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1E6B7" w14:textId="77777777" w:rsidR="004D0BA6" w:rsidRPr="00504B2F" w:rsidRDefault="004D0BA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4B0CF450" w14:textId="77777777" w:rsidR="00A9370F" w:rsidRPr="00504B2F" w:rsidRDefault="00A9370F" w:rsidP="00A9370F">
      <w:pPr>
        <w:shd w:val="clear" w:color="auto" w:fill="FFFFFF"/>
        <w:spacing w:after="0" w:line="240" w:lineRule="auto"/>
        <w:ind w:firstLine="709"/>
        <w:jc w:val="center"/>
        <w:textAlignment w:val="baseline"/>
        <w:rPr>
          <w:rFonts w:ascii="Times New Roman" w:hAnsi="Times New Roman" w:cs="Times New Roman"/>
          <w:b/>
          <w:caps/>
        </w:rPr>
      </w:pPr>
      <w:r w:rsidRPr="00504B2F">
        <w:rPr>
          <w:rFonts w:ascii="Times New Roman" w:hAnsi="Times New Roman" w:cs="Times New Roman"/>
          <w:b/>
          <w:caps/>
        </w:rPr>
        <w:t>Комунальне некомерційне підприємство «Великодолинський консультативно – діагностичний центр»  Великодолинської селищної ради Одеського району Одеської області</w:t>
      </w:r>
    </w:p>
    <w:p w14:paraId="4B058863" w14:textId="77777777" w:rsidR="00A9370F" w:rsidRPr="00504B2F" w:rsidRDefault="00A9370F" w:rsidP="00A9370F">
      <w:pPr>
        <w:shd w:val="clear" w:color="auto" w:fill="FFFFFF"/>
        <w:spacing w:after="0" w:line="240" w:lineRule="auto"/>
        <w:ind w:firstLine="709"/>
        <w:jc w:val="center"/>
        <w:textAlignment w:val="baseline"/>
        <w:rPr>
          <w:rFonts w:ascii="Times New Roman" w:hAnsi="Times New Roman" w:cs="Times New Roman"/>
          <w:b/>
        </w:rPr>
      </w:pPr>
    </w:p>
    <w:p w14:paraId="2E4E2A50" w14:textId="77777777" w:rsidR="004D0BA6" w:rsidRPr="00504B2F" w:rsidRDefault="00A9370F">
      <w:pPr>
        <w:spacing w:after="0" w:line="240" w:lineRule="auto"/>
        <w:ind w:left="-1418"/>
        <w:jc w:val="center"/>
        <w:rPr>
          <w:rFonts w:ascii="Times New Roman" w:eastAsia="Times New Roman" w:hAnsi="Times New Roman" w:cs="Times New Roman"/>
          <w:b/>
          <w:color w:val="000000"/>
          <w:sz w:val="24"/>
          <w:szCs w:val="24"/>
        </w:rPr>
      </w:pPr>
      <w:r w:rsidRPr="00504B2F">
        <w:rPr>
          <w:rFonts w:ascii="Times New Roman" w:eastAsia="Times New Roman" w:hAnsi="Times New Roman" w:cs="Times New Roman"/>
          <w:b/>
          <w:color w:val="000000"/>
          <w:sz w:val="24"/>
          <w:szCs w:val="24"/>
        </w:rPr>
        <w:t>(КНП «Великодолинський КДЦ»)</w:t>
      </w:r>
    </w:p>
    <w:p w14:paraId="07BA0B91" w14:textId="77777777" w:rsidR="004D0BA6" w:rsidRPr="00504B2F" w:rsidRDefault="004D0BA6">
      <w:pPr>
        <w:spacing w:after="0" w:line="240" w:lineRule="auto"/>
        <w:ind w:left="-1418"/>
        <w:jc w:val="right"/>
        <w:rPr>
          <w:rFonts w:ascii="Times New Roman" w:eastAsia="Times New Roman" w:hAnsi="Times New Roman" w:cs="Times New Roman"/>
          <w:b/>
          <w:color w:val="000000"/>
          <w:sz w:val="24"/>
          <w:szCs w:val="24"/>
        </w:rPr>
      </w:pPr>
    </w:p>
    <w:p w14:paraId="075A7E9D" w14:textId="77777777" w:rsidR="00C43080" w:rsidRPr="00504B2F" w:rsidRDefault="00C43080" w:rsidP="00C43080">
      <w:pPr>
        <w:spacing w:after="0" w:line="240" w:lineRule="auto"/>
        <w:ind w:left="-1418"/>
        <w:jc w:val="right"/>
        <w:rPr>
          <w:rFonts w:ascii="Times New Roman" w:eastAsia="Times New Roman" w:hAnsi="Times New Roman" w:cs="Times New Roman"/>
          <w:b/>
          <w:color w:val="000000"/>
          <w:sz w:val="24"/>
          <w:szCs w:val="24"/>
        </w:rPr>
      </w:pPr>
    </w:p>
    <w:p w14:paraId="35B804B5" w14:textId="77777777" w:rsidR="00C43080" w:rsidRPr="00504B2F" w:rsidRDefault="00C43080" w:rsidP="00C43080">
      <w:pPr>
        <w:spacing w:after="0" w:line="240" w:lineRule="auto"/>
        <w:ind w:left="-1418"/>
        <w:jc w:val="right"/>
        <w:rPr>
          <w:rFonts w:ascii="Times New Roman" w:eastAsia="Times New Roman" w:hAnsi="Times New Roman" w:cs="Times New Roman"/>
          <w:b/>
          <w:color w:val="000000"/>
          <w:sz w:val="24"/>
          <w:szCs w:val="24"/>
        </w:rPr>
      </w:pPr>
      <w:r w:rsidRPr="00504B2F">
        <w:rPr>
          <w:rFonts w:ascii="Times New Roman" w:eastAsia="Times New Roman" w:hAnsi="Times New Roman" w:cs="Times New Roman"/>
          <w:b/>
          <w:color w:val="000000"/>
          <w:sz w:val="24"/>
          <w:szCs w:val="24"/>
        </w:rPr>
        <w:t> «ЗАТВЕРДЖЕНО»</w:t>
      </w:r>
    </w:p>
    <w:p w14:paraId="6F996C04" w14:textId="77777777" w:rsidR="00C43080" w:rsidRPr="00504B2F" w:rsidRDefault="00C43080" w:rsidP="00C43080">
      <w:pPr>
        <w:spacing w:after="0" w:line="240" w:lineRule="auto"/>
        <w:ind w:left="-1418"/>
        <w:jc w:val="right"/>
        <w:rPr>
          <w:rFonts w:ascii="Times New Roman" w:eastAsia="Times New Roman" w:hAnsi="Times New Roman" w:cs="Times New Roman"/>
          <w:b/>
          <w:sz w:val="24"/>
          <w:szCs w:val="24"/>
        </w:rPr>
      </w:pPr>
      <w:r w:rsidRPr="00504B2F">
        <w:rPr>
          <w:rFonts w:ascii="Times New Roman" w:eastAsia="Times New Roman" w:hAnsi="Times New Roman" w:cs="Times New Roman"/>
          <w:b/>
          <w:color w:val="000000"/>
          <w:sz w:val="24"/>
          <w:szCs w:val="24"/>
        </w:rPr>
        <w:t xml:space="preserve">                                                                    Протокол Уповноваженої особи</w:t>
      </w:r>
    </w:p>
    <w:p w14:paraId="6BD1D49B" w14:textId="33FE284F" w:rsidR="00C43080" w:rsidRPr="00072AE7" w:rsidRDefault="00C43080" w:rsidP="00C43080">
      <w:pPr>
        <w:spacing w:after="0" w:line="240" w:lineRule="auto"/>
        <w:ind w:left="-1418"/>
        <w:jc w:val="right"/>
        <w:rPr>
          <w:rFonts w:ascii="Times New Roman" w:eastAsia="Times New Roman" w:hAnsi="Times New Roman" w:cs="Times New Roman"/>
          <w:b/>
          <w:color w:val="FF0000"/>
          <w:sz w:val="24"/>
          <w:szCs w:val="24"/>
          <w:lang w:val="ru-RU"/>
        </w:rPr>
      </w:pPr>
      <w:r w:rsidRPr="00504B2F">
        <w:rPr>
          <w:rFonts w:ascii="Times New Roman" w:eastAsia="Times New Roman" w:hAnsi="Times New Roman" w:cs="Times New Roman"/>
          <w:b/>
          <w:color w:val="FF0000"/>
          <w:sz w:val="24"/>
          <w:szCs w:val="24"/>
        </w:rPr>
        <w:t xml:space="preserve"> </w:t>
      </w:r>
      <w:proofErr w:type="spellStart"/>
      <w:r w:rsidR="005B2A44" w:rsidRPr="00072AE7">
        <w:rPr>
          <w:rFonts w:ascii="Times New Roman" w:eastAsia="Times New Roman" w:hAnsi="Times New Roman" w:cs="Times New Roman"/>
          <w:b/>
          <w:color w:val="000000" w:themeColor="text1"/>
          <w:sz w:val="24"/>
          <w:szCs w:val="24"/>
          <w:lang w:val="ru-RU"/>
        </w:rPr>
        <w:t>Дорощук</w:t>
      </w:r>
      <w:proofErr w:type="spellEnd"/>
      <w:r w:rsidR="005B2A44" w:rsidRPr="00072AE7">
        <w:rPr>
          <w:rFonts w:ascii="Times New Roman" w:eastAsia="Times New Roman" w:hAnsi="Times New Roman" w:cs="Times New Roman"/>
          <w:b/>
          <w:color w:val="000000" w:themeColor="text1"/>
          <w:sz w:val="24"/>
          <w:szCs w:val="24"/>
          <w:lang w:val="ru-RU"/>
        </w:rPr>
        <w:t xml:space="preserve"> </w:t>
      </w:r>
      <w:proofErr w:type="spellStart"/>
      <w:r w:rsidR="005B2A44" w:rsidRPr="00072AE7">
        <w:rPr>
          <w:rFonts w:ascii="Times New Roman" w:eastAsia="Times New Roman" w:hAnsi="Times New Roman" w:cs="Times New Roman"/>
          <w:b/>
          <w:color w:val="000000" w:themeColor="text1"/>
          <w:sz w:val="24"/>
          <w:szCs w:val="24"/>
          <w:lang w:val="ru-RU"/>
        </w:rPr>
        <w:t>Мирослави</w:t>
      </w:r>
      <w:proofErr w:type="spellEnd"/>
      <w:r w:rsidR="005B2A44" w:rsidRPr="00072AE7">
        <w:rPr>
          <w:rFonts w:ascii="Times New Roman" w:eastAsia="Times New Roman" w:hAnsi="Times New Roman" w:cs="Times New Roman"/>
          <w:b/>
          <w:color w:val="000000" w:themeColor="text1"/>
          <w:sz w:val="24"/>
          <w:szCs w:val="24"/>
          <w:lang w:val="ru-RU"/>
        </w:rPr>
        <w:t xml:space="preserve"> </w:t>
      </w:r>
      <w:proofErr w:type="spellStart"/>
      <w:r w:rsidR="005B2A44" w:rsidRPr="00072AE7">
        <w:rPr>
          <w:rFonts w:ascii="Times New Roman" w:eastAsia="Times New Roman" w:hAnsi="Times New Roman" w:cs="Times New Roman"/>
          <w:b/>
          <w:color w:val="000000" w:themeColor="text1"/>
          <w:sz w:val="24"/>
          <w:szCs w:val="24"/>
          <w:lang w:val="ru-RU"/>
        </w:rPr>
        <w:t>Вікторівни</w:t>
      </w:r>
      <w:proofErr w:type="spellEnd"/>
    </w:p>
    <w:p w14:paraId="6BD62196" w14:textId="3A1116EE" w:rsidR="00C43080" w:rsidRPr="00504B2F" w:rsidRDefault="00C43080" w:rsidP="00C43080">
      <w:pPr>
        <w:spacing w:after="0" w:line="240" w:lineRule="auto"/>
        <w:jc w:val="right"/>
        <w:rPr>
          <w:rFonts w:ascii="Times New Roman" w:eastAsia="Times New Roman" w:hAnsi="Times New Roman" w:cs="Times New Roman"/>
          <w:b/>
          <w:sz w:val="24"/>
          <w:szCs w:val="24"/>
        </w:rPr>
      </w:pPr>
      <w:r w:rsidRPr="00072AE7">
        <w:rPr>
          <w:rFonts w:ascii="Times New Roman" w:eastAsia="Times New Roman" w:hAnsi="Times New Roman" w:cs="Times New Roman"/>
          <w:b/>
          <w:sz w:val="24"/>
          <w:szCs w:val="24"/>
        </w:rPr>
        <w:t xml:space="preserve">                                                           від 1</w:t>
      </w:r>
      <w:r w:rsidR="00072AE7">
        <w:rPr>
          <w:rFonts w:ascii="Times New Roman" w:eastAsia="Times New Roman" w:hAnsi="Times New Roman" w:cs="Times New Roman"/>
          <w:b/>
          <w:sz w:val="24"/>
          <w:szCs w:val="24"/>
        </w:rPr>
        <w:t>4</w:t>
      </w:r>
      <w:r w:rsidRPr="00072AE7">
        <w:rPr>
          <w:rFonts w:ascii="Times New Roman" w:eastAsia="Times New Roman" w:hAnsi="Times New Roman" w:cs="Times New Roman"/>
          <w:b/>
          <w:sz w:val="24"/>
          <w:szCs w:val="24"/>
        </w:rPr>
        <w:t>.11.2022 року №2</w:t>
      </w:r>
    </w:p>
    <w:p w14:paraId="10D36B42" w14:textId="77777777" w:rsidR="00C43080" w:rsidRPr="00504B2F" w:rsidRDefault="00C43080" w:rsidP="00C43080">
      <w:pPr>
        <w:spacing w:after="0" w:line="240" w:lineRule="auto"/>
        <w:rPr>
          <w:rFonts w:ascii="Times New Roman" w:eastAsia="Times New Roman" w:hAnsi="Times New Roman" w:cs="Times New Roman"/>
          <w:b/>
          <w:color w:val="000000"/>
          <w:sz w:val="24"/>
          <w:szCs w:val="24"/>
        </w:rPr>
      </w:pPr>
      <w:r w:rsidRPr="00504B2F">
        <w:rPr>
          <w:rFonts w:ascii="Times New Roman" w:eastAsia="Times New Roman" w:hAnsi="Times New Roman" w:cs="Times New Roman"/>
          <w:b/>
          <w:color w:val="000000"/>
          <w:sz w:val="24"/>
          <w:szCs w:val="24"/>
        </w:rPr>
        <w:t xml:space="preserve">                                                     </w:t>
      </w:r>
    </w:p>
    <w:p w14:paraId="19C68EE2" w14:textId="77777777" w:rsidR="004D0BA6" w:rsidRPr="00504B2F" w:rsidRDefault="004D0BA6">
      <w:pPr>
        <w:spacing w:after="0" w:line="240" w:lineRule="auto"/>
        <w:rPr>
          <w:rFonts w:ascii="Times New Roman" w:eastAsia="Times New Roman" w:hAnsi="Times New Roman" w:cs="Times New Roman"/>
          <w:b/>
          <w:color w:val="000000"/>
          <w:sz w:val="24"/>
          <w:szCs w:val="24"/>
        </w:rPr>
      </w:pPr>
    </w:p>
    <w:p w14:paraId="716427A6" w14:textId="77777777" w:rsidR="004D0BA6" w:rsidRPr="00504B2F" w:rsidRDefault="004D0BA6">
      <w:pPr>
        <w:spacing w:after="0" w:line="240" w:lineRule="auto"/>
        <w:rPr>
          <w:rFonts w:ascii="Times New Roman" w:eastAsia="Times New Roman" w:hAnsi="Times New Roman" w:cs="Times New Roman"/>
          <w:b/>
          <w:color w:val="000000"/>
          <w:sz w:val="24"/>
          <w:szCs w:val="24"/>
        </w:rPr>
      </w:pPr>
    </w:p>
    <w:p w14:paraId="2A520A4F" w14:textId="77777777" w:rsidR="004D0BA6" w:rsidRPr="00504B2F" w:rsidRDefault="004D0BA6">
      <w:pPr>
        <w:spacing w:after="0" w:line="240" w:lineRule="auto"/>
        <w:rPr>
          <w:rFonts w:ascii="Times New Roman" w:eastAsia="Times New Roman" w:hAnsi="Times New Roman" w:cs="Times New Roman"/>
          <w:b/>
          <w:color w:val="000000"/>
          <w:sz w:val="24"/>
          <w:szCs w:val="24"/>
        </w:rPr>
      </w:pPr>
    </w:p>
    <w:p w14:paraId="28624E0B" w14:textId="77777777" w:rsidR="004D0BA6" w:rsidRPr="00504B2F" w:rsidRDefault="004D0BA6">
      <w:pPr>
        <w:spacing w:after="0" w:line="240" w:lineRule="auto"/>
        <w:rPr>
          <w:rFonts w:ascii="Times New Roman" w:eastAsia="Times New Roman" w:hAnsi="Times New Roman" w:cs="Times New Roman"/>
          <w:b/>
          <w:color w:val="000000"/>
          <w:sz w:val="24"/>
          <w:szCs w:val="24"/>
        </w:rPr>
      </w:pPr>
    </w:p>
    <w:p w14:paraId="5E58D190" w14:textId="77777777" w:rsidR="004D0BA6" w:rsidRPr="00504B2F" w:rsidRDefault="004D0BA6">
      <w:pPr>
        <w:spacing w:after="0" w:line="240" w:lineRule="auto"/>
        <w:rPr>
          <w:rFonts w:ascii="Times New Roman" w:eastAsia="Times New Roman" w:hAnsi="Times New Roman" w:cs="Times New Roman"/>
          <w:b/>
          <w:color w:val="000000"/>
          <w:sz w:val="24"/>
          <w:szCs w:val="24"/>
        </w:rPr>
      </w:pPr>
    </w:p>
    <w:p w14:paraId="106C6BCA" w14:textId="77777777" w:rsidR="004D0BA6" w:rsidRPr="00504B2F" w:rsidRDefault="004D0BA6">
      <w:pPr>
        <w:spacing w:after="0" w:line="240" w:lineRule="auto"/>
        <w:rPr>
          <w:rFonts w:ascii="Times New Roman" w:eastAsia="Times New Roman" w:hAnsi="Times New Roman" w:cs="Times New Roman"/>
          <w:b/>
          <w:color w:val="000000"/>
          <w:sz w:val="24"/>
          <w:szCs w:val="24"/>
        </w:rPr>
      </w:pPr>
    </w:p>
    <w:p w14:paraId="2A6FDC22" w14:textId="77777777" w:rsidR="004D0BA6" w:rsidRPr="00504B2F" w:rsidRDefault="00B65AC2">
      <w:pPr>
        <w:spacing w:after="0" w:line="240" w:lineRule="auto"/>
        <w:rPr>
          <w:rFonts w:ascii="Times New Roman" w:eastAsia="Times New Roman" w:hAnsi="Times New Roman" w:cs="Times New Roman"/>
          <w:b/>
          <w:sz w:val="24"/>
          <w:szCs w:val="24"/>
        </w:rPr>
      </w:pPr>
      <w:r w:rsidRPr="00504B2F">
        <w:rPr>
          <w:rFonts w:ascii="Times New Roman" w:eastAsia="Times New Roman" w:hAnsi="Times New Roman" w:cs="Times New Roman"/>
          <w:b/>
          <w:color w:val="000000"/>
          <w:sz w:val="24"/>
          <w:szCs w:val="24"/>
        </w:rPr>
        <w:t xml:space="preserve">                                                     </w:t>
      </w:r>
    </w:p>
    <w:p w14:paraId="205CBD39" w14:textId="77777777" w:rsidR="004D0BA6" w:rsidRPr="00504B2F" w:rsidRDefault="00B65AC2">
      <w:pPr>
        <w:spacing w:after="0" w:line="240" w:lineRule="auto"/>
        <w:rPr>
          <w:rFonts w:ascii="Times New Roman" w:eastAsia="Times New Roman" w:hAnsi="Times New Roman" w:cs="Times New Roman"/>
          <w:sz w:val="24"/>
          <w:szCs w:val="24"/>
        </w:rPr>
      </w:pPr>
      <w:r w:rsidRPr="00504B2F">
        <w:rPr>
          <w:rFonts w:ascii="Times New Roman" w:eastAsia="Times New Roman" w:hAnsi="Times New Roman" w:cs="Times New Roman"/>
          <w:b/>
          <w:sz w:val="24"/>
          <w:szCs w:val="24"/>
        </w:rPr>
        <w:t xml:space="preserve">                                                    ТЕНДЕРНА ДОКУМЕНТАЦІЯ</w:t>
      </w:r>
    </w:p>
    <w:p w14:paraId="20D40861" w14:textId="77777777" w:rsidR="00C43080" w:rsidRPr="00504B2F" w:rsidRDefault="00B65AC2">
      <w:pPr>
        <w:spacing w:before="240" w:after="0" w:line="240" w:lineRule="auto"/>
        <w:jc w:val="center"/>
        <w:rPr>
          <w:rFonts w:ascii="Times New Roman" w:eastAsia="Times New Roman" w:hAnsi="Times New Roman" w:cs="Times New Roman"/>
          <w:b/>
          <w:sz w:val="24"/>
          <w:szCs w:val="24"/>
        </w:rPr>
      </w:pPr>
      <w:r w:rsidRPr="00504B2F">
        <w:rPr>
          <w:rFonts w:ascii="Times New Roman" w:eastAsia="Times New Roman" w:hAnsi="Times New Roman" w:cs="Times New Roman"/>
          <w:b/>
          <w:sz w:val="24"/>
          <w:szCs w:val="24"/>
        </w:rPr>
        <w:t> </w:t>
      </w:r>
      <w:r w:rsidRPr="00504B2F">
        <w:rPr>
          <w:rFonts w:ascii="Times New Roman" w:eastAsia="Times New Roman" w:hAnsi="Times New Roman" w:cs="Times New Roman"/>
          <w:sz w:val="24"/>
          <w:szCs w:val="24"/>
        </w:rPr>
        <w:t>по процедурі</w:t>
      </w:r>
      <w:r w:rsidRPr="00504B2F">
        <w:rPr>
          <w:rFonts w:ascii="Times New Roman" w:eastAsia="Times New Roman" w:hAnsi="Times New Roman" w:cs="Times New Roman"/>
          <w:b/>
          <w:sz w:val="24"/>
          <w:szCs w:val="24"/>
        </w:rPr>
        <w:t xml:space="preserve"> ВІДКРИТІ ТОРГИ </w:t>
      </w:r>
    </w:p>
    <w:p w14:paraId="01522E75" w14:textId="77777777" w:rsidR="004D0BA6" w:rsidRPr="00504B2F" w:rsidRDefault="00B65AC2">
      <w:pPr>
        <w:spacing w:before="240" w:after="0" w:line="240" w:lineRule="auto"/>
        <w:jc w:val="center"/>
        <w:rPr>
          <w:rFonts w:ascii="Times New Roman" w:eastAsia="Times New Roman" w:hAnsi="Times New Roman" w:cs="Times New Roman"/>
          <w:sz w:val="24"/>
          <w:szCs w:val="24"/>
        </w:rPr>
      </w:pPr>
      <w:r w:rsidRPr="00504B2F">
        <w:rPr>
          <w:rFonts w:ascii="Times New Roman" w:eastAsia="Times New Roman" w:hAnsi="Times New Roman" w:cs="Times New Roman"/>
          <w:b/>
          <w:sz w:val="24"/>
          <w:szCs w:val="24"/>
        </w:rPr>
        <w:t>(з особливостями)</w:t>
      </w:r>
    </w:p>
    <w:p w14:paraId="48CD0157" w14:textId="77777777" w:rsidR="004D0BA6" w:rsidRPr="00504B2F" w:rsidRDefault="00B65AC2">
      <w:pPr>
        <w:spacing w:before="240" w:after="0" w:line="240" w:lineRule="auto"/>
        <w:jc w:val="center"/>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на закупівлю </w:t>
      </w:r>
      <w:r w:rsidR="005E2AEC" w:rsidRPr="00504B2F">
        <w:rPr>
          <w:rFonts w:ascii="Times New Roman" w:eastAsia="Times New Roman" w:hAnsi="Times New Roman" w:cs="Times New Roman"/>
          <w:b/>
          <w:sz w:val="24"/>
          <w:szCs w:val="24"/>
        </w:rPr>
        <w:t>Товару</w:t>
      </w:r>
    </w:p>
    <w:p w14:paraId="7BB94157" w14:textId="0812F265" w:rsidR="00C43080" w:rsidRPr="00504B2F" w:rsidRDefault="00B65AC2" w:rsidP="00C43080">
      <w:pPr>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504B2F">
        <w:rPr>
          <w:rFonts w:ascii="Times New Roman" w:eastAsia="Times New Roman" w:hAnsi="Times New Roman" w:cs="Times New Roman"/>
          <w:sz w:val="24"/>
          <w:szCs w:val="24"/>
        </w:rPr>
        <w:t> </w:t>
      </w:r>
      <w:r w:rsidR="00C43080" w:rsidRPr="00504B2F">
        <w:rPr>
          <w:rFonts w:ascii="Times New Roman" w:eastAsia="Times New Roman" w:hAnsi="Times New Roman" w:cs="Times New Roman"/>
          <w:b/>
          <w:bCs/>
          <w:sz w:val="24"/>
          <w:szCs w:val="24"/>
          <w:lang w:eastAsia="zh-CN"/>
        </w:rPr>
        <w:t>код ДК 021:2015 «Єдин</w:t>
      </w:r>
      <w:r w:rsidRPr="00504B2F">
        <w:rPr>
          <w:rFonts w:ascii="Times New Roman" w:eastAsia="Times New Roman" w:hAnsi="Times New Roman" w:cs="Times New Roman"/>
          <w:b/>
          <w:bCs/>
          <w:sz w:val="24"/>
          <w:szCs w:val="24"/>
          <w:lang w:eastAsia="zh-CN"/>
        </w:rPr>
        <w:t>ий закупівельний словник» - 331</w:t>
      </w:r>
      <w:r w:rsidR="00662319" w:rsidRPr="00504B2F">
        <w:rPr>
          <w:rFonts w:ascii="Times New Roman" w:eastAsia="Times New Roman" w:hAnsi="Times New Roman" w:cs="Times New Roman"/>
          <w:b/>
          <w:bCs/>
          <w:sz w:val="24"/>
          <w:szCs w:val="24"/>
          <w:lang w:eastAsia="zh-CN"/>
        </w:rPr>
        <w:t>6</w:t>
      </w:r>
      <w:r w:rsidRPr="00504B2F">
        <w:rPr>
          <w:rFonts w:ascii="Times New Roman" w:eastAsia="Times New Roman" w:hAnsi="Times New Roman" w:cs="Times New Roman"/>
          <w:b/>
          <w:bCs/>
          <w:sz w:val="24"/>
          <w:szCs w:val="24"/>
          <w:lang w:eastAsia="zh-CN"/>
        </w:rPr>
        <w:t>0000-</w:t>
      </w:r>
      <w:r w:rsidR="00662319" w:rsidRPr="00504B2F">
        <w:rPr>
          <w:rFonts w:ascii="Times New Roman" w:eastAsia="Times New Roman" w:hAnsi="Times New Roman" w:cs="Times New Roman"/>
          <w:b/>
          <w:bCs/>
          <w:sz w:val="24"/>
          <w:szCs w:val="24"/>
          <w:lang w:eastAsia="zh-CN"/>
        </w:rPr>
        <w:t>9 Устаткування для операційних блоків</w:t>
      </w:r>
      <w:r w:rsidR="00C43080" w:rsidRPr="00504B2F">
        <w:rPr>
          <w:rFonts w:ascii="Times New Roman" w:eastAsia="Times New Roman" w:hAnsi="Times New Roman" w:cs="Times New Roman"/>
          <w:b/>
          <w:bCs/>
          <w:sz w:val="24"/>
          <w:szCs w:val="24"/>
          <w:lang w:eastAsia="zh-CN"/>
        </w:rPr>
        <w:t xml:space="preserve"> </w:t>
      </w:r>
      <w:r w:rsidRPr="00504B2F">
        <w:rPr>
          <w:rFonts w:ascii="Times New Roman" w:eastAsia="Times New Roman" w:hAnsi="Times New Roman" w:cs="Times New Roman"/>
          <w:b/>
          <w:bCs/>
          <w:sz w:val="24"/>
          <w:szCs w:val="24"/>
          <w:lang w:eastAsia="zh-CN"/>
        </w:rPr>
        <w:t>(код ДК 021:2015:33</w:t>
      </w:r>
      <w:r w:rsidR="00662319" w:rsidRPr="00504B2F">
        <w:rPr>
          <w:rFonts w:ascii="Times New Roman" w:eastAsia="Times New Roman" w:hAnsi="Times New Roman" w:cs="Times New Roman"/>
          <w:b/>
          <w:bCs/>
          <w:sz w:val="24"/>
          <w:szCs w:val="24"/>
          <w:lang w:eastAsia="zh-CN"/>
        </w:rPr>
        <w:t>161000-6</w:t>
      </w:r>
      <w:r w:rsidR="00C43080" w:rsidRPr="00504B2F">
        <w:rPr>
          <w:rFonts w:ascii="Times New Roman" w:eastAsia="Times New Roman" w:hAnsi="Times New Roman" w:cs="Times New Roman"/>
          <w:b/>
          <w:bCs/>
          <w:sz w:val="24"/>
          <w:szCs w:val="24"/>
          <w:lang w:eastAsia="zh-CN"/>
        </w:rPr>
        <w:t xml:space="preserve"> </w:t>
      </w:r>
      <w:proofErr w:type="spellStart"/>
      <w:r w:rsidR="00662319" w:rsidRPr="00504B2F">
        <w:rPr>
          <w:rFonts w:ascii="Times New Roman" w:eastAsia="Times New Roman" w:hAnsi="Times New Roman" w:cs="Times New Roman"/>
          <w:b/>
          <w:bCs/>
          <w:sz w:val="24"/>
          <w:szCs w:val="24"/>
          <w:lang w:eastAsia="zh-CN"/>
        </w:rPr>
        <w:t>Електрохіругічні</w:t>
      </w:r>
      <w:proofErr w:type="spellEnd"/>
      <w:r w:rsidR="00662319" w:rsidRPr="00504B2F">
        <w:rPr>
          <w:rFonts w:ascii="Times New Roman" w:eastAsia="Times New Roman" w:hAnsi="Times New Roman" w:cs="Times New Roman"/>
          <w:b/>
          <w:bCs/>
          <w:sz w:val="24"/>
          <w:szCs w:val="24"/>
          <w:lang w:eastAsia="zh-CN"/>
        </w:rPr>
        <w:t xml:space="preserve"> прилади</w:t>
      </w:r>
      <w:r w:rsidR="00BE3BCC" w:rsidRPr="00504B2F">
        <w:rPr>
          <w:rFonts w:ascii="Times New Roman" w:eastAsia="Times New Roman" w:hAnsi="Times New Roman" w:cs="Times New Roman"/>
          <w:b/>
          <w:bCs/>
          <w:sz w:val="24"/>
          <w:szCs w:val="24"/>
          <w:lang w:eastAsia="zh-CN"/>
        </w:rPr>
        <w:t xml:space="preserve">, НК 024:2019: </w:t>
      </w:r>
      <w:r w:rsidR="00504B2F" w:rsidRPr="00504B2F">
        <w:rPr>
          <w:rFonts w:ascii="Times New Roman" w:eastAsia="Times New Roman" w:hAnsi="Times New Roman" w:cs="Times New Roman"/>
          <w:b/>
          <w:bCs/>
          <w:sz w:val="24"/>
          <w:szCs w:val="24"/>
          <w:lang w:eastAsia="zh-CN"/>
        </w:rPr>
        <w:t xml:space="preserve">44776 </w:t>
      </w:r>
      <w:r w:rsidR="00BE3BCC" w:rsidRPr="00504B2F">
        <w:rPr>
          <w:rFonts w:ascii="Times New Roman" w:eastAsia="Times New Roman" w:hAnsi="Times New Roman" w:cs="Times New Roman"/>
          <w:b/>
          <w:bCs/>
          <w:sz w:val="24"/>
          <w:szCs w:val="24"/>
          <w:lang w:eastAsia="zh-CN"/>
        </w:rPr>
        <w:t xml:space="preserve">– </w:t>
      </w:r>
      <w:proofErr w:type="spellStart"/>
      <w:r w:rsidR="00504B2F" w:rsidRPr="00504B2F">
        <w:rPr>
          <w:rFonts w:ascii="Times New Roman" w:eastAsia="Times New Roman" w:hAnsi="Times New Roman" w:cs="Times New Roman"/>
          <w:b/>
          <w:bCs/>
          <w:sz w:val="24"/>
          <w:szCs w:val="24"/>
          <w:lang w:eastAsia="zh-CN"/>
        </w:rPr>
        <w:t>Еле</w:t>
      </w:r>
      <w:r w:rsidR="00504B2F">
        <w:rPr>
          <w:rFonts w:ascii="Times New Roman" w:eastAsia="Times New Roman" w:hAnsi="Times New Roman" w:cs="Times New Roman"/>
          <w:b/>
          <w:bCs/>
          <w:sz w:val="24"/>
          <w:szCs w:val="24"/>
          <w:lang w:eastAsia="zh-CN"/>
        </w:rPr>
        <w:t>к</w:t>
      </w:r>
      <w:r w:rsidR="00504B2F" w:rsidRPr="00504B2F">
        <w:rPr>
          <w:rFonts w:ascii="Times New Roman" w:eastAsia="Times New Roman" w:hAnsi="Times New Roman" w:cs="Times New Roman"/>
          <w:b/>
          <w:bCs/>
          <w:sz w:val="24"/>
          <w:szCs w:val="24"/>
          <w:lang w:eastAsia="zh-CN"/>
        </w:rPr>
        <w:t>трохірургічна</w:t>
      </w:r>
      <w:proofErr w:type="spellEnd"/>
      <w:r w:rsidR="00504B2F" w:rsidRPr="00504B2F">
        <w:rPr>
          <w:rFonts w:ascii="Times New Roman" w:eastAsia="Times New Roman" w:hAnsi="Times New Roman" w:cs="Times New Roman"/>
          <w:b/>
          <w:bCs/>
          <w:sz w:val="24"/>
          <w:szCs w:val="24"/>
          <w:lang w:eastAsia="zh-CN"/>
        </w:rPr>
        <w:t xml:space="preserve"> система</w:t>
      </w:r>
      <w:r w:rsidR="00C43080" w:rsidRPr="00504B2F">
        <w:rPr>
          <w:rFonts w:ascii="Times New Roman" w:eastAsia="Times New Roman" w:hAnsi="Times New Roman" w:cs="Times New Roman"/>
          <w:b/>
          <w:bCs/>
          <w:sz w:val="24"/>
          <w:szCs w:val="24"/>
          <w:lang w:eastAsia="zh-CN"/>
        </w:rPr>
        <w:t xml:space="preserve"> (</w:t>
      </w:r>
      <w:proofErr w:type="spellStart"/>
      <w:r w:rsidR="00504B2F" w:rsidRPr="00504B2F">
        <w:rPr>
          <w:rFonts w:ascii="Times New Roman" w:eastAsia="Times New Roman" w:hAnsi="Times New Roman" w:cs="Times New Roman"/>
          <w:b/>
          <w:bCs/>
          <w:sz w:val="24"/>
          <w:szCs w:val="24"/>
          <w:lang w:eastAsia="zh-CN"/>
        </w:rPr>
        <w:t>електрохірургічний</w:t>
      </w:r>
      <w:proofErr w:type="spellEnd"/>
      <w:r w:rsidR="00504B2F" w:rsidRPr="00504B2F">
        <w:rPr>
          <w:rFonts w:ascii="Times New Roman" w:eastAsia="Times New Roman" w:hAnsi="Times New Roman" w:cs="Times New Roman"/>
          <w:b/>
          <w:bCs/>
          <w:sz w:val="24"/>
          <w:szCs w:val="24"/>
          <w:lang w:eastAsia="zh-CN"/>
        </w:rPr>
        <w:t xml:space="preserve"> апарат)</w:t>
      </w:r>
      <w:r w:rsidR="00580659" w:rsidRPr="00504B2F">
        <w:rPr>
          <w:rFonts w:ascii="Times New Roman" w:eastAsia="Times New Roman" w:hAnsi="Times New Roman" w:cs="Times New Roman"/>
          <w:b/>
          <w:bCs/>
          <w:sz w:val="24"/>
          <w:szCs w:val="24"/>
          <w:lang w:eastAsia="zh-CN"/>
        </w:rPr>
        <w:t>;</w:t>
      </w:r>
      <w:r w:rsidR="00405AB4" w:rsidRPr="00504B2F">
        <w:rPr>
          <w:rFonts w:ascii="Times New Roman" w:eastAsia="Times New Roman" w:hAnsi="Times New Roman" w:cs="Times New Roman"/>
          <w:b/>
          <w:bCs/>
          <w:sz w:val="24"/>
          <w:szCs w:val="24"/>
          <w:lang w:eastAsia="zh-CN"/>
        </w:rPr>
        <w:t xml:space="preserve"> код ДК 021:2015:</w:t>
      </w:r>
      <w:r w:rsidR="00504B2F" w:rsidRPr="00504B2F">
        <w:rPr>
          <w:rFonts w:ascii="Times New Roman" w:eastAsia="Times New Roman" w:hAnsi="Times New Roman" w:cs="Times New Roman"/>
          <w:b/>
          <w:bCs/>
          <w:sz w:val="24"/>
          <w:szCs w:val="24"/>
          <w:lang w:eastAsia="zh-CN"/>
        </w:rPr>
        <w:t>33164100-8</w:t>
      </w:r>
      <w:r w:rsidR="00396486" w:rsidRPr="00504B2F">
        <w:rPr>
          <w:rFonts w:ascii="Times New Roman" w:eastAsia="Times New Roman" w:hAnsi="Times New Roman" w:cs="Times New Roman"/>
          <w:b/>
          <w:bCs/>
          <w:sz w:val="24"/>
          <w:szCs w:val="24"/>
          <w:lang w:eastAsia="zh-CN"/>
        </w:rPr>
        <w:t xml:space="preserve"> </w:t>
      </w:r>
      <w:proofErr w:type="spellStart"/>
      <w:r w:rsidR="00504B2F" w:rsidRPr="00504B2F">
        <w:rPr>
          <w:rFonts w:ascii="Times New Roman" w:eastAsia="Times New Roman" w:hAnsi="Times New Roman" w:cs="Times New Roman"/>
          <w:b/>
          <w:bCs/>
          <w:sz w:val="24"/>
          <w:szCs w:val="24"/>
          <w:lang w:eastAsia="zh-CN"/>
        </w:rPr>
        <w:t>Кольпоскопи</w:t>
      </w:r>
      <w:proofErr w:type="spellEnd"/>
      <w:r w:rsidR="00580659" w:rsidRPr="00504B2F">
        <w:rPr>
          <w:rFonts w:ascii="Times New Roman" w:eastAsia="Times New Roman" w:hAnsi="Times New Roman" w:cs="Times New Roman"/>
          <w:b/>
          <w:bCs/>
          <w:sz w:val="24"/>
          <w:szCs w:val="24"/>
          <w:lang w:eastAsia="zh-CN"/>
        </w:rPr>
        <w:t>, НК 024:2019:</w:t>
      </w:r>
      <w:r w:rsidR="00504B2F" w:rsidRPr="00504B2F">
        <w:rPr>
          <w:rFonts w:ascii="Times New Roman" w:eastAsia="Times New Roman" w:hAnsi="Times New Roman" w:cs="Times New Roman"/>
          <w:b/>
          <w:bCs/>
          <w:sz w:val="24"/>
          <w:szCs w:val="24"/>
          <w:lang w:eastAsia="zh-CN"/>
        </w:rPr>
        <w:t>10960</w:t>
      </w:r>
      <w:r w:rsidR="00BE3BCC" w:rsidRPr="00504B2F">
        <w:rPr>
          <w:rFonts w:ascii="Times New Roman" w:eastAsia="Times New Roman" w:hAnsi="Times New Roman" w:cs="Times New Roman"/>
          <w:b/>
          <w:bCs/>
          <w:sz w:val="24"/>
          <w:szCs w:val="24"/>
          <w:lang w:eastAsia="zh-CN"/>
        </w:rPr>
        <w:t xml:space="preserve"> -</w:t>
      </w:r>
      <w:r w:rsidR="00580659" w:rsidRPr="00504B2F">
        <w:rPr>
          <w:rFonts w:ascii="Times New Roman" w:eastAsia="Times New Roman" w:hAnsi="Times New Roman" w:cs="Times New Roman"/>
          <w:b/>
          <w:bCs/>
          <w:sz w:val="24"/>
          <w:szCs w:val="24"/>
          <w:lang w:eastAsia="zh-CN"/>
        </w:rPr>
        <w:t xml:space="preserve"> </w:t>
      </w:r>
      <w:proofErr w:type="spellStart"/>
      <w:r w:rsidR="00504B2F" w:rsidRPr="00504B2F">
        <w:rPr>
          <w:rFonts w:ascii="Times New Roman" w:eastAsia="Times New Roman" w:hAnsi="Times New Roman" w:cs="Times New Roman"/>
          <w:b/>
          <w:bCs/>
          <w:sz w:val="24"/>
          <w:szCs w:val="24"/>
          <w:lang w:eastAsia="zh-CN"/>
        </w:rPr>
        <w:t>Кольпоскоп</w:t>
      </w:r>
      <w:proofErr w:type="spellEnd"/>
      <w:r w:rsidR="00396486" w:rsidRPr="00504B2F">
        <w:rPr>
          <w:rFonts w:ascii="Times New Roman" w:eastAsia="Times New Roman" w:hAnsi="Times New Roman" w:cs="Times New Roman"/>
          <w:b/>
          <w:bCs/>
          <w:sz w:val="24"/>
          <w:szCs w:val="24"/>
          <w:lang w:eastAsia="zh-CN"/>
        </w:rPr>
        <w:t xml:space="preserve"> (</w:t>
      </w:r>
      <w:proofErr w:type="spellStart"/>
      <w:r w:rsidR="00504B2F" w:rsidRPr="00504B2F">
        <w:rPr>
          <w:rFonts w:ascii="Times New Roman" w:eastAsia="Times New Roman" w:hAnsi="Times New Roman" w:cs="Times New Roman"/>
          <w:b/>
          <w:bCs/>
          <w:sz w:val="24"/>
          <w:szCs w:val="24"/>
          <w:lang w:eastAsia="zh-CN"/>
        </w:rPr>
        <w:t>кольпоскоп</w:t>
      </w:r>
      <w:proofErr w:type="spellEnd"/>
      <w:r w:rsidR="00504B2F" w:rsidRPr="00504B2F">
        <w:rPr>
          <w:rFonts w:ascii="Times New Roman" w:eastAsia="Times New Roman" w:hAnsi="Times New Roman" w:cs="Times New Roman"/>
          <w:b/>
          <w:bCs/>
          <w:sz w:val="24"/>
          <w:szCs w:val="24"/>
          <w:lang w:eastAsia="zh-CN"/>
        </w:rPr>
        <w:t>)</w:t>
      </w:r>
    </w:p>
    <w:p w14:paraId="0D0CB100" w14:textId="77777777" w:rsidR="004D0BA6" w:rsidRPr="00504B2F" w:rsidRDefault="00B65AC2" w:rsidP="00C43080">
      <w:pPr>
        <w:spacing w:before="240" w:after="0" w:line="240" w:lineRule="auto"/>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 </w:t>
      </w:r>
    </w:p>
    <w:p w14:paraId="3AEF135C" w14:textId="77777777" w:rsidR="004D0BA6" w:rsidRPr="00504B2F" w:rsidRDefault="00B65AC2">
      <w:pPr>
        <w:spacing w:before="240" w:after="0" w:line="240" w:lineRule="auto"/>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 </w:t>
      </w:r>
    </w:p>
    <w:p w14:paraId="00C67968" w14:textId="77777777" w:rsidR="004D0BA6" w:rsidRPr="00504B2F" w:rsidRDefault="00B65AC2">
      <w:pPr>
        <w:spacing w:before="240" w:after="0" w:line="240" w:lineRule="auto"/>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 </w:t>
      </w:r>
    </w:p>
    <w:p w14:paraId="592C3B1C" w14:textId="77777777" w:rsidR="004D0BA6" w:rsidRPr="00504B2F" w:rsidRDefault="00B65AC2">
      <w:pPr>
        <w:spacing w:before="240" w:after="0" w:line="240" w:lineRule="auto"/>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 </w:t>
      </w:r>
    </w:p>
    <w:p w14:paraId="10E48116" w14:textId="77777777" w:rsidR="004D0BA6" w:rsidRPr="00504B2F" w:rsidRDefault="00B65AC2">
      <w:pPr>
        <w:spacing w:before="240" w:after="0" w:line="240" w:lineRule="auto"/>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 </w:t>
      </w:r>
    </w:p>
    <w:p w14:paraId="2938D4C1" w14:textId="77777777" w:rsidR="004D0BA6" w:rsidRPr="00504B2F" w:rsidRDefault="004D0BA6">
      <w:pPr>
        <w:spacing w:before="240" w:after="0" w:line="240" w:lineRule="auto"/>
        <w:rPr>
          <w:rFonts w:ascii="Times New Roman" w:eastAsia="Times New Roman" w:hAnsi="Times New Roman" w:cs="Times New Roman"/>
          <w:color w:val="000000"/>
          <w:sz w:val="24"/>
          <w:szCs w:val="24"/>
        </w:rPr>
      </w:pPr>
    </w:p>
    <w:p w14:paraId="0446A697" w14:textId="77777777" w:rsidR="004D0BA6" w:rsidRPr="00504B2F" w:rsidRDefault="004D0BA6">
      <w:pPr>
        <w:spacing w:before="240" w:after="0" w:line="240" w:lineRule="auto"/>
        <w:rPr>
          <w:rFonts w:ascii="Times New Roman" w:eastAsia="Times New Roman" w:hAnsi="Times New Roman" w:cs="Times New Roman"/>
          <w:sz w:val="24"/>
          <w:szCs w:val="24"/>
        </w:rPr>
      </w:pPr>
    </w:p>
    <w:p w14:paraId="2571A45B" w14:textId="08E6FC07" w:rsidR="004D0BA6" w:rsidRPr="00504B2F" w:rsidRDefault="00B65AC2">
      <w:pPr>
        <w:spacing w:before="240" w:after="0" w:line="240" w:lineRule="auto"/>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 </w:t>
      </w:r>
    </w:p>
    <w:p w14:paraId="1D455678" w14:textId="77777777" w:rsidR="00504B2F" w:rsidRPr="00504B2F" w:rsidRDefault="00504B2F">
      <w:pPr>
        <w:spacing w:before="240" w:after="0" w:line="240" w:lineRule="auto"/>
        <w:rPr>
          <w:rFonts w:ascii="Times New Roman" w:eastAsia="Times New Roman" w:hAnsi="Times New Roman" w:cs="Times New Roman"/>
          <w:sz w:val="24"/>
          <w:szCs w:val="24"/>
        </w:rPr>
      </w:pPr>
    </w:p>
    <w:p w14:paraId="13BB0510" w14:textId="059614FA" w:rsidR="00E50DBA" w:rsidRDefault="00E50DBA">
      <w:pPr>
        <w:spacing w:before="240" w:after="0" w:line="240" w:lineRule="auto"/>
        <w:rPr>
          <w:rFonts w:ascii="Times New Roman" w:eastAsia="Times New Roman" w:hAnsi="Times New Roman" w:cs="Times New Roman"/>
          <w:color w:val="000000"/>
          <w:sz w:val="24"/>
          <w:szCs w:val="24"/>
        </w:rPr>
      </w:pPr>
    </w:p>
    <w:p w14:paraId="69AF63BB" w14:textId="77777777" w:rsidR="00C10705" w:rsidRPr="00504B2F" w:rsidRDefault="00C10705">
      <w:pPr>
        <w:spacing w:before="240" w:after="0" w:line="240" w:lineRule="auto"/>
        <w:rPr>
          <w:rFonts w:ascii="Times New Roman" w:eastAsia="Times New Roman" w:hAnsi="Times New Roman" w:cs="Times New Roman"/>
          <w:color w:val="000000"/>
          <w:sz w:val="24"/>
          <w:szCs w:val="24"/>
        </w:rPr>
      </w:pPr>
    </w:p>
    <w:p w14:paraId="08BDEDAA" w14:textId="77777777" w:rsidR="004D0BA6" w:rsidRPr="00504B2F" w:rsidRDefault="004D0BA6">
      <w:pPr>
        <w:spacing w:before="240" w:after="0" w:line="240" w:lineRule="auto"/>
        <w:rPr>
          <w:rFonts w:ascii="Times New Roman" w:eastAsia="Times New Roman" w:hAnsi="Times New Roman" w:cs="Times New Roman"/>
          <w:sz w:val="24"/>
          <w:szCs w:val="24"/>
        </w:rPr>
      </w:pPr>
    </w:p>
    <w:p w14:paraId="795344BB" w14:textId="77777777" w:rsidR="00DB4F06" w:rsidRPr="00504B2F" w:rsidRDefault="00DB4F06" w:rsidP="00DB4F06">
      <w:pPr>
        <w:spacing w:after="0" w:line="240" w:lineRule="auto"/>
        <w:jc w:val="center"/>
        <w:rPr>
          <w:rFonts w:ascii="Times New Roman" w:eastAsia="Times New Roman" w:hAnsi="Times New Roman" w:cs="Times New Roman"/>
          <w:b/>
          <w:bCs/>
          <w:sz w:val="24"/>
          <w:szCs w:val="24"/>
        </w:rPr>
      </w:pPr>
      <w:bookmarkStart w:id="1" w:name="_heading=h.1fob9te" w:colFirst="0" w:colLast="0"/>
      <w:bookmarkEnd w:id="1"/>
      <w:r w:rsidRPr="00504B2F">
        <w:rPr>
          <w:rFonts w:ascii="Times New Roman" w:eastAsia="Times New Roman" w:hAnsi="Times New Roman" w:cs="Times New Roman"/>
          <w:b/>
          <w:bCs/>
          <w:sz w:val="24"/>
          <w:szCs w:val="24"/>
        </w:rPr>
        <w:t>смт Великодолинське – 2022 рік</w:t>
      </w:r>
    </w:p>
    <w:p w14:paraId="5EEBEFF6" w14:textId="77777777" w:rsidR="00C10705" w:rsidRPr="00504B2F" w:rsidRDefault="00C10705">
      <w:pPr>
        <w:spacing w:after="0" w:line="240" w:lineRule="auto"/>
        <w:rPr>
          <w:rFonts w:ascii="Times New Roman" w:eastAsia="Times New Roman" w:hAnsi="Times New Roman" w:cs="Times New Roman"/>
          <w:sz w:val="24"/>
          <w:szCs w:val="24"/>
        </w:rPr>
      </w:pPr>
    </w:p>
    <w:p w14:paraId="352FF676" w14:textId="77777777" w:rsidR="004D0BA6" w:rsidRPr="00504B2F" w:rsidRDefault="004D0BA6">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D0BA6" w:rsidRPr="00504B2F" w14:paraId="6AD44FC0" w14:textId="77777777">
        <w:trPr>
          <w:trHeight w:val="416"/>
          <w:jc w:val="center"/>
        </w:trPr>
        <w:tc>
          <w:tcPr>
            <w:tcW w:w="705" w:type="dxa"/>
            <w:vAlign w:val="center"/>
          </w:tcPr>
          <w:p w14:paraId="0C0ECA16" w14:textId="77777777" w:rsidR="004D0BA6" w:rsidRPr="00504B2F" w:rsidRDefault="00B65AC2">
            <w:pPr>
              <w:jc w:val="center"/>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w:t>
            </w:r>
          </w:p>
        </w:tc>
        <w:tc>
          <w:tcPr>
            <w:tcW w:w="9255" w:type="dxa"/>
            <w:gridSpan w:val="2"/>
            <w:vAlign w:val="center"/>
          </w:tcPr>
          <w:p w14:paraId="2E6B70D4" w14:textId="77777777" w:rsidR="004D0BA6" w:rsidRPr="00504B2F" w:rsidRDefault="00B65AC2">
            <w:pPr>
              <w:jc w:val="center"/>
              <w:rPr>
                <w:rFonts w:ascii="Times New Roman" w:eastAsia="Times New Roman" w:hAnsi="Times New Roman" w:cs="Times New Roman"/>
                <w:b/>
                <w:sz w:val="24"/>
                <w:szCs w:val="24"/>
              </w:rPr>
            </w:pPr>
            <w:r w:rsidRPr="00504B2F">
              <w:rPr>
                <w:rFonts w:ascii="Times New Roman" w:eastAsia="Times New Roman" w:hAnsi="Times New Roman" w:cs="Times New Roman"/>
                <w:b/>
                <w:sz w:val="24"/>
                <w:szCs w:val="24"/>
              </w:rPr>
              <w:t>Розділ 1. Загальні положення</w:t>
            </w:r>
          </w:p>
        </w:tc>
      </w:tr>
      <w:tr w:rsidR="004D0BA6" w:rsidRPr="00504B2F" w14:paraId="405C9892" w14:textId="77777777">
        <w:trPr>
          <w:trHeight w:val="411"/>
          <w:jc w:val="center"/>
        </w:trPr>
        <w:tc>
          <w:tcPr>
            <w:tcW w:w="705" w:type="dxa"/>
            <w:vAlign w:val="center"/>
          </w:tcPr>
          <w:p w14:paraId="6E0477AD" w14:textId="77777777" w:rsidR="004D0BA6" w:rsidRPr="00504B2F" w:rsidRDefault="00B65AC2">
            <w:pPr>
              <w:jc w:val="center"/>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1</w:t>
            </w:r>
          </w:p>
        </w:tc>
        <w:tc>
          <w:tcPr>
            <w:tcW w:w="2835" w:type="dxa"/>
            <w:vAlign w:val="center"/>
          </w:tcPr>
          <w:p w14:paraId="3C701CA9" w14:textId="77777777" w:rsidR="004D0BA6" w:rsidRPr="00504B2F" w:rsidRDefault="00B65AC2">
            <w:pPr>
              <w:jc w:val="center"/>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2</w:t>
            </w:r>
          </w:p>
        </w:tc>
        <w:tc>
          <w:tcPr>
            <w:tcW w:w="6420" w:type="dxa"/>
            <w:vAlign w:val="center"/>
          </w:tcPr>
          <w:p w14:paraId="34086021" w14:textId="77777777" w:rsidR="004D0BA6" w:rsidRPr="00504B2F" w:rsidRDefault="00B65AC2">
            <w:pPr>
              <w:jc w:val="center"/>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3</w:t>
            </w:r>
          </w:p>
        </w:tc>
      </w:tr>
      <w:tr w:rsidR="004D0BA6" w:rsidRPr="00504B2F" w14:paraId="70C86D2F" w14:textId="77777777">
        <w:trPr>
          <w:trHeight w:val="1119"/>
          <w:jc w:val="center"/>
        </w:trPr>
        <w:tc>
          <w:tcPr>
            <w:tcW w:w="705" w:type="dxa"/>
          </w:tcPr>
          <w:p w14:paraId="3B55F6ED" w14:textId="77777777" w:rsidR="004D0BA6" w:rsidRPr="00504B2F" w:rsidRDefault="00B65AC2">
            <w:pPr>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1</w:t>
            </w:r>
          </w:p>
        </w:tc>
        <w:tc>
          <w:tcPr>
            <w:tcW w:w="2835" w:type="dxa"/>
          </w:tcPr>
          <w:p w14:paraId="6BEEAC6D" w14:textId="77777777" w:rsidR="004D0BA6" w:rsidRPr="00504B2F" w:rsidRDefault="00B65AC2">
            <w:pPr>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E59B2A1" w14:textId="77777777" w:rsidR="004D0BA6" w:rsidRPr="00504B2F" w:rsidRDefault="00B65AC2">
            <w:pPr>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504B2F">
              <w:rPr>
                <w:rFonts w:ascii="Times New Roman" w:eastAsia="Times New Roman" w:hAnsi="Times New Roman" w:cs="Times New Roman"/>
                <w:sz w:val="24"/>
                <w:szCs w:val="24"/>
              </w:rPr>
              <w:t>—</w:t>
            </w:r>
            <w:r w:rsidRPr="00504B2F">
              <w:rPr>
                <w:rFonts w:ascii="Times New Roman" w:eastAsia="Times New Roman" w:hAnsi="Times New Roman" w:cs="Times New Roman"/>
                <w:color w:val="000000"/>
                <w:sz w:val="24"/>
                <w:szCs w:val="24"/>
              </w:rPr>
              <w:t xml:space="preserve"> Закон)</w:t>
            </w:r>
            <w:r w:rsidRPr="00504B2F">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w:t>
            </w:r>
            <w:r w:rsidR="00E50DBA" w:rsidRPr="00504B2F">
              <w:rPr>
                <w:rFonts w:ascii="Times New Roman" w:eastAsia="Times New Roman" w:hAnsi="Times New Roman" w:cs="Times New Roman"/>
                <w:sz w:val="24"/>
                <w:szCs w:val="24"/>
              </w:rPr>
              <w:t>їни «Про публічні закупівлі»</w:t>
            </w:r>
            <w:r w:rsidRPr="00504B2F">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1226AD06" w14:textId="77777777" w:rsidR="004D0BA6" w:rsidRPr="00504B2F" w:rsidRDefault="00B65AC2">
            <w:pPr>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4B2F">
              <w:rPr>
                <w:rFonts w:ascii="Times New Roman" w:eastAsia="Times New Roman" w:hAnsi="Times New Roman" w:cs="Times New Roman"/>
                <w:sz w:val="24"/>
                <w:szCs w:val="24"/>
              </w:rPr>
              <w:t>Особливостях.</w:t>
            </w:r>
          </w:p>
        </w:tc>
      </w:tr>
      <w:tr w:rsidR="004D0BA6" w:rsidRPr="00504B2F" w14:paraId="4D8481CF" w14:textId="77777777">
        <w:trPr>
          <w:trHeight w:val="615"/>
          <w:jc w:val="center"/>
        </w:trPr>
        <w:tc>
          <w:tcPr>
            <w:tcW w:w="705" w:type="dxa"/>
          </w:tcPr>
          <w:p w14:paraId="54119225" w14:textId="77777777" w:rsidR="004D0BA6" w:rsidRPr="00504B2F" w:rsidRDefault="00B65AC2">
            <w:pPr>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2</w:t>
            </w:r>
          </w:p>
        </w:tc>
        <w:tc>
          <w:tcPr>
            <w:tcW w:w="2835" w:type="dxa"/>
          </w:tcPr>
          <w:p w14:paraId="412068D6" w14:textId="77777777" w:rsidR="004D0BA6" w:rsidRPr="00504B2F" w:rsidRDefault="00B65AC2">
            <w:pPr>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Інформація про замовника торгів</w:t>
            </w:r>
          </w:p>
        </w:tc>
        <w:tc>
          <w:tcPr>
            <w:tcW w:w="6420" w:type="dxa"/>
          </w:tcPr>
          <w:p w14:paraId="1362B9F4" w14:textId="77777777" w:rsidR="004D0BA6" w:rsidRPr="00504B2F" w:rsidRDefault="00B65AC2">
            <w:pPr>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 </w:t>
            </w:r>
          </w:p>
        </w:tc>
      </w:tr>
      <w:tr w:rsidR="004D0BA6" w:rsidRPr="00504B2F" w14:paraId="16F5B8B0" w14:textId="77777777">
        <w:trPr>
          <w:trHeight w:val="285"/>
          <w:jc w:val="center"/>
        </w:trPr>
        <w:tc>
          <w:tcPr>
            <w:tcW w:w="705" w:type="dxa"/>
          </w:tcPr>
          <w:p w14:paraId="6F74B691" w14:textId="77777777" w:rsidR="004D0BA6" w:rsidRPr="00504B2F" w:rsidRDefault="00B65AC2">
            <w:pPr>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2.1</w:t>
            </w:r>
          </w:p>
        </w:tc>
        <w:tc>
          <w:tcPr>
            <w:tcW w:w="2835" w:type="dxa"/>
          </w:tcPr>
          <w:p w14:paraId="6B8CC6BE" w14:textId="77777777" w:rsidR="004D0BA6" w:rsidRPr="00504B2F" w:rsidRDefault="00B65AC2">
            <w:pP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повне найменування</w:t>
            </w:r>
          </w:p>
        </w:tc>
        <w:tc>
          <w:tcPr>
            <w:tcW w:w="6420" w:type="dxa"/>
          </w:tcPr>
          <w:p w14:paraId="12B160C9" w14:textId="77777777" w:rsidR="00E50DBA" w:rsidRPr="00504B2F" w:rsidRDefault="00E50DBA" w:rsidP="00E50DBA">
            <w:pPr>
              <w:shd w:val="clear" w:color="auto" w:fill="FFFFFF"/>
              <w:textAlignment w:val="baseline"/>
              <w:rPr>
                <w:rFonts w:ascii="Times New Roman" w:hAnsi="Times New Roman" w:cs="Times New Roman"/>
                <w:b/>
              </w:rPr>
            </w:pPr>
            <w:r w:rsidRPr="00504B2F">
              <w:rPr>
                <w:rFonts w:ascii="Times New Roman" w:hAnsi="Times New Roman" w:cs="Times New Roman"/>
                <w:b/>
              </w:rPr>
              <w:t>Комунальне некомерційне підприємство «</w:t>
            </w:r>
            <w:proofErr w:type="spellStart"/>
            <w:r w:rsidRPr="00504B2F">
              <w:rPr>
                <w:rFonts w:ascii="Times New Roman" w:hAnsi="Times New Roman" w:cs="Times New Roman"/>
                <w:b/>
              </w:rPr>
              <w:t>Великодолинський</w:t>
            </w:r>
            <w:proofErr w:type="spellEnd"/>
            <w:r w:rsidRPr="00504B2F">
              <w:rPr>
                <w:rFonts w:ascii="Times New Roman" w:hAnsi="Times New Roman" w:cs="Times New Roman"/>
                <w:b/>
              </w:rPr>
              <w:t xml:space="preserve"> консультативно – діагностичний центр»  Великодолинської селищної ради Одеського району Одеської області</w:t>
            </w:r>
          </w:p>
          <w:p w14:paraId="39DAB8F1" w14:textId="77777777" w:rsidR="004D0BA6" w:rsidRPr="00504B2F" w:rsidRDefault="00E50DBA" w:rsidP="00E50DBA">
            <w:pPr>
              <w:jc w:val="both"/>
              <w:rPr>
                <w:rFonts w:ascii="Times New Roman" w:eastAsia="Times New Roman" w:hAnsi="Times New Roman" w:cs="Times New Roman"/>
                <w:i/>
                <w:sz w:val="24"/>
                <w:szCs w:val="24"/>
              </w:rPr>
            </w:pPr>
            <w:r w:rsidRPr="00504B2F">
              <w:rPr>
                <w:rFonts w:ascii="Times New Roman" w:eastAsia="Times New Roman" w:hAnsi="Times New Roman" w:cs="Times New Roman"/>
                <w:szCs w:val="24"/>
                <w:lang w:eastAsia="zh-CN"/>
              </w:rPr>
              <w:t xml:space="preserve">Код за ЄДРПОУ: </w:t>
            </w:r>
            <w:r w:rsidRPr="00504B2F">
              <w:rPr>
                <w:rFonts w:ascii="Times New Roman" w:eastAsia="Times New Roman" w:hAnsi="Times New Roman" w:cs="Times New Roman"/>
              </w:rPr>
              <w:t>43960703.</w:t>
            </w:r>
          </w:p>
        </w:tc>
      </w:tr>
      <w:tr w:rsidR="004D0BA6" w:rsidRPr="00504B2F" w14:paraId="6B9AB246" w14:textId="77777777">
        <w:trPr>
          <w:trHeight w:val="510"/>
          <w:jc w:val="center"/>
        </w:trPr>
        <w:tc>
          <w:tcPr>
            <w:tcW w:w="705" w:type="dxa"/>
          </w:tcPr>
          <w:p w14:paraId="6BBB082F" w14:textId="77777777" w:rsidR="004D0BA6" w:rsidRPr="00504B2F" w:rsidRDefault="00B65AC2">
            <w:pPr>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2.2</w:t>
            </w:r>
          </w:p>
        </w:tc>
        <w:tc>
          <w:tcPr>
            <w:tcW w:w="2835" w:type="dxa"/>
          </w:tcPr>
          <w:p w14:paraId="0135E186" w14:textId="77777777" w:rsidR="004D0BA6" w:rsidRPr="00504B2F" w:rsidRDefault="00B65AC2">
            <w:pP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місцезнаходження</w:t>
            </w:r>
          </w:p>
        </w:tc>
        <w:tc>
          <w:tcPr>
            <w:tcW w:w="6420" w:type="dxa"/>
          </w:tcPr>
          <w:p w14:paraId="0B197B45" w14:textId="77777777" w:rsidR="004D0BA6" w:rsidRPr="00504B2F" w:rsidRDefault="00E50DBA">
            <w:pPr>
              <w:jc w:val="both"/>
              <w:rPr>
                <w:rFonts w:ascii="Times New Roman" w:eastAsia="Times New Roman" w:hAnsi="Times New Roman" w:cs="Times New Roman"/>
                <w:sz w:val="24"/>
                <w:szCs w:val="24"/>
              </w:rPr>
            </w:pPr>
            <w:r w:rsidRPr="00504B2F">
              <w:rPr>
                <w:rFonts w:ascii="Times New Roman" w:hAnsi="Times New Roman" w:cs="Times New Roman"/>
              </w:rPr>
              <w:t>вул. Світла, буд. 3, смт Великодолинське, Одеський район, Одеська область, Україна, 67832</w:t>
            </w:r>
          </w:p>
        </w:tc>
      </w:tr>
      <w:tr w:rsidR="004D0BA6" w:rsidRPr="00504B2F" w14:paraId="5E4CA907" w14:textId="77777777">
        <w:trPr>
          <w:trHeight w:val="1119"/>
          <w:jc w:val="center"/>
        </w:trPr>
        <w:tc>
          <w:tcPr>
            <w:tcW w:w="705" w:type="dxa"/>
          </w:tcPr>
          <w:p w14:paraId="28B61337" w14:textId="77777777" w:rsidR="004D0BA6" w:rsidRPr="00504B2F" w:rsidRDefault="00B65AC2">
            <w:pPr>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2.3</w:t>
            </w:r>
          </w:p>
        </w:tc>
        <w:tc>
          <w:tcPr>
            <w:tcW w:w="2835" w:type="dxa"/>
          </w:tcPr>
          <w:p w14:paraId="6C0BF6E0" w14:textId="77777777" w:rsidR="004D0BA6" w:rsidRPr="00072AE7" w:rsidRDefault="00B65AC2">
            <w:pPr>
              <w:rPr>
                <w:rFonts w:ascii="Times New Roman" w:eastAsia="Times New Roman" w:hAnsi="Times New Roman" w:cs="Times New Roman"/>
                <w:sz w:val="24"/>
                <w:szCs w:val="24"/>
              </w:rPr>
            </w:pPr>
            <w:r w:rsidRPr="00072AE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C223FFD" w14:textId="77777777" w:rsidR="001F6DCF" w:rsidRPr="00072AE7" w:rsidRDefault="001F6DCF" w:rsidP="00476434">
            <w:pPr>
              <w:rPr>
                <w:rFonts w:ascii="Times New Roman" w:eastAsia="Times New Roman" w:hAnsi="Times New Roman" w:cs="Times New Roman"/>
                <w:szCs w:val="24"/>
                <w:lang w:eastAsia="zh-CN"/>
              </w:rPr>
            </w:pPr>
            <w:proofErr w:type="spellStart"/>
            <w:r w:rsidRPr="00072AE7">
              <w:rPr>
                <w:rFonts w:ascii="Times New Roman" w:eastAsia="Times New Roman" w:hAnsi="Times New Roman" w:cs="Times New Roman"/>
                <w:szCs w:val="24"/>
                <w:lang w:eastAsia="zh-CN"/>
              </w:rPr>
              <w:t>Дорощук</w:t>
            </w:r>
            <w:proofErr w:type="spellEnd"/>
            <w:r w:rsidRPr="00072AE7">
              <w:rPr>
                <w:rFonts w:ascii="Times New Roman" w:eastAsia="Times New Roman" w:hAnsi="Times New Roman" w:cs="Times New Roman"/>
                <w:szCs w:val="24"/>
                <w:lang w:eastAsia="zh-CN"/>
              </w:rPr>
              <w:t xml:space="preserve"> Мирослава Вікторівна – економіст (уповноважена особа із закупівель)</w:t>
            </w:r>
          </w:p>
          <w:p w14:paraId="15E6D159" w14:textId="48FDB702" w:rsidR="00476434" w:rsidRPr="00072AE7" w:rsidRDefault="00476434" w:rsidP="00476434">
            <w:pPr>
              <w:rPr>
                <w:rFonts w:ascii="Times New Roman" w:eastAsia="Times New Roman" w:hAnsi="Times New Roman" w:cs="Times New Roman"/>
                <w:szCs w:val="24"/>
                <w:lang w:eastAsia="zh-CN"/>
              </w:rPr>
            </w:pPr>
            <w:r w:rsidRPr="00072AE7">
              <w:rPr>
                <w:rFonts w:ascii="Times New Roman" w:eastAsia="Times New Roman" w:hAnsi="Times New Roman" w:cs="Times New Roman"/>
                <w:szCs w:val="24"/>
                <w:lang w:eastAsia="zh-CN"/>
              </w:rPr>
              <w:t>тел. (09</w:t>
            </w:r>
            <w:r w:rsidR="005B2A44" w:rsidRPr="00072AE7">
              <w:rPr>
                <w:rFonts w:ascii="Times New Roman" w:eastAsia="Times New Roman" w:hAnsi="Times New Roman" w:cs="Times New Roman"/>
                <w:szCs w:val="24"/>
                <w:lang w:eastAsia="zh-CN"/>
              </w:rPr>
              <w:t>6</w:t>
            </w:r>
            <w:r w:rsidRPr="00072AE7">
              <w:rPr>
                <w:rFonts w:ascii="Times New Roman" w:eastAsia="Times New Roman" w:hAnsi="Times New Roman" w:cs="Times New Roman"/>
                <w:szCs w:val="24"/>
                <w:lang w:eastAsia="zh-CN"/>
              </w:rPr>
              <w:t xml:space="preserve">) </w:t>
            </w:r>
            <w:r w:rsidR="005B2A44" w:rsidRPr="00072AE7">
              <w:rPr>
                <w:rFonts w:ascii="Times New Roman" w:eastAsia="Times New Roman" w:hAnsi="Times New Roman" w:cs="Times New Roman"/>
                <w:szCs w:val="24"/>
                <w:lang w:eastAsia="zh-CN"/>
              </w:rPr>
              <w:t>576</w:t>
            </w:r>
            <w:r w:rsidRPr="00072AE7">
              <w:rPr>
                <w:rFonts w:ascii="Times New Roman" w:eastAsia="Times New Roman" w:hAnsi="Times New Roman" w:cs="Times New Roman"/>
                <w:szCs w:val="24"/>
                <w:lang w:eastAsia="zh-CN"/>
              </w:rPr>
              <w:t xml:space="preserve"> – </w:t>
            </w:r>
            <w:r w:rsidR="005B2A44" w:rsidRPr="00072AE7">
              <w:rPr>
                <w:rFonts w:ascii="Times New Roman" w:eastAsia="Times New Roman" w:hAnsi="Times New Roman" w:cs="Times New Roman"/>
                <w:szCs w:val="24"/>
                <w:lang w:eastAsia="zh-CN"/>
              </w:rPr>
              <w:t>44</w:t>
            </w:r>
            <w:r w:rsidRPr="00072AE7">
              <w:rPr>
                <w:rFonts w:ascii="Times New Roman" w:eastAsia="Times New Roman" w:hAnsi="Times New Roman" w:cs="Times New Roman"/>
                <w:szCs w:val="24"/>
                <w:lang w:eastAsia="zh-CN"/>
              </w:rPr>
              <w:t xml:space="preserve"> </w:t>
            </w:r>
            <w:r w:rsidR="00F05461" w:rsidRPr="00072AE7">
              <w:rPr>
                <w:rFonts w:ascii="Times New Roman" w:eastAsia="Times New Roman" w:hAnsi="Times New Roman" w:cs="Times New Roman"/>
                <w:szCs w:val="24"/>
                <w:lang w:eastAsia="zh-CN"/>
              </w:rPr>
              <w:t>–</w:t>
            </w:r>
            <w:r w:rsidRPr="00072AE7">
              <w:rPr>
                <w:rFonts w:ascii="Times New Roman" w:eastAsia="Times New Roman" w:hAnsi="Times New Roman" w:cs="Times New Roman"/>
                <w:szCs w:val="24"/>
                <w:lang w:eastAsia="zh-CN"/>
              </w:rPr>
              <w:t xml:space="preserve"> </w:t>
            </w:r>
            <w:r w:rsidR="005B2A44" w:rsidRPr="00072AE7">
              <w:rPr>
                <w:rFonts w:ascii="Times New Roman" w:eastAsia="Times New Roman" w:hAnsi="Times New Roman" w:cs="Times New Roman"/>
                <w:szCs w:val="24"/>
                <w:lang w:eastAsia="zh-CN"/>
              </w:rPr>
              <w:t>60</w:t>
            </w:r>
          </w:p>
          <w:p w14:paraId="5574328A" w14:textId="77777777" w:rsidR="00F05461" w:rsidRPr="00072AE7" w:rsidRDefault="00F05461" w:rsidP="00476434">
            <w:pPr>
              <w:rPr>
                <w:rFonts w:ascii="Times New Roman" w:eastAsia="Times New Roman" w:hAnsi="Times New Roman" w:cs="Times New Roman"/>
                <w:szCs w:val="24"/>
                <w:lang w:eastAsia="zh-CN"/>
              </w:rPr>
            </w:pPr>
          </w:p>
          <w:p w14:paraId="3F26D891" w14:textId="77777777" w:rsidR="00F05461" w:rsidRPr="00072AE7" w:rsidRDefault="00F05461" w:rsidP="00476434">
            <w:pPr>
              <w:rPr>
                <w:rFonts w:ascii="Times New Roman" w:eastAsia="Times New Roman" w:hAnsi="Times New Roman" w:cs="Times New Roman"/>
                <w:szCs w:val="24"/>
                <w:lang w:eastAsia="zh-CN"/>
              </w:rPr>
            </w:pPr>
          </w:p>
          <w:p w14:paraId="504EF968" w14:textId="77777777" w:rsidR="00F05461" w:rsidRPr="00072AE7" w:rsidRDefault="00F05461" w:rsidP="00476434">
            <w:pPr>
              <w:rPr>
                <w:rFonts w:ascii="Times New Roman" w:eastAsia="Times New Roman" w:hAnsi="Times New Roman" w:cs="Times New Roman"/>
                <w:szCs w:val="24"/>
                <w:lang w:eastAsia="zh-CN"/>
              </w:rPr>
            </w:pPr>
          </w:p>
          <w:p w14:paraId="52FA1035" w14:textId="77777777" w:rsidR="004D0BA6" w:rsidRPr="00072AE7" w:rsidRDefault="00476434" w:rsidP="00476434">
            <w:pPr>
              <w:jc w:val="both"/>
              <w:rPr>
                <w:rFonts w:ascii="Times New Roman" w:eastAsia="Times New Roman" w:hAnsi="Times New Roman" w:cs="Times New Roman"/>
                <w:sz w:val="24"/>
                <w:szCs w:val="24"/>
              </w:rPr>
            </w:pPr>
            <w:r w:rsidRPr="00072AE7">
              <w:rPr>
                <w:rFonts w:ascii="Times New Roman" w:eastAsia="Times New Roman" w:hAnsi="Times New Roman" w:cs="Times New Roman"/>
                <w:szCs w:val="24"/>
                <w:lang w:eastAsia="zh-CN"/>
              </w:rPr>
              <w:t>E-</w:t>
            </w:r>
            <w:proofErr w:type="spellStart"/>
            <w:r w:rsidRPr="00072AE7">
              <w:rPr>
                <w:rFonts w:ascii="Times New Roman" w:eastAsia="Times New Roman" w:hAnsi="Times New Roman" w:cs="Times New Roman"/>
                <w:szCs w:val="24"/>
                <w:lang w:eastAsia="zh-CN"/>
              </w:rPr>
              <w:t>mail</w:t>
            </w:r>
            <w:proofErr w:type="spellEnd"/>
            <w:r w:rsidRPr="00072AE7">
              <w:rPr>
                <w:rFonts w:ascii="Times New Roman" w:eastAsia="Times New Roman" w:hAnsi="Times New Roman" w:cs="Times New Roman"/>
                <w:szCs w:val="24"/>
                <w:lang w:eastAsia="zh-CN"/>
              </w:rPr>
              <w:t>: velkdc@gmail.com.</w:t>
            </w:r>
          </w:p>
        </w:tc>
      </w:tr>
      <w:tr w:rsidR="004D0BA6" w:rsidRPr="00504B2F" w14:paraId="6F220FEC" w14:textId="77777777">
        <w:trPr>
          <w:trHeight w:val="15"/>
          <w:jc w:val="center"/>
        </w:trPr>
        <w:tc>
          <w:tcPr>
            <w:tcW w:w="705" w:type="dxa"/>
          </w:tcPr>
          <w:p w14:paraId="3DFD6156" w14:textId="77777777" w:rsidR="004D0BA6" w:rsidRPr="00504B2F" w:rsidRDefault="00B65AC2">
            <w:pPr>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3</w:t>
            </w:r>
          </w:p>
        </w:tc>
        <w:tc>
          <w:tcPr>
            <w:tcW w:w="2835" w:type="dxa"/>
          </w:tcPr>
          <w:p w14:paraId="3C8BFA62" w14:textId="77777777" w:rsidR="004D0BA6" w:rsidRPr="00504B2F" w:rsidRDefault="00B65AC2">
            <w:pPr>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Процедура закупівлі</w:t>
            </w:r>
          </w:p>
        </w:tc>
        <w:tc>
          <w:tcPr>
            <w:tcW w:w="6420" w:type="dxa"/>
          </w:tcPr>
          <w:p w14:paraId="611148C8" w14:textId="77777777" w:rsidR="004D0BA6" w:rsidRPr="00504B2F" w:rsidRDefault="00B65AC2">
            <w:pPr>
              <w:jc w:val="both"/>
              <w:rPr>
                <w:rFonts w:ascii="Times New Roman" w:eastAsia="Times New Roman" w:hAnsi="Times New Roman" w:cs="Times New Roman"/>
                <w:color w:val="4A86E8"/>
                <w:sz w:val="24"/>
                <w:szCs w:val="24"/>
              </w:rPr>
            </w:pPr>
            <w:r w:rsidRPr="00504B2F">
              <w:rPr>
                <w:rFonts w:ascii="Times New Roman" w:eastAsia="Times New Roman" w:hAnsi="Times New Roman" w:cs="Times New Roman"/>
                <w:sz w:val="24"/>
                <w:szCs w:val="24"/>
              </w:rPr>
              <w:t>відкриті торги з особливостями</w:t>
            </w:r>
          </w:p>
        </w:tc>
      </w:tr>
      <w:tr w:rsidR="004D0BA6" w:rsidRPr="00504B2F" w14:paraId="65EB84EA" w14:textId="77777777">
        <w:trPr>
          <w:trHeight w:val="240"/>
          <w:jc w:val="center"/>
        </w:trPr>
        <w:tc>
          <w:tcPr>
            <w:tcW w:w="705" w:type="dxa"/>
          </w:tcPr>
          <w:p w14:paraId="08C9C6D3" w14:textId="77777777" w:rsidR="004D0BA6" w:rsidRPr="00504B2F" w:rsidRDefault="00B65AC2">
            <w:pPr>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4</w:t>
            </w:r>
          </w:p>
        </w:tc>
        <w:tc>
          <w:tcPr>
            <w:tcW w:w="2835" w:type="dxa"/>
          </w:tcPr>
          <w:p w14:paraId="3FDD4A52" w14:textId="77777777" w:rsidR="004D0BA6" w:rsidRPr="00504B2F" w:rsidRDefault="00B65AC2">
            <w:pPr>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Інформація про предмет закупівлі</w:t>
            </w:r>
          </w:p>
        </w:tc>
        <w:tc>
          <w:tcPr>
            <w:tcW w:w="6420" w:type="dxa"/>
          </w:tcPr>
          <w:p w14:paraId="2778F213" w14:textId="77777777" w:rsidR="004D0BA6" w:rsidRPr="00504B2F" w:rsidRDefault="00B65AC2">
            <w:pPr>
              <w:jc w:val="both"/>
              <w:rPr>
                <w:rFonts w:ascii="Times New Roman" w:eastAsia="Times New Roman" w:hAnsi="Times New Roman" w:cs="Times New Roman"/>
                <w:sz w:val="24"/>
                <w:szCs w:val="24"/>
              </w:rPr>
            </w:pPr>
            <w:r w:rsidRPr="00504B2F">
              <w:rPr>
                <w:rFonts w:ascii="Times New Roman" w:eastAsia="Times New Roman" w:hAnsi="Times New Roman" w:cs="Times New Roman"/>
                <w:i/>
                <w:color w:val="000000"/>
                <w:sz w:val="24"/>
                <w:szCs w:val="24"/>
              </w:rPr>
              <w:t> </w:t>
            </w:r>
          </w:p>
        </w:tc>
      </w:tr>
      <w:tr w:rsidR="004D0BA6" w:rsidRPr="00504B2F" w14:paraId="17BA3C66" w14:textId="77777777">
        <w:trPr>
          <w:jc w:val="center"/>
        </w:trPr>
        <w:tc>
          <w:tcPr>
            <w:tcW w:w="705" w:type="dxa"/>
          </w:tcPr>
          <w:p w14:paraId="1756DFD3" w14:textId="77777777" w:rsidR="004D0BA6" w:rsidRPr="00504B2F" w:rsidRDefault="00B65AC2">
            <w:pPr>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4.1</w:t>
            </w:r>
          </w:p>
        </w:tc>
        <w:tc>
          <w:tcPr>
            <w:tcW w:w="2835" w:type="dxa"/>
          </w:tcPr>
          <w:p w14:paraId="7AD55AD2" w14:textId="77777777" w:rsidR="004D0BA6" w:rsidRPr="00504B2F" w:rsidRDefault="00B65AC2">
            <w:pP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назва предмета закупівлі</w:t>
            </w:r>
          </w:p>
        </w:tc>
        <w:tc>
          <w:tcPr>
            <w:tcW w:w="6420" w:type="dxa"/>
          </w:tcPr>
          <w:p w14:paraId="37EE0589" w14:textId="77777777" w:rsidR="00BC0CCC" w:rsidRPr="00504B2F" w:rsidRDefault="000E1188" w:rsidP="00BC0CCC">
            <w:pPr>
              <w:autoSpaceDE w:val="0"/>
              <w:autoSpaceDN w:val="0"/>
              <w:adjustRightInd w:val="0"/>
              <w:jc w:val="both"/>
              <w:rPr>
                <w:rFonts w:ascii="Times New Roman" w:eastAsia="Times New Roman" w:hAnsi="Times New Roman" w:cs="Times New Roman"/>
                <w:b/>
                <w:sz w:val="24"/>
                <w:szCs w:val="24"/>
                <w:lang w:eastAsia="zh-CN"/>
              </w:rPr>
            </w:pPr>
            <w:r w:rsidRPr="00504B2F">
              <w:rPr>
                <w:rFonts w:ascii="Times New Roman" w:eastAsia="Times New Roman" w:hAnsi="Times New Roman" w:cs="Times New Roman"/>
                <w:sz w:val="24"/>
                <w:szCs w:val="24"/>
              </w:rPr>
              <w:t> </w:t>
            </w:r>
            <w:r w:rsidR="00BC0CCC" w:rsidRPr="00504B2F">
              <w:rPr>
                <w:rFonts w:ascii="Times New Roman" w:eastAsia="Times New Roman" w:hAnsi="Times New Roman" w:cs="Times New Roman"/>
                <w:sz w:val="24"/>
                <w:szCs w:val="24"/>
              </w:rPr>
              <w:t> </w:t>
            </w:r>
            <w:r w:rsidR="00BC0CCC" w:rsidRPr="00504B2F">
              <w:rPr>
                <w:rFonts w:ascii="Times New Roman" w:eastAsia="Times New Roman" w:hAnsi="Times New Roman" w:cs="Times New Roman"/>
                <w:b/>
                <w:bCs/>
                <w:sz w:val="24"/>
                <w:szCs w:val="24"/>
                <w:lang w:eastAsia="zh-CN"/>
              </w:rPr>
              <w:t xml:space="preserve">код ДК 021:2015 «Єдиний закупівельний словник» - 33160000-9 Устаткування для операційних блоків (код ДК 021:2015:33161000-6 </w:t>
            </w:r>
            <w:proofErr w:type="spellStart"/>
            <w:r w:rsidR="00BC0CCC" w:rsidRPr="00504B2F">
              <w:rPr>
                <w:rFonts w:ascii="Times New Roman" w:eastAsia="Times New Roman" w:hAnsi="Times New Roman" w:cs="Times New Roman"/>
                <w:b/>
                <w:bCs/>
                <w:sz w:val="24"/>
                <w:szCs w:val="24"/>
                <w:lang w:eastAsia="zh-CN"/>
              </w:rPr>
              <w:t>Електрохіругічні</w:t>
            </w:r>
            <w:proofErr w:type="spellEnd"/>
            <w:r w:rsidR="00BC0CCC" w:rsidRPr="00504B2F">
              <w:rPr>
                <w:rFonts w:ascii="Times New Roman" w:eastAsia="Times New Roman" w:hAnsi="Times New Roman" w:cs="Times New Roman"/>
                <w:b/>
                <w:bCs/>
                <w:sz w:val="24"/>
                <w:szCs w:val="24"/>
                <w:lang w:eastAsia="zh-CN"/>
              </w:rPr>
              <w:t xml:space="preserve"> прилади, НК 024:2019: 44776 – </w:t>
            </w:r>
            <w:proofErr w:type="spellStart"/>
            <w:r w:rsidR="00BC0CCC" w:rsidRPr="00504B2F">
              <w:rPr>
                <w:rFonts w:ascii="Times New Roman" w:eastAsia="Times New Roman" w:hAnsi="Times New Roman" w:cs="Times New Roman"/>
                <w:b/>
                <w:bCs/>
                <w:sz w:val="24"/>
                <w:szCs w:val="24"/>
                <w:lang w:eastAsia="zh-CN"/>
              </w:rPr>
              <w:t>Еле</w:t>
            </w:r>
            <w:r w:rsidR="00BC0CCC">
              <w:rPr>
                <w:rFonts w:ascii="Times New Roman" w:eastAsia="Times New Roman" w:hAnsi="Times New Roman" w:cs="Times New Roman"/>
                <w:b/>
                <w:bCs/>
                <w:sz w:val="24"/>
                <w:szCs w:val="24"/>
                <w:lang w:eastAsia="zh-CN"/>
              </w:rPr>
              <w:t>к</w:t>
            </w:r>
            <w:r w:rsidR="00BC0CCC" w:rsidRPr="00504B2F">
              <w:rPr>
                <w:rFonts w:ascii="Times New Roman" w:eastAsia="Times New Roman" w:hAnsi="Times New Roman" w:cs="Times New Roman"/>
                <w:b/>
                <w:bCs/>
                <w:sz w:val="24"/>
                <w:szCs w:val="24"/>
                <w:lang w:eastAsia="zh-CN"/>
              </w:rPr>
              <w:t>трохірургічна</w:t>
            </w:r>
            <w:proofErr w:type="spellEnd"/>
            <w:r w:rsidR="00BC0CCC" w:rsidRPr="00504B2F">
              <w:rPr>
                <w:rFonts w:ascii="Times New Roman" w:eastAsia="Times New Roman" w:hAnsi="Times New Roman" w:cs="Times New Roman"/>
                <w:b/>
                <w:bCs/>
                <w:sz w:val="24"/>
                <w:szCs w:val="24"/>
                <w:lang w:eastAsia="zh-CN"/>
              </w:rPr>
              <w:t xml:space="preserve"> система (</w:t>
            </w:r>
            <w:proofErr w:type="spellStart"/>
            <w:r w:rsidR="00BC0CCC" w:rsidRPr="00504B2F">
              <w:rPr>
                <w:rFonts w:ascii="Times New Roman" w:eastAsia="Times New Roman" w:hAnsi="Times New Roman" w:cs="Times New Roman"/>
                <w:b/>
                <w:bCs/>
                <w:sz w:val="24"/>
                <w:szCs w:val="24"/>
                <w:lang w:eastAsia="zh-CN"/>
              </w:rPr>
              <w:t>електрохірургічний</w:t>
            </w:r>
            <w:proofErr w:type="spellEnd"/>
            <w:r w:rsidR="00BC0CCC" w:rsidRPr="00504B2F">
              <w:rPr>
                <w:rFonts w:ascii="Times New Roman" w:eastAsia="Times New Roman" w:hAnsi="Times New Roman" w:cs="Times New Roman"/>
                <w:b/>
                <w:bCs/>
                <w:sz w:val="24"/>
                <w:szCs w:val="24"/>
                <w:lang w:eastAsia="zh-CN"/>
              </w:rPr>
              <w:t xml:space="preserve"> апарат); код ДК 021:2015:33164100-8 </w:t>
            </w:r>
            <w:proofErr w:type="spellStart"/>
            <w:r w:rsidR="00BC0CCC" w:rsidRPr="00504B2F">
              <w:rPr>
                <w:rFonts w:ascii="Times New Roman" w:eastAsia="Times New Roman" w:hAnsi="Times New Roman" w:cs="Times New Roman"/>
                <w:b/>
                <w:bCs/>
                <w:sz w:val="24"/>
                <w:szCs w:val="24"/>
                <w:lang w:eastAsia="zh-CN"/>
              </w:rPr>
              <w:t>Кольпоскопи</w:t>
            </w:r>
            <w:proofErr w:type="spellEnd"/>
            <w:r w:rsidR="00BC0CCC" w:rsidRPr="00504B2F">
              <w:rPr>
                <w:rFonts w:ascii="Times New Roman" w:eastAsia="Times New Roman" w:hAnsi="Times New Roman" w:cs="Times New Roman"/>
                <w:b/>
                <w:bCs/>
                <w:sz w:val="24"/>
                <w:szCs w:val="24"/>
                <w:lang w:eastAsia="zh-CN"/>
              </w:rPr>
              <w:t xml:space="preserve">, НК 024:2019:10960 - </w:t>
            </w:r>
            <w:proofErr w:type="spellStart"/>
            <w:r w:rsidR="00BC0CCC" w:rsidRPr="00504B2F">
              <w:rPr>
                <w:rFonts w:ascii="Times New Roman" w:eastAsia="Times New Roman" w:hAnsi="Times New Roman" w:cs="Times New Roman"/>
                <w:b/>
                <w:bCs/>
                <w:sz w:val="24"/>
                <w:szCs w:val="24"/>
                <w:lang w:eastAsia="zh-CN"/>
              </w:rPr>
              <w:t>Кольпоскоп</w:t>
            </w:r>
            <w:proofErr w:type="spellEnd"/>
            <w:r w:rsidR="00BC0CCC" w:rsidRPr="00504B2F">
              <w:rPr>
                <w:rFonts w:ascii="Times New Roman" w:eastAsia="Times New Roman" w:hAnsi="Times New Roman" w:cs="Times New Roman"/>
                <w:b/>
                <w:bCs/>
                <w:sz w:val="24"/>
                <w:szCs w:val="24"/>
                <w:lang w:eastAsia="zh-CN"/>
              </w:rPr>
              <w:t xml:space="preserve"> (</w:t>
            </w:r>
            <w:proofErr w:type="spellStart"/>
            <w:r w:rsidR="00BC0CCC" w:rsidRPr="00504B2F">
              <w:rPr>
                <w:rFonts w:ascii="Times New Roman" w:eastAsia="Times New Roman" w:hAnsi="Times New Roman" w:cs="Times New Roman"/>
                <w:b/>
                <w:bCs/>
                <w:sz w:val="24"/>
                <w:szCs w:val="24"/>
                <w:lang w:eastAsia="zh-CN"/>
              </w:rPr>
              <w:t>кольпоскоп</w:t>
            </w:r>
            <w:proofErr w:type="spellEnd"/>
            <w:r w:rsidR="00BC0CCC" w:rsidRPr="00504B2F">
              <w:rPr>
                <w:rFonts w:ascii="Times New Roman" w:eastAsia="Times New Roman" w:hAnsi="Times New Roman" w:cs="Times New Roman"/>
                <w:b/>
                <w:bCs/>
                <w:sz w:val="24"/>
                <w:szCs w:val="24"/>
                <w:lang w:eastAsia="zh-CN"/>
              </w:rPr>
              <w:t>)</w:t>
            </w:r>
          </w:p>
          <w:p w14:paraId="2CB430A0" w14:textId="40F2A699" w:rsidR="004D0BA6" w:rsidRPr="00504B2F" w:rsidRDefault="004D0BA6">
            <w:pPr>
              <w:jc w:val="both"/>
              <w:rPr>
                <w:rFonts w:ascii="Times New Roman" w:eastAsia="Times New Roman" w:hAnsi="Times New Roman" w:cs="Times New Roman"/>
                <w:i/>
                <w:sz w:val="24"/>
                <w:szCs w:val="24"/>
              </w:rPr>
            </w:pPr>
          </w:p>
        </w:tc>
      </w:tr>
      <w:tr w:rsidR="004D0BA6" w:rsidRPr="00504B2F" w14:paraId="773FF61F" w14:textId="77777777">
        <w:trPr>
          <w:trHeight w:val="1119"/>
          <w:jc w:val="center"/>
        </w:trPr>
        <w:tc>
          <w:tcPr>
            <w:tcW w:w="705" w:type="dxa"/>
          </w:tcPr>
          <w:p w14:paraId="5EABD976" w14:textId="77777777" w:rsidR="004D0BA6" w:rsidRPr="00504B2F" w:rsidRDefault="00B65AC2">
            <w:pPr>
              <w:widowControl w:val="0"/>
              <w:jc w:val="center"/>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4.2</w:t>
            </w:r>
          </w:p>
        </w:tc>
        <w:tc>
          <w:tcPr>
            <w:tcW w:w="2835" w:type="dxa"/>
          </w:tcPr>
          <w:p w14:paraId="01C27DDB" w14:textId="77777777" w:rsidR="004D0BA6" w:rsidRPr="00504B2F" w:rsidRDefault="00B65AC2">
            <w:pPr>
              <w:widowControl w:val="0"/>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D62E2F3"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Закупівля здійснюється щодо предмет</w:t>
            </w:r>
            <w:r w:rsidRPr="00504B2F">
              <w:rPr>
                <w:rFonts w:ascii="Times New Roman" w:eastAsia="Times New Roman" w:hAnsi="Times New Roman" w:cs="Times New Roman"/>
                <w:sz w:val="24"/>
                <w:szCs w:val="24"/>
              </w:rPr>
              <w:t>а</w:t>
            </w:r>
            <w:r w:rsidRPr="00504B2F">
              <w:rPr>
                <w:rFonts w:ascii="Times New Roman" w:eastAsia="Times New Roman" w:hAnsi="Times New Roman" w:cs="Times New Roman"/>
                <w:color w:val="000000"/>
                <w:sz w:val="24"/>
                <w:szCs w:val="24"/>
              </w:rPr>
              <w:t xml:space="preserve"> закупівлі в цілому.</w:t>
            </w:r>
          </w:p>
          <w:p w14:paraId="75A93415" w14:textId="77777777" w:rsidR="004D0BA6" w:rsidRPr="00504B2F" w:rsidRDefault="004D0BA6" w:rsidP="000E1188">
            <w:pPr>
              <w:widowControl w:val="0"/>
              <w:ind w:right="120"/>
              <w:jc w:val="both"/>
              <w:rPr>
                <w:rFonts w:ascii="Times New Roman" w:eastAsia="Times New Roman" w:hAnsi="Times New Roman" w:cs="Times New Roman"/>
                <w:i/>
                <w:color w:val="FF0000"/>
                <w:sz w:val="24"/>
                <w:szCs w:val="24"/>
                <w:highlight w:val="yellow"/>
              </w:rPr>
            </w:pPr>
          </w:p>
        </w:tc>
      </w:tr>
      <w:tr w:rsidR="004D0BA6" w:rsidRPr="00504B2F" w14:paraId="6574D909" w14:textId="77777777">
        <w:trPr>
          <w:trHeight w:val="1119"/>
          <w:jc w:val="center"/>
        </w:trPr>
        <w:tc>
          <w:tcPr>
            <w:tcW w:w="705" w:type="dxa"/>
          </w:tcPr>
          <w:p w14:paraId="6BD20410"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4.3</w:t>
            </w:r>
          </w:p>
        </w:tc>
        <w:tc>
          <w:tcPr>
            <w:tcW w:w="2835" w:type="dxa"/>
          </w:tcPr>
          <w:p w14:paraId="72F2BCF1" w14:textId="77777777" w:rsidR="000E1188" w:rsidRPr="00504B2F" w:rsidRDefault="00B65AC2" w:rsidP="000E1188">
            <w:pPr>
              <w:widowControl w:val="0"/>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 xml:space="preserve">кількість товару та місце його поставки </w:t>
            </w:r>
          </w:p>
          <w:p w14:paraId="65474F60" w14:textId="77777777" w:rsidR="004D0BA6" w:rsidRPr="00504B2F" w:rsidRDefault="004D0BA6">
            <w:pPr>
              <w:widowControl w:val="0"/>
              <w:rPr>
                <w:rFonts w:ascii="Times New Roman" w:eastAsia="Times New Roman" w:hAnsi="Times New Roman" w:cs="Times New Roman"/>
                <w:color w:val="000000"/>
                <w:sz w:val="24"/>
                <w:szCs w:val="24"/>
                <w:highlight w:val="yellow"/>
              </w:rPr>
            </w:pPr>
          </w:p>
        </w:tc>
        <w:tc>
          <w:tcPr>
            <w:tcW w:w="6420" w:type="dxa"/>
          </w:tcPr>
          <w:p w14:paraId="7BBD1061" w14:textId="77777777" w:rsidR="004D0BA6" w:rsidRPr="00504B2F" w:rsidRDefault="000E1188">
            <w:pPr>
              <w:widowControl w:val="0"/>
              <w:ind w:right="12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Кількість: у відповідності до Додатку 2 тендерної документації.</w:t>
            </w:r>
          </w:p>
          <w:p w14:paraId="1F2A58C5" w14:textId="77777777" w:rsidR="004D0BA6" w:rsidRPr="00504B2F" w:rsidRDefault="004D0BA6">
            <w:pPr>
              <w:widowControl w:val="0"/>
              <w:ind w:right="120"/>
              <w:jc w:val="both"/>
              <w:rPr>
                <w:rFonts w:ascii="Times New Roman" w:eastAsia="Times New Roman" w:hAnsi="Times New Roman" w:cs="Times New Roman"/>
                <w:i/>
                <w:color w:val="4A86E8"/>
                <w:sz w:val="28"/>
                <w:szCs w:val="28"/>
              </w:rPr>
            </w:pPr>
          </w:p>
          <w:p w14:paraId="369C370A" w14:textId="77777777" w:rsidR="004D0BA6" w:rsidRPr="00504B2F" w:rsidRDefault="00B65AC2" w:rsidP="000E1188">
            <w:pPr>
              <w:widowControl w:val="0"/>
              <w:ind w:right="12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 xml:space="preserve">Місце поставки товарів: </w:t>
            </w:r>
            <w:r w:rsidR="000E1188" w:rsidRPr="00504B2F">
              <w:rPr>
                <w:rFonts w:ascii="Times New Roman" w:hAnsi="Times New Roman" w:cs="Times New Roman"/>
              </w:rPr>
              <w:t>вул. Світла, буд. 3, смт Великодолинське, Одеський район, Одеська область, Україна, 67832</w:t>
            </w:r>
          </w:p>
          <w:p w14:paraId="21F83A53" w14:textId="77777777" w:rsidR="004D0BA6" w:rsidRPr="00504B2F" w:rsidRDefault="004D0BA6">
            <w:pPr>
              <w:widowControl w:val="0"/>
              <w:ind w:right="120"/>
              <w:jc w:val="both"/>
              <w:rPr>
                <w:rFonts w:ascii="Times New Roman" w:eastAsia="Times New Roman" w:hAnsi="Times New Roman" w:cs="Times New Roman"/>
                <w:sz w:val="24"/>
                <w:szCs w:val="24"/>
                <w:highlight w:val="magenta"/>
              </w:rPr>
            </w:pPr>
          </w:p>
          <w:p w14:paraId="4AE244C3" w14:textId="77777777" w:rsidR="004D0BA6" w:rsidRPr="00504B2F" w:rsidRDefault="004D0BA6">
            <w:pPr>
              <w:widowControl w:val="0"/>
              <w:ind w:right="120"/>
              <w:jc w:val="both"/>
              <w:rPr>
                <w:rFonts w:ascii="Times New Roman" w:eastAsia="Times New Roman" w:hAnsi="Times New Roman" w:cs="Times New Roman"/>
                <w:i/>
                <w:color w:val="4A86E8"/>
                <w:sz w:val="24"/>
                <w:szCs w:val="24"/>
                <w:highlight w:val="white"/>
              </w:rPr>
            </w:pPr>
          </w:p>
        </w:tc>
      </w:tr>
      <w:tr w:rsidR="004D0BA6" w:rsidRPr="00504B2F" w14:paraId="4548A228" w14:textId="77777777">
        <w:trPr>
          <w:trHeight w:val="645"/>
          <w:jc w:val="center"/>
        </w:trPr>
        <w:tc>
          <w:tcPr>
            <w:tcW w:w="705" w:type="dxa"/>
          </w:tcPr>
          <w:p w14:paraId="4EB71333"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lastRenderedPageBreak/>
              <w:t>4.4</w:t>
            </w:r>
          </w:p>
        </w:tc>
        <w:tc>
          <w:tcPr>
            <w:tcW w:w="2835" w:type="dxa"/>
          </w:tcPr>
          <w:p w14:paraId="606858B4" w14:textId="77777777" w:rsidR="004D0BA6" w:rsidRPr="00504B2F" w:rsidRDefault="00B65AC2" w:rsidP="000E1188">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строки поставки товарів</w:t>
            </w:r>
          </w:p>
        </w:tc>
        <w:tc>
          <w:tcPr>
            <w:tcW w:w="6420" w:type="dxa"/>
          </w:tcPr>
          <w:p w14:paraId="1E1FCEAE" w14:textId="77777777" w:rsidR="004D0BA6" w:rsidRPr="00504B2F" w:rsidRDefault="000E1188">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до  31 грудня  2022</w:t>
            </w:r>
            <w:r w:rsidR="00B65AC2" w:rsidRPr="00504B2F">
              <w:rPr>
                <w:rFonts w:ascii="Times New Roman" w:eastAsia="Times New Roman" w:hAnsi="Times New Roman" w:cs="Times New Roman"/>
                <w:color w:val="000000"/>
                <w:sz w:val="24"/>
                <w:szCs w:val="24"/>
              </w:rPr>
              <w:t xml:space="preserve"> року включно</w:t>
            </w:r>
            <w:r w:rsidRPr="00504B2F">
              <w:rPr>
                <w:rFonts w:ascii="Times New Roman" w:eastAsia="Times New Roman" w:hAnsi="Times New Roman" w:cs="Times New Roman"/>
                <w:color w:val="000000"/>
                <w:sz w:val="24"/>
                <w:szCs w:val="24"/>
              </w:rPr>
              <w:t>.</w:t>
            </w:r>
          </w:p>
        </w:tc>
      </w:tr>
      <w:tr w:rsidR="000E1188" w:rsidRPr="00504B2F" w14:paraId="39847453" w14:textId="77777777">
        <w:trPr>
          <w:trHeight w:val="645"/>
          <w:jc w:val="center"/>
        </w:trPr>
        <w:tc>
          <w:tcPr>
            <w:tcW w:w="705" w:type="dxa"/>
          </w:tcPr>
          <w:p w14:paraId="0E81B42C" w14:textId="77777777" w:rsidR="000E1188" w:rsidRPr="00504B2F" w:rsidRDefault="000E1188">
            <w:pPr>
              <w:widowControl w:val="0"/>
              <w:jc w:val="center"/>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4.5</w:t>
            </w:r>
          </w:p>
        </w:tc>
        <w:tc>
          <w:tcPr>
            <w:tcW w:w="2835" w:type="dxa"/>
          </w:tcPr>
          <w:p w14:paraId="20E9B515" w14:textId="77777777" w:rsidR="000E1188" w:rsidRPr="00504B2F" w:rsidRDefault="000E1188" w:rsidP="000E1188">
            <w:pPr>
              <w:widowControl w:val="0"/>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Очікувана вартість закупівлі</w:t>
            </w:r>
          </w:p>
        </w:tc>
        <w:tc>
          <w:tcPr>
            <w:tcW w:w="6420" w:type="dxa"/>
          </w:tcPr>
          <w:p w14:paraId="40D4A9D7" w14:textId="0C3E83DB" w:rsidR="000E1188" w:rsidRPr="00504B2F" w:rsidRDefault="00C10705">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320 000</w:t>
            </w:r>
            <w:r w:rsidR="00F2537F" w:rsidRPr="00504B2F">
              <w:rPr>
                <w:rFonts w:ascii="Times New Roman" w:eastAsia="Times New Roman" w:hAnsi="Times New Roman" w:cs="Times New Roman"/>
                <w:b/>
                <w:bCs/>
                <w:color w:val="000000"/>
                <w:sz w:val="24"/>
                <w:szCs w:val="24"/>
              </w:rPr>
              <w:t>,00 грн. з ПДВ.</w:t>
            </w:r>
          </w:p>
        </w:tc>
      </w:tr>
      <w:tr w:rsidR="004D0BA6" w:rsidRPr="00504B2F" w14:paraId="0097565C" w14:textId="77777777">
        <w:trPr>
          <w:trHeight w:val="841"/>
          <w:jc w:val="center"/>
        </w:trPr>
        <w:tc>
          <w:tcPr>
            <w:tcW w:w="705" w:type="dxa"/>
          </w:tcPr>
          <w:p w14:paraId="296F581D"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5</w:t>
            </w:r>
          </w:p>
        </w:tc>
        <w:tc>
          <w:tcPr>
            <w:tcW w:w="2835" w:type="dxa"/>
          </w:tcPr>
          <w:p w14:paraId="2F9420B6"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Недискримінація учасників</w:t>
            </w:r>
            <w:r w:rsidRPr="00504B2F">
              <w:rPr>
                <w:rFonts w:ascii="Times New Roman" w:eastAsia="Times New Roman" w:hAnsi="Times New Roman" w:cs="Times New Roman"/>
              </w:rPr>
              <w:t xml:space="preserve"> </w:t>
            </w:r>
          </w:p>
        </w:tc>
        <w:tc>
          <w:tcPr>
            <w:tcW w:w="6420" w:type="dxa"/>
          </w:tcPr>
          <w:p w14:paraId="60B7A73A" w14:textId="77777777" w:rsidR="004D0BA6" w:rsidRPr="00504B2F" w:rsidRDefault="00B65AC2">
            <w:pPr>
              <w:widowControl w:val="0"/>
              <w:ind w:right="140"/>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D0BA6" w:rsidRPr="00504B2F" w14:paraId="33DC23E9" w14:textId="77777777">
        <w:trPr>
          <w:trHeight w:val="1119"/>
          <w:jc w:val="center"/>
        </w:trPr>
        <w:tc>
          <w:tcPr>
            <w:tcW w:w="705" w:type="dxa"/>
          </w:tcPr>
          <w:p w14:paraId="48D8A551"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6</w:t>
            </w:r>
          </w:p>
        </w:tc>
        <w:tc>
          <w:tcPr>
            <w:tcW w:w="2835" w:type="dxa"/>
          </w:tcPr>
          <w:p w14:paraId="3A4B0079"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04B2F">
              <w:rPr>
                <w:rFonts w:ascii="Times New Roman" w:eastAsia="Times New Roman" w:hAnsi="Times New Roman" w:cs="Times New Roman"/>
              </w:rPr>
              <w:t xml:space="preserve"> </w:t>
            </w:r>
          </w:p>
        </w:tc>
        <w:tc>
          <w:tcPr>
            <w:tcW w:w="6420" w:type="dxa"/>
          </w:tcPr>
          <w:p w14:paraId="6A5E0469" w14:textId="77777777" w:rsidR="004D0BA6" w:rsidRPr="00504B2F" w:rsidRDefault="00B65AC2">
            <w:pPr>
              <w:widowControl w:val="0"/>
              <w:ind w:right="140"/>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Валютою тендерної пропозиції є гривня.</w:t>
            </w:r>
            <w:r w:rsidRPr="00504B2F">
              <w:rPr>
                <w:rFonts w:ascii="Times New Roman" w:eastAsia="Times New Roman" w:hAnsi="Times New Roman" w:cs="Times New Roman"/>
              </w:rPr>
              <w:t xml:space="preserve"> </w:t>
            </w:r>
            <w:r w:rsidRPr="00504B2F">
              <w:rPr>
                <w:rFonts w:ascii="Times New Roman" w:eastAsia="Times New Roman" w:hAnsi="Times New Roman" w:cs="Times New Roman"/>
                <w:b/>
                <w:i/>
                <w:color w:val="000000"/>
                <w:sz w:val="24"/>
                <w:szCs w:val="24"/>
              </w:rPr>
              <w:t>У разі якщо учасником процедури закупівлі є нерезидент</w:t>
            </w:r>
            <w:r w:rsidRPr="00504B2F">
              <w:rPr>
                <w:rFonts w:ascii="Times New Roman" w:eastAsia="Times New Roman" w:hAnsi="Times New Roman" w:cs="Times New Roman"/>
                <w:b/>
                <w:color w:val="000000"/>
                <w:sz w:val="24"/>
                <w:szCs w:val="24"/>
              </w:rPr>
              <w:t xml:space="preserve">,  </w:t>
            </w:r>
            <w:r w:rsidRPr="00504B2F">
              <w:rPr>
                <w:rFonts w:ascii="Times New Roman" w:eastAsia="Times New Roman" w:hAnsi="Times New Roman" w:cs="Times New Roman"/>
                <w:color w:val="000000"/>
                <w:sz w:val="24"/>
                <w:szCs w:val="24"/>
              </w:rPr>
              <w:t xml:space="preserve">такий </w:t>
            </w:r>
            <w:r w:rsidRPr="00504B2F">
              <w:rPr>
                <w:rFonts w:ascii="Times New Roman" w:eastAsia="Times New Roman" w:hAnsi="Times New Roman" w:cs="Times New Roman"/>
                <w:sz w:val="24"/>
                <w:szCs w:val="24"/>
              </w:rPr>
              <w:t>у</w:t>
            </w:r>
            <w:r w:rsidRPr="00504B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D0BA6" w:rsidRPr="00504B2F" w14:paraId="028D63A2" w14:textId="77777777">
        <w:trPr>
          <w:trHeight w:val="1119"/>
          <w:jc w:val="center"/>
        </w:trPr>
        <w:tc>
          <w:tcPr>
            <w:tcW w:w="705" w:type="dxa"/>
          </w:tcPr>
          <w:p w14:paraId="1F5A6D79"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7</w:t>
            </w:r>
          </w:p>
        </w:tc>
        <w:tc>
          <w:tcPr>
            <w:tcW w:w="2835" w:type="dxa"/>
          </w:tcPr>
          <w:p w14:paraId="6B268DE6"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11EB3AE"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Мова тендерної пропозиції – українська.</w:t>
            </w:r>
          </w:p>
          <w:p w14:paraId="51DFEF41"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04B2F">
              <w:rPr>
                <w:rFonts w:ascii="Times New Roman" w:eastAsia="Times New Roman" w:hAnsi="Times New Roman" w:cs="Times New Roman"/>
                <w:sz w:val="24"/>
                <w:szCs w:val="24"/>
              </w:rPr>
              <w:t>іншою мовою</w:t>
            </w:r>
            <w:r w:rsidRPr="00504B2F">
              <w:rPr>
                <w:rFonts w:ascii="Times New Roman" w:eastAsia="Times New Roman" w:hAnsi="Times New Roman" w:cs="Times New Roman"/>
                <w:color w:val="000000"/>
                <w:sz w:val="24"/>
                <w:szCs w:val="24"/>
              </w:rPr>
              <w:t>. Визначальним є текст, викладений українською мовою.</w:t>
            </w:r>
          </w:p>
          <w:p w14:paraId="16EA70AD"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AF14B14"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4B2F">
              <w:rPr>
                <w:rFonts w:ascii="Times New Roman" w:eastAsia="Times New Roman" w:hAnsi="Times New Roman" w:cs="Times New Roman"/>
                <w:sz w:val="24"/>
                <w:szCs w:val="24"/>
              </w:rPr>
              <w:t>І</w:t>
            </w:r>
            <w:r w:rsidRPr="00504B2F">
              <w:rPr>
                <w:rFonts w:ascii="Times New Roman" w:eastAsia="Times New Roman" w:hAnsi="Times New Roman" w:cs="Times New Roman"/>
                <w:color w:val="000000"/>
                <w:sz w:val="24"/>
                <w:szCs w:val="24"/>
              </w:rPr>
              <w:t>нтернет, адреси електронної пошти, торговельної марки (знак</w:t>
            </w:r>
            <w:r w:rsidRPr="00504B2F">
              <w:rPr>
                <w:rFonts w:ascii="Times New Roman" w:eastAsia="Times New Roman" w:hAnsi="Times New Roman" w:cs="Times New Roman"/>
                <w:sz w:val="24"/>
                <w:szCs w:val="24"/>
              </w:rPr>
              <w:t>а</w:t>
            </w:r>
            <w:r w:rsidRPr="00504B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04B2F">
              <w:rPr>
                <w:rFonts w:ascii="Times New Roman" w:eastAsia="Times New Roman" w:hAnsi="Times New Roman" w:cs="Times New Roman"/>
                <w:sz w:val="24"/>
                <w:szCs w:val="24"/>
              </w:rPr>
              <w:t>в</w:t>
            </w:r>
            <w:r w:rsidRPr="00504B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04B2F">
              <w:rPr>
                <w:rFonts w:ascii="Times New Roman" w:eastAsia="Times New Roman" w:hAnsi="Times New Roman" w:cs="Times New Roman"/>
                <w:sz w:val="24"/>
                <w:szCs w:val="24"/>
              </w:rPr>
              <w:t>українською мовою</w:t>
            </w:r>
            <w:r w:rsidRPr="00504B2F">
              <w:rPr>
                <w:rFonts w:ascii="Times New Roman" w:eastAsia="Times New Roman" w:hAnsi="Times New Roman" w:cs="Times New Roman"/>
                <w:color w:val="000000"/>
                <w:sz w:val="24"/>
                <w:szCs w:val="24"/>
              </w:rPr>
              <w:t xml:space="preserve">. </w:t>
            </w:r>
          </w:p>
          <w:p w14:paraId="55DA1AE0" w14:textId="77777777" w:rsidR="004D0BA6" w:rsidRPr="00504B2F" w:rsidRDefault="00B65AC2">
            <w:pPr>
              <w:widowControl w:val="0"/>
              <w:jc w:val="both"/>
              <w:rPr>
                <w:rFonts w:ascii="Times New Roman" w:eastAsia="Times New Roman" w:hAnsi="Times New Roman" w:cs="Times New Roman"/>
                <w:b/>
                <w:color w:val="000000"/>
                <w:sz w:val="24"/>
                <w:szCs w:val="24"/>
              </w:rPr>
            </w:pPr>
            <w:r w:rsidRPr="00504B2F">
              <w:rPr>
                <w:rFonts w:ascii="Times New Roman" w:eastAsia="Times New Roman" w:hAnsi="Times New Roman" w:cs="Times New Roman"/>
                <w:b/>
                <w:color w:val="000000"/>
                <w:sz w:val="24"/>
                <w:szCs w:val="24"/>
              </w:rPr>
              <w:t>Виключення:</w:t>
            </w:r>
          </w:p>
          <w:p w14:paraId="2B45F0B2"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04B2F">
              <w:rPr>
                <w:rFonts w:ascii="Times New Roman" w:eastAsia="Times New Roman" w:hAnsi="Times New Roman" w:cs="Times New Roman"/>
                <w:sz w:val="24"/>
                <w:szCs w:val="24"/>
              </w:rPr>
              <w:t>у</w:t>
            </w:r>
            <w:r w:rsidRPr="00504B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52FB707"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 xml:space="preserve">2.  </w:t>
            </w:r>
            <w:r w:rsidRPr="00504B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0BA6" w:rsidRPr="00504B2F" w14:paraId="3619C58B" w14:textId="77777777">
        <w:trPr>
          <w:trHeight w:val="501"/>
          <w:jc w:val="center"/>
        </w:trPr>
        <w:tc>
          <w:tcPr>
            <w:tcW w:w="9960" w:type="dxa"/>
            <w:gridSpan w:val="3"/>
            <w:vAlign w:val="center"/>
          </w:tcPr>
          <w:p w14:paraId="0533FA66"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lastRenderedPageBreak/>
              <w:t xml:space="preserve">Розділ 2. Порядок </w:t>
            </w:r>
            <w:r w:rsidRPr="00504B2F">
              <w:rPr>
                <w:rFonts w:ascii="Times New Roman" w:eastAsia="Times New Roman" w:hAnsi="Times New Roman" w:cs="Times New Roman"/>
                <w:b/>
                <w:sz w:val="24"/>
                <w:szCs w:val="24"/>
              </w:rPr>
              <w:t>в</w:t>
            </w:r>
            <w:r w:rsidRPr="00504B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0BA6" w:rsidRPr="00504B2F" w14:paraId="372837B1" w14:textId="77777777">
        <w:trPr>
          <w:trHeight w:val="1975"/>
          <w:jc w:val="center"/>
        </w:trPr>
        <w:tc>
          <w:tcPr>
            <w:tcW w:w="705" w:type="dxa"/>
          </w:tcPr>
          <w:p w14:paraId="15BC2F98"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1</w:t>
            </w:r>
          </w:p>
        </w:tc>
        <w:tc>
          <w:tcPr>
            <w:tcW w:w="2835" w:type="dxa"/>
          </w:tcPr>
          <w:p w14:paraId="6F7A970F" w14:textId="77777777" w:rsidR="004D0BA6" w:rsidRPr="00504B2F" w:rsidRDefault="00B65AC2">
            <w:pPr>
              <w:widowControl w:val="0"/>
              <w:rPr>
                <w:rFonts w:ascii="Times New Roman" w:eastAsia="Times New Roman" w:hAnsi="Times New Roman" w:cs="Times New Roman"/>
                <w:b/>
                <w:sz w:val="24"/>
                <w:szCs w:val="24"/>
              </w:rPr>
            </w:pPr>
            <w:r w:rsidRPr="00504B2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D02072B" w14:textId="77777777" w:rsidR="004D0BA6" w:rsidRPr="00504B2F" w:rsidRDefault="00B65AC2">
            <w:pPr>
              <w:widowControl w:val="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D9EC0A" w14:textId="77777777" w:rsidR="004D0BA6" w:rsidRPr="00504B2F" w:rsidRDefault="00B65AC2">
            <w:pPr>
              <w:widowControl w:val="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041194C" w14:textId="77777777" w:rsidR="004D0BA6" w:rsidRPr="00504B2F" w:rsidRDefault="00B65AC2">
            <w:pPr>
              <w:widowControl w:val="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 xml:space="preserve">Замовник повинен </w:t>
            </w:r>
            <w:r w:rsidRPr="00504B2F">
              <w:rPr>
                <w:rFonts w:ascii="Times New Roman" w:eastAsia="Times New Roman" w:hAnsi="Times New Roman" w:cs="Times New Roman"/>
                <w:b/>
                <w:sz w:val="24"/>
                <w:szCs w:val="24"/>
                <w:highlight w:val="white"/>
              </w:rPr>
              <w:t>протягом трьох днів</w:t>
            </w:r>
            <w:r w:rsidRPr="00504B2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C742E08" w14:textId="77777777" w:rsidR="004D0BA6" w:rsidRPr="00504B2F" w:rsidRDefault="00B65AC2">
            <w:pPr>
              <w:widowControl w:val="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16D64D"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04B2F">
              <w:rPr>
                <w:rFonts w:ascii="Times New Roman" w:eastAsia="Times New Roman" w:hAnsi="Times New Roman" w:cs="Times New Roman"/>
                <w:b/>
                <w:sz w:val="24"/>
                <w:szCs w:val="24"/>
                <w:highlight w:val="white"/>
              </w:rPr>
              <w:t>не менш як на чотири дні.</w:t>
            </w:r>
          </w:p>
        </w:tc>
      </w:tr>
      <w:tr w:rsidR="004D0BA6" w:rsidRPr="00504B2F" w14:paraId="4CFD2A9E" w14:textId="77777777">
        <w:trPr>
          <w:trHeight w:val="1119"/>
          <w:jc w:val="center"/>
        </w:trPr>
        <w:tc>
          <w:tcPr>
            <w:tcW w:w="705" w:type="dxa"/>
          </w:tcPr>
          <w:p w14:paraId="1CED548C"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2</w:t>
            </w:r>
          </w:p>
        </w:tc>
        <w:tc>
          <w:tcPr>
            <w:tcW w:w="2835" w:type="dxa"/>
          </w:tcPr>
          <w:p w14:paraId="57D15121"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42249C4" w14:textId="77777777" w:rsidR="004D0BA6" w:rsidRPr="00504B2F" w:rsidRDefault="00B65AC2">
            <w:pPr>
              <w:widowControl w:val="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749177"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04B2F">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504B2F">
              <w:rPr>
                <w:rFonts w:ascii="Times New Roman" w:eastAsia="Times New Roman" w:hAnsi="Times New Roman" w:cs="Times New Roman"/>
                <w:sz w:val="24"/>
                <w:szCs w:val="24"/>
                <w:highlight w:val="white"/>
              </w:rPr>
              <w:t xml:space="preserve"> </w:t>
            </w:r>
            <w:r w:rsidRPr="00504B2F">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504B2F">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504B2F">
              <w:rPr>
                <w:rFonts w:ascii="Times New Roman" w:eastAsia="Times New Roman" w:hAnsi="Times New Roman" w:cs="Times New Roman"/>
                <w:sz w:val="24"/>
                <w:szCs w:val="24"/>
                <w:highlight w:val="white"/>
              </w:rPr>
              <w:t>машинозчитувальному</w:t>
            </w:r>
            <w:proofErr w:type="spellEnd"/>
            <w:r w:rsidRPr="00504B2F">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D0BA6" w:rsidRPr="00504B2F" w14:paraId="13A0382D" w14:textId="77777777">
        <w:trPr>
          <w:trHeight w:val="480"/>
          <w:jc w:val="center"/>
        </w:trPr>
        <w:tc>
          <w:tcPr>
            <w:tcW w:w="9960" w:type="dxa"/>
            <w:gridSpan w:val="3"/>
            <w:vAlign w:val="center"/>
          </w:tcPr>
          <w:p w14:paraId="2758C592"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0BA6" w:rsidRPr="00504B2F" w14:paraId="3BE6ADA1" w14:textId="77777777">
        <w:trPr>
          <w:trHeight w:val="1119"/>
          <w:jc w:val="center"/>
        </w:trPr>
        <w:tc>
          <w:tcPr>
            <w:tcW w:w="705" w:type="dxa"/>
          </w:tcPr>
          <w:p w14:paraId="0497CA6D"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1</w:t>
            </w:r>
          </w:p>
        </w:tc>
        <w:tc>
          <w:tcPr>
            <w:tcW w:w="2835" w:type="dxa"/>
          </w:tcPr>
          <w:p w14:paraId="4E3D744A"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A319AB" w14:textId="77777777" w:rsidR="004D0BA6" w:rsidRPr="00504B2F" w:rsidRDefault="00B65AC2">
            <w:pPr>
              <w:widowControl w:val="0"/>
              <w:jc w:val="both"/>
              <w:rPr>
                <w:rFonts w:ascii="Times New Roman" w:eastAsia="Times New Roman" w:hAnsi="Times New Roman" w:cs="Times New Roman"/>
                <w:i/>
                <w:sz w:val="24"/>
                <w:szCs w:val="24"/>
              </w:rPr>
            </w:pPr>
            <w:r w:rsidRPr="00504B2F">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A1C8658" w14:textId="77777777" w:rsidR="004D0BA6" w:rsidRPr="00504B2F" w:rsidRDefault="00B65AC2">
            <w:pPr>
              <w:widowControl w:val="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04B2F">
              <w:rPr>
                <w:rFonts w:ascii="Times New Roman" w:eastAsia="Times New Roman" w:hAnsi="Times New Roman" w:cs="Times New Roman"/>
                <w:sz w:val="24"/>
                <w:szCs w:val="24"/>
                <w:highlight w:val="white"/>
              </w:rPr>
              <w:t xml:space="preserve">шляхом </w:t>
            </w:r>
            <w:r w:rsidRPr="00504B2F">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135AB3EA" w14:textId="77777777" w:rsidR="004D0BA6" w:rsidRPr="00504B2F" w:rsidRDefault="00B65AC2" w:rsidP="003E6484">
            <w:pPr>
              <w:widowControl w:val="0"/>
              <w:numPr>
                <w:ilvl w:val="0"/>
                <w:numId w:val="2"/>
              </w:numPr>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04B2F">
              <w:rPr>
                <w:rFonts w:ascii="Times New Roman" w:eastAsia="Times New Roman" w:hAnsi="Times New Roman" w:cs="Times New Roman"/>
                <w:b/>
                <w:i/>
                <w:sz w:val="24"/>
                <w:szCs w:val="24"/>
              </w:rPr>
              <w:t>згідно</w:t>
            </w:r>
            <w:r w:rsidRPr="00504B2F">
              <w:rPr>
                <w:rFonts w:ascii="Times New Roman" w:eastAsia="Times New Roman" w:hAnsi="Times New Roman" w:cs="Times New Roman"/>
                <w:sz w:val="24"/>
                <w:szCs w:val="24"/>
              </w:rPr>
              <w:t xml:space="preserve"> з </w:t>
            </w:r>
            <w:r w:rsidRPr="00504B2F">
              <w:rPr>
                <w:rFonts w:ascii="Times New Roman" w:eastAsia="Times New Roman" w:hAnsi="Times New Roman" w:cs="Times New Roman"/>
                <w:b/>
                <w:i/>
                <w:sz w:val="24"/>
                <w:szCs w:val="24"/>
              </w:rPr>
              <w:t>Додатком 1</w:t>
            </w:r>
            <w:r w:rsidRPr="00504B2F">
              <w:rPr>
                <w:rFonts w:ascii="Times New Roman" w:eastAsia="Times New Roman" w:hAnsi="Times New Roman" w:cs="Times New Roman"/>
                <w:sz w:val="24"/>
                <w:szCs w:val="24"/>
              </w:rPr>
              <w:t xml:space="preserve"> до цієї тендерної документації;</w:t>
            </w:r>
          </w:p>
          <w:p w14:paraId="19B4D899" w14:textId="77777777" w:rsidR="004D0BA6" w:rsidRPr="00504B2F" w:rsidRDefault="00B65AC2" w:rsidP="003E6484">
            <w:pPr>
              <w:widowControl w:val="0"/>
              <w:numPr>
                <w:ilvl w:val="0"/>
                <w:numId w:val="2"/>
              </w:numPr>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504B2F">
              <w:rPr>
                <w:rFonts w:ascii="Times New Roman" w:eastAsia="Times New Roman" w:hAnsi="Times New Roman" w:cs="Times New Roman"/>
                <w:b/>
                <w:i/>
                <w:sz w:val="24"/>
                <w:szCs w:val="24"/>
              </w:rPr>
              <w:t>згідно з Додатком 1</w:t>
            </w:r>
            <w:r w:rsidRPr="00504B2F">
              <w:rPr>
                <w:rFonts w:ascii="Times New Roman" w:eastAsia="Times New Roman" w:hAnsi="Times New Roman" w:cs="Times New Roman"/>
                <w:sz w:val="24"/>
                <w:szCs w:val="24"/>
              </w:rPr>
              <w:t xml:space="preserve"> до цієї тендерної документації;</w:t>
            </w:r>
          </w:p>
          <w:p w14:paraId="49E62F16" w14:textId="77777777" w:rsidR="004D0BA6" w:rsidRPr="00504B2F" w:rsidRDefault="00B65AC2" w:rsidP="003E6484">
            <w:pPr>
              <w:widowControl w:val="0"/>
              <w:numPr>
                <w:ilvl w:val="0"/>
                <w:numId w:val="2"/>
              </w:numPr>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0E1188" w:rsidRPr="00504B2F">
              <w:rPr>
                <w:rFonts w:ascii="Times New Roman" w:eastAsia="Times New Roman" w:hAnsi="Times New Roman" w:cs="Times New Roman"/>
                <w:sz w:val="24"/>
                <w:szCs w:val="24"/>
              </w:rPr>
              <w:t>встановленим замовником вимогам</w:t>
            </w:r>
            <w:r w:rsidRPr="00504B2F">
              <w:rPr>
                <w:rFonts w:ascii="Times New Roman" w:eastAsia="Times New Roman" w:hAnsi="Times New Roman" w:cs="Times New Roman"/>
                <w:sz w:val="24"/>
                <w:szCs w:val="24"/>
              </w:rPr>
              <w:t xml:space="preserve"> — </w:t>
            </w:r>
            <w:r w:rsidRPr="00504B2F">
              <w:rPr>
                <w:rFonts w:ascii="Times New Roman" w:eastAsia="Times New Roman" w:hAnsi="Times New Roman" w:cs="Times New Roman"/>
                <w:b/>
                <w:i/>
                <w:sz w:val="24"/>
                <w:szCs w:val="24"/>
              </w:rPr>
              <w:t>згідно з Додатком 2</w:t>
            </w:r>
            <w:r w:rsidRPr="00504B2F">
              <w:rPr>
                <w:rFonts w:ascii="Times New Roman" w:eastAsia="Times New Roman" w:hAnsi="Times New Roman" w:cs="Times New Roman"/>
                <w:sz w:val="24"/>
                <w:szCs w:val="24"/>
              </w:rPr>
              <w:t xml:space="preserve"> до тендерної документації;</w:t>
            </w:r>
          </w:p>
          <w:p w14:paraId="5E0CE881" w14:textId="77777777" w:rsidR="004D0BA6" w:rsidRPr="00504B2F" w:rsidRDefault="00B65AC2" w:rsidP="003E6484">
            <w:pPr>
              <w:widowControl w:val="0"/>
              <w:numPr>
                <w:ilvl w:val="0"/>
                <w:numId w:val="2"/>
              </w:numPr>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0408C82" w14:textId="77777777" w:rsidR="003E6484" w:rsidRPr="00504B2F" w:rsidRDefault="003E6484" w:rsidP="003E6484">
            <w:pPr>
              <w:widowControl w:val="0"/>
              <w:numPr>
                <w:ilvl w:val="0"/>
                <w:numId w:val="2"/>
              </w:numPr>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підписаний проект договору про закупівлю – </w:t>
            </w:r>
            <w:r w:rsidRPr="00504B2F">
              <w:rPr>
                <w:rFonts w:ascii="Times New Roman" w:eastAsia="Times New Roman" w:hAnsi="Times New Roman" w:cs="Times New Roman"/>
                <w:b/>
                <w:bCs/>
                <w:i/>
                <w:iCs/>
                <w:sz w:val="24"/>
                <w:szCs w:val="24"/>
              </w:rPr>
              <w:t>згідно з Додатком 3</w:t>
            </w:r>
            <w:r w:rsidRPr="00504B2F">
              <w:rPr>
                <w:rFonts w:ascii="Times New Roman" w:eastAsia="Times New Roman" w:hAnsi="Times New Roman" w:cs="Times New Roman"/>
                <w:sz w:val="24"/>
                <w:szCs w:val="24"/>
              </w:rPr>
              <w:t xml:space="preserve"> до тендерної документації;</w:t>
            </w:r>
          </w:p>
          <w:p w14:paraId="375B236E" w14:textId="77777777" w:rsidR="003E6484" w:rsidRPr="00504B2F" w:rsidRDefault="003E6484" w:rsidP="003E6484">
            <w:pPr>
              <w:widowControl w:val="0"/>
              <w:numPr>
                <w:ilvl w:val="0"/>
                <w:numId w:val="2"/>
              </w:numPr>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згоду – повідомлення на обробку персональних даних </w:t>
            </w:r>
            <w:r w:rsidRPr="00504B2F">
              <w:rPr>
                <w:rFonts w:ascii="Times New Roman" w:eastAsia="Times New Roman" w:hAnsi="Times New Roman" w:cs="Times New Roman"/>
                <w:b/>
                <w:bCs/>
                <w:i/>
                <w:iCs/>
                <w:sz w:val="24"/>
                <w:szCs w:val="24"/>
              </w:rPr>
              <w:t>згідно з Додатком 4</w:t>
            </w:r>
            <w:r w:rsidRPr="00504B2F">
              <w:rPr>
                <w:rFonts w:ascii="Times New Roman" w:eastAsia="Times New Roman" w:hAnsi="Times New Roman" w:cs="Times New Roman"/>
                <w:sz w:val="24"/>
                <w:szCs w:val="24"/>
              </w:rPr>
              <w:t xml:space="preserve"> до тендерної документації;</w:t>
            </w:r>
          </w:p>
          <w:p w14:paraId="3E6B0263" w14:textId="77777777" w:rsidR="003E6484" w:rsidRPr="00504B2F" w:rsidRDefault="003E6484" w:rsidP="003E6484">
            <w:pPr>
              <w:widowControl w:val="0"/>
              <w:numPr>
                <w:ilvl w:val="0"/>
                <w:numId w:val="2"/>
              </w:numPr>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форма тендерної пропозиції </w:t>
            </w:r>
            <w:r w:rsidRPr="00504B2F">
              <w:rPr>
                <w:rFonts w:ascii="Times New Roman" w:eastAsia="Times New Roman" w:hAnsi="Times New Roman" w:cs="Times New Roman"/>
                <w:b/>
                <w:bCs/>
                <w:i/>
                <w:iCs/>
                <w:sz w:val="24"/>
                <w:szCs w:val="24"/>
              </w:rPr>
              <w:t>згідно з Додатком 5</w:t>
            </w:r>
            <w:r w:rsidRPr="00504B2F">
              <w:rPr>
                <w:rFonts w:ascii="Times New Roman" w:eastAsia="Times New Roman" w:hAnsi="Times New Roman" w:cs="Times New Roman"/>
                <w:sz w:val="24"/>
                <w:szCs w:val="24"/>
              </w:rPr>
              <w:t xml:space="preserve"> до тендерної документації;</w:t>
            </w:r>
          </w:p>
          <w:p w14:paraId="2A47581F" w14:textId="77777777" w:rsidR="004D0BA6" w:rsidRPr="00504B2F" w:rsidRDefault="00B65AC2" w:rsidP="003E6484">
            <w:pPr>
              <w:widowControl w:val="0"/>
              <w:numPr>
                <w:ilvl w:val="0"/>
                <w:numId w:val="2"/>
              </w:numPr>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E0C7408"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ECC176C"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504B2F">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04B2F">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6AB4CC5" w14:textId="77777777" w:rsidR="004D0BA6" w:rsidRPr="00504B2F" w:rsidRDefault="00B65AC2">
            <w:pPr>
              <w:widowControl w:val="0"/>
              <w:jc w:val="both"/>
              <w:rPr>
                <w:rFonts w:ascii="Times New Roman" w:eastAsia="Times New Roman" w:hAnsi="Times New Roman" w:cs="Times New Roman"/>
                <w:b/>
                <w:i/>
                <w:sz w:val="24"/>
                <w:szCs w:val="24"/>
              </w:rPr>
            </w:pPr>
            <w:r w:rsidRPr="00504B2F">
              <w:rPr>
                <w:rFonts w:ascii="Times New Roman" w:eastAsia="Times New Roman" w:hAnsi="Times New Roman" w:cs="Times New Roman"/>
                <w:b/>
                <w:i/>
                <w:sz w:val="24"/>
                <w:szCs w:val="24"/>
              </w:rPr>
              <w:t>Опис та приклади формальних несуттєвих помилок.</w:t>
            </w:r>
          </w:p>
          <w:p w14:paraId="34AD06CC"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EA82CB"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A898E8" w14:textId="77777777" w:rsidR="004D0BA6" w:rsidRPr="00504B2F" w:rsidRDefault="00B65AC2">
            <w:pPr>
              <w:widowControl w:val="0"/>
              <w:jc w:val="both"/>
              <w:rPr>
                <w:rFonts w:ascii="Times New Roman" w:eastAsia="Times New Roman" w:hAnsi="Times New Roman" w:cs="Times New Roman"/>
                <w:i/>
                <w:sz w:val="24"/>
                <w:szCs w:val="24"/>
                <w:u w:val="single"/>
              </w:rPr>
            </w:pPr>
            <w:r w:rsidRPr="00504B2F">
              <w:rPr>
                <w:rFonts w:ascii="Times New Roman" w:eastAsia="Times New Roman" w:hAnsi="Times New Roman" w:cs="Times New Roman"/>
                <w:i/>
                <w:sz w:val="24"/>
                <w:szCs w:val="24"/>
                <w:u w:val="single"/>
              </w:rPr>
              <w:t>Опис формальних помилок:</w:t>
            </w:r>
          </w:p>
          <w:p w14:paraId="0DFF0388"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1.</w:t>
            </w:r>
            <w:r w:rsidRPr="00504B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B3726A4"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lastRenderedPageBreak/>
              <w:t>—</w:t>
            </w:r>
            <w:r w:rsidRPr="00504B2F">
              <w:rPr>
                <w:rFonts w:ascii="Times New Roman" w:eastAsia="Times New Roman" w:hAnsi="Times New Roman" w:cs="Times New Roman"/>
                <w:sz w:val="24"/>
                <w:szCs w:val="24"/>
              </w:rPr>
              <w:tab/>
              <w:t>уживання великої літери;</w:t>
            </w:r>
          </w:p>
          <w:p w14:paraId="5DD217D3"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w:t>
            </w:r>
            <w:r w:rsidRPr="00504B2F">
              <w:rPr>
                <w:rFonts w:ascii="Times New Roman" w:eastAsia="Times New Roman" w:hAnsi="Times New Roman" w:cs="Times New Roman"/>
                <w:sz w:val="24"/>
                <w:szCs w:val="24"/>
              </w:rPr>
              <w:tab/>
              <w:t>уживання розділових знаків та відмінювання слів у реченні;</w:t>
            </w:r>
          </w:p>
          <w:p w14:paraId="5FE8E6F9"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w:t>
            </w:r>
            <w:r w:rsidRPr="00504B2F">
              <w:rPr>
                <w:rFonts w:ascii="Times New Roman" w:eastAsia="Times New Roman" w:hAnsi="Times New Roman" w:cs="Times New Roman"/>
                <w:sz w:val="24"/>
                <w:szCs w:val="24"/>
              </w:rPr>
              <w:tab/>
              <w:t>використання слова або мовного звороту, запозичених з іншої мови;</w:t>
            </w:r>
          </w:p>
          <w:p w14:paraId="04F1B8D3"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w:t>
            </w:r>
            <w:r w:rsidRPr="00504B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4C2C60"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w:t>
            </w:r>
            <w:r w:rsidRPr="00504B2F">
              <w:rPr>
                <w:rFonts w:ascii="Times New Roman" w:eastAsia="Times New Roman" w:hAnsi="Times New Roman" w:cs="Times New Roman"/>
                <w:sz w:val="24"/>
                <w:szCs w:val="24"/>
              </w:rPr>
              <w:tab/>
              <w:t>застосування правил переносу частини слова з рядка в рядок;</w:t>
            </w:r>
          </w:p>
          <w:p w14:paraId="2D4F41C8"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w:t>
            </w:r>
            <w:r w:rsidRPr="00504B2F">
              <w:rPr>
                <w:rFonts w:ascii="Times New Roman" w:eastAsia="Times New Roman" w:hAnsi="Times New Roman" w:cs="Times New Roman"/>
                <w:sz w:val="24"/>
                <w:szCs w:val="24"/>
              </w:rPr>
              <w:tab/>
              <w:t>написання слів разом та/або окремо, та/або через дефіс;</w:t>
            </w:r>
          </w:p>
          <w:p w14:paraId="549B6681"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B83C53"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2.</w:t>
            </w:r>
            <w:r w:rsidRPr="00504B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EF37B5"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3.</w:t>
            </w:r>
            <w:r w:rsidRPr="00504B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3908C0"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4.</w:t>
            </w:r>
            <w:r w:rsidRPr="00504B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117A1A"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5.</w:t>
            </w:r>
            <w:r w:rsidRPr="00504B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8614CE"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6.</w:t>
            </w:r>
            <w:r w:rsidRPr="00504B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D9091D"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7.</w:t>
            </w:r>
            <w:r w:rsidRPr="00504B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3F7521"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8.</w:t>
            </w:r>
            <w:r w:rsidRPr="00504B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7D336E"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lastRenderedPageBreak/>
              <w:t>9.</w:t>
            </w:r>
            <w:r w:rsidRPr="00504B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2ABE88"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10.</w:t>
            </w:r>
            <w:r w:rsidRPr="00504B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DC2A65"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11.</w:t>
            </w:r>
            <w:r w:rsidRPr="00504B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533E02"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12.</w:t>
            </w:r>
            <w:r w:rsidRPr="00504B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7E99FC" w14:textId="77777777" w:rsidR="004D0BA6" w:rsidRPr="00504B2F" w:rsidRDefault="00B65AC2">
            <w:pPr>
              <w:widowControl w:val="0"/>
              <w:jc w:val="both"/>
              <w:rPr>
                <w:rFonts w:ascii="Times New Roman" w:eastAsia="Times New Roman" w:hAnsi="Times New Roman" w:cs="Times New Roman"/>
                <w:i/>
                <w:sz w:val="24"/>
                <w:szCs w:val="24"/>
                <w:u w:val="single"/>
              </w:rPr>
            </w:pPr>
            <w:r w:rsidRPr="00504B2F">
              <w:rPr>
                <w:rFonts w:ascii="Times New Roman" w:eastAsia="Times New Roman" w:hAnsi="Times New Roman" w:cs="Times New Roman"/>
                <w:i/>
                <w:sz w:val="24"/>
                <w:szCs w:val="24"/>
                <w:u w:val="single"/>
              </w:rPr>
              <w:t>Приклади формальних помилок:</w:t>
            </w:r>
          </w:p>
          <w:p w14:paraId="1AE6286C"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982D7"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w:t>
            </w:r>
            <w:proofErr w:type="spellStart"/>
            <w:r w:rsidRPr="00504B2F">
              <w:rPr>
                <w:rFonts w:ascii="Times New Roman" w:eastAsia="Times New Roman" w:hAnsi="Times New Roman" w:cs="Times New Roman"/>
                <w:sz w:val="24"/>
                <w:szCs w:val="24"/>
              </w:rPr>
              <w:t>м.київ</w:t>
            </w:r>
            <w:proofErr w:type="spellEnd"/>
            <w:r w:rsidRPr="00504B2F">
              <w:rPr>
                <w:rFonts w:ascii="Times New Roman" w:eastAsia="Times New Roman" w:hAnsi="Times New Roman" w:cs="Times New Roman"/>
                <w:sz w:val="24"/>
                <w:szCs w:val="24"/>
              </w:rPr>
              <w:t>» замість «</w:t>
            </w:r>
            <w:proofErr w:type="spellStart"/>
            <w:r w:rsidRPr="00504B2F">
              <w:rPr>
                <w:rFonts w:ascii="Times New Roman" w:eastAsia="Times New Roman" w:hAnsi="Times New Roman" w:cs="Times New Roman"/>
                <w:sz w:val="24"/>
                <w:szCs w:val="24"/>
              </w:rPr>
              <w:t>м.Київ</w:t>
            </w:r>
            <w:proofErr w:type="spellEnd"/>
            <w:r w:rsidRPr="00504B2F">
              <w:rPr>
                <w:rFonts w:ascii="Times New Roman" w:eastAsia="Times New Roman" w:hAnsi="Times New Roman" w:cs="Times New Roman"/>
                <w:sz w:val="24"/>
                <w:szCs w:val="24"/>
              </w:rPr>
              <w:t>»;</w:t>
            </w:r>
          </w:p>
          <w:p w14:paraId="240D3026"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«поряд -</w:t>
            </w:r>
            <w:proofErr w:type="spellStart"/>
            <w:r w:rsidRPr="00504B2F">
              <w:rPr>
                <w:rFonts w:ascii="Times New Roman" w:eastAsia="Times New Roman" w:hAnsi="Times New Roman" w:cs="Times New Roman"/>
                <w:sz w:val="24"/>
                <w:szCs w:val="24"/>
              </w:rPr>
              <w:t>ок</w:t>
            </w:r>
            <w:proofErr w:type="spellEnd"/>
            <w:r w:rsidRPr="00504B2F">
              <w:rPr>
                <w:rFonts w:ascii="Times New Roman" w:eastAsia="Times New Roman" w:hAnsi="Times New Roman" w:cs="Times New Roman"/>
                <w:sz w:val="24"/>
                <w:szCs w:val="24"/>
              </w:rPr>
              <w:t>» замість «</w:t>
            </w:r>
            <w:proofErr w:type="spellStart"/>
            <w:r w:rsidRPr="00504B2F">
              <w:rPr>
                <w:rFonts w:ascii="Times New Roman" w:eastAsia="Times New Roman" w:hAnsi="Times New Roman" w:cs="Times New Roman"/>
                <w:sz w:val="24"/>
                <w:szCs w:val="24"/>
              </w:rPr>
              <w:t>поря</w:t>
            </w:r>
            <w:proofErr w:type="spellEnd"/>
            <w:r w:rsidRPr="00504B2F">
              <w:rPr>
                <w:rFonts w:ascii="Times New Roman" w:eastAsia="Times New Roman" w:hAnsi="Times New Roman" w:cs="Times New Roman"/>
                <w:sz w:val="24"/>
                <w:szCs w:val="24"/>
              </w:rPr>
              <w:t xml:space="preserve"> – док»;</w:t>
            </w:r>
          </w:p>
          <w:p w14:paraId="28FCE491"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w:t>
            </w:r>
            <w:proofErr w:type="spellStart"/>
            <w:r w:rsidRPr="00504B2F">
              <w:rPr>
                <w:rFonts w:ascii="Times New Roman" w:eastAsia="Times New Roman" w:hAnsi="Times New Roman" w:cs="Times New Roman"/>
                <w:sz w:val="24"/>
                <w:szCs w:val="24"/>
              </w:rPr>
              <w:t>ненадається</w:t>
            </w:r>
            <w:proofErr w:type="spellEnd"/>
            <w:r w:rsidRPr="00504B2F">
              <w:rPr>
                <w:rFonts w:ascii="Times New Roman" w:eastAsia="Times New Roman" w:hAnsi="Times New Roman" w:cs="Times New Roman"/>
                <w:sz w:val="24"/>
                <w:szCs w:val="24"/>
              </w:rPr>
              <w:t>» замість «не надається»»;</w:t>
            </w:r>
          </w:p>
          <w:p w14:paraId="08D96273"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«______________№_____________» замість «14.08.2020 №320/13/14-01»</w:t>
            </w:r>
          </w:p>
          <w:p w14:paraId="16A28C1A"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04B2F">
              <w:rPr>
                <w:rFonts w:ascii="Times New Roman" w:eastAsia="Times New Roman" w:hAnsi="Times New Roman" w:cs="Times New Roman"/>
                <w:sz w:val="24"/>
                <w:szCs w:val="24"/>
              </w:rPr>
              <w:t>pdf</w:t>
            </w:r>
            <w:proofErr w:type="spellEnd"/>
            <w:r w:rsidRPr="00504B2F">
              <w:rPr>
                <w:rFonts w:ascii="Times New Roman" w:eastAsia="Times New Roman" w:hAnsi="Times New Roman" w:cs="Times New Roman"/>
                <w:sz w:val="24"/>
                <w:szCs w:val="24"/>
              </w:rPr>
              <w:t>» (</w:t>
            </w:r>
            <w:proofErr w:type="spellStart"/>
            <w:r w:rsidRPr="00504B2F">
              <w:rPr>
                <w:rFonts w:ascii="Times New Roman" w:eastAsia="Times New Roman" w:hAnsi="Times New Roman" w:cs="Times New Roman"/>
                <w:sz w:val="24"/>
                <w:szCs w:val="24"/>
              </w:rPr>
              <w:t>PortableDocumentFormat</w:t>
            </w:r>
            <w:proofErr w:type="spellEnd"/>
            <w:r w:rsidRPr="00504B2F">
              <w:rPr>
                <w:rFonts w:ascii="Times New Roman" w:eastAsia="Times New Roman" w:hAnsi="Times New Roman" w:cs="Times New Roman"/>
                <w:sz w:val="24"/>
                <w:szCs w:val="24"/>
              </w:rPr>
              <w:t xml:space="preserve">)». </w:t>
            </w:r>
          </w:p>
          <w:p w14:paraId="74E58F5E" w14:textId="77777777" w:rsidR="004D0BA6" w:rsidRPr="00504B2F" w:rsidRDefault="00B65AC2">
            <w:pPr>
              <w:widowControl w:val="0"/>
              <w:ind w:left="40" w:hanging="2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04B2F">
              <w:rPr>
                <w:rFonts w:ascii="Times New Roman" w:eastAsia="Times New Roman" w:hAnsi="Times New Roman" w:cs="Times New Roman"/>
                <w:sz w:val="24"/>
                <w:szCs w:val="24"/>
              </w:rPr>
              <w:t>—</w:t>
            </w:r>
            <w:r w:rsidRPr="00504B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04B2F">
              <w:rPr>
                <w:rFonts w:ascii="Times New Roman" w:eastAsia="Times New Roman" w:hAnsi="Times New Roman" w:cs="Times New Roman"/>
                <w:sz w:val="24"/>
                <w:szCs w:val="24"/>
              </w:rPr>
              <w:t>—</w:t>
            </w:r>
            <w:r w:rsidRPr="00504B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04B2F">
              <w:rPr>
                <w:rFonts w:ascii="Times New Roman" w:eastAsia="Times New Roman" w:hAnsi="Times New Roman" w:cs="Times New Roman"/>
                <w:sz w:val="24"/>
                <w:szCs w:val="24"/>
              </w:rPr>
              <w:t>—</w:t>
            </w:r>
            <w:r w:rsidRPr="00504B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04B2F">
              <w:rPr>
                <w:rFonts w:ascii="Times New Roman" w:eastAsia="Times New Roman" w:hAnsi="Times New Roman" w:cs="Times New Roman"/>
                <w:sz w:val="24"/>
                <w:szCs w:val="24"/>
              </w:rPr>
              <w:t>—</w:t>
            </w:r>
            <w:r w:rsidRPr="00504B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5BA05C2" w14:textId="77777777" w:rsidR="004D0BA6" w:rsidRPr="00504B2F" w:rsidRDefault="00B65AC2">
            <w:pPr>
              <w:widowControl w:val="0"/>
              <w:ind w:left="40" w:hanging="20"/>
              <w:jc w:val="both"/>
              <w:rPr>
                <w:rFonts w:ascii="Times New Roman" w:eastAsia="Times New Roman" w:hAnsi="Times New Roman" w:cs="Times New Roman"/>
                <w:b/>
                <w:color w:val="000000"/>
                <w:sz w:val="24"/>
                <w:szCs w:val="24"/>
              </w:rPr>
            </w:pPr>
            <w:r w:rsidRPr="00504B2F">
              <w:rPr>
                <w:rFonts w:ascii="Times New Roman" w:eastAsia="Times New Roman" w:hAnsi="Times New Roman" w:cs="Times New Roman"/>
                <w:b/>
                <w:color w:val="000000"/>
                <w:sz w:val="24"/>
                <w:szCs w:val="24"/>
              </w:rPr>
              <w:t>УВАГА!!!</w:t>
            </w:r>
          </w:p>
          <w:p w14:paraId="6C7B99A6" w14:textId="77777777" w:rsidR="004D0BA6" w:rsidRPr="00504B2F" w:rsidRDefault="00B65AC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504B2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04B2F">
              <w:rPr>
                <w:rFonts w:ascii="Times New Roman" w:eastAsia="Times New Roman" w:hAnsi="Times New Roman" w:cs="Times New Roman"/>
                <w:b/>
                <w:color w:val="000000"/>
                <w:sz w:val="24"/>
                <w:szCs w:val="24"/>
              </w:rPr>
              <w:t>скан</w:t>
            </w:r>
            <w:proofErr w:type="spellEnd"/>
            <w:r w:rsidRPr="00504B2F">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CC25BA8" w14:textId="77777777" w:rsidR="004D0BA6" w:rsidRPr="00504B2F" w:rsidRDefault="00B65AC2">
            <w:pPr>
              <w:jc w:val="both"/>
              <w:rPr>
                <w:rFonts w:ascii="Times New Roman" w:eastAsia="Times New Roman" w:hAnsi="Times New Roman" w:cs="Times New Roman"/>
                <w:b/>
                <w:color w:val="000000"/>
                <w:sz w:val="24"/>
                <w:szCs w:val="24"/>
              </w:rPr>
            </w:pPr>
            <w:r w:rsidRPr="00504B2F">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14:paraId="27431AAB" w14:textId="77777777" w:rsidR="004D0BA6" w:rsidRPr="00504B2F" w:rsidRDefault="00B65AC2">
            <w:pPr>
              <w:jc w:val="both"/>
              <w:rPr>
                <w:rFonts w:ascii="Times New Roman" w:eastAsia="Times New Roman" w:hAnsi="Times New Roman" w:cs="Times New Roman"/>
                <w:b/>
                <w:color w:val="000000"/>
                <w:sz w:val="24"/>
                <w:szCs w:val="24"/>
              </w:rPr>
            </w:pPr>
            <w:r w:rsidRPr="00504B2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04B2F">
              <w:rPr>
                <w:rFonts w:ascii="Times New Roman" w:eastAsia="Times New Roman" w:hAnsi="Times New Roman" w:cs="Times New Roman"/>
                <w:b/>
                <w:sz w:val="24"/>
                <w:szCs w:val="24"/>
              </w:rPr>
              <w:t>сом (УЕП)</w:t>
            </w:r>
            <w:r w:rsidRPr="00504B2F">
              <w:rPr>
                <w:rFonts w:ascii="Times New Roman" w:eastAsia="Times New Roman" w:hAnsi="Times New Roman" w:cs="Times New Roman"/>
                <w:b/>
                <w:color w:val="000000"/>
                <w:sz w:val="24"/>
                <w:szCs w:val="24"/>
              </w:rPr>
              <w:t>;</w:t>
            </w:r>
          </w:p>
          <w:p w14:paraId="5462D568" w14:textId="77777777" w:rsidR="004D0BA6" w:rsidRPr="00504B2F" w:rsidRDefault="00B65AC2">
            <w:pPr>
              <w:jc w:val="both"/>
              <w:rPr>
                <w:rFonts w:ascii="Times New Roman" w:eastAsia="Times New Roman" w:hAnsi="Times New Roman" w:cs="Times New Roman"/>
                <w:b/>
                <w:color w:val="000000"/>
                <w:sz w:val="24"/>
                <w:szCs w:val="24"/>
              </w:rPr>
            </w:pPr>
            <w:r w:rsidRPr="00504B2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EA1D4F7" w14:textId="77777777" w:rsidR="004D0BA6" w:rsidRPr="00504B2F" w:rsidRDefault="00B65AC2">
            <w:pPr>
              <w:jc w:val="both"/>
              <w:rPr>
                <w:rFonts w:ascii="Times New Roman" w:eastAsia="Times New Roman" w:hAnsi="Times New Roman" w:cs="Times New Roman"/>
                <w:b/>
                <w:color w:val="000000"/>
                <w:sz w:val="24"/>
                <w:szCs w:val="24"/>
              </w:rPr>
            </w:pPr>
            <w:r w:rsidRPr="00504B2F">
              <w:rPr>
                <w:rFonts w:ascii="Times New Roman" w:eastAsia="Times New Roman" w:hAnsi="Times New Roman" w:cs="Times New Roman"/>
                <w:b/>
                <w:color w:val="000000"/>
                <w:sz w:val="24"/>
                <w:szCs w:val="24"/>
              </w:rPr>
              <w:t>Винятки:</w:t>
            </w:r>
          </w:p>
          <w:p w14:paraId="5173EDEF" w14:textId="77777777" w:rsidR="004D0BA6" w:rsidRPr="00504B2F" w:rsidRDefault="00B65AC2">
            <w:pPr>
              <w:jc w:val="both"/>
              <w:rPr>
                <w:rFonts w:ascii="Times New Roman" w:eastAsia="Times New Roman" w:hAnsi="Times New Roman" w:cs="Times New Roman"/>
                <w:b/>
                <w:color w:val="000000"/>
                <w:sz w:val="24"/>
                <w:szCs w:val="24"/>
              </w:rPr>
            </w:pPr>
            <w:r w:rsidRPr="00504B2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77BBA5F" w14:textId="77777777" w:rsidR="004D0BA6" w:rsidRPr="00504B2F" w:rsidRDefault="00B65AC2">
            <w:pPr>
              <w:widowControl w:val="0"/>
              <w:jc w:val="both"/>
              <w:rPr>
                <w:rFonts w:ascii="Times New Roman" w:eastAsia="Times New Roman" w:hAnsi="Times New Roman" w:cs="Times New Roman"/>
                <w:b/>
                <w:color w:val="000000"/>
                <w:sz w:val="24"/>
                <w:szCs w:val="24"/>
              </w:rPr>
            </w:pPr>
            <w:r w:rsidRPr="00504B2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0A9B278" w14:textId="77777777" w:rsidR="004D0BA6" w:rsidRPr="00504B2F" w:rsidRDefault="00B65AC2">
            <w:pPr>
              <w:widowControl w:val="0"/>
              <w:ind w:left="40" w:hanging="20"/>
              <w:jc w:val="both"/>
              <w:rPr>
                <w:rFonts w:ascii="Times New Roman" w:eastAsia="Times New Roman" w:hAnsi="Times New Roman" w:cs="Times New Roman"/>
                <w:b/>
                <w:sz w:val="24"/>
                <w:szCs w:val="24"/>
              </w:rPr>
            </w:pPr>
            <w:r w:rsidRPr="00504B2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04B2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93064E8" w14:textId="77777777" w:rsidR="004D0BA6" w:rsidRPr="00504B2F" w:rsidRDefault="00B65AC2">
            <w:pPr>
              <w:widowControl w:val="0"/>
              <w:ind w:left="40" w:hanging="20"/>
              <w:jc w:val="both"/>
              <w:rPr>
                <w:rFonts w:ascii="Times New Roman" w:eastAsia="Times New Roman" w:hAnsi="Times New Roman" w:cs="Times New Roman"/>
                <w:b/>
                <w:color w:val="000000"/>
                <w:sz w:val="24"/>
                <w:szCs w:val="24"/>
              </w:rPr>
            </w:pPr>
            <w:r w:rsidRPr="00504B2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04B2F">
              <w:rPr>
                <w:rFonts w:ascii="Times New Roman" w:eastAsia="Times New Roman" w:hAnsi="Times New Roman" w:cs="Times New Roman"/>
                <w:b/>
                <w:color w:val="000000"/>
                <w:sz w:val="24"/>
                <w:szCs w:val="24"/>
              </w:rPr>
              <w:t>засвідчувального</w:t>
            </w:r>
            <w:proofErr w:type="spellEnd"/>
            <w:r w:rsidRPr="00504B2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504B2F">
              <w:rPr>
                <w:rFonts w:ascii="Times New Roman" w:eastAsia="Times New Roman" w:hAnsi="Times New Roman" w:cs="Times New Roman"/>
                <w:b/>
                <w:sz w:val="24"/>
                <w:szCs w:val="24"/>
              </w:rPr>
              <w:t>разі</w:t>
            </w:r>
            <w:r w:rsidRPr="00504B2F">
              <w:rPr>
                <w:rFonts w:ascii="Times New Roman" w:eastAsia="Times New Roman" w:hAnsi="Times New Roman" w:cs="Times New Roman"/>
                <w:b/>
                <w:color w:val="000000"/>
                <w:sz w:val="24"/>
                <w:szCs w:val="24"/>
              </w:rPr>
              <w:t xml:space="preserve"> відсутності даної інформації або у </w:t>
            </w:r>
            <w:r w:rsidRPr="00504B2F">
              <w:rPr>
                <w:rFonts w:ascii="Times New Roman" w:eastAsia="Times New Roman" w:hAnsi="Times New Roman" w:cs="Times New Roman"/>
                <w:b/>
                <w:sz w:val="24"/>
                <w:szCs w:val="24"/>
              </w:rPr>
              <w:t>разі</w:t>
            </w:r>
            <w:r w:rsidRPr="00504B2F">
              <w:rPr>
                <w:rFonts w:ascii="Times New Roman" w:eastAsia="Times New Roman" w:hAnsi="Times New Roman" w:cs="Times New Roman"/>
                <w:b/>
                <w:color w:val="000000"/>
                <w:sz w:val="24"/>
                <w:szCs w:val="24"/>
              </w:rPr>
              <w:t xml:space="preserve"> </w:t>
            </w:r>
            <w:proofErr w:type="spellStart"/>
            <w:r w:rsidRPr="00504B2F">
              <w:rPr>
                <w:rFonts w:ascii="Times New Roman" w:eastAsia="Times New Roman" w:hAnsi="Times New Roman" w:cs="Times New Roman"/>
                <w:b/>
                <w:color w:val="000000"/>
                <w:sz w:val="24"/>
                <w:szCs w:val="24"/>
              </w:rPr>
              <w:t>ненакладення</w:t>
            </w:r>
            <w:proofErr w:type="spellEnd"/>
            <w:r w:rsidRPr="00504B2F">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09C04C7" w14:textId="77777777" w:rsidR="004D0BA6" w:rsidRPr="00504B2F" w:rsidRDefault="00B65AC2">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04B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04B2F">
              <w:rPr>
                <w:rFonts w:ascii="Times New Roman" w:eastAsia="Times New Roman" w:hAnsi="Times New Roman" w:cs="Times New Roman"/>
                <w:color w:val="0D0D0D"/>
                <w:sz w:val="24"/>
                <w:szCs w:val="24"/>
              </w:rPr>
              <w:t xml:space="preserve"> </w:t>
            </w:r>
          </w:p>
          <w:p w14:paraId="6C7020BB" w14:textId="77777777" w:rsidR="004D0BA6" w:rsidRPr="00504B2F" w:rsidRDefault="00B65AC2">
            <w:pPr>
              <w:widowControl w:val="0"/>
              <w:jc w:val="both"/>
              <w:rPr>
                <w:rFonts w:ascii="Times New Roman" w:eastAsia="Times New Roman" w:hAnsi="Times New Roman" w:cs="Times New Roman"/>
                <w:sz w:val="24"/>
                <w:szCs w:val="24"/>
              </w:rPr>
            </w:pPr>
            <w:bookmarkStart w:id="4" w:name="_heading=h.hjqm8skarbdr" w:colFirst="0" w:colLast="0"/>
            <w:bookmarkEnd w:id="4"/>
            <w:r w:rsidRPr="00504B2F">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4A488FE" w14:textId="77777777" w:rsidR="003E6484" w:rsidRPr="00504B2F" w:rsidRDefault="00B65AC2" w:rsidP="003E6484">
            <w:pPr>
              <w:widowControl w:val="0"/>
              <w:jc w:val="both"/>
              <w:rPr>
                <w:rFonts w:ascii="Times New Roman" w:eastAsia="Times New Roman" w:hAnsi="Times New Roman" w:cs="Times New Roman"/>
                <w:color w:val="000000"/>
                <w:sz w:val="24"/>
                <w:szCs w:val="24"/>
                <w:highlight w:val="yellow"/>
              </w:rPr>
            </w:pPr>
            <w:bookmarkStart w:id="5" w:name="_heading=h.ftj7vaqoric" w:colFirst="0" w:colLast="0"/>
            <w:bookmarkEnd w:id="5"/>
            <w:r w:rsidRPr="00504B2F">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504B2F">
              <w:rPr>
                <w:rFonts w:ascii="Times New Roman" w:eastAsia="Times New Roman" w:hAnsi="Times New Roman" w:cs="Times New Roman"/>
                <w:b/>
                <w:color w:val="000000"/>
                <w:sz w:val="24"/>
                <w:szCs w:val="24"/>
              </w:rPr>
              <w:t xml:space="preserve"> </w:t>
            </w:r>
          </w:p>
          <w:p w14:paraId="572830D8" w14:textId="77777777" w:rsidR="004D0BA6" w:rsidRPr="00504B2F" w:rsidRDefault="00B65AC2" w:rsidP="003E6484">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504B2F">
              <w:rPr>
                <w:rFonts w:ascii="Times New Roman" w:eastAsia="Times New Roman" w:hAnsi="Times New Roman" w:cs="Times New Roman"/>
                <w:i/>
                <w:sz w:val="20"/>
                <w:szCs w:val="20"/>
              </w:rPr>
              <w:t xml:space="preserve">учасник вважається таким, </w:t>
            </w:r>
            <w:r w:rsidRPr="00504B2F">
              <w:rPr>
                <w:rFonts w:ascii="Times New Roman" w:eastAsia="Times New Roman" w:hAnsi="Times New Roman" w:cs="Times New Roman"/>
                <w:i/>
                <w:sz w:val="20"/>
                <w:szCs w:val="20"/>
                <w:highlight w:val="white"/>
              </w:rPr>
              <w:t xml:space="preserve">що не </w:t>
            </w:r>
            <w:r w:rsidRPr="00504B2F">
              <w:rPr>
                <w:rFonts w:ascii="Times New Roman" w:eastAsia="Times New Roman" w:hAnsi="Times New Roman" w:cs="Times New Roman"/>
                <w:i/>
                <w:color w:val="000000"/>
                <w:sz w:val="20"/>
                <w:szCs w:val="20"/>
                <w:highlight w:val="white"/>
              </w:rPr>
              <w:t>відповідає встановленим </w:t>
            </w:r>
            <w:hyperlink r:id="rId6" w:anchor="n1422">
              <w:r w:rsidRPr="00504B2F">
                <w:rPr>
                  <w:rFonts w:ascii="Times New Roman" w:eastAsia="Times New Roman" w:hAnsi="Times New Roman" w:cs="Times New Roman"/>
                  <w:i/>
                  <w:color w:val="000000"/>
                  <w:sz w:val="20"/>
                  <w:szCs w:val="20"/>
                  <w:highlight w:val="white"/>
                </w:rPr>
                <w:t xml:space="preserve">абзацом </w:t>
              </w:r>
              <w:r w:rsidRPr="00504B2F">
                <w:rPr>
                  <w:rFonts w:ascii="Times New Roman" w:eastAsia="Times New Roman" w:hAnsi="Times New Roman" w:cs="Times New Roman"/>
                  <w:i/>
                  <w:color w:val="000000"/>
                  <w:sz w:val="20"/>
                  <w:szCs w:val="20"/>
                  <w:highlight w:val="white"/>
                </w:rPr>
                <w:lastRenderedPageBreak/>
                <w:t>першим</w:t>
              </w:r>
            </w:hyperlink>
            <w:r w:rsidRPr="00504B2F">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sidRPr="00504B2F">
              <w:rPr>
                <w:rFonts w:ascii="Times New Roman" w:eastAsia="Times New Roman" w:hAnsi="Times New Roman" w:cs="Times New Roman"/>
                <w:i/>
                <w:sz w:val="20"/>
                <w:szCs w:val="20"/>
                <w:highlight w:val="white"/>
              </w:rPr>
              <w:t>.</w:t>
            </w:r>
          </w:p>
        </w:tc>
      </w:tr>
      <w:tr w:rsidR="004D0BA6" w:rsidRPr="00504B2F" w14:paraId="074B47DF" w14:textId="77777777">
        <w:trPr>
          <w:trHeight w:val="913"/>
          <w:jc w:val="center"/>
        </w:trPr>
        <w:tc>
          <w:tcPr>
            <w:tcW w:w="705" w:type="dxa"/>
          </w:tcPr>
          <w:p w14:paraId="1B9FC731"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lastRenderedPageBreak/>
              <w:t>2</w:t>
            </w:r>
          </w:p>
        </w:tc>
        <w:tc>
          <w:tcPr>
            <w:tcW w:w="2835" w:type="dxa"/>
          </w:tcPr>
          <w:p w14:paraId="5BA96423" w14:textId="77777777" w:rsidR="004D0BA6" w:rsidRPr="00504B2F" w:rsidRDefault="00B65AC2">
            <w:pPr>
              <w:widowControl w:val="0"/>
              <w:rPr>
                <w:rFonts w:ascii="Times New Roman" w:eastAsia="Times New Roman" w:hAnsi="Times New Roman" w:cs="Times New Roman"/>
                <w:sz w:val="24"/>
                <w:szCs w:val="24"/>
              </w:rPr>
            </w:pPr>
            <w:bookmarkStart w:id="6" w:name="_heading=h.tyjcwt" w:colFirst="0" w:colLast="0"/>
            <w:bookmarkEnd w:id="6"/>
            <w:r w:rsidRPr="00504B2F">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C737B8B"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Забезпечення тендерної пропозиції  не вимагається.</w:t>
            </w:r>
          </w:p>
          <w:p w14:paraId="45573B65" w14:textId="77777777" w:rsidR="004D0BA6" w:rsidRPr="00504B2F" w:rsidRDefault="004D0BA6">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14:paraId="7458A1FC" w14:textId="6B396B3A" w:rsidR="004D0BA6" w:rsidRPr="00504B2F" w:rsidRDefault="004D0BA6" w:rsidP="00F2537F">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4D0BA6" w:rsidRPr="00504B2F" w14:paraId="49D39B95" w14:textId="77777777">
        <w:trPr>
          <w:trHeight w:val="1119"/>
          <w:jc w:val="center"/>
        </w:trPr>
        <w:tc>
          <w:tcPr>
            <w:tcW w:w="705" w:type="dxa"/>
          </w:tcPr>
          <w:p w14:paraId="6E10EB49"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3</w:t>
            </w:r>
          </w:p>
        </w:tc>
        <w:tc>
          <w:tcPr>
            <w:tcW w:w="2835" w:type="dxa"/>
          </w:tcPr>
          <w:p w14:paraId="1A1F2EFB"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95A168B"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Не передбачається.</w:t>
            </w:r>
          </w:p>
          <w:p w14:paraId="0B5EAB05" w14:textId="41423CA1" w:rsidR="004D0BA6" w:rsidRPr="00504B2F" w:rsidRDefault="004D0BA6">
            <w:pPr>
              <w:widowControl w:val="0"/>
              <w:jc w:val="both"/>
              <w:rPr>
                <w:rFonts w:ascii="Times New Roman" w:eastAsia="Times New Roman" w:hAnsi="Times New Roman" w:cs="Times New Roman"/>
                <w:sz w:val="24"/>
                <w:szCs w:val="24"/>
              </w:rPr>
            </w:pPr>
          </w:p>
        </w:tc>
      </w:tr>
      <w:tr w:rsidR="004D0BA6" w:rsidRPr="00504B2F" w14:paraId="6C39563F" w14:textId="77777777">
        <w:trPr>
          <w:trHeight w:val="560"/>
          <w:jc w:val="center"/>
        </w:trPr>
        <w:tc>
          <w:tcPr>
            <w:tcW w:w="705" w:type="dxa"/>
          </w:tcPr>
          <w:p w14:paraId="560488E1"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4</w:t>
            </w:r>
          </w:p>
        </w:tc>
        <w:tc>
          <w:tcPr>
            <w:tcW w:w="2835" w:type="dxa"/>
          </w:tcPr>
          <w:p w14:paraId="07041335"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2618835"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Тендерні пропозиції вважаються дійсними </w:t>
            </w:r>
            <w:r w:rsidRPr="00504B2F">
              <w:rPr>
                <w:rFonts w:ascii="Times New Roman" w:eastAsia="Times New Roman" w:hAnsi="Times New Roman" w:cs="Times New Roman"/>
                <w:b/>
                <w:i/>
                <w:sz w:val="24"/>
                <w:szCs w:val="24"/>
                <w:u w:val="single"/>
              </w:rPr>
              <w:t>протягом 120 (ста двадцяти) днів</w:t>
            </w:r>
            <w:r w:rsidRPr="00504B2F">
              <w:rPr>
                <w:rFonts w:ascii="Times New Roman" w:eastAsia="Times New Roman" w:hAnsi="Times New Roman" w:cs="Times New Roman"/>
                <w:sz w:val="24"/>
                <w:szCs w:val="24"/>
              </w:rPr>
              <w:t xml:space="preserve"> із дати кінцевого строку подання тендерних пропозицій. </w:t>
            </w:r>
          </w:p>
          <w:p w14:paraId="32B33CAF"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12BE0D7" w14:textId="77777777" w:rsidR="004D0BA6" w:rsidRPr="00504B2F" w:rsidRDefault="00B65AC2">
            <w:pPr>
              <w:widowControl w:val="0"/>
              <w:jc w:val="both"/>
              <w:rPr>
                <w:rFonts w:ascii="Times New Roman" w:eastAsia="Times New Roman" w:hAnsi="Times New Roman" w:cs="Times New Roman"/>
                <w:sz w:val="24"/>
                <w:szCs w:val="24"/>
                <w:u w:val="single"/>
              </w:rPr>
            </w:pPr>
            <w:r w:rsidRPr="00504B2F">
              <w:rPr>
                <w:rFonts w:ascii="Times New Roman" w:eastAsia="Times New Roman" w:hAnsi="Times New Roman" w:cs="Times New Roman"/>
                <w:sz w:val="24"/>
                <w:szCs w:val="24"/>
              </w:rPr>
              <w:t xml:space="preserve">Учасник процедури закупівлі </w:t>
            </w:r>
            <w:r w:rsidRPr="00504B2F">
              <w:rPr>
                <w:rFonts w:ascii="Times New Roman" w:eastAsia="Times New Roman" w:hAnsi="Times New Roman" w:cs="Times New Roman"/>
                <w:sz w:val="24"/>
                <w:szCs w:val="24"/>
                <w:u w:val="single"/>
              </w:rPr>
              <w:t>має право:</w:t>
            </w:r>
          </w:p>
          <w:p w14:paraId="2B5D54B9"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881506"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04B2F">
              <w:rPr>
                <w:rFonts w:ascii="Times New Roman" w:eastAsia="Times New Roman" w:hAnsi="Times New Roman" w:cs="Times New Roman"/>
                <w:i/>
                <w:sz w:val="24"/>
                <w:szCs w:val="24"/>
              </w:rPr>
              <w:t>(у разі якщо таке вимагалося)</w:t>
            </w:r>
            <w:r w:rsidRPr="00504B2F">
              <w:rPr>
                <w:rFonts w:ascii="Times New Roman" w:eastAsia="Times New Roman" w:hAnsi="Times New Roman" w:cs="Times New Roman"/>
                <w:sz w:val="24"/>
                <w:szCs w:val="24"/>
              </w:rPr>
              <w:t>.</w:t>
            </w:r>
          </w:p>
          <w:p w14:paraId="1D9B5C87" w14:textId="77777777" w:rsidR="004D0BA6" w:rsidRPr="00504B2F" w:rsidRDefault="00B65AC2">
            <w:pPr>
              <w:widowControl w:val="0"/>
              <w:jc w:val="both"/>
              <w:rPr>
                <w:rFonts w:ascii="Times New Roman" w:eastAsia="Times New Roman" w:hAnsi="Times New Roman" w:cs="Times New Roman"/>
                <w:strike/>
                <w:sz w:val="24"/>
                <w:szCs w:val="24"/>
              </w:rPr>
            </w:pPr>
            <w:r w:rsidRPr="00504B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D0BA6" w:rsidRPr="00504B2F" w14:paraId="74534753" w14:textId="77777777">
        <w:trPr>
          <w:trHeight w:val="1119"/>
          <w:jc w:val="center"/>
        </w:trPr>
        <w:tc>
          <w:tcPr>
            <w:tcW w:w="705" w:type="dxa"/>
          </w:tcPr>
          <w:p w14:paraId="6EAE995B"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5</w:t>
            </w:r>
          </w:p>
        </w:tc>
        <w:tc>
          <w:tcPr>
            <w:tcW w:w="2835" w:type="dxa"/>
          </w:tcPr>
          <w:p w14:paraId="3B3E3C9B"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DA7EC96"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04B2F">
              <w:rPr>
                <w:rFonts w:ascii="Times New Roman" w:eastAsia="Times New Roman" w:hAnsi="Times New Roman" w:cs="Times New Roman"/>
                <w:b/>
                <w:i/>
                <w:sz w:val="24"/>
                <w:szCs w:val="24"/>
              </w:rPr>
              <w:t>Додатку 1</w:t>
            </w:r>
            <w:r w:rsidRPr="00504B2F">
              <w:rPr>
                <w:rFonts w:ascii="Times New Roman" w:eastAsia="Times New Roman" w:hAnsi="Times New Roman" w:cs="Times New Roman"/>
                <w:i/>
                <w:sz w:val="24"/>
                <w:szCs w:val="24"/>
              </w:rPr>
              <w:t xml:space="preserve"> </w:t>
            </w:r>
            <w:r w:rsidRPr="00504B2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04B2F">
              <w:rPr>
                <w:rFonts w:ascii="Times New Roman" w:eastAsia="Times New Roman" w:hAnsi="Times New Roman" w:cs="Times New Roman"/>
                <w:b/>
                <w:sz w:val="24"/>
                <w:szCs w:val="24"/>
              </w:rPr>
              <w:t xml:space="preserve"> </w:t>
            </w:r>
            <w:r w:rsidRPr="00504B2F">
              <w:rPr>
                <w:rFonts w:ascii="Times New Roman" w:eastAsia="Times New Roman" w:hAnsi="Times New Roman" w:cs="Times New Roman"/>
                <w:b/>
                <w:i/>
                <w:sz w:val="24"/>
                <w:szCs w:val="24"/>
              </w:rPr>
              <w:t>Додатку 1</w:t>
            </w:r>
            <w:r w:rsidRPr="00504B2F">
              <w:rPr>
                <w:rFonts w:ascii="Times New Roman" w:eastAsia="Times New Roman" w:hAnsi="Times New Roman" w:cs="Times New Roman"/>
                <w:sz w:val="24"/>
                <w:szCs w:val="24"/>
              </w:rPr>
              <w:t xml:space="preserve"> до цієї тендерної документації. </w:t>
            </w:r>
          </w:p>
          <w:p w14:paraId="0E2C0E03" w14:textId="77777777" w:rsidR="004D0BA6" w:rsidRPr="00504B2F" w:rsidRDefault="00B65AC2">
            <w:pPr>
              <w:widowControl w:val="0"/>
              <w:ind w:right="120"/>
              <w:jc w:val="both"/>
              <w:rPr>
                <w:rFonts w:ascii="Times New Roman" w:eastAsia="Times New Roman" w:hAnsi="Times New Roman" w:cs="Times New Roman"/>
                <w:b/>
                <w:color w:val="000000"/>
                <w:sz w:val="24"/>
                <w:szCs w:val="24"/>
              </w:rPr>
            </w:pPr>
            <w:r w:rsidRPr="00504B2F">
              <w:rPr>
                <w:rFonts w:ascii="Times New Roman" w:eastAsia="Times New Roman" w:hAnsi="Times New Roman" w:cs="Times New Roman"/>
                <w:b/>
                <w:color w:val="000000"/>
                <w:sz w:val="24"/>
                <w:szCs w:val="24"/>
              </w:rPr>
              <w:t>Підстави, встановлені статтею 17 Закону.</w:t>
            </w:r>
          </w:p>
          <w:p w14:paraId="4B22428F"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7C604E00"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59D3EFA"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85C2BA"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3) службову (посадову) особу учасника процедури </w:t>
            </w:r>
            <w:r w:rsidRPr="00504B2F">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28C4578"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04B2F">
              <w:rPr>
                <w:rFonts w:ascii="Times New Roman" w:eastAsia="Times New Roman" w:hAnsi="Times New Roman" w:cs="Times New Roman"/>
                <w:sz w:val="24"/>
                <w:szCs w:val="24"/>
              </w:rPr>
              <w:t>антиконкурентних</w:t>
            </w:r>
            <w:proofErr w:type="spellEnd"/>
            <w:r w:rsidRPr="00504B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51D5A7"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07E1EF7"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176C585"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484465A"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18BA5AA"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5F42B9"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28F967D"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98D06BD" w14:textId="77777777" w:rsidR="004D0BA6" w:rsidRPr="00504B2F" w:rsidRDefault="00B65AC2">
            <w:pPr>
              <w:widowControl w:val="0"/>
              <w:ind w:right="120"/>
              <w:jc w:val="both"/>
              <w:rPr>
                <w:rFonts w:ascii="Times New Roman" w:eastAsia="Times New Roman" w:hAnsi="Times New Roman" w:cs="Times New Roman"/>
                <w:sz w:val="24"/>
                <w:szCs w:val="24"/>
                <w:highlight w:val="green"/>
              </w:rPr>
            </w:pPr>
            <w:r w:rsidRPr="00504B2F">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sidRPr="00504B2F">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14:paraId="52484585" w14:textId="77777777" w:rsidR="004D0BA6" w:rsidRPr="00504B2F" w:rsidRDefault="00B65AC2">
            <w:pPr>
              <w:widowControl w:val="0"/>
              <w:ind w:right="120"/>
              <w:jc w:val="both"/>
              <w:rPr>
                <w:rFonts w:ascii="Times New Roman" w:eastAsia="Times New Roman" w:hAnsi="Times New Roman" w:cs="Times New Roman"/>
                <w:i/>
                <w:sz w:val="24"/>
                <w:szCs w:val="24"/>
                <w:highlight w:val="white"/>
              </w:rPr>
            </w:pPr>
            <w:r w:rsidRPr="00504B2F">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04B2F">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399FD662"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3F049FD" w14:textId="77777777" w:rsidR="004D0BA6" w:rsidRPr="00504B2F" w:rsidRDefault="00B65AC2">
            <w:pPr>
              <w:widowControl w:val="0"/>
              <w:spacing w:before="120" w:after="240"/>
              <w:jc w:val="both"/>
              <w:rPr>
                <w:rFonts w:ascii="Times New Roman" w:eastAsia="Times New Roman" w:hAnsi="Times New Roman" w:cs="Times New Roman"/>
                <w:strike/>
                <w:sz w:val="24"/>
                <w:szCs w:val="24"/>
              </w:rPr>
            </w:pPr>
            <w:r w:rsidRPr="00504B2F">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D0BA6" w:rsidRPr="00504B2F" w14:paraId="02EE617B" w14:textId="77777777">
        <w:trPr>
          <w:trHeight w:val="1119"/>
          <w:jc w:val="center"/>
        </w:trPr>
        <w:tc>
          <w:tcPr>
            <w:tcW w:w="705" w:type="dxa"/>
          </w:tcPr>
          <w:p w14:paraId="39E421E1"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lastRenderedPageBreak/>
              <w:t>6</w:t>
            </w:r>
          </w:p>
        </w:tc>
        <w:tc>
          <w:tcPr>
            <w:tcW w:w="2835" w:type="dxa"/>
          </w:tcPr>
          <w:p w14:paraId="7FF48FC6"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43C935E"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504B2F">
                <w:rPr>
                  <w:rFonts w:ascii="Times New Roman" w:eastAsia="Times New Roman" w:hAnsi="Times New Roman" w:cs="Times New Roman"/>
                  <w:sz w:val="24"/>
                  <w:szCs w:val="24"/>
                </w:rPr>
                <w:t xml:space="preserve"> пунктом третім </w:t>
              </w:r>
            </w:hyperlink>
            <w:hyperlink r:id="rId8">
              <w:r w:rsidRPr="00504B2F">
                <w:rPr>
                  <w:rFonts w:ascii="Times New Roman" w:eastAsia="Times New Roman" w:hAnsi="Times New Roman" w:cs="Times New Roman"/>
                  <w:sz w:val="24"/>
                  <w:szCs w:val="24"/>
                  <w:u w:val="single"/>
                </w:rPr>
                <w:t>частини друго</w:t>
              </w:r>
            </w:hyperlink>
            <w:r w:rsidRPr="00504B2F">
              <w:rPr>
                <w:rFonts w:ascii="Times New Roman" w:eastAsia="Times New Roman" w:hAnsi="Times New Roman" w:cs="Times New Roman"/>
                <w:sz w:val="24"/>
                <w:szCs w:val="24"/>
              </w:rPr>
              <w:t xml:space="preserve">ї статті 22 Закону зазначено в </w:t>
            </w:r>
            <w:r w:rsidRPr="00504B2F">
              <w:rPr>
                <w:rFonts w:ascii="Times New Roman" w:eastAsia="Times New Roman" w:hAnsi="Times New Roman" w:cs="Times New Roman"/>
                <w:b/>
                <w:i/>
                <w:sz w:val="24"/>
                <w:szCs w:val="24"/>
              </w:rPr>
              <w:t>Додатку 2</w:t>
            </w:r>
            <w:r w:rsidRPr="00504B2F">
              <w:rPr>
                <w:rFonts w:ascii="Times New Roman" w:eastAsia="Times New Roman" w:hAnsi="Times New Roman" w:cs="Times New Roman"/>
                <w:b/>
                <w:sz w:val="24"/>
                <w:szCs w:val="24"/>
              </w:rPr>
              <w:t xml:space="preserve"> </w:t>
            </w:r>
            <w:r w:rsidRPr="00504B2F">
              <w:rPr>
                <w:rFonts w:ascii="Times New Roman" w:eastAsia="Times New Roman" w:hAnsi="Times New Roman" w:cs="Times New Roman"/>
                <w:sz w:val="24"/>
                <w:szCs w:val="24"/>
              </w:rPr>
              <w:t>до цієї тендерної документації.</w:t>
            </w:r>
          </w:p>
        </w:tc>
      </w:tr>
      <w:tr w:rsidR="004D0BA6" w:rsidRPr="00504B2F" w14:paraId="4F37DCB6" w14:textId="77777777">
        <w:trPr>
          <w:trHeight w:val="1119"/>
          <w:jc w:val="center"/>
        </w:trPr>
        <w:tc>
          <w:tcPr>
            <w:tcW w:w="705" w:type="dxa"/>
          </w:tcPr>
          <w:p w14:paraId="0E1E677B"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7</w:t>
            </w:r>
          </w:p>
        </w:tc>
        <w:tc>
          <w:tcPr>
            <w:tcW w:w="2835" w:type="dxa"/>
          </w:tcPr>
          <w:p w14:paraId="3F748B37" w14:textId="77777777" w:rsidR="004D0BA6" w:rsidRPr="00504B2F" w:rsidRDefault="00B65AC2" w:rsidP="003E6484">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750D89EE" w14:textId="77777777" w:rsidR="003E6484" w:rsidRPr="00504B2F" w:rsidRDefault="003E6484" w:rsidP="003E6484">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Не передбачено. </w:t>
            </w:r>
          </w:p>
          <w:p w14:paraId="23715E35" w14:textId="77777777" w:rsidR="004D0BA6" w:rsidRPr="00504B2F" w:rsidRDefault="004D0BA6">
            <w:pPr>
              <w:widowControl w:val="0"/>
              <w:ind w:right="120"/>
              <w:jc w:val="both"/>
              <w:rPr>
                <w:rFonts w:ascii="Times New Roman" w:eastAsia="Times New Roman" w:hAnsi="Times New Roman" w:cs="Times New Roman"/>
                <w:sz w:val="24"/>
                <w:szCs w:val="24"/>
              </w:rPr>
            </w:pPr>
          </w:p>
        </w:tc>
      </w:tr>
      <w:tr w:rsidR="004D0BA6" w:rsidRPr="00504B2F" w14:paraId="52DCB1BF" w14:textId="77777777">
        <w:trPr>
          <w:trHeight w:val="841"/>
          <w:jc w:val="center"/>
        </w:trPr>
        <w:tc>
          <w:tcPr>
            <w:tcW w:w="705" w:type="dxa"/>
          </w:tcPr>
          <w:p w14:paraId="2D1B1A92"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8</w:t>
            </w:r>
          </w:p>
        </w:tc>
        <w:tc>
          <w:tcPr>
            <w:tcW w:w="2835" w:type="dxa"/>
          </w:tcPr>
          <w:p w14:paraId="03D70E76"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C5279EA"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31BF6ED" w14:textId="77777777" w:rsidR="004D0BA6" w:rsidRPr="00504B2F" w:rsidRDefault="004D0BA6">
            <w:pPr>
              <w:widowControl w:val="0"/>
              <w:jc w:val="both"/>
              <w:rPr>
                <w:rFonts w:ascii="Times New Roman" w:eastAsia="Times New Roman" w:hAnsi="Times New Roman" w:cs="Times New Roman"/>
                <w:sz w:val="24"/>
                <w:szCs w:val="24"/>
              </w:rPr>
            </w:pPr>
          </w:p>
        </w:tc>
      </w:tr>
      <w:tr w:rsidR="004D0BA6" w:rsidRPr="00504B2F" w14:paraId="2E8C0B2F" w14:textId="77777777">
        <w:trPr>
          <w:trHeight w:val="442"/>
          <w:jc w:val="center"/>
        </w:trPr>
        <w:tc>
          <w:tcPr>
            <w:tcW w:w="9960" w:type="dxa"/>
            <w:gridSpan w:val="3"/>
            <w:vAlign w:val="center"/>
          </w:tcPr>
          <w:p w14:paraId="779BC972"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Розділ 4. Подання та розкриття тендерної пропозиції</w:t>
            </w:r>
          </w:p>
        </w:tc>
      </w:tr>
      <w:tr w:rsidR="004D0BA6" w:rsidRPr="00504B2F" w14:paraId="191CB85D" w14:textId="77777777">
        <w:trPr>
          <w:trHeight w:val="1119"/>
          <w:jc w:val="center"/>
        </w:trPr>
        <w:tc>
          <w:tcPr>
            <w:tcW w:w="705" w:type="dxa"/>
          </w:tcPr>
          <w:p w14:paraId="4D95CBC9"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1</w:t>
            </w:r>
          </w:p>
        </w:tc>
        <w:tc>
          <w:tcPr>
            <w:tcW w:w="2835" w:type="dxa"/>
          </w:tcPr>
          <w:p w14:paraId="06B7C354"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2CD10CE" w14:textId="6B619BB9" w:rsidR="004D0BA6" w:rsidRPr="00504B2F" w:rsidRDefault="00B65AC2">
            <w:pPr>
              <w:widowControl w:val="0"/>
              <w:ind w:left="40" w:right="120"/>
              <w:jc w:val="both"/>
              <w:rPr>
                <w:rFonts w:ascii="Times New Roman" w:eastAsia="Times New Roman" w:hAnsi="Times New Roman" w:cs="Times New Roman"/>
                <w:sz w:val="24"/>
                <w:szCs w:val="24"/>
                <w:highlight w:val="magenta"/>
              </w:rPr>
            </w:pPr>
            <w:r w:rsidRPr="00504B2F">
              <w:rPr>
                <w:rFonts w:ascii="Times New Roman" w:eastAsia="Times New Roman" w:hAnsi="Times New Roman" w:cs="Times New Roman"/>
                <w:color w:val="000000"/>
                <w:sz w:val="24"/>
                <w:szCs w:val="24"/>
              </w:rPr>
              <w:t xml:space="preserve">Кінцевий строк подання тендерних пропозицій </w:t>
            </w:r>
            <w:r w:rsidRPr="00504B2F">
              <w:rPr>
                <w:rFonts w:ascii="Times New Roman" w:eastAsia="Times New Roman" w:hAnsi="Times New Roman" w:cs="Times New Roman"/>
                <w:sz w:val="24"/>
                <w:szCs w:val="24"/>
              </w:rPr>
              <w:t>—</w:t>
            </w:r>
            <w:r w:rsidR="003E6484" w:rsidRPr="00504B2F">
              <w:rPr>
                <w:rFonts w:ascii="Times New Roman" w:eastAsia="Times New Roman" w:hAnsi="Times New Roman" w:cs="Times New Roman"/>
                <w:color w:val="000000"/>
                <w:sz w:val="24"/>
                <w:szCs w:val="24"/>
              </w:rPr>
              <w:t xml:space="preserve"> </w:t>
            </w:r>
            <w:r w:rsidR="00BC0CCC">
              <w:rPr>
                <w:rFonts w:ascii="Times New Roman" w:eastAsia="Times New Roman" w:hAnsi="Times New Roman" w:cs="Times New Roman"/>
                <w:b/>
                <w:sz w:val="24"/>
                <w:szCs w:val="24"/>
              </w:rPr>
              <w:t>22</w:t>
            </w:r>
            <w:r w:rsidRPr="00504B2F">
              <w:rPr>
                <w:rFonts w:ascii="Times New Roman" w:eastAsia="Times New Roman" w:hAnsi="Times New Roman" w:cs="Times New Roman"/>
                <w:b/>
                <w:sz w:val="24"/>
                <w:szCs w:val="24"/>
              </w:rPr>
              <w:t xml:space="preserve"> </w:t>
            </w:r>
            <w:r w:rsidR="003E6484" w:rsidRPr="00504B2F">
              <w:rPr>
                <w:rFonts w:ascii="Times New Roman" w:eastAsia="Times New Roman" w:hAnsi="Times New Roman" w:cs="Times New Roman"/>
                <w:b/>
                <w:sz w:val="24"/>
                <w:szCs w:val="24"/>
              </w:rPr>
              <w:t>листопада 2022</w:t>
            </w:r>
            <w:r w:rsidRPr="00504B2F">
              <w:rPr>
                <w:rFonts w:ascii="Times New Roman" w:eastAsia="Times New Roman" w:hAnsi="Times New Roman" w:cs="Times New Roman"/>
                <w:b/>
                <w:sz w:val="24"/>
                <w:szCs w:val="24"/>
              </w:rPr>
              <w:t xml:space="preserve"> року до 1</w:t>
            </w:r>
            <w:r w:rsidR="00F2537F" w:rsidRPr="00504B2F">
              <w:rPr>
                <w:rFonts w:ascii="Times New Roman" w:eastAsia="Times New Roman" w:hAnsi="Times New Roman" w:cs="Times New Roman"/>
                <w:b/>
                <w:sz w:val="24"/>
                <w:szCs w:val="24"/>
              </w:rPr>
              <w:t>0</w:t>
            </w:r>
            <w:r w:rsidRPr="00504B2F">
              <w:rPr>
                <w:rFonts w:ascii="Times New Roman" w:eastAsia="Times New Roman" w:hAnsi="Times New Roman" w:cs="Times New Roman"/>
                <w:b/>
                <w:sz w:val="24"/>
                <w:szCs w:val="24"/>
              </w:rPr>
              <w:t xml:space="preserve">:00 </w:t>
            </w:r>
            <w:r w:rsidRPr="00504B2F">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00A9DE2"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14:paraId="5257A1EB"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EBA4C4" w14:textId="77777777" w:rsidR="004D0BA6" w:rsidRPr="00504B2F" w:rsidRDefault="00B65AC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04B2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D0BA6" w:rsidRPr="00504B2F" w14:paraId="283A830D" w14:textId="77777777">
        <w:trPr>
          <w:trHeight w:val="1119"/>
          <w:jc w:val="center"/>
        </w:trPr>
        <w:tc>
          <w:tcPr>
            <w:tcW w:w="705" w:type="dxa"/>
          </w:tcPr>
          <w:p w14:paraId="7DD9945C"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lastRenderedPageBreak/>
              <w:t>2</w:t>
            </w:r>
          </w:p>
        </w:tc>
        <w:tc>
          <w:tcPr>
            <w:tcW w:w="2835" w:type="dxa"/>
          </w:tcPr>
          <w:p w14:paraId="1F1D7FB1"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9B85CED" w14:textId="77777777" w:rsidR="004D0BA6" w:rsidRPr="00504B2F" w:rsidRDefault="00B65AC2">
            <w:pPr>
              <w:widowControl w:val="0"/>
              <w:spacing w:line="228" w:lineRule="auto"/>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D1CFB5" w14:textId="77777777" w:rsidR="004D0BA6" w:rsidRPr="00504B2F" w:rsidRDefault="00B65AC2">
            <w:pPr>
              <w:widowControl w:val="0"/>
              <w:spacing w:line="228" w:lineRule="auto"/>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4C1A23E7"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1E023E5"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2ECDCCE7" w14:textId="77777777" w:rsidR="004D0BA6" w:rsidRPr="00504B2F" w:rsidRDefault="004D0BA6">
            <w:pPr>
              <w:widowControl w:val="0"/>
              <w:jc w:val="both"/>
              <w:rPr>
                <w:rFonts w:ascii="Times New Roman" w:eastAsia="Times New Roman" w:hAnsi="Times New Roman" w:cs="Times New Roman"/>
                <w:strike/>
                <w:sz w:val="24"/>
                <w:szCs w:val="24"/>
              </w:rPr>
            </w:pPr>
          </w:p>
        </w:tc>
      </w:tr>
      <w:tr w:rsidR="004D0BA6" w:rsidRPr="00504B2F" w14:paraId="23508C94" w14:textId="77777777">
        <w:trPr>
          <w:trHeight w:val="512"/>
          <w:jc w:val="center"/>
        </w:trPr>
        <w:tc>
          <w:tcPr>
            <w:tcW w:w="9960" w:type="dxa"/>
            <w:gridSpan w:val="3"/>
            <w:vAlign w:val="center"/>
          </w:tcPr>
          <w:p w14:paraId="67C247FC"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Розділ 5. Оцінка тендерної пропозиції</w:t>
            </w:r>
          </w:p>
        </w:tc>
      </w:tr>
      <w:tr w:rsidR="004D0BA6" w:rsidRPr="00504B2F" w14:paraId="220151B9" w14:textId="77777777">
        <w:trPr>
          <w:trHeight w:val="1119"/>
          <w:jc w:val="center"/>
        </w:trPr>
        <w:tc>
          <w:tcPr>
            <w:tcW w:w="705" w:type="dxa"/>
          </w:tcPr>
          <w:p w14:paraId="642DD12C"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1</w:t>
            </w:r>
          </w:p>
        </w:tc>
        <w:tc>
          <w:tcPr>
            <w:tcW w:w="2835" w:type="dxa"/>
          </w:tcPr>
          <w:p w14:paraId="4CBE62CB"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E0EF78" w14:textId="77777777" w:rsidR="004D0BA6" w:rsidRPr="00504B2F" w:rsidRDefault="00B65AC2">
            <w:pPr>
              <w:widowControl w:val="0"/>
              <w:spacing w:line="228" w:lineRule="auto"/>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64FB3BF"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AAF8878"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4B133484"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AD28C63"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A60830A" w14:textId="77777777" w:rsidR="004D0BA6" w:rsidRPr="00504B2F" w:rsidRDefault="00B65AC2">
            <w:pPr>
              <w:widowControl w:val="0"/>
              <w:jc w:val="both"/>
              <w:rPr>
                <w:rFonts w:ascii="Times New Roman" w:eastAsia="Times New Roman" w:hAnsi="Times New Roman" w:cs="Times New Roman"/>
                <w:i/>
                <w:sz w:val="24"/>
                <w:szCs w:val="24"/>
              </w:rPr>
            </w:pPr>
            <w:r w:rsidRPr="00504B2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04B2F">
              <w:rPr>
                <w:rFonts w:ascii="Times New Roman" w:eastAsia="Times New Roman" w:hAnsi="Times New Roman" w:cs="Times New Roman"/>
                <w:i/>
                <w:sz w:val="24"/>
                <w:szCs w:val="24"/>
              </w:rPr>
              <w:t>(у разі якщо подано дві і більше тендерних пропозицій).</w:t>
            </w:r>
          </w:p>
          <w:p w14:paraId="238FDEA4"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15D0268"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8323EE6"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i/>
                <w:sz w:val="24"/>
                <w:szCs w:val="24"/>
              </w:rPr>
              <w:t xml:space="preserve">Ціна тендерної пропозиції </w:t>
            </w:r>
            <w:r w:rsidR="003E6484" w:rsidRPr="00504B2F">
              <w:rPr>
                <w:rFonts w:ascii="Times New Roman" w:eastAsia="Times New Roman" w:hAnsi="Times New Roman" w:cs="Times New Roman"/>
                <w:i/>
                <w:sz w:val="24"/>
                <w:szCs w:val="24"/>
              </w:rPr>
              <w:t xml:space="preserve">не </w:t>
            </w:r>
            <w:r w:rsidRPr="00504B2F">
              <w:rPr>
                <w:rFonts w:ascii="Times New Roman" w:eastAsia="Times New Roman" w:hAnsi="Times New Roman" w:cs="Times New Roman"/>
                <w:i/>
                <w:sz w:val="24"/>
                <w:szCs w:val="24"/>
              </w:rPr>
              <w:t xml:space="preserve">може перевищувати очікувану вартість предмета закупівлі, зазначену в </w:t>
            </w:r>
            <w:r w:rsidRPr="00504B2F">
              <w:rPr>
                <w:rFonts w:ascii="Times New Roman" w:eastAsia="Times New Roman" w:hAnsi="Times New Roman" w:cs="Times New Roman"/>
                <w:i/>
                <w:sz w:val="24"/>
                <w:szCs w:val="24"/>
              </w:rPr>
              <w:lastRenderedPageBreak/>
              <w:t>оголошенні про проведення відкритих торгів, з урахуванням абзацу другого пункту 28 цих особливостей.</w:t>
            </w:r>
          </w:p>
          <w:p w14:paraId="4AA3E5B4" w14:textId="77777777" w:rsidR="004D0BA6" w:rsidRPr="00504B2F" w:rsidRDefault="00B65AC2">
            <w:pPr>
              <w:widowControl w:val="0"/>
              <w:jc w:val="both"/>
              <w:rPr>
                <w:rFonts w:ascii="Times New Roman" w:eastAsia="Times New Roman" w:hAnsi="Times New Roman" w:cs="Times New Roman"/>
                <w:b/>
                <w:i/>
                <w:sz w:val="24"/>
                <w:szCs w:val="24"/>
              </w:rPr>
            </w:pPr>
            <w:r w:rsidRPr="00504B2F">
              <w:rPr>
                <w:rFonts w:ascii="Times New Roman" w:eastAsia="Times New Roman" w:hAnsi="Times New Roman" w:cs="Times New Roman"/>
                <w:i/>
                <w:sz w:val="24"/>
                <w:szCs w:val="24"/>
              </w:rPr>
              <w:t xml:space="preserve">До розгляду </w:t>
            </w:r>
            <w:r w:rsidRPr="00504B2F">
              <w:rPr>
                <w:rFonts w:ascii="Times New Roman" w:eastAsia="Times New Roman" w:hAnsi="Times New Roman" w:cs="Times New Roman"/>
                <w:i/>
                <w:sz w:val="24"/>
                <w:szCs w:val="24"/>
                <w:u w:val="single"/>
              </w:rPr>
              <w:t xml:space="preserve"> не приймається </w:t>
            </w:r>
            <w:r w:rsidRPr="00504B2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B016AA"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Оцінка тендерних пропозицій з</w:t>
            </w:r>
            <w:r w:rsidR="003E6484" w:rsidRPr="00504B2F">
              <w:rPr>
                <w:rFonts w:ascii="Times New Roman" w:eastAsia="Times New Roman" w:hAnsi="Times New Roman" w:cs="Times New Roman"/>
                <w:sz w:val="24"/>
                <w:szCs w:val="24"/>
              </w:rPr>
              <w:t>дійснюється на основі критерію «Ціна»</w:t>
            </w:r>
            <w:r w:rsidRPr="00504B2F">
              <w:rPr>
                <w:rFonts w:ascii="Times New Roman" w:eastAsia="Times New Roman" w:hAnsi="Times New Roman" w:cs="Times New Roman"/>
                <w:sz w:val="24"/>
                <w:szCs w:val="24"/>
              </w:rPr>
              <w:t>. Питома вага – 100 %.</w:t>
            </w:r>
          </w:p>
          <w:p w14:paraId="5A623D4A"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5D62F4E"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Оцінка здійснюється щодо предмета закупівлі в цілому.</w:t>
            </w:r>
          </w:p>
          <w:p w14:paraId="04E17AA3"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92A74A3"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4CC97E9C"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3E6484" w:rsidRPr="00504B2F">
              <w:rPr>
                <w:rFonts w:ascii="Times New Roman" w:eastAsia="Times New Roman" w:hAnsi="Times New Roman" w:cs="Times New Roman"/>
                <w:sz w:val="24"/>
                <w:szCs w:val="24"/>
              </w:rPr>
              <w:t xml:space="preserve"> 0.5</w:t>
            </w:r>
            <w:r w:rsidRPr="00504B2F">
              <w:rPr>
                <w:rFonts w:ascii="Times New Roman" w:eastAsia="Times New Roman" w:hAnsi="Times New Roman" w:cs="Times New Roman"/>
                <w:sz w:val="24"/>
                <w:szCs w:val="24"/>
              </w:rPr>
              <w:t xml:space="preserve"> % </w:t>
            </w:r>
          </w:p>
          <w:p w14:paraId="690B0800"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Учасник визначає ціни на </w:t>
            </w:r>
            <w:r w:rsidRPr="00504B2F">
              <w:rPr>
                <w:rFonts w:ascii="Times New Roman" w:eastAsia="Times New Roman" w:hAnsi="Times New Roman" w:cs="Times New Roman"/>
                <w:b/>
                <w:sz w:val="24"/>
                <w:szCs w:val="24"/>
              </w:rPr>
              <w:t>товар</w:t>
            </w:r>
            <w:r w:rsidRPr="00504B2F">
              <w:rPr>
                <w:rFonts w:ascii="Times New Roman" w:eastAsia="Times New Roman" w:hAnsi="Times New Roman" w:cs="Times New Roman"/>
                <w:sz w:val="24"/>
                <w:szCs w:val="24"/>
              </w:rPr>
              <w:t xml:space="preserve">, що він пропонує </w:t>
            </w:r>
            <w:r w:rsidRPr="00504B2F">
              <w:rPr>
                <w:rFonts w:ascii="Times New Roman" w:eastAsia="Times New Roman" w:hAnsi="Times New Roman" w:cs="Times New Roman"/>
                <w:b/>
                <w:sz w:val="24"/>
                <w:szCs w:val="24"/>
              </w:rPr>
              <w:t>поставити</w:t>
            </w:r>
            <w:r w:rsidRPr="00504B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834541" w:rsidRPr="00504B2F">
              <w:rPr>
                <w:rFonts w:ascii="Times New Roman" w:eastAsia="Times New Roman" w:hAnsi="Times New Roman" w:cs="Times New Roman"/>
                <w:b/>
                <w:sz w:val="24"/>
                <w:szCs w:val="24"/>
              </w:rPr>
              <w:t>товару</w:t>
            </w:r>
            <w:r w:rsidRPr="00504B2F">
              <w:rPr>
                <w:rFonts w:ascii="Times New Roman" w:eastAsia="Times New Roman" w:hAnsi="Times New Roman" w:cs="Times New Roman"/>
                <w:sz w:val="24"/>
                <w:szCs w:val="24"/>
              </w:rPr>
              <w:t xml:space="preserve"> даного виду.</w:t>
            </w:r>
          </w:p>
          <w:p w14:paraId="673EE654"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31707CB"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504B2F">
              <w:rPr>
                <w:rFonts w:ascii="Times New Roman" w:eastAsia="Times New Roman" w:hAnsi="Times New Roman" w:cs="Times New Roman"/>
                <w:b/>
                <w:i/>
                <w:sz w:val="24"/>
                <w:szCs w:val="24"/>
              </w:rPr>
              <w:t>не повинен перевищувати п’яти робочих днів</w:t>
            </w:r>
            <w:r w:rsidRPr="00504B2F">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504B2F">
              <w:rPr>
                <w:rFonts w:ascii="Times New Roman" w:eastAsia="Times New Roman" w:hAnsi="Times New Roman" w:cs="Times New Roman"/>
                <w:b/>
                <w:i/>
                <w:sz w:val="24"/>
                <w:szCs w:val="24"/>
              </w:rPr>
              <w:t>продовжено замовником до 20 робочих днів</w:t>
            </w:r>
            <w:r w:rsidRPr="00504B2F">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92EA6F"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0388F8D"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4E7C4EE"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b/>
                <w:i/>
                <w:sz w:val="24"/>
                <w:szCs w:val="24"/>
              </w:rPr>
              <w:t>Аномально низька ціна тендерної пропозиції</w:t>
            </w:r>
            <w:r w:rsidRPr="00504B2F">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w:t>
            </w:r>
            <w:r w:rsidRPr="00504B2F">
              <w:rPr>
                <w:rFonts w:ascii="Times New Roman" w:eastAsia="Times New Roman" w:hAnsi="Times New Roman" w:cs="Times New Roman"/>
                <w:sz w:val="24"/>
                <w:szCs w:val="24"/>
              </w:rPr>
              <w:lastRenderedPageBreak/>
              <w:t>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1A7A947D" w14:textId="77777777" w:rsidR="004D0BA6" w:rsidRPr="00504B2F" w:rsidRDefault="00B65AC2">
            <w:pPr>
              <w:widowControl w:val="0"/>
              <w:jc w:val="both"/>
              <w:rPr>
                <w:rFonts w:ascii="Times New Roman" w:eastAsia="Times New Roman" w:hAnsi="Times New Roman" w:cs="Times New Roman"/>
                <w:b/>
                <w:i/>
                <w:sz w:val="24"/>
                <w:szCs w:val="24"/>
              </w:rPr>
            </w:pPr>
            <w:r w:rsidRPr="00504B2F">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504B2F">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04B2F">
              <w:rPr>
                <w:rFonts w:ascii="Times New Roman" w:eastAsia="Times New Roman" w:hAnsi="Times New Roman" w:cs="Times New Roman"/>
                <w:b/>
                <w:i/>
                <w:color w:val="00B050"/>
                <w:sz w:val="24"/>
                <w:szCs w:val="24"/>
              </w:rPr>
              <w:t xml:space="preserve"> </w:t>
            </w:r>
            <w:r w:rsidRPr="00504B2F">
              <w:rPr>
                <w:rFonts w:ascii="Times New Roman" w:eastAsia="Times New Roman" w:hAnsi="Times New Roman" w:cs="Times New Roman"/>
                <w:b/>
                <w:i/>
                <w:sz w:val="24"/>
                <w:szCs w:val="24"/>
              </w:rPr>
              <w:t>пропозиції.</w:t>
            </w:r>
          </w:p>
          <w:p w14:paraId="6B9F3FD4"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76091CB" w14:textId="77777777" w:rsidR="004D0BA6" w:rsidRPr="00504B2F" w:rsidRDefault="00B65AC2">
            <w:pPr>
              <w:widowControl w:val="0"/>
              <w:jc w:val="both"/>
              <w:rPr>
                <w:rFonts w:ascii="Times New Roman" w:eastAsia="Times New Roman" w:hAnsi="Times New Roman" w:cs="Times New Roman"/>
                <w:b/>
                <w:i/>
                <w:sz w:val="24"/>
                <w:szCs w:val="24"/>
              </w:rPr>
            </w:pPr>
            <w:r w:rsidRPr="00504B2F">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EC60CD0" w14:textId="77777777" w:rsidR="004D0BA6" w:rsidRPr="00504B2F" w:rsidRDefault="00B65AC2">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EE648E5" w14:textId="77777777" w:rsidR="004D0BA6" w:rsidRPr="00504B2F" w:rsidRDefault="00B65AC2">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3878861" w14:textId="77777777" w:rsidR="004D0BA6" w:rsidRPr="00504B2F" w:rsidRDefault="00B65AC2">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6187CF92" w14:textId="77777777" w:rsidR="004D0BA6" w:rsidRPr="00504B2F" w:rsidRDefault="00B65AC2">
            <w:pPr>
              <w:widowControl w:val="0"/>
              <w:shd w:val="clear" w:color="auto" w:fill="FFFFFF"/>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04B2F">
              <w:rPr>
                <w:rFonts w:ascii="Times New Roman" w:eastAsia="Times New Roman" w:hAnsi="Times New Roman" w:cs="Times New Roman"/>
                <w:sz w:val="24"/>
                <w:szCs w:val="24"/>
              </w:rPr>
              <w:t>м Особливостей</w:t>
            </w:r>
            <w:r w:rsidRPr="00504B2F">
              <w:rPr>
                <w:rFonts w:ascii="Times New Roman" w:eastAsia="Times New Roman" w:hAnsi="Times New Roman" w:cs="Times New Roman"/>
                <w:color w:val="000000"/>
                <w:sz w:val="24"/>
                <w:szCs w:val="24"/>
              </w:rPr>
              <w:t>.</w:t>
            </w:r>
          </w:p>
          <w:p w14:paraId="3233082E"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ACD9504"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04B2F">
              <w:rPr>
                <w:rFonts w:ascii="Times New Roman" w:eastAsia="Times New Roman" w:hAnsi="Times New Roman" w:cs="Times New Roman"/>
                <w:i/>
                <w:sz w:val="24"/>
                <w:szCs w:val="24"/>
              </w:rPr>
              <w:t>(якщо такі вимагались)</w:t>
            </w:r>
            <w:r w:rsidRPr="00504B2F">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6BDA9F28"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b/>
                <w:i/>
                <w:sz w:val="24"/>
                <w:szCs w:val="24"/>
              </w:rPr>
              <w:t xml:space="preserve">У разі якщо учасник стає переможцем декількох або всіх лотів, замовник може укласти один договір про </w:t>
            </w:r>
            <w:r w:rsidRPr="00504B2F">
              <w:rPr>
                <w:rFonts w:ascii="Times New Roman" w:eastAsia="Times New Roman" w:hAnsi="Times New Roman" w:cs="Times New Roman"/>
                <w:b/>
                <w:i/>
                <w:sz w:val="24"/>
                <w:szCs w:val="24"/>
              </w:rPr>
              <w:lastRenderedPageBreak/>
              <w:t>закупівлю з переможцем, об’єднавши лоти.</w:t>
            </w:r>
          </w:p>
          <w:p w14:paraId="3D18A02B" w14:textId="77777777" w:rsidR="004D0BA6" w:rsidRPr="00504B2F" w:rsidRDefault="00B65AC2">
            <w:pPr>
              <w:widowControl w:val="0"/>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504B2F">
              <w:rPr>
                <w:rFonts w:ascii="Times New Roman" w:eastAsia="Times New Roman" w:hAnsi="Times New Roman" w:cs="Times New Roman"/>
                <w:b/>
                <w:sz w:val="24"/>
                <w:szCs w:val="24"/>
                <w:highlight w:val="white"/>
              </w:rPr>
              <w:t>в інформації та/або документах,</w:t>
            </w:r>
            <w:r w:rsidRPr="00504B2F">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04B2F">
              <w:rPr>
                <w:rFonts w:ascii="Times New Roman" w:eastAsia="Times New Roman" w:hAnsi="Times New Roman" w:cs="Times New Roman"/>
                <w:b/>
                <w:sz w:val="24"/>
                <w:szCs w:val="24"/>
                <w:highlight w:val="white"/>
              </w:rPr>
              <w:t xml:space="preserve">не може бути меншим ніж два робочі дні </w:t>
            </w:r>
            <w:r w:rsidRPr="00504B2F">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C554FB" w14:textId="77777777" w:rsidR="004D0BA6" w:rsidRPr="00504B2F" w:rsidRDefault="00B65AC2">
            <w:pPr>
              <w:widowControl w:val="0"/>
              <w:shd w:val="clear" w:color="auto" w:fill="FFFFFF"/>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b/>
                <w:sz w:val="24"/>
                <w:szCs w:val="24"/>
                <w:highlight w:val="white"/>
              </w:rPr>
              <w:t>Під невідповідністю</w:t>
            </w:r>
            <w:r w:rsidRPr="00504B2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04B2F">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04B2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15A0656" w14:textId="77777777" w:rsidR="004D0BA6" w:rsidRPr="00504B2F" w:rsidRDefault="00B65AC2">
            <w:pPr>
              <w:widowControl w:val="0"/>
              <w:shd w:val="clear" w:color="auto" w:fill="FFFFFF"/>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b/>
                <w:sz w:val="24"/>
                <w:szCs w:val="24"/>
                <w:highlight w:val="white"/>
              </w:rPr>
              <w:t>Невідповідністю</w:t>
            </w:r>
            <w:r w:rsidRPr="00504B2F">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04B2F">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504B2F">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05B1F37A" w14:textId="77777777" w:rsidR="004D0BA6" w:rsidRPr="00504B2F" w:rsidRDefault="00B65AC2">
            <w:pPr>
              <w:widowControl w:val="0"/>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D647D2"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04B2F">
              <w:rPr>
                <w:rFonts w:ascii="Times New Roman" w:eastAsia="Times New Roman" w:hAnsi="Times New Roman" w:cs="Times New Roman"/>
                <w:b/>
                <w:i/>
                <w:sz w:val="24"/>
                <w:szCs w:val="24"/>
              </w:rPr>
              <w:t>протягом 24 годин</w:t>
            </w:r>
            <w:r w:rsidRPr="00504B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58DF51E" w14:textId="77777777" w:rsidR="004D0BA6" w:rsidRPr="00504B2F" w:rsidRDefault="00B65AC2">
            <w:pPr>
              <w:widowControl w:val="0"/>
              <w:jc w:val="both"/>
              <w:rPr>
                <w:rFonts w:ascii="Times New Roman" w:eastAsia="Times New Roman" w:hAnsi="Times New Roman" w:cs="Times New Roman"/>
                <w:strike/>
                <w:sz w:val="24"/>
                <w:szCs w:val="24"/>
              </w:rPr>
            </w:pPr>
            <w:r w:rsidRPr="00504B2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04B2F">
              <w:rPr>
                <w:rFonts w:ascii="Times New Roman" w:eastAsia="Times New Roman" w:hAnsi="Times New Roman" w:cs="Times New Roman"/>
                <w:sz w:val="24"/>
                <w:szCs w:val="24"/>
              </w:rPr>
              <w:t>невиправлення</w:t>
            </w:r>
            <w:proofErr w:type="spellEnd"/>
            <w:r w:rsidRPr="00504B2F">
              <w:rPr>
                <w:rFonts w:ascii="Times New Roman" w:eastAsia="Times New Roman" w:hAnsi="Times New Roman" w:cs="Times New Roman"/>
                <w:sz w:val="24"/>
                <w:szCs w:val="24"/>
              </w:rPr>
              <w:t xml:space="preserve"> учасниками виявлених </w:t>
            </w:r>
            <w:proofErr w:type="spellStart"/>
            <w:r w:rsidRPr="00504B2F">
              <w:rPr>
                <w:rFonts w:ascii="Times New Roman" w:eastAsia="Times New Roman" w:hAnsi="Times New Roman" w:cs="Times New Roman"/>
                <w:sz w:val="24"/>
                <w:szCs w:val="24"/>
              </w:rPr>
              <w:t>невідповідностей</w:t>
            </w:r>
            <w:proofErr w:type="spellEnd"/>
            <w:r w:rsidRPr="00504B2F">
              <w:rPr>
                <w:rFonts w:ascii="Times New Roman" w:eastAsia="Times New Roman" w:hAnsi="Times New Roman" w:cs="Times New Roman"/>
                <w:sz w:val="24"/>
                <w:szCs w:val="24"/>
              </w:rPr>
              <w:t>.</w:t>
            </w:r>
          </w:p>
        </w:tc>
      </w:tr>
      <w:tr w:rsidR="004D0BA6" w:rsidRPr="00504B2F" w14:paraId="70FE4699" w14:textId="77777777">
        <w:trPr>
          <w:trHeight w:val="1119"/>
          <w:jc w:val="center"/>
        </w:trPr>
        <w:tc>
          <w:tcPr>
            <w:tcW w:w="705" w:type="dxa"/>
          </w:tcPr>
          <w:p w14:paraId="27A8E72C"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lastRenderedPageBreak/>
              <w:t>2</w:t>
            </w:r>
          </w:p>
        </w:tc>
        <w:tc>
          <w:tcPr>
            <w:tcW w:w="2835" w:type="dxa"/>
          </w:tcPr>
          <w:p w14:paraId="15B948F8"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Інша інформація</w:t>
            </w:r>
          </w:p>
        </w:tc>
        <w:tc>
          <w:tcPr>
            <w:tcW w:w="6420" w:type="dxa"/>
            <w:vAlign w:val="center"/>
          </w:tcPr>
          <w:p w14:paraId="00311E9A"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76F9883"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3ADDFE" w14:textId="4C3B94CF"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504B2F">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договору про закупівлю</w:t>
            </w:r>
            <w:r w:rsidR="00B35377" w:rsidRPr="00504B2F">
              <w:rPr>
                <w:rFonts w:ascii="Times New Roman" w:eastAsia="Times New Roman" w:hAnsi="Times New Roman" w:cs="Times New Roman"/>
                <w:color w:val="000000"/>
                <w:sz w:val="24"/>
                <w:szCs w:val="24"/>
              </w:rPr>
              <w:t xml:space="preserve">. </w:t>
            </w:r>
            <w:r w:rsidRPr="00504B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06319A3"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4DB5D2D"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E9274D0"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b/>
                <w:i/>
                <w:color w:val="000000"/>
                <w:sz w:val="24"/>
                <w:szCs w:val="24"/>
                <w:u w:val="single"/>
              </w:rPr>
              <w:t>Інші умови тендерної документації:</w:t>
            </w:r>
          </w:p>
          <w:p w14:paraId="53985E3A"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763AAEB"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04B2F">
              <w:rPr>
                <w:rFonts w:ascii="Times New Roman" w:eastAsia="Times New Roman" w:hAnsi="Times New Roman" w:cs="Times New Roman"/>
                <w:color w:val="000000"/>
                <w:sz w:val="24"/>
                <w:szCs w:val="24"/>
              </w:rPr>
              <w:t>ії</w:t>
            </w:r>
            <w:proofErr w:type="spellEnd"/>
            <w:r w:rsidRPr="00504B2F">
              <w:rPr>
                <w:rFonts w:ascii="Times New Roman" w:eastAsia="Times New Roman" w:hAnsi="Times New Roman" w:cs="Times New Roman"/>
                <w:color w:val="000000"/>
                <w:sz w:val="24"/>
                <w:szCs w:val="24"/>
              </w:rPr>
              <w:t xml:space="preserve"> роз'яснення/</w:t>
            </w:r>
            <w:proofErr w:type="spellStart"/>
            <w:r w:rsidRPr="00504B2F">
              <w:rPr>
                <w:rFonts w:ascii="Times New Roman" w:eastAsia="Times New Roman" w:hAnsi="Times New Roman" w:cs="Times New Roman"/>
                <w:color w:val="000000"/>
                <w:sz w:val="24"/>
                <w:szCs w:val="24"/>
              </w:rPr>
              <w:t>нь</w:t>
            </w:r>
            <w:proofErr w:type="spellEnd"/>
            <w:r w:rsidRPr="00504B2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65A0B6A9"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18C618F"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87A7EE"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504B2F">
              <w:rPr>
                <w:rFonts w:ascii="Times New Roman" w:eastAsia="Times New Roman" w:hAnsi="Times New Roman" w:cs="Times New Roman"/>
                <w:b/>
                <w:i/>
                <w:color w:val="000000"/>
                <w:sz w:val="24"/>
                <w:szCs w:val="24"/>
              </w:rPr>
              <w:t>Додатком  1</w:t>
            </w:r>
            <w:r w:rsidRPr="00504B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422E67"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FAF033"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2DD92A5"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94F8DAC"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04B2F">
              <w:rPr>
                <w:rFonts w:ascii="Times New Roman" w:eastAsia="Times New Roman" w:hAnsi="Times New Roman" w:cs="Times New Roman"/>
                <w:b/>
                <w:i/>
                <w:color w:val="000000"/>
                <w:sz w:val="24"/>
                <w:szCs w:val="24"/>
              </w:rPr>
              <w:t>Додатку 3</w:t>
            </w:r>
            <w:r w:rsidRPr="00504B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04B2F">
              <w:rPr>
                <w:rFonts w:ascii="Times New Roman" w:eastAsia="Times New Roman" w:hAnsi="Times New Roman" w:cs="Times New Roman"/>
                <w:b/>
                <w:i/>
                <w:color w:val="000000"/>
                <w:sz w:val="24"/>
                <w:szCs w:val="24"/>
              </w:rPr>
              <w:t>в п. 4 Розділу 3</w:t>
            </w:r>
            <w:r w:rsidRPr="00504B2F">
              <w:rPr>
                <w:rFonts w:ascii="Times New Roman" w:eastAsia="Times New Roman" w:hAnsi="Times New Roman" w:cs="Times New Roman"/>
                <w:color w:val="000000"/>
                <w:sz w:val="24"/>
                <w:szCs w:val="24"/>
              </w:rPr>
              <w:t xml:space="preserve"> до цієї тендерної документації.</w:t>
            </w:r>
          </w:p>
          <w:p w14:paraId="5BFAE622"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5BA0B6" w14:textId="77777777" w:rsidR="004D0BA6" w:rsidRPr="00504B2F" w:rsidRDefault="00B65A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504B2F">
              <w:rPr>
                <w:rFonts w:ascii="Times New Roman" w:eastAsia="Times New Roman" w:hAnsi="Times New Roman" w:cs="Times New Roman"/>
                <w:color w:val="000000"/>
                <w:sz w:val="24"/>
                <w:szCs w:val="24"/>
              </w:rPr>
              <w:t>оперативно</w:t>
            </w:r>
            <w:proofErr w:type="spellEnd"/>
            <w:r w:rsidRPr="00504B2F">
              <w:rPr>
                <w:rFonts w:ascii="Times New Roman" w:eastAsia="Times New Roman" w:hAnsi="Times New Roman" w:cs="Times New Roman"/>
                <w:color w:val="000000"/>
                <w:sz w:val="24"/>
                <w:szCs w:val="24"/>
              </w:rPr>
              <w:t>-господарську/і санкцію/</w:t>
            </w:r>
            <w:proofErr w:type="spellStart"/>
            <w:r w:rsidRPr="00504B2F">
              <w:rPr>
                <w:rFonts w:ascii="Times New Roman" w:eastAsia="Times New Roman" w:hAnsi="Times New Roman" w:cs="Times New Roman"/>
                <w:color w:val="000000"/>
                <w:sz w:val="24"/>
                <w:szCs w:val="24"/>
              </w:rPr>
              <w:t>ії</w:t>
            </w:r>
            <w:proofErr w:type="spellEnd"/>
            <w:r w:rsidRPr="00504B2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2D313159" w14:textId="77777777" w:rsidR="004D0BA6" w:rsidRPr="00504B2F" w:rsidRDefault="00B65A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Примітка:</w:t>
            </w:r>
          </w:p>
          <w:p w14:paraId="533EE4E5" w14:textId="77777777" w:rsidR="004D0BA6" w:rsidRPr="00504B2F" w:rsidRDefault="00B65AC2">
            <w:pPr>
              <w:widowControl w:val="0"/>
              <w:jc w:val="both"/>
              <w:rPr>
                <w:rFonts w:ascii="Times New Roman" w:eastAsia="Times New Roman" w:hAnsi="Times New Roman" w:cs="Times New Roman"/>
                <w:i/>
                <w:color w:val="000000"/>
                <w:sz w:val="20"/>
                <w:szCs w:val="20"/>
                <w:highlight w:val="white"/>
              </w:rPr>
            </w:pPr>
            <w:r w:rsidRPr="00504B2F">
              <w:rPr>
                <w:rFonts w:ascii="Times New Roman" w:eastAsia="Times New Roman" w:hAnsi="Times New Roman" w:cs="Times New Roman"/>
                <w:i/>
                <w:sz w:val="20"/>
                <w:szCs w:val="20"/>
              </w:rPr>
              <w:t>*У разі застосовування зазначеної санкції  З</w:t>
            </w:r>
            <w:r w:rsidRPr="00504B2F">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504B2F">
                <w:rPr>
                  <w:rFonts w:ascii="Times New Roman" w:eastAsia="Times New Roman" w:hAnsi="Times New Roman" w:cs="Times New Roman"/>
                  <w:i/>
                  <w:color w:val="000000"/>
                  <w:sz w:val="20"/>
                  <w:szCs w:val="20"/>
                  <w:highlight w:val="white"/>
                </w:rPr>
                <w:t>абзацом першим</w:t>
              </w:r>
            </w:hyperlink>
            <w:r w:rsidRPr="00504B2F">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2EDFFC8F"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 xml:space="preserve">11. </w:t>
            </w:r>
            <w:r w:rsidRPr="00504B2F">
              <w:rPr>
                <w:rFonts w:ascii="Times New Roman" w:eastAsia="Times New Roman" w:hAnsi="Times New Roman" w:cs="Times New Roman"/>
                <w:sz w:val="24"/>
                <w:szCs w:val="24"/>
              </w:rPr>
              <w:t>Тендерна п</w:t>
            </w:r>
            <w:r w:rsidRPr="00504B2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1E8CBD8" w14:textId="77777777" w:rsidR="004D0BA6" w:rsidRPr="00504B2F" w:rsidRDefault="00B65AC2">
            <w:pPr>
              <w:widowControl w:val="0"/>
              <w:pBdr>
                <w:top w:val="nil"/>
                <w:left w:val="nil"/>
                <w:bottom w:val="nil"/>
                <w:right w:val="nil"/>
                <w:between w:val="nil"/>
              </w:pBdr>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AE10BC4" w14:textId="77777777" w:rsidR="004D0BA6" w:rsidRPr="00504B2F" w:rsidRDefault="00B65AC2">
            <w:pPr>
              <w:widowControl w:val="0"/>
              <w:pBdr>
                <w:top w:val="nil"/>
                <w:left w:val="nil"/>
                <w:bottom w:val="nil"/>
                <w:right w:val="nil"/>
                <w:between w:val="nil"/>
              </w:pBdr>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   </w:t>
            </w:r>
            <w:r w:rsidRPr="00504B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68D2010" w14:textId="77777777" w:rsidR="004D0BA6" w:rsidRPr="00504B2F" w:rsidRDefault="00B65AC2">
            <w:pPr>
              <w:widowControl w:val="0"/>
              <w:pBdr>
                <w:top w:val="nil"/>
                <w:left w:val="nil"/>
                <w:bottom w:val="nil"/>
                <w:right w:val="nil"/>
                <w:between w:val="nil"/>
              </w:pBdr>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   </w:t>
            </w:r>
            <w:r w:rsidRPr="00504B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13F90D" w14:textId="77777777" w:rsidR="004D0BA6" w:rsidRPr="00504B2F" w:rsidRDefault="00B65AC2">
            <w:pPr>
              <w:widowControl w:val="0"/>
              <w:pBdr>
                <w:top w:val="nil"/>
                <w:left w:val="nil"/>
                <w:bottom w:val="nil"/>
                <w:right w:val="nil"/>
                <w:between w:val="nil"/>
              </w:pBdr>
              <w:jc w:val="both"/>
              <w:rPr>
                <w:rFonts w:ascii="Times New Roman" w:eastAsia="Times New Roman" w:hAnsi="Times New Roman" w:cs="Times New Roman"/>
                <w:i/>
                <w:sz w:val="24"/>
                <w:szCs w:val="24"/>
              </w:rPr>
            </w:pPr>
            <w:r w:rsidRPr="00504B2F">
              <w:rPr>
                <w:rFonts w:ascii="Times New Roman" w:eastAsia="Times New Roman" w:hAnsi="Times New Roman" w:cs="Times New Roman"/>
                <w:sz w:val="24"/>
                <w:szCs w:val="24"/>
              </w:rPr>
              <w:t xml:space="preserve">-   </w:t>
            </w:r>
            <w:r w:rsidRPr="00504B2F">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504B2F">
              <w:rPr>
                <w:rFonts w:ascii="Times New Roman" w:eastAsia="Times New Roman" w:hAnsi="Times New Roman" w:cs="Times New Roman"/>
                <w:sz w:val="24"/>
                <w:szCs w:val="24"/>
              </w:rPr>
              <w:lastRenderedPageBreak/>
              <w:t>території України» від 15.04.2014 № 1207-VII..</w:t>
            </w:r>
          </w:p>
          <w:p w14:paraId="4C464F7F" w14:textId="77777777" w:rsidR="004D0BA6" w:rsidRPr="00504B2F" w:rsidRDefault="00B65AC2">
            <w:pPr>
              <w:widowControl w:val="0"/>
              <w:jc w:val="both"/>
              <w:rPr>
                <w:rFonts w:ascii="Times New Roman" w:eastAsia="Times New Roman" w:hAnsi="Times New Roman" w:cs="Times New Roman"/>
                <w:i/>
                <w:color w:val="4A86E8"/>
                <w:sz w:val="24"/>
                <w:szCs w:val="24"/>
              </w:rPr>
            </w:pPr>
            <w:r w:rsidRPr="00504B2F">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04B2F">
              <w:rPr>
                <w:rFonts w:ascii="Times New Roman" w:eastAsia="Times New Roman" w:hAnsi="Times New Roman" w:cs="Times New Roman"/>
                <w:sz w:val="24"/>
                <w:szCs w:val="24"/>
              </w:rPr>
              <w:t>бенефіціарними</w:t>
            </w:r>
            <w:proofErr w:type="spellEnd"/>
            <w:r w:rsidRPr="00504B2F">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064AAEE" w14:textId="77777777" w:rsidR="004D0BA6" w:rsidRPr="00504B2F" w:rsidRDefault="00B65AC2">
            <w:pPr>
              <w:widowControl w:val="0"/>
              <w:jc w:val="both"/>
              <w:rPr>
                <w:rFonts w:ascii="Times New Roman" w:eastAsia="Times New Roman" w:hAnsi="Times New Roman" w:cs="Times New Roman"/>
                <w:i/>
                <w:sz w:val="24"/>
                <w:szCs w:val="24"/>
              </w:rPr>
            </w:pPr>
            <w:r w:rsidRPr="00504B2F">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504B2F">
              <w:rPr>
                <w:rFonts w:ascii="Times New Roman" w:eastAsia="Times New Roman" w:hAnsi="Times New Roman" w:cs="Times New Roman"/>
                <w:i/>
                <w:sz w:val="24"/>
                <w:szCs w:val="24"/>
              </w:rPr>
              <w:t>абз</w:t>
            </w:r>
            <w:proofErr w:type="spellEnd"/>
            <w:r w:rsidRPr="00504B2F">
              <w:rPr>
                <w:rFonts w:ascii="Times New Roman" w:eastAsia="Times New Roman" w:hAnsi="Times New Roman" w:cs="Times New Roman"/>
                <w:i/>
                <w:sz w:val="24"/>
                <w:szCs w:val="24"/>
              </w:rPr>
              <w:t>. 6 підпункту 2 пункту 41 Особливостей.</w:t>
            </w:r>
          </w:p>
        </w:tc>
      </w:tr>
      <w:tr w:rsidR="004D0BA6" w:rsidRPr="00504B2F" w14:paraId="1CFC5C40" w14:textId="77777777">
        <w:trPr>
          <w:trHeight w:val="1119"/>
          <w:jc w:val="center"/>
        </w:trPr>
        <w:tc>
          <w:tcPr>
            <w:tcW w:w="705" w:type="dxa"/>
          </w:tcPr>
          <w:p w14:paraId="65E74920"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lastRenderedPageBreak/>
              <w:t>3</w:t>
            </w:r>
          </w:p>
        </w:tc>
        <w:tc>
          <w:tcPr>
            <w:tcW w:w="2835" w:type="dxa"/>
          </w:tcPr>
          <w:p w14:paraId="74ED400A"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CBEC3A8" w14:textId="77777777" w:rsidR="004D0BA6" w:rsidRPr="00504B2F" w:rsidRDefault="00B65AC2">
            <w:pPr>
              <w:widowControl w:val="0"/>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b/>
                <w:sz w:val="24"/>
                <w:szCs w:val="24"/>
                <w:highlight w:val="white"/>
              </w:rPr>
              <w:t>Замовник відхиляє тендерну пропозицію</w:t>
            </w:r>
            <w:r w:rsidRPr="00504B2F">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4D64DFF8" w14:textId="77777777" w:rsidR="004D0BA6" w:rsidRPr="00504B2F" w:rsidRDefault="00B65AC2">
            <w:pPr>
              <w:widowControl w:val="0"/>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 xml:space="preserve">1) </w:t>
            </w:r>
            <w:r w:rsidRPr="00504B2F">
              <w:rPr>
                <w:rFonts w:ascii="Times New Roman" w:eastAsia="Times New Roman" w:hAnsi="Times New Roman" w:cs="Times New Roman"/>
                <w:b/>
                <w:sz w:val="24"/>
                <w:szCs w:val="24"/>
                <w:highlight w:val="white"/>
              </w:rPr>
              <w:t>учасник процедури закупівлі</w:t>
            </w:r>
            <w:r w:rsidRPr="00504B2F">
              <w:rPr>
                <w:rFonts w:ascii="Times New Roman" w:eastAsia="Times New Roman" w:hAnsi="Times New Roman" w:cs="Times New Roman"/>
                <w:sz w:val="24"/>
                <w:szCs w:val="24"/>
                <w:highlight w:val="white"/>
              </w:rPr>
              <w:t>:</w:t>
            </w:r>
          </w:p>
          <w:p w14:paraId="31F10210" w14:textId="77777777" w:rsidR="004D0BA6" w:rsidRPr="00504B2F" w:rsidRDefault="00B65AC2">
            <w:pPr>
              <w:widowControl w:val="0"/>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5E8F8E8" w14:textId="77777777" w:rsidR="004D0BA6" w:rsidRPr="00504B2F" w:rsidRDefault="00B65AC2">
            <w:pPr>
              <w:widowControl w:val="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5A18EA2" w14:textId="77777777" w:rsidR="004D0BA6" w:rsidRPr="00504B2F" w:rsidRDefault="00B65AC2">
            <w:pPr>
              <w:widowControl w:val="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E9B917" w14:textId="77777777" w:rsidR="004D0BA6" w:rsidRPr="00504B2F" w:rsidRDefault="00B65AC2">
            <w:pPr>
              <w:widowControl w:val="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E6E71D5" w14:textId="77777777" w:rsidR="004D0BA6" w:rsidRPr="00504B2F" w:rsidRDefault="00B65AC2">
            <w:pPr>
              <w:widowControl w:val="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1E11E75A" w14:textId="77777777" w:rsidR="004D0BA6" w:rsidRPr="00504B2F" w:rsidRDefault="00B65AC2">
            <w:pPr>
              <w:widowControl w:val="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w:t>
            </w:r>
            <w:r w:rsidRPr="00504B2F">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504B2F">
              <w:rPr>
                <w:rFonts w:ascii="Times New Roman" w:eastAsia="Times New Roman" w:hAnsi="Times New Roman" w:cs="Times New Roman"/>
                <w:sz w:val="24"/>
                <w:szCs w:val="24"/>
                <w:highlight w:val="white"/>
              </w:rPr>
              <w:t>бенефіціарним</w:t>
            </w:r>
            <w:proofErr w:type="spellEnd"/>
            <w:r w:rsidRPr="00504B2F">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FE51B9F"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04B2F">
              <w:rPr>
                <w:rFonts w:ascii="Times New Roman" w:eastAsia="Times New Roman" w:hAnsi="Times New Roman" w:cs="Times New Roman"/>
                <w:sz w:val="24"/>
                <w:szCs w:val="24"/>
                <w:highlight w:val="white"/>
              </w:rPr>
              <w:t xml:space="preserve">2) </w:t>
            </w:r>
            <w:r w:rsidRPr="00504B2F">
              <w:rPr>
                <w:rFonts w:ascii="Times New Roman" w:eastAsia="Times New Roman" w:hAnsi="Times New Roman" w:cs="Times New Roman"/>
                <w:b/>
                <w:sz w:val="24"/>
                <w:szCs w:val="24"/>
                <w:highlight w:val="white"/>
              </w:rPr>
              <w:t>тендерна пропозиція:</w:t>
            </w:r>
          </w:p>
          <w:p w14:paraId="036177E2"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4D40D9C4"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4BEF04AD"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-є такою, строк дії якої закінчився;</w:t>
            </w:r>
          </w:p>
          <w:p w14:paraId="2B933DD6"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B7FE2D"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F9EF079"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04B2F">
              <w:rPr>
                <w:rFonts w:ascii="Times New Roman" w:eastAsia="Times New Roman" w:hAnsi="Times New Roman" w:cs="Times New Roman"/>
                <w:sz w:val="24"/>
                <w:szCs w:val="24"/>
                <w:highlight w:val="white"/>
              </w:rPr>
              <w:t xml:space="preserve">3) </w:t>
            </w:r>
            <w:r w:rsidRPr="00504B2F">
              <w:rPr>
                <w:rFonts w:ascii="Times New Roman" w:eastAsia="Times New Roman" w:hAnsi="Times New Roman" w:cs="Times New Roman"/>
                <w:b/>
                <w:sz w:val="24"/>
                <w:szCs w:val="24"/>
                <w:highlight w:val="white"/>
              </w:rPr>
              <w:t>переможець процедури закупівлі:</w:t>
            </w:r>
          </w:p>
          <w:p w14:paraId="5F7C098D"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4875DE2"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8298403"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7BBA49EB"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4B2AC9D"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594E0C5"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w:t>
            </w:r>
            <w:r w:rsidRPr="00504B2F">
              <w:rPr>
                <w:rFonts w:ascii="Times New Roman" w:eastAsia="Times New Roman" w:hAnsi="Times New Roman" w:cs="Times New Roman"/>
                <w:sz w:val="24"/>
                <w:szCs w:val="24"/>
                <w:highlight w:val="white"/>
              </w:rPr>
              <w:lastRenderedPageBreak/>
              <w:t>частини першої статті 17 Закону) згідно пункту 44 Особливостей.</w:t>
            </w:r>
          </w:p>
          <w:p w14:paraId="7B7FC852"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04B2F">
              <w:rPr>
                <w:rFonts w:ascii="Times New Roman" w:eastAsia="Times New Roman" w:hAnsi="Times New Roman" w:cs="Times New Roman"/>
                <w:b/>
                <w:sz w:val="24"/>
                <w:szCs w:val="24"/>
                <w:highlight w:val="white"/>
              </w:rPr>
              <w:t>Замовник може відхилити тендерну пропозицію</w:t>
            </w:r>
            <w:r w:rsidRPr="00504B2F">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504B2F">
              <w:rPr>
                <w:rFonts w:ascii="Times New Roman" w:eastAsia="Times New Roman" w:hAnsi="Times New Roman" w:cs="Times New Roman"/>
                <w:b/>
                <w:sz w:val="24"/>
                <w:szCs w:val="24"/>
                <w:highlight w:val="white"/>
              </w:rPr>
              <w:t>у разі, коли:</w:t>
            </w:r>
          </w:p>
          <w:p w14:paraId="7034DB10"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C4D698" w14:textId="77777777" w:rsidR="004D0BA6" w:rsidRPr="00504B2F" w:rsidRDefault="00B65A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86960B5" w14:textId="77777777" w:rsidR="004D0BA6" w:rsidRPr="00504B2F" w:rsidRDefault="00B65AC2">
            <w:pPr>
              <w:widowControl w:val="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AFD147"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04B2F">
              <w:rPr>
                <w:rFonts w:ascii="Times New Roman" w:eastAsia="Times New Roman" w:hAnsi="Times New Roman" w:cs="Times New Roman"/>
                <w:b/>
                <w:sz w:val="24"/>
                <w:szCs w:val="24"/>
                <w:highlight w:val="white"/>
              </w:rPr>
              <w:t xml:space="preserve">не пізніш як через чотири дні </w:t>
            </w:r>
            <w:r w:rsidRPr="00504B2F">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D0BA6" w:rsidRPr="00504B2F" w14:paraId="76CC750F" w14:textId="77777777">
        <w:trPr>
          <w:trHeight w:val="472"/>
          <w:jc w:val="center"/>
        </w:trPr>
        <w:tc>
          <w:tcPr>
            <w:tcW w:w="9960" w:type="dxa"/>
            <w:gridSpan w:val="3"/>
            <w:vAlign w:val="center"/>
          </w:tcPr>
          <w:p w14:paraId="186BB35B"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D0BA6" w:rsidRPr="00504B2F" w14:paraId="1855984F" w14:textId="77777777">
        <w:trPr>
          <w:trHeight w:val="1119"/>
          <w:jc w:val="center"/>
        </w:trPr>
        <w:tc>
          <w:tcPr>
            <w:tcW w:w="705" w:type="dxa"/>
          </w:tcPr>
          <w:p w14:paraId="1CB3B9D6"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1</w:t>
            </w:r>
          </w:p>
        </w:tc>
        <w:tc>
          <w:tcPr>
            <w:tcW w:w="2835" w:type="dxa"/>
          </w:tcPr>
          <w:p w14:paraId="35ED041C" w14:textId="77777777" w:rsidR="004D0BA6" w:rsidRPr="00504B2F" w:rsidRDefault="00B65AC2">
            <w:pPr>
              <w:widowControl w:val="0"/>
              <w:rPr>
                <w:rFonts w:ascii="Times New Roman" w:eastAsia="Times New Roman" w:hAnsi="Times New Roman" w:cs="Times New Roman"/>
                <w:b/>
                <w:sz w:val="24"/>
                <w:szCs w:val="24"/>
              </w:rPr>
            </w:pPr>
            <w:r w:rsidRPr="00504B2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0C376F1" w14:textId="77777777" w:rsidR="004D0BA6" w:rsidRPr="00504B2F" w:rsidRDefault="00B65AC2">
            <w:pPr>
              <w:widowControl w:val="0"/>
              <w:jc w:val="both"/>
              <w:rPr>
                <w:rFonts w:ascii="Times New Roman" w:eastAsia="Times New Roman" w:hAnsi="Times New Roman" w:cs="Times New Roman"/>
                <w:b/>
                <w:sz w:val="24"/>
                <w:szCs w:val="24"/>
              </w:rPr>
            </w:pPr>
            <w:r w:rsidRPr="00504B2F">
              <w:rPr>
                <w:rFonts w:ascii="Times New Roman" w:eastAsia="Times New Roman" w:hAnsi="Times New Roman" w:cs="Times New Roman"/>
                <w:b/>
                <w:sz w:val="24"/>
                <w:szCs w:val="24"/>
              </w:rPr>
              <w:t>Замовник відміняє відкриті торги у разі:</w:t>
            </w:r>
          </w:p>
          <w:p w14:paraId="45B6F469"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16CB3976"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682B21"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3) скорочення обсягу видатків на здійснення закупівлі товарів, ро</w:t>
            </w:r>
            <w:r w:rsidRPr="00504B2F">
              <w:rPr>
                <w:rFonts w:ascii="Times New Roman" w:eastAsia="Times New Roman" w:hAnsi="Times New Roman" w:cs="Times New Roman"/>
                <w:sz w:val="20"/>
                <w:szCs w:val="20"/>
              </w:rPr>
              <w:t>бі</w:t>
            </w:r>
            <w:r w:rsidRPr="00504B2F">
              <w:rPr>
                <w:rFonts w:ascii="Times New Roman" w:eastAsia="Times New Roman" w:hAnsi="Times New Roman" w:cs="Times New Roman"/>
                <w:sz w:val="24"/>
                <w:szCs w:val="24"/>
              </w:rPr>
              <w:t>т чи послуг;</w:t>
            </w:r>
          </w:p>
          <w:p w14:paraId="704B3A7F"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1100C1B"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У разі відміни відкритих торгів замовник </w:t>
            </w:r>
            <w:r w:rsidRPr="00504B2F">
              <w:rPr>
                <w:rFonts w:ascii="Times New Roman" w:eastAsia="Times New Roman" w:hAnsi="Times New Roman" w:cs="Times New Roman"/>
                <w:b/>
                <w:sz w:val="24"/>
                <w:szCs w:val="24"/>
              </w:rPr>
              <w:t>протягом одного робочого дня</w:t>
            </w:r>
            <w:r w:rsidRPr="00504B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504B2F">
              <w:rPr>
                <w:rFonts w:ascii="Times New Roman" w:eastAsia="Times New Roman" w:hAnsi="Times New Roman" w:cs="Times New Roman"/>
                <w:sz w:val="24"/>
                <w:szCs w:val="24"/>
              </w:rPr>
              <w:lastRenderedPageBreak/>
              <w:t>прийняття такого рішення.</w:t>
            </w:r>
          </w:p>
          <w:p w14:paraId="2FAD25ED" w14:textId="77777777" w:rsidR="004D0BA6" w:rsidRPr="00504B2F" w:rsidRDefault="00B65AC2">
            <w:pPr>
              <w:widowControl w:val="0"/>
              <w:jc w:val="both"/>
              <w:rPr>
                <w:rFonts w:ascii="Times New Roman" w:eastAsia="Times New Roman" w:hAnsi="Times New Roman" w:cs="Times New Roman"/>
                <w:b/>
                <w:sz w:val="24"/>
                <w:szCs w:val="24"/>
              </w:rPr>
            </w:pPr>
            <w:r w:rsidRPr="00504B2F">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2094BED4"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04B2F">
              <w:rPr>
                <w:rFonts w:ascii="Times New Roman" w:eastAsia="Times New Roman" w:hAnsi="Times New Roman" w:cs="Times New Roman"/>
                <w:sz w:val="24"/>
                <w:szCs w:val="24"/>
                <w:highlight w:val="white"/>
              </w:rPr>
              <w:t>цими особливостями</w:t>
            </w:r>
            <w:r w:rsidRPr="00504B2F">
              <w:rPr>
                <w:rFonts w:ascii="Times New Roman" w:eastAsia="Times New Roman" w:hAnsi="Times New Roman" w:cs="Times New Roman"/>
                <w:sz w:val="24"/>
                <w:szCs w:val="24"/>
              </w:rPr>
              <w:t>;</w:t>
            </w:r>
          </w:p>
          <w:p w14:paraId="05699AAB"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2) не</w:t>
            </w:r>
            <w:r w:rsidRPr="00504B2F">
              <w:rPr>
                <w:rFonts w:ascii="Times New Roman" w:eastAsia="Times New Roman" w:hAnsi="Times New Roman" w:cs="Times New Roman"/>
                <w:sz w:val="24"/>
                <w:szCs w:val="24"/>
                <w:highlight w:val="white"/>
              </w:rPr>
              <w:t>подання жодної тендерної пропозиції для участі</w:t>
            </w:r>
            <w:r w:rsidRPr="00504B2F">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04B2F">
              <w:rPr>
                <w:rFonts w:ascii="Times New Roman" w:eastAsia="Times New Roman" w:hAnsi="Times New Roman" w:cs="Times New Roman"/>
                <w:sz w:val="24"/>
                <w:szCs w:val="24"/>
                <w:highlight w:val="white"/>
              </w:rPr>
              <w:t>цими особливостями</w:t>
            </w:r>
            <w:r w:rsidRPr="00504B2F">
              <w:rPr>
                <w:rFonts w:ascii="Times New Roman" w:eastAsia="Times New Roman" w:hAnsi="Times New Roman" w:cs="Times New Roman"/>
                <w:sz w:val="24"/>
                <w:szCs w:val="24"/>
              </w:rPr>
              <w:t>.</w:t>
            </w:r>
          </w:p>
          <w:p w14:paraId="3F5F48D2"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796AB1"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Відкриті торги можуть бути відмінені частково (за лотом).</w:t>
            </w:r>
          </w:p>
          <w:p w14:paraId="5DFEF04D"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04B2F">
              <w:rPr>
                <w:rFonts w:ascii="Times New Roman" w:eastAsia="Times New Roman" w:hAnsi="Times New Roman" w:cs="Times New Roman"/>
                <w:color w:val="4A86E8"/>
                <w:sz w:val="24"/>
                <w:szCs w:val="24"/>
              </w:rPr>
              <w:t>.</w:t>
            </w:r>
          </w:p>
        </w:tc>
      </w:tr>
      <w:tr w:rsidR="004D0BA6" w:rsidRPr="00504B2F" w14:paraId="783480D3" w14:textId="77777777">
        <w:trPr>
          <w:trHeight w:val="1119"/>
          <w:jc w:val="center"/>
        </w:trPr>
        <w:tc>
          <w:tcPr>
            <w:tcW w:w="705" w:type="dxa"/>
          </w:tcPr>
          <w:p w14:paraId="26C0DC7A"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lastRenderedPageBreak/>
              <w:t>2</w:t>
            </w:r>
          </w:p>
        </w:tc>
        <w:tc>
          <w:tcPr>
            <w:tcW w:w="2835" w:type="dxa"/>
          </w:tcPr>
          <w:p w14:paraId="4FD6FCA0"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5A66AD5" w14:textId="77777777" w:rsidR="004D0BA6" w:rsidRPr="00504B2F" w:rsidRDefault="00B65AC2">
            <w:pPr>
              <w:widowControl w:val="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04B2F">
              <w:rPr>
                <w:rFonts w:ascii="Times New Roman" w:eastAsia="Times New Roman" w:hAnsi="Times New Roman" w:cs="Times New Roman"/>
                <w:b/>
                <w:sz w:val="24"/>
                <w:szCs w:val="24"/>
                <w:highlight w:val="white"/>
              </w:rPr>
              <w:t>не пізніше ніж через 15 днів</w:t>
            </w:r>
            <w:r w:rsidRPr="00504B2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04B2F">
              <w:rPr>
                <w:rFonts w:ascii="Times New Roman" w:eastAsia="Times New Roman" w:hAnsi="Times New Roman" w:cs="Times New Roman"/>
                <w:b/>
                <w:sz w:val="24"/>
                <w:szCs w:val="24"/>
                <w:highlight w:val="white"/>
              </w:rPr>
              <w:t>може бути продовжений до 60 днів</w:t>
            </w:r>
            <w:r w:rsidRPr="00504B2F">
              <w:rPr>
                <w:rFonts w:ascii="Times New Roman" w:eastAsia="Times New Roman" w:hAnsi="Times New Roman" w:cs="Times New Roman"/>
                <w:sz w:val="24"/>
                <w:szCs w:val="24"/>
                <w:highlight w:val="white"/>
              </w:rPr>
              <w:t xml:space="preserve">. </w:t>
            </w:r>
          </w:p>
          <w:p w14:paraId="5C5D25A6" w14:textId="77777777" w:rsidR="004D0BA6" w:rsidRPr="00504B2F" w:rsidRDefault="00B65AC2">
            <w:pPr>
              <w:widowControl w:val="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C7A3AF3"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04B2F">
              <w:rPr>
                <w:rFonts w:ascii="Times New Roman" w:eastAsia="Times New Roman" w:hAnsi="Times New Roman" w:cs="Times New Roman"/>
                <w:b/>
                <w:sz w:val="24"/>
                <w:szCs w:val="24"/>
                <w:highlight w:val="white"/>
              </w:rPr>
              <w:t>не може бути укладено раніше ніж через п’ять днів</w:t>
            </w:r>
            <w:r w:rsidRPr="00504B2F">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D0BA6" w:rsidRPr="00504B2F" w14:paraId="13B354CB" w14:textId="77777777">
        <w:trPr>
          <w:trHeight w:val="1119"/>
          <w:jc w:val="center"/>
        </w:trPr>
        <w:tc>
          <w:tcPr>
            <w:tcW w:w="705" w:type="dxa"/>
          </w:tcPr>
          <w:p w14:paraId="113F04EF"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3</w:t>
            </w:r>
          </w:p>
        </w:tc>
        <w:tc>
          <w:tcPr>
            <w:tcW w:w="2835" w:type="dxa"/>
          </w:tcPr>
          <w:p w14:paraId="39ACF60E" w14:textId="77777777" w:rsidR="004D0BA6" w:rsidRPr="00504B2F" w:rsidRDefault="00B65AC2">
            <w:pPr>
              <w:widowControl w:val="0"/>
              <w:rPr>
                <w:rFonts w:ascii="Times New Roman" w:eastAsia="Times New Roman" w:hAnsi="Times New Roman" w:cs="Times New Roman"/>
                <w:sz w:val="24"/>
                <w:szCs w:val="24"/>
              </w:rPr>
            </w:pPr>
            <w:proofErr w:type="spellStart"/>
            <w:r w:rsidRPr="00504B2F">
              <w:rPr>
                <w:rFonts w:ascii="Times New Roman" w:eastAsia="Times New Roman" w:hAnsi="Times New Roman" w:cs="Times New Roman"/>
                <w:b/>
                <w:color w:val="000000"/>
                <w:sz w:val="24"/>
                <w:szCs w:val="24"/>
              </w:rPr>
              <w:t>Проєкт</w:t>
            </w:r>
            <w:proofErr w:type="spellEnd"/>
            <w:r w:rsidRPr="00504B2F">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B683786" w14:textId="77777777" w:rsidR="004D0BA6" w:rsidRPr="00504B2F" w:rsidRDefault="00B65AC2">
            <w:pPr>
              <w:widowControl w:val="0"/>
              <w:ind w:right="120"/>
              <w:jc w:val="both"/>
              <w:rPr>
                <w:rFonts w:ascii="Times New Roman" w:eastAsia="Times New Roman" w:hAnsi="Times New Roman" w:cs="Times New Roman"/>
                <w:color w:val="000000"/>
                <w:sz w:val="24"/>
                <w:szCs w:val="24"/>
              </w:rPr>
            </w:pPr>
            <w:proofErr w:type="spellStart"/>
            <w:r w:rsidRPr="00504B2F">
              <w:rPr>
                <w:rFonts w:ascii="Times New Roman" w:eastAsia="Times New Roman" w:hAnsi="Times New Roman" w:cs="Times New Roman"/>
                <w:color w:val="000000"/>
                <w:sz w:val="24"/>
                <w:szCs w:val="24"/>
              </w:rPr>
              <w:t>Проєкт</w:t>
            </w:r>
            <w:proofErr w:type="spellEnd"/>
            <w:r w:rsidRPr="00504B2F">
              <w:rPr>
                <w:rFonts w:ascii="Times New Roman" w:eastAsia="Times New Roman" w:hAnsi="Times New Roman" w:cs="Times New Roman"/>
                <w:color w:val="000000"/>
                <w:sz w:val="24"/>
                <w:szCs w:val="24"/>
              </w:rPr>
              <w:t xml:space="preserve"> </w:t>
            </w:r>
            <w:r w:rsidRPr="00504B2F">
              <w:rPr>
                <w:rFonts w:ascii="Times New Roman" w:eastAsia="Times New Roman" w:hAnsi="Times New Roman" w:cs="Times New Roman"/>
                <w:sz w:val="24"/>
                <w:szCs w:val="24"/>
              </w:rPr>
              <w:t>д</w:t>
            </w:r>
            <w:r w:rsidRPr="00504B2F">
              <w:rPr>
                <w:rFonts w:ascii="Times New Roman" w:eastAsia="Times New Roman" w:hAnsi="Times New Roman" w:cs="Times New Roman"/>
                <w:color w:val="000000"/>
                <w:sz w:val="24"/>
                <w:szCs w:val="24"/>
              </w:rPr>
              <w:t xml:space="preserve">оговору про закупівлю викладено в </w:t>
            </w:r>
            <w:r w:rsidRPr="00504B2F">
              <w:rPr>
                <w:rFonts w:ascii="Times New Roman" w:eastAsia="Times New Roman" w:hAnsi="Times New Roman" w:cs="Times New Roman"/>
                <w:b/>
                <w:i/>
                <w:color w:val="000000"/>
                <w:sz w:val="24"/>
                <w:szCs w:val="24"/>
              </w:rPr>
              <w:t>Додатку 3</w:t>
            </w:r>
            <w:r w:rsidRPr="00504B2F">
              <w:rPr>
                <w:rFonts w:ascii="Times New Roman" w:eastAsia="Times New Roman" w:hAnsi="Times New Roman" w:cs="Times New Roman"/>
                <w:color w:val="000000"/>
                <w:sz w:val="24"/>
                <w:szCs w:val="24"/>
              </w:rPr>
              <w:t xml:space="preserve"> до цієї тендерної документації.</w:t>
            </w:r>
          </w:p>
          <w:p w14:paraId="2826F19D"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04B2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90FD705" w14:textId="77777777" w:rsidR="004D0BA6" w:rsidRPr="00504B2F" w:rsidRDefault="00B65AC2">
            <w:pPr>
              <w:widowControl w:val="0"/>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b/>
                <w:i/>
                <w:color w:val="000000"/>
                <w:sz w:val="24"/>
                <w:szCs w:val="24"/>
              </w:rPr>
              <w:t>Переможець</w:t>
            </w:r>
            <w:r w:rsidRPr="00504B2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FB8C37D" w14:textId="77777777" w:rsidR="004D0BA6" w:rsidRPr="00504B2F" w:rsidRDefault="00B65AC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color w:val="000000"/>
                <w:sz w:val="24"/>
                <w:szCs w:val="24"/>
              </w:rPr>
              <w:t>інформацію про право підписання договору про закупівлю;</w:t>
            </w:r>
          </w:p>
          <w:p w14:paraId="1E30892D" w14:textId="77777777" w:rsidR="004D0BA6" w:rsidRPr="00504B2F" w:rsidRDefault="00B65AC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04B2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504B2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70B3314" w14:textId="77777777" w:rsidR="004D0BA6" w:rsidRPr="00504B2F" w:rsidRDefault="00B65AC2">
            <w:pPr>
              <w:widowControl w:val="0"/>
              <w:jc w:val="both"/>
              <w:rPr>
                <w:rFonts w:ascii="Times New Roman" w:eastAsia="Times New Roman" w:hAnsi="Times New Roman" w:cs="Times New Roman"/>
                <w:i/>
                <w:sz w:val="24"/>
                <w:szCs w:val="24"/>
                <w:highlight w:val="white"/>
              </w:rPr>
            </w:pPr>
            <w:r w:rsidRPr="00504B2F">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sidRPr="00504B2F">
              <w:rPr>
                <w:rFonts w:ascii="Times New Roman" w:eastAsia="Times New Roman" w:hAnsi="Times New Roman" w:cs="Times New Roman"/>
                <w:i/>
                <w:color w:val="000000"/>
                <w:sz w:val="24"/>
                <w:szCs w:val="24"/>
                <w:highlight w:val="white"/>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04B2F">
              <w:rPr>
                <w:rFonts w:ascii="Times New Roman" w:eastAsia="Times New Roman" w:hAnsi="Times New Roman" w:cs="Times New Roman"/>
                <w:i/>
                <w:sz w:val="24"/>
                <w:szCs w:val="24"/>
                <w:highlight w:val="white"/>
              </w:rPr>
              <w:t xml:space="preserve"> </w:t>
            </w:r>
            <w:proofErr w:type="spellStart"/>
            <w:r w:rsidRPr="00504B2F">
              <w:rPr>
                <w:rFonts w:ascii="Times New Roman" w:eastAsia="Times New Roman" w:hAnsi="Times New Roman" w:cs="Times New Roman"/>
                <w:i/>
                <w:sz w:val="24"/>
                <w:szCs w:val="24"/>
                <w:highlight w:val="white"/>
              </w:rPr>
              <w:t>абз</w:t>
            </w:r>
            <w:proofErr w:type="spellEnd"/>
            <w:r w:rsidRPr="00504B2F">
              <w:rPr>
                <w:rFonts w:ascii="Times New Roman" w:eastAsia="Times New Roman" w:hAnsi="Times New Roman" w:cs="Times New Roman"/>
                <w:i/>
                <w:sz w:val="24"/>
                <w:szCs w:val="24"/>
                <w:highlight w:val="white"/>
              </w:rPr>
              <w:t>. 2 підпункту 3  пункту 41 Особливостей.</w:t>
            </w:r>
          </w:p>
        </w:tc>
      </w:tr>
      <w:tr w:rsidR="004D0BA6" w:rsidRPr="00504B2F" w14:paraId="27EDF10E" w14:textId="77777777">
        <w:trPr>
          <w:trHeight w:val="6814"/>
          <w:jc w:val="center"/>
        </w:trPr>
        <w:tc>
          <w:tcPr>
            <w:tcW w:w="705" w:type="dxa"/>
          </w:tcPr>
          <w:p w14:paraId="61C8B102"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lastRenderedPageBreak/>
              <w:t>4</w:t>
            </w:r>
          </w:p>
        </w:tc>
        <w:tc>
          <w:tcPr>
            <w:tcW w:w="2835" w:type="dxa"/>
          </w:tcPr>
          <w:p w14:paraId="6B3B7B95"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00E582"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171991A"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0B2B00"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D7D6D74" w14:textId="77777777" w:rsidR="004D0BA6" w:rsidRPr="00504B2F" w:rsidRDefault="00B65AC2">
            <w:pPr>
              <w:widowControl w:val="0"/>
              <w:numPr>
                <w:ilvl w:val="0"/>
                <w:numId w:val="3"/>
              </w:numPr>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визначення грошового еквівалента зобов’язання в іноземній валюті;</w:t>
            </w:r>
          </w:p>
          <w:p w14:paraId="6FDCB56F" w14:textId="77777777" w:rsidR="004D0BA6" w:rsidRPr="00504B2F" w:rsidRDefault="00B65AC2">
            <w:pPr>
              <w:widowControl w:val="0"/>
              <w:numPr>
                <w:ilvl w:val="0"/>
                <w:numId w:val="8"/>
              </w:numPr>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29494E" w14:textId="77777777" w:rsidR="004D0BA6" w:rsidRPr="00504B2F" w:rsidRDefault="00B65AC2">
            <w:pPr>
              <w:widowControl w:val="0"/>
              <w:numPr>
                <w:ilvl w:val="0"/>
                <w:numId w:val="4"/>
              </w:numPr>
              <w:jc w:val="both"/>
              <w:rPr>
                <w:rFonts w:ascii="Times New Roman" w:eastAsia="Times New Roman" w:hAnsi="Times New Roman" w:cs="Times New Roman"/>
                <w:color w:val="323232"/>
                <w:sz w:val="24"/>
                <w:szCs w:val="24"/>
              </w:rPr>
            </w:pPr>
            <w:r w:rsidRPr="00504B2F">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D0BA6" w:rsidRPr="00504B2F" w14:paraId="6C946932" w14:textId="77777777">
        <w:trPr>
          <w:trHeight w:val="1119"/>
          <w:jc w:val="center"/>
        </w:trPr>
        <w:tc>
          <w:tcPr>
            <w:tcW w:w="705" w:type="dxa"/>
          </w:tcPr>
          <w:p w14:paraId="6E457702"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5</w:t>
            </w:r>
          </w:p>
        </w:tc>
        <w:tc>
          <w:tcPr>
            <w:tcW w:w="2835" w:type="dxa"/>
          </w:tcPr>
          <w:p w14:paraId="79F373A8"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BA8FA3B" w14:textId="77777777" w:rsidR="004D0BA6" w:rsidRPr="00504B2F" w:rsidRDefault="00B65AC2">
            <w:pPr>
              <w:widowControl w:val="0"/>
              <w:jc w:val="both"/>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04B2F">
              <w:rPr>
                <w:rFonts w:ascii="Times New Roman" w:eastAsia="Times New Roman" w:hAnsi="Times New Roman" w:cs="Times New Roman"/>
                <w:color w:val="000000"/>
                <w:sz w:val="24"/>
                <w:szCs w:val="24"/>
              </w:rPr>
              <w:t>неукладення</w:t>
            </w:r>
            <w:proofErr w:type="spellEnd"/>
            <w:r w:rsidRPr="00504B2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D0BA6" w:rsidRPr="00504B2F" w14:paraId="296A1304" w14:textId="77777777">
        <w:trPr>
          <w:trHeight w:val="1119"/>
          <w:jc w:val="center"/>
        </w:trPr>
        <w:tc>
          <w:tcPr>
            <w:tcW w:w="705" w:type="dxa"/>
          </w:tcPr>
          <w:p w14:paraId="1494931C" w14:textId="77777777" w:rsidR="004D0BA6" w:rsidRPr="00504B2F" w:rsidRDefault="00B65AC2">
            <w:pPr>
              <w:widowControl w:val="0"/>
              <w:jc w:val="center"/>
              <w:rPr>
                <w:rFonts w:ascii="Times New Roman" w:eastAsia="Times New Roman" w:hAnsi="Times New Roman" w:cs="Times New Roman"/>
                <w:sz w:val="24"/>
                <w:szCs w:val="24"/>
              </w:rPr>
            </w:pPr>
            <w:r w:rsidRPr="00504B2F">
              <w:rPr>
                <w:rFonts w:ascii="Times New Roman" w:eastAsia="Times New Roman" w:hAnsi="Times New Roman" w:cs="Times New Roman"/>
                <w:color w:val="000000"/>
                <w:sz w:val="24"/>
                <w:szCs w:val="24"/>
              </w:rPr>
              <w:t>6</w:t>
            </w:r>
          </w:p>
        </w:tc>
        <w:tc>
          <w:tcPr>
            <w:tcW w:w="2835" w:type="dxa"/>
          </w:tcPr>
          <w:p w14:paraId="22DC5B09" w14:textId="77777777" w:rsidR="004D0BA6" w:rsidRPr="00504B2F" w:rsidRDefault="00B65AC2">
            <w:pPr>
              <w:widowControl w:val="0"/>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A9D3525" w14:textId="77777777" w:rsidR="004D0BA6" w:rsidRPr="00504B2F" w:rsidRDefault="00B65AC2">
            <w:pPr>
              <w:widowControl w:val="0"/>
              <w:ind w:right="120"/>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Забезпечення виконання договору про закупівлю не вимагається.</w:t>
            </w:r>
          </w:p>
          <w:p w14:paraId="7C0CB437" w14:textId="77777777" w:rsidR="004D0BA6" w:rsidRPr="00504B2F" w:rsidRDefault="004D0BA6">
            <w:pPr>
              <w:widowControl w:val="0"/>
              <w:ind w:right="120"/>
              <w:jc w:val="both"/>
              <w:rPr>
                <w:rFonts w:ascii="Times New Roman" w:eastAsia="Times New Roman" w:hAnsi="Times New Roman" w:cs="Times New Roman"/>
                <w:sz w:val="24"/>
                <w:szCs w:val="24"/>
              </w:rPr>
            </w:pPr>
          </w:p>
          <w:p w14:paraId="0E6A91DA" w14:textId="77777777" w:rsidR="004D0BA6" w:rsidRPr="00504B2F" w:rsidRDefault="004D0BA6">
            <w:pPr>
              <w:widowControl w:val="0"/>
              <w:jc w:val="both"/>
              <w:rPr>
                <w:rFonts w:ascii="Times New Roman" w:eastAsia="Times New Roman" w:hAnsi="Times New Roman" w:cs="Times New Roman"/>
                <w:sz w:val="24"/>
                <w:szCs w:val="24"/>
              </w:rPr>
            </w:pPr>
          </w:p>
        </w:tc>
      </w:tr>
    </w:tbl>
    <w:p w14:paraId="65684A7B" w14:textId="77777777" w:rsidR="004D0BA6" w:rsidRPr="00504B2F" w:rsidRDefault="004D0BA6">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6CFE3C34" w14:textId="77777777" w:rsidR="004D0BA6" w:rsidRPr="00504B2F" w:rsidRDefault="004D0BA6" w:rsidP="00834541">
      <w:pPr>
        <w:widowControl w:val="0"/>
        <w:spacing w:after="0" w:line="240" w:lineRule="auto"/>
        <w:jc w:val="both"/>
        <w:rPr>
          <w:rFonts w:ascii="Times New Roman" w:eastAsia="Times New Roman" w:hAnsi="Times New Roman" w:cs="Times New Roman"/>
          <w:highlight w:val="white"/>
        </w:rPr>
      </w:pPr>
    </w:p>
    <w:p w14:paraId="705889D4" w14:textId="77777777" w:rsidR="00F022AD" w:rsidRPr="00504B2F" w:rsidRDefault="00F022AD" w:rsidP="00F022AD">
      <w:pPr>
        <w:spacing w:after="0" w:line="240" w:lineRule="auto"/>
        <w:ind w:left="5660" w:firstLine="700"/>
        <w:jc w:val="right"/>
        <w:rPr>
          <w:rFonts w:ascii="Times New Roman" w:eastAsia="Times New Roman" w:hAnsi="Times New Roman" w:cs="Times New Roman"/>
          <w:b/>
          <w:i/>
          <w:color w:val="4A86E8"/>
          <w:sz w:val="24"/>
          <w:szCs w:val="24"/>
        </w:rPr>
      </w:pPr>
    </w:p>
    <w:p w14:paraId="0FAC7C6F" w14:textId="77777777" w:rsidR="00F022AD" w:rsidRPr="00504B2F" w:rsidRDefault="00F022AD" w:rsidP="00F022AD">
      <w:pPr>
        <w:spacing w:after="0" w:line="240" w:lineRule="auto"/>
        <w:ind w:left="5660" w:firstLine="700"/>
        <w:jc w:val="right"/>
        <w:rPr>
          <w:rFonts w:ascii="Times New Roman" w:eastAsia="Times New Roman" w:hAnsi="Times New Roman" w:cs="Times New Roman"/>
          <w:b/>
          <w:i/>
          <w:color w:val="4A86E8"/>
          <w:sz w:val="24"/>
          <w:szCs w:val="24"/>
        </w:rPr>
      </w:pPr>
    </w:p>
    <w:p w14:paraId="672E6FE2" w14:textId="77777777" w:rsidR="00F022AD" w:rsidRPr="00504B2F" w:rsidRDefault="00F022AD" w:rsidP="00F022AD">
      <w:pPr>
        <w:spacing w:after="0" w:line="240" w:lineRule="auto"/>
        <w:ind w:left="5660" w:firstLine="700"/>
        <w:jc w:val="right"/>
        <w:rPr>
          <w:rFonts w:ascii="Times New Roman" w:eastAsia="Times New Roman" w:hAnsi="Times New Roman" w:cs="Times New Roman"/>
          <w:b/>
          <w:i/>
          <w:color w:val="4A86E8"/>
          <w:sz w:val="24"/>
          <w:szCs w:val="24"/>
        </w:rPr>
      </w:pPr>
    </w:p>
    <w:p w14:paraId="7B872ED4" w14:textId="77777777" w:rsidR="00F022AD" w:rsidRPr="00504B2F" w:rsidRDefault="00F022AD" w:rsidP="00F022AD">
      <w:pPr>
        <w:spacing w:after="0" w:line="240" w:lineRule="auto"/>
        <w:ind w:left="5660" w:firstLine="700"/>
        <w:jc w:val="right"/>
        <w:rPr>
          <w:rFonts w:ascii="Times New Roman" w:eastAsia="Times New Roman" w:hAnsi="Times New Roman" w:cs="Times New Roman"/>
          <w:b/>
          <w:i/>
          <w:color w:val="4A86E8"/>
          <w:sz w:val="24"/>
          <w:szCs w:val="24"/>
        </w:rPr>
      </w:pPr>
    </w:p>
    <w:p w14:paraId="0C1C7347" w14:textId="77777777" w:rsidR="00F022AD" w:rsidRPr="00504B2F" w:rsidRDefault="00F022AD" w:rsidP="00F022AD">
      <w:pPr>
        <w:spacing w:after="0" w:line="240" w:lineRule="auto"/>
        <w:ind w:left="5660" w:firstLine="700"/>
        <w:jc w:val="right"/>
        <w:rPr>
          <w:rFonts w:ascii="Times New Roman" w:eastAsia="Times New Roman" w:hAnsi="Times New Roman" w:cs="Times New Roman"/>
          <w:b/>
          <w:i/>
          <w:color w:val="4A86E8"/>
          <w:sz w:val="24"/>
          <w:szCs w:val="24"/>
        </w:rPr>
      </w:pPr>
    </w:p>
    <w:p w14:paraId="3A7F32CD" w14:textId="77777777" w:rsidR="00F022AD" w:rsidRDefault="00F022AD" w:rsidP="00F022AD">
      <w:pPr>
        <w:spacing w:after="0" w:line="240" w:lineRule="auto"/>
        <w:ind w:left="5660" w:firstLine="700"/>
        <w:jc w:val="right"/>
        <w:rPr>
          <w:rFonts w:ascii="Times New Roman" w:eastAsia="Times New Roman" w:hAnsi="Times New Roman" w:cs="Times New Roman"/>
          <w:b/>
          <w:i/>
          <w:color w:val="4A86E8"/>
          <w:sz w:val="24"/>
          <w:szCs w:val="24"/>
        </w:rPr>
      </w:pPr>
    </w:p>
    <w:p w14:paraId="59C37769" w14:textId="77777777" w:rsidR="0069305F" w:rsidRPr="00504B2F" w:rsidRDefault="0069305F" w:rsidP="00F022AD">
      <w:pPr>
        <w:spacing w:after="0" w:line="240" w:lineRule="auto"/>
        <w:ind w:left="5660" w:firstLine="700"/>
        <w:jc w:val="right"/>
        <w:rPr>
          <w:rFonts w:ascii="Times New Roman" w:eastAsia="Times New Roman" w:hAnsi="Times New Roman" w:cs="Times New Roman"/>
          <w:b/>
          <w:i/>
          <w:color w:val="4A86E8"/>
          <w:sz w:val="24"/>
          <w:szCs w:val="24"/>
        </w:rPr>
      </w:pPr>
    </w:p>
    <w:p w14:paraId="3CCCAB4E" w14:textId="77777777" w:rsidR="00F022AD" w:rsidRPr="00504B2F" w:rsidRDefault="00F022AD" w:rsidP="00F022AD">
      <w:pPr>
        <w:spacing w:after="0" w:line="240" w:lineRule="auto"/>
        <w:ind w:left="5660" w:firstLine="700"/>
        <w:jc w:val="right"/>
        <w:rPr>
          <w:rFonts w:ascii="Times New Roman" w:eastAsia="Times New Roman" w:hAnsi="Times New Roman" w:cs="Times New Roman"/>
          <w:b/>
          <w:i/>
          <w:color w:val="4A86E8"/>
          <w:sz w:val="24"/>
          <w:szCs w:val="24"/>
        </w:rPr>
      </w:pPr>
    </w:p>
    <w:p w14:paraId="749F433F" w14:textId="77777777" w:rsidR="00F022AD" w:rsidRPr="00504B2F" w:rsidRDefault="00F022AD" w:rsidP="00072AE7">
      <w:pPr>
        <w:spacing w:after="0" w:line="240" w:lineRule="auto"/>
        <w:rPr>
          <w:rFonts w:ascii="Times New Roman" w:eastAsia="Times New Roman" w:hAnsi="Times New Roman" w:cs="Times New Roman"/>
          <w:b/>
          <w:sz w:val="20"/>
          <w:szCs w:val="20"/>
        </w:rPr>
      </w:pPr>
    </w:p>
    <w:p w14:paraId="1CE3C2CF" w14:textId="77777777" w:rsidR="00F022AD" w:rsidRPr="00504B2F" w:rsidRDefault="00F022AD" w:rsidP="00F022AD">
      <w:pPr>
        <w:spacing w:after="0" w:line="240" w:lineRule="auto"/>
        <w:ind w:left="5660" w:firstLine="700"/>
        <w:jc w:val="right"/>
        <w:rPr>
          <w:rFonts w:ascii="Times New Roman" w:eastAsia="Times New Roman" w:hAnsi="Times New Roman" w:cs="Times New Roman"/>
          <w:sz w:val="20"/>
          <w:szCs w:val="20"/>
        </w:rPr>
      </w:pPr>
      <w:r w:rsidRPr="00504B2F">
        <w:rPr>
          <w:rFonts w:ascii="Times New Roman" w:eastAsia="Times New Roman" w:hAnsi="Times New Roman" w:cs="Times New Roman"/>
          <w:b/>
          <w:color w:val="000000"/>
          <w:sz w:val="20"/>
          <w:szCs w:val="20"/>
        </w:rPr>
        <w:lastRenderedPageBreak/>
        <w:t>ДОДАТОК 1</w:t>
      </w:r>
    </w:p>
    <w:p w14:paraId="68B52E2D" w14:textId="77777777" w:rsidR="00F022AD" w:rsidRPr="00504B2F" w:rsidRDefault="00F022AD" w:rsidP="00F022AD">
      <w:pPr>
        <w:spacing w:after="0" w:line="240" w:lineRule="auto"/>
        <w:ind w:left="5660" w:firstLine="700"/>
        <w:jc w:val="right"/>
        <w:rPr>
          <w:rFonts w:ascii="Times New Roman" w:eastAsia="Times New Roman" w:hAnsi="Times New Roman" w:cs="Times New Roman"/>
          <w:sz w:val="20"/>
          <w:szCs w:val="20"/>
        </w:rPr>
      </w:pPr>
      <w:r w:rsidRPr="00504B2F">
        <w:rPr>
          <w:rFonts w:ascii="Times New Roman" w:eastAsia="Times New Roman" w:hAnsi="Times New Roman" w:cs="Times New Roman"/>
          <w:i/>
          <w:color w:val="000000"/>
          <w:sz w:val="20"/>
          <w:szCs w:val="20"/>
        </w:rPr>
        <w:t>до тендерної документації</w:t>
      </w:r>
    </w:p>
    <w:p w14:paraId="09B97048" w14:textId="77777777" w:rsidR="00F022AD" w:rsidRPr="00504B2F" w:rsidRDefault="00F022AD" w:rsidP="00F022AD">
      <w:pPr>
        <w:spacing w:after="0" w:line="240" w:lineRule="auto"/>
        <w:ind w:left="5660" w:firstLine="700"/>
        <w:jc w:val="both"/>
        <w:rPr>
          <w:rFonts w:ascii="Times New Roman" w:eastAsia="Times New Roman" w:hAnsi="Times New Roman" w:cs="Times New Roman"/>
          <w:sz w:val="20"/>
          <w:szCs w:val="20"/>
        </w:rPr>
      </w:pPr>
      <w:r w:rsidRPr="00504B2F">
        <w:rPr>
          <w:rFonts w:ascii="Times New Roman" w:eastAsia="Times New Roman" w:hAnsi="Times New Roman" w:cs="Times New Roman"/>
          <w:i/>
          <w:color w:val="000000"/>
          <w:sz w:val="20"/>
          <w:szCs w:val="20"/>
        </w:rPr>
        <w:t> </w:t>
      </w:r>
    </w:p>
    <w:p w14:paraId="2A153E45" w14:textId="77777777" w:rsidR="00F022AD" w:rsidRPr="00504B2F" w:rsidRDefault="00F022AD" w:rsidP="00F022AD">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504B2F">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C0294D1" w14:textId="77777777" w:rsidR="00F022AD" w:rsidRPr="00504B2F" w:rsidRDefault="00F022AD" w:rsidP="00F022AD">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F022AD" w:rsidRPr="00504B2F" w14:paraId="4F443136" w14:textId="77777777" w:rsidTr="005B2A4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13CECC" w14:textId="77777777" w:rsidR="00F022AD" w:rsidRPr="00504B2F" w:rsidRDefault="00F022AD" w:rsidP="005B2A44">
            <w:pPr>
              <w:spacing w:before="240" w:after="0" w:line="240" w:lineRule="auto"/>
              <w:jc w:val="center"/>
              <w:rPr>
                <w:rFonts w:ascii="Times New Roman" w:eastAsia="Times New Roman" w:hAnsi="Times New Roman" w:cs="Times New Roman"/>
                <w:sz w:val="20"/>
                <w:szCs w:val="20"/>
              </w:rPr>
            </w:pPr>
            <w:r w:rsidRPr="00504B2F">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F13CC7" w14:textId="77777777" w:rsidR="00F022AD" w:rsidRPr="00504B2F" w:rsidRDefault="00F022AD" w:rsidP="005B2A44">
            <w:pPr>
              <w:spacing w:before="240" w:after="0" w:line="240" w:lineRule="auto"/>
              <w:jc w:val="center"/>
              <w:rPr>
                <w:rFonts w:ascii="Times New Roman" w:eastAsia="Times New Roman" w:hAnsi="Times New Roman" w:cs="Times New Roman"/>
                <w:sz w:val="20"/>
                <w:szCs w:val="20"/>
              </w:rPr>
            </w:pPr>
            <w:r w:rsidRPr="00504B2F">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B581DF" w14:textId="77777777" w:rsidR="00F022AD" w:rsidRPr="00504B2F" w:rsidRDefault="00F022AD" w:rsidP="005B2A44">
            <w:pPr>
              <w:spacing w:before="240" w:after="0" w:line="240" w:lineRule="auto"/>
              <w:jc w:val="center"/>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Документи та інформація, </w:t>
            </w:r>
            <w:r w:rsidRPr="00504B2F">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F022AD" w:rsidRPr="00504B2F" w14:paraId="03BD83D9" w14:textId="77777777" w:rsidTr="005B2A4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0BF5C" w14:textId="77777777" w:rsidR="00F022AD" w:rsidRPr="00504B2F" w:rsidRDefault="00F022AD" w:rsidP="005B2A44">
            <w:pPr>
              <w:spacing w:after="0" w:line="240" w:lineRule="auto"/>
              <w:jc w:val="center"/>
              <w:rPr>
                <w:rFonts w:ascii="Times New Roman" w:eastAsia="Times New Roman" w:hAnsi="Times New Roman" w:cs="Times New Roman"/>
                <w:sz w:val="20"/>
                <w:szCs w:val="20"/>
              </w:rPr>
            </w:pPr>
            <w:r w:rsidRPr="00504B2F">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9DEA0" w14:textId="77777777" w:rsidR="00F022AD" w:rsidRPr="00504B2F" w:rsidRDefault="00F022AD" w:rsidP="005B2A44">
            <w:pPr>
              <w:spacing w:after="0" w:line="240" w:lineRule="auto"/>
              <w:rPr>
                <w:rFonts w:ascii="Times New Roman" w:eastAsia="Times New Roman" w:hAnsi="Times New Roman" w:cs="Times New Roman"/>
                <w:sz w:val="20"/>
                <w:szCs w:val="20"/>
              </w:rPr>
            </w:pPr>
            <w:r w:rsidRPr="00504B2F">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E6E6C" w14:textId="77777777" w:rsidR="00F022AD" w:rsidRPr="00504B2F" w:rsidRDefault="00F022AD" w:rsidP="005B2A44">
            <w:pPr>
              <w:shd w:val="clear" w:color="auto" w:fill="FFFFFF"/>
              <w:spacing w:after="0" w:line="240" w:lineRule="auto"/>
              <w:jc w:val="both"/>
              <w:rPr>
                <w:rFonts w:ascii="Times New Roman" w:eastAsia="Times New Roman" w:hAnsi="Times New Roman" w:cs="Times New Roman"/>
                <w:sz w:val="20"/>
                <w:szCs w:val="20"/>
              </w:rPr>
            </w:pPr>
          </w:p>
          <w:p w14:paraId="279F1E52" w14:textId="77777777" w:rsidR="00F022AD" w:rsidRPr="00504B2F" w:rsidRDefault="00F022AD" w:rsidP="005B2A44">
            <w:pPr>
              <w:spacing w:after="0" w:line="240" w:lineRule="auto"/>
              <w:jc w:val="both"/>
              <w:rPr>
                <w:rFonts w:ascii="Times New Roman" w:eastAsia="Times New Roman" w:hAnsi="Times New Roman" w:cs="Times New Roman"/>
                <w:sz w:val="20"/>
                <w:szCs w:val="20"/>
              </w:rPr>
            </w:pPr>
            <w:r w:rsidRPr="00504B2F">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1E5AF7A6" w14:textId="77777777" w:rsidR="00F022AD" w:rsidRPr="00504B2F" w:rsidRDefault="00F022AD" w:rsidP="005B2A44">
            <w:pPr>
              <w:spacing w:after="0" w:line="240" w:lineRule="auto"/>
              <w:jc w:val="both"/>
              <w:rPr>
                <w:rFonts w:ascii="Times New Roman" w:eastAsia="Times New Roman" w:hAnsi="Times New Roman" w:cs="Times New Roman"/>
                <w:sz w:val="20"/>
                <w:szCs w:val="20"/>
              </w:rPr>
            </w:pPr>
            <w:r w:rsidRPr="00504B2F">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2DB5633" w14:textId="7D5691C7" w:rsidR="00F022AD" w:rsidRPr="00504B2F" w:rsidRDefault="00F022AD" w:rsidP="005B2A44">
            <w:pPr>
              <w:spacing w:after="0" w:line="240" w:lineRule="auto"/>
              <w:jc w:val="both"/>
              <w:rPr>
                <w:rFonts w:ascii="Times New Roman" w:eastAsia="Times New Roman" w:hAnsi="Times New Roman" w:cs="Times New Roman"/>
                <w:sz w:val="20"/>
                <w:szCs w:val="20"/>
              </w:rPr>
            </w:pPr>
            <w:r w:rsidRPr="00504B2F">
              <w:rPr>
                <w:rFonts w:ascii="Times New Roman" w:eastAsia="Times New Roman" w:hAnsi="Times New Roman" w:cs="Times New Roman"/>
                <w:b/>
                <w:i/>
                <w:color w:val="000000"/>
                <w:sz w:val="20"/>
                <w:szCs w:val="20"/>
              </w:rPr>
              <w:t xml:space="preserve">Аналогічним вважається договір з поставки товарів медичного призначення за кодом ДК 021:20156 </w:t>
            </w:r>
            <w:r w:rsidRPr="00504B2F">
              <w:rPr>
                <w:rFonts w:ascii="Times New Roman" w:eastAsia="Times New Roman" w:hAnsi="Times New Roman" w:cs="Times New Roman"/>
                <w:b/>
                <w:bCs/>
                <w:sz w:val="20"/>
                <w:szCs w:val="20"/>
                <w:lang w:eastAsia="zh-CN"/>
              </w:rPr>
              <w:t>331</w:t>
            </w:r>
            <w:r w:rsidR="00A31565">
              <w:rPr>
                <w:rFonts w:ascii="Times New Roman" w:eastAsia="Times New Roman" w:hAnsi="Times New Roman" w:cs="Times New Roman"/>
                <w:b/>
                <w:bCs/>
                <w:sz w:val="20"/>
                <w:szCs w:val="20"/>
                <w:lang w:eastAsia="zh-CN"/>
              </w:rPr>
              <w:t>6</w:t>
            </w:r>
            <w:r w:rsidRPr="00504B2F">
              <w:rPr>
                <w:rFonts w:ascii="Times New Roman" w:eastAsia="Times New Roman" w:hAnsi="Times New Roman" w:cs="Times New Roman"/>
                <w:b/>
                <w:bCs/>
                <w:sz w:val="20"/>
                <w:szCs w:val="20"/>
                <w:lang w:eastAsia="zh-CN"/>
              </w:rPr>
              <w:t>0000-</w:t>
            </w:r>
            <w:r w:rsidR="00A31565">
              <w:rPr>
                <w:rFonts w:ascii="Times New Roman" w:eastAsia="Times New Roman" w:hAnsi="Times New Roman" w:cs="Times New Roman"/>
                <w:b/>
                <w:bCs/>
                <w:sz w:val="20"/>
                <w:szCs w:val="20"/>
                <w:lang w:eastAsia="zh-CN"/>
              </w:rPr>
              <w:t>9</w:t>
            </w:r>
            <w:r w:rsidRPr="00504B2F">
              <w:rPr>
                <w:rFonts w:ascii="Times New Roman" w:eastAsia="Times New Roman" w:hAnsi="Times New Roman" w:cs="Times New Roman"/>
                <w:b/>
                <w:bCs/>
                <w:sz w:val="20"/>
                <w:szCs w:val="20"/>
                <w:lang w:eastAsia="zh-CN"/>
              </w:rPr>
              <w:t xml:space="preserve"> </w:t>
            </w:r>
            <w:r w:rsidR="00A31565">
              <w:rPr>
                <w:rFonts w:ascii="Times New Roman" w:eastAsia="Times New Roman" w:hAnsi="Times New Roman" w:cs="Times New Roman"/>
                <w:b/>
                <w:bCs/>
                <w:sz w:val="20"/>
                <w:szCs w:val="20"/>
                <w:lang w:eastAsia="zh-CN"/>
              </w:rPr>
              <w:t>Устаткування для операційних блоків.</w:t>
            </w:r>
          </w:p>
          <w:p w14:paraId="5386B386" w14:textId="77777777" w:rsidR="00F022AD" w:rsidRPr="00504B2F" w:rsidRDefault="00F022AD" w:rsidP="005B2A44">
            <w:pPr>
              <w:spacing w:after="0" w:line="240" w:lineRule="auto"/>
              <w:jc w:val="both"/>
              <w:rPr>
                <w:rFonts w:ascii="Times New Roman" w:eastAsia="Times New Roman" w:hAnsi="Times New Roman" w:cs="Times New Roman"/>
                <w:sz w:val="20"/>
                <w:szCs w:val="20"/>
              </w:rPr>
            </w:pPr>
            <w:r w:rsidRPr="00504B2F">
              <w:rPr>
                <w:rFonts w:ascii="Times New Roman" w:eastAsia="Times New Roman" w:hAnsi="Times New Roman" w:cs="Times New Roman"/>
                <w:color w:val="000000"/>
                <w:sz w:val="20"/>
                <w:szCs w:val="20"/>
              </w:rPr>
              <w:t>3.1.2. не менше 1 копії договору, зазначеного у довідці у повному обсязі,</w:t>
            </w:r>
          </w:p>
          <w:p w14:paraId="71A20314" w14:textId="77777777" w:rsidR="00F022AD" w:rsidRPr="00504B2F" w:rsidRDefault="00F022AD" w:rsidP="00F022AD">
            <w:pPr>
              <w:spacing w:after="0" w:line="240" w:lineRule="auto"/>
              <w:jc w:val="both"/>
              <w:rPr>
                <w:rFonts w:ascii="Times New Roman" w:eastAsia="Times New Roman" w:hAnsi="Times New Roman" w:cs="Times New Roman"/>
                <w:sz w:val="20"/>
                <w:szCs w:val="20"/>
                <w:highlight w:val="white"/>
              </w:rPr>
            </w:pPr>
            <w:r w:rsidRPr="00504B2F">
              <w:rPr>
                <w:rFonts w:ascii="Times New Roman" w:eastAsia="Times New Roman" w:hAnsi="Times New Roman" w:cs="Times New Roman"/>
                <w:color w:val="000000"/>
                <w:sz w:val="20"/>
                <w:szCs w:val="20"/>
              </w:rPr>
              <w:t>3.1.3. копії/ю документів/у на підтвердження виконання не менше ніж одного договору заз</w:t>
            </w:r>
            <w:r w:rsidRPr="00504B2F">
              <w:rPr>
                <w:rFonts w:ascii="Times New Roman" w:eastAsia="Times New Roman" w:hAnsi="Times New Roman" w:cs="Times New Roman"/>
                <w:color w:val="000000"/>
                <w:sz w:val="20"/>
                <w:szCs w:val="20"/>
                <w:highlight w:val="white"/>
              </w:rPr>
              <w:t>наченого в наданій Учасником довідці. </w:t>
            </w:r>
          </w:p>
          <w:p w14:paraId="6F5D0994" w14:textId="77777777" w:rsidR="00F022AD" w:rsidRPr="00504B2F" w:rsidRDefault="00F022AD" w:rsidP="005B2A44">
            <w:pPr>
              <w:spacing w:after="0" w:line="240" w:lineRule="auto"/>
              <w:jc w:val="both"/>
              <w:rPr>
                <w:rFonts w:ascii="Times New Roman" w:eastAsia="Times New Roman" w:hAnsi="Times New Roman" w:cs="Times New Roman"/>
                <w:sz w:val="20"/>
                <w:szCs w:val="20"/>
              </w:rPr>
            </w:pPr>
            <w:r w:rsidRPr="00504B2F">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F456195" w14:textId="77777777" w:rsidR="00F022AD" w:rsidRPr="00504B2F" w:rsidRDefault="00F022AD" w:rsidP="005B2A44">
            <w:pPr>
              <w:spacing w:after="0" w:line="240" w:lineRule="auto"/>
              <w:jc w:val="both"/>
              <w:rPr>
                <w:rFonts w:ascii="Times New Roman" w:eastAsia="Times New Roman" w:hAnsi="Times New Roman" w:cs="Times New Roman"/>
                <w:sz w:val="20"/>
                <w:szCs w:val="20"/>
              </w:rPr>
            </w:pPr>
            <w:r w:rsidRPr="00504B2F">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1877D2D5" w14:textId="77777777" w:rsidR="00F022AD" w:rsidRPr="00504B2F" w:rsidRDefault="00F022AD" w:rsidP="00F022AD">
      <w:pPr>
        <w:spacing w:before="240" w:after="0" w:line="240" w:lineRule="auto"/>
        <w:ind w:firstLine="720"/>
        <w:jc w:val="both"/>
        <w:rPr>
          <w:rFonts w:ascii="Times New Roman" w:eastAsia="Times New Roman" w:hAnsi="Times New Roman" w:cs="Times New Roman"/>
          <w:sz w:val="20"/>
          <w:szCs w:val="20"/>
        </w:rPr>
      </w:pPr>
      <w:r w:rsidRPr="00504B2F">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DFF54B" w14:textId="77777777" w:rsidR="00F022AD" w:rsidRPr="00504B2F" w:rsidRDefault="00F022AD" w:rsidP="00F022AD">
      <w:pPr>
        <w:spacing w:after="0" w:line="240" w:lineRule="auto"/>
        <w:ind w:firstLine="709"/>
        <w:jc w:val="both"/>
        <w:rPr>
          <w:rFonts w:ascii="Times New Roman" w:eastAsia="Times New Roman" w:hAnsi="Times New Roman" w:cs="Times New Roman"/>
          <w:b/>
          <w:color w:val="000000"/>
          <w:sz w:val="20"/>
          <w:szCs w:val="20"/>
        </w:rPr>
      </w:pPr>
      <w:r w:rsidRPr="00504B2F">
        <w:rPr>
          <w:rFonts w:ascii="Times New Roman" w:eastAsia="Times New Roman" w:hAnsi="Times New Roman" w:cs="Times New Roman"/>
          <w:b/>
          <w:sz w:val="20"/>
          <w:szCs w:val="20"/>
        </w:rPr>
        <w:t xml:space="preserve">2. </w:t>
      </w:r>
      <w:r w:rsidRPr="00504B2F">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75D215C2" w14:textId="77777777" w:rsidR="00F022AD" w:rsidRPr="00504B2F" w:rsidRDefault="00F022AD" w:rsidP="00F022AD">
      <w:pPr>
        <w:spacing w:after="0" w:line="240" w:lineRule="auto"/>
        <w:ind w:firstLine="709"/>
        <w:jc w:val="both"/>
        <w:rPr>
          <w:rFonts w:ascii="Times New Roman" w:eastAsia="Times New Roman" w:hAnsi="Times New Roman" w:cs="Times New Roman"/>
          <w:b/>
          <w:color w:val="000000"/>
          <w:sz w:val="20"/>
          <w:szCs w:val="20"/>
        </w:rPr>
      </w:pPr>
    </w:p>
    <w:p w14:paraId="1799B9AD" w14:textId="77777777" w:rsidR="00F022AD" w:rsidRPr="00504B2F" w:rsidRDefault="00F022AD" w:rsidP="00F022AD">
      <w:pPr>
        <w:pBdr>
          <w:top w:val="nil"/>
          <w:left w:val="nil"/>
          <w:bottom w:val="nil"/>
          <w:right w:val="nil"/>
          <w:between w:val="nil"/>
        </w:pBdr>
        <w:spacing w:after="0" w:line="240" w:lineRule="auto"/>
        <w:ind w:firstLine="709"/>
        <w:jc w:val="both"/>
        <w:rPr>
          <w:rFonts w:ascii="Times New Roman" w:eastAsia="Times New Roman" w:hAnsi="Times New Roman" w:cs="Times New Roman"/>
          <w:sz w:val="20"/>
          <w:szCs w:val="20"/>
        </w:rPr>
      </w:pPr>
      <w:r w:rsidRPr="00504B2F">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F74E19C" w14:textId="77777777" w:rsidR="00F022AD" w:rsidRPr="00504B2F" w:rsidRDefault="00F022AD" w:rsidP="00F022AD">
      <w:pPr>
        <w:pBdr>
          <w:top w:val="nil"/>
          <w:left w:val="nil"/>
          <w:bottom w:val="nil"/>
          <w:right w:val="nil"/>
          <w:between w:val="nil"/>
        </w:pBdr>
        <w:spacing w:after="0" w:line="240" w:lineRule="auto"/>
        <w:ind w:firstLine="709"/>
        <w:jc w:val="both"/>
        <w:rPr>
          <w:rFonts w:ascii="Times New Roman" w:eastAsia="Times New Roman" w:hAnsi="Times New Roman" w:cs="Times New Roman"/>
          <w:sz w:val="20"/>
          <w:szCs w:val="20"/>
        </w:rPr>
      </w:pPr>
      <w:r w:rsidRPr="00504B2F">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2000D9D" w14:textId="77777777" w:rsidR="00F022AD" w:rsidRPr="00504B2F" w:rsidRDefault="00F022AD" w:rsidP="00F022AD">
      <w:pPr>
        <w:pBdr>
          <w:top w:val="nil"/>
          <w:left w:val="nil"/>
          <w:bottom w:val="nil"/>
          <w:right w:val="nil"/>
          <w:between w:val="nil"/>
        </w:pBdr>
        <w:spacing w:after="0" w:line="240" w:lineRule="auto"/>
        <w:ind w:firstLine="709"/>
        <w:jc w:val="both"/>
        <w:rPr>
          <w:rFonts w:ascii="Times New Roman" w:eastAsia="Times New Roman" w:hAnsi="Times New Roman" w:cs="Times New Roman"/>
          <w:sz w:val="20"/>
          <w:szCs w:val="20"/>
        </w:rPr>
      </w:pPr>
      <w:r w:rsidRPr="00504B2F">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7172843" w14:textId="77777777" w:rsidR="00F022AD" w:rsidRPr="00504B2F" w:rsidRDefault="00F022AD" w:rsidP="00F022AD">
      <w:pPr>
        <w:pBdr>
          <w:top w:val="nil"/>
          <w:left w:val="nil"/>
          <w:bottom w:val="nil"/>
          <w:right w:val="nil"/>
          <w:between w:val="nil"/>
        </w:pBdr>
        <w:spacing w:after="0" w:line="240" w:lineRule="auto"/>
        <w:ind w:firstLine="709"/>
        <w:jc w:val="both"/>
        <w:rPr>
          <w:rFonts w:ascii="Times New Roman" w:eastAsia="Times New Roman" w:hAnsi="Times New Roman" w:cs="Times New Roman"/>
          <w:b/>
          <w:sz w:val="20"/>
          <w:szCs w:val="20"/>
        </w:rPr>
      </w:pPr>
      <w:r w:rsidRPr="00504B2F">
        <w:rPr>
          <w:rFonts w:ascii="Times New Roman" w:eastAsia="Times New Roman" w:hAnsi="Times New Roman" w:cs="Times New Roman"/>
          <w:b/>
          <w:sz w:val="20"/>
          <w:szCs w:val="20"/>
        </w:rPr>
        <w:t xml:space="preserve">3. </w:t>
      </w:r>
      <w:r w:rsidRPr="00504B2F">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6E705F37" w14:textId="77777777" w:rsidR="00F022AD" w:rsidRPr="00504B2F" w:rsidRDefault="00F022AD" w:rsidP="00F022AD">
      <w:pPr>
        <w:spacing w:after="0" w:line="240" w:lineRule="auto"/>
        <w:ind w:firstLine="709"/>
        <w:jc w:val="both"/>
        <w:rPr>
          <w:rFonts w:ascii="Times New Roman" w:eastAsia="Times New Roman" w:hAnsi="Times New Roman" w:cs="Times New Roman"/>
          <w:b/>
          <w:sz w:val="20"/>
          <w:szCs w:val="20"/>
        </w:rPr>
      </w:pPr>
      <w:r w:rsidRPr="00504B2F">
        <w:rPr>
          <w:rFonts w:ascii="Times New Roman" w:eastAsia="Times New Roman" w:hAnsi="Times New Roman" w:cs="Times New Roman"/>
          <w:sz w:val="20"/>
          <w:szCs w:val="20"/>
          <w:highlight w:val="white"/>
        </w:rPr>
        <w:t xml:space="preserve">Замовник зобов’язаний відхилити тендерну пропозицію переможця процедури закупівлі в разі, коли </w:t>
      </w:r>
      <w:r w:rsidRPr="00504B2F">
        <w:rPr>
          <w:rFonts w:ascii="Times New Roman" w:eastAsia="Times New Roman" w:hAnsi="Times New Roman" w:cs="Times New Roman"/>
          <w:sz w:val="20"/>
          <w:szCs w:val="20"/>
        </w:rPr>
        <w:t>наявні підстави, визначені статтею 17 Закону (крім пункту 13 частини першої статті 17 Закону).</w:t>
      </w:r>
    </w:p>
    <w:p w14:paraId="6801A8C1" w14:textId="77777777" w:rsidR="00F022AD" w:rsidRPr="00504B2F" w:rsidRDefault="00F022AD" w:rsidP="00F022AD">
      <w:pPr>
        <w:spacing w:after="450" w:line="240" w:lineRule="auto"/>
        <w:jc w:val="both"/>
        <w:rPr>
          <w:rFonts w:ascii="Times New Roman" w:eastAsia="Times New Roman" w:hAnsi="Times New Roman" w:cs="Times New Roman"/>
          <w:color w:val="000000"/>
          <w:sz w:val="20"/>
          <w:szCs w:val="20"/>
        </w:rPr>
      </w:pPr>
      <w:r w:rsidRPr="00504B2F">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22B3E3FC" w14:textId="77777777" w:rsidR="00F022AD" w:rsidRPr="00504B2F" w:rsidRDefault="00F022AD" w:rsidP="00F022AD">
      <w:pPr>
        <w:spacing w:after="0" w:line="240" w:lineRule="auto"/>
        <w:rPr>
          <w:rFonts w:ascii="Times New Roman" w:eastAsia="Times New Roman" w:hAnsi="Times New Roman" w:cs="Times New Roman"/>
          <w:b/>
          <w:color w:val="000000"/>
          <w:sz w:val="20"/>
          <w:szCs w:val="20"/>
        </w:rPr>
      </w:pPr>
      <w:r w:rsidRPr="00504B2F">
        <w:rPr>
          <w:rFonts w:ascii="Times New Roman" w:eastAsia="Times New Roman" w:hAnsi="Times New Roman" w:cs="Times New Roman"/>
          <w:color w:val="000000"/>
          <w:sz w:val="20"/>
          <w:szCs w:val="20"/>
        </w:rPr>
        <w:t> </w:t>
      </w:r>
      <w:r w:rsidRPr="00504B2F">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F022AD" w:rsidRPr="00504B2F" w14:paraId="7053F25B" w14:textId="77777777" w:rsidTr="005B2A4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DF54A" w14:textId="77777777" w:rsidR="00F022AD" w:rsidRPr="00504B2F" w:rsidRDefault="00F022AD" w:rsidP="005B2A44">
            <w:pPr>
              <w:spacing w:after="0" w:line="240" w:lineRule="auto"/>
              <w:ind w:left="100"/>
              <w:jc w:val="center"/>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lastRenderedPageBreak/>
              <w:t>№</w:t>
            </w:r>
          </w:p>
          <w:p w14:paraId="65F8014E" w14:textId="77777777" w:rsidR="00F022AD" w:rsidRPr="00504B2F" w:rsidRDefault="00F022AD" w:rsidP="005B2A44">
            <w:pPr>
              <w:spacing w:after="0" w:line="240" w:lineRule="auto"/>
              <w:ind w:left="100"/>
              <w:jc w:val="center"/>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6FCFA" w14:textId="77777777" w:rsidR="00F022AD" w:rsidRPr="00504B2F" w:rsidRDefault="00F022AD" w:rsidP="005B2A44">
            <w:pPr>
              <w:spacing w:after="0" w:line="240" w:lineRule="auto"/>
              <w:ind w:left="100"/>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Вимоги статті 17 Закону</w:t>
            </w:r>
          </w:p>
          <w:p w14:paraId="0233F564" w14:textId="77777777" w:rsidR="00F022AD" w:rsidRPr="00504B2F" w:rsidRDefault="00F022AD" w:rsidP="005B2A4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9A677" w14:textId="77777777" w:rsidR="00F022AD" w:rsidRPr="00504B2F" w:rsidRDefault="00F022AD" w:rsidP="005B2A44">
            <w:pPr>
              <w:spacing w:after="0" w:line="240" w:lineRule="auto"/>
              <w:ind w:left="100"/>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022AD" w:rsidRPr="00504B2F" w14:paraId="258DFDD0" w14:textId="77777777" w:rsidTr="005B2A4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576B5" w14:textId="77777777" w:rsidR="00F022AD" w:rsidRPr="00504B2F" w:rsidRDefault="00F022AD" w:rsidP="005B2A44">
            <w:pPr>
              <w:spacing w:after="0" w:line="240" w:lineRule="auto"/>
              <w:ind w:left="100"/>
              <w:jc w:val="center"/>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7DC17" w14:textId="77777777" w:rsidR="00F022AD" w:rsidRPr="00504B2F" w:rsidRDefault="00F022AD" w:rsidP="005B2A44">
            <w:pPr>
              <w:spacing w:after="0" w:line="240" w:lineRule="auto"/>
              <w:ind w:left="140" w:right="140"/>
              <w:jc w:val="both"/>
              <w:rPr>
                <w:rFonts w:ascii="Times New Roman" w:eastAsia="Times New Roman" w:hAnsi="Times New Roman" w:cs="Times New Roman"/>
                <w:sz w:val="20"/>
                <w:szCs w:val="20"/>
              </w:rPr>
            </w:pPr>
            <w:r w:rsidRPr="00504B2F">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A332C21" w14:textId="77777777" w:rsidR="00F022AD" w:rsidRPr="00504B2F" w:rsidRDefault="00F022AD" w:rsidP="005B2A44">
            <w:pPr>
              <w:spacing w:after="0" w:line="240" w:lineRule="auto"/>
              <w:ind w:left="100"/>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0DCA9" w14:textId="77777777" w:rsidR="00F022AD" w:rsidRPr="00504B2F" w:rsidRDefault="00F022AD" w:rsidP="005B2A44">
            <w:pPr>
              <w:spacing w:after="0" w:line="240" w:lineRule="auto"/>
              <w:ind w:right="140"/>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022AD" w:rsidRPr="00504B2F" w14:paraId="610A23A1" w14:textId="77777777" w:rsidTr="005B2A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ED3CD" w14:textId="77777777" w:rsidR="00F022AD" w:rsidRPr="00504B2F" w:rsidRDefault="00F022AD" w:rsidP="005B2A44">
            <w:pPr>
              <w:spacing w:after="0" w:line="240" w:lineRule="auto"/>
              <w:ind w:left="100"/>
              <w:jc w:val="center"/>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04501" w14:textId="77777777" w:rsidR="00F022AD" w:rsidRPr="00504B2F" w:rsidRDefault="00F022AD" w:rsidP="005B2A44">
            <w:pPr>
              <w:spacing w:after="0" w:line="240" w:lineRule="auto"/>
              <w:ind w:right="140"/>
              <w:jc w:val="both"/>
              <w:rPr>
                <w:rFonts w:ascii="Times New Roman" w:eastAsia="Times New Roman" w:hAnsi="Times New Roman" w:cs="Times New Roman"/>
                <w:sz w:val="20"/>
                <w:szCs w:val="20"/>
              </w:rPr>
            </w:pPr>
            <w:r w:rsidRPr="00504B2F">
              <w:rPr>
                <w:rFonts w:ascii="Times New Roman" w:eastAsia="Times New Roman" w:hAnsi="Times New Roman" w:cs="Times New Roman"/>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04B2F">
              <w:rPr>
                <w:rFonts w:ascii="Times New Roman" w:eastAsia="Times New Roman" w:hAnsi="Times New Roman" w:cs="Times New Roman"/>
                <w:b/>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03EF8E" w14:textId="77777777" w:rsidR="00F022AD" w:rsidRPr="00504B2F" w:rsidRDefault="00F022AD" w:rsidP="005B2A44">
            <w:pPr>
              <w:spacing w:after="0" w:line="240" w:lineRule="auto"/>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04B2F">
              <w:rPr>
                <w:rFonts w:ascii="Times New Roman" w:eastAsia="Times New Roman" w:hAnsi="Times New Roman" w:cs="Times New Roman"/>
                <w:sz w:val="20"/>
                <w:szCs w:val="20"/>
              </w:rPr>
              <w:t xml:space="preserve">Документ повинен бути не більше </w:t>
            </w:r>
            <w:proofErr w:type="spellStart"/>
            <w:r w:rsidRPr="00504B2F">
              <w:rPr>
                <w:rFonts w:ascii="Times New Roman" w:eastAsia="Times New Roman" w:hAnsi="Times New Roman" w:cs="Times New Roman"/>
                <w:sz w:val="20"/>
                <w:szCs w:val="20"/>
              </w:rPr>
              <w:t>тридцятиденної</w:t>
            </w:r>
            <w:proofErr w:type="spellEnd"/>
            <w:r w:rsidRPr="00504B2F">
              <w:rPr>
                <w:rFonts w:ascii="Times New Roman" w:eastAsia="Times New Roman" w:hAnsi="Times New Roman" w:cs="Times New Roman"/>
                <w:sz w:val="20"/>
                <w:szCs w:val="20"/>
              </w:rPr>
              <w:t xml:space="preserve"> давнини від дати подання документа. </w:t>
            </w:r>
          </w:p>
        </w:tc>
      </w:tr>
      <w:tr w:rsidR="00F022AD" w:rsidRPr="00504B2F" w14:paraId="2A0B095C" w14:textId="77777777" w:rsidTr="005B2A44">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5B9DE" w14:textId="77777777" w:rsidR="00F022AD" w:rsidRPr="00504B2F" w:rsidRDefault="00F022AD" w:rsidP="005B2A44">
            <w:pPr>
              <w:spacing w:after="0" w:line="240" w:lineRule="auto"/>
              <w:ind w:left="100"/>
              <w:jc w:val="center"/>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86672" w14:textId="77777777" w:rsidR="00F022AD" w:rsidRPr="00504B2F" w:rsidRDefault="00F022AD" w:rsidP="005B2A44">
            <w:pPr>
              <w:spacing w:after="0" w:line="240" w:lineRule="auto"/>
              <w:ind w:left="100"/>
              <w:jc w:val="both"/>
              <w:rPr>
                <w:rFonts w:ascii="Times New Roman" w:eastAsia="Times New Roman" w:hAnsi="Times New Roman" w:cs="Times New Roman"/>
                <w:sz w:val="20"/>
                <w:szCs w:val="20"/>
              </w:rPr>
            </w:pPr>
            <w:r w:rsidRPr="00504B2F">
              <w:rPr>
                <w:rFonts w:ascii="Times New Roman" w:eastAsia="Times New Roman" w:hAnsi="Times New Roman" w:cs="Times New Roman"/>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04B2F">
              <w:rPr>
                <w:rFonts w:ascii="Times New Roman" w:eastAsia="Times New Roman" w:hAnsi="Times New Roman" w:cs="Times New Roman"/>
                <w:b/>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3EF35D" w14:textId="77777777" w:rsidR="00F022AD" w:rsidRPr="00504B2F" w:rsidRDefault="00F022AD" w:rsidP="005B2A4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022AD" w:rsidRPr="00504B2F" w14:paraId="67D07F34" w14:textId="77777777" w:rsidTr="005B2A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2C858" w14:textId="77777777" w:rsidR="00F022AD" w:rsidRPr="00504B2F" w:rsidRDefault="00F022AD" w:rsidP="005B2A44">
            <w:pPr>
              <w:spacing w:after="0" w:line="240" w:lineRule="auto"/>
              <w:ind w:left="100"/>
              <w:jc w:val="center"/>
              <w:rPr>
                <w:rFonts w:ascii="Times New Roman" w:eastAsia="Times New Roman" w:hAnsi="Times New Roman" w:cs="Times New Roman"/>
                <w:b/>
                <w:sz w:val="20"/>
                <w:szCs w:val="20"/>
              </w:rPr>
            </w:pPr>
            <w:r w:rsidRPr="00504B2F">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C9B1B" w14:textId="77777777" w:rsidR="00F022AD" w:rsidRPr="00504B2F" w:rsidRDefault="00F022AD" w:rsidP="005B2A44">
            <w:pPr>
              <w:spacing w:after="0" w:line="240" w:lineRule="auto"/>
              <w:ind w:left="100"/>
              <w:jc w:val="both"/>
              <w:rPr>
                <w:rFonts w:ascii="Times New Roman" w:eastAsia="Times New Roman" w:hAnsi="Times New Roman" w:cs="Times New Roman"/>
                <w:sz w:val="20"/>
                <w:szCs w:val="20"/>
              </w:rPr>
            </w:pPr>
            <w:r w:rsidRPr="00504B2F">
              <w:rPr>
                <w:rFonts w:ascii="Times New Roman" w:eastAsia="Times New Roman" w:hAnsi="Times New Roman" w:cs="Times New Roman"/>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1572B0F" w14:textId="77777777" w:rsidR="00F022AD" w:rsidRPr="00504B2F" w:rsidRDefault="00F022AD" w:rsidP="005B2A44">
            <w:pPr>
              <w:spacing w:after="0" w:line="240" w:lineRule="auto"/>
              <w:ind w:left="100"/>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BA688" w14:textId="77777777" w:rsidR="00F022AD" w:rsidRPr="00504B2F" w:rsidRDefault="00F022AD" w:rsidP="005B2A44">
            <w:pPr>
              <w:spacing w:after="0" w:line="240" w:lineRule="auto"/>
              <w:ind w:left="140" w:right="140"/>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Довідка в довільній формі</w:t>
            </w:r>
            <w:r w:rsidRPr="00504B2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504B2F">
              <w:rPr>
                <w:rFonts w:ascii="Times New Roman" w:eastAsia="Times New Roman" w:hAnsi="Times New Roman" w:cs="Times New Roman"/>
                <w:sz w:val="20"/>
                <w:szCs w:val="20"/>
              </w:rPr>
              <w:lastRenderedPageBreak/>
              <w:t>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CD8E3" w14:textId="77777777" w:rsidR="00F022AD" w:rsidRPr="00504B2F" w:rsidRDefault="00F022AD" w:rsidP="00F022AD">
      <w:pPr>
        <w:spacing w:after="0" w:line="240" w:lineRule="auto"/>
        <w:rPr>
          <w:rFonts w:ascii="Times New Roman" w:eastAsia="Times New Roman" w:hAnsi="Times New Roman" w:cs="Times New Roman"/>
          <w:b/>
          <w:color w:val="000000"/>
          <w:sz w:val="20"/>
          <w:szCs w:val="20"/>
        </w:rPr>
      </w:pPr>
    </w:p>
    <w:p w14:paraId="360964FE" w14:textId="77777777" w:rsidR="00F022AD" w:rsidRPr="00504B2F" w:rsidRDefault="00F022AD" w:rsidP="00F022AD">
      <w:pPr>
        <w:spacing w:before="240" w:after="0" w:line="240" w:lineRule="auto"/>
        <w:jc w:val="center"/>
        <w:rPr>
          <w:rFonts w:ascii="Times New Roman" w:eastAsia="Times New Roman" w:hAnsi="Times New Roman" w:cs="Times New Roman"/>
          <w:sz w:val="20"/>
          <w:szCs w:val="20"/>
        </w:rPr>
      </w:pPr>
      <w:r w:rsidRPr="00504B2F">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F022AD" w:rsidRPr="00504B2F" w14:paraId="4344FF9A" w14:textId="77777777" w:rsidTr="005B2A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426A9" w14:textId="77777777" w:rsidR="00F022AD" w:rsidRPr="00504B2F" w:rsidRDefault="00F022AD" w:rsidP="005B2A44">
            <w:pPr>
              <w:spacing w:after="0" w:line="240" w:lineRule="auto"/>
              <w:ind w:left="100"/>
              <w:jc w:val="center"/>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w:t>
            </w:r>
          </w:p>
          <w:p w14:paraId="7FFBF8AF" w14:textId="77777777" w:rsidR="00F022AD" w:rsidRPr="00504B2F" w:rsidRDefault="00F022AD" w:rsidP="005B2A44">
            <w:pPr>
              <w:spacing w:after="0" w:line="240" w:lineRule="auto"/>
              <w:ind w:left="100"/>
              <w:jc w:val="center"/>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042DF" w14:textId="77777777" w:rsidR="00F022AD" w:rsidRPr="00504B2F" w:rsidRDefault="00F022AD" w:rsidP="005B2A44">
            <w:pPr>
              <w:spacing w:after="0" w:line="240" w:lineRule="auto"/>
              <w:ind w:left="100"/>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Вимоги статті 17 Закону</w:t>
            </w:r>
          </w:p>
          <w:p w14:paraId="53920AB3" w14:textId="77777777" w:rsidR="00F022AD" w:rsidRPr="00504B2F" w:rsidRDefault="00F022AD" w:rsidP="005B2A44">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15CE2" w14:textId="77777777" w:rsidR="00F022AD" w:rsidRPr="00504B2F" w:rsidRDefault="00F022AD" w:rsidP="005B2A44">
            <w:pPr>
              <w:spacing w:after="0" w:line="240" w:lineRule="auto"/>
              <w:ind w:left="100"/>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022AD" w:rsidRPr="00504B2F" w14:paraId="5FD4757E" w14:textId="77777777" w:rsidTr="005B2A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E84F2" w14:textId="77777777" w:rsidR="00F022AD" w:rsidRPr="00504B2F" w:rsidRDefault="00F022AD" w:rsidP="005B2A44">
            <w:pPr>
              <w:spacing w:after="0" w:line="240" w:lineRule="auto"/>
              <w:ind w:left="100"/>
              <w:jc w:val="center"/>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F1520" w14:textId="77777777" w:rsidR="00F022AD" w:rsidRPr="00504B2F" w:rsidRDefault="00F022AD" w:rsidP="005B2A44">
            <w:pPr>
              <w:spacing w:after="0" w:line="240" w:lineRule="auto"/>
              <w:ind w:left="140" w:right="140"/>
              <w:jc w:val="both"/>
              <w:rPr>
                <w:rFonts w:ascii="Times New Roman" w:eastAsia="Times New Roman" w:hAnsi="Times New Roman" w:cs="Times New Roman"/>
                <w:sz w:val="20"/>
                <w:szCs w:val="20"/>
              </w:rPr>
            </w:pPr>
            <w:r w:rsidRPr="00504B2F">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A44F7" w14:textId="77777777" w:rsidR="00F022AD" w:rsidRPr="00504B2F" w:rsidRDefault="00F022AD" w:rsidP="005B2A44">
            <w:pPr>
              <w:spacing w:after="0" w:line="240" w:lineRule="auto"/>
              <w:ind w:left="100"/>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4977D" w14:textId="77777777" w:rsidR="00F022AD" w:rsidRPr="00504B2F" w:rsidRDefault="00F022AD" w:rsidP="005B2A44">
            <w:pPr>
              <w:spacing w:after="0" w:line="240" w:lineRule="auto"/>
              <w:ind w:right="140"/>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022AD" w:rsidRPr="00504B2F" w14:paraId="5D339598" w14:textId="77777777" w:rsidTr="005B2A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C4FDE" w14:textId="77777777" w:rsidR="00F022AD" w:rsidRPr="00504B2F" w:rsidRDefault="00F022AD" w:rsidP="005B2A44">
            <w:pPr>
              <w:spacing w:after="0" w:line="240" w:lineRule="auto"/>
              <w:ind w:left="100"/>
              <w:jc w:val="center"/>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0E379" w14:textId="77777777" w:rsidR="00F022AD" w:rsidRPr="00504B2F" w:rsidRDefault="00F022AD" w:rsidP="005B2A44">
            <w:pPr>
              <w:spacing w:after="0" w:line="240" w:lineRule="auto"/>
              <w:ind w:left="140" w:right="140"/>
              <w:jc w:val="both"/>
              <w:rPr>
                <w:rFonts w:ascii="Times New Roman" w:eastAsia="Times New Roman" w:hAnsi="Times New Roman" w:cs="Times New Roman"/>
                <w:sz w:val="20"/>
                <w:szCs w:val="20"/>
              </w:rPr>
            </w:pPr>
            <w:r w:rsidRPr="00504B2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8A35B1F" w14:textId="77777777" w:rsidR="00F022AD" w:rsidRPr="00504B2F" w:rsidRDefault="00F022AD" w:rsidP="005B2A44">
            <w:pPr>
              <w:spacing w:after="0" w:line="240" w:lineRule="auto"/>
              <w:ind w:right="140"/>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EB76A6" w14:textId="77777777" w:rsidR="00F022AD" w:rsidRPr="00504B2F" w:rsidRDefault="00F022AD" w:rsidP="005B2A44">
            <w:pPr>
              <w:spacing w:after="0" w:line="240" w:lineRule="auto"/>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04B2F">
              <w:rPr>
                <w:rFonts w:ascii="Times New Roman" w:eastAsia="Times New Roman" w:hAnsi="Times New Roman" w:cs="Times New Roman"/>
                <w:sz w:val="20"/>
                <w:szCs w:val="20"/>
              </w:rPr>
              <w:t xml:space="preserve">Документ повинен бути не більше </w:t>
            </w:r>
            <w:proofErr w:type="spellStart"/>
            <w:r w:rsidRPr="00504B2F">
              <w:rPr>
                <w:rFonts w:ascii="Times New Roman" w:eastAsia="Times New Roman" w:hAnsi="Times New Roman" w:cs="Times New Roman"/>
                <w:sz w:val="20"/>
                <w:szCs w:val="20"/>
              </w:rPr>
              <w:t>тридцятиденної</w:t>
            </w:r>
            <w:proofErr w:type="spellEnd"/>
            <w:r w:rsidRPr="00504B2F">
              <w:rPr>
                <w:rFonts w:ascii="Times New Roman" w:eastAsia="Times New Roman" w:hAnsi="Times New Roman" w:cs="Times New Roman"/>
                <w:sz w:val="20"/>
                <w:szCs w:val="20"/>
              </w:rPr>
              <w:t xml:space="preserve"> давнини від дати подання документа. </w:t>
            </w:r>
          </w:p>
        </w:tc>
      </w:tr>
      <w:tr w:rsidR="00F022AD" w:rsidRPr="00504B2F" w14:paraId="3A6C1871" w14:textId="77777777" w:rsidTr="005B2A44">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ED983" w14:textId="77777777" w:rsidR="00F022AD" w:rsidRPr="00504B2F" w:rsidRDefault="00F022AD" w:rsidP="005B2A44">
            <w:pPr>
              <w:spacing w:after="0" w:line="240" w:lineRule="auto"/>
              <w:ind w:left="100"/>
              <w:jc w:val="center"/>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B42A5" w14:textId="77777777" w:rsidR="00F022AD" w:rsidRPr="00504B2F" w:rsidRDefault="00F022AD" w:rsidP="005B2A44">
            <w:pPr>
              <w:spacing w:after="0" w:line="240" w:lineRule="auto"/>
              <w:ind w:left="100"/>
              <w:jc w:val="both"/>
              <w:rPr>
                <w:rFonts w:ascii="Times New Roman" w:eastAsia="Times New Roman" w:hAnsi="Times New Roman" w:cs="Times New Roman"/>
                <w:sz w:val="20"/>
                <w:szCs w:val="20"/>
              </w:rPr>
            </w:pPr>
            <w:r w:rsidRPr="00504B2F">
              <w:rPr>
                <w:rFonts w:ascii="Times New Roman" w:eastAsia="Times New Roman" w:hAnsi="Times New Roman" w:cs="Times New Roman"/>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68756E" w14:textId="77777777" w:rsidR="00F022AD" w:rsidRPr="00504B2F" w:rsidRDefault="00F022AD" w:rsidP="005B2A44">
            <w:pPr>
              <w:spacing w:after="0" w:line="240" w:lineRule="auto"/>
              <w:ind w:left="100"/>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6DCD5C" w14:textId="77777777" w:rsidR="00F022AD" w:rsidRPr="00504B2F" w:rsidRDefault="00F022AD" w:rsidP="005B2A4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022AD" w:rsidRPr="00504B2F" w14:paraId="2460DEAD" w14:textId="77777777" w:rsidTr="005B2A4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26E9B" w14:textId="77777777" w:rsidR="00F022AD" w:rsidRPr="00504B2F" w:rsidRDefault="00F022AD" w:rsidP="005B2A44">
            <w:pPr>
              <w:spacing w:after="0" w:line="240" w:lineRule="auto"/>
              <w:ind w:left="100"/>
              <w:jc w:val="center"/>
              <w:rPr>
                <w:rFonts w:ascii="Times New Roman" w:eastAsia="Times New Roman" w:hAnsi="Times New Roman" w:cs="Times New Roman"/>
                <w:b/>
                <w:sz w:val="20"/>
                <w:szCs w:val="20"/>
              </w:rPr>
            </w:pPr>
            <w:r w:rsidRPr="00504B2F">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A1C0D" w14:textId="77777777" w:rsidR="00F022AD" w:rsidRPr="00504B2F" w:rsidRDefault="00F022AD" w:rsidP="005B2A44">
            <w:pPr>
              <w:spacing w:after="0" w:line="240" w:lineRule="auto"/>
              <w:ind w:left="100"/>
              <w:jc w:val="both"/>
              <w:rPr>
                <w:rFonts w:ascii="Times New Roman" w:eastAsia="Times New Roman" w:hAnsi="Times New Roman" w:cs="Times New Roman"/>
                <w:sz w:val="20"/>
                <w:szCs w:val="20"/>
              </w:rPr>
            </w:pPr>
            <w:r w:rsidRPr="00504B2F">
              <w:rPr>
                <w:rFonts w:ascii="Times New Roman" w:eastAsia="Times New Roman" w:hAnsi="Times New Roman" w:cs="Times New Roman"/>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632692" w14:textId="77777777" w:rsidR="00F022AD" w:rsidRPr="00504B2F" w:rsidRDefault="00F022AD" w:rsidP="005B2A44">
            <w:pPr>
              <w:spacing w:after="0" w:line="240" w:lineRule="auto"/>
              <w:ind w:left="100"/>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B6EA7" w14:textId="77777777" w:rsidR="00F022AD" w:rsidRPr="00504B2F" w:rsidRDefault="00F022AD" w:rsidP="005B2A44">
            <w:pPr>
              <w:spacing w:after="0" w:line="240" w:lineRule="auto"/>
              <w:ind w:left="140" w:right="140"/>
              <w:jc w:val="both"/>
              <w:rPr>
                <w:rFonts w:ascii="Times New Roman" w:eastAsia="Times New Roman" w:hAnsi="Times New Roman" w:cs="Times New Roman"/>
                <w:sz w:val="20"/>
                <w:szCs w:val="20"/>
              </w:rPr>
            </w:pPr>
            <w:r w:rsidRPr="00504B2F">
              <w:rPr>
                <w:rFonts w:ascii="Times New Roman" w:eastAsia="Times New Roman" w:hAnsi="Times New Roman" w:cs="Times New Roman"/>
                <w:b/>
                <w:sz w:val="20"/>
                <w:szCs w:val="20"/>
              </w:rPr>
              <w:t>Довідка в довільній формі</w:t>
            </w:r>
            <w:r w:rsidRPr="00504B2F">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34B5CCE" w14:textId="77777777" w:rsidR="00F022AD" w:rsidRPr="00504B2F" w:rsidRDefault="00F022AD" w:rsidP="00F022AD">
      <w:pPr>
        <w:shd w:val="clear" w:color="auto" w:fill="FFFFFF"/>
        <w:spacing w:before="120" w:after="0" w:line="240" w:lineRule="auto"/>
        <w:jc w:val="both"/>
        <w:rPr>
          <w:rFonts w:ascii="Times New Roman" w:eastAsia="Times New Roman" w:hAnsi="Times New Roman" w:cs="Times New Roman"/>
          <w:sz w:val="20"/>
          <w:szCs w:val="20"/>
        </w:rPr>
      </w:pPr>
      <w:r w:rsidRPr="00504B2F">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D340906" w14:textId="77777777" w:rsidR="00F022AD" w:rsidRPr="00504B2F" w:rsidRDefault="00F022AD" w:rsidP="00F022AD">
      <w:pPr>
        <w:shd w:val="clear" w:color="auto" w:fill="FFFFFF"/>
        <w:spacing w:after="0" w:line="240" w:lineRule="auto"/>
        <w:rPr>
          <w:rFonts w:ascii="Times New Roman" w:eastAsia="Times New Roman" w:hAnsi="Times New Roman" w:cs="Times New Roman"/>
          <w:sz w:val="20"/>
          <w:szCs w:val="20"/>
        </w:rPr>
      </w:pPr>
      <w:r w:rsidRPr="00504B2F">
        <w:rPr>
          <w:rFonts w:ascii="Times New Roman" w:eastAsia="Times New Roman" w:hAnsi="Times New Roman" w:cs="Times New Roman"/>
          <w:sz w:val="20"/>
          <w:szCs w:val="20"/>
        </w:rPr>
        <w:t> </w:t>
      </w:r>
    </w:p>
    <w:p w14:paraId="004B223F" w14:textId="77777777" w:rsidR="00F022AD" w:rsidRPr="00504B2F" w:rsidRDefault="00F022AD" w:rsidP="00F022AD">
      <w:pPr>
        <w:shd w:val="clear" w:color="auto" w:fill="FFFFFF"/>
        <w:spacing w:after="0" w:line="240" w:lineRule="auto"/>
        <w:rPr>
          <w:rFonts w:ascii="Times New Roman" w:eastAsia="Times New Roman" w:hAnsi="Times New Roman" w:cs="Times New Roman"/>
          <w:sz w:val="20"/>
          <w:szCs w:val="20"/>
        </w:rPr>
      </w:pPr>
      <w:r w:rsidRPr="00504B2F">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885" w:type="dxa"/>
        <w:tblInd w:w="-8" w:type="dxa"/>
        <w:tblLayout w:type="fixed"/>
        <w:tblCellMar>
          <w:top w:w="100" w:type="dxa"/>
          <w:left w:w="100" w:type="dxa"/>
          <w:bottom w:w="100" w:type="dxa"/>
          <w:right w:w="100" w:type="dxa"/>
        </w:tblCellMar>
        <w:tblLook w:val="0400" w:firstRow="0" w:lastRow="0" w:firstColumn="0" w:lastColumn="0" w:noHBand="0" w:noVBand="1"/>
      </w:tblPr>
      <w:tblGrid>
        <w:gridCol w:w="698"/>
        <w:gridCol w:w="9187"/>
      </w:tblGrid>
      <w:tr w:rsidR="0069305F" w:rsidRPr="00DF5CBD" w14:paraId="2663641C" w14:textId="77777777" w:rsidTr="001D5442">
        <w:trPr>
          <w:trHeight w:val="124"/>
        </w:trPr>
        <w:tc>
          <w:tcPr>
            <w:tcW w:w="9884" w:type="dxa"/>
            <w:gridSpan w:val="2"/>
            <w:tcBorders>
              <w:top w:val="single" w:sz="8" w:space="0" w:color="000000"/>
              <w:left w:val="single" w:sz="8" w:space="0" w:color="000000"/>
              <w:bottom w:val="single" w:sz="8" w:space="0" w:color="000000"/>
              <w:right w:val="single" w:sz="8" w:space="0" w:color="000000"/>
            </w:tcBorders>
            <w:shd w:val="clear" w:color="auto" w:fill="CCCCCC"/>
          </w:tcPr>
          <w:p w14:paraId="51C24F27" w14:textId="77777777" w:rsidR="0069305F" w:rsidRPr="00DF5CBD" w:rsidRDefault="0069305F" w:rsidP="001D5442">
            <w:pPr>
              <w:widowControl w:val="0"/>
              <w:spacing w:after="0" w:line="240" w:lineRule="auto"/>
              <w:ind w:left="100"/>
              <w:jc w:val="center"/>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Інші документи від Учасника:</w:t>
            </w:r>
          </w:p>
        </w:tc>
      </w:tr>
      <w:tr w:rsidR="0069305F" w:rsidRPr="00DF5CBD" w14:paraId="6E1A0234" w14:textId="77777777" w:rsidTr="001D5442">
        <w:trPr>
          <w:trHeight w:val="807"/>
        </w:trPr>
        <w:tc>
          <w:tcPr>
            <w:tcW w:w="698" w:type="dxa"/>
            <w:tcBorders>
              <w:top w:val="single" w:sz="8" w:space="0" w:color="000000"/>
              <w:left w:val="single" w:sz="8" w:space="0" w:color="000000"/>
              <w:bottom w:val="single" w:sz="8" w:space="0" w:color="000000"/>
              <w:right w:val="single" w:sz="8" w:space="0" w:color="000000"/>
            </w:tcBorders>
          </w:tcPr>
          <w:p w14:paraId="4E0450F3" w14:textId="77777777" w:rsidR="0069305F" w:rsidRPr="00DF5CBD" w:rsidRDefault="0069305F" w:rsidP="001D5442">
            <w:pPr>
              <w:widowControl w:val="0"/>
              <w:spacing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1</w:t>
            </w:r>
          </w:p>
        </w:tc>
        <w:tc>
          <w:tcPr>
            <w:tcW w:w="9186" w:type="dxa"/>
            <w:tcBorders>
              <w:top w:val="single" w:sz="8" w:space="0" w:color="000000"/>
              <w:left w:val="single" w:sz="8" w:space="0" w:color="000000"/>
              <w:bottom w:val="single" w:sz="8" w:space="0" w:color="000000"/>
              <w:right w:val="single" w:sz="8" w:space="0" w:color="000000"/>
            </w:tcBorders>
          </w:tcPr>
          <w:p w14:paraId="16A25EC2" w14:textId="77777777" w:rsidR="0069305F" w:rsidRPr="00DF5CBD" w:rsidRDefault="0069305F" w:rsidP="001D5442">
            <w:pPr>
              <w:widowControl w:val="0"/>
              <w:spacing w:after="0" w:line="240" w:lineRule="auto"/>
              <w:ind w:left="100"/>
              <w:jc w:val="both"/>
              <w:rPr>
                <w:rFonts w:ascii="Times New Roman" w:eastAsia="Times New Roman" w:hAnsi="Times New Roman" w:cs="Times New Roman"/>
                <w:color w:val="000000"/>
                <w:sz w:val="24"/>
                <w:szCs w:val="24"/>
              </w:rPr>
            </w:pPr>
            <w:r w:rsidRPr="00DF5CBD">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9305F" w:rsidRPr="00DF5CBD" w14:paraId="68D04340" w14:textId="77777777" w:rsidTr="001D5442">
        <w:trPr>
          <w:trHeight w:val="580"/>
        </w:trPr>
        <w:tc>
          <w:tcPr>
            <w:tcW w:w="698" w:type="dxa"/>
            <w:tcBorders>
              <w:top w:val="single" w:sz="8" w:space="0" w:color="000000"/>
              <w:left w:val="single" w:sz="8" w:space="0" w:color="000000"/>
              <w:bottom w:val="single" w:sz="8" w:space="0" w:color="000000"/>
              <w:right w:val="single" w:sz="8" w:space="0" w:color="000000"/>
            </w:tcBorders>
          </w:tcPr>
          <w:p w14:paraId="76D37AE6" w14:textId="77777777" w:rsidR="0069305F" w:rsidRPr="00DF5CBD" w:rsidRDefault="0069305F" w:rsidP="001D5442">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2</w:t>
            </w:r>
          </w:p>
        </w:tc>
        <w:tc>
          <w:tcPr>
            <w:tcW w:w="9186" w:type="dxa"/>
            <w:tcBorders>
              <w:top w:val="single" w:sz="8" w:space="0" w:color="000000"/>
              <w:left w:val="single" w:sz="8" w:space="0" w:color="000000"/>
              <w:bottom w:val="single" w:sz="8" w:space="0" w:color="000000"/>
              <w:right w:val="single" w:sz="8" w:space="0" w:color="000000"/>
            </w:tcBorders>
          </w:tcPr>
          <w:p w14:paraId="2A1ECD0E" w14:textId="77777777" w:rsidR="0069305F" w:rsidRPr="00DF5CBD" w:rsidRDefault="0069305F" w:rsidP="001D5442">
            <w:pPr>
              <w:widowControl w:val="0"/>
              <w:spacing w:after="0" w:line="276" w:lineRule="auto"/>
              <w:ind w:left="140" w:right="120" w:hanging="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DF5CBD">
              <w:rPr>
                <w:rFonts w:ascii="Times New Roman" w:eastAsia="Times New Roman" w:hAnsi="Times New Roman" w:cs="Times New Roman"/>
                <w:sz w:val="24"/>
                <w:szCs w:val="24"/>
              </w:rPr>
              <w:t>бенефіціарного</w:t>
            </w:r>
            <w:proofErr w:type="spellEnd"/>
            <w:r w:rsidRPr="00DF5CB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F5CBD">
              <w:rPr>
                <w:rFonts w:ascii="Times New Roman" w:eastAsia="Times New Roman" w:hAnsi="Times New Roman" w:cs="Times New Roman"/>
                <w:sz w:val="24"/>
                <w:szCs w:val="24"/>
              </w:rPr>
              <w:t>бенефіціарного</w:t>
            </w:r>
            <w:proofErr w:type="spellEnd"/>
            <w:r w:rsidRPr="00DF5CBD">
              <w:rPr>
                <w:rFonts w:ascii="Times New Roman" w:eastAsia="Times New Roman" w:hAnsi="Times New Roman" w:cs="Times New Roman"/>
                <w:sz w:val="24"/>
                <w:szCs w:val="24"/>
              </w:rPr>
              <w:t xml:space="preserve"> власника, адреса його </w:t>
            </w:r>
            <w:proofErr w:type="spellStart"/>
            <w:r w:rsidRPr="00DF5CBD">
              <w:rPr>
                <w:rFonts w:ascii="Times New Roman" w:eastAsia="Times New Roman" w:hAnsi="Times New Roman" w:cs="Times New Roman"/>
                <w:sz w:val="24"/>
                <w:szCs w:val="24"/>
              </w:rPr>
              <w:t>місцяпроживання</w:t>
            </w:r>
            <w:proofErr w:type="spellEnd"/>
            <w:r w:rsidRPr="00DF5CBD">
              <w:rPr>
                <w:rFonts w:ascii="Times New Roman" w:eastAsia="Times New Roman" w:hAnsi="Times New Roman" w:cs="Times New Roman"/>
                <w:sz w:val="24"/>
                <w:szCs w:val="24"/>
              </w:rPr>
              <w:t xml:space="preserve"> та громадянство.</w:t>
            </w:r>
          </w:p>
          <w:p w14:paraId="7AAD6388" w14:textId="77777777" w:rsidR="0069305F" w:rsidRPr="00DF5CBD" w:rsidRDefault="0069305F" w:rsidP="001D5442">
            <w:pPr>
              <w:widowControl w:val="0"/>
              <w:spacing w:after="0" w:line="240" w:lineRule="auto"/>
              <w:ind w:left="120" w:right="120" w:hanging="20"/>
              <w:jc w:val="both"/>
              <w:rPr>
                <w:rFonts w:ascii="Times New Roman" w:eastAsia="Times New Roman" w:hAnsi="Times New Roman" w:cs="Times New Roman"/>
                <w:sz w:val="24"/>
                <w:szCs w:val="24"/>
              </w:rPr>
            </w:pPr>
            <w:r w:rsidRPr="00DF5CBD">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F5CBD">
              <w:rPr>
                <w:rFonts w:ascii="Times New Roman" w:eastAsia="Times New Roman" w:hAnsi="Times New Roman" w:cs="Times New Roman"/>
                <w:i/>
                <w:sz w:val="24"/>
                <w:szCs w:val="24"/>
              </w:rPr>
              <w:t>бенефіціарного</w:t>
            </w:r>
            <w:proofErr w:type="spellEnd"/>
            <w:r w:rsidRPr="00DF5CBD">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9305F" w:rsidRPr="00DF5CBD" w14:paraId="30C1BFD5" w14:textId="77777777" w:rsidTr="001D5442">
        <w:trPr>
          <w:trHeight w:val="580"/>
        </w:trPr>
        <w:tc>
          <w:tcPr>
            <w:tcW w:w="698" w:type="dxa"/>
            <w:tcBorders>
              <w:top w:val="single" w:sz="8" w:space="0" w:color="000000"/>
              <w:left w:val="single" w:sz="8" w:space="0" w:color="000000"/>
              <w:bottom w:val="single" w:sz="8" w:space="0" w:color="000000"/>
              <w:right w:val="single" w:sz="8" w:space="0" w:color="000000"/>
            </w:tcBorders>
          </w:tcPr>
          <w:p w14:paraId="18B0EF5B" w14:textId="77777777" w:rsidR="0069305F" w:rsidRPr="00DF5CBD" w:rsidRDefault="0069305F" w:rsidP="001D5442">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3</w:t>
            </w:r>
          </w:p>
        </w:tc>
        <w:tc>
          <w:tcPr>
            <w:tcW w:w="9186" w:type="dxa"/>
            <w:tcBorders>
              <w:top w:val="single" w:sz="8" w:space="0" w:color="000000"/>
              <w:left w:val="single" w:sz="8" w:space="0" w:color="000000"/>
              <w:bottom w:val="single" w:sz="8" w:space="0" w:color="000000"/>
              <w:right w:val="single" w:sz="8" w:space="0" w:color="000000"/>
            </w:tcBorders>
          </w:tcPr>
          <w:p w14:paraId="56DB2842" w14:textId="77777777" w:rsidR="0069305F" w:rsidRPr="00DF5CBD" w:rsidRDefault="0069305F" w:rsidP="001D5442">
            <w:pPr>
              <w:widowControl w:val="0"/>
              <w:spacing w:after="0" w:line="276" w:lineRule="auto"/>
              <w:ind w:left="140" w:right="120" w:hanging="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F5CBD">
              <w:rPr>
                <w:rFonts w:ascii="Times New Roman" w:eastAsia="Times New Roman" w:hAnsi="Times New Roman" w:cs="Times New Roman"/>
                <w:sz w:val="24"/>
                <w:szCs w:val="24"/>
              </w:rPr>
              <w:t>бенефіціарним</w:t>
            </w:r>
            <w:proofErr w:type="spellEnd"/>
            <w:r w:rsidRPr="00DF5CBD">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30A460A4" w14:textId="77777777" w:rsidR="0069305F" w:rsidRPr="00DF5CBD" w:rsidRDefault="0069305F" w:rsidP="001D5442">
            <w:pPr>
              <w:widowControl w:val="0"/>
              <w:spacing w:after="0" w:line="276" w:lineRule="auto"/>
              <w:ind w:left="820" w:right="120" w:hanging="36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w:t>
            </w:r>
            <w:r w:rsidRPr="00DF5CBD">
              <w:rPr>
                <w:rFonts w:ascii="Times New Roman" w:eastAsia="Times New Roman" w:hAnsi="Times New Roman" w:cs="Times New Roman"/>
                <w:sz w:val="14"/>
                <w:szCs w:val="14"/>
              </w:rPr>
              <w:t xml:space="preserve">   </w:t>
            </w:r>
            <w:r w:rsidRPr="00DF5CBD">
              <w:rPr>
                <w:rFonts w:ascii="Times New Roman" w:eastAsia="Times New Roman" w:hAnsi="Times New Roman" w:cs="Times New Roman"/>
                <w:sz w:val="24"/>
                <w:szCs w:val="24"/>
              </w:rPr>
              <w:t>Учасником – фізичною особою, яка є громадянином Російської Федерації;</w:t>
            </w:r>
          </w:p>
          <w:p w14:paraId="2D1C464D" w14:textId="77777777" w:rsidR="0069305F" w:rsidRPr="00DF5CBD" w:rsidRDefault="0069305F" w:rsidP="001D5442">
            <w:pPr>
              <w:widowControl w:val="0"/>
              <w:spacing w:after="0" w:line="276" w:lineRule="auto"/>
              <w:ind w:left="820" w:right="120" w:hanging="36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 Учасником – юридичною особою, кінцевим </w:t>
            </w:r>
            <w:proofErr w:type="spellStart"/>
            <w:r w:rsidRPr="00DF5CBD">
              <w:rPr>
                <w:rFonts w:ascii="Times New Roman" w:eastAsia="Times New Roman" w:hAnsi="Times New Roman" w:cs="Times New Roman"/>
                <w:sz w:val="24"/>
                <w:szCs w:val="24"/>
              </w:rPr>
              <w:t>бенефіціарним</w:t>
            </w:r>
            <w:proofErr w:type="spellEnd"/>
            <w:r w:rsidRPr="00DF5CBD">
              <w:rPr>
                <w:rFonts w:ascii="Times New Roman" w:eastAsia="Times New Roman" w:hAnsi="Times New Roman" w:cs="Times New Roman"/>
                <w:sz w:val="24"/>
                <w:szCs w:val="24"/>
              </w:rPr>
              <w:t xml:space="preserve"> власником якої є громадянин Російської Федерації.</w:t>
            </w:r>
          </w:p>
        </w:tc>
      </w:tr>
      <w:tr w:rsidR="0069305F" w:rsidRPr="00DF5CBD" w14:paraId="4CC5A400" w14:textId="77777777" w:rsidTr="001D5442">
        <w:trPr>
          <w:trHeight w:val="580"/>
        </w:trPr>
        <w:tc>
          <w:tcPr>
            <w:tcW w:w="698" w:type="dxa"/>
            <w:tcBorders>
              <w:top w:val="single" w:sz="8" w:space="0" w:color="000000"/>
              <w:left w:val="single" w:sz="8" w:space="0" w:color="000000"/>
              <w:bottom w:val="single" w:sz="8" w:space="0" w:color="000000"/>
              <w:right w:val="single" w:sz="8" w:space="0" w:color="000000"/>
            </w:tcBorders>
          </w:tcPr>
          <w:p w14:paraId="13E90947" w14:textId="77777777" w:rsidR="0069305F" w:rsidRPr="00DF5CBD" w:rsidRDefault="0069305F" w:rsidP="001D5442">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4</w:t>
            </w:r>
          </w:p>
        </w:tc>
        <w:tc>
          <w:tcPr>
            <w:tcW w:w="9186" w:type="dxa"/>
            <w:tcBorders>
              <w:top w:val="single" w:sz="8" w:space="0" w:color="000000"/>
              <w:left w:val="single" w:sz="8" w:space="0" w:color="000000"/>
              <w:bottom w:val="single" w:sz="8" w:space="0" w:color="000000"/>
              <w:right w:val="single" w:sz="8" w:space="0" w:color="000000"/>
            </w:tcBorders>
          </w:tcPr>
          <w:p w14:paraId="6E15936D" w14:textId="77777777" w:rsidR="0069305F" w:rsidRPr="00DF5CBD" w:rsidRDefault="0069305F" w:rsidP="001D5442">
            <w:pPr>
              <w:widowControl w:val="0"/>
              <w:spacing w:after="0" w:line="276" w:lineRule="auto"/>
              <w:ind w:left="140" w:right="120" w:hanging="20"/>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 xml:space="preserve">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w:t>
            </w:r>
            <w:r w:rsidRPr="00DF5CBD">
              <w:rPr>
                <w:rFonts w:ascii="Times New Roman" w:eastAsia="Times New Roman" w:hAnsi="Times New Roman" w:cs="Times New Roman"/>
                <w:sz w:val="24"/>
                <w:szCs w:val="24"/>
              </w:rPr>
              <w:lastRenderedPageBreak/>
              <w:t>Російської Федерації.</w:t>
            </w:r>
          </w:p>
        </w:tc>
      </w:tr>
      <w:tr w:rsidR="0069305F" w:rsidRPr="00DF5CBD" w14:paraId="02E375ED" w14:textId="77777777" w:rsidTr="001D5442">
        <w:trPr>
          <w:trHeight w:val="580"/>
        </w:trPr>
        <w:tc>
          <w:tcPr>
            <w:tcW w:w="698" w:type="dxa"/>
            <w:tcBorders>
              <w:top w:val="single" w:sz="8" w:space="0" w:color="000000"/>
              <w:left w:val="single" w:sz="8" w:space="0" w:color="000000"/>
              <w:bottom w:val="single" w:sz="8" w:space="0" w:color="000000"/>
              <w:right w:val="single" w:sz="8" w:space="0" w:color="000000"/>
            </w:tcBorders>
          </w:tcPr>
          <w:p w14:paraId="553160F3" w14:textId="77777777" w:rsidR="0069305F" w:rsidRPr="00DF5CBD" w:rsidRDefault="0069305F" w:rsidP="001D5442">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lastRenderedPageBreak/>
              <w:t>5</w:t>
            </w:r>
          </w:p>
        </w:tc>
        <w:tc>
          <w:tcPr>
            <w:tcW w:w="9186" w:type="dxa"/>
            <w:tcBorders>
              <w:top w:val="single" w:sz="8" w:space="0" w:color="000000"/>
              <w:left w:val="single" w:sz="8" w:space="0" w:color="000000"/>
              <w:bottom w:val="single" w:sz="8" w:space="0" w:color="000000"/>
              <w:right w:val="single" w:sz="8" w:space="0" w:color="000000"/>
            </w:tcBorders>
          </w:tcPr>
          <w:p w14:paraId="62613905" w14:textId="77777777" w:rsidR="0069305F" w:rsidRPr="00DF5CBD" w:rsidRDefault="0069305F" w:rsidP="001D5442">
            <w:pPr>
              <w:widowControl w:val="0"/>
              <w:spacing w:after="0" w:line="240" w:lineRule="auto"/>
              <w:jc w:val="both"/>
              <w:rPr>
                <w:rStyle w:val="rvts44"/>
                <w:rFonts w:ascii="Times New Roman" w:hAnsi="Times New Roman"/>
                <w:sz w:val="24"/>
                <w:szCs w:val="24"/>
                <w:shd w:val="clear" w:color="auto" w:fill="FFFFFF"/>
              </w:rPr>
            </w:pPr>
            <w:r w:rsidRPr="00DF5CBD">
              <w:rPr>
                <w:rFonts w:ascii="Times New Roman" w:hAnsi="Times New Roman" w:cs="Times New Roman"/>
                <w:sz w:val="24"/>
                <w:szCs w:val="24"/>
              </w:rPr>
              <w:t xml:space="preserve">Скановану копію, зроблену з оригіналу </w:t>
            </w:r>
            <w:r w:rsidRPr="00DF5CBD">
              <w:rPr>
                <w:rFonts w:ascii="Times New Roman" w:hAnsi="Times New Roman" w:cs="Times New Roman"/>
                <w:iCs/>
                <w:sz w:val="24"/>
                <w:szCs w:val="24"/>
              </w:rPr>
              <w:t>статуту або іншого установчого документу</w:t>
            </w:r>
            <w:r w:rsidRPr="00DF5CBD">
              <w:rPr>
                <w:rFonts w:ascii="Times New Roman" w:hAnsi="Times New Roman" w:cs="Times New Roman"/>
                <w:sz w:val="24"/>
                <w:szCs w:val="24"/>
              </w:rPr>
              <w:t xml:space="preserve"> зі змінами (у разі їх наявності)</w:t>
            </w:r>
            <w:r w:rsidRPr="00DF5CBD">
              <w:rPr>
                <w:rFonts w:ascii="Times New Roman" w:hAnsi="Times New Roman" w:cs="Times New Roman"/>
                <w:iCs/>
                <w:sz w:val="24"/>
                <w:szCs w:val="24"/>
              </w:rPr>
              <w:t xml:space="preserve"> (для учасника юридичної особи)</w:t>
            </w:r>
            <w:r w:rsidRPr="00DF5CBD">
              <w:rPr>
                <w:rFonts w:ascii="Times New Roman" w:hAnsi="Times New Roman" w:cs="Times New Roman"/>
                <w:sz w:val="24"/>
                <w:szCs w:val="24"/>
              </w:rPr>
              <w:t>.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учасника) про створення такої юридичної особи. Статут учасника повинен відповідати вимогам ЗУ «</w:t>
            </w:r>
            <w:r w:rsidRPr="00DF5CBD">
              <w:rPr>
                <w:rFonts w:ascii="Times New Roman" w:hAnsi="Times New Roman" w:cs="Times New Roman"/>
                <w:sz w:val="24"/>
                <w:szCs w:val="24"/>
                <w:shd w:val="clear" w:color="auto" w:fill="FFFFFF"/>
              </w:rPr>
              <w:t>Про товариства з обмеженою та додатковою відповідальністю</w:t>
            </w:r>
            <w:r w:rsidRPr="00DF5CBD">
              <w:rPr>
                <w:rFonts w:ascii="Times New Roman" w:hAnsi="Times New Roman" w:cs="Times New Roman"/>
                <w:sz w:val="24"/>
                <w:szCs w:val="24"/>
              </w:rPr>
              <w:t>» від 0</w:t>
            </w:r>
            <w:r w:rsidRPr="00DF5CBD">
              <w:rPr>
                <w:rStyle w:val="rvts44"/>
                <w:rFonts w:ascii="Times New Roman" w:hAnsi="Times New Roman"/>
                <w:sz w:val="24"/>
                <w:szCs w:val="24"/>
                <w:shd w:val="clear" w:color="auto" w:fill="FFFFFF"/>
              </w:rPr>
              <w:t>6 лютого 2018 року № 2275-VIII (зі змінами та доповненнями).</w:t>
            </w:r>
          </w:p>
          <w:p w14:paraId="46D5607D" w14:textId="77777777" w:rsidR="0069305F" w:rsidRPr="00DF5CBD" w:rsidRDefault="0069305F" w:rsidP="001D5442">
            <w:pPr>
              <w:widowControl w:val="0"/>
              <w:spacing w:after="0" w:line="240" w:lineRule="auto"/>
              <w:jc w:val="both"/>
              <w:rPr>
                <w:rFonts w:ascii="Times New Roman" w:hAnsi="Times New Roman" w:cs="Times New Roman"/>
                <w:sz w:val="24"/>
                <w:szCs w:val="24"/>
              </w:rPr>
            </w:pPr>
            <w:r w:rsidRPr="00DF5CBD">
              <w:rPr>
                <w:rFonts w:ascii="Times New Roman" w:hAnsi="Times New Roman" w:cs="Times New Roman"/>
                <w:sz w:val="24"/>
                <w:szCs w:val="24"/>
              </w:rPr>
              <w:t>Фізична особа-підприємець подає копію документа, що підтверджує державну реєстрацію, копії паспорту та документу, що підтверджує присвоєння реєстраційного номера облікової картки платника податків.</w:t>
            </w:r>
          </w:p>
        </w:tc>
      </w:tr>
      <w:tr w:rsidR="0069305F" w:rsidRPr="00DF5CBD" w14:paraId="59A76EC0" w14:textId="77777777" w:rsidTr="001D5442">
        <w:trPr>
          <w:trHeight w:val="580"/>
        </w:trPr>
        <w:tc>
          <w:tcPr>
            <w:tcW w:w="698" w:type="dxa"/>
            <w:tcBorders>
              <w:top w:val="single" w:sz="8" w:space="0" w:color="000000"/>
              <w:left w:val="single" w:sz="8" w:space="0" w:color="000000"/>
              <w:bottom w:val="single" w:sz="8" w:space="0" w:color="000000"/>
              <w:right w:val="single" w:sz="8" w:space="0" w:color="000000"/>
            </w:tcBorders>
          </w:tcPr>
          <w:p w14:paraId="6B2FC8C1" w14:textId="77777777" w:rsidR="0069305F" w:rsidRPr="00DF5CBD" w:rsidRDefault="0069305F" w:rsidP="001D5442">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6</w:t>
            </w:r>
          </w:p>
        </w:tc>
        <w:tc>
          <w:tcPr>
            <w:tcW w:w="9186" w:type="dxa"/>
            <w:tcBorders>
              <w:top w:val="single" w:sz="8" w:space="0" w:color="000000"/>
              <w:left w:val="single" w:sz="8" w:space="0" w:color="000000"/>
              <w:bottom w:val="single" w:sz="8" w:space="0" w:color="000000"/>
              <w:right w:val="single" w:sz="8" w:space="0" w:color="000000"/>
            </w:tcBorders>
          </w:tcPr>
          <w:p w14:paraId="23359525" w14:textId="77777777" w:rsidR="0069305F" w:rsidRPr="00DF5CBD" w:rsidRDefault="0069305F" w:rsidP="001D5442">
            <w:pPr>
              <w:widowControl w:val="0"/>
              <w:spacing w:after="0" w:line="240" w:lineRule="auto"/>
              <w:jc w:val="both"/>
              <w:rPr>
                <w:rFonts w:ascii="Times New Roman" w:hAnsi="Times New Roman" w:cs="Times New Roman"/>
                <w:sz w:val="24"/>
                <w:szCs w:val="24"/>
              </w:rPr>
            </w:pPr>
            <w:r w:rsidRPr="00DF5CBD">
              <w:rPr>
                <w:rFonts w:ascii="Times New Roman" w:hAnsi="Times New Roman" w:cs="Times New Roman"/>
                <w:sz w:val="24"/>
                <w:szCs w:val="24"/>
              </w:rPr>
              <w:t>Скановану копію свідоцтва платника ПДВ або копія Витягу з реєстру платників ПДВ (для платників ПДВ), копію свідоцтва платника єдиного податку або копію Витягу з реєстру платників єдиного податку (для платників єдиного податку).</w:t>
            </w:r>
          </w:p>
        </w:tc>
      </w:tr>
      <w:tr w:rsidR="0069305F" w:rsidRPr="00DF5CBD" w14:paraId="44D7BD9D" w14:textId="77777777" w:rsidTr="001D5442">
        <w:trPr>
          <w:trHeight w:val="580"/>
        </w:trPr>
        <w:tc>
          <w:tcPr>
            <w:tcW w:w="698" w:type="dxa"/>
            <w:tcBorders>
              <w:top w:val="single" w:sz="8" w:space="0" w:color="000000"/>
              <w:left w:val="single" w:sz="8" w:space="0" w:color="000000"/>
              <w:bottom w:val="single" w:sz="8" w:space="0" w:color="000000"/>
              <w:right w:val="single" w:sz="8" w:space="0" w:color="000000"/>
            </w:tcBorders>
          </w:tcPr>
          <w:p w14:paraId="0750B271" w14:textId="77777777" w:rsidR="0069305F" w:rsidRPr="00DF5CBD" w:rsidRDefault="0069305F" w:rsidP="001D5442">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7</w:t>
            </w:r>
          </w:p>
        </w:tc>
        <w:tc>
          <w:tcPr>
            <w:tcW w:w="9186" w:type="dxa"/>
            <w:tcBorders>
              <w:top w:val="single" w:sz="8" w:space="0" w:color="000000"/>
              <w:left w:val="single" w:sz="8" w:space="0" w:color="000000"/>
              <w:bottom w:val="single" w:sz="8" w:space="0" w:color="000000"/>
              <w:right w:val="single" w:sz="8" w:space="0" w:color="000000"/>
            </w:tcBorders>
          </w:tcPr>
          <w:p w14:paraId="3DDA41BD" w14:textId="77777777" w:rsidR="0069305F" w:rsidRPr="00DF5CBD" w:rsidRDefault="0069305F" w:rsidP="001D5442">
            <w:pPr>
              <w:widowControl w:val="0"/>
              <w:spacing w:after="0" w:line="240" w:lineRule="auto"/>
              <w:ind w:firstLine="709"/>
              <w:contextualSpacing/>
              <w:jc w:val="both"/>
              <w:rPr>
                <w:rFonts w:ascii="Times New Roman" w:hAnsi="Times New Roman" w:cs="Times New Roman"/>
                <w:sz w:val="24"/>
                <w:szCs w:val="24"/>
                <w:lang w:eastAsia="zh-CN"/>
              </w:rPr>
            </w:pPr>
            <w:r w:rsidRPr="00DF5CBD">
              <w:rPr>
                <w:rFonts w:ascii="Times New Roman" w:hAnsi="Times New Roman" w:cs="Times New Roman"/>
                <w:sz w:val="24"/>
                <w:szCs w:val="24"/>
                <w:lang w:eastAsia="zh-CN"/>
              </w:rPr>
              <w:t xml:space="preserve">Оригіналом з мокрою печаткою установи, що його видала або завіреною Учасником копією, або електронну версію,  завіреною печаткою та підписом уповноваженою особи Учасника Витягу Учасника  з </w:t>
            </w:r>
            <w:r w:rsidRPr="00DF5CBD">
              <w:rPr>
                <w:rFonts w:ascii="Times New Roman" w:hAnsi="Times New Roman" w:cs="Times New Roman"/>
                <w:color w:val="000000"/>
                <w:sz w:val="24"/>
                <w:szCs w:val="24"/>
                <w:shd w:val="clear" w:color="auto" w:fill="FFFFFF"/>
                <w:lang w:eastAsia="zh-CN"/>
              </w:rPr>
              <w:t>Єдиного державного реєстру юридичних осіб, фізичних осіб - підприємців та громадських формувань</w:t>
            </w:r>
            <w:r w:rsidRPr="00DF5CBD">
              <w:rPr>
                <w:rFonts w:ascii="Times New Roman" w:hAnsi="Times New Roman" w:cs="Times New Roman"/>
                <w:sz w:val="24"/>
                <w:szCs w:val="24"/>
                <w:lang w:eastAsia="zh-CN"/>
              </w:rPr>
              <w:t xml:space="preserve">, який повинен бути </w:t>
            </w:r>
            <w:r w:rsidRPr="00DF5CBD">
              <w:rPr>
                <w:rFonts w:ascii="Times New Roman" w:hAnsi="Times New Roman" w:cs="Times New Roman"/>
                <w:color w:val="000000"/>
                <w:sz w:val="24"/>
                <w:szCs w:val="24"/>
                <w:lang w:eastAsia="zh-CN"/>
              </w:rPr>
              <w:t xml:space="preserve">датований не пізніше дати оголошення відкритих торгів </w:t>
            </w:r>
            <w:r w:rsidRPr="00DF5CBD">
              <w:rPr>
                <w:rFonts w:ascii="Times New Roman" w:hAnsi="Times New Roman" w:cs="Times New Roman"/>
                <w:sz w:val="24"/>
                <w:szCs w:val="24"/>
                <w:lang w:eastAsia="zh-CN"/>
              </w:rPr>
              <w:t>(</w:t>
            </w:r>
            <w:r w:rsidRPr="00DF5CBD">
              <w:rPr>
                <w:rFonts w:ascii="Times New Roman" w:hAnsi="Times New Roman" w:cs="Times New Roman"/>
                <w:i/>
                <w:sz w:val="24"/>
                <w:szCs w:val="24"/>
                <w:lang w:eastAsia="zh-CN"/>
              </w:rPr>
              <w:t>для юридичних осіб та фізичних осіб-підприємців</w:t>
            </w:r>
            <w:r w:rsidRPr="00DF5CBD">
              <w:rPr>
                <w:rFonts w:ascii="Times New Roman" w:hAnsi="Times New Roman" w:cs="Times New Roman"/>
                <w:sz w:val="24"/>
                <w:szCs w:val="24"/>
                <w:lang w:eastAsia="zh-CN"/>
              </w:rPr>
              <w:t>).</w:t>
            </w:r>
          </w:p>
          <w:p w14:paraId="7918BB56" w14:textId="77777777" w:rsidR="0069305F" w:rsidRPr="00DF5CBD" w:rsidRDefault="0069305F" w:rsidP="001D5442">
            <w:pPr>
              <w:widowControl w:val="0"/>
              <w:spacing w:after="0" w:line="240" w:lineRule="auto"/>
              <w:jc w:val="both"/>
              <w:rPr>
                <w:rFonts w:ascii="Times New Roman" w:hAnsi="Times New Roman" w:cs="Times New Roman"/>
                <w:sz w:val="24"/>
                <w:szCs w:val="24"/>
              </w:rPr>
            </w:pPr>
          </w:p>
        </w:tc>
      </w:tr>
      <w:tr w:rsidR="0069305F" w:rsidRPr="00DF5CBD" w14:paraId="702AB958" w14:textId="77777777" w:rsidTr="001D5442">
        <w:trPr>
          <w:trHeight w:val="580"/>
        </w:trPr>
        <w:tc>
          <w:tcPr>
            <w:tcW w:w="698" w:type="dxa"/>
            <w:tcBorders>
              <w:top w:val="single" w:sz="8" w:space="0" w:color="000000"/>
              <w:left w:val="single" w:sz="8" w:space="0" w:color="000000"/>
              <w:bottom w:val="single" w:sz="8" w:space="0" w:color="000000"/>
              <w:right w:val="single" w:sz="8" w:space="0" w:color="000000"/>
            </w:tcBorders>
          </w:tcPr>
          <w:p w14:paraId="2392151E" w14:textId="77777777" w:rsidR="0069305F" w:rsidRPr="00DF5CBD" w:rsidRDefault="0069305F" w:rsidP="001D5442">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8</w:t>
            </w:r>
          </w:p>
        </w:tc>
        <w:tc>
          <w:tcPr>
            <w:tcW w:w="9186" w:type="dxa"/>
            <w:tcBorders>
              <w:top w:val="single" w:sz="8" w:space="0" w:color="000000"/>
              <w:left w:val="single" w:sz="8" w:space="0" w:color="000000"/>
              <w:bottom w:val="single" w:sz="8" w:space="0" w:color="000000"/>
              <w:right w:val="single" w:sz="8" w:space="0" w:color="000000"/>
            </w:tcBorders>
          </w:tcPr>
          <w:p w14:paraId="3640D4A6" w14:textId="77777777" w:rsidR="0069305F" w:rsidRPr="00DF5CBD" w:rsidRDefault="0069305F" w:rsidP="001D5442">
            <w:pPr>
              <w:widowControl w:val="0"/>
              <w:shd w:val="clear" w:color="auto" w:fill="FFFFFF"/>
              <w:spacing w:after="0" w:line="240" w:lineRule="auto"/>
              <w:jc w:val="both"/>
              <w:rPr>
                <w:rFonts w:ascii="Times New Roman" w:hAnsi="Times New Roman" w:cs="Times New Roman"/>
                <w:sz w:val="24"/>
                <w:szCs w:val="24"/>
              </w:rPr>
            </w:pPr>
            <w:r w:rsidRPr="00DF5CBD">
              <w:rPr>
                <w:rFonts w:ascii="Times New Roman" w:hAnsi="Times New Roman" w:cs="Times New Roman"/>
                <w:sz w:val="24"/>
                <w:szCs w:val="24"/>
              </w:rPr>
              <w:t>Скановану копію, зроблену з оригіналу документів, що підтверджують повноваження посадової особи або представника учасника до підпису документів тендерної пропозиції. Повноваження щодо підпису документів пропозиції учасника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пропозиції. Якщо учасник підпадає під дію ЗУ «</w:t>
            </w:r>
            <w:r w:rsidRPr="00DF5CBD">
              <w:rPr>
                <w:rFonts w:ascii="Times New Roman" w:hAnsi="Times New Roman" w:cs="Times New Roman"/>
                <w:sz w:val="24"/>
                <w:szCs w:val="24"/>
                <w:shd w:val="clear" w:color="auto" w:fill="FFFFFF"/>
              </w:rPr>
              <w:t>Про товариства з обмеженою та додатковою відповідальністю</w:t>
            </w:r>
            <w:r w:rsidRPr="00DF5CBD">
              <w:rPr>
                <w:rFonts w:ascii="Times New Roman" w:hAnsi="Times New Roman" w:cs="Times New Roman"/>
                <w:sz w:val="24"/>
                <w:szCs w:val="24"/>
              </w:rPr>
              <w:t xml:space="preserve">» від </w:t>
            </w:r>
            <w:r w:rsidRPr="00DF5CBD">
              <w:rPr>
                <w:rStyle w:val="rvts44"/>
                <w:rFonts w:ascii="Times New Roman" w:hAnsi="Times New Roman"/>
                <w:sz w:val="24"/>
                <w:szCs w:val="24"/>
                <w:shd w:val="clear" w:color="auto" w:fill="FFFFFF"/>
              </w:rPr>
              <w:t>6 лютого 2018 року № 2275-VIII (зі змінами та доповненнями), то учасником надається р</w:t>
            </w:r>
            <w:r w:rsidRPr="00DF5CBD">
              <w:rPr>
                <w:rFonts w:ascii="Times New Roman" w:hAnsi="Times New Roman" w:cs="Times New Roman"/>
                <w:sz w:val="24"/>
                <w:szCs w:val="24"/>
                <w:shd w:val="clear" w:color="auto" w:fill="FFFFFF"/>
              </w:rPr>
              <w:t xml:space="preserve">ішення про надання згоди на вчинення правочину, якщо вартість робіт, що є предметом такого правочину, перевищує 50 відсотків вартості чистих активів товариства відповідно до останньої затвердженої фінансової звітності, а в разі не перевищення 50 відсотків вартості чистих активів товариства відповідно до останньої затвердженої фінансової звітності, Учасник підтверджує це довідкою в довільній формі, що надається у вигляді </w:t>
            </w:r>
            <w:r w:rsidRPr="00DF5CBD">
              <w:rPr>
                <w:rFonts w:ascii="Times New Roman" w:hAnsi="Times New Roman" w:cs="Times New Roman"/>
                <w:sz w:val="24"/>
                <w:szCs w:val="24"/>
              </w:rPr>
              <w:t>сканованої кольорової копії, зробленої з оригіналу</w:t>
            </w:r>
            <w:r w:rsidRPr="00DF5CBD">
              <w:rPr>
                <w:rFonts w:ascii="Times New Roman" w:hAnsi="Times New Roman" w:cs="Times New Roman"/>
                <w:sz w:val="24"/>
                <w:szCs w:val="24"/>
                <w:shd w:val="clear" w:color="auto" w:fill="FFFFFF"/>
              </w:rPr>
              <w:t>, підписаною уповноваженою на це особою.</w:t>
            </w:r>
          </w:p>
        </w:tc>
      </w:tr>
      <w:tr w:rsidR="0069305F" w:rsidRPr="00DF5CBD" w14:paraId="0D008D17" w14:textId="77777777" w:rsidTr="001D5442">
        <w:trPr>
          <w:trHeight w:val="580"/>
        </w:trPr>
        <w:tc>
          <w:tcPr>
            <w:tcW w:w="698" w:type="dxa"/>
            <w:tcBorders>
              <w:top w:val="single" w:sz="8" w:space="0" w:color="000000"/>
              <w:left w:val="single" w:sz="8" w:space="0" w:color="000000"/>
              <w:bottom w:val="single" w:sz="8" w:space="0" w:color="000000"/>
              <w:right w:val="single" w:sz="8" w:space="0" w:color="000000"/>
            </w:tcBorders>
          </w:tcPr>
          <w:p w14:paraId="32156B64" w14:textId="77777777" w:rsidR="0069305F" w:rsidRPr="00DF5CBD" w:rsidRDefault="0069305F" w:rsidP="001D5442">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9</w:t>
            </w:r>
          </w:p>
        </w:tc>
        <w:tc>
          <w:tcPr>
            <w:tcW w:w="9186" w:type="dxa"/>
            <w:tcBorders>
              <w:top w:val="single" w:sz="8" w:space="0" w:color="000000"/>
              <w:left w:val="single" w:sz="8" w:space="0" w:color="000000"/>
              <w:bottom w:val="single" w:sz="8" w:space="0" w:color="000000"/>
              <w:right w:val="single" w:sz="8" w:space="0" w:color="000000"/>
            </w:tcBorders>
          </w:tcPr>
          <w:p w14:paraId="7AC5B012" w14:textId="77777777" w:rsidR="0069305F" w:rsidRPr="00DF5CBD" w:rsidRDefault="0069305F" w:rsidP="001D5442">
            <w:pPr>
              <w:widowControl w:val="0"/>
              <w:spacing w:after="0" w:line="240" w:lineRule="auto"/>
              <w:jc w:val="both"/>
              <w:rPr>
                <w:rFonts w:ascii="Times New Roman" w:eastAsia="Times New Roman" w:hAnsi="Times New Roman" w:cs="Times New Roman"/>
                <w:sz w:val="24"/>
                <w:szCs w:val="24"/>
              </w:rPr>
            </w:pPr>
            <w:r w:rsidRPr="00DF5CBD">
              <w:rPr>
                <w:rFonts w:ascii="Times New Roman" w:eastAsia="Times New Roman" w:hAnsi="Times New Roman" w:cs="Times New Roman"/>
                <w:sz w:val="24"/>
                <w:szCs w:val="24"/>
              </w:rPr>
              <w:t>Довідку з контактними даними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tc>
      </w:tr>
      <w:tr w:rsidR="0069305F" w:rsidRPr="00DF5CBD" w14:paraId="11191C95" w14:textId="77777777" w:rsidTr="001D5442">
        <w:trPr>
          <w:trHeight w:val="580"/>
        </w:trPr>
        <w:tc>
          <w:tcPr>
            <w:tcW w:w="698" w:type="dxa"/>
            <w:tcBorders>
              <w:top w:val="single" w:sz="8" w:space="0" w:color="000000"/>
              <w:left w:val="single" w:sz="8" w:space="0" w:color="000000"/>
              <w:bottom w:val="single" w:sz="8" w:space="0" w:color="000000"/>
              <w:right w:val="single" w:sz="8" w:space="0" w:color="000000"/>
            </w:tcBorders>
          </w:tcPr>
          <w:p w14:paraId="69316A38" w14:textId="77777777" w:rsidR="0069305F" w:rsidRPr="00DF5CBD" w:rsidRDefault="0069305F" w:rsidP="001D5442">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10</w:t>
            </w:r>
          </w:p>
        </w:tc>
        <w:tc>
          <w:tcPr>
            <w:tcW w:w="9186" w:type="dxa"/>
            <w:tcBorders>
              <w:top w:val="single" w:sz="8" w:space="0" w:color="000000"/>
              <w:left w:val="single" w:sz="8" w:space="0" w:color="000000"/>
              <w:bottom w:val="single" w:sz="8" w:space="0" w:color="000000"/>
              <w:right w:val="single" w:sz="8" w:space="0" w:color="000000"/>
            </w:tcBorders>
          </w:tcPr>
          <w:p w14:paraId="27C4CF65" w14:textId="77777777" w:rsidR="0069305F" w:rsidRPr="00DF5CBD" w:rsidRDefault="0069305F" w:rsidP="001D5442">
            <w:pPr>
              <w:pStyle w:val="12"/>
              <w:widowControl w:val="0"/>
              <w:spacing w:line="240" w:lineRule="auto"/>
              <w:ind w:left="0"/>
              <w:jc w:val="both"/>
              <w:rPr>
                <w:sz w:val="24"/>
                <w:szCs w:val="24"/>
                <w:lang w:val="uk-UA"/>
              </w:rPr>
            </w:pPr>
            <w:r w:rsidRPr="00DF5CBD">
              <w:rPr>
                <w:sz w:val="24"/>
                <w:szCs w:val="24"/>
                <w:lang w:val="uk-UA"/>
              </w:rPr>
              <w:t xml:space="preserve">До розрахунку ціни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пропозиції (якщо таке вимагається), витрати пов’язані із укладанням договору про закупівлю, у </w:t>
            </w:r>
            <w:proofErr w:type="spellStart"/>
            <w:r w:rsidRPr="00DF5CBD">
              <w:rPr>
                <w:sz w:val="24"/>
                <w:szCs w:val="24"/>
                <w:lang w:val="uk-UA"/>
              </w:rPr>
              <w:t>т.ч</w:t>
            </w:r>
            <w:proofErr w:type="spellEnd"/>
            <w:r w:rsidRPr="00DF5CBD">
              <w:rPr>
                <w:sz w:val="24"/>
                <w:szCs w:val="24"/>
                <w:lang w:val="uk-UA"/>
              </w:rPr>
              <w:t>. і ті, що не пов’язані із його нотаріальним посвідченням (якщо такі будуть). На підтвердження згоди з умовами цього абзацу, учасник у складі своєї пропозиції повинен надати гарантійний лист.</w:t>
            </w:r>
          </w:p>
          <w:p w14:paraId="4455227E" w14:textId="77777777" w:rsidR="0069305F" w:rsidRPr="00DF5CBD" w:rsidRDefault="0069305F" w:rsidP="001D5442">
            <w:pPr>
              <w:widowControl w:val="0"/>
              <w:spacing w:after="0" w:line="240" w:lineRule="auto"/>
              <w:ind w:firstLine="709"/>
              <w:jc w:val="both"/>
              <w:rPr>
                <w:rFonts w:ascii="Times New Roman" w:hAnsi="Times New Roman" w:cs="Times New Roman"/>
                <w:sz w:val="24"/>
                <w:szCs w:val="24"/>
              </w:rPr>
            </w:pPr>
          </w:p>
        </w:tc>
      </w:tr>
      <w:tr w:rsidR="0069305F" w:rsidRPr="00DF5CBD" w14:paraId="500F5C31" w14:textId="77777777" w:rsidTr="001D5442">
        <w:trPr>
          <w:trHeight w:val="580"/>
        </w:trPr>
        <w:tc>
          <w:tcPr>
            <w:tcW w:w="698" w:type="dxa"/>
            <w:tcBorders>
              <w:top w:val="single" w:sz="8" w:space="0" w:color="000000"/>
              <w:left w:val="single" w:sz="8" w:space="0" w:color="000000"/>
              <w:bottom w:val="single" w:sz="8" w:space="0" w:color="000000"/>
              <w:right w:val="single" w:sz="8" w:space="0" w:color="000000"/>
            </w:tcBorders>
          </w:tcPr>
          <w:p w14:paraId="0B6A4DAF" w14:textId="77777777" w:rsidR="0069305F" w:rsidRPr="00DF5CBD" w:rsidRDefault="0069305F" w:rsidP="001D5442">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lastRenderedPageBreak/>
              <w:t>11</w:t>
            </w:r>
          </w:p>
        </w:tc>
        <w:tc>
          <w:tcPr>
            <w:tcW w:w="9186" w:type="dxa"/>
            <w:tcBorders>
              <w:top w:val="single" w:sz="8" w:space="0" w:color="000000"/>
              <w:left w:val="single" w:sz="8" w:space="0" w:color="000000"/>
              <w:bottom w:val="single" w:sz="8" w:space="0" w:color="000000"/>
              <w:right w:val="single" w:sz="8" w:space="0" w:color="000000"/>
            </w:tcBorders>
          </w:tcPr>
          <w:p w14:paraId="0832E5FB" w14:textId="77777777" w:rsidR="0069305F" w:rsidRPr="00DF5CBD" w:rsidRDefault="0069305F" w:rsidP="001D5442">
            <w:pPr>
              <w:pStyle w:val="12"/>
              <w:widowControl w:val="0"/>
              <w:spacing w:line="240" w:lineRule="auto"/>
              <w:ind w:left="0"/>
              <w:jc w:val="both"/>
              <w:rPr>
                <w:sz w:val="24"/>
                <w:szCs w:val="24"/>
                <w:lang w:val="uk-UA" w:eastAsia="uk-UA"/>
              </w:rPr>
            </w:pPr>
            <w:r w:rsidRPr="00DF5CBD">
              <w:rPr>
                <w:sz w:val="24"/>
                <w:szCs w:val="24"/>
                <w:lang w:val="uk-UA"/>
              </w:rPr>
              <w:t>П</w:t>
            </w:r>
            <w:r w:rsidRPr="00DF5CBD">
              <w:rPr>
                <w:sz w:val="24"/>
                <w:szCs w:val="24"/>
                <w:lang w:val="uk-UA" w:eastAsia="uk-UA"/>
              </w:rPr>
              <w:t>роект договору згідно Додатку №3 цієї тендерної документації, скріплений підписом та печаткою уповноваженої особи учасника, що підтверджує погодження учасника з основними умовами договору.</w:t>
            </w:r>
          </w:p>
          <w:p w14:paraId="23AD7287" w14:textId="77777777" w:rsidR="0069305F" w:rsidRPr="00DF5CBD" w:rsidRDefault="0069305F" w:rsidP="001D5442">
            <w:pPr>
              <w:pStyle w:val="12"/>
              <w:widowControl w:val="0"/>
              <w:spacing w:line="240" w:lineRule="auto"/>
              <w:ind w:left="0"/>
              <w:jc w:val="both"/>
              <w:rPr>
                <w:sz w:val="24"/>
                <w:szCs w:val="24"/>
                <w:lang w:val="uk-UA"/>
              </w:rPr>
            </w:pPr>
          </w:p>
        </w:tc>
      </w:tr>
      <w:tr w:rsidR="0069305F" w:rsidRPr="00DF5CBD" w14:paraId="36DC3849" w14:textId="77777777" w:rsidTr="001D5442">
        <w:trPr>
          <w:trHeight w:val="580"/>
        </w:trPr>
        <w:tc>
          <w:tcPr>
            <w:tcW w:w="698" w:type="dxa"/>
            <w:tcBorders>
              <w:top w:val="single" w:sz="8" w:space="0" w:color="000000"/>
              <w:left w:val="single" w:sz="8" w:space="0" w:color="000000"/>
              <w:bottom w:val="single" w:sz="8" w:space="0" w:color="000000"/>
              <w:right w:val="single" w:sz="8" w:space="0" w:color="000000"/>
            </w:tcBorders>
          </w:tcPr>
          <w:p w14:paraId="785091A6" w14:textId="77777777" w:rsidR="0069305F" w:rsidRPr="00DF5CBD" w:rsidRDefault="0069305F" w:rsidP="001D5442">
            <w:pPr>
              <w:widowControl w:val="0"/>
              <w:spacing w:before="240" w:after="0" w:line="240" w:lineRule="auto"/>
              <w:ind w:left="100"/>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12</w:t>
            </w:r>
          </w:p>
        </w:tc>
        <w:tc>
          <w:tcPr>
            <w:tcW w:w="9186" w:type="dxa"/>
            <w:tcBorders>
              <w:top w:val="single" w:sz="8" w:space="0" w:color="000000"/>
              <w:left w:val="single" w:sz="8" w:space="0" w:color="000000"/>
              <w:bottom w:val="single" w:sz="8" w:space="0" w:color="000000"/>
              <w:right w:val="single" w:sz="8" w:space="0" w:color="000000"/>
            </w:tcBorders>
          </w:tcPr>
          <w:p w14:paraId="45F082F1" w14:textId="77777777" w:rsidR="0069305F" w:rsidRPr="00DF5CBD" w:rsidRDefault="0069305F" w:rsidP="001D5442">
            <w:pPr>
              <w:pStyle w:val="12"/>
              <w:widowControl w:val="0"/>
              <w:spacing w:line="240" w:lineRule="auto"/>
              <w:ind w:left="0"/>
              <w:jc w:val="both"/>
              <w:rPr>
                <w:rFonts w:eastAsia="Calibri"/>
                <w:sz w:val="24"/>
                <w:szCs w:val="24"/>
                <w:lang w:val="uk-UA"/>
              </w:rPr>
            </w:pPr>
            <w:r w:rsidRPr="00DF5CBD">
              <w:rPr>
                <w:sz w:val="24"/>
                <w:szCs w:val="24"/>
                <w:lang w:val="uk-UA"/>
              </w:rPr>
              <w:t>Л</w:t>
            </w:r>
            <w:r w:rsidRPr="00DF5CBD">
              <w:rPr>
                <w:rFonts w:eastAsia="Calibri"/>
                <w:sz w:val="24"/>
                <w:szCs w:val="24"/>
                <w:lang w:val="uk-UA"/>
              </w:rPr>
              <w:t>ист-згоду на обробку персональних даних (за формою наведеною в додатку 4 цієї тендерної документації).</w:t>
            </w:r>
          </w:p>
        </w:tc>
      </w:tr>
      <w:tr w:rsidR="0069305F" w:rsidRPr="00DF5CBD" w14:paraId="03E92536" w14:textId="77777777" w:rsidTr="001D5442">
        <w:trPr>
          <w:trHeight w:val="580"/>
        </w:trPr>
        <w:tc>
          <w:tcPr>
            <w:tcW w:w="698" w:type="dxa"/>
            <w:tcBorders>
              <w:top w:val="single" w:sz="8" w:space="0" w:color="000000"/>
              <w:left w:val="single" w:sz="8" w:space="0" w:color="000000"/>
              <w:bottom w:val="single" w:sz="8" w:space="0" w:color="000000"/>
              <w:right w:val="single" w:sz="8" w:space="0" w:color="000000"/>
            </w:tcBorders>
          </w:tcPr>
          <w:p w14:paraId="39680F1A" w14:textId="77777777" w:rsidR="0069305F" w:rsidRPr="00DF5CBD" w:rsidRDefault="0069305F" w:rsidP="001D5442">
            <w:pPr>
              <w:widowControl w:val="0"/>
              <w:spacing w:before="240" w:after="0" w:line="240" w:lineRule="auto"/>
              <w:jc w:val="center"/>
              <w:rPr>
                <w:rFonts w:ascii="Times New Roman" w:eastAsia="Times New Roman" w:hAnsi="Times New Roman" w:cs="Times New Roman"/>
                <w:b/>
                <w:color w:val="000000"/>
                <w:sz w:val="24"/>
                <w:szCs w:val="24"/>
              </w:rPr>
            </w:pPr>
            <w:r w:rsidRPr="00DF5CBD">
              <w:rPr>
                <w:rFonts w:ascii="Times New Roman" w:eastAsia="Times New Roman" w:hAnsi="Times New Roman" w:cs="Times New Roman"/>
                <w:b/>
                <w:color w:val="000000"/>
                <w:sz w:val="24"/>
                <w:szCs w:val="24"/>
              </w:rPr>
              <w:t>13</w:t>
            </w:r>
          </w:p>
        </w:tc>
        <w:tc>
          <w:tcPr>
            <w:tcW w:w="9186" w:type="dxa"/>
            <w:tcBorders>
              <w:top w:val="single" w:sz="8" w:space="0" w:color="000000"/>
              <w:left w:val="single" w:sz="8" w:space="0" w:color="000000"/>
              <w:bottom w:val="single" w:sz="8" w:space="0" w:color="000000"/>
              <w:right w:val="single" w:sz="8" w:space="0" w:color="000000"/>
            </w:tcBorders>
          </w:tcPr>
          <w:p w14:paraId="68183654" w14:textId="77777777" w:rsidR="0069305F" w:rsidRPr="00DF5CBD" w:rsidRDefault="0069305F" w:rsidP="001D5442">
            <w:pPr>
              <w:pStyle w:val="12"/>
              <w:widowControl w:val="0"/>
              <w:spacing w:line="240" w:lineRule="auto"/>
              <w:ind w:left="0"/>
              <w:jc w:val="both"/>
              <w:rPr>
                <w:sz w:val="24"/>
                <w:szCs w:val="24"/>
                <w:lang w:val="uk-UA"/>
              </w:rPr>
            </w:pPr>
            <w:r w:rsidRPr="00DF5CBD">
              <w:rPr>
                <w:rFonts w:eastAsia="Calibri"/>
                <w:sz w:val="24"/>
                <w:szCs w:val="24"/>
                <w:lang w:val="uk-UA"/>
              </w:rPr>
              <w:t>Тендерну пропозицію Учасника оформлену згідно Додатку 5 цієї тендерної документації.</w:t>
            </w:r>
          </w:p>
        </w:tc>
      </w:tr>
    </w:tbl>
    <w:p w14:paraId="36EB8651" w14:textId="77777777" w:rsidR="00F022AD" w:rsidRPr="00504B2F" w:rsidRDefault="00F022AD" w:rsidP="00F022AD">
      <w:pPr>
        <w:spacing w:after="0" w:line="240" w:lineRule="auto"/>
        <w:rPr>
          <w:rFonts w:ascii="Times New Roman" w:eastAsia="Times New Roman" w:hAnsi="Times New Roman" w:cs="Times New Roman"/>
          <w:sz w:val="20"/>
          <w:szCs w:val="20"/>
        </w:rPr>
      </w:pPr>
    </w:p>
    <w:p w14:paraId="19611A63" w14:textId="77777777" w:rsidR="00F022AD" w:rsidRPr="00504B2F" w:rsidRDefault="00F022AD">
      <w:pPr>
        <w:widowControl w:val="0"/>
        <w:spacing w:after="0" w:line="240" w:lineRule="auto"/>
        <w:jc w:val="both"/>
        <w:rPr>
          <w:rFonts w:ascii="Times New Roman" w:eastAsia="Times New Roman" w:hAnsi="Times New Roman" w:cs="Times New Roman"/>
          <w:sz w:val="24"/>
          <w:szCs w:val="24"/>
        </w:rPr>
      </w:pPr>
    </w:p>
    <w:p w14:paraId="3D3E033C" w14:textId="77777777" w:rsidR="00F022AD" w:rsidRPr="00504B2F" w:rsidRDefault="00F022AD">
      <w:pPr>
        <w:widowControl w:val="0"/>
        <w:spacing w:after="0" w:line="240" w:lineRule="auto"/>
        <w:jc w:val="both"/>
        <w:rPr>
          <w:rFonts w:ascii="Times New Roman" w:eastAsia="Times New Roman" w:hAnsi="Times New Roman" w:cs="Times New Roman"/>
          <w:sz w:val="24"/>
          <w:szCs w:val="24"/>
        </w:rPr>
      </w:pPr>
    </w:p>
    <w:p w14:paraId="0F0EE247" w14:textId="77777777" w:rsidR="00F022AD" w:rsidRPr="00504B2F" w:rsidRDefault="00F022AD">
      <w:pPr>
        <w:widowControl w:val="0"/>
        <w:spacing w:after="0" w:line="240" w:lineRule="auto"/>
        <w:jc w:val="both"/>
        <w:rPr>
          <w:rFonts w:ascii="Times New Roman" w:eastAsia="Times New Roman" w:hAnsi="Times New Roman" w:cs="Times New Roman"/>
          <w:sz w:val="24"/>
          <w:szCs w:val="24"/>
        </w:rPr>
      </w:pPr>
    </w:p>
    <w:p w14:paraId="490B6A3A" w14:textId="77777777" w:rsidR="00F022AD" w:rsidRPr="00504B2F" w:rsidRDefault="00F022AD">
      <w:pPr>
        <w:widowControl w:val="0"/>
        <w:spacing w:after="0" w:line="240" w:lineRule="auto"/>
        <w:jc w:val="both"/>
        <w:rPr>
          <w:rFonts w:ascii="Times New Roman" w:eastAsia="Times New Roman" w:hAnsi="Times New Roman" w:cs="Times New Roman"/>
          <w:sz w:val="24"/>
          <w:szCs w:val="24"/>
        </w:rPr>
      </w:pPr>
    </w:p>
    <w:p w14:paraId="55F701E5" w14:textId="77777777" w:rsidR="00F022AD" w:rsidRPr="00504B2F" w:rsidRDefault="00F022AD">
      <w:pPr>
        <w:widowControl w:val="0"/>
        <w:spacing w:after="0" w:line="240" w:lineRule="auto"/>
        <w:jc w:val="both"/>
        <w:rPr>
          <w:rFonts w:ascii="Times New Roman" w:eastAsia="Times New Roman" w:hAnsi="Times New Roman" w:cs="Times New Roman"/>
          <w:sz w:val="24"/>
          <w:szCs w:val="24"/>
        </w:rPr>
      </w:pPr>
    </w:p>
    <w:p w14:paraId="00108B55" w14:textId="77777777" w:rsidR="00F022AD" w:rsidRPr="00504B2F" w:rsidRDefault="00F022AD">
      <w:pPr>
        <w:widowControl w:val="0"/>
        <w:spacing w:after="0" w:line="240" w:lineRule="auto"/>
        <w:jc w:val="both"/>
        <w:rPr>
          <w:rFonts w:ascii="Times New Roman" w:eastAsia="Times New Roman" w:hAnsi="Times New Roman" w:cs="Times New Roman"/>
          <w:sz w:val="24"/>
          <w:szCs w:val="24"/>
        </w:rPr>
      </w:pPr>
    </w:p>
    <w:p w14:paraId="15BDE6E4" w14:textId="77777777" w:rsidR="00F022AD" w:rsidRPr="00504B2F" w:rsidRDefault="00F022AD">
      <w:pPr>
        <w:widowControl w:val="0"/>
        <w:spacing w:after="0" w:line="240" w:lineRule="auto"/>
        <w:jc w:val="both"/>
        <w:rPr>
          <w:rFonts w:ascii="Times New Roman" w:eastAsia="Times New Roman" w:hAnsi="Times New Roman" w:cs="Times New Roman"/>
          <w:sz w:val="24"/>
          <w:szCs w:val="24"/>
        </w:rPr>
      </w:pPr>
    </w:p>
    <w:p w14:paraId="314F7659" w14:textId="77777777" w:rsidR="00F022AD" w:rsidRPr="00504B2F" w:rsidRDefault="00F022AD">
      <w:pPr>
        <w:widowControl w:val="0"/>
        <w:spacing w:after="0" w:line="240" w:lineRule="auto"/>
        <w:jc w:val="both"/>
        <w:rPr>
          <w:rFonts w:ascii="Times New Roman" w:eastAsia="Times New Roman" w:hAnsi="Times New Roman" w:cs="Times New Roman"/>
          <w:sz w:val="24"/>
          <w:szCs w:val="24"/>
        </w:rPr>
      </w:pPr>
    </w:p>
    <w:p w14:paraId="507BFA55" w14:textId="77777777" w:rsidR="00F022AD" w:rsidRPr="00504B2F" w:rsidRDefault="00F022AD">
      <w:pPr>
        <w:widowControl w:val="0"/>
        <w:spacing w:after="0" w:line="240" w:lineRule="auto"/>
        <w:jc w:val="both"/>
        <w:rPr>
          <w:rFonts w:ascii="Times New Roman" w:eastAsia="Times New Roman" w:hAnsi="Times New Roman" w:cs="Times New Roman"/>
          <w:sz w:val="24"/>
          <w:szCs w:val="24"/>
        </w:rPr>
      </w:pPr>
    </w:p>
    <w:p w14:paraId="3F3F79E0" w14:textId="77777777" w:rsidR="00F022AD" w:rsidRPr="00504B2F" w:rsidRDefault="00F022AD">
      <w:pPr>
        <w:widowControl w:val="0"/>
        <w:spacing w:after="0" w:line="240" w:lineRule="auto"/>
        <w:jc w:val="both"/>
        <w:rPr>
          <w:rFonts w:ascii="Times New Roman" w:eastAsia="Times New Roman" w:hAnsi="Times New Roman" w:cs="Times New Roman"/>
          <w:sz w:val="24"/>
          <w:szCs w:val="24"/>
        </w:rPr>
      </w:pPr>
    </w:p>
    <w:p w14:paraId="01336EE7" w14:textId="77777777" w:rsidR="00F022AD" w:rsidRPr="00504B2F" w:rsidRDefault="00F022AD">
      <w:pPr>
        <w:widowControl w:val="0"/>
        <w:spacing w:after="0" w:line="240" w:lineRule="auto"/>
        <w:jc w:val="both"/>
        <w:rPr>
          <w:rFonts w:ascii="Times New Roman" w:eastAsia="Times New Roman" w:hAnsi="Times New Roman" w:cs="Times New Roman"/>
          <w:sz w:val="24"/>
          <w:szCs w:val="24"/>
        </w:rPr>
      </w:pPr>
    </w:p>
    <w:p w14:paraId="17F4D2F4" w14:textId="77777777" w:rsidR="00F022AD" w:rsidRDefault="00F022AD">
      <w:pPr>
        <w:widowControl w:val="0"/>
        <w:spacing w:after="0" w:line="240" w:lineRule="auto"/>
        <w:jc w:val="both"/>
        <w:rPr>
          <w:rFonts w:ascii="Times New Roman" w:eastAsia="Times New Roman" w:hAnsi="Times New Roman" w:cs="Times New Roman"/>
          <w:sz w:val="24"/>
          <w:szCs w:val="24"/>
        </w:rPr>
      </w:pPr>
    </w:p>
    <w:p w14:paraId="3AC8E54A"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4811222C"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2245434A"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563329F9"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03DE293A"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7CE03B88"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4158C9B7"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063F4E52"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45AC554A"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7F50C5E1"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58C44C50"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7DB07166"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74FB5C2C"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6A0C0994"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6AD86DDF"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0BFBEE90"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5AFBC92D"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0861AC67"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261F91DC"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242B5F5E"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2EF666B3"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3DCEBACB"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3EE0C873"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5076C14A"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76E201BB"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57695892"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7F77B9C5"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2F1EA783" w14:textId="77777777" w:rsidR="0069305F" w:rsidRDefault="0069305F">
      <w:pPr>
        <w:widowControl w:val="0"/>
        <w:spacing w:after="0" w:line="240" w:lineRule="auto"/>
        <w:jc w:val="both"/>
        <w:rPr>
          <w:rFonts w:ascii="Times New Roman" w:eastAsia="Times New Roman" w:hAnsi="Times New Roman" w:cs="Times New Roman"/>
          <w:sz w:val="24"/>
          <w:szCs w:val="24"/>
        </w:rPr>
      </w:pPr>
    </w:p>
    <w:p w14:paraId="460D2AA0" w14:textId="77777777" w:rsidR="0069305F" w:rsidRDefault="0069305F">
      <w:pPr>
        <w:widowControl w:val="0"/>
        <w:spacing w:after="0" w:line="240" w:lineRule="auto"/>
        <w:jc w:val="both"/>
        <w:rPr>
          <w:rFonts w:ascii="Times New Roman" w:eastAsia="Times New Roman" w:hAnsi="Times New Roman" w:cs="Times New Roman"/>
          <w:sz w:val="24"/>
          <w:szCs w:val="24"/>
        </w:rPr>
      </w:pPr>
      <w:bookmarkStart w:id="10" w:name="_GoBack"/>
      <w:bookmarkEnd w:id="10"/>
    </w:p>
    <w:p w14:paraId="5458C71A" w14:textId="77777777" w:rsidR="0069305F" w:rsidRPr="00504B2F" w:rsidRDefault="0069305F">
      <w:pPr>
        <w:widowControl w:val="0"/>
        <w:spacing w:after="0" w:line="240" w:lineRule="auto"/>
        <w:jc w:val="both"/>
        <w:rPr>
          <w:rFonts w:ascii="Times New Roman" w:eastAsia="Times New Roman" w:hAnsi="Times New Roman" w:cs="Times New Roman"/>
          <w:sz w:val="24"/>
          <w:szCs w:val="24"/>
        </w:rPr>
      </w:pPr>
    </w:p>
    <w:p w14:paraId="264DA293" w14:textId="77777777" w:rsidR="00F022AD" w:rsidRPr="00504B2F" w:rsidRDefault="00F022AD">
      <w:pPr>
        <w:widowControl w:val="0"/>
        <w:spacing w:after="0" w:line="240" w:lineRule="auto"/>
        <w:jc w:val="both"/>
        <w:rPr>
          <w:rFonts w:ascii="Times New Roman" w:eastAsia="Times New Roman" w:hAnsi="Times New Roman" w:cs="Times New Roman"/>
          <w:sz w:val="24"/>
          <w:szCs w:val="24"/>
        </w:rPr>
      </w:pPr>
    </w:p>
    <w:p w14:paraId="0B62A345" w14:textId="77777777" w:rsidR="00F022AD" w:rsidRPr="00504B2F" w:rsidRDefault="00F022AD" w:rsidP="00F022AD">
      <w:pPr>
        <w:spacing w:after="0" w:line="240" w:lineRule="auto"/>
        <w:ind w:left="5660"/>
        <w:jc w:val="right"/>
        <w:rPr>
          <w:rFonts w:ascii="Times New Roman" w:eastAsia="Times New Roman" w:hAnsi="Times New Roman" w:cs="Times New Roman"/>
          <w:sz w:val="24"/>
          <w:szCs w:val="24"/>
        </w:rPr>
      </w:pPr>
      <w:r w:rsidRPr="00504B2F">
        <w:rPr>
          <w:rFonts w:ascii="Times New Roman" w:eastAsia="Times New Roman" w:hAnsi="Times New Roman" w:cs="Times New Roman"/>
          <w:b/>
          <w:color w:val="000000"/>
          <w:sz w:val="24"/>
          <w:szCs w:val="24"/>
        </w:rPr>
        <w:lastRenderedPageBreak/>
        <w:t>ДОДАТОК  2</w:t>
      </w:r>
    </w:p>
    <w:p w14:paraId="621E3494" w14:textId="77777777" w:rsidR="00F022AD" w:rsidRPr="00504B2F" w:rsidRDefault="00F022AD" w:rsidP="00F022AD">
      <w:pPr>
        <w:spacing w:after="0" w:line="240" w:lineRule="auto"/>
        <w:ind w:left="5660"/>
        <w:jc w:val="right"/>
        <w:rPr>
          <w:rFonts w:ascii="Times New Roman" w:eastAsia="Times New Roman" w:hAnsi="Times New Roman" w:cs="Times New Roman"/>
          <w:sz w:val="24"/>
          <w:szCs w:val="24"/>
        </w:rPr>
      </w:pPr>
      <w:r w:rsidRPr="00504B2F">
        <w:rPr>
          <w:rFonts w:ascii="Times New Roman" w:eastAsia="Times New Roman" w:hAnsi="Times New Roman" w:cs="Times New Roman"/>
          <w:i/>
          <w:color w:val="000000"/>
          <w:sz w:val="24"/>
          <w:szCs w:val="24"/>
        </w:rPr>
        <w:t>до тендерної документації</w:t>
      </w:r>
      <w:r w:rsidRPr="00504B2F">
        <w:rPr>
          <w:rFonts w:ascii="Times New Roman" w:eastAsia="Times New Roman" w:hAnsi="Times New Roman" w:cs="Times New Roman"/>
          <w:color w:val="000000"/>
          <w:sz w:val="24"/>
          <w:szCs w:val="24"/>
        </w:rPr>
        <w:t> </w:t>
      </w:r>
    </w:p>
    <w:p w14:paraId="3BD3F98B" w14:textId="77777777" w:rsidR="00F022AD" w:rsidRPr="00504B2F" w:rsidRDefault="00F022AD" w:rsidP="00F022AD">
      <w:pPr>
        <w:spacing w:before="240" w:after="0" w:line="240" w:lineRule="auto"/>
        <w:jc w:val="center"/>
        <w:rPr>
          <w:rFonts w:ascii="Times New Roman" w:eastAsia="Times New Roman" w:hAnsi="Times New Roman" w:cs="Times New Roman"/>
          <w:b/>
          <w:i/>
          <w:color w:val="000000"/>
          <w:sz w:val="24"/>
          <w:szCs w:val="24"/>
        </w:rPr>
      </w:pPr>
      <w:r w:rsidRPr="00504B2F">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E1912ED" w14:textId="77777777" w:rsidR="00F022AD" w:rsidRPr="00504B2F" w:rsidRDefault="00F022AD" w:rsidP="00F022AD">
      <w:pPr>
        <w:spacing w:before="240" w:after="0" w:line="240" w:lineRule="auto"/>
        <w:jc w:val="center"/>
        <w:rPr>
          <w:rFonts w:ascii="Times New Roman" w:eastAsia="Times New Roman" w:hAnsi="Times New Roman" w:cs="Times New Roman"/>
          <w:b/>
          <w:i/>
          <w:color w:val="000000"/>
          <w:sz w:val="4"/>
          <w:szCs w:val="4"/>
        </w:rPr>
      </w:pPr>
    </w:p>
    <w:p w14:paraId="32F7E83D" w14:textId="77777777" w:rsidR="00F022AD" w:rsidRPr="00504B2F" w:rsidRDefault="00F022AD" w:rsidP="00F022AD">
      <w:pPr>
        <w:spacing w:after="0" w:line="240" w:lineRule="auto"/>
        <w:jc w:val="center"/>
        <w:rPr>
          <w:rFonts w:ascii="Times New Roman" w:eastAsia="Times New Roman" w:hAnsi="Times New Roman" w:cs="Times New Roman"/>
          <w:b/>
          <w:i/>
          <w:sz w:val="24"/>
          <w:szCs w:val="24"/>
        </w:rPr>
      </w:pPr>
      <w:r w:rsidRPr="00504B2F">
        <w:rPr>
          <w:rFonts w:ascii="Times New Roman" w:eastAsia="Times New Roman" w:hAnsi="Times New Roman" w:cs="Times New Roman"/>
          <w:b/>
          <w:i/>
          <w:sz w:val="24"/>
          <w:szCs w:val="24"/>
          <w:highlight w:val="white"/>
        </w:rPr>
        <w:t>ТЕХНІЧНА СПЕЦИФІКАЦІЯ</w:t>
      </w:r>
    </w:p>
    <w:p w14:paraId="46AFA251" w14:textId="77777777" w:rsidR="00A31565" w:rsidRPr="00504B2F" w:rsidRDefault="00A31565" w:rsidP="00A31565">
      <w:pPr>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504B2F">
        <w:rPr>
          <w:rFonts w:ascii="Times New Roman" w:eastAsia="Times New Roman" w:hAnsi="Times New Roman" w:cs="Times New Roman"/>
          <w:sz w:val="24"/>
          <w:szCs w:val="24"/>
        </w:rPr>
        <w:t> </w:t>
      </w:r>
      <w:r w:rsidRPr="00504B2F">
        <w:rPr>
          <w:rFonts w:ascii="Times New Roman" w:eastAsia="Times New Roman" w:hAnsi="Times New Roman" w:cs="Times New Roman"/>
          <w:b/>
          <w:bCs/>
          <w:sz w:val="24"/>
          <w:szCs w:val="24"/>
          <w:lang w:eastAsia="zh-CN"/>
        </w:rPr>
        <w:t xml:space="preserve">код ДК 021:2015 «Єдиний закупівельний словник» - 33160000-9 Устаткування для операційних блоків (код ДК 021:2015:33161000-6 </w:t>
      </w:r>
      <w:proofErr w:type="spellStart"/>
      <w:r w:rsidRPr="00504B2F">
        <w:rPr>
          <w:rFonts w:ascii="Times New Roman" w:eastAsia="Times New Roman" w:hAnsi="Times New Roman" w:cs="Times New Roman"/>
          <w:b/>
          <w:bCs/>
          <w:sz w:val="24"/>
          <w:szCs w:val="24"/>
          <w:lang w:eastAsia="zh-CN"/>
        </w:rPr>
        <w:t>Електрохіругічні</w:t>
      </w:r>
      <w:proofErr w:type="spellEnd"/>
      <w:r w:rsidRPr="00504B2F">
        <w:rPr>
          <w:rFonts w:ascii="Times New Roman" w:eastAsia="Times New Roman" w:hAnsi="Times New Roman" w:cs="Times New Roman"/>
          <w:b/>
          <w:bCs/>
          <w:sz w:val="24"/>
          <w:szCs w:val="24"/>
          <w:lang w:eastAsia="zh-CN"/>
        </w:rPr>
        <w:t xml:space="preserve"> прилади, НК 024:2019: 44776 – </w:t>
      </w:r>
      <w:proofErr w:type="spellStart"/>
      <w:r w:rsidRPr="00504B2F">
        <w:rPr>
          <w:rFonts w:ascii="Times New Roman" w:eastAsia="Times New Roman" w:hAnsi="Times New Roman" w:cs="Times New Roman"/>
          <w:b/>
          <w:bCs/>
          <w:sz w:val="24"/>
          <w:szCs w:val="24"/>
          <w:lang w:eastAsia="zh-CN"/>
        </w:rPr>
        <w:t>Еле</w:t>
      </w:r>
      <w:r>
        <w:rPr>
          <w:rFonts w:ascii="Times New Roman" w:eastAsia="Times New Roman" w:hAnsi="Times New Roman" w:cs="Times New Roman"/>
          <w:b/>
          <w:bCs/>
          <w:sz w:val="24"/>
          <w:szCs w:val="24"/>
          <w:lang w:eastAsia="zh-CN"/>
        </w:rPr>
        <w:t>к</w:t>
      </w:r>
      <w:r w:rsidRPr="00504B2F">
        <w:rPr>
          <w:rFonts w:ascii="Times New Roman" w:eastAsia="Times New Roman" w:hAnsi="Times New Roman" w:cs="Times New Roman"/>
          <w:b/>
          <w:bCs/>
          <w:sz w:val="24"/>
          <w:szCs w:val="24"/>
          <w:lang w:eastAsia="zh-CN"/>
        </w:rPr>
        <w:t>трохірургічна</w:t>
      </w:r>
      <w:proofErr w:type="spellEnd"/>
      <w:r w:rsidRPr="00504B2F">
        <w:rPr>
          <w:rFonts w:ascii="Times New Roman" w:eastAsia="Times New Roman" w:hAnsi="Times New Roman" w:cs="Times New Roman"/>
          <w:b/>
          <w:bCs/>
          <w:sz w:val="24"/>
          <w:szCs w:val="24"/>
          <w:lang w:eastAsia="zh-CN"/>
        </w:rPr>
        <w:t xml:space="preserve"> система (</w:t>
      </w:r>
      <w:proofErr w:type="spellStart"/>
      <w:r w:rsidRPr="00504B2F">
        <w:rPr>
          <w:rFonts w:ascii="Times New Roman" w:eastAsia="Times New Roman" w:hAnsi="Times New Roman" w:cs="Times New Roman"/>
          <w:b/>
          <w:bCs/>
          <w:sz w:val="24"/>
          <w:szCs w:val="24"/>
          <w:lang w:eastAsia="zh-CN"/>
        </w:rPr>
        <w:t>електрохірургічний</w:t>
      </w:r>
      <w:proofErr w:type="spellEnd"/>
      <w:r w:rsidRPr="00504B2F">
        <w:rPr>
          <w:rFonts w:ascii="Times New Roman" w:eastAsia="Times New Roman" w:hAnsi="Times New Roman" w:cs="Times New Roman"/>
          <w:b/>
          <w:bCs/>
          <w:sz w:val="24"/>
          <w:szCs w:val="24"/>
          <w:lang w:eastAsia="zh-CN"/>
        </w:rPr>
        <w:t xml:space="preserve"> апарат); код ДК 021:2015:33164100-8 </w:t>
      </w:r>
      <w:proofErr w:type="spellStart"/>
      <w:r w:rsidRPr="00504B2F">
        <w:rPr>
          <w:rFonts w:ascii="Times New Roman" w:eastAsia="Times New Roman" w:hAnsi="Times New Roman" w:cs="Times New Roman"/>
          <w:b/>
          <w:bCs/>
          <w:sz w:val="24"/>
          <w:szCs w:val="24"/>
          <w:lang w:eastAsia="zh-CN"/>
        </w:rPr>
        <w:t>Кольпоскопи</w:t>
      </w:r>
      <w:proofErr w:type="spellEnd"/>
      <w:r w:rsidRPr="00504B2F">
        <w:rPr>
          <w:rFonts w:ascii="Times New Roman" w:eastAsia="Times New Roman" w:hAnsi="Times New Roman" w:cs="Times New Roman"/>
          <w:b/>
          <w:bCs/>
          <w:sz w:val="24"/>
          <w:szCs w:val="24"/>
          <w:lang w:eastAsia="zh-CN"/>
        </w:rPr>
        <w:t xml:space="preserve">, НК 024:2019:10960 - </w:t>
      </w:r>
      <w:proofErr w:type="spellStart"/>
      <w:r w:rsidRPr="00504B2F">
        <w:rPr>
          <w:rFonts w:ascii="Times New Roman" w:eastAsia="Times New Roman" w:hAnsi="Times New Roman" w:cs="Times New Roman"/>
          <w:b/>
          <w:bCs/>
          <w:sz w:val="24"/>
          <w:szCs w:val="24"/>
          <w:lang w:eastAsia="zh-CN"/>
        </w:rPr>
        <w:t>Кольпоскоп</w:t>
      </w:r>
      <w:proofErr w:type="spellEnd"/>
      <w:r w:rsidRPr="00504B2F">
        <w:rPr>
          <w:rFonts w:ascii="Times New Roman" w:eastAsia="Times New Roman" w:hAnsi="Times New Roman" w:cs="Times New Roman"/>
          <w:b/>
          <w:bCs/>
          <w:sz w:val="24"/>
          <w:szCs w:val="24"/>
          <w:lang w:eastAsia="zh-CN"/>
        </w:rPr>
        <w:t xml:space="preserve"> (</w:t>
      </w:r>
      <w:proofErr w:type="spellStart"/>
      <w:r w:rsidRPr="00504B2F">
        <w:rPr>
          <w:rFonts w:ascii="Times New Roman" w:eastAsia="Times New Roman" w:hAnsi="Times New Roman" w:cs="Times New Roman"/>
          <w:b/>
          <w:bCs/>
          <w:sz w:val="24"/>
          <w:szCs w:val="24"/>
          <w:lang w:eastAsia="zh-CN"/>
        </w:rPr>
        <w:t>кольпоскоп</w:t>
      </w:r>
      <w:proofErr w:type="spellEnd"/>
      <w:r w:rsidRPr="00504B2F">
        <w:rPr>
          <w:rFonts w:ascii="Times New Roman" w:eastAsia="Times New Roman" w:hAnsi="Times New Roman" w:cs="Times New Roman"/>
          <w:b/>
          <w:bCs/>
          <w:sz w:val="24"/>
          <w:szCs w:val="24"/>
          <w:lang w:eastAsia="zh-CN"/>
        </w:rPr>
        <w:t>)</w:t>
      </w:r>
    </w:p>
    <w:p w14:paraId="55DF7FDF" w14:textId="77777777" w:rsidR="00F022AD" w:rsidRPr="00504B2F" w:rsidRDefault="00F022AD">
      <w:pPr>
        <w:widowControl w:val="0"/>
        <w:spacing w:after="0" w:line="240" w:lineRule="auto"/>
        <w:jc w:val="both"/>
        <w:rPr>
          <w:rFonts w:ascii="Times New Roman" w:eastAsia="Times New Roman" w:hAnsi="Times New Roman" w:cs="Times New Roman"/>
          <w:sz w:val="24"/>
          <w:szCs w:val="24"/>
        </w:rPr>
      </w:pPr>
    </w:p>
    <w:p w14:paraId="7A39842C" w14:textId="77777777" w:rsidR="00F022AD" w:rsidRPr="00A31565" w:rsidRDefault="00F022AD" w:rsidP="00F022AD">
      <w:pPr>
        <w:pStyle w:val="af"/>
        <w:rPr>
          <w:rFonts w:ascii="Times New Roman" w:hAnsi="Times New Roman" w:cs="Times New Roman"/>
          <w:sz w:val="24"/>
          <w:szCs w:val="24"/>
          <w:lang w:val="uk-UA"/>
        </w:rPr>
      </w:pPr>
      <w:r w:rsidRPr="00A31565">
        <w:rPr>
          <w:rFonts w:ascii="Times New Roman" w:hAnsi="Times New Roman" w:cs="Times New Roman"/>
          <w:sz w:val="24"/>
          <w:szCs w:val="24"/>
          <w:lang w:val="uk-UA"/>
        </w:rPr>
        <w:t>МЕДИКО-ТЕХНІЧНІ ВИМОГИ</w:t>
      </w:r>
    </w:p>
    <w:p w14:paraId="2D98BF8A" w14:textId="73CB144A" w:rsidR="00A31565" w:rsidRPr="00A31565" w:rsidRDefault="00A31565" w:rsidP="00F022AD">
      <w:pPr>
        <w:pStyle w:val="1"/>
        <w:keepLines w:val="0"/>
        <w:shd w:val="clear" w:color="auto" w:fill="FFFFFF"/>
        <w:tabs>
          <w:tab w:val="num" w:pos="0"/>
        </w:tabs>
        <w:suppressAutoHyphens/>
        <w:spacing w:before="0" w:after="0" w:line="240" w:lineRule="auto"/>
        <w:ind w:left="432" w:hanging="432"/>
        <w:jc w:val="center"/>
        <w:rPr>
          <w:rFonts w:ascii="Times New Roman" w:hAnsi="Times New Roman" w:cs="Times New Roman"/>
          <w:sz w:val="24"/>
          <w:szCs w:val="24"/>
        </w:rPr>
      </w:pPr>
      <w:proofErr w:type="spellStart"/>
      <w:r w:rsidRPr="00A31565">
        <w:rPr>
          <w:rFonts w:ascii="Times New Roman" w:eastAsia="Times New Roman" w:hAnsi="Times New Roman" w:cs="Times New Roman"/>
          <w:sz w:val="24"/>
          <w:szCs w:val="24"/>
          <w:lang w:eastAsia="zh-CN"/>
        </w:rPr>
        <w:t>електрохірургічний</w:t>
      </w:r>
      <w:proofErr w:type="spellEnd"/>
      <w:r w:rsidRPr="00A31565">
        <w:rPr>
          <w:rFonts w:ascii="Times New Roman" w:eastAsia="Times New Roman" w:hAnsi="Times New Roman" w:cs="Times New Roman"/>
          <w:sz w:val="24"/>
          <w:szCs w:val="24"/>
          <w:lang w:eastAsia="zh-CN"/>
        </w:rPr>
        <w:t xml:space="preserve"> апарат</w:t>
      </w:r>
      <w:r w:rsidRPr="00A31565">
        <w:rPr>
          <w:rFonts w:ascii="Times New Roman" w:hAnsi="Times New Roman" w:cs="Times New Roman"/>
          <w:sz w:val="24"/>
          <w:szCs w:val="24"/>
        </w:rPr>
        <w:t xml:space="preserve"> – 1 </w:t>
      </w:r>
      <w:proofErr w:type="spellStart"/>
      <w:r w:rsidRPr="00A31565">
        <w:rPr>
          <w:rFonts w:ascii="Times New Roman" w:hAnsi="Times New Roman" w:cs="Times New Roman"/>
          <w:sz w:val="24"/>
          <w:szCs w:val="24"/>
        </w:rPr>
        <w:t>шт</w:t>
      </w:r>
      <w:proofErr w:type="spellEnd"/>
    </w:p>
    <w:p w14:paraId="403163B5" w14:textId="71B6E0B5" w:rsidR="00F022AD" w:rsidRPr="00A31565" w:rsidRDefault="00164FF2" w:rsidP="00F022AD">
      <w:pPr>
        <w:pStyle w:val="1"/>
        <w:keepLines w:val="0"/>
        <w:shd w:val="clear" w:color="auto" w:fill="FFFFFF"/>
        <w:tabs>
          <w:tab w:val="num" w:pos="0"/>
        </w:tabs>
        <w:suppressAutoHyphens/>
        <w:spacing w:before="0" w:after="0" w:line="240" w:lineRule="auto"/>
        <w:ind w:left="432" w:hanging="432"/>
        <w:jc w:val="center"/>
        <w:rPr>
          <w:rFonts w:ascii="Times New Roman" w:hAnsi="Times New Roman" w:cs="Times New Roman"/>
          <w:sz w:val="24"/>
          <w:szCs w:val="24"/>
        </w:rPr>
      </w:pPr>
      <w:r w:rsidRPr="00A31565">
        <w:rPr>
          <w:rFonts w:ascii="Times New Roman" w:hAnsi="Times New Roman" w:cs="Times New Roman"/>
          <w:sz w:val="24"/>
          <w:szCs w:val="24"/>
        </w:rPr>
        <w:t xml:space="preserve">ДК 021:2015 - </w:t>
      </w:r>
      <w:r w:rsidR="00A31565" w:rsidRPr="00A31565">
        <w:rPr>
          <w:rFonts w:ascii="Times New Roman" w:eastAsia="Times New Roman" w:hAnsi="Times New Roman" w:cs="Times New Roman"/>
          <w:sz w:val="24"/>
          <w:szCs w:val="24"/>
          <w:lang w:eastAsia="zh-CN"/>
        </w:rPr>
        <w:t xml:space="preserve">33161000-6 </w:t>
      </w:r>
      <w:proofErr w:type="spellStart"/>
      <w:r w:rsidR="00A31565" w:rsidRPr="00A31565">
        <w:rPr>
          <w:rFonts w:ascii="Times New Roman" w:eastAsia="Times New Roman" w:hAnsi="Times New Roman" w:cs="Times New Roman"/>
          <w:sz w:val="24"/>
          <w:szCs w:val="24"/>
          <w:lang w:eastAsia="zh-CN"/>
        </w:rPr>
        <w:t>Електрохіругічні</w:t>
      </w:r>
      <w:proofErr w:type="spellEnd"/>
      <w:r w:rsidR="00A31565" w:rsidRPr="00A31565">
        <w:rPr>
          <w:rFonts w:ascii="Times New Roman" w:eastAsia="Times New Roman" w:hAnsi="Times New Roman" w:cs="Times New Roman"/>
          <w:sz w:val="24"/>
          <w:szCs w:val="24"/>
          <w:lang w:eastAsia="zh-CN"/>
        </w:rPr>
        <w:t xml:space="preserve"> прилади</w:t>
      </w:r>
    </w:p>
    <w:p w14:paraId="6E105A93" w14:textId="24B109FF" w:rsidR="00E72072" w:rsidRPr="00A31565" w:rsidRDefault="00F022AD" w:rsidP="00A31565">
      <w:pPr>
        <w:pStyle w:val="1"/>
        <w:keepLines w:val="0"/>
        <w:shd w:val="clear" w:color="auto" w:fill="FFFFFF"/>
        <w:tabs>
          <w:tab w:val="num" w:pos="0"/>
        </w:tabs>
        <w:suppressAutoHyphens/>
        <w:spacing w:before="0" w:after="0" w:line="240" w:lineRule="auto"/>
        <w:ind w:left="432" w:hanging="432"/>
        <w:jc w:val="center"/>
      </w:pPr>
      <w:r w:rsidRPr="00A31565">
        <w:rPr>
          <w:rFonts w:ascii="Times New Roman" w:hAnsi="Times New Roman" w:cs="Times New Roman"/>
          <w:sz w:val="24"/>
          <w:szCs w:val="24"/>
        </w:rPr>
        <w:t xml:space="preserve">Код НК 024:2019: </w:t>
      </w:r>
      <w:r w:rsidR="00A31565" w:rsidRPr="00A31565">
        <w:rPr>
          <w:rFonts w:ascii="Times New Roman" w:hAnsi="Times New Roman" w:cs="Times New Roman"/>
          <w:iCs/>
          <w:sz w:val="24"/>
          <w:szCs w:val="24"/>
        </w:rPr>
        <w:t>44776 «</w:t>
      </w:r>
      <w:proofErr w:type="spellStart"/>
      <w:r w:rsidR="00A31565" w:rsidRPr="00A31565">
        <w:rPr>
          <w:rFonts w:ascii="Times New Roman" w:hAnsi="Times New Roman" w:cs="Times New Roman"/>
          <w:iCs/>
          <w:sz w:val="24"/>
          <w:szCs w:val="24"/>
        </w:rPr>
        <w:t>Електрохірургічна</w:t>
      </w:r>
      <w:proofErr w:type="spellEnd"/>
      <w:r w:rsidR="00A31565" w:rsidRPr="00A31565">
        <w:rPr>
          <w:rFonts w:ascii="Times New Roman" w:hAnsi="Times New Roman" w:cs="Times New Roman"/>
          <w:iCs/>
          <w:sz w:val="24"/>
          <w:szCs w:val="24"/>
        </w:rPr>
        <w:t xml:space="preserve"> система»</w:t>
      </w:r>
    </w:p>
    <w:p w14:paraId="4D7AB917" w14:textId="781B8C35" w:rsidR="00A31565" w:rsidRDefault="00A31565" w:rsidP="00E72072"/>
    <w:p w14:paraId="4F2FA931" w14:textId="77777777" w:rsidR="00A31565" w:rsidRPr="00170940" w:rsidRDefault="00A31565" w:rsidP="00A31565">
      <w:pPr>
        <w:rPr>
          <w:rFonts w:ascii="Times New Roman" w:hAnsi="Times New Roman" w:cs="Times New Roman"/>
          <w:b/>
          <w:sz w:val="24"/>
          <w:szCs w:val="24"/>
        </w:rPr>
      </w:pPr>
      <w:r w:rsidRPr="00170940">
        <w:rPr>
          <w:rFonts w:ascii="Times New Roman" w:hAnsi="Times New Roman" w:cs="Times New Roman"/>
          <w:b/>
          <w:sz w:val="24"/>
          <w:szCs w:val="24"/>
        </w:rPr>
        <w:t>Загальні вимоги:</w:t>
      </w:r>
    </w:p>
    <w:p w14:paraId="727A8986"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61FAD9E1"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w:t>
      </w:r>
      <w:r w:rsidRPr="00170940">
        <w:rPr>
          <w:rFonts w:ascii="Times New Roman" w:hAnsi="Times New Roman" w:cs="Times New Roman"/>
          <w:b/>
          <w:sz w:val="24"/>
          <w:szCs w:val="24"/>
        </w:rPr>
        <w:t>українською мовою</w:t>
      </w:r>
      <w:r w:rsidRPr="00170940">
        <w:rPr>
          <w:rFonts w:ascii="Times New Roman" w:hAnsi="Times New Roman" w:cs="Times New Roman"/>
          <w:sz w:val="24"/>
          <w:szCs w:val="24"/>
        </w:rPr>
        <w:t>) в якому міститься ця інформація та надана у вигляді паспорту або інструкції користувача або інше українською мовою.</w:t>
      </w:r>
    </w:p>
    <w:p w14:paraId="6F8584D9" w14:textId="77777777" w:rsidR="00A31565" w:rsidRPr="00170940" w:rsidRDefault="00A31565" w:rsidP="00A31565">
      <w:pPr>
        <w:jc w:val="both"/>
        <w:rPr>
          <w:rFonts w:ascii="Times New Roman" w:hAnsi="Times New Roman" w:cs="Times New Roman"/>
          <w:b/>
          <w:sz w:val="24"/>
          <w:szCs w:val="24"/>
        </w:rPr>
      </w:pPr>
      <w:r w:rsidRPr="00170940">
        <w:rPr>
          <w:rFonts w:ascii="Times New Roman" w:hAnsi="Times New Roman" w:cs="Times New Roman"/>
          <w:sz w:val="24"/>
          <w:szCs w:val="24"/>
        </w:rPr>
        <w:t xml:space="preserve">2. Товар, запропонований Учасником, повинен бути новим і таким, що не був у використанні та гарантійний термін (строк) експлуатації повинен становити </w:t>
      </w:r>
      <w:r w:rsidRPr="00170940">
        <w:rPr>
          <w:rFonts w:ascii="Times New Roman" w:hAnsi="Times New Roman" w:cs="Times New Roman"/>
          <w:b/>
          <w:sz w:val="24"/>
          <w:szCs w:val="24"/>
        </w:rPr>
        <w:t>не менше 12 місяців з дати введення в експлуатацію.</w:t>
      </w:r>
    </w:p>
    <w:p w14:paraId="70465930" w14:textId="77777777" w:rsidR="00A31565" w:rsidRPr="00170940" w:rsidRDefault="00A31565" w:rsidP="00A31565">
      <w:pPr>
        <w:jc w:val="both"/>
        <w:rPr>
          <w:rFonts w:ascii="Times New Roman" w:hAnsi="Times New Roman" w:cs="Times New Roman"/>
          <w:b/>
          <w:sz w:val="24"/>
          <w:szCs w:val="24"/>
        </w:rPr>
      </w:pPr>
      <w:r w:rsidRPr="00170940">
        <w:rPr>
          <w:rFonts w:ascii="Times New Roman" w:hAnsi="Times New Roman" w:cs="Times New Roman"/>
          <w:sz w:val="24"/>
          <w:szCs w:val="24"/>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w:t>
      </w:r>
      <w:r w:rsidRPr="00170940">
        <w:rPr>
          <w:rFonts w:ascii="Times New Roman" w:hAnsi="Times New Roman" w:cs="Times New Roman"/>
          <w:b/>
          <w:sz w:val="24"/>
          <w:szCs w:val="24"/>
        </w:rPr>
        <w:t>не менше 12 місяців з дати введення в експлуатацію.</w:t>
      </w:r>
    </w:p>
    <w:p w14:paraId="55D8770E"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3. Учасник повинен провести кваліфіковане навчання працівників Замовника по користуванню запропонованим обладнанням.</w:t>
      </w:r>
    </w:p>
    <w:p w14:paraId="6C5C2E39"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27662E41"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4.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6093CAC"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7B6949C7"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lastRenderedPageBreak/>
        <w:t>5.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перелік товару, а також гарантії щодо терміну гарантійного обслуговування.</w:t>
      </w:r>
    </w:p>
    <w:p w14:paraId="11405972"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 xml:space="preserve">6. Проведення доставки, </w:t>
      </w:r>
      <w:proofErr w:type="spellStart"/>
      <w:r w:rsidRPr="00170940">
        <w:rPr>
          <w:rFonts w:ascii="Times New Roman" w:hAnsi="Times New Roman" w:cs="Times New Roman"/>
          <w:sz w:val="24"/>
          <w:szCs w:val="24"/>
        </w:rPr>
        <w:t>інcталяції</w:t>
      </w:r>
      <w:proofErr w:type="spellEnd"/>
      <w:r w:rsidRPr="00170940">
        <w:rPr>
          <w:rFonts w:ascii="Times New Roman" w:hAnsi="Times New Roman" w:cs="Times New Roman"/>
          <w:sz w:val="24"/>
          <w:szCs w:val="24"/>
        </w:rPr>
        <w:t xml:space="preserve"> та пуску обладнання за рахунок Учасника.</w:t>
      </w:r>
    </w:p>
    <w:p w14:paraId="6CB43185"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57DCA39E" w14:textId="77777777" w:rsidR="00A31565" w:rsidRPr="0014390F" w:rsidRDefault="00A31565" w:rsidP="00A31565">
      <w:pPr>
        <w:jc w:val="both"/>
        <w:rPr>
          <w:rFonts w:ascii="Times New Roman" w:hAnsi="Times New Roman" w:cs="Times New Roman"/>
          <w:sz w:val="24"/>
          <w:szCs w:val="24"/>
        </w:rPr>
      </w:pPr>
    </w:p>
    <w:tbl>
      <w:tblPr>
        <w:tblW w:w="10151" w:type="dxa"/>
        <w:tblInd w:w="-371" w:type="dxa"/>
        <w:tblLayout w:type="fixed"/>
        <w:tblCellMar>
          <w:top w:w="55" w:type="dxa"/>
          <w:left w:w="55" w:type="dxa"/>
          <w:bottom w:w="55" w:type="dxa"/>
          <w:right w:w="55" w:type="dxa"/>
        </w:tblCellMar>
        <w:tblLook w:val="0000" w:firstRow="0" w:lastRow="0" w:firstColumn="0" w:lastColumn="0" w:noHBand="0" w:noVBand="0"/>
      </w:tblPr>
      <w:tblGrid>
        <w:gridCol w:w="710"/>
        <w:gridCol w:w="5528"/>
        <w:gridCol w:w="1985"/>
        <w:gridCol w:w="1928"/>
      </w:tblGrid>
      <w:tr w:rsidR="00A31565" w:rsidRPr="0014390F" w14:paraId="5063DBFA" w14:textId="77777777" w:rsidTr="005B2A44">
        <w:tc>
          <w:tcPr>
            <w:tcW w:w="710" w:type="dxa"/>
            <w:tcBorders>
              <w:top w:val="single" w:sz="1" w:space="0" w:color="000000"/>
              <w:left w:val="single" w:sz="1" w:space="0" w:color="000000"/>
              <w:bottom w:val="single" w:sz="1" w:space="0" w:color="000000"/>
            </w:tcBorders>
            <w:vAlign w:val="center"/>
          </w:tcPr>
          <w:p w14:paraId="467DB83E" w14:textId="77777777" w:rsidR="00A31565" w:rsidRPr="0014390F"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
                <w:bCs/>
                <w:kern w:val="1"/>
                <w:lang w:eastAsia="zh-CN"/>
              </w:rPr>
            </w:pPr>
            <w:r w:rsidRPr="0014390F">
              <w:rPr>
                <w:rFonts w:ascii="Times New Roman" w:eastAsia="Andale Sans UI" w:hAnsi="Times New Roman" w:cs="Times New Roman"/>
                <w:b/>
                <w:bCs/>
                <w:kern w:val="1"/>
                <w:lang w:eastAsia="zh-CN"/>
              </w:rPr>
              <w:t>№</w:t>
            </w:r>
          </w:p>
        </w:tc>
        <w:tc>
          <w:tcPr>
            <w:tcW w:w="5528" w:type="dxa"/>
            <w:tcBorders>
              <w:top w:val="single" w:sz="1" w:space="0" w:color="000000"/>
              <w:left w:val="single" w:sz="1" w:space="0" w:color="000000"/>
              <w:bottom w:val="single" w:sz="1" w:space="0" w:color="000000"/>
              <w:right w:val="single" w:sz="1" w:space="0" w:color="000000"/>
            </w:tcBorders>
          </w:tcPr>
          <w:p w14:paraId="6012062D" w14:textId="77777777" w:rsidR="00A31565" w:rsidRPr="0014390F"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
                <w:bCs/>
                <w:kern w:val="1"/>
                <w:lang w:eastAsia="zh-CN"/>
              </w:rPr>
            </w:pPr>
            <w:r w:rsidRPr="0014390F">
              <w:rPr>
                <w:rFonts w:ascii="Times New Roman" w:eastAsia="Andale Sans UI" w:hAnsi="Times New Roman" w:cs="Times New Roman"/>
                <w:b/>
                <w:bCs/>
                <w:kern w:val="1"/>
                <w:lang w:eastAsia="zh-CN"/>
              </w:rPr>
              <w:t xml:space="preserve">Медико-технічна вимога Замовника </w:t>
            </w:r>
          </w:p>
        </w:tc>
        <w:tc>
          <w:tcPr>
            <w:tcW w:w="1985" w:type="dxa"/>
            <w:tcBorders>
              <w:top w:val="single" w:sz="1" w:space="0" w:color="000000"/>
              <w:left w:val="single" w:sz="1" w:space="0" w:color="000000"/>
              <w:bottom w:val="single" w:sz="1" w:space="0" w:color="000000"/>
              <w:right w:val="single" w:sz="1" w:space="0" w:color="000000"/>
            </w:tcBorders>
          </w:tcPr>
          <w:p w14:paraId="2E83DC84" w14:textId="77777777" w:rsidR="00A31565" w:rsidRPr="0014390F"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
                <w:bCs/>
                <w:kern w:val="1"/>
                <w:lang w:eastAsia="zh-CN"/>
              </w:rPr>
            </w:pPr>
            <w:r w:rsidRPr="0014390F">
              <w:rPr>
                <w:rFonts w:ascii="Times New Roman" w:eastAsia="Andale Sans UI" w:hAnsi="Times New Roman" w:cs="Times New Roman"/>
                <w:b/>
                <w:bCs/>
                <w:kern w:val="1"/>
                <w:lang w:eastAsia="zh-CN"/>
              </w:rPr>
              <w:t>Відповідність ТАК/НІ</w:t>
            </w:r>
          </w:p>
        </w:tc>
        <w:tc>
          <w:tcPr>
            <w:tcW w:w="1928" w:type="dxa"/>
            <w:tcBorders>
              <w:top w:val="single" w:sz="1" w:space="0" w:color="000000"/>
              <w:left w:val="single" w:sz="1" w:space="0" w:color="000000"/>
              <w:bottom w:val="single" w:sz="1" w:space="0" w:color="000000"/>
              <w:right w:val="single" w:sz="1" w:space="0" w:color="000000"/>
            </w:tcBorders>
          </w:tcPr>
          <w:p w14:paraId="13AF8A93" w14:textId="77777777" w:rsidR="00A31565" w:rsidRPr="0014390F"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
                <w:bCs/>
                <w:kern w:val="1"/>
                <w:lang w:eastAsia="zh-CN"/>
              </w:rPr>
            </w:pPr>
            <w:r w:rsidRPr="0014390F">
              <w:rPr>
                <w:rFonts w:ascii="Times New Roman" w:eastAsia="Andale Sans UI" w:hAnsi="Times New Roman" w:cs="Times New Roman"/>
                <w:b/>
                <w:bCs/>
                <w:kern w:val="1"/>
                <w:lang w:eastAsia="zh-CN"/>
              </w:rPr>
              <w:t>Посилання на сторінку технічної документації</w:t>
            </w:r>
          </w:p>
        </w:tc>
      </w:tr>
      <w:tr w:rsidR="00A31565" w:rsidRPr="0014390F" w14:paraId="33E11FD9" w14:textId="77777777" w:rsidTr="005B2A44">
        <w:tc>
          <w:tcPr>
            <w:tcW w:w="10151" w:type="dxa"/>
            <w:gridSpan w:val="4"/>
            <w:tcBorders>
              <w:left w:val="single" w:sz="1" w:space="0" w:color="000000"/>
              <w:bottom w:val="single" w:sz="1" w:space="0" w:color="000000"/>
              <w:right w:val="single" w:sz="1" w:space="0" w:color="000000"/>
            </w:tcBorders>
            <w:vAlign w:val="center"/>
          </w:tcPr>
          <w:p w14:paraId="21FAF6F7" w14:textId="77777777" w:rsidR="00A31565" w:rsidRPr="0074002E" w:rsidRDefault="00A31565" w:rsidP="005B2A44">
            <w:pPr>
              <w:widowControl w:val="0"/>
              <w:suppressLineNumbers/>
              <w:suppressAutoHyphens/>
              <w:snapToGrid w:val="0"/>
              <w:spacing w:after="0" w:line="240" w:lineRule="auto"/>
              <w:rPr>
                <w:rFonts w:ascii="Times New Roman" w:eastAsia="Andale Sans UI" w:hAnsi="Times New Roman" w:cs="Times New Roman"/>
                <w:bCs/>
                <w:kern w:val="1"/>
                <w:lang w:eastAsia="zh-CN"/>
              </w:rPr>
            </w:pPr>
            <w:proofErr w:type="spellStart"/>
            <w:r w:rsidRPr="0014390F">
              <w:rPr>
                <w:rFonts w:ascii="Times New Roman" w:hAnsi="Times New Roman" w:cs="Times New Roman"/>
                <w:b/>
                <w:shd w:val="clear" w:color="auto" w:fill="FFFFFF"/>
              </w:rPr>
              <w:t>Електрохірургічний</w:t>
            </w:r>
            <w:proofErr w:type="spellEnd"/>
            <w:r w:rsidRPr="0014390F">
              <w:rPr>
                <w:rFonts w:ascii="Times New Roman" w:hAnsi="Times New Roman" w:cs="Times New Roman"/>
                <w:b/>
                <w:shd w:val="clear" w:color="auto" w:fill="FFFFFF"/>
              </w:rPr>
              <w:t xml:space="preserve"> апарат</w:t>
            </w:r>
          </w:p>
        </w:tc>
      </w:tr>
      <w:tr w:rsidR="00A31565" w:rsidRPr="0014390F" w14:paraId="380E9FDD" w14:textId="77777777" w:rsidTr="005B2A44">
        <w:tc>
          <w:tcPr>
            <w:tcW w:w="710" w:type="dxa"/>
            <w:tcBorders>
              <w:left w:val="single" w:sz="1" w:space="0" w:color="000000"/>
              <w:bottom w:val="single" w:sz="1" w:space="0" w:color="000000"/>
            </w:tcBorders>
            <w:vAlign w:val="center"/>
          </w:tcPr>
          <w:p w14:paraId="5E8F918F"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1</w:t>
            </w:r>
          </w:p>
        </w:tc>
        <w:tc>
          <w:tcPr>
            <w:tcW w:w="5528" w:type="dxa"/>
            <w:tcBorders>
              <w:left w:val="single" w:sz="1" w:space="0" w:color="000000"/>
              <w:bottom w:val="single" w:sz="1" w:space="0" w:color="000000"/>
              <w:right w:val="single" w:sz="1" w:space="0" w:color="000000"/>
            </w:tcBorders>
          </w:tcPr>
          <w:p w14:paraId="44D010F6"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lang w:bidi="ru-RU"/>
              </w:rPr>
            </w:pPr>
            <w:r w:rsidRPr="0014390F">
              <w:rPr>
                <w:rFonts w:ascii="Times New Roman" w:hAnsi="Times New Roman" w:cs="Times New Roman"/>
              </w:rPr>
              <w:t>Прилад повинен мати мікропроцесорне управління -</w:t>
            </w:r>
            <w:r w:rsidRPr="0014390F">
              <w:rPr>
                <w:rFonts w:ascii="Times New Roman" w:eastAsia="Lucida Sans Unicode" w:hAnsi="Times New Roman" w:cs="Times New Roman"/>
                <w:b/>
                <w:lang w:bidi="ru-RU"/>
              </w:rPr>
              <w:t>– відповідність;</w:t>
            </w:r>
          </w:p>
        </w:tc>
        <w:tc>
          <w:tcPr>
            <w:tcW w:w="1985" w:type="dxa"/>
            <w:tcBorders>
              <w:left w:val="single" w:sz="1" w:space="0" w:color="000000"/>
              <w:bottom w:val="single" w:sz="1" w:space="0" w:color="000000"/>
              <w:right w:val="single" w:sz="1" w:space="0" w:color="000000"/>
            </w:tcBorders>
          </w:tcPr>
          <w:p w14:paraId="7D278A6D"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70F6685D"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5310C5B9" w14:textId="77777777" w:rsidTr="005B2A44">
        <w:tc>
          <w:tcPr>
            <w:tcW w:w="710" w:type="dxa"/>
            <w:tcBorders>
              <w:left w:val="single" w:sz="1" w:space="0" w:color="000000"/>
              <w:bottom w:val="single" w:sz="1" w:space="0" w:color="000000"/>
            </w:tcBorders>
            <w:vAlign w:val="center"/>
          </w:tcPr>
          <w:p w14:paraId="2417A04D"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2</w:t>
            </w:r>
          </w:p>
        </w:tc>
        <w:tc>
          <w:tcPr>
            <w:tcW w:w="5528" w:type="dxa"/>
            <w:tcBorders>
              <w:left w:val="single" w:sz="1" w:space="0" w:color="000000"/>
              <w:bottom w:val="single" w:sz="1" w:space="0" w:color="000000"/>
              <w:right w:val="single" w:sz="1" w:space="0" w:color="000000"/>
            </w:tcBorders>
          </w:tcPr>
          <w:p w14:paraId="396D7A99"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lang w:bidi="ru-RU"/>
              </w:rPr>
            </w:pPr>
            <w:r w:rsidRPr="0014390F">
              <w:rPr>
                <w:rFonts w:ascii="Times New Roman" w:eastAsia="Lucida Sans Unicode" w:hAnsi="Times New Roman" w:cs="Times New Roman"/>
                <w:lang w:bidi="ru-RU"/>
              </w:rPr>
              <w:t>Прилад повинен мати не менше 6 режимів роботи</w:t>
            </w:r>
            <w:r w:rsidRPr="0014390F">
              <w:rPr>
                <w:rFonts w:ascii="Times New Roman" w:eastAsia="Lucida Sans Unicode" w:hAnsi="Times New Roman" w:cs="Times New Roman"/>
                <w:b/>
                <w:lang w:bidi="ru-RU"/>
              </w:rPr>
              <w:t xml:space="preserve"> </w:t>
            </w:r>
            <w:r w:rsidRPr="0014390F">
              <w:rPr>
                <w:rFonts w:ascii="Times New Roman" w:hAnsi="Times New Roman" w:cs="Times New Roman"/>
              </w:rPr>
              <w:t xml:space="preserve">– </w:t>
            </w:r>
            <w:r w:rsidRPr="0014390F">
              <w:rPr>
                <w:rFonts w:ascii="Times New Roman" w:hAnsi="Times New Roman" w:cs="Times New Roman"/>
                <w:b/>
              </w:rPr>
              <w:t>відповідність;</w:t>
            </w:r>
          </w:p>
        </w:tc>
        <w:tc>
          <w:tcPr>
            <w:tcW w:w="1985" w:type="dxa"/>
            <w:tcBorders>
              <w:left w:val="single" w:sz="1" w:space="0" w:color="000000"/>
              <w:bottom w:val="single" w:sz="1" w:space="0" w:color="000000"/>
              <w:right w:val="single" w:sz="1" w:space="0" w:color="000000"/>
            </w:tcBorders>
          </w:tcPr>
          <w:p w14:paraId="38050424"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337CBAA3"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424EA9" w14:paraId="41CFC11B" w14:textId="77777777" w:rsidTr="005B2A44">
        <w:tc>
          <w:tcPr>
            <w:tcW w:w="710" w:type="dxa"/>
            <w:tcBorders>
              <w:left w:val="single" w:sz="1" w:space="0" w:color="000000"/>
              <w:bottom w:val="single" w:sz="1" w:space="0" w:color="000000"/>
            </w:tcBorders>
            <w:vAlign w:val="center"/>
          </w:tcPr>
          <w:p w14:paraId="457E2120"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3</w:t>
            </w:r>
          </w:p>
        </w:tc>
        <w:tc>
          <w:tcPr>
            <w:tcW w:w="5528" w:type="dxa"/>
            <w:tcBorders>
              <w:left w:val="single" w:sz="1" w:space="0" w:color="000000"/>
              <w:bottom w:val="single" w:sz="1" w:space="0" w:color="000000"/>
              <w:right w:val="single" w:sz="1" w:space="0" w:color="000000"/>
            </w:tcBorders>
          </w:tcPr>
          <w:p w14:paraId="12C99714" w14:textId="77777777" w:rsidR="00A31565" w:rsidRPr="0014390F" w:rsidRDefault="00A31565" w:rsidP="005B2A44">
            <w:pPr>
              <w:widowControl w:val="0"/>
              <w:tabs>
                <w:tab w:val="left" w:pos="283"/>
              </w:tabs>
              <w:suppressAutoHyphens/>
              <w:autoSpaceDE w:val="0"/>
              <w:snapToGrid w:val="0"/>
              <w:spacing w:after="0" w:line="240" w:lineRule="auto"/>
              <w:ind w:right="8"/>
              <w:jc w:val="both"/>
              <w:rPr>
                <w:rFonts w:ascii="Times New Roman" w:eastAsia="Lucida Sans Unicode" w:hAnsi="Times New Roman" w:cs="Times New Roman"/>
                <w:lang w:bidi="ru-RU"/>
              </w:rPr>
            </w:pPr>
            <w:r w:rsidRPr="0014390F">
              <w:rPr>
                <w:rFonts w:ascii="Times New Roman" w:eastAsia="Lucida Sans Unicode" w:hAnsi="Times New Roman" w:cs="Times New Roman"/>
                <w:lang w:bidi="ru-RU"/>
              </w:rPr>
              <w:t xml:space="preserve">Прилад повинен мати такі режими роботи: </w:t>
            </w:r>
            <w:r>
              <w:rPr>
                <w:rFonts w:ascii="Times New Roman" w:eastAsia="Lucida Sans Unicode" w:hAnsi="Times New Roman" w:cs="Times New Roman"/>
                <w:lang w:bidi="ru-RU"/>
              </w:rPr>
              <w:t xml:space="preserve">чистий розріз, розріз змішаний з коагуляцією, контактна </w:t>
            </w:r>
            <w:r w:rsidRPr="0014390F">
              <w:rPr>
                <w:rFonts w:ascii="Times New Roman" w:eastAsia="Lucida Sans Unicode" w:hAnsi="Times New Roman" w:cs="Times New Roman"/>
                <w:lang w:bidi="ru-RU"/>
              </w:rPr>
              <w:t xml:space="preserve">коагуляція, </w:t>
            </w:r>
            <w:proofErr w:type="spellStart"/>
            <w:r>
              <w:rPr>
                <w:rFonts w:ascii="Times New Roman" w:eastAsia="Lucida Sans Unicode" w:hAnsi="Times New Roman" w:cs="Times New Roman"/>
                <w:lang w:bidi="ru-RU"/>
              </w:rPr>
              <w:t>спрей</w:t>
            </w:r>
            <w:proofErr w:type="spellEnd"/>
            <w:r>
              <w:rPr>
                <w:rFonts w:ascii="Times New Roman" w:eastAsia="Lucida Sans Unicode" w:hAnsi="Times New Roman" w:cs="Times New Roman"/>
                <w:lang w:bidi="ru-RU"/>
              </w:rPr>
              <w:t>-</w:t>
            </w:r>
            <w:r w:rsidRPr="0014390F">
              <w:rPr>
                <w:rFonts w:ascii="Times New Roman" w:eastAsia="Lucida Sans Unicode" w:hAnsi="Times New Roman" w:cs="Times New Roman"/>
                <w:lang w:bidi="ru-RU"/>
              </w:rPr>
              <w:t xml:space="preserve">коагуляція, </w:t>
            </w:r>
            <w:r>
              <w:rPr>
                <w:rFonts w:ascii="Times New Roman" w:eastAsia="Lucida Sans Unicode" w:hAnsi="Times New Roman" w:cs="Times New Roman"/>
                <w:lang w:bidi="ru-RU"/>
              </w:rPr>
              <w:t xml:space="preserve"> біполярна коагуляція, біполярна мікро коагуляція </w:t>
            </w:r>
            <w:r w:rsidRPr="0014390F">
              <w:rPr>
                <w:rFonts w:ascii="Times New Roman" w:hAnsi="Times New Roman" w:cs="Times New Roman"/>
              </w:rPr>
              <w:t xml:space="preserve">– </w:t>
            </w:r>
            <w:r w:rsidRPr="0014390F">
              <w:rPr>
                <w:rFonts w:ascii="Times New Roman" w:hAnsi="Times New Roman" w:cs="Times New Roman"/>
                <w:b/>
              </w:rPr>
              <w:t>відповідність;</w:t>
            </w:r>
          </w:p>
        </w:tc>
        <w:tc>
          <w:tcPr>
            <w:tcW w:w="1985" w:type="dxa"/>
            <w:tcBorders>
              <w:left w:val="single" w:sz="1" w:space="0" w:color="000000"/>
              <w:bottom w:val="single" w:sz="1" w:space="0" w:color="000000"/>
              <w:right w:val="single" w:sz="1" w:space="0" w:color="000000"/>
            </w:tcBorders>
          </w:tcPr>
          <w:p w14:paraId="5AB5948F"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031117EE"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41A9163F" w14:textId="77777777" w:rsidTr="005B2A44">
        <w:tc>
          <w:tcPr>
            <w:tcW w:w="710" w:type="dxa"/>
            <w:tcBorders>
              <w:left w:val="single" w:sz="1" w:space="0" w:color="000000"/>
              <w:bottom w:val="single" w:sz="1" w:space="0" w:color="000000"/>
            </w:tcBorders>
            <w:vAlign w:val="center"/>
          </w:tcPr>
          <w:p w14:paraId="5A2FF2C4"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4</w:t>
            </w:r>
          </w:p>
        </w:tc>
        <w:tc>
          <w:tcPr>
            <w:tcW w:w="5528" w:type="dxa"/>
            <w:tcBorders>
              <w:left w:val="single" w:sz="1" w:space="0" w:color="000000"/>
              <w:bottom w:val="single" w:sz="1" w:space="0" w:color="000000"/>
              <w:right w:val="single" w:sz="1" w:space="0" w:color="000000"/>
            </w:tcBorders>
          </w:tcPr>
          <w:p w14:paraId="7C811E65"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sidRPr="0014390F">
              <w:rPr>
                <w:rFonts w:ascii="Times New Roman" w:eastAsia="Lucida Sans Unicode" w:hAnsi="Times New Roman" w:cs="Times New Roman"/>
                <w:lang w:bidi="ru-RU"/>
              </w:rPr>
              <w:t xml:space="preserve">Режим </w:t>
            </w:r>
            <w:r>
              <w:rPr>
                <w:rFonts w:ascii="Times New Roman" w:eastAsia="Lucida Sans Unicode" w:hAnsi="Times New Roman" w:cs="Times New Roman"/>
                <w:lang w:bidi="ru-RU"/>
              </w:rPr>
              <w:t xml:space="preserve">чистого розрізу </w:t>
            </w:r>
            <w:r w:rsidRPr="0014390F">
              <w:rPr>
                <w:rFonts w:ascii="Times New Roman" w:eastAsia="Lucida Sans Unicode" w:hAnsi="Times New Roman" w:cs="Times New Roman"/>
                <w:lang w:bidi="ru-RU"/>
              </w:rPr>
              <w:t xml:space="preserve">повинен мати максимальну вихідну потужність не менше </w:t>
            </w:r>
            <w:r>
              <w:rPr>
                <w:rFonts w:ascii="Times New Roman" w:eastAsia="Lucida Sans Unicode" w:hAnsi="Times New Roman" w:cs="Times New Roman"/>
                <w:lang w:bidi="ru-RU"/>
              </w:rPr>
              <w:t>1</w:t>
            </w:r>
            <w:r w:rsidRPr="0014390F">
              <w:rPr>
                <w:rFonts w:ascii="Times New Roman" w:eastAsia="Lucida Sans Unicode" w:hAnsi="Times New Roman" w:cs="Times New Roman"/>
                <w:lang w:bidi="ru-RU"/>
              </w:rPr>
              <w:t xml:space="preserve">00 Вт та 500 Ом - </w:t>
            </w:r>
            <w:r w:rsidRPr="0014390F">
              <w:rPr>
                <w:rFonts w:ascii="Times New Roman" w:eastAsia="Lucida Sans Unicode" w:hAnsi="Times New Roman" w:cs="Times New Roman"/>
                <w:b/>
                <w:lang w:bidi="ru-RU"/>
              </w:rPr>
              <w:t>відповідність;</w:t>
            </w:r>
          </w:p>
        </w:tc>
        <w:tc>
          <w:tcPr>
            <w:tcW w:w="1985" w:type="dxa"/>
            <w:tcBorders>
              <w:left w:val="single" w:sz="1" w:space="0" w:color="000000"/>
              <w:bottom w:val="single" w:sz="1" w:space="0" w:color="000000"/>
              <w:right w:val="single" w:sz="1" w:space="0" w:color="000000"/>
            </w:tcBorders>
          </w:tcPr>
          <w:p w14:paraId="0077F6B1"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153F8A4B"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093DBA1F" w14:textId="77777777" w:rsidTr="005B2A44">
        <w:tc>
          <w:tcPr>
            <w:tcW w:w="710" w:type="dxa"/>
            <w:tcBorders>
              <w:left w:val="single" w:sz="1" w:space="0" w:color="000000"/>
              <w:bottom w:val="single" w:sz="1" w:space="0" w:color="000000"/>
            </w:tcBorders>
            <w:vAlign w:val="center"/>
          </w:tcPr>
          <w:p w14:paraId="0EC73A4E"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5</w:t>
            </w:r>
          </w:p>
        </w:tc>
        <w:tc>
          <w:tcPr>
            <w:tcW w:w="5528" w:type="dxa"/>
            <w:tcBorders>
              <w:left w:val="single" w:sz="1" w:space="0" w:color="000000"/>
              <w:bottom w:val="single" w:sz="1" w:space="0" w:color="000000"/>
              <w:right w:val="single" w:sz="1" w:space="0" w:color="000000"/>
            </w:tcBorders>
          </w:tcPr>
          <w:p w14:paraId="0C14822E"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Pr>
                <w:rFonts w:ascii="Times New Roman" w:eastAsia="Lucida Sans Unicode" w:hAnsi="Times New Roman" w:cs="Times New Roman"/>
                <w:lang w:bidi="ru-RU"/>
              </w:rPr>
              <w:t xml:space="preserve">Змішаний режим </w:t>
            </w:r>
            <w:r w:rsidRPr="0014390F">
              <w:rPr>
                <w:rFonts w:ascii="Times New Roman" w:eastAsia="Lucida Sans Unicode" w:hAnsi="Times New Roman" w:cs="Times New Roman"/>
                <w:lang w:bidi="ru-RU"/>
              </w:rPr>
              <w:t>повинен мати максимальну вихідну потужність не менше 1</w:t>
            </w:r>
            <w:r>
              <w:rPr>
                <w:rFonts w:ascii="Times New Roman" w:eastAsia="Lucida Sans Unicode" w:hAnsi="Times New Roman" w:cs="Times New Roman"/>
                <w:lang w:bidi="ru-RU"/>
              </w:rPr>
              <w:t>0</w:t>
            </w:r>
            <w:r w:rsidRPr="0014390F">
              <w:rPr>
                <w:rFonts w:ascii="Times New Roman" w:eastAsia="Lucida Sans Unicode" w:hAnsi="Times New Roman" w:cs="Times New Roman"/>
                <w:lang w:bidi="ru-RU"/>
              </w:rPr>
              <w:t xml:space="preserve">0 Вт та 500 Ом - </w:t>
            </w:r>
            <w:r w:rsidRPr="0014390F">
              <w:rPr>
                <w:rFonts w:ascii="Times New Roman" w:eastAsia="Lucida Sans Unicode" w:hAnsi="Times New Roman" w:cs="Times New Roman"/>
                <w:b/>
                <w:lang w:bidi="ru-RU"/>
              </w:rPr>
              <w:t>відповідність;</w:t>
            </w:r>
          </w:p>
        </w:tc>
        <w:tc>
          <w:tcPr>
            <w:tcW w:w="1985" w:type="dxa"/>
            <w:tcBorders>
              <w:left w:val="single" w:sz="1" w:space="0" w:color="000000"/>
              <w:bottom w:val="single" w:sz="1" w:space="0" w:color="000000"/>
              <w:right w:val="single" w:sz="1" w:space="0" w:color="000000"/>
            </w:tcBorders>
          </w:tcPr>
          <w:p w14:paraId="09D2C8E6"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7671DD25"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2A215040" w14:textId="77777777" w:rsidTr="005B2A44">
        <w:tc>
          <w:tcPr>
            <w:tcW w:w="710" w:type="dxa"/>
            <w:tcBorders>
              <w:left w:val="single" w:sz="1" w:space="0" w:color="000000"/>
              <w:bottom w:val="single" w:sz="1" w:space="0" w:color="000000"/>
            </w:tcBorders>
            <w:vAlign w:val="center"/>
          </w:tcPr>
          <w:p w14:paraId="2019FD79"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6</w:t>
            </w:r>
          </w:p>
        </w:tc>
        <w:tc>
          <w:tcPr>
            <w:tcW w:w="5528" w:type="dxa"/>
            <w:tcBorders>
              <w:left w:val="single" w:sz="1" w:space="0" w:color="000000"/>
              <w:bottom w:val="single" w:sz="1" w:space="0" w:color="000000"/>
              <w:right w:val="single" w:sz="1" w:space="0" w:color="000000"/>
            </w:tcBorders>
          </w:tcPr>
          <w:p w14:paraId="201DC601"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sidRPr="0014390F">
              <w:rPr>
                <w:rFonts w:ascii="Times New Roman" w:eastAsia="Lucida Sans Unicode" w:hAnsi="Times New Roman" w:cs="Times New Roman"/>
                <w:lang w:bidi="ru-RU"/>
              </w:rPr>
              <w:t xml:space="preserve">Режим </w:t>
            </w:r>
            <w:r>
              <w:rPr>
                <w:rFonts w:ascii="Times New Roman" w:eastAsia="Lucida Sans Unicode" w:hAnsi="Times New Roman" w:cs="Times New Roman"/>
                <w:lang w:bidi="ru-RU"/>
              </w:rPr>
              <w:t>контактної коагуляції</w:t>
            </w:r>
            <w:r w:rsidRPr="0014390F">
              <w:rPr>
                <w:rFonts w:ascii="Times New Roman" w:eastAsia="Lucida Sans Unicode" w:hAnsi="Times New Roman" w:cs="Times New Roman"/>
                <w:lang w:bidi="ru-RU"/>
              </w:rPr>
              <w:t xml:space="preserve"> повинен мати максимальну вихідну потужність не менше 1</w:t>
            </w:r>
            <w:r>
              <w:rPr>
                <w:rFonts w:ascii="Times New Roman" w:eastAsia="Lucida Sans Unicode" w:hAnsi="Times New Roman" w:cs="Times New Roman"/>
                <w:lang w:bidi="ru-RU"/>
              </w:rPr>
              <w:t>0</w:t>
            </w:r>
            <w:r w:rsidRPr="0014390F">
              <w:rPr>
                <w:rFonts w:ascii="Times New Roman" w:eastAsia="Lucida Sans Unicode" w:hAnsi="Times New Roman" w:cs="Times New Roman"/>
                <w:lang w:bidi="ru-RU"/>
              </w:rPr>
              <w:t xml:space="preserve">0 Вт та </w:t>
            </w:r>
            <w:r>
              <w:rPr>
                <w:rFonts w:ascii="Times New Roman" w:eastAsia="Lucida Sans Unicode" w:hAnsi="Times New Roman" w:cs="Times New Roman"/>
                <w:lang w:bidi="ru-RU"/>
              </w:rPr>
              <w:t>30</w:t>
            </w:r>
            <w:r w:rsidRPr="0014390F">
              <w:rPr>
                <w:rFonts w:ascii="Times New Roman" w:eastAsia="Lucida Sans Unicode" w:hAnsi="Times New Roman" w:cs="Times New Roman"/>
                <w:lang w:bidi="ru-RU"/>
              </w:rPr>
              <w:t xml:space="preserve">0 Ом - </w:t>
            </w:r>
            <w:r w:rsidRPr="0014390F">
              <w:rPr>
                <w:rFonts w:ascii="Times New Roman" w:eastAsia="Lucida Sans Unicode" w:hAnsi="Times New Roman" w:cs="Times New Roman"/>
                <w:b/>
                <w:lang w:bidi="ru-RU"/>
              </w:rPr>
              <w:t>відповідність;</w:t>
            </w:r>
          </w:p>
        </w:tc>
        <w:tc>
          <w:tcPr>
            <w:tcW w:w="1985" w:type="dxa"/>
            <w:tcBorders>
              <w:left w:val="single" w:sz="1" w:space="0" w:color="000000"/>
              <w:bottom w:val="single" w:sz="1" w:space="0" w:color="000000"/>
              <w:right w:val="single" w:sz="1" w:space="0" w:color="000000"/>
            </w:tcBorders>
          </w:tcPr>
          <w:p w14:paraId="3141CCEF"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445FCBFC"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7BAAD9E3" w14:textId="77777777" w:rsidTr="005B2A44">
        <w:tc>
          <w:tcPr>
            <w:tcW w:w="710" w:type="dxa"/>
            <w:tcBorders>
              <w:left w:val="single" w:sz="1" w:space="0" w:color="000000"/>
              <w:bottom w:val="single" w:sz="1" w:space="0" w:color="000000"/>
            </w:tcBorders>
            <w:vAlign w:val="center"/>
          </w:tcPr>
          <w:p w14:paraId="5B106896"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7</w:t>
            </w:r>
          </w:p>
        </w:tc>
        <w:tc>
          <w:tcPr>
            <w:tcW w:w="5528" w:type="dxa"/>
            <w:tcBorders>
              <w:left w:val="single" w:sz="1" w:space="0" w:color="000000"/>
              <w:bottom w:val="single" w:sz="1" w:space="0" w:color="000000"/>
              <w:right w:val="single" w:sz="1" w:space="0" w:color="000000"/>
            </w:tcBorders>
          </w:tcPr>
          <w:p w14:paraId="1F892B52"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sidRPr="0014390F">
              <w:rPr>
                <w:rFonts w:ascii="Times New Roman" w:eastAsia="Lucida Sans Unicode" w:hAnsi="Times New Roman" w:cs="Times New Roman"/>
                <w:lang w:bidi="ru-RU"/>
              </w:rPr>
              <w:t xml:space="preserve">Режим </w:t>
            </w:r>
            <w:proofErr w:type="spellStart"/>
            <w:r>
              <w:rPr>
                <w:rFonts w:ascii="Times New Roman" w:eastAsia="Lucida Sans Unicode" w:hAnsi="Times New Roman" w:cs="Times New Roman"/>
                <w:lang w:bidi="ru-RU"/>
              </w:rPr>
              <w:t>спрей</w:t>
            </w:r>
            <w:proofErr w:type="spellEnd"/>
            <w:r>
              <w:rPr>
                <w:rFonts w:ascii="Times New Roman" w:eastAsia="Lucida Sans Unicode" w:hAnsi="Times New Roman" w:cs="Times New Roman"/>
                <w:lang w:bidi="ru-RU"/>
              </w:rPr>
              <w:t>-</w:t>
            </w:r>
            <w:r w:rsidRPr="0014390F">
              <w:rPr>
                <w:rFonts w:ascii="Times New Roman" w:eastAsia="Lucida Sans Unicode" w:hAnsi="Times New Roman" w:cs="Times New Roman"/>
                <w:lang w:bidi="ru-RU"/>
              </w:rPr>
              <w:t xml:space="preserve">коагуляції повинен мати максимальну вихідну потужність не менше </w:t>
            </w:r>
            <w:r>
              <w:rPr>
                <w:rFonts w:ascii="Times New Roman" w:eastAsia="Lucida Sans Unicode" w:hAnsi="Times New Roman" w:cs="Times New Roman"/>
                <w:lang w:bidi="ru-RU"/>
              </w:rPr>
              <w:t>2</w:t>
            </w:r>
            <w:r w:rsidRPr="0014390F">
              <w:rPr>
                <w:rFonts w:ascii="Times New Roman" w:eastAsia="Lucida Sans Unicode" w:hAnsi="Times New Roman" w:cs="Times New Roman"/>
                <w:lang w:bidi="ru-RU"/>
              </w:rPr>
              <w:t xml:space="preserve">0 Вт та </w:t>
            </w:r>
            <w:r>
              <w:rPr>
                <w:rFonts w:ascii="Times New Roman" w:eastAsia="Lucida Sans Unicode" w:hAnsi="Times New Roman" w:cs="Times New Roman"/>
                <w:lang w:bidi="ru-RU"/>
              </w:rPr>
              <w:t>500</w:t>
            </w:r>
            <w:r w:rsidRPr="0014390F">
              <w:rPr>
                <w:rFonts w:ascii="Times New Roman" w:eastAsia="Lucida Sans Unicode" w:hAnsi="Times New Roman" w:cs="Times New Roman"/>
                <w:lang w:bidi="ru-RU"/>
              </w:rPr>
              <w:t xml:space="preserve">0 Ом - </w:t>
            </w:r>
            <w:r w:rsidRPr="0014390F">
              <w:rPr>
                <w:rFonts w:ascii="Times New Roman" w:eastAsia="Lucida Sans Unicode" w:hAnsi="Times New Roman" w:cs="Times New Roman"/>
                <w:b/>
                <w:lang w:bidi="ru-RU"/>
              </w:rPr>
              <w:t>відповідність;</w:t>
            </w:r>
          </w:p>
        </w:tc>
        <w:tc>
          <w:tcPr>
            <w:tcW w:w="1985" w:type="dxa"/>
            <w:tcBorders>
              <w:left w:val="single" w:sz="1" w:space="0" w:color="000000"/>
              <w:bottom w:val="single" w:sz="1" w:space="0" w:color="000000"/>
              <w:right w:val="single" w:sz="1" w:space="0" w:color="000000"/>
            </w:tcBorders>
          </w:tcPr>
          <w:p w14:paraId="6C4FA0AF"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45D446BF"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68B4185A" w14:textId="77777777" w:rsidTr="005B2A44">
        <w:tc>
          <w:tcPr>
            <w:tcW w:w="710" w:type="dxa"/>
            <w:tcBorders>
              <w:left w:val="single" w:sz="1" w:space="0" w:color="000000"/>
              <w:bottom w:val="single" w:sz="1" w:space="0" w:color="000000"/>
            </w:tcBorders>
            <w:vAlign w:val="center"/>
          </w:tcPr>
          <w:p w14:paraId="6475C4C3"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8</w:t>
            </w:r>
          </w:p>
        </w:tc>
        <w:tc>
          <w:tcPr>
            <w:tcW w:w="5528" w:type="dxa"/>
            <w:tcBorders>
              <w:left w:val="single" w:sz="1" w:space="0" w:color="000000"/>
              <w:bottom w:val="single" w:sz="1" w:space="0" w:color="000000"/>
              <w:right w:val="single" w:sz="1" w:space="0" w:color="000000"/>
            </w:tcBorders>
          </w:tcPr>
          <w:p w14:paraId="150A4AE1"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sidRPr="0014390F">
              <w:rPr>
                <w:rFonts w:ascii="Times New Roman" w:eastAsia="Lucida Sans Unicode" w:hAnsi="Times New Roman" w:cs="Times New Roman"/>
                <w:lang w:bidi="ru-RU"/>
              </w:rPr>
              <w:t xml:space="preserve">Режим </w:t>
            </w:r>
            <w:r>
              <w:rPr>
                <w:rFonts w:ascii="Times New Roman" w:eastAsia="Lucida Sans Unicode" w:hAnsi="Times New Roman" w:cs="Times New Roman"/>
                <w:lang w:bidi="ru-RU"/>
              </w:rPr>
              <w:t>біполярної</w:t>
            </w:r>
            <w:r w:rsidRPr="0014390F">
              <w:rPr>
                <w:rFonts w:ascii="Times New Roman" w:eastAsia="Lucida Sans Unicode" w:hAnsi="Times New Roman" w:cs="Times New Roman"/>
                <w:lang w:bidi="ru-RU"/>
              </w:rPr>
              <w:t xml:space="preserve"> коагуляції повинен мати максимальну вихідну потужність не менше 80 Вт та </w:t>
            </w:r>
            <w:r>
              <w:rPr>
                <w:rFonts w:ascii="Times New Roman" w:eastAsia="Lucida Sans Unicode" w:hAnsi="Times New Roman" w:cs="Times New Roman"/>
                <w:lang w:bidi="ru-RU"/>
              </w:rPr>
              <w:t>1</w:t>
            </w:r>
            <w:r w:rsidRPr="0014390F">
              <w:rPr>
                <w:rFonts w:ascii="Times New Roman" w:eastAsia="Lucida Sans Unicode" w:hAnsi="Times New Roman" w:cs="Times New Roman"/>
                <w:lang w:bidi="ru-RU"/>
              </w:rPr>
              <w:t xml:space="preserve">00 Ом - </w:t>
            </w:r>
            <w:r w:rsidRPr="0014390F">
              <w:rPr>
                <w:rFonts w:ascii="Times New Roman" w:eastAsia="Lucida Sans Unicode" w:hAnsi="Times New Roman" w:cs="Times New Roman"/>
                <w:b/>
                <w:lang w:bidi="ru-RU"/>
              </w:rPr>
              <w:t>відповідність;</w:t>
            </w:r>
          </w:p>
        </w:tc>
        <w:tc>
          <w:tcPr>
            <w:tcW w:w="1985" w:type="dxa"/>
            <w:tcBorders>
              <w:left w:val="single" w:sz="1" w:space="0" w:color="000000"/>
              <w:bottom w:val="single" w:sz="1" w:space="0" w:color="000000"/>
              <w:right w:val="single" w:sz="1" w:space="0" w:color="000000"/>
            </w:tcBorders>
          </w:tcPr>
          <w:p w14:paraId="46E74BA4"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324DAB5F"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424EA9" w14:paraId="4DF72C67" w14:textId="77777777" w:rsidTr="005B2A44">
        <w:tc>
          <w:tcPr>
            <w:tcW w:w="710" w:type="dxa"/>
            <w:tcBorders>
              <w:left w:val="single" w:sz="1" w:space="0" w:color="000000"/>
              <w:bottom w:val="single" w:sz="1" w:space="0" w:color="000000"/>
            </w:tcBorders>
            <w:vAlign w:val="center"/>
          </w:tcPr>
          <w:p w14:paraId="6017216A"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9</w:t>
            </w:r>
          </w:p>
        </w:tc>
        <w:tc>
          <w:tcPr>
            <w:tcW w:w="5528" w:type="dxa"/>
            <w:tcBorders>
              <w:left w:val="single" w:sz="1" w:space="0" w:color="000000"/>
              <w:bottom w:val="single" w:sz="1" w:space="0" w:color="000000"/>
              <w:right w:val="single" w:sz="1" w:space="0" w:color="000000"/>
            </w:tcBorders>
          </w:tcPr>
          <w:p w14:paraId="7269CED9"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sidRPr="0014390F">
              <w:rPr>
                <w:rFonts w:ascii="Times New Roman" w:eastAsia="Lucida Sans Unicode" w:hAnsi="Times New Roman" w:cs="Times New Roman"/>
                <w:lang w:bidi="ru-RU"/>
              </w:rPr>
              <w:t xml:space="preserve">Режим біполярної </w:t>
            </w:r>
            <w:r>
              <w:rPr>
                <w:rFonts w:ascii="Times New Roman" w:eastAsia="Lucida Sans Unicode" w:hAnsi="Times New Roman" w:cs="Times New Roman"/>
                <w:lang w:bidi="ru-RU"/>
              </w:rPr>
              <w:t xml:space="preserve">мікро </w:t>
            </w:r>
            <w:r w:rsidRPr="0014390F">
              <w:rPr>
                <w:rFonts w:ascii="Times New Roman" w:eastAsia="Lucida Sans Unicode" w:hAnsi="Times New Roman" w:cs="Times New Roman"/>
                <w:lang w:bidi="ru-RU"/>
              </w:rPr>
              <w:t xml:space="preserve">коагуляції повинен мати максимальну вихідну потужність не </w:t>
            </w:r>
            <w:r>
              <w:rPr>
                <w:rFonts w:ascii="Times New Roman" w:eastAsia="Lucida Sans Unicode" w:hAnsi="Times New Roman" w:cs="Times New Roman"/>
                <w:lang w:bidi="ru-RU"/>
              </w:rPr>
              <w:t>більше</w:t>
            </w:r>
            <w:r w:rsidRPr="0014390F">
              <w:rPr>
                <w:rFonts w:ascii="Times New Roman" w:eastAsia="Lucida Sans Unicode" w:hAnsi="Times New Roman" w:cs="Times New Roman"/>
                <w:lang w:bidi="ru-RU"/>
              </w:rPr>
              <w:t xml:space="preserve"> </w:t>
            </w:r>
            <w:r>
              <w:rPr>
                <w:rFonts w:ascii="Times New Roman" w:eastAsia="Lucida Sans Unicode" w:hAnsi="Times New Roman" w:cs="Times New Roman"/>
                <w:lang w:bidi="ru-RU"/>
              </w:rPr>
              <w:t>35</w:t>
            </w:r>
            <w:r w:rsidRPr="0014390F">
              <w:rPr>
                <w:rFonts w:ascii="Times New Roman" w:eastAsia="Lucida Sans Unicode" w:hAnsi="Times New Roman" w:cs="Times New Roman"/>
                <w:lang w:bidi="ru-RU"/>
              </w:rPr>
              <w:t xml:space="preserve"> Вт та </w:t>
            </w:r>
            <w:r>
              <w:rPr>
                <w:rFonts w:ascii="Times New Roman" w:eastAsia="Lucida Sans Unicode" w:hAnsi="Times New Roman" w:cs="Times New Roman"/>
                <w:lang w:bidi="ru-RU"/>
              </w:rPr>
              <w:t>10</w:t>
            </w:r>
            <w:r w:rsidRPr="0014390F">
              <w:rPr>
                <w:rFonts w:ascii="Times New Roman" w:eastAsia="Lucida Sans Unicode" w:hAnsi="Times New Roman" w:cs="Times New Roman"/>
                <w:lang w:bidi="ru-RU"/>
              </w:rPr>
              <w:t xml:space="preserve">0 Ом - </w:t>
            </w:r>
            <w:r w:rsidRPr="0014390F">
              <w:rPr>
                <w:rFonts w:ascii="Times New Roman" w:eastAsia="Lucida Sans Unicode" w:hAnsi="Times New Roman" w:cs="Times New Roman"/>
                <w:b/>
                <w:lang w:bidi="ru-RU"/>
              </w:rPr>
              <w:t>відповідність;</w:t>
            </w:r>
          </w:p>
        </w:tc>
        <w:tc>
          <w:tcPr>
            <w:tcW w:w="1985" w:type="dxa"/>
            <w:tcBorders>
              <w:left w:val="single" w:sz="1" w:space="0" w:color="000000"/>
              <w:bottom w:val="single" w:sz="1" w:space="0" w:color="000000"/>
              <w:right w:val="single" w:sz="1" w:space="0" w:color="000000"/>
            </w:tcBorders>
          </w:tcPr>
          <w:p w14:paraId="603157E3"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60057F72"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1916CD88" w14:textId="77777777" w:rsidTr="005B2A44">
        <w:tc>
          <w:tcPr>
            <w:tcW w:w="710" w:type="dxa"/>
            <w:tcBorders>
              <w:left w:val="single" w:sz="1" w:space="0" w:color="000000"/>
              <w:bottom w:val="single" w:sz="1" w:space="0" w:color="000000"/>
            </w:tcBorders>
            <w:vAlign w:val="center"/>
          </w:tcPr>
          <w:p w14:paraId="1E6F4C27"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10</w:t>
            </w:r>
          </w:p>
        </w:tc>
        <w:tc>
          <w:tcPr>
            <w:tcW w:w="5528" w:type="dxa"/>
            <w:tcBorders>
              <w:left w:val="single" w:sz="1" w:space="0" w:color="000000"/>
              <w:bottom w:val="single" w:sz="1" w:space="0" w:color="000000"/>
              <w:right w:val="single" w:sz="1" w:space="0" w:color="000000"/>
            </w:tcBorders>
          </w:tcPr>
          <w:p w14:paraId="2EC93AC0" w14:textId="77777777" w:rsidR="00A31565" w:rsidRPr="001808C7"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highlight w:val="yellow"/>
                <w:lang w:bidi="ru-RU"/>
              </w:rPr>
            </w:pPr>
            <w:r w:rsidRPr="00CC1A22">
              <w:rPr>
                <w:rFonts w:ascii="Times New Roman" w:eastAsia="Lucida Sans Unicode" w:hAnsi="Times New Roman" w:cs="Times New Roman"/>
                <w:lang w:bidi="ru-RU"/>
              </w:rPr>
              <w:t xml:space="preserve">Прилад повинен мати датчики перегріву та відключення живлення - </w:t>
            </w:r>
            <w:r w:rsidRPr="00CC1A22">
              <w:rPr>
                <w:rFonts w:ascii="Times New Roman" w:eastAsia="Lucida Sans Unicode" w:hAnsi="Times New Roman" w:cs="Times New Roman"/>
                <w:b/>
                <w:lang w:bidi="ru-RU"/>
              </w:rPr>
              <w:t>відповідність;</w:t>
            </w:r>
          </w:p>
        </w:tc>
        <w:tc>
          <w:tcPr>
            <w:tcW w:w="1985" w:type="dxa"/>
            <w:tcBorders>
              <w:left w:val="single" w:sz="1" w:space="0" w:color="000000"/>
              <w:bottom w:val="single" w:sz="1" w:space="0" w:color="000000"/>
              <w:right w:val="single" w:sz="1" w:space="0" w:color="000000"/>
            </w:tcBorders>
          </w:tcPr>
          <w:p w14:paraId="78DFB5A2"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3947F88B"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1BE5D1A5" w14:textId="77777777" w:rsidTr="005B2A44">
        <w:tc>
          <w:tcPr>
            <w:tcW w:w="710" w:type="dxa"/>
            <w:tcBorders>
              <w:left w:val="single" w:sz="1" w:space="0" w:color="000000"/>
              <w:bottom w:val="single" w:sz="1" w:space="0" w:color="000000"/>
            </w:tcBorders>
            <w:vAlign w:val="center"/>
          </w:tcPr>
          <w:p w14:paraId="1AD79680"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11</w:t>
            </w:r>
          </w:p>
        </w:tc>
        <w:tc>
          <w:tcPr>
            <w:tcW w:w="5528" w:type="dxa"/>
            <w:tcBorders>
              <w:left w:val="single" w:sz="1" w:space="0" w:color="000000"/>
              <w:bottom w:val="single" w:sz="1" w:space="0" w:color="000000"/>
              <w:right w:val="single" w:sz="1" w:space="0" w:color="000000"/>
            </w:tcBorders>
          </w:tcPr>
          <w:p w14:paraId="5BB579E6" w14:textId="77777777" w:rsidR="00A31565" w:rsidRPr="001808C7"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highlight w:val="yellow"/>
                <w:lang w:bidi="ru-RU"/>
              </w:rPr>
            </w:pPr>
            <w:r w:rsidRPr="001808C7">
              <w:rPr>
                <w:rFonts w:ascii="Times New Roman" w:eastAsia="Lucida Sans Unicode" w:hAnsi="Times New Roman" w:cs="Times New Roman"/>
                <w:lang w:bidi="ru-RU"/>
              </w:rPr>
              <w:t xml:space="preserve">Прилад повинен мати </w:t>
            </w:r>
            <w:r w:rsidRPr="001808C7">
              <w:rPr>
                <w:rFonts w:ascii="Times New Roman" w:eastAsia="Yu Gothic UI Semibold" w:hAnsi="Times New Roman" w:cs="Times New Roman"/>
                <w:lang w:bidi="ru-RU"/>
              </w:rPr>
              <w:t xml:space="preserve">переривчастий режим роботи з часом завантаження та відпочинку 10с/30с – </w:t>
            </w:r>
            <w:r w:rsidRPr="001808C7">
              <w:rPr>
                <w:rFonts w:ascii="Times New Roman" w:eastAsia="Yu Gothic UI Semibold" w:hAnsi="Times New Roman" w:cs="Times New Roman"/>
                <w:b/>
                <w:lang w:bidi="ru-RU"/>
              </w:rPr>
              <w:lastRenderedPageBreak/>
              <w:t>відповідність;</w:t>
            </w:r>
          </w:p>
        </w:tc>
        <w:tc>
          <w:tcPr>
            <w:tcW w:w="1985" w:type="dxa"/>
            <w:tcBorders>
              <w:left w:val="single" w:sz="1" w:space="0" w:color="000000"/>
              <w:bottom w:val="single" w:sz="1" w:space="0" w:color="000000"/>
              <w:right w:val="single" w:sz="1" w:space="0" w:color="000000"/>
            </w:tcBorders>
          </w:tcPr>
          <w:p w14:paraId="5C125EBE"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47C99855"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358FA6DA" w14:textId="77777777" w:rsidTr="005B2A44">
        <w:tc>
          <w:tcPr>
            <w:tcW w:w="710" w:type="dxa"/>
            <w:tcBorders>
              <w:left w:val="single" w:sz="1" w:space="0" w:color="000000"/>
              <w:bottom w:val="single" w:sz="1" w:space="0" w:color="000000"/>
            </w:tcBorders>
            <w:vAlign w:val="center"/>
          </w:tcPr>
          <w:p w14:paraId="5AA85578"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lastRenderedPageBreak/>
              <w:t>12</w:t>
            </w:r>
          </w:p>
        </w:tc>
        <w:tc>
          <w:tcPr>
            <w:tcW w:w="5528" w:type="dxa"/>
            <w:tcBorders>
              <w:left w:val="single" w:sz="1" w:space="0" w:color="000000"/>
              <w:bottom w:val="single" w:sz="1" w:space="0" w:color="000000"/>
              <w:right w:val="single" w:sz="1" w:space="0" w:color="000000"/>
            </w:tcBorders>
          </w:tcPr>
          <w:p w14:paraId="06E3D515"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sidRPr="0014390F">
              <w:rPr>
                <w:rFonts w:ascii="Times New Roman" w:eastAsia="Lucida Sans Unicode" w:hAnsi="Times New Roman" w:cs="Times New Roman"/>
                <w:lang w:bidi="ru-RU"/>
              </w:rPr>
              <w:t xml:space="preserve">У режимі біполярної коагуляції прилад повинен мати можливість запаювати малі та середні судини – </w:t>
            </w:r>
            <w:r w:rsidRPr="0014390F">
              <w:rPr>
                <w:rFonts w:ascii="Times New Roman" w:eastAsia="Lucida Sans Unicode" w:hAnsi="Times New Roman" w:cs="Times New Roman"/>
                <w:b/>
                <w:lang w:bidi="ru-RU"/>
              </w:rPr>
              <w:t>відповідність;</w:t>
            </w:r>
            <w:r w:rsidRPr="0014390F">
              <w:rPr>
                <w:rFonts w:ascii="Times New Roman" w:eastAsia="Lucida Sans Unicode" w:hAnsi="Times New Roman" w:cs="Times New Roman"/>
                <w:lang w:bidi="ru-RU"/>
              </w:rPr>
              <w:t xml:space="preserve"> </w:t>
            </w:r>
          </w:p>
        </w:tc>
        <w:tc>
          <w:tcPr>
            <w:tcW w:w="1985" w:type="dxa"/>
            <w:tcBorders>
              <w:left w:val="single" w:sz="1" w:space="0" w:color="000000"/>
              <w:bottom w:val="single" w:sz="1" w:space="0" w:color="000000"/>
              <w:right w:val="single" w:sz="1" w:space="0" w:color="000000"/>
            </w:tcBorders>
          </w:tcPr>
          <w:p w14:paraId="6D723D19"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529EEA4E"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3FFCD15C" w14:textId="77777777" w:rsidTr="005B2A44">
        <w:tc>
          <w:tcPr>
            <w:tcW w:w="710" w:type="dxa"/>
            <w:tcBorders>
              <w:left w:val="single" w:sz="1" w:space="0" w:color="000000"/>
              <w:bottom w:val="single" w:sz="1" w:space="0" w:color="000000"/>
            </w:tcBorders>
            <w:vAlign w:val="center"/>
          </w:tcPr>
          <w:p w14:paraId="6300BDFA"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13</w:t>
            </w:r>
          </w:p>
        </w:tc>
        <w:tc>
          <w:tcPr>
            <w:tcW w:w="5528" w:type="dxa"/>
            <w:tcBorders>
              <w:left w:val="single" w:sz="1" w:space="0" w:color="000000"/>
              <w:bottom w:val="single" w:sz="1" w:space="0" w:color="000000"/>
              <w:right w:val="single" w:sz="1" w:space="0" w:color="000000"/>
            </w:tcBorders>
          </w:tcPr>
          <w:p w14:paraId="2E851649"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lang w:bidi="ru-RU"/>
              </w:rPr>
            </w:pPr>
            <w:r w:rsidRPr="0014390F">
              <w:rPr>
                <w:rFonts w:ascii="Times New Roman" w:eastAsia="Lucida Sans Unicode" w:hAnsi="Times New Roman" w:cs="Times New Roman"/>
                <w:lang w:bidi="ru-RU"/>
              </w:rPr>
              <w:t>Налаштування потужності кожного режиму повинні зберігатися в цифрову пам’ять незалежно одне від одного</w:t>
            </w:r>
            <w:r w:rsidRPr="0014390F">
              <w:rPr>
                <w:rFonts w:ascii="Times New Roman" w:eastAsia="Lucida Sans Unicode" w:hAnsi="Times New Roman" w:cs="Times New Roman"/>
                <w:b/>
                <w:lang w:bidi="ru-RU"/>
              </w:rPr>
              <w:t>-  відповідність;</w:t>
            </w:r>
          </w:p>
        </w:tc>
        <w:tc>
          <w:tcPr>
            <w:tcW w:w="1985" w:type="dxa"/>
            <w:tcBorders>
              <w:left w:val="single" w:sz="1" w:space="0" w:color="000000"/>
              <w:bottom w:val="single" w:sz="1" w:space="0" w:color="000000"/>
              <w:right w:val="single" w:sz="1" w:space="0" w:color="000000"/>
            </w:tcBorders>
          </w:tcPr>
          <w:p w14:paraId="42B4A8AA"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27B759CD"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7FB2467A" w14:textId="77777777" w:rsidTr="005B2A44">
        <w:tc>
          <w:tcPr>
            <w:tcW w:w="710" w:type="dxa"/>
            <w:tcBorders>
              <w:left w:val="single" w:sz="1" w:space="0" w:color="000000"/>
              <w:bottom w:val="single" w:sz="1" w:space="0" w:color="000000"/>
            </w:tcBorders>
            <w:vAlign w:val="center"/>
          </w:tcPr>
          <w:p w14:paraId="60F87FA0"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14</w:t>
            </w:r>
          </w:p>
        </w:tc>
        <w:tc>
          <w:tcPr>
            <w:tcW w:w="5528" w:type="dxa"/>
            <w:tcBorders>
              <w:left w:val="single" w:sz="1" w:space="0" w:color="000000"/>
              <w:bottom w:val="single" w:sz="1" w:space="0" w:color="000000"/>
              <w:right w:val="single" w:sz="1" w:space="0" w:color="000000"/>
            </w:tcBorders>
          </w:tcPr>
          <w:p w14:paraId="384508B9" w14:textId="77777777" w:rsidR="00A31565" w:rsidRPr="001808C7"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highlight w:val="yellow"/>
                <w:lang w:bidi="ru-RU"/>
              </w:rPr>
            </w:pPr>
            <w:r w:rsidRPr="00CC1A22">
              <w:rPr>
                <w:rFonts w:ascii="Times New Roman" w:eastAsia="Lucida Sans Unicode" w:hAnsi="Times New Roman" w:cs="Times New Roman"/>
                <w:lang w:bidi="ru-RU"/>
              </w:rPr>
              <w:t xml:space="preserve">Прилад повинен бути оснащений таймером, який можна використовувати в кожному режимі роботи – </w:t>
            </w:r>
            <w:r w:rsidRPr="00CC1A22">
              <w:rPr>
                <w:rFonts w:ascii="Times New Roman" w:eastAsia="Lucida Sans Unicode" w:hAnsi="Times New Roman" w:cs="Times New Roman"/>
                <w:b/>
                <w:lang w:bidi="ru-RU"/>
              </w:rPr>
              <w:t>відповідність;</w:t>
            </w:r>
          </w:p>
        </w:tc>
        <w:tc>
          <w:tcPr>
            <w:tcW w:w="1985" w:type="dxa"/>
            <w:tcBorders>
              <w:left w:val="single" w:sz="1" w:space="0" w:color="000000"/>
              <w:bottom w:val="single" w:sz="1" w:space="0" w:color="000000"/>
              <w:right w:val="single" w:sz="1" w:space="0" w:color="000000"/>
            </w:tcBorders>
          </w:tcPr>
          <w:p w14:paraId="4B6C74C0"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1AC7D7E6"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42F0A5BE" w14:textId="77777777" w:rsidTr="005B2A44">
        <w:tc>
          <w:tcPr>
            <w:tcW w:w="710" w:type="dxa"/>
            <w:tcBorders>
              <w:left w:val="single" w:sz="1" w:space="0" w:color="000000"/>
              <w:bottom w:val="single" w:sz="1" w:space="0" w:color="000000"/>
            </w:tcBorders>
            <w:vAlign w:val="center"/>
          </w:tcPr>
          <w:p w14:paraId="7546B1CD"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15</w:t>
            </w:r>
          </w:p>
        </w:tc>
        <w:tc>
          <w:tcPr>
            <w:tcW w:w="5528" w:type="dxa"/>
            <w:tcBorders>
              <w:left w:val="single" w:sz="1" w:space="0" w:color="000000"/>
              <w:bottom w:val="single" w:sz="1" w:space="0" w:color="000000"/>
              <w:right w:val="single" w:sz="1" w:space="0" w:color="000000"/>
            </w:tcBorders>
          </w:tcPr>
          <w:p w14:paraId="341FEC80"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sidRPr="0014390F">
              <w:rPr>
                <w:rFonts w:ascii="Times New Roman" w:eastAsia="Lucida Sans Unicode" w:hAnsi="Times New Roman" w:cs="Times New Roman"/>
                <w:lang w:bidi="ru-RU"/>
              </w:rPr>
              <w:t xml:space="preserve">Прилад повинен мати систему моніторингу нейтральних електродів - </w:t>
            </w:r>
            <w:r w:rsidRPr="0014390F">
              <w:rPr>
                <w:rFonts w:ascii="Times New Roman" w:eastAsia="Lucida Sans Unicode" w:hAnsi="Times New Roman" w:cs="Times New Roman"/>
                <w:b/>
                <w:lang w:bidi="ru-RU"/>
              </w:rPr>
              <w:t>відповідність;</w:t>
            </w:r>
          </w:p>
        </w:tc>
        <w:tc>
          <w:tcPr>
            <w:tcW w:w="1985" w:type="dxa"/>
            <w:tcBorders>
              <w:left w:val="single" w:sz="1" w:space="0" w:color="000000"/>
              <w:bottom w:val="single" w:sz="1" w:space="0" w:color="000000"/>
              <w:right w:val="single" w:sz="1" w:space="0" w:color="000000"/>
            </w:tcBorders>
          </w:tcPr>
          <w:p w14:paraId="47C0BB0C"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47D49F50"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78451ED1" w14:textId="77777777" w:rsidTr="005B2A44">
        <w:tc>
          <w:tcPr>
            <w:tcW w:w="710" w:type="dxa"/>
            <w:tcBorders>
              <w:left w:val="single" w:sz="1" w:space="0" w:color="000000"/>
              <w:bottom w:val="single" w:sz="1" w:space="0" w:color="000000"/>
            </w:tcBorders>
            <w:vAlign w:val="center"/>
          </w:tcPr>
          <w:p w14:paraId="25133029"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16</w:t>
            </w:r>
          </w:p>
        </w:tc>
        <w:tc>
          <w:tcPr>
            <w:tcW w:w="5528" w:type="dxa"/>
            <w:tcBorders>
              <w:left w:val="single" w:sz="1" w:space="0" w:color="000000"/>
              <w:bottom w:val="single" w:sz="1" w:space="0" w:color="000000"/>
              <w:right w:val="single" w:sz="1" w:space="0" w:color="000000"/>
            </w:tcBorders>
          </w:tcPr>
          <w:p w14:paraId="6C2B48F8"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sidRPr="00E73436">
              <w:rPr>
                <w:rFonts w:ascii="Times New Roman" w:eastAsia="Lucida Sans Unicode" w:hAnsi="Times New Roman" w:cs="Times New Roman"/>
                <w:lang w:bidi="ru-RU"/>
              </w:rPr>
              <w:t xml:space="preserve">Максимальна вихідна потужність повинна бути не менше 100 Вт - </w:t>
            </w:r>
            <w:r w:rsidRPr="00E73436">
              <w:rPr>
                <w:rFonts w:ascii="Times New Roman" w:eastAsia="Lucida Sans Unicode" w:hAnsi="Times New Roman" w:cs="Times New Roman"/>
                <w:b/>
                <w:lang w:bidi="ru-RU"/>
              </w:rPr>
              <w:t>відповідність;</w:t>
            </w:r>
          </w:p>
        </w:tc>
        <w:tc>
          <w:tcPr>
            <w:tcW w:w="1985" w:type="dxa"/>
            <w:tcBorders>
              <w:left w:val="single" w:sz="1" w:space="0" w:color="000000"/>
              <w:bottom w:val="single" w:sz="1" w:space="0" w:color="000000"/>
              <w:right w:val="single" w:sz="1" w:space="0" w:color="000000"/>
            </w:tcBorders>
          </w:tcPr>
          <w:p w14:paraId="539B3526"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0452D1BE"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60B76F10" w14:textId="77777777" w:rsidTr="005B2A44">
        <w:tc>
          <w:tcPr>
            <w:tcW w:w="710" w:type="dxa"/>
            <w:tcBorders>
              <w:left w:val="single" w:sz="1" w:space="0" w:color="000000"/>
              <w:bottom w:val="single" w:sz="1" w:space="0" w:color="000000"/>
            </w:tcBorders>
            <w:vAlign w:val="center"/>
          </w:tcPr>
          <w:p w14:paraId="0EBC2BFE"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17</w:t>
            </w:r>
          </w:p>
        </w:tc>
        <w:tc>
          <w:tcPr>
            <w:tcW w:w="5528" w:type="dxa"/>
            <w:tcBorders>
              <w:left w:val="single" w:sz="1" w:space="0" w:color="000000"/>
              <w:bottom w:val="single" w:sz="1" w:space="0" w:color="000000"/>
              <w:right w:val="single" w:sz="1" w:space="0" w:color="000000"/>
            </w:tcBorders>
          </w:tcPr>
          <w:p w14:paraId="63F070AF"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sidRPr="0014390F">
              <w:rPr>
                <w:rFonts w:ascii="Times New Roman" w:eastAsia="Lucida Sans Unicode" w:hAnsi="Times New Roman" w:cs="Times New Roman"/>
                <w:lang w:bidi="ru-RU"/>
              </w:rPr>
              <w:t xml:space="preserve">Робоча частота повинна бути не менше </w:t>
            </w:r>
            <w:r>
              <w:rPr>
                <w:rFonts w:ascii="Times New Roman" w:eastAsia="Lucida Sans Unicode" w:hAnsi="Times New Roman" w:cs="Times New Roman"/>
                <w:lang w:bidi="ru-RU"/>
              </w:rPr>
              <w:t>460</w:t>
            </w:r>
            <w:r w:rsidRPr="0014390F">
              <w:rPr>
                <w:rFonts w:ascii="Times New Roman" w:eastAsia="Lucida Sans Unicode" w:hAnsi="Times New Roman" w:cs="Times New Roman"/>
                <w:lang w:bidi="ru-RU"/>
              </w:rPr>
              <w:t xml:space="preserve"> кГц</w:t>
            </w:r>
            <w:r w:rsidRPr="0014390F">
              <w:rPr>
                <w:rFonts w:ascii="Times New Roman" w:eastAsia="Lucida Sans Unicode" w:hAnsi="Times New Roman" w:cs="Times New Roman"/>
                <w:b/>
                <w:lang w:bidi="ru-RU"/>
              </w:rPr>
              <w:t xml:space="preserve"> – відповідність;</w:t>
            </w:r>
          </w:p>
        </w:tc>
        <w:tc>
          <w:tcPr>
            <w:tcW w:w="1985" w:type="dxa"/>
            <w:tcBorders>
              <w:left w:val="single" w:sz="1" w:space="0" w:color="000000"/>
              <w:bottom w:val="single" w:sz="1" w:space="0" w:color="000000"/>
              <w:right w:val="single" w:sz="1" w:space="0" w:color="000000"/>
            </w:tcBorders>
          </w:tcPr>
          <w:p w14:paraId="1A1FD95F"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52E2C549"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63C9D5B8" w14:textId="77777777" w:rsidTr="005B2A44">
        <w:tc>
          <w:tcPr>
            <w:tcW w:w="710" w:type="dxa"/>
            <w:tcBorders>
              <w:left w:val="single" w:sz="1" w:space="0" w:color="000000"/>
              <w:bottom w:val="single" w:sz="1" w:space="0" w:color="000000"/>
            </w:tcBorders>
            <w:vAlign w:val="center"/>
          </w:tcPr>
          <w:p w14:paraId="782CA814"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18</w:t>
            </w:r>
          </w:p>
        </w:tc>
        <w:tc>
          <w:tcPr>
            <w:tcW w:w="5528" w:type="dxa"/>
            <w:tcBorders>
              <w:left w:val="single" w:sz="1" w:space="0" w:color="000000"/>
              <w:bottom w:val="single" w:sz="1" w:space="0" w:color="000000"/>
              <w:right w:val="single" w:sz="1" w:space="0" w:color="000000"/>
            </w:tcBorders>
          </w:tcPr>
          <w:p w14:paraId="6438FD5A"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lang w:bidi="ru-RU"/>
              </w:rPr>
            </w:pPr>
            <w:r w:rsidRPr="0014390F">
              <w:rPr>
                <w:rFonts w:ascii="Times New Roman" w:eastAsia="Lucida Sans Unicode" w:hAnsi="Times New Roman" w:cs="Times New Roman"/>
                <w:lang w:bidi="ru-RU"/>
              </w:rPr>
              <w:t>Частота модуляції повинна бути не менше 33 кГц</w:t>
            </w:r>
            <w:r w:rsidRPr="0014390F">
              <w:rPr>
                <w:rFonts w:ascii="Times New Roman" w:eastAsia="Lucida Sans Unicode" w:hAnsi="Times New Roman" w:cs="Times New Roman"/>
                <w:b/>
                <w:lang w:bidi="ru-RU"/>
              </w:rPr>
              <w:t xml:space="preserve"> - відповідність</w:t>
            </w:r>
          </w:p>
        </w:tc>
        <w:tc>
          <w:tcPr>
            <w:tcW w:w="1985" w:type="dxa"/>
            <w:tcBorders>
              <w:left w:val="single" w:sz="1" w:space="0" w:color="000000"/>
              <w:bottom w:val="single" w:sz="1" w:space="0" w:color="000000"/>
              <w:right w:val="single" w:sz="1" w:space="0" w:color="000000"/>
            </w:tcBorders>
          </w:tcPr>
          <w:p w14:paraId="795C49B9"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64852ADA"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6CBD0E12" w14:textId="77777777" w:rsidTr="005B2A44">
        <w:tc>
          <w:tcPr>
            <w:tcW w:w="710" w:type="dxa"/>
            <w:tcBorders>
              <w:left w:val="single" w:sz="1" w:space="0" w:color="000000"/>
              <w:bottom w:val="single" w:sz="1" w:space="0" w:color="000000"/>
            </w:tcBorders>
            <w:vAlign w:val="center"/>
          </w:tcPr>
          <w:p w14:paraId="5118DC98"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19</w:t>
            </w:r>
          </w:p>
        </w:tc>
        <w:tc>
          <w:tcPr>
            <w:tcW w:w="5528" w:type="dxa"/>
            <w:tcBorders>
              <w:left w:val="single" w:sz="1" w:space="0" w:color="000000"/>
              <w:bottom w:val="single" w:sz="1" w:space="0" w:color="000000"/>
              <w:right w:val="single" w:sz="1" w:space="0" w:color="000000"/>
            </w:tcBorders>
          </w:tcPr>
          <w:p w14:paraId="41D38A83"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lang w:bidi="ru-RU"/>
              </w:rPr>
            </w:pPr>
            <w:r w:rsidRPr="0014390F">
              <w:rPr>
                <w:rFonts w:ascii="Times New Roman" w:eastAsia="Lucida Sans Unicode" w:hAnsi="Times New Roman" w:cs="Times New Roman"/>
                <w:lang w:bidi="ru-RU"/>
              </w:rPr>
              <w:t>Активація повинна здійснюватися за допомогою подвійного ножного перемикача та ручки-перемикача з двома кнопками</w:t>
            </w:r>
            <w:r w:rsidRPr="0014390F">
              <w:rPr>
                <w:rFonts w:ascii="Times New Roman" w:eastAsia="Lucida Sans Unicode" w:hAnsi="Times New Roman" w:cs="Times New Roman"/>
                <w:b/>
                <w:lang w:bidi="ru-RU"/>
              </w:rPr>
              <w:t xml:space="preserve"> – відповідність;</w:t>
            </w:r>
          </w:p>
        </w:tc>
        <w:tc>
          <w:tcPr>
            <w:tcW w:w="1985" w:type="dxa"/>
            <w:tcBorders>
              <w:left w:val="single" w:sz="1" w:space="0" w:color="000000"/>
              <w:bottom w:val="single" w:sz="1" w:space="0" w:color="000000"/>
              <w:right w:val="single" w:sz="1" w:space="0" w:color="000000"/>
            </w:tcBorders>
          </w:tcPr>
          <w:p w14:paraId="6B758E84"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1" w:space="0" w:color="000000"/>
              <w:right w:val="single" w:sz="1" w:space="0" w:color="000000"/>
            </w:tcBorders>
          </w:tcPr>
          <w:p w14:paraId="17E9505F"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681A075A" w14:textId="77777777" w:rsidTr="005B2A44">
        <w:tc>
          <w:tcPr>
            <w:tcW w:w="710" w:type="dxa"/>
            <w:tcBorders>
              <w:left w:val="single" w:sz="1" w:space="0" w:color="000000"/>
              <w:bottom w:val="single" w:sz="4" w:space="0" w:color="auto"/>
            </w:tcBorders>
            <w:vAlign w:val="center"/>
          </w:tcPr>
          <w:p w14:paraId="2BD1C645"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20</w:t>
            </w:r>
          </w:p>
        </w:tc>
        <w:tc>
          <w:tcPr>
            <w:tcW w:w="5528" w:type="dxa"/>
            <w:tcBorders>
              <w:left w:val="single" w:sz="1" w:space="0" w:color="000000"/>
              <w:bottom w:val="single" w:sz="4" w:space="0" w:color="auto"/>
              <w:right w:val="single" w:sz="1" w:space="0" w:color="000000"/>
            </w:tcBorders>
          </w:tcPr>
          <w:p w14:paraId="29B0171D"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sidRPr="0014390F">
              <w:rPr>
                <w:rFonts w:ascii="Times New Roman" w:eastAsia="Lucida Sans Unicode" w:hAnsi="Times New Roman" w:cs="Times New Roman"/>
                <w:lang w:bidi="ru-RU"/>
              </w:rPr>
              <w:t>Стандартна комплектація повинна включати:</w:t>
            </w:r>
          </w:p>
          <w:p w14:paraId="63738967" w14:textId="77777777" w:rsidR="00A31565" w:rsidRPr="00CC1A22"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lang w:bidi="ru-RU"/>
              </w:rPr>
            </w:pPr>
            <w:r w:rsidRPr="00CC1A22">
              <w:rPr>
                <w:rFonts w:ascii="Times New Roman" w:eastAsia="Lucida Sans Unicode" w:hAnsi="Times New Roman" w:cs="Times New Roman"/>
                <w:lang w:bidi="ru-RU"/>
              </w:rPr>
              <w:t>багаторазову ручку-перемикач з 3 м кабелем</w:t>
            </w:r>
            <w:r w:rsidRPr="00CC1A22">
              <w:rPr>
                <w:rFonts w:ascii="Times New Roman" w:eastAsia="Lucida Sans Unicode" w:hAnsi="Times New Roman" w:cs="Times New Roman"/>
                <w:b/>
                <w:lang w:bidi="ru-RU"/>
              </w:rPr>
              <w:t xml:space="preserve">  </w:t>
            </w:r>
            <w:r w:rsidRPr="00CC1A22">
              <w:rPr>
                <w:rFonts w:ascii="Times New Roman" w:eastAsia="Lucida Sans Unicode" w:hAnsi="Times New Roman" w:cs="Times New Roman"/>
                <w:lang w:bidi="ru-RU"/>
              </w:rPr>
              <w:t>не менше</w:t>
            </w:r>
            <w:r w:rsidRPr="00CC1A22">
              <w:rPr>
                <w:rFonts w:ascii="Times New Roman" w:eastAsia="Lucida Sans Unicode" w:hAnsi="Times New Roman" w:cs="Times New Roman"/>
                <w:b/>
                <w:lang w:bidi="ru-RU"/>
              </w:rPr>
              <w:t xml:space="preserve"> </w:t>
            </w:r>
            <w:r w:rsidRPr="00CC1A22">
              <w:rPr>
                <w:rFonts w:ascii="Times New Roman" w:eastAsia="Lucida Sans Unicode" w:hAnsi="Times New Roman" w:cs="Times New Roman"/>
                <w:lang w:bidi="ru-RU"/>
              </w:rPr>
              <w:t>1 шт.</w:t>
            </w:r>
            <w:r w:rsidRPr="00CC1A22">
              <w:rPr>
                <w:rFonts w:ascii="Times New Roman" w:eastAsia="Lucida Sans Unicode" w:hAnsi="Times New Roman" w:cs="Times New Roman"/>
                <w:b/>
                <w:lang w:bidi="ru-RU"/>
              </w:rPr>
              <w:t xml:space="preserve">; </w:t>
            </w:r>
          </w:p>
          <w:p w14:paraId="626B1466" w14:textId="77777777" w:rsidR="00A31565" w:rsidRPr="00CC1A22"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roofErr w:type="spellStart"/>
            <w:r w:rsidRPr="00CC1A22">
              <w:rPr>
                <w:rFonts w:ascii="Times New Roman" w:eastAsia="Lucida Sans Unicode" w:hAnsi="Times New Roman" w:cs="Times New Roman"/>
                <w:lang w:bidi="ru-RU"/>
              </w:rPr>
              <w:t>монополярних</w:t>
            </w:r>
            <w:proofErr w:type="spellEnd"/>
            <w:r w:rsidRPr="00CC1A22">
              <w:rPr>
                <w:rFonts w:ascii="Times New Roman" w:eastAsia="Lucida Sans Unicode" w:hAnsi="Times New Roman" w:cs="Times New Roman"/>
                <w:lang w:bidi="ru-RU"/>
              </w:rPr>
              <w:t xml:space="preserve"> електродів</w:t>
            </w:r>
            <w:r>
              <w:rPr>
                <w:rFonts w:ascii="Times New Roman" w:eastAsia="Lucida Sans Unicode" w:hAnsi="Times New Roman" w:cs="Times New Roman"/>
                <w:lang w:bidi="ru-RU"/>
              </w:rPr>
              <w:t xml:space="preserve"> не менше </w:t>
            </w:r>
            <w:r w:rsidRPr="0074002E">
              <w:rPr>
                <w:rFonts w:ascii="Times New Roman" w:eastAsia="Lucida Sans Unicode" w:hAnsi="Times New Roman" w:cs="Times New Roman"/>
                <w:lang w:bidi="ru-RU"/>
              </w:rPr>
              <w:t>6</w:t>
            </w:r>
            <w:r>
              <w:rPr>
                <w:rFonts w:ascii="Times New Roman" w:eastAsia="Lucida Sans Unicode" w:hAnsi="Times New Roman" w:cs="Times New Roman"/>
                <w:lang w:bidi="ru-RU"/>
              </w:rPr>
              <w:t xml:space="preserve"> шт.</w:t>
            </w:r>
            <w:r w:rsidRPr="00CC1A22">
              <w:rPr>
                <w:rFonts w:ascii="Times New Roman" w:eastAsia="Lucida Sans Unicode" w:hAnsi="Times New Roman" w:cs="Times New Roman"/>
                <w:lang w:bidi="ru-RU"/>
              </w:rPr>
              <w:t>;</w:t>
            </w:r>
          </w:p>
          <w:p w14:paraId="40FA810B" w14:textId="77777777" w:rsidR="00A31565" w:rsidRPr="00CC1A22"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sidRPr="00CC1A22">
              <w:rPr>
                <w:rFonts w:ascii="Times New Roman" w:eastAsia="Lucida Sans Unicode" w:hAnsi="Times New Roman" w:cs="Times New Roman"/>
                <w:lang w:bidi="ru-RU"/>
              </w:rPr>
              <w:t>одноразових нейтральних електродів</w:t>
            </w:r>
            <w:r>
              <w:rPr>
                <w:rFonts w:ascii="Times New Roman" w:eastAsia="Lucida Sans Unicode" w:hAnsi="Times New Roman" w:cs="Times New Roman"/>
                <w:lang w:bidi="ru-RU"/>
              </w:rPr>
              <w:t xml:space="preserve"> не менше 10 шт., або</w:t>
            </w:r>
            <w:r w:rsidRPr="00CC1A22">
              <w:rPr>
                <w:rFonts w:ascii="Times New Roman" w:eastAsia="Lucida Sans Unicode" w:hAnsi="Times New Roman" w:cs="Times New Roman"/>
                <w:lang w:bidi="ru-RU"/>
              </w:rPr>
              <w:t xml:space="preserve"> багаторазовий нейтральний електрод</w:t>
            </w:r>
            <w:r>
              <w:rPr>
                <w:rFonts w:ascii="Times New Roman" w:eastAsia="Lucida Sans Unicode" w:hAnsi="Times New Roman" w:cs="Times New Roman"/>
                <w:lang w:bidi="ru-RU"/>
              </w:rPr>
              <w:t xml:space="preserve"> не менше </w:t>
            </w:r>
            <w:r w:rsidRPr="00CC1A22">
              <w:rPr>
                <w:rFonts w:ascii="Times New Roman" w:eastAsia="Lucida Sans Unicode" w:hAnsi="Times New Roman" w:cs="Times New Roman"/>
                <w:lang w:bidi="ru-RU"/>
              </w:rPr>
              <w:t>1</w:t>
            </w:r>
            <w:r>
              <w:rPr>
                <w:rFonts w:ascii="Times New Roman" w:eastAsia="Lucida Sans Unicode" w:hAnsi="Times New Roman" w:cs="Times New Roman"/>
                <w:lang w:bidi="ru-RU"/>
              </w:rPr>
              <w:t xml:space="preserve"> шт.</w:t>
            </w:r>
            <w:r w:rsidRPr="00CC1A22">
              <w:rPr>
                <w:rFonts w:ascii="Times New Roman" w:eastAsia="Lucida Sans Unicode" w:hAnsi="Times New Roman" w:cs="Times New Roman"/>
                <w:lang w:bidi="ru-RU"/>
              </w:rPr>
              <w:t>;</w:t>
            </w:r>
          </w:p>
          <w:p w14:paraId="653563BA" w14:textId="77777777" w:rsidR="00A31565" w:rsidRPr="00CC1A22"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sidRPr="00CC1A22">
              <w:rPr>
                <w:rFonts w:ascii="Times New Roman" w:eastAsia="Lucida Sans Unicode" w:hAnsi="Times New Roman" w:cs="Times New Roman"/>
                <w:lang w:bidi="ru-RU"/>
              </w:rPr>
              <w:t>багаторазовий кабель для нейтральних електродів</w:t>
            </w:r>
            <w:r>
              <w:rPr>
                <w:rFonts w:ascii="Times New Roman" w:eastAsia="Lucida Sans Unicode" w:hAnsi="Times New Roman" w:cs="Times New Roman"/>
                <w:lang w:bidi="ru-RU"/>
              </w:rPr>
              <w:t xml:space="preserve"> не менше </w:t>
            </w:r>
            <w:r w:rsidRPr="00CC1A22">
              <w:rPr>
                <w:rFonts w:ascii="Times New Roman" w:eastAsia="Lucida Sans Unicode" w:hAnsi="Times New Roman" w:cs="Times New Roman"/>
                <w:lang w:bidi="ru-RU"/>
              </w:rPr>
              <w:t>1</w:t>
            </w:r>
            <w:r>
              <w:rPr>
                <w:rFonts w:ascii="Times New Roman" w:eastAsia="Lucida Sans Unicode" w:hAnsi="Times New Roman" w:cs="Times New Roman"/>
                <w:lang w:bidi="ru-RU"/>
              </w:rPr>
              <w:t xml:space="preserve"> шт.</w:t>
            </w:r>
            <w:r w:rsidRPr="00CC1A22">
              <w:rPr>
                <w:rFonts w:ascii="Times New Roman" w:eastAsia="Lucida Sans Unicode" w:hAnsi="Times New Roman" w:cs="Times New Roman"/>
                <w:lang w:bidi="ru-RU"/>
              </w:rPr>
              <w:t>;</w:t>
            </w:r>
          </w:p>
          <w:p w14:paraId="4C3FC384" w14:textId="77777777" w:rsidR="00A31565" w:rsidRPr="00CC1A22"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sidRPr="00CC1A22">
              <w:rPr>
                <w:rFonts w:ascii="Times New Roman" w:eastAsia="Lucida Sans Unicode" w:hAnsi="Times New Roman" w:cs="Times New Roman"/>
                <w:lang w:bidi="ru-RU"/>
              </w:rPr>
              <w:t>біполярний кабель довжиною 3 м</w:t>
            </w:r>
            <w:r>
              <w:rPr>
                <w:rFonts w:ascii="Times New Roman" w:eastAsia="Lucida Sans Unicode" w:hAnsi="Times New Roman" w:cs="Times New Roman"/>
                <w:lang w:bidi="ru-RU"/>
              </w:rPr>
              <w:t xml:space="preserve"> не менше </w:t>
            </w:r>
            <w:r w:rsidRPr="00CC1A22">
              <w:rPr>
                <w:rFonts w:ascii="Times New Roman" w:eastAsia="Lucida Sans Unicode" w:hAnsi="Times New Roman" w:cs="Times New Roman"/>
                <w:lang w:bidi="ru-RU"/>
              </w:rPr>
              <w:t>1</w:t>
            </w:r>
            <w:r>
              <w:rPr>
                <w:rFonts w:ascii="Times New Roman" w:eastAsia="Lucida Sans Unicode" w:hAnsi="Times New Roman" w:cs="Times New Roman"/>
                <w:lang w:bidi="ru-RU"/>
              </w:rPr>
              <w:t xml:space="preserve"> шт.;</w:t>
            </w:r>
          </w:p>
          <w:p w14:paraId="453C7CD7" w14:textId="77777777" w:rsidR="00A31565" w:rsidRPr="00CC1A22"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Pr>
                <w:rFonts w:ascii="Times New Roman" w:eastAsia="Lucida Sans Unicode" w:hAnsi="Times New Roman" w:cs="Times New Roman"/>
                <w:lang w:bidi="ru-RU"/>
              </w:rPr>
              <w:t xml:space="preserve">біполярні щипці не менше </w:t>
            </w:r>
            <w:r w:rsidRPr="00CC1A22">
              <w:rPr>
                <w:rFonts w:ascii="Times New Roman" w:eastAsia="Lucida Sans Unicode" w:hAnsi="Times New Roman" w:cs="Times New Roman"/>
                <w:lang w:bidi="ru-RU"/>
              </w:rPr>
              <w:t>1</w:t>
            </w:r>
            <w:r>
              <w:rPr>
                <w:rFonts w:ascii="Times New Roman" w:eastAsia="Lucida Sans Unicode" w:hAnsi="Times New Roman" w:cs="Times New Roman"/>
                <w:lang w:bidi="ru-RU"/>
              </w:rPr>
              <w:t xml:space="preserve"> шт.</w:t>
            </w:r>
            <w:r w:rsidRPr="00CC1A22">
              <w:rPr>
                <w:rFonts w:ascii="Times New Roman" w:eastAsia="Lucida Sans Unicode" w:hAnsi="Times New Roman" w:cs="Times New Roman"/>
                <w:lang w:bidi="ru-RU"/>
              </w:rPr>
              <w:t>;</w:t>
            </w:r>
          </w:p>
          <w:p w14:paraId="3C8E0E6F"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lang w:bidi="ru-RU"/>
              </w:rPr>
            </w:pPr>
            <w:r>
              <w:rPr>
                <w:rFonts w:ascii="Times New Roman" w:eastAsia="Lucida Sans Unicode" w:hAnsi="Times New Roman" w:cs="Times New Roman"/>
                <w:lang w:bidi="ru-RU"/>
              </w:rPr>
              <w:t>подвійна</w:t>
            </w:r>
            <w:r w:rsidRPr="00CC1A22">
              <w:rPr>
                <w:rFonts w:ascii="Times New Roman" w:eastAsia="Lucida Sans Unicode" w:hAnsi="Times New Roman" w:cs="Times New Roman"/>
                <w:lang w:bidi="ru-RU"/>
              </w:rPr>
              <w:t xml:space="preserve"> педаль</w:t>
            </w:r>
            <w:r w:rsidRPr="00CC1A22">
              <w:rPr>
                <w:rFonts w:ascii="Times New Roman" w:eastAsia="Lucida Sans Unicode" w:hAnsi="Times New Roman" w:cs="Times New Roman"/>
                <w:b/>
                <w:lang w:bidi="ru-RU"/>
              </w:rPr>
              <w:t xml:space="preserve"> </w:t>
            </w:r>
            <w:r>
              <w:rPr>
                <w:rFonts w:ascii="Times New Roman" w:eastAsia="Lucida Sans Unicode" w:hAnsi="Times New Roman" w:cs="Times New Roman"/>
                <w:lang w:bidi="ru-RU"/>
              </w:rPr>
              <w:t xml:space="preserve">не менше </w:t>
            </w:r>
            <w:r w:rsidRPr="00CC1A22">
              <w:rPr>
                <w:rFonts w:ascii="Times New Roman" w:eastAsia="Lucida Sans Unicode" w:hAnsi="Times New Roman" w:cs="Times New Roman"/>
                <w:lang w:bidi="ru-RU"/>
              </w:rPr>
              <w:t>1</w:t>
            </w:r>
            <w:r>
              <w:rPr>
                <w:rFonts w:ascii="Times New Roman" w:eastAsia="Lucida Sans Unicode" w:hAnsi="Times New Roman" w:cs="Times New Roman"/>
                <w:lang w:bidi="ru-RU"/>
              </w:rPr>
              <w:t xml:space="preserve"> шт.</w:t>
            </w:r>
            <w:r w:rsidRPr="00CC1A22">
              <w:rPr>
                <w:rFonts w:ascii="Times New Roman" w:eastAsia="Lucida Sans Unicode" w:hAnsi="Times New Roman" w:cs="Times New Roman"/>
                <w:b/>
                <w:lang w:bidi="ru-RU"/>
              </w:rPr>
              <w:t>– відповідність;</w:t>
            </w:r>
          </w:p>
        </w:tc>
        <w:tc>
          <w:tcPr>
            <w:tcW w:w="1985" w:type="dxa"/>
            <w:tcBorders>
              <w:left w:val="single" w:sz="1" w:space="0" w:color="000000"/>
              <w:bottom w:val="single" w:sz="4" w:space="0" w:color="auto"/>
              <w:right w:val="single" w:sz="1" w:space="0" w:color="000000"/>
            </w:tcBorders>
          </w:tcPr>
          <w:p w14:paraId="30CC995C"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left w:val="single" w:sz="1" w:space="0" w:color="000000"/>
              <w:bottom w:val="single" w:sz="4" w:space="0" w:color="auto"/>
              <w:right w:val="single" w:sz="1" w:space="0" w:color="000000"/>
            </w:tcBorders>
          </w:tcPr>
          <w:p w14:paraId="34241A84"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70B3F98B" w14:textId="77777777" w:rsidTr="005B2A44">
        <w:tc>
          <w:tcPr>
            <w:tcW w:w="710" w:type="dxa"/>
            <w:tcBorders>
              <w:top w:val="single" w:sz="4" w:space="0" w:color="auto"/>
              <w:left w:val="single" w:sz="4" w:space="0" w:color="auto"/>
              <w:bottom w:val="single" w:sz="4" w:space="0" w:color="auto"/>
              <w:right w:val="single" w:sz="4" w:space="0" w:color="auto"/>
            </w:tcBorders>
            <w:vAlign w:val="center"/>
          </w:tcPr>
          <w:p w14:paraId="4998F9E3"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21</w:t>
            </w:r>
          </w:p>
        </w:tc>
        <w:tc>
          <w:tcPr>
            <w:tcW w:w="5528" w:type="dxa"/>
            <w:tcBorders>
              <w:top w:val="single" w:sz="4" w:space="0" w:color="auto"/>
              <w:left w:val="single" w:sz="4" w:space="0" w:color="auto"/>
              <w:bottom w:val="single" w:sz="4" w:space="0" w:color="auto"/>
              <w:right w:val="single" w:sz="4" w:space="0" w:color="auto"/>
            </w:tcBorders>
          </w:tcPr>
          <w:p w14:paraId="0CB74C6A"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sidRPr="0014390F">
              <w:rPr>
                <w:rFonts w:ascii="Times New Roman" w:eastAsia="Lucida Sans Unicode" w:hAnsi="Times New Roman" w:cs="Times New Roman"/>
                <w:lang w:bidi="ru-RU"/>
              </w:rPr>
              <w:t>Інші аксесуари повинні бути доступні за потреби –</w:t>
            </w:r>
            <w:r w:rsidRPr="0014390F">
              <w:rPr>
                <w:rFonts w:ascii="Times New Roman" w:eastAsia="Lucida Sans Unicode" w:hAnsi="Times New Roman" w:cs="Times New Roman"/>
                <w:b/>
                <w:lang w:bidi="ru-RU"/>
              </w:rPr>
              <w:t xml:space="preserve"> відповідність.</w:t>
            </w:r>
          </w:p>
        </w:tc>
        <w:tc>
          <w:tcPr>
            <w:tcW w:w="1985" w:type="dxa"/>
            <w:tcBorders>
              <w:top w:val="single" w:sz="4" w:space="0" w:color="auto"/>
              <w:left w:val="single" w:sz="4" w:space="0" w:color="auto"/>
              <w:bottom w:val="single" w:sz="4" w:space="0" w:color="auto"/>
              <w:right w:val="single" w:sz="4" w:space="0" w:color="auto"/>
            </w:tcBorders>
          </w:tcPr>
          <w:p w14:paraId="6EFB34E7"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top w:val="single" w:sz="4" w:space="0" w:color="auto"/>
              <w:left w:val="single" w:sz="4" w:space="0" w:color="auto"/>
              <w:bottom w:val="single" w:sz="4" w:space="0" w:color="auto"/>
              <w:right w:val="single" w:sz="4" w:space="0" w:color="auto"/>
            </w:tcBorders>
          </w:tcPr>
          <w:p w14:paraId="36297D2D"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r w:rsidR="00A31565" w:rsidRPr="0014390F" w14:paraId="0AC1A5FD" w14:textId="77777777" w:rsidTr="005B2A44">
        <w:tc>
          <w:tcPr>
            <w:tcW w:w="710" w:type="dxa"/>
            <w:tcBorders>
              <w:top w:val="single" w:sz="4" w:space="0" w:color="auto"/>
              <w:left w:val="single" w:sz="4" w:space="0" w:color="auto"/>
              <w:bottom w:val="single" w:sz="4" w:space="0" w:color="auto"/>
              <w:right w:val="single" w:sz="4" w:space="0" w:color="auto"/>
            </w:tcBorders>
            <w:vAlign w:val="center"/>
          </w:tcPr>
          <w:p w14:paraId="43792D4D" w14:textId="77777777" w:rsidR="00A31565" w:rsidRPr="0074002E" w:rsidRDefault="00A31565" w:rsidP="005B2A44">
            <w:pPr>
              <w:widowControl w:val="0"/>
              <w:suppressLineNumbers/>
              <w:suppressAutoHyphens/>
              <w:snapToGrid w:val="0"/>
              <w:spacing w:after="0" w:line="240" w:lineRule="auto"/>
              <w:ind w:left="31"/>
              <w:jc w:val="center"/>
              <w:rPr>
                <w:rFonts w:ascii="Times New Roman" w:eastAsia="Andale Sans UI" w:hAnsi="Times New Roman" w:cs="Times New Roman"/>
                <w:bCs/>
                <w:kern w:val="1"/>
                <w:lang w:val="en-US" w:eastAsia="zh-CN"/>
              </w:rPr>
            </w:pPr>
            <w:r>
              <w:rPr>
                <w:rFonts w:ascii="Times New Roman" w:eastAsia="Andale Sans UI" w:hAnsi="Times New Roman" w:cs="Times New Roman"/>
                <w:bCs/>
                <w:kern w:val="1"/>
                <w:lang w:val="en-US" w:eastAsia="zh-CN"/>
              </w:rPr>
              <w:t>22</w:t>
            </w:r>
          </w:p>
        </w:tc>
        <w:tc>
          <w:tcPr>
            <w:tcW w:w="5528" w:type="dxa"/>
            <w:tcBorders>
              <w:top w:val="single" w:sz="4" w:space="0" w:color="auto"/>
              <w:left w:val="single" w:sz="4" w:space="0" w:color="auto"/>
              <w:bottom w:val="single" w:sz="4" w:space="0" w:color="auto"/>
              <w:right w:val="single" w:sz="4" w:space="0" w:color="auto"/>
            </w:tcBorders>
          </w:tcPr>
          <w:p w14:paraId="1ACBBAB7"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r w:rsidRPr="0014390F">
              <w:rPr>
                <w:rFonts w:ascii="Times New Roman" w:eastAsia="Yu Gothic UI Semibold" w:hAnsi="Times New Roman" w:cs="Times New Roman"/>
                <w:lang w:bidi="ru-RU"/>
              </w:rPr>
              <w:t>Обладнання повинно бути новим та виготовлене не раніше 20</w:t>
            </w:r>
            <w:r>
              <w:rPr>
                <w:rFonts w:ascii="Times New Roman" w:eastAsia="Yu Gothic UI Semibold" w:hAnsi="Times New Roman" w:cs="Times New Roman"/>
                <w:lang w:bidi="ru-RU"/>
              </w:rPr>
              <w:t>21</w:t>
            </w:r>
            <w:r w:rsidRPr="0014390F">
              <w:rPr>
                <w:rFonts w:ascii="Times New Roman" w:eastAsia="Yu Gothic UI Semibold" w:hAnsi="Times New Roman" w:cs="Times New Roman"/>
                <w:lang w:bidi="ru-RU"/>
              </w:rPr>
              <w:t xml:space="preserve"> року. </w:t>
            </w:r>
            <w:r w:rsidRPr="0014390F">
              <w:rPr>
                <w:rFonts w:ascii="Times New Roman" w:eastAsia="Yu Gothic UI Semibold" w:hAnsi="Times New Roman" w:cs="Times New Roman"/>
                <w:b/>
                <w:lang w:bidi="ru-RU"/>
              </w:rPr>
              <w:t>Надати гарантійний лист у складі тендерної пропозиції.</w:t>
            </w:r>
          </w:p>
        </w:tc>
        <w:tc>
          <w:tcPr>
            <w:tcW w:w="1985" w:type="dxa"/>
            <w:tcBorders>
              <w:top w:val="single" w:sz="4" w:space="0" w:color="auto"/>
              <w:left w:val="single" w:sz="4" w:space="0" w:color="auto"/>
              <w:bottom w:val="single" w:sz="4" w:space="0" w:color="auto"/>
              <w:right w:val="single" w:sz="4" w:space="0" w:color="auto"/>
            </w:tcBorders>
          </w:tcPr>
          <w:p w14:paraId="14C6CCDC"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c>
          <w:tcPr>
            <w:tcW w:w="1928" w:type="dxa"/>
            <w:tcBorders>
              <w:top w:val="single" w:sz="4" w:space="0" w:color="auto"/>
              <w:left w:val="single" w:sz="4" w:space="0" w:color="auto"/>
              <w:bottom w:val="single" w:sz="4" w:space="0" w:color="auto"/>
              <w:right w:val="single" w:sz="4" w:space="0" w:color="auto"/>
            </w:tcBorders>
          </w:tcPr>
          <w:p w14:paraId="29ADC740" w14:textId="77777777" w:rsidR="00A31565" w:rsidRPr="0014390F"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lang w:bidi="ru-RU"/>
              </w:rPr>
            </w:pPr>
          </w:p>
        </w:tc>
      </w:tr>
    </w:tbl>
    <w:p w14:paraId="4209962E" w14:textId="77777777" w:rsidR="00A31565" w:rsidRPr="00454C3A" w:rsidRDefault="00A31565" w:rsidP="00A31565">
      <w:pPr>
        <w:spacing w:line="240" w:lineRule="auto"/>
        <w:ind w:left="-426" w:right="-142" w:firstLine="567"/>
        <w:jc w:val="both"/>
        <w:rPr>
          <w:rFonts w:ascii="Times New Roman" w:hAnsi="Times New Roman" w:cs="Times New Roman"/>
          <w:sz w:val="24"/>
          <w:szCs w:val="24"/>
        </w:rPr>
      </w:pPr>
      <w:r w:rsidRPr="00454C3A">
        <w:rPr>
          <w:rFonts w:ascii="Times New Roman" w:hAnsi="Times New Roman" w:cs="Times New Roman"/>
          <w:sz w:val="24"/>
          <w:szCs w:val="24"/>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454C3A">
        <w:rPr>
          <w:rFonts w:ascii="Times New Roman" w:hAnsi="Times New Roman" w:cs="Times New Roman"/>
          <w:b/>
          <w:i/>
          <w:sz w:val="24"/>
          <w:szCs w:val="24"/>
        </w:rPr>
        <w:t>«або еквівалент».</w:t>
      </w:r>
    </w:p>
    <w:p w14:paraId="53DEB9D3" w14:textId="228BB523" w:rsidR="00A31565" w:rsidRDefault="00A31565" w:rsidP="00E72072"/>
    <w:p w14:paraId="4F2D28F8" w14:textId="77777777" w:rsidR="00A31565" w:rsidRPr="00A31565" w:rsidRDefault="00A31565" w:rsidP="00A31565">
      <w:pPr>
        <w:pStyle w:val="af"/>
        <w:rPr>
          <w:rFonts w:ascii="Times New Roman" w:hAnsi="Times New Roman" w:cs="Times New Roman"/>
          <w:sz w:val="24"/>
          <w:szCs w:val="24"/>
          <w:lang w:val="uk-UA"/>
        </w:rPr>
      </w:pPr>
      <w:r w:rsidRPr="00A31565">
        <w:rPr>
          <w:rFonts w:ascii="Times New Roman" w:hAnsi="Times New Roman" w:cs="Times New Roman"/>
          <w:sz w:val="24"/>
          <w:szCs w:val="24"/>
          <w:lang w:val="uk-UA"/>
        </w:rPr>
        <w:t>МЕДИКО-ТЕХНІЧНІ ВИМОГИ</w:t>
      </w:r>
    </w:p>
    <w:p w14:paraId="1289A470" w14:textId="1BA0552C" w:rsidR="00A31565" w:rsidRPr="00A31565" w:rsidRDefault="00A31565" w:rsidP="00A31565">
      <w:pPr>
        <w:pStyle w:val="1"/>
        <w:keepLines w:val="0"/>
        <w:shd w:val="clear" w:color="auto" w:fill="FFFFFF"/>
        <w:tabs>
          <w:tab w:val="num" w:pos="0"/>
        </w:tabs>
        <w:suppressAutoHyphens/>
        <w:spacing w:before="0" w:after="0" w:line="240" w:lineRule="auto"/>
        <w:ind w:left="432" w:hanging="432"/>
        <w:jc w:val="center"/>
        <w:rPr>
          <w:rFonts w:ascii="Times New Roman" w:hAnsi="Times New Roman" w:cs="Times New Roman"/>
          <w:sz w:val="24"/>
          <w:szCs w:val="24"/>
        </w:rPr>
      </w:pPr>
      <w:proofErr w:type="spellStart"/>
      <w:r w:rsidRPr="00A31565">
        <w:rPr>
          <w:rFonts w:ascii="Times New Roman" w:eastAsia="Times New Roman" w:hAnsi="Times New Roman" w:cs="Times New Roman"/>
          <w:sz w:val="24"/>
          <w:szCs w:val="24"/>
          <w:lang w:eastAsia="zh-CN"/>
        </w:rPr>
        <w:t>кольпоскоп</w:t>
      </w:r>
      <w:proofErr w:type="spellEnd"/>
      <w:r w:rsidRPr="00A31565">
        <w:rPr>
          <w:rFonts w:ascii="Times New Roman" w:hAnsi="Times New Roman" w:cs="Times New Roman"/>
          <w:sz w:val="24"/>
          <w:szCs w:val="24"/>
        </w:rPr>
        <w:t xml:space="preserve"> – 1 </w:t>
      </w:r>
      <w:proofErr w:type="spellStart"/>
      <w:r w:rsidRPr="00A31565">
        <w:rPr>
          <w:rFonts w:ascii="Times New Roman" w:hAnsi="Times New Roman" w:cs="Times New Roman"/>
          <w:sz w:val="24"/>
          <w:szCs w:val="24"/>
        </w:rPr>
        <w:t>шт</w:t>
      </w:r>
      <w:proofErr w:type="spellEnd"/>
    </w:p>
    <w:p w14:paraId="6659F6D5" w14:textId="77777777" w:rsidR="00A31565" w:rsidRPr="00A31565" w:rsidRDefault="00A31565" w:rsidP="00A31565">
      <w:pPr>
        <w:pStyle w:val="1"/>
        <w:keepLines w:val="0"/>
        <w:shd w:val="clear" w:color="auto" w:fill="FFFFFF"/>
        <w:tabs>
          <w:tab w:val="num" w:pos="0"/>
        </w:tabs>
        <w:suppressAutoHyphens/>
        <w:spacing w:before="0" w:after="0" w:line="240" w:lineRule="auto"/>
        <w:ind w:left="432" w:hanging="432"/>
        <w:jc w:val="center"/>
        <w:rPr>
          <w:rFonts w:ascii="Times New Roman" w:eastAsia="Times New Roman" w:hAnsi="Times New Roman" w:cs="Times New Roman"/>
          <w:sz w:val="24"/>
          <w:szCs w:val="24"/>
          <w:lang w:eastAsia="zh-CN"/>
        </w:rPr>
      </w:pPr>
      <w:r w:rsidRPr="00A31565">
        <w:rPr>
          <w:rFonts w:ascii="Times New Roman" w:hAnsi="Times New Roman" w:cs="Times New Roman"/>
          <w:sz w:val="24"/>
          <w:szCs w:val="24"/>
        </w:rPr>
        <w:t xml:space="preserve">ДК 021:2015 - </w:t>
      </w:r>
      <w:r w:rsidRPr="00A31565">
        <w:rPr>
          <w:rFonts w:ascii="Times New Roman" w:eastAsia="Times New Roman" w:hAnsi="Times New Roman" w:cs="Times New Roman"/>
          <w:sz w:val="24"/>
          <w:szCs w:val="24"/>
          <w:lang w:eastAsia="zh-CN"/>
        </w:rPr>
        <w:t xml:space="preserve">021:2015:33164100-8 </w:t>
      </w:r>
      <w:proofErr w:type="spellStart"/>
      <w:r w:rsidRPr="00A31565">
        <w:rPr>
          <w:rFonts w:ascii="Times New Roman" w:eastAsia="Times New Roman" w:hAnsi="Times New Roman" w:cs="Times New Roman"/>
          <w:sz w:val="24"/>
          <w:szCs w:val="24"/>
          <w:lang w:eastAsia="zh-CN"/>
        </w:rPr>
        <w:t>Кольпоскопи</w:t>
      </w:r>
      <w:proofErr w:type="spellEnd"/>
    </w:p>
    <w:p w14:paraId="64B0BF41" w14:textId="7078D395" w:rsidR="00A31565" w:rsidRPr="00A31565" w:rsidRDefault="00A31565" w:rsidP="00A31565">
      <w:pPr>
        <w:pStyle w:val="1"/>
        <w:keepLines w:val="0"/>
        <w:shd w:val="clear" w:color="auto" w:fill="FFFFFF"/>
        <w:tabs>
          <w:tab w:val="num" w:pos="0"/>
        </w:tabs>
        <w:suppressAutoHyphens/>
        <w:spacing w:before="0" w:after="0" w:line="240" w:lineRule="auto"/>
        <w:ind w:left="432" w:hanging="432"/>
        <w:jc w:val="center"/>
      </w:pPr>
      <w:r w:rsidRPr="00A31565">
        <w:rPr>
          <w:rFonts w:ascii="Times New Roman" w:eastAsia="Times New Roman" w:hAnsi="Times New Roman" w:cs="Times New Roman"/>
          <w:sz w:val="24"/>
          <w:szCs w:val="24"/>
          <w:lang w:eastAsia="zh-CN"/>
        </w:rPr>
        <w:t xml:space="preserve">НК 024:2019:10960 - </w:t>
      </w:r>
      <w:proofErr w:type="spellStart"/>
      <w:r w:rsidRPr="00A31565">
        <w:rPr>
          <w:rFonts w:ascii="Times New Roman" w:eastAsia="Times New Roman" w:hAnsi="Times New Roman" w:cs="Times New Roman"/>
          <w:sz w:val="24"/>
          <w:szCs w:val="24"/>
          <w:lang w:eastAsia="zh-CN"/>
        </w:rPr>
        <w:t>Кольпоскоп</w:t>
      </w:r>
      <w:proofErr w:type="spellEnd"/>
    </w:p>
    <w:p w14:paraId="07AFEA65" w14:textId="77777777" w:rsidR="00A31565" w:rsidRPr="00170940" w:rsidRDefault="00A31565" w:rsidP="00A31565">
      <w:pPr>
        <w:rPr>
          <w:rFonts w:ascii="Times New Roman" w:hAnsi="Times New Roman" w:cs="Times New Roman"/>
          <w:b/>
          <w:sz w:val="24"/>
          <w:szCs w:val="24"/>
        </w:rPr>
      </w:pPr>
      <w:r w:rsidRPr="00170940">
        <w:rPr>
          <w:rFonts w:ascii="Times New Roman" w:hAnsi="Times New Roman" w:cs="Times New Roman"/>
          <w:b/>
          <w:sz w:val="24"/>
          <w:szCs w:val="24"/>
        </w:rPr>
        <w:t>Загальні вимоги:</w:t>
      </w:r>
    </w:p>
    <w:p w14:paraId="02BFCC7B"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13144F79"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lastRenderedPageBreak/>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w:t>
      </w:r>
      <w:r w:rsidRPr="00170940">
        <w:rPr>
          <w:rFonts w:ascii="Times New Roman" w:hAnsi="Times New Roman" w:cs="Times New Roman"/>
          <w:b/>
          <w:sz w:val="24"/>
          <w:szCs w:val="24"/>
        </w:rPr>
        <w:t>українською мовою</w:t>
      </w:r>
      <w:r w:rsidRPr="00170940">
        <w:rPr>
          <w:rFonts w:ascii="Times New Roman" w:hAnsi="Times New Roman" w:cs="Times New Roman"/>
          <w:sz w:val="24"/>
          <w:szCs w:val="24"/>
        </w:rPr>
        <w:t>) в якому міститься ця інформація та надана у вигляді паспорту або інструкції користувача або інше українською мовою.</w:t>
      </w:r>
    </w:p>
    <w:p w14:paraId="0D397EB3" w14:textId="77777777" w:rsidR="00A31565" w:rsidRPr="00170940" w:rsidRDefault="00A31565" w:rsidP="00A31565">
      <w:pPr>
        <w:jc w:val="both"/>
        <w:rPr>
          <w:rFonts w:ascii="Times New Roman" w:hAnsi="Times New Roman" w:cs="Times New Roman"/>
          <w:b/>
          <w:sz w:val="24"/>
          <w:szCs w:val="24"/>
        </w:rPr>
      </w:pPr>
      <w:r w:rsidRPr="00170940">
        <w:rPr>
          <w:rFonts w:ascii="Times New Roman" w:hAnsi="Times New Roman" w:cs="Times New Roman"/>
          <w:sz w:val="24"/>
          <w:szCs w:val="24"/>
        </w:rPr>
        <w:t xml:space="preserve">2. Товар, запропонований Учасником, повинен бути новим і таким, що не був у використанні та гарантійний термін (строк) експлуатації повинен становити </w:t>
      </w:r>
      <w:r w:rsidRPr="00170940">
        <w:rPr>
          <w:rFonts w:ascii="Times New Roman" w:hAnsi="Times New Roman" w:cs="Times New Roman"/>
          <w:b/>
          <w:sz w:val="24"/>
          <w:szCs w:val="24"/>
        </w:rPr>
        <w:t>не менше 12 місяців з дати введення в експлуатацію.</w:t>
      </w:r>
    </w:p>
    <w:p w14:paraId="71BE43CF" w14:textId="77777777" w:rsidR="00A31565" w:rsidRPr="00170940" w:rsidRDefault="00A31565" w:rsidP="00A31565">
      <w:pPr>
        <w:jc w:val="both"/>
        <w:rPr>
          <w:rFonts w:ascii="Times New Roman" w:hAnsi="Times New Roman" w:cs="Times New Roman"/>
          <w:b/>
          <w:sz w:val="24"/>
          <w:szCs w:val="24"/>
        </w:rPr>
      </w:pPr>
      <w:r w:rsidRPr="00170940">
        <w:rPr>
          <w:rFonts w:ascii="Times New Roman" w:hAnsi="Times New Roman" w:cs="Times New Roman"/>
          <w:sz w:val="24"/>
          <w:szCs w:val="24"/>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w:t>
      </w:r>
      <w:r w:rsidRPr="00170940">
        <w:rPr>
          <w:rFonts w:ascii="Times New Roman" w:hAnsi="Times New Roman" w:cs="Times New Roman"/>
          <w:b/>
          <w:sz w:val="24"/>
          <w:szCs w:val="24"/>
        </w:rPr>
        <w:t>не менше 12 місяців з дати введення в експлуатацію.</w:t>
      </w:r>
    </w:p>
    <w:p w14:paraId="2B3C518A"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3. Учасник повинен провести кваліфіковане навчання працівників Замовника по користуванню запропонованим обладнанням.</w:t>
      </w:r>
    </w:p>
    <w:p w14:paraId="4410DFFE"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566DEA57"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4.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1C3E7FE"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63A7D3B0"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5.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перелік товару, а також гарантії щодо терміну гарантійного обслуговування.</w:t>
      </w:r>
    </w:p>
    <w:p w14:paraId="3870EDAA"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 xml:space="preserve">6. Проведення доставки, </w:t>
      </w:r>
      <w:proofErr w:type="spellStart"/>
      <w:r w:rsidRPr="00170940">
        <w:rPr>
          <w:rFonts w:ascii="Times New Roman" w:hAnsi="Times New Roman" w:cs="Times New Roman"/>
          <w:sz w:val="24"/>
          <w:szCs w:val="24"/>
        </w:rPr>
        <w:t>інcталяції</w:t>
      </w:r>
      <w:proofErr w:type="spellEnd"/>
      <w:r w:rsidRPr="00170940">
        <w:rPr>
          <w:rFonts w:ascii="Times New Roman" w:hAnsi="Times New Roman" w:cs="Times New Roman"/>
          <w:sz w:val="24"/>
          <w:szCs w:val="24"/>
        </w:rPr>
        <w:t xml:space="preserve"> та пуску обладнання за рахунок Учасника.</w:t>
      </w:r>
    </w:p>
    <w:p w14:paraId="5F5A6DB8" w14:textId="77777777" w:rsidR="00A31565" w:rsidRPr="00170940" w:rsidRDefault="00A31565" w:rsidP="00A31565">
      <w:pPr>
        <w:jc w:val="both"/>
        <w:rPr>
          <w:rFonts w:ascii="Times New Roman" w:hAnsi="Times New Roman" w:cs="Times New Roman"/>
          <w:sz w:val="24"/>
          <w:szCs w:val="24"/>
        </w:rPr>
      </w:pPr>
      <w:r w:rsidRPr="00170940">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2B301951" w14:textId="77777777" w:rsidR="00A31565" w:rsidRPr="00170940" w:rsidRDefault="00A31565" w:rsidP="00A31565">
      <w:pPr>
        <w:ind w:right="283"/>
        <w:jc w:val="center"/>
        <w:rPr>
          <w:rFonts w:ascii="Times New Roman" w:eastAsia="Times New Roman" w:hAnsi="Times New Roman" w:cs="Times New Roman"/>
          <w:b/>
          <w:sz w:val="24"/>
          <w:szCs w:val="24"/>
        </w:rPr>
      </w:pPr>
    </w:p>
    <w:p w14:paraId="6F47FA5C" w14:textId="77777777" w:rsidR="00A31565" w:rsidRPr="00170940" w:rsidRDefault="00A31565" w:rsidP="00A31565">
      <w:pPr>
        <w:suppressAutoHyphens/>
        <w:spacing w:after="0" w:line="100" w:lineRule="atLeast"/>
        <w:jc w:val="both"/>
        <w:rPr>
          <w:rFonts w:ascii="Times New Roman" w:eastAsia="Times New Roman" w:hAnsi="Times New Roman" w:cs="Times New Roman"/>
          <w:b/>
          <w:bCs/>
          <w:color w:val="000000"/>
          <w:kern w:val="1"/>
          <w:sz w:val="24"/>
          <w:szCs w:val="24"/>
          <w:lang w:eastAsia="ar-SA"/>
        </w:rPr>
      </w:pPr>
    </w:p>
    <w:tbl>
      <w:tblPr>
        <w:tblW w:w="10357" w:type="dxa"/>
        <w:tblInd w:w="-1" w:type="dxa"/>
        <w:tblLayout w:type="fixed"/>
        <w:tblCellMar>
          <w:top w:w="55" w:type="dxa"/>
          <w:left w:w="55" w:type="dxa"/>
          <w:bottom w:w="55" w:type="dxa"/>
          <w:right w:w="55" w:type="dxa"/>
        </w:tblCellMar>
        <w:tblLook w:val="0000" w:firstRow="0" w:lastRow="0" w:firstColumn="0" w:lastColumn="0" w:noHBand="0" w:noVBand="0"/>
      </w:tblPr>
      <w:tblGrid>
        <w:gridCol w:w="851"/>
        <w:gridCol w:w="5387"/>
        <w:gridCol w:w="1984"/>
        <w:gridCol w:w="2135"/>
      </w:tblGrid>
      <w:tr w:rsidR="00A31565" w:rsidRPr="00170940" w14:paraId="4A9B7ED2" w14:textId="77777777" w:rsidTr="005B2A44">
        <w:tc>
          <w:tcPr>
            <w:tcW w:w="851" w:type="dxa"/>
            <w:tcBorders>
              <w:top w:val="single" w:sz="1" w:space="0" w:color="000000"/>
              <w:left w:val="single" w:sz="1" w:space="0" w:color="000000"/>
              <w:bottom w:val="single" w:sz="1" w:space="0" w:color="000000"/>
            </w:tcBorders>
            <w:vAlign w:val="center"/>
          </w:tcPr>
          <w:p w14:paraId="375C95A1"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
                <w:bCs/>
                <w:kern w:val="1"/>
                <w:sz w:val="24"/>
                <w:szCs w:val="24"/>
                <w:lang w:eastAsia="zh-CN"/>
              </w:rPr>
            </w:pPr>
            <w:r w:rsidRPr="00170940">
              <w:rPr>
                <w:rFonts w:ascii="Times New Roman" w:eastAsia="Andale Sans UI" w:hAnsi="Times New Roman" w:cs="Times New Roman"/>
                <w:b/>
                <w:bCs/>
                <w:kern w:val="1"/>
                <w:sz w:val="24"/>
                <w:szCs w:val="24"/>
                <w:lang w:eastAsia="zh-CN"/>
              </w:rPr>
              <w:t>№</w:t>
            </w:r>
          </w:p>
        </w:tc>
        <w:tc>
          <w:tcPr>
            <w:tcW w:w="5387" w:type="dxa"/>
            <w:tcBorders>
              <w:top w:val="single" w:sz="1" w:space="0" w:color="000000"/>
              <w:left w:val="single" w:sz="1" w:space="0" w:color="000000"/>
              <w:bottom w:val="single" w:sz="1" w:space="0" w:color="000000"/>
              <w:right w:val="single" w:sz="1" w:space="0" w:color="000000"/>
            </w:tcBorders>
            <w:vAlign w:val="center"/>
          </w:tcPr>
          <w:p w14:paraId="75E52537"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
                <w:bCs/>
                <w:color w:val="000000" w:themeColor="text1"/>
                <w:kern w:val="1"/>
                <w:sz w:val="24"/>
                <w:szCs w:val="24"/>
                <w:lang w:eastAsia="zh-CN"/>
              </w:rPr>
            </w:pPr>
            <w:r w:rsidRPr="00170940">
              <w:rPr>
                <w:rFonts w:ascii="Times New Roman" w:eastAsia="Andale Sans UI" w:hAnsi="Times New Roman" w:cs="Times New Roman"/>
                <w:b/>
                <w:bCs/>
                <w:color w:val="000000" w:themeColor="text1"/>
                <w:kern w:val="1"/>
                <w:sz w:val="24"/>
                <w:szCs w:val="24"/>
                <w:lang w:eastAsia="zh-CN"/>
              </w:rPr>
              <w:t>Медико-технічна вимога</w:t>
            </w:r>
          </w:p>
        </w:tc>
        <w:tc>
          <w:tcPr>
            <w:tcW w:w="1984" w:type="dxa"/>
            <w:tcBorders>
              <w:top w:val="single" w:sz="1" w:space="0" w:color="000000"/>
              <w:left w:val="single" w:sz="1" w:space="0" w:color="000000"/>
              <w:bottom w:val="single" w:sz="1" w:space="0" w:color="000000"/>
              <w:right w:val="single" w:sz="1" w:space="0" w:color="000000"/>
            </w:tcBorders>
            <w:vAlign w:val="center"/>
          </w:tcPr>
          <w:p w14:paraId="72D1A61D"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
                <w:bCs/>
                <w:kern w:val="1"/>
                <w:sz w:val="24"/>
                <w:szCs w:val="24"/>
                <w:lang w:eastAsia="zh-CN"/>
              </w:rPr>
            </w:pPr>
            <w:r w:rsidRPr="00170940">
              <w:rPr>
                <w:rFonts w:ascii="Times New Roman" w:eastAsia="Andale Sans UI" w:hAnsi="Times New Roman" w:cs="Times New Roman"/>
                <w:b/>
                <w:bCs/>
                <w:kern w:val="1"/>
                <w:sz w:val="24"/>
                <w:szCs w:val="24"/>
                <w:lang w:eastAsia="zh-CN"/>
              </w:rPr>
              <w:t xml:space="preserve">Відповідність запропонованого обладнання </w:t>
            </w:r>
            <w:r w:rsidRPr="00170940">
              <w:rPr>
                <w:rFonts w:ascii="Times New Roman" w:eastAsia="Andale Sans UI" w:hAnsi="Times New Roman" w:cs="Times New Roman"/>
                <w:b/>
                <w:bCs/>
                <w:kern w:val="1"/>
                <w:sz w:val="24"/>
                <w:szCs w:val="24"/>
                <w:lang w:eastAsia="zh-CN"/>
              </w:rPr>
              <w:lastRenderedPageBreak/>
              <w:t>вимогам (Так/Ні)</w:t>
            </w:r>
          </w:p>
        </w:tc>
        <w:tc>
          <w:tcPr>
            <w:tcW w:w="2135" w:type="dxa"/>
            <w:tcBorders>
              <w:top w:val="single" w:sz="1" w:space="0" w:color="000000"/>
              <w:left w:val="single" w:sz="1" w:space="0" w:color="000000"/>
              <w:bottom w:val="single" w:sz="1" w:space="0" w:color="000000"/>
              <w:right w:val="single" w:sz="1" w:space="0" w:color="000000"/>
            </w:tcBorders>
            <w:vAlign w:val="center"/>
          </w:tcPr>
          <w:p w14:paraId="6FDE9F8B"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
                <w:bCs/>
                <w:kern w:val="1"/>
                <w:sz w:val="24"/>
                <w:szCs w:val="24"/>
                <w:lang w:eastAsia="zh-CN"/>
              </w:rPr>
            </w:pPr>
            <w:r w:rsidRPr="00170940">
              <w:rPr>
                <w:rFonts w:ascii="Times New Roman" w:eastAsia="Andale Sans UI" w:hAnsi="Times New Roman" w:cs="Times New Roman"/>
                <w:b/>
                <w:bCs/>
                <w:kern w:val="1"/>
                <w:sz w:val="24"/>
                <w:szCs w:val="24"/>
                <w:lang w:eastAsia="zh-CN"/>
              </w:rPr>
              <w:lastRenderedPageBreak/>
              <w:t xml:space="preserve">Посилання на відповідні сторінки </w:t>
            </w:r>
            <w:r w:rsidRPr="00170940">
              <w:rPr>
                <w:rFonts w:ascii="Times New Roman" w:eastAsia="Andale Sans UI" w:hAnsi="Times New Roman" w:cs="Times New Roman"/>
                <w:b/>
                <w:bCs/>
                <w:kern w:val="1"/>
                <w:sz w:val="24"/>
                <w:szCs w:val="24"/>
                <w:lang w:eastAsia="zh-CN"/>
              </w:rPr>
              <w:lastRenderedPageBreak/>
              <w:t>технічного документу виробника</w:t>
            </w:r>
          </w:p>
        </w:tc>
      </w:tr>
      <w:tr w:rsidR="00A31565" w:rsidRPr="00170940" w14:paraId="733C5B96" w14:textId="77777777" w:rsidTr="005B2A44">
        <w:tc>
          <w:tcPr>
            <w:tcW w:w="10357" w:type="dxa"/>
            <w:gridSpan w:val="4"/>
            <w:tcBorders>
              <w:left w:val="single" w:sz="1" w:space="0" w:color="000000"/>
              <w:bottom w:val="single" w:sz="1" w:space="0" w:color="000000"/>
              <w:right w:val="single" w:sz="1" w:space="0" w:color="000000"/>
            </w:tcBorders>
            <w:vAlign w:val="center"/>
          </w:tcPr>
          <w:p w14:paraId="4A5D2AB6"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roofErr w:type="spellStart"/>
            <w:r>
              <w:rPr>
                <w:rFonts w:ascii="Times New Roman" w:eastAsia="Courier New" w:hAnsi="Times New Roman" w:cs="Times New Roman"/>
                <w:b/>
                <w:position w:val="-1"/>
                <w:sz w:val="24"/>
                <w:szCs w:val="24"/>
              </w:rPr>
              <w:lastRenderedPageBreak/>
              <w:t>Кольпоскоп</w:t>
            </w:r>
            <w:proofErr w:type="spellEnd"/>
          </w:p>
        </w:tc>
      </w:tr>
      <w:tr w:rsidR="00A31565" w:rsidRPr="00170940" w14:paraId="155713DF" w14:textId="77777777" w:rsidTr="005B2A44">
        <w:tc>
          <w:tcPr>
            <w:tcW w:w="851" w:type="dxa"/>
            <w:tcBorders>
              <w:left w:val="single" w:sz="1" w:space="0" w:color="000000"/>
              <w:bottom w:val="single" w:sz="1" w:space="0" w:color="000000"/>
            </w:tcBorders>
            <w:vAlign w:val="center"/>
          </w:tcPr>
          <w:p w14:paraId="6D9270AA"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sidRPr="00170940">
              <w:rPr>
                <w:rFonts w:ascii="Times New Roman" w:eastAsia="Andale Sans UI" w:hAnsi="Times New Roman" w:cs="Times New Roman"/>
                <w:bCs/>
                <w:kern w:val="1"/>
                <w:sz w:val="24"/>
                <w:szCs w:val="24"/>
                <w:lang w:eastAsia="zh-CN"/>
              </w:rPr>
              <w:t>1</w:t>
            </w:r>
          </w:p>
        </w:tc>
        <w:tc>
          <w:tcPr>
            <w:tcW w:w="5387" w:type="dxa"/>
            <w:tcBorders>
              <w:left w:val="single" w:sz="1" w:space="0" w:color="000000"/>
              <w:bottom w:val="single" w:sz="1" w:space="0" w:color="000000"/>
              <w:right w:val="single" w:sz="1" w:space="0" w:color="000000"/>
            </w:tcBorders>
          </w:tcPr>
          <w:p w14:paraId="25F92E9C" w14:textId="77777777" w:rsidR="00A31565" w:rsidRPr="00CD7028"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color w:val="000000" w:themeColor="text1"/>
                <w:sz w:val="24"/>
                <w:szCs w:val="24"/>
                <w:highlight w:val="yellow"/>
                <w:lang w:bidi="ru-RU"/>
              </w:rPr>
            </w:pPr>
            <w:r w:rsidRPr="001D29B4">
              <w:rPr>
                <w:rFonts w:ascii="Times New Roman" w:hAnsi="Times New Roman"/>
                <w:sz w:val="24"/>
                <w:szCs w:val="24"/>
              </w:rPr>
              <w:t xml:space="preserve">Наявність </w:t>
            </w:r>
            <w:proofErr w:type="spellStart"/>
            <w:r w:rsidRPr="001D29B4">
              <w:rPr>
                <w:rFonts w:ascii="Times New Roman" w:hAnsi="Times New Roman"/>
                <w:sz w:val="24"/>
                <w:szCs w:val="24"/>
              </w:rPr>
              <w:t>колес</w:t>
            </w:r>
            <w:proofErr w:type="spellEnd"/>
            <w:r w:rsidRPr="001D29B4">
              <w:rPr>
                <w:rFonts w:ascii="Times New Roman" w:hAnsi="Times New Roman"/>
                <w:sz w:val="24"/>
                <w:szCs w:val="24"/>
              </w:rPr>
              <w:t xml:space="preserve"> на ніжці кріплення для позиціонування </w:t>
            </w:r>
            <w:proofErr w:type="spellStart"/>
            <w:r w:rsidRPr="001D29B4">
              <w:rPr>
                <w:rFonts w:ascii="Times New Roman" w:hAnsi="Times New Roman"/>
                <w:sz w:val="24"/>
                <w:szCs w:val="24"/>
              </w:rPr>
              <w:t>кольпоскопа</w:t>
            </w:r>
            <w:proofErr w:type="spellEnd"/>
            <w:r w:rsidRPr="001D29B4">
              <w:rPr>
                <w:rFonts w:ascii="Times New Roman" w:hAnsi="Times New Roman"/>
                <w:sz w:val="24"/>
                <w:szCs w:val="24"/>
              </w:rPr>
              <w:t xml:space="preserve"> у приміщенні - </w:t>
            </w:r>
            <w:r w:rsidRPr="001D29B4">
              <w:rPr>
                <w:rFonts w:ascii="Times New Roman" w:hAnsi="Times New Roman"/>
                <w:b/>
                <w:sz w:val="24"/>
                <w:szCs w:val="24"/>
              </w:rPr>
              <w:t>відповідність</w:t>
            </w:r>
          </w:p>
        </w:tc>
        <w:tc>
          <w:tcPr>
            <w:tcW w:w="1984" w:type="dxa"/>
            <w:tcBorders>
              <w:left w:val="single" w:sz="1" w:space="0" w:color="000000"/>
              <w:bottom w:val="single" w:sz="1" w:space="0" w:color="000000"/>
              <w:right w:val="single" w:sz="1" w:space="0" w:color="000000"/>
            </w:tcBorders>
          </w:tcPr>
          <w:p w14:paraId="637DCC18"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6C0BA21D"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r w:rsidR="00A31565" w:rsidRPr="001D29B4" w14:paraId="23DBE3E5" w14:textId="77777777" w:rsidTr="005B2A44">
        <w:tc>
          <w:tcPr>
            <w:tcW w:w="851" w:type="dxa"/>
            <w:tcBorders>
              <w:left w:val="single" w:sz="1" w:space="0" w:color="000000"/>
              <w:bottom w:val="single" w:sz="1" w:space="0" w:color="000000"/>
            </w:tcBorders>
            <w:vAlign w:val="center"/>
          </w:tcPr>
          <w:p w14:paraId="48A203B0"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sidRPr="00170940">
              <w:rPr>
                <w:rFonts w:ascii="Times New Roman" w:eastAsia="Andale Sans UI" w:hAnsi="Times New Roman" w:cs="Times New Roman"/>
                <w:bCs/>
                <w:kern w:val="1"/>
                <w:sz w:val="24"/>
                <w:szCs w:val="24"/>
                <w:lang w:eastAsia="zh-CN"/>
              </w:rPr>
              <w:t>2</w:t>
            </w:r>
          </w:p>
        </w:tc>
        <w:tc>
          <w:tcPr>
            <w:tcW w:w="5387" w:type="dxa"/>
            <w:tcBorders>
              <w:left w:val="single" w:sz="1" w:space="0" w:color="000000"/>
              <w:bottom w:val="single" w:sz="1" w:space="0" w:color="000000"/>
              <w:right w:val="single" w:sz="1" w:space="0" w:color="000000"/>
            </w:tcBorders>
          </w:tcPr>
          <w:p w14:paraId="0A746130" w14:textId="77777777" w:rsidR="00A31565" w:rsidRPr="001D29B4"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color w:val="000000" w:themeColor="text1"/>
                <w:sz w:val="24"/>
                <w:szCs w:val="24"/>
                <w:lang w:bidi="ru-RU"/>
              </w:rPr>
            </w:pPr>
            <w:r w:rsidRPr="001D29B4">
              <w:rPr>
                <w:rFonts w:ascii="Times New Roman" w:hAnsi="Times New Roman"/>
                <w:sz w:val="24"/>
                <w:szCs w:val="24"/>
              </w:rPr>
              <w:t xml:space="preserve">Можливість регулювання, фіксації висоти та кута </w:t>
            </w:r>
            <w:proofErr w:type="spellStart"/>
            <w:r w:rsidRPr="001D29B4">
              <w:rPr>
                <w:rFonts w:ascii="Times New Roman" w:hAnsi="Times New Roman"/>
                <w:sz w:val="24"/>
                <w:szCs w:val="24"/>
              </w:rPr>
              <w:t>кольпоскопа</w:t>
            </w:r>
            <w:proofErr w:type="spellEnd"/>
            <w:r w:rsidRPr="001D29B4">
              <w:rPr>
                <w:rFonts w:ascii="Times New Roman" w:hAnsi="Times New Roman"/>
                <w:sz w:val="24"/>
                <w:szCs w:val="24"/>
              </w:rPr>
              <w:t xml:space="preserve"> - </w:t>
            </w:r>
            <w:r w:rsidRPr="001D29B4">
              <w:rPr>
                <w:rFonts w:ascii="Times New Roman" w:hAnsi="Times New Roman"/>
                <w:b/>
                <w:sz w:val="24"/>
                <w:szCs w:val="24"/>
              </w:rPr>
              <w:t>відповідність</w:t>
            </w:r>
          </w:p>
        </w:tc>
        <w:tc>
          <w:tcPr>
            <w:tcW w:w="1984" w:type="dxa"/>
            <w:tcBorders>
              <w:left w:val="single" w:sz="1" w:space="0" w:color="000000"/>
              <w:bottom w:val="single" w:sz="1" w:space="0" w:color="000000"/>
              <w:right w:val="single" w:sz="1" w:space="0" w:color="000000"/>
            </w:tcBorders>
          </w:tcPr>
          <w:p w14:paraId="2DC137A5"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68807A2C"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r w:rsidR="00A31565" w:rsidRPr="00170940" w14:paraId="2B010F4D" w14:textId="77777777" w:rsidTr="005B2A44">
        <w:tc>
          <w:tcPr>
            <w:tcW w:w="851" w:type="dxa"/>
            <w:tcBorders>
              <w:left w:val="single" w:sz="1" w:space="0" w:color="000000"/>
              <w:bottom w:val="single" w:sz="1" w:space="0" w:color="000000"/>
            </w:tcBorders>
            <w:vAlign w:val="center"/>
          </w:tcPr>
          <w:p w14:paraId="45C28FF9"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sidRPr="00170940">
              <w:rPr>
                <w:rFonts w:ascii="Times New Roman" w:eastAsia="Andale Sans UI" w:hAnsi="Times New Roman" w:cs="Times New Roman"/>
                <w:bCs/>
                <w:kern w:val="1"/>
                <w:sz w:val="24"/>
                <w:szCs w:val="24"/>
                <w:lang w:eastAsia="zh-CN"/>
              </w:rPr>
              <w:t>3</w:t>
            </w:r>
          </w:p>
        </w:tc>
        <w:tc>
          <w:tcPr>
            <w:tcW w:w="5387" w:type="dxa"/>
            <w:tcBorders>
              <w:left w:val="single" w:sz="1" w:space="0" w:color="000000"/>
              <w:bottom w:val="single" w:sz="1" w:space="0" w:color="000000"/>
              <w:right w:val="single" w:sz="1" w:space="0" w:color="000000"/>
            </w:tcBorders>
          </w:tcPr>
          <w:p w14:paraId="541A1DBF" w14:textId="77777777" w:rsidR="00A31565" w:rsidRPr="00CD7028"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color w:val="000000" w:themeColor="text1"/>
                <w:sz w:val="24"/>
                <w:szCs w:val="24"/>
                <w:highlight w:val="yellow"/>
                <w:lang w:bidi="ru-RU"/>
              </w:rPr>
            </w:pPr>
            <w:r w:rsidRPr="001D29B4">
              <w:rPr>
                <w:rFonts w:ascii="Times New Roman" w:hAnsi="Times New Roman"/>
                <w:sz w:val="24"/>
                <w:szCs w:val="24"/>
              </w:rPr>
              <w:t xml:space="preserve">Можливість збільшення бінокуляра не менше 16Х - </w:t>
            </w:r>
            <w:r w:rsidRPr="001D29B4">
              <w:rPr>
                <w:rFonts w:ascii="Times New Roman" w:hAnsi="Times New Roman"/>
                <w:b/>
                <w:sz w:val="24"/>
                <w:szCs w:val="24"/>
              </w:rPr>
              <w:t>відповідність</w:t>
            </w:r>
          </w:p>
        </w:tc>
        <w:tc>
          <w:tcPr>
            <w:tcW w:w="1984" w:type="dxa"/>
            <w:tcBorders>
              <w:left w:val="single" w:sz="1" w:space="0" w:color="000000"/>
              <w:bottom w:val="single" w:sz="1" w:space="0" w:color="000000"/>
              <w:right w:val="single" w:sz="1" w:space="0" w:color="000000"/>
            </w:tcBorders>
          </w:tcPr>
          <w:p w14:paraId="08F3FD82"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135124E5"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r w:rsidR="00A31565" w:rsidRPr="001D29B4" w14:paraId="50C8B402" w14:textId="77777777" w:rsidTr="005B2A44">
        <w:tc>
          <w:tcPr>
            <w:tcW w:w="851" w:type="dxa"/>
            <w:tcBorders>
              <w:left w:val="single" w:sz="1" w:space="0" w:color="000000"/>
              <w:bottom w:val="single" w:sz="1" w:space="0" w:color="000000"/>
            </w:tcBorders>
            <w:vAlign w:val="center"/>
          </w:tcPr>
          <w:p w14:paraId="62B4D9F5"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sidRPr="00170940">
              <w:rPr>
                <w:rFonts w:ascii="Times New Roman" w:eastAsia="Andale Sans UI" w:hAnsi="Times New Roman" w:cs="Times New Roman"/>
                <w:bCs/>
                <w:kern w:val="1"/>
                <w:sz w:val="24"/>
                <w:szCs w:val="24"/>
                <w:lang w:eastAsia="zh-CN"/>
              </w:rPr>
              <w:t>4</w:t>
            </w:r>
          </w:p>
        </w:tc>
        <w:tc>
          <w:tcPr>
            <w:tcW w:w="5387" w:type="dxa"/>
            <w:tcBorders>
              <w:left w:val="single" w:sz="1" w:space="0" w:color="000000"/>
              <w:bottom w:val="single" w:sz="1" w:space="0" w:color="000000"/>
              <w:right w:val="single" w:sz="1" w:space="0" w:color="000000"/>
            </w:tcBorders>
          </w:tcPr>
          <w:p w14:paraId="4F1A75CD" w14:textId="77777777" w:rsidR="00A31565" w:rsidRPr="00CD7028"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color w:val="000000" w:themeColor="text1"/>
                <w:sz w:val="24"/>
                <w:szCs w:val="24"/>
                <w:highlight w:val="yellow"/>
                <w:lang w:bidi="ru-RU"/>
              </w:rPr>
            </w:pPr>
            <w:r w:rsidRPr="001D29B4">
              <w:rPr>
                <w:rFonts w:ascii="Times New Roman" w:hAnsi="Times New Roman"/>
                <w:sz w:val="24"/>
                <w:szCs w:val="24"/>
              </w:rPr>
              <w:t xml:space="preserve">Можливість регулювання відстані між зіницями не гірше 50мм - 80мм - </w:t>
            </w:r>
            <w:r w:rsidRPr="001D29B4">
              <w:rPr>
                <w:rFonts w:ascii="Times New Roman" w:hAnsi="Times New Roman"/>
                <w:b/>
                <w:sz w:val="24"/>
                <w:szCs w:val="24"/>
              </w:rPr>
              <w:t>відповідність</w:t>
            </w:r>
          </w:p>
        </w:tc>
        <w:tc>
          <w:tcPr>
            <w:tcW w:w="1984" w:type="dxa"/>
            <w:tcBorders>
              <w:left w:val="single" w:sz="1" w:space="0" w:color="000000"/>
              <w:bottom w:val="single" w:sz="1" w:space="0" w:color="000000"/>
              <w:right w:val="single" w:sz="1" w:space="0" w:color="000000"/>
            </w:tcBorders>
          </w:tcPr>
          <w:p w14:paraId="45262598"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637D162D" w14:textId="77777777" w:rsidR="00A31565" w:rsidRPr="00E84EF4"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r w:rsidR="00A31565" w:rsidRPr="00170940" w14:paraId="48F64435" w14:textId="77777777" w:rsidTr="005B2A44">
        <w:tc>
          <w:tcPr>
            <w:tcW w:w="851" w:type="dxa"/>
            <w:tcBorders>
              <w:left w:val="single" w:sz="1" w:space="0" w:color="000000"/>
              <w:bottom w:val="single" w:sz="1" w:space="0" w:color="000000"/>
            </w:tcBorders>
            <w:vAlign w:val="center"/>
          </w:tcPr>
          <w:p w14:paraId="3EAE8DA3"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sidRPr="00170940">
              <w:rPr>
                <w:rFonts w:ascii="Times New Roman" w:eastAsia="Andale Sans UI" w:hAnsi="Times New Roman" w:cs="Times New Roman"/>
                <w:bCs/>
                <w:kern w:val="1"/>
                <w:sz w:val="24"/>
                <w:szCs w:val="24"/>
                <w:lang w:eastAsia="zh-CN"/>
              </w:rPr>
              <w:t>5</w:t>
            </w:r>
          </w:p>
        </w:tc>
        <w:tc>
          <w:tcPr>
            <w:tcW w:w="5387" w:type="dxa"/>
            <w:tcBorders>
              <w:left w:val="single" w:sz="1" w:space="0" w:color="000000"/>
              <w:bottom w:val="single" w:sz="1" w:space="0" w:color="000000"/>
              <w:right w:val="single" w:sz="1" w:space="0" w:color="000000"/>
            </w:tcBorders>
          </w:tcPr>
          <w:p w14:paraId="497C890C" w14:textId="77777777" w:rsidR="00A31565" w:rsidRPr="00CD7028"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color w:val="000000" w:themeColor="text1"/>
                <w:sz w:val="24"/>
                <w:szCs w:val="24"/>
                <w:highlight w:val="yellow"/>
                <w:lang w:bidi="ru-RU"/>
              </w:rPr>
            </w:pPr>
            <w:r w:rsidRPr="001D29B4">
              <w:rPr>
                <w:rFonts w:ascii="Times New Roman" w:hAnsi="Times New Roman"/>
                <w:sz w:val="24"/>
                <w:szCs w:val="24"/>
              </w:rPr>
              <w:t xml:space="preserve">Регульована оптична сила лінз в діоптріях не гірше ±5D - </w:t>
            </w:r>
            <w:r w:rsidRPr="001D29B4">
              <w:rPr>
                <w:rFonts w:ascii="Times New Roman" w:hAnsi="Times New Roman"/>
                <w:b/>
                <w:sz w:val="24"/>
                <w:szCs w:val="24"/>
              </w:rPr>
              <w:t>відповідність</w:t>
            </w:r>
          </w:p>
        </w:tc>
        <w:tc>
          <w:tcPr>
            <w:tcW w:w="1984" w:type="dxa"/>
            <w:tcBorders>
              <w:left w:val="single" w:sz="1" w:space="0" w:color="000000"/>
              <w:bottom w:val="single" w:sz="1" w:space="0" w:color="000000"/>
              <w:right w:val="single" w:sz="1" w:space="0" w:color="000000"/>
            </w:tcBorders>
          </w:tcPr>
          <w:p w14:paraId="49A25B3D"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749310BE"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r w:rsidR="00A31565" w:rsidRPr="00170940" w14:paraId="53CCD4F8" w14:textId="77777777" w:rsidTr="005B2A44">
        <w:tc>
          <w:tcPr>
            <w:tcW w:w="851" w:type="dxa"/>
            <w:tcBorders>
              <w:left w:val="single" w:sz="1" w:space="0" w:color="000000"/>
              <w:bottom w:val="single" w:sz="1" w:space="0" w:color="000000"/>
            </w:tcBorders>
            <w:vAlign w:val="center"/>
          </w:tcPr>
          <w:p w14:paraId="2AA37069"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sidRPr="00170940">
              <w:rPr>
                <w:rFonts w:ascii="Times New Roman" w:eastAsia="Andale Sans UI" w:hAnsi="Times New Roman" w:cs="Times New Roman"/>
                <w:bCs/>
                <w:kern w:val="1"/>
                <w:sz w:val="24"/>
                <w:szCs w:val="24"/>
                <w:lang w:eastAsia="zh-CN"/>
              </w:rPr>
              <w:t>6</w:t>
            </w:r>
          </w:p>
        </w:tc>
        <w:tc>
          <w:tcPr>
            <w:tcW w:w="5387" w:type="dxa"/>
            <w:tcBorders>
              <w:left w:val="single" w:sz="1" w:space="0" w:color="000000"/>
              <w:bottom w:val="single" w:sz="1" w:space="0" w:color="000000"/>
              <w:right w:val="single" w:sz="1" w:space="0" w:color="000000"/>
            </w:tcBorders>
          </w:tcPr>
          <w:p w14:paraId="5B1C26BD" w14:textId="77777777" w:rsidR="00A31565" w:rsidRPr="00CD7028"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color w:val="000000" w:themeColor="text1"/>
                <w:sz w:val="24"/>
                <w:szCs w:val="24"/>
                <w:highlight w:val="yellow"/>
                <w:lang w:bidi="ru-RU"/>
              </w:rPr>
            </w:pPr>
            <w:r w:rsidRPr="001D29B4">
              <w:rPr>
                <w:rFonts w:ascii="Times New Roman" w:hAnsi="Times New Roman"/>
                <w:sz w:val="24"/>
                <w:szCs w:val="24"/>
              </w:rPr>
              <w:t xml:space="preserve">Параметри збільшення, не гірше: 2.7X, 4.4X, 6.6X, 10.0X , 16.6X  - </w:t>
            </w:r>
            <w:r w:rsidRPr="001D29B4">
              <w:rPr>
                <w:rFonts w:ascii="Times New Roman" w:hAnsi="Times New Roman"/>
                <w:b/>
                <w:sz w:val="24"/>
                <w:szCs w:val="24"/>
              </w:rPr>
              <w:t>відповідність</w:t>
            </w:r>
          </w:p>
        </w:tc>
        <w:tc>
          <w:tcPr>
            <w:tcW w:w="1984" w:type="dxa"/>
            <w:tcBorders>
              <w:left w:val="single" w:sz="1" w:space="0" w:color="000000"/>
              <w:bottom w:val="single" w:sz="1" w:space="0" w:color="000000"/>
              <w:right w:val="single" w:sz="1" w:space="0" w:color="000000"/>
            </w:tcBorders>
          </w:tcPr>
          <w:p w14:paraId="6206FC25"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41040F54"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r w:rsidR="00A31565" w:rsidRPr="001D29B4" w14:paraId="2D6F801B" w14:textId="77777777" w:rsidTr="005B2A44">
        <w:tc>
          <w:tcPr>
            <w:tcW w:w="851" w:type="dxa"/>
            <w:tcBorders>
              <w:left w:val="single" w:sz="1" w:space="0" w:color="000000"/>
              <w:bottom w:val="single" w:sz="1" w:space="0" w:color="000000"/>
            </w:tcBorders>
            <w:vAlign w:val="center"/>
          </w:tcPr>
          <w:p w14:paraId="7413048F"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sidRPr="00170940">
              <w:rPr>
                <w:rFonts w:ascii="Times New Roman" w:eastAsia="Andale Sans UI" w:hAnsi="Times New Roman" w:cs="Times New Roman"/>
                <w:bCs/>
                <w:kern w:val="1"/>
                <w:sz w:val="24"/>
                <w:szCs w:val="24"/>
                <w:lang w:eastAsia="zh-CN"/>
              </w:rPr>
              <w:t>7</w:t>
            </w:r>
          </w:p>
        </w:tc>
        <w:tc>
          <w:tcPr>
            <w:tcW w:w="5387" w:type="dxa"/>
            <w:tcBorders>
              <w:left w:val="single" w:sz="1" w:space="0" w:color="000000"/>
              <w:bottom w:val="single" w:sz="1" w:space="0" w:color="000000"/>
              <w:right w:val="single" w:sz="1" w:space="0" w:color="000000"/>
            </w:tcBorders>
          </w:tcPr>
          <w:p w14:paraId="18A2D352" w14:textId="77777777" w:rsidR="00A31565" w:rsidRPr="00CD7028"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color w:val="000000" w:themeColor="text1"/>
                <w:sz w:val="24"/>
                <w:szCs w:val="24"/>
                <w:highlight w:val="yellow"/>
                <w:lang w:bidi="ru-RU"/>
              </w:rPr>
            </w:pPr>
            <w:r w:rsidRPr="001D29B4">
              <w:rPr>
                <w:rFonts w:ascii="Times New Roman" w:hAnsi="Times New Roman"/>
                <w:sz w:val="24"/>
                <w:szCs w:val="24"/>
              </w:rPr>
              <w:t xml:space="preserve">Наявність в комплектації об’єктиву з фокусною відстанню: F=300мм - </w:t>
            </w:r>
            <w:r w:rsidRPr="001D29B4">
              <w:rPr>
                <w:rFonts w:ascii="Times New Roman" w:hAnsi="Times New Roman"/>
                <w:b/>
                <w:sz w:val="24"/>
                <w:szCs w:val="24"/>
              </w:rPr>
              <w:t>відповідність</w:t>
            </w:r>
          </w:p>
        </w:tc>
        <w:tc>
          <w:tcPr>
            <w:tcW w:w="1984" w:type="dxa"/>
            <w:tcBorders>
              <w:left w:val="single" w:sz="1" w:space="0" w:color="000000"/>
              <w:bottom w:val="single" w:sz="1" w:space="0" w:color="000000"/>
              <w:right w:val="single" w:sz="1" w:space="0" w:color="000000"/>
            </w:tcBorders>
          </w:tcPr>
          <w:p w14:paraId="39919D86"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2254E204"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r w:rsidR="00A31565" w:rsidRPr="00170940" w14:paraId="2710D7E8" w14:textId="77777777" w:rsidTr="005B2A44">
        <w:tc>
          <w:tcPr>
            <w:tcW w:w="851" w:type="dxa"/>
            <w:tcBorders>
              <w:left w:val="single" w:sz="1" w:space="0" w:color="000000"/>
              <w:bottom w:val="single" w:sz="1" w:space="0" w:color="000000"/>
            </w:tcBorders>
            <w:vAlign w:val="center"/>
          </w:tcPr>
          <w:p w14:paraId="29925EAE"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sidRPr="00170940">
              <w:rPr>
                <w:rFonts w:ascii="Times New Roman" w:eastAsia="Andale Sans UI" w:hAnsi="Times New Roman" w:cs="Times New Roman"/>
                <w:bCs/>
                <w:kern w:val="1"/>
                <w:sz w:val="24"/>
                <w:szCs w:val="24"/>
                <w:lang w:eastAsia="zh-CN"/>
              </w:rPr>
              <w:t>8</w:t>
            </w:r>
          </w:p>
        </w:tc>
        <w:tc>
          <w:tcPr>
            <w:tcW w:w="5387" w:type="dxa"/>
            <w:tcBorders>
              <w:left w:val="single" w:sz="1" w:space="0" w:color="000000"/>
              <w:bottom w:val="single" w:sz="1" w:space="0" w:color="000000"/>
              <w:right w:val="single" w:sz="1" w:space="0" w:color="000000"/>
            </w:tcBorders>
          </w:tcPr>
          <w:p w14:paraId="6F470F00" w14:textId="77777777" w:rsidR="00A31565" w:rsidRPr="001D29B4"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color w:val="000000" w:themeColor="text1"/>
                <w:sz w:val="24"/>
                <w:szCs w:val="24"/>
                <w:highlight w:val="yellow"/>
                <w:lang w:bidi="ru-RU"/>
              </w:rPr>
            </w:pPr>
            <w:r w:rsidRPr="001D29B4">
              <w:rPr>
                <w:rFonts w:ascii="Times New Roman" w:eastAsia="Lucida Sans Unicode" w:hAnsi="Times New Roman" w:cs="Times New Roman"/>
                <w:color w:val="000000" w:themeColor="text1"/>
                <w:sz w:val="24"/>
                <w:szCs w:val="24"/>
                <w:lang w:bidi="ru-RU"/>
              </w:rPr>
              <w:t xml:space="preserve">Параметри лінійного поля, не гірше: </w:t>
            </w:r>
            <w:r w:rsidRPr="001D29B4">
              <w:rPr>
                <w:rFonts w:ascii="Times New Roman" w:eastAsia="Times New Roman" w:hAnsi="Times New Roman"/>
                <w:sz w:val="24"/>
                <w:szCs w:val="24"/>
                <w:lang w:eastAsia="uk-UA"/>
              </w:rPr>
              <w:t xml:space="preserve">90мм, 55мм, 37мм, 24мм, 15мм </w:t>
            </w:r>
            <w:r w:rsidRPr="001D29B4">
              <w:rPr>
                <w:rFonts w:ascii="Times New Roman" w:hAnsi="Times New Roman"/>
                <w:sz w:val="24"/>
                <w:szCs w:val="24"/>
              </w:rPr>
              <w:t xml:space="preserve">- </w:t>
            </w:r>
            <w:r w:rsidRPr="001D29B4">
              <w:rPr>
                <w:rFonts w:ascii="Times New Roman" w:hAnsi="Times New Roman"/>
                <w:b/>
                <w:sz w:val="24"/>
                <w:szCs w:val="24"/>
              </w:rPr>
              <w:t>відповідність</w:t>
            </w:r>
          </w:p>
        </w:tc>
        <w:tc>
          <w:tcPr>
            <w:tcW w:w="1984" w:type="dxa"/>
            <w:tcBorders>
              <w:left w:val="single" w:sz="1" w:space="0" w:color="000000"/>
              <w:bottom w:val="single" w:sz="1" w:space="0" w:color="000000"/>
              <w:right w:val="single" w:sz="1" w:space="0" w:color="000000"/>
            </w:tcBorders>
          </w:tcPr>
          <w:p w14:paraId="14177262"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628BC4FC"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r w:rsidR="00A31565" w:rsidRPr="001D29B4" w14:paraId="70BD3E84" w14:textId="77777777" w:rsidTr="005B2A44">
        <w:tc>
          <w:tcPr>
            <w:tcW w:w="851" w:type="dxa"/>
            <w:tcBorders>
              <w:left w:val="single" w:sz="1" w:space="0" w:color="000000"/>
              <w:bottom w:val="single" w:sz="1" w:space="0" w:color="000000"/>
            </w:tcBorders>
            <w:vAlign w:val="center"/>
          </w:tcPr>
          <w:p w14:paraId="4C37A963" w14:textId="77777777" w:rsidR="00A31565" w:rsidRPr="001D29B4"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sidRPr="001D29B4">
              <w:rPr>
                <w:rFonts w:ascii="Times New Roman" w:eastAsia="Andale Sans UI" w:hAnsi="Times New Roman" w:cs="Times New Roman"/>
                <w:bCs/>
                <w:kern w:val="1"/>
                <w:sz w:val="24"/>
                <w:szCs w:val="24"/>
                <w:lang w:eastAsia="zh-CN"/>
              </w:rPr>
              <w:t>9</w:t>
            </w:r>
          </w:p>
        </w:tc>
        <w:tc>
          <w:tcPr>
            <w:tcW w:w="5387" w:type="dxa"/>
            <w:tcBorders>
              <w:left w:val="single" w:sz="1" w:space="0" w:color="000000"/>
              <w:bottom w:val="single" w:sz="1" w:space="0" w:color="000000"/>
              <w:right w:val="single" w:sz="1" w:space="0" w:color="000000"/>
            </w:tcBorders>
          </w:tcPr>
          <w:p w14:paraId="0E6A0718" w14:textId="77777777" w:rsidR="00A31565" w:rsidRPr="001D29B4" w:rsidRDefault="00A31565" w:rsidP="005B2A44">
            <w:pPr>
              <w:widowControl w:val="0"/>
              <w:tabs>
                <w:tab w:val="left" w:pos="283"/>
                <w:tab w:val="left" w:pos="1725"/>
              </w:tabs>
              <w:suppressAutoHyphens/>
              <w:autoSpaceDE w:val="0"/>
              <w:snapToGrid w:val="0"/>
              <w:spacing w:after="0" w:line="240" w:lineRule="auto"/>
              <w:rPr>
                <w:rFonts w:ascii="Times New Roman" w:eastAsia="Lucida Sans Unicode" w:hAnsi="Times New Roman" w:cs="Times New Roman"/>
                <w:color w:val="000000" w:themeColor="text1"/>
                <w:sz w:val="24"/>
                <w:szCs w:val="24"/>
                <w:lang w:bidi="ru-RU"/>
              </w:rPr>
            </w:pPr>
            <w:r>
              <w:rPr>
                <w:rFonts w:ascii="Times New Roman" w:eastAsia="Lucida Sans Unicode" w:hAnsi="Times New Roman" w:cs="Times New Roman"/>
                <w:color w:val="000000" w:themeColor="text1"/>
                <w:sz w:val="24"/>
                <w:szCs w:val="24"/>
                <w:lang w:bidi="ru-RU"/>
              </w:rPr>
              <w:t xml:space="preserve">Звичайна відстань фокусування, не гірше 20 мм </w:t>
            </w:r>
            <w:r w:rsidRPr="001D29B4">
              <w:rPr>
                <w:rFonts w:ascii="Times New Roman" w:hAnsi="Times New Roman"/>
                <w:sz w:val="24"/>
                <w:szCs w:val="24"/>
              </w:rPr>
              <w:t xml:space="preserve">- </w:t>
            </w:r>
            <w:r w:rsidRPr="001D29B4">
              <w:rPr>
                <w:rFonts w:ascii="Times New Roman" w:hAnsi="Times New Roman"/>
                <w:b/>
                <w:sz w:val="24"/>
                <w:szCs w:val="24"/>
              </w:rPr>
              <w:t>відповідність</w:t>
            </w:r>
          </w:p>
        </w:tc>
        <w:tc>
          <w:tcPr>
            <w:tcW w:w="1984" w:type="dxa"/>
            <w:tcBorders>
              <w:left w:val="single" w:sz="1" w:space="0" w:color="000000"/>
              <w:bottom w:val="single" w:sz="1" w:space="0" w:color="000000"/>
              <w:right w:val="single" w:sz="1" w:space="0" w:color="000000"/>
            </w:tcBorders>
          </w:tcPr>
          <w:p w14:paraId="149EEC2D"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2FD746A0"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r w:rsidR="00A31565" w:rsidRPr="001D29B4" w14:paraId="438564FA" w14:textId="77777777" w:rsidTr="005B2A44">
        <w:tc>
          <w:tcPr>
            <w:tcW w:w="851" w:type="dxa"/>
            <w:tcBorders>
              <w:left w:val="single" w:sz="1" w:space="0" w:color="000000"/>
              <w:bottom w:val="single" w:sz="1" w:space="0" w:color="000000"/>
            </w:tcBorders>
            <w:vAlign w:val="center"/>
          </w:tcPr>
          <w:p w14:paraId="2714385A" w14:textId="77777777" w:rsidR="00A31565" w:rsidRPr="001D29B4"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sidRPr="001D29B4">
              <w:rPr>
                <w:rFonts w:ascii="Times New Roman" w:eastAsia="Andale Sans UI" w:hAnsi="Times New Roman" w:cs="Times New Roman"/>
                <w:bCs/>
                <w:kern w:val="1"/>
                <w:sz w:val="24"/>
                <w:szCs w:val="24"/>
                <w:lang w:eastAsia="zh-CN"/>
              </w:rPr>
              <w:t>10</w:t>
            </w:r>
          </w:p>
        </w:tc>
        <w:tc>
          <w:tcPr>
            <w:tcW w:w="5387" w:type="dxa"/>
            <w:tcBorders>
              <w:left w:val="single" w:sz="1" w:space="0" w:color="000000"/>
              <w:bottom w:val="single" w:sz="1" w:space="0" w:color="000000"/>
              <w:right w:val="single" w:sz="1" w:space="0" w:color="000000"/>
            </w:tcBorders>
          </w:tcPr>
          <w:p w14:paraId="4DC2ABD6" w14:textId="77777777" w:rsidR="00A31565" w:rsidRPr="001D29B4"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b/>
                <w:color w:val="000000" w:themeColor="text1"/>
                <w:sz w:val="24"/>
                <w:szCs w:val="24"/>
                <w:lang w:bidi="ru-RU"/>
              </w:rPr>
            </w:pPr>
            <w:r w:rsidRPr="001D29B4">
              <w:rPr>
                <w:rFonts w:ascii="Times New Roman" w:hAnsi="Times New Roman"/>
                <w:sz w:val="24"/>
                <w:szCs w:val="24"/>
              </w:rPr>
              <w:t>Наявність коаксіального освітлення - в</w:t>
            </w:r>
            <w:r w:rsidRPr="001D29B4">
              <w:rPr>
                <w:rFonts w:ascii="Times New Roman" w:hAnsi="Times New Roman"/>
                <w:b/>
                <w:sz w:val="24"/>
                <w:szCs w:val="24"/>
              </w:rPr>
              <w:t>ідповідність</w:t>
            </w:r>
          </w:p>
        </w:tc>
        <w:tc>
          <w:tcPr>
            <w:tcW w:w="1984" w:type="dxa"/>
            <w:tcBorders>
              <w:left w:val="single" w:sz="1" w:space="0" w:color="000000"/>
              <w:bottom w:val="single" w:sz="1" w:space="0" w:color="000000"/>
              <w:right w:val="single" w:sz="1" w:space="0" w:color="000000"/>
            </w:tcBorders>
          </w:tcPr>
          <w:p w14:paraId="40471419"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01DAD761"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r w:rsidR="00A31565" w:rsidRPr="001D29B4" w14:paraId="53196800" w14:textId="77777777" w:rsidTr="005B2A44">
        <w:tc>
          <w:tcPr>
            <w:tcW w:w="851" w:type="dxa"/>
            <w:tcBorders>
              <w:left w:val="single" w:sz="1" w:space="0" w:color="000000"/>
              <w:bottom w:val="single" w:sz="1" w:space="0" w:color="000000"/>
            </w:tcBorders>
            <w:vAlign w:val="center"/>
          </w:tcPr>
          <w:p w14:paraId="6F7FA243"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sidRPr="00170940">
              <w:rPr>
                <w:rFonts w:ascii="Times New Roman" w:eastAsia="Andale Sans UI" w:hAnsi="Times New Roman" w:cs="Times New Roman"/>
                <w:bCs/>
                <w:kern w:val="1"/>
                <w:sz w:val="24"/>
                <w:szCs w:val="24"/>
                <w:lang w:eastAsia="zh-CN"/>
              </w:rPr>
              <w:t>11</w:t>
            </w:r>
          </w:p>
        </w:tc>
        <w:tc>
          <w:tcPr>
            <w:tcW w:w="5387" w:type="dxa"/>
            <w:tcBorders>
              <w:left w:val="single" w:sz="1" w:space="0" w:color="000000"/>
              <w:bottom w:val="single" w:sz="1" w:space="0" w:color="000000"/>
              <w:right w:val="single" w:sz="1" w:space="0" w:color="000000"/>
            </w:tcBorders>
          </w:tcPr>
          <w:p w14:paraId="0E80D436" w14:textId="77777777" w:rsidR="00A31565" w:rsidRPr="001D29B4" w:rsidRDefault="00A31565" w:rsidP="005B2A44">
            <w:pPr>
              <w:widowControl w:val="0"/>
              <w:tabs>
                <w:tab w:val="left" w:pos="283"/>
              </w:tabs>
              <w:suppressAutoHyphens/>
              <w:autoSpaceDE w:val="0"/>
              <w:snapToGrid w:val="0"/>
              <w:spacing w:after="0" w:line="240" w:lineRule="auto"/>
              <w:jc w:val="both"/>
              <w:rPr>
                <w:rFonts w:ascii="Times New Roman" w:hAnsi="Times New Roman"/>
                <w:sz w:val="24"/>
                <w:szCs w:val="24"/>
              </w:rPr>
            </w:pPr>
            <w:r w:rsidRPr="001D29B4">
              <w:rPr>
                <w:rFonts w:ascii="Times New Roman" w:hAnsi="Times New Roman"/>
                <w:sz w:val="24"/>
                <w:szCs w:val="24"/>
              </w:rPr>
              <w:t>Джерело св</w:t>
            </w:r>
            <w:r>
              <w:rPr>
                <w:rFonts w:ascii="Times New Roman" w:hAnsi="Times New Roman"/>
                <w:sz w:val="24"/>
                <w:szCs w:val="24"/>
              </w:rPr>
              <w:t>і</w:t>
            </w:r>
            <w:r w:rsidRPr="001D29B4">
              <w:rPr>
                <w:rFonts w:ascii="Times New Roman" w:hAnsi="Times New Roman"/>
                <w:sz w:val="24"/>
                <w:szCs w:val="24"/>
              </w:rPr>
              <w:t xml:space="preserve">тла </w:t>
            </w:r>
            <w:r>
              <w:rPr>
                <w:rFonts w:ascii="Times New Roman" w:hAnsi="Times New Roman"/>
                <w:sz w:val="24"/>
                <w:szCs w:val="24"/>
                <w:lang w:val="en-US"/>
              </w:rPr>
              <w:t>LED</w:t>
            </w:r>
            <w:r>
              <w:rPr>
                <w:rFonts w:ascii="Times New Roman" w:hAnsi="Times New Roman"/>
                <w:sz w:val="24"/>
                <w:szCs w:val="24"/>
              </w:rPr>
              <w:t>,</w:t>
            </w:r>
            <w:r w:rsidRPr="001D29B4">
              <w:rPr>
                <w:rFonts w:ascii="Times New Roman" w:hAnsi="Times New Roman"/>
                <w:sz w:val="24"/>
                <w:szCs w:val="24"/>
              </w:rPr>
              <w:t xml:space="preserve"> </w:t>
            </w:r>
            <w:r>
              <w:rPr>
                <w:rFonts w:ascii="Times New Roman" w:hAnsi="Times New Roman"/>
                <w:sz w:val="24"/>
                <w:szCs w:val="24"/>
              </w:rPr>
              <w:t xml:space="preserve">не менше 10 Вт </w:t>
            </w:r>
            <w:r w:rsidRPr="001D29B4">
              <w:rPr>
                <w:rFonts w:ascii="Times New Roman" w:hAnsi="Times New Roman"/>
                <w:sz w:val="24"/>
                <w:szCs w:val="24"/>
              </w:rPr>
              <w:t xml:space="preserve">- </w:t>
            </w:r>
            <w:r w:rsidRPr="001D29B4">
              <w:rPr>
                <w:rFonts w:ascii="Times New Roman" w:hAnsi="Times New Roman"/>
                <w:b/>
                <w:sz w:val="24"/>
                <w:szCs w:val="24"/>
              </w:rPr>
              <w:t>відповідність</w:t>
            </w:r>
          </w:p>
        </w:tc>
        <w:tc>
          <w:tcPr>
            <w:tcW w:w="1984" w:type="dxa"/>
            <w:tcBorders>
              <w:left w:val="single" w:sz="1" w:space="0" w:color="000000"/>
              <w:bottom w:val="single" w:sz="1" w:space="0" w:color="000000"/>
              <w:right w:val="single" w:sz="1" w:space="0" w:color="000000"/>
            </w:tcBorders>
          </w:tcPr>
          <w:p w14:paraId="7F59D66F"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348450B8"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r w:rsidR="00A31565" w:rsidRPr="001D29B4" w14:paraId="2336C4D7" w14:textId="77777777" w:rsidTr="005B2A44">
        <w:tc>
          <w:tcPr>
            <w:tcW w:w="851" w:type="dxa"/>
            <w:tcBorders>
              <w:left w:val="single" w:sz="1" w:space="0" w:color="000000"/>
              <w:bottom w:val="single" w:sz="1" w:space="0" w:color="000000"/>
            </w:tcBorders>
            <w:vAlign w:val="center"/>
          </w:tcPr>
          <w:p w14:paraId="10B7BAF1"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sidRPr="00170940">
              <w:rPr>
                <w:rFonts w:ascii="Times New Roman" w:eastAsia="Andale Sans UI" w:hAnsi="Times New Roman" w:cs="Times New Roman"/>
                <w:bCs/>
                <w:kern w:val="1"/>
                <w:sz w:val="24"/>
                <w:szCs w:val="24"/>
                <w:lang w:eastAsia="zh-CN"/>
              </w:rPr>
              <w:t>12</w:t>
            </w:r>
          </w:p>
        </w:tc>
        <w:tc>
          <w:tcPr>
            <w:tcW w:w="5387" w:type="dxa"/>
            <w:tcBorders>
              <w:left w:val="single" w:sz="1" w:space="0" w:color="000000"/>
              <w:bottom w:val="single" w:sz="1" w:space="0" w:color="000000"/>
              <w:right w:val="single" w:sz="1" w:space="0" w:color="000000"/>
            </w:tcBorders>
          </w:tcPr>
          <w:p w14:paraId="738B7B73" w14:textId="77777777" w:rsidR="00A31565" w:rsidRPr="001D29B4"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color w:val="000000" w:themeColor="text1"/>
                <w:sz w:val="24"/>
                <w:szCs w:val="24"/>
                <w:lang w:bidi="ru-RU"/>
              </w:rPr>
            </w:pPr>
            <w:r w:rsidRPr="001D29B4">
              <w:rPr>
                <w:rFonts w:ascii="Times New Roman" w:hAnsi="Times New Roman"/>
                <w:sz w:val="24"/>
                <w:szCs w:val="24"/>
              </w:rPr>
              <w:t xml:space="preserve">Наявність  регулювання яскравості - </w:t>
            </w:r>
            <w:r w:rsidRPr="001D29B4">
              <w:rPr>
                <w:rFonts w:ascii="Times New Roman" w:hAnsi="Times New Roman"/>
                <w:b/>
                <w:sz w:val="24"/>
                <w:szCs w:val="24"/>
              </w:rPr>
              <w:t>відповідність</w:t>
            </w:r>
          </w:p>
        </w:tc>
        <w:tc>
          <w:tcPr>
            <w:tcW w:w="1984" w:type="dxa"/>
            <w:tcBorders>
              <w:left w:val="single" w:sz="1" w:space="0" w:color="000000"/>
              <w:bottom w:val="single" w:sz="1" w:space="0" w:color="000000"/>
              <w:right w:val="single" w:sz="1" w:space="0" w:color="000000"/>
            </w:tcBorders>
          </w:tcPr>
          <w:p w14:paraId="490BEB0E"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694550B9"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r w:rsidR="00A31565" w:rsidRPr="001D29B4" w14:paraId="010075DE" w14:textId="77777777" w:rsidTr="005B2A44">
        <w:tc>
          <w:tcPr>
            <w:tcW w:w="851" w:type="dxa"/>
            <w:tcBorders>
              <w:left w:val="single" w:sz="1" w:space="0" w:color="000000"/>
              <w:bottom w:val="single" w:sz="1" w:space="0" w:color="000000"/>
            </w:tcBorders>
            <w:vAlign w:val="center"/>
          </w:tcPr>
          <w:p w14:paraId="072A3AB6"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sidRPr="00170940">
              <w:rPr>
                <w:rFonts w:ascii="Times New Roman" w:eastAsia="Andale Sans UI" w:hAnsi="Times New Roman" w:cs="Times New Roman"/>
                <w:bCs/>
                <w:kern w:val="1"/>
                <w:sz w:val="24"/>
                <w:szCs w:val="24"/>
                <w:lang w:eastAsia="zh-CN"/>
              </w:rPr>
              <w:t>13</w:t>
            </w:r>
          </w:p>
        </w:tc>
        <w:tc>
          <w:tcPr>
            <w:tcW w:w="5387" w:type="dxa"/>
            <w:tcBorders>
              <w:left w:val="single" w:sz="1" w:space="0" w:color="000000"/>
              <w:bottom w:val="single" w:sz="1" w:space="0" w:color="000000"/>
              <w:right w:val="single" w:sz="1" w:space="0" w:color="000000"/>
            </w:tcBorders>
          </w:tcPr>
          <w:p w14:paraId="7A1AF9FB" w14:textId="77777777" w:rsidR="00A31565" w:rsidRPr="001D29B4" w:rsidRDefault="00A31565" w:rsidP="005B2A44">
            <w:pPr>
              <w:widowControl w:val="0"/>
              <w:tabs>
                <w:tab w:val="left" w:pos="283"/>
              </w:tabs>
              <w:suppressAutoHyphens/>
              <w:autoSpaceDE w:val="0"/>
              <w:snapToGrid w:val="0"/>
              <w:spacing w:after="0" w:line="240" w:lineRule="auto"/>
              <w:jc w:val="both"/>
              <w:rPr>
                <w:rFonts w:ascii="Times New Roman" w:hAnsi="Times New Roman"/>
                <w:sz w:val="24"/>
                <w:szCs w:val="24"/>
              </w:rPr>
            </w:pPr>
            <w:r w:rsidRPr="001D29B4">
              <w:rPr>
                <w:rFonts w:ascii="Times New Roman" w:hAnsi="Times New Roman"/>
                <w:sz w:val="24"/>
                <w:szCs w:val="24"/>
              </w:rPr>
              <w:t xml:space="preserve">Освітленість не менш 30000 Люкс - </w:t>
            </w:r>
            <w:r w:rsidRPr="001D29B4">
              <w:rPr>
                <w:rFonts w:ascii="Times New Roman" w:hAnsi="Times New Roman"/>
                <w:b/>
                <w:sz w:val="24"/>
                <w:szCs w:val="24"/>
              </w:rPr>
              <w:t>відповідність</w:t>
            </w:r>
          </w:p>
        </w:tc>
        <w:tc>
          <w:tcPr>
            <w:tcW w:w="1984" w:type="dxa"/>
            <w:tcBorders>
              <w:left w:val="single" w:sz="1" w:space="0" w:color="000000"/>
              <w:bottom w:val="single" w:sz="1" w:space="0" w:color="000000"/>
              <w:right w:val="single" w:sz="1" w:space="0" w:color="000000"/>
            </w:tcBorders>
          </w:tcPr>
          <w:p w14:paraId="77F51647"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1064AAFD"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r w:rsidR="00A31565" w:rsidRPr="00170940" w14:paraId="00186DE0" w14:textId="77777777" w:rsidTr="005B2A44">
        <w:tc>
          <w:tcPr>
            <w:tcW w:w="851" w:type="dxa"/>
            <w:tcBorders>
              <w:left w:val="single" w:sz="1" w:space="0" w:color="000000"/>
              <w:bottom w:val="single" w:sz="1" w:space="0" w:color="000000"/>
            </w:tcBorders>
            <w:vAlign w:val="center"/>
          </w:tcPr>
          <w:p w14:paraId="09B683D8"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sidRPr="00170940">
              <w:rPr>
                <w:rFonts w:ascii="Times New Roman" w:eastAsia="Andale Sans UI" w:hAnsi="Times New Roman" w:cs="Times New Roman"/>
                <w:bCs/>
                <w:kern w:val="1"/>
                <w:sz w:val="24"/>
                <w:szCs w:val="24"/>
                <w:lang w:eastAsia="zh-CN"/>
              </w:rPr>
              <w:t>14</w:t>
            </w:r>
          </w:p>
        </w:tc>
        <w:tc>
          <w:tcPr>
            <w:tcW w:w="5387" w:type="dxa"/>
            <w:tcBorders>
              <w:left w:val="single" w:sz="1" w:space="0" w:color="000000"/>
              <w:bottom w:val="single" w:sz="1" w:space="0" w:color="000000"/>
              <w:right w:val="single" w:sz="1" w:space="0" w:color="000000"/>
            </w:tcBorders>
          </w:tcPr>
          <w:p w14:paraId="39EC9FCE" w14:textId="77777777" w:rsidR="00A31565" w:rsidRPr="00CD7028"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color w:val="000000" w:themeColor="text1"/>
                <w:sz w:val="24"/>
                <w:szCs w:val="24"/>
                <w:highlight w:val="yellow"/>
                <w:lang w:bidi="ru-RU"/>
              </w:rPr>
            </w:pPr>
            <w:r w:rsidRPr="00C53C88">
              <w:rPr>
                <w:rFonts w:ascii="Times New Roman" w:eastAsia="Lucida Sans Unicode" w:hAnsi="Times New Roman" w:cs="Times New Roman"/>
                <w:color w:val="000000" w:themeColor="text1"/>
                <w:sz w:val="24"/>
                <w:szCs w:val="24"/>
                <w:lang w:bidi="ru-RU"/>
              </w:rPr>
              <w:t>Роздільна здатність камери не гірше 1920*1080 пікселів, 60 кадрів в секунду -</w:t>
            </w:r>
            <w:r w:rsidRPr="00C53C88">
              <w:rPr>
                <w:rFonts w:ascii="Times New Roman" w:hAnsi="Times New Roman"/>
                <w:sz w:val="24"/>
                <w:szCs w:val="24"/>
              </w:rPr>
              <w:t xml:space="preserve"> </w:t>
            </w:r>
            <w:r w:rsidRPr="00C53C88">
              <w:rPr>
                <w:rFonts w:ascii="Times New Roman" w:hAnsi="Times New Roman"/>
                <w:b/>
                <w:sz w:val="24"/>
                <w:szCs w:val="24"/>
              </w:rPr>
              <w:t>відповідність</w:t>
            </w:r>
          </w:p>
        </w:tc>
        <w:tc>
          <w:tcPr>
            <w:tcW w:w="1984" w:type="dxa"/>
            <w:tcBorders>
              <w:left w:val="single" w:sz="1" w:space="0" w:color="000000"/>
              <w:bottom w:val="single" w:sz="1" w:space="0" w:color="000000"/>
              <w:right w:val="single" w:sz="1" w:space="0" w:color="000000"/>
            </w:tcBorders>
          </w:tcPr>
          <w:p w14:paraId="45BB78DD"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4418A255"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r w:rsidR="00A31565" w:rsidRPr="001D29B4" w14:paraId="62B4C914" w14:textId="77777777" w:rsidTr="005B2A44">
        <w:tc>
          <w:tcPr>
            <w:tcW w:w="851" w:type="dxa"/>
            <w:tcBorders>
              <w:left w:val="single" w:sz="1" w:space="0" w:color="000000"/>
              <w:bottom w:val="single" w:sz="1" w:space="0" w:color="000000"/>
            </w:tcBorders>
            <w:vAlign w:val="center"/>
          </w:tcPr>
          <w:p w14:paraId="443BD96E"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Pr>
                <w:rFonts w:ascii="Times New Roman" w:eastAsia="Andale Sans UI" w:hAnsi="Times New Roman" w:cs="Times New Roman"/>
                <w:bCs/>
                <w:kern w:val="1"/>
                <w:sz w:val="24"/>
                <w:szCs w:val="24"/>
                <w:lang w:eastAsia="zh-CN"/>
              </w:rPr>
              <w:t>15</w:t>
            </w:r>
          </w:p>
        </w:tc>
        <w:tc>
          <w:tcPr>
            <w:tcW w:w="5387" w:type="dxa"/>
            <w:tcBorders>
              <w:left w:val="single" w:sz="1" w:space="0" w:color="000000"/>
              <w:bottom w:val="single" w:sz="1" w:space="0" w:color="000000"/>
              <w:right w:val="single" w:sz="1" w:space="0" w:color="000000"/>
            </w:tcBorders>
          </w:tcPr>
          <w:p w14:paraId="47112D80" w14:textId="77777777" w:rsidR="00A31565" w:rsidRPr="00C53C88" w:rsidRDefault="00A31565" w:rsidP="005B2A44">
            <w:pPr>
              <w:spacing w:after="0" w:line="240" w:lineRule="auto"/>
              <w:rPr>
                <w:rFonts w:ascii="Times New Roman" w:eastAsia="Times New Roman" w:hAnsi="Times New Roman" w:cs="Times New Roman"/>
                <w:color w:val="000000"/>
                <w:sz w:val="24"/>
                <w:szCs w:val="24"/>
                <w:highlight w:val="yellow"/>
              </w:rPr>
            </w:pPr>
            <w:proofErr w:type="spellStart"/>
            <w:r w:rsidRPr="00C53C88">
              <w:rPr>
                <w:rFonts w:ascii="Times New Roman" w:eastAsia="Times New Roman" w:hAnsi="Times New Roman" w:cs="Times New Roman"/>
                <w:color w:val="000000"/>
                <w:sz w:val="24"/>
                <w:szCs w:val="24"/>
              </w:rPr>
              <w:t>Наівність</w:t>
            </w:r>
            <w:proofErr w:type="spellEnd"/>
            <w:r w:rsidRPr="00C53C88">
              <w:rPr>
                <w:rFonts w:ascii="Times New Roman" w:eastAsia="Times New Roman" w:hAnsi="Times New Roman" w:cs="Times New Roman"/>
                <w:color w:val="000000"/>
                <w:sz w:val="24"/>
                <w:szCs w:val="24"/>
              </w:rPr>
              <w:t xml:space="preserve"> виходів на камері </w:t>
            </w:r>
            <w:r w:rsidRPr="00C53C88">
              <w:rPr>
                <w:rFonts w:ascii="Times New Roman" w:eastAsia="Times New Roman" w:hAnsi="Times New Roman" w:cs="Times New Roman"/>
                <w:color w:val="000000"/>
                <w:sz w:val="24"/>
                <w:szCs w:val="24"/>
                <w:lang w:val="en-US"/>
              </w:rPr>
              <w:t>USB</w:t>
            </w:r>
            <w:r w:rsidRPr="00C53C88">
              <w:rPr>
                <w:rFonts w:ascii="Times New Roman" w:eastAsia="Times New Roman" w:hAnsi="Times New Roman" w:cs="Times New Roman"/>
                <w:color w:val="000000"/>
                <w:sz w:val="24"/>
                <w:szCs w:val="24"/>
              </w:rPr>
              <w:t xml:space="preserve">, </w:t>
            </w:r>
            <w:r w:rsidRPr="00C53C88">
              <w:rPr>
                <w:rFonts w:ascii="Times New Roman" w:eastAsia="Times New Roman" w:hAnsi="Times New Roman" w:cs="Times New Roman"/>
                <w:color w:val="000000"/>
                <w:sz w:val="24"/>
                <w:szCs w:val="24"/>
                <w:lang w:val="en-US"/>
              </w:rPr>
              <w:t>HDMI</w:t>
            </w:r>
            <w:r w:rsidRPr="00C53C88">
              <w:rPr>
                <w:rFonts w:ascii="Times New Roman" w:eastAsia="Times New Roman" w:hAnsi="Times New Roman" w:cs="Times New Roman"/>
                <w:color w:val="000000"/>
                <w:sz w:val="24"/>
                <w:szCs w:val="24"/>
              </w:rPr>
              <w:t xml:space="preserve"> </w:t>
            </w:r>
            <w:r w:rsidRPr="00C53C88">
              <w:rPr>
                <w:rFonts w:ascii="Times New Roman" w:hAnsi="Times New Roman"/>
                <w:b/>
                <w:sz w:val="24"/>
                <w:szCs w:val="24"/>
              </w:rPr>
              <w:t>відповідність</w:t>
            </w:r>
          </w:p>
        </w:tc>
        <w:tc>
          <w:tcPr>
            <w:tcW w:w="1984" w:type="dxa"/>
            <w:tcBorders>
              <w:left w:val="single" w:sz="1" w:space="0" w:color="000000"/>
              <w:bottom w:val="single" w:sz="1" w:space="0" w:color="000000"/>
              <w:right w:val="single" w:sz="1" w:space="0" w:color="000000"/>
            </w:tcBorders>
          </w:tcPr>
          <w:p w14:paraId="790B551F"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42CD8D5C"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r w:rsidR="00A31565" w:rsidRPr="00170940" w14:paraId="62D42B0E" w14:textId="77777777" w:rsidTr="005B2A44">
        <w:tc>
          <w:tcPr>
            <w:tcW w:w="851" w:type="dxa"/>
            <w:tcBorders>
              <w:left w:val="single" w:sz="1" w:space="0" w:color="000000"/>
              <w:bottom w:val="single" w:sz="1" w:space="0" w:color="000000"/>
            </w:tcBorders>
            <w:vAlign w:val="center"/>
          </w:tcPr>
          <w:p w14:paraId="4C92E91E" w14:textId="77777777" w:rsidR="00A31565" w:rsidRPr="00170940" w:rsidRDefault="00A31565" w:rsidP="005B2A44">
            <w:pPr>
              <w:widowControl w:val="0"/>
              <w:suppressLineNumbers/>
              <w:suppressAutoHyphens/>
              <w:snapToGrid w:val="0"/>
              <w:spacing w:after="0" w:line="240" w:lineRule="auto"/>
              <w:jc w:val="center"/>
              <w:rPr>
                <w:rFonts w:ascii="Times New Roman" w:eastAsia="Andale Sans UI" w:hAnsi="Times New Roman" w:cs="Times New Roman"/>
                <w:bCs/>
                <w:kern w:val="1"/>
                <w:sz w:val="24"/>
                <w:szCs w:val="24"/>
                <w:lang w:eastAsia="zh-CN"/>
              </w:rPr>
            </w:pPr>
            <w:r>
              <w:rPr>
                <w:rFonts w:ascii="Times New Roman" w:eastAsia="Andale Sans UI" w:hAnsi="Times New Roman" w:cs="Times New Roman"/>
                <w:bCs/>
                <w:kern w:val="1"/>
                <w:sz w:val="24"/>
                <w:szCs w:val="24"/>
                <w:lang w:eastAsia="zh-CN"/>
              </w:rPr>
              <w:t>16</w:t>
            </w:r>
          </w:p>
        </w:tc>
        <w:tc>
          <w:tcPr>
            <w:tcW w:w="5387" w:type="dxa"/>
            <w:tcBorders>
              <w:left w:val="single" w:sz="1" w:space="0" w:color="000000"/>
              <w:bottom w:val="single" w:sz="1" w:space="0" w:color="000000"/>
              <w:right w:val="single" w:sz="1" w:space="0" w:color="000000"/>
            </w:tcBorders>
          </w:tcPr>
          <w:p w14:paraId="3B061078" w14:textId="77777777" w:rsidR="00A31565" w:rsidRPr="00CD7028"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color w:val="000000" w:themeColor="text1"/>
                <w:sz w:val="24"/>
                <w:szCs w:val="24"/>
                <w:highlight w:val="yellow"/>
                <w:lang w:bidi="ru-RU"/>
              </w:rPr>
            </w:pPr>
            <w:r w:rsidRPr="001D29B4">
              <w:rPr>
                <w:rFonts w:ascii="Times New Roman" w:hAnsi="Times New Roman"/>
                <w:sz w:val="24"/>
                <w:szCs w:val="24"/>
              </w:rPr>
              <w:t xml:space="preserve">Наявність системи балансування за допомогою противаги та можливістю фіксації- </w:t>
            </w:r>
            <w:r w:rsidRPr="001D29B4">
              <w:rPr>
                <w:rFonts w:ascii="Times New Roman" w:hAnsi="Times New Roman"/>
                <w:b/>
                <w:sz w:val="24"/>
                <w:szCs w:val="24"/>
              </w:rPr>
              <w:t>відповідність</w:t>
            </w:r>
          </w:p>
        </w:tc>
        <w:tc>
          <w:tcPr>
            <w:tcW w:w="1984" w:type="dxa"/>
            <w:tcBorders>
              <w:left w:val="single" w:sz="1" w:space="0" w:color="000000"/>
              <w:bottom w:val="single" w:sz="1" w:space="0" w:color="000000"/>
              <w:right w:val="single" w:sz="1" w:space="0" w:color="000000"/>
            </w:tcBorders>
          </w:tcPr>
          <w:p w14:paraId="72B2ACFF" w14:textId="77777777" w:rsidR="00A31565" w:rsidRPr="00170940" w:rsidRDefault="00A31565" w:rsidP="005B2A44">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bidi="ru-RU"/>
              </w:rPr>
            </w:pPr>
          </w:p>
        </w:tc>
        <w:tc>
          <w:tcPr>
            <w:tcW w:w="2135" w:type="dxa"/>
            <w:tcBorders>
              <w:left w:val="single" w:sz="1" w:space="0" w:color="000000"/>
              <w:bottom w:val="single" w:sz="1" w:space="0" w:color="000000"/>
              <w:right w:val="single" w:sz="1" w:space="0" w:color="000000"/>
            </w:tcBorders>
          </w:tcPr>
          <w:p w14:paraId="4BA3B7EF" w14:textId="77777777" w:rsidR="00A31565" w:rsidRPr="00170940" w:rsidRDefault="00A31565" w:rsidP="005B2A44">
            <w:pPr>
              <w:widowControl w:val="0"/>
              <w:tabs>
                <w:tab w:val="left" w:pos="283"/>
              </w:tabs>
              <w:suppressAutoHyphens/>
              <w:autoSpaceDE w:val="0"/>
              <w:snapToGrid w:val="0"/>
              <w:spacing w:after="0" w:line="240" w:lineRule="auto"/>
              <w:rPr>
                <w:rFonts w:ascii="Times New Roman" w:eastAsia="Lucida Sans Unicode" w:hAnsi="Times New Roman" w:cs="Times New Roman"/>
                <w:sz w:val="24"/>
                <w:szCs w:val="24"/>
                <w:lang w:bidi="ru-RU"/>
              </w:rPr>
            </w:pPr>
          </w:p>
        </w:tc>
      </w:tr>
    </w:tbl>
    <w:p w14:paraId="0084B31F" w14:textId="77777777" w:rsidR="00A31565" w:rsidRDefault="00A31565" w:rsidP="00A31565">
      <w:pPr>
        <w:jc w:val="both"/>
        <w:rPr>
          <w:rFonts w:ascii="Times New Roman" w:hAnsi="Times New Roman" w:cs="Times New Roman"/>
          <w:sz w:val="24"/>
          <w:szCs w:val="24"/>
        </w:rPr>
      </w:pPr>
      <w:r>
        <w:rPr>
          <w:rFonts w:ascii="Times New Roman" w:hAnsi="Times New Roman" w:cs="Times New Roman"/>
          <w:sz w:val="24"/>
          <w:szCs w:val="24"/>
        </w:rPr>
        <w:t xml:space="preserve"> </w:t>
      </w:r>
    </w:p>
    <w:p w14:paraId="7DD8697A" w14:textId="77777777" w:rsidR="00A31565" w:rsidRPr="00170940" w:rsidRDefault="00A31565" w:rsidP="00A31565">
      <w:pPr>
        <w:ind w:firstLine="426"/>
        <w:jc w:val="both"/>
        <w:rPr>
          <w:rFonts w:ascii="Times New Roman" w:hAnsi="Times New Roman" w:cs="Times New Roman"/>
          <w:b/>
          <w:sz w:val="24"/>
          <w:szCs w:val="24"/>
        </w:rPr>
      </w:pPr>
      <w:r w:rsidRPr="00170940">
        <w:rPr>
          <w:rFonts w:ascii="Times New Roman" w:hAnsi="Times New Roman" w:cs="Times New Roman"/>
          <w:sz w:val="24"/>
          <w:szCs w:val="24"/>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w:t>
      </w:r>
      <w:r w:rsidRPr="00170940">
        <w:rPr>
          <w:rFonts w:ascii="Times New Roman" w:hAnsi="Times New Roman" w:cs="Times New Roman"/>
          <w:b/>
          <w:sz w:val="24"/>
          <w:szCs w:val="24"/>
        </w:rPr>
        <w:t>«або еквівалент».</w:t>
      </w:r>
    </w:p>
    <w:p w14:paraId="59B403BE" w14:textId="6A00745A" w:rsidR="00A31565" w:rsidRDefault="00A31565" w:rsidP="00E72072"/>
    <w:p w14:paraId="2E7C82DA" w14:textId="79B4BD15" w:rsidR="00A31565" w:rsidRDefault="00A31565" w:rsidP="00E72072"/>
    <w:p w14:paraId="046F9891" w14:textId="77777777" w:rsidR="00E72072" w:rsidRDefault="00E72072" w:rsidP="00E72072"/>
    <w:p w14:paraId="6CDB1778" w14:textId="77777777" w:rsidR="0069305F" w:rsidRDefault="0069305F" w:rsidP="00E72072"/>
    <w:p w14:paraId="2C204D6E" w14:textId="77777777" w:rsidR="0069305F" w:rsidRPr="00504B2F" w:rsidRDefault="0069305F" w:rsidP="00E72072"/>
    <w:p w14:paraId="483C9A2A" w14:textId="77777777" w:rsidR="00E72072" w:rsidRPr="00504B2F" w:rsidRDefault="00E72072" w:rsidP="00E72072">
      <w:pPr>
        <w:spacing w:after="0" w:line="276" w:lineRule="auto"/>
        <w:ind w:left="7820" w:firstLine="100"/>
        <w:jc w:val="both"/>
        <w:rPr>
          <w:rFonts w:ascii="Times New Roman" w:eastAsia="Times New Roman" w:hAnsi="Times New Roman" w:cs="Times New Roman"/>
          <w:b/>
          <w:sz w:val="24"/>
          <w:szCs w:val="24"/>
        </w:rPr>
      </w:pPr>
      <w:r w:rsidRPr="00504B2F">
        <w:rPr>
          <w:rFonts w:ascii="Times New Roman" w:eastAsia="Times New Roman" w:hAnsi="Times New Roman" w:cs="Times New Roman"/>
          <w:b/>
          <w:sz w:val="24"/>
          <w:szCs w:val="24"/>
        </w:rPr>
        <w:lastRenderedPageBreak/>
        <w:t>ДОДАТОК 3</w:t>
      </w:r>
    </w:p>
    <w:p w14:paraId="57F30C88" w14:textId="77777777" w:rsidR="00E72072" w:rsidRPr="00504B2F" w:rsidRDefault="00E72072" w:rsidP="00E72072">
      <w:pPr>
        <w:spacing w:before="240" w:after="0" w:line="276" w:lineRule="auto"/>
        <w:jc w:val="right"/>
        <w:rPr>
          <w:rFonts w:ascii="Times New Roman" w:eastAsia="Times New Roman" w:hAnsi="Times New Roman" w:cs="Times New Roman"/>
          <w:sz w:val="24"/>
          <w:szCs w:val="24"/>
        </w:rPr>
      </w:pPr>
      <w:r w:rsidRPr="00504B2F">
        <w:rPr>
          <w:rFonts w:ascii="Times New Roman" w:eastAsia="Times New Roman" w:hAnsi="Times New Roman" w:cs="Times New Roman"/>
          <w:i/>
          <w:sz w:val="24"/>
          <w:szCs w:val="24"/>
        </w:rPr>
        <w:t xml:space="preserve">                                                                           до тендерної документації </w:t>
      </w:r>
      <w:r w:rsidRPr="00504B2F">
        <w:rPr>
          <w:rFonts w:ascii="Times New Roman" w:eastAsia="Times New Roman" w:hAnsi="Times New Roman" w:cs="Times New Roman"/>
          <w:sz w:val="24"/>
          <w:szCs w:val="24"/>
        </w:rPr>
        <w:t xml:space="preserve"> </w:t>
      </w:r>
    </w:p>
    <w:p w14:paraId="22349DFE" w14:textId="77777777" w:rsidR="0031583C" w:rsidRPr="00504B2F" w:rsidRDefault="0031583C" w:rsidP="00E72072">
      <w:pPr>
        <w:spacing w:before="240" w:after="240" w:line="276" w:lineRule="auto"/>
        <w:jc w:val="center"/>
        <w:rPr>
          <w:rFonts w:ascii="Times New Roman" w:eastAsia="Times New Roman" w:hAnsi="Times New Roman" w:cs="Times New Roman"/>
          <w:b/>
          <w:i/>
          <w:sz w:val="24"/>
          <w:szCs w:val="24"/>
        </w:rPr>
      </w:pPr>
    </w:p>
    <w:p w14:paraId="579DD1EB" w14:textId="77777777" w:rsidR="0031583C" w:rsidRPr="00504B2F" w:rsidRDefault="0031583C" w:rsidP="0031583C">
      <w:pPr>
        <w:pStyle w:val="HTML0"/>
        <w:jc w:val="both"/>
        <w:rPr>
          <w:rFonts w:ascii="Times New Roman" w:hAnsi="Times New Roman"/>
          <w:sz w:val="24"/>
          <w:szCs w:val="24"/>
          <w:shd w:val="clear" w:color="auto" w:fill="FFFFFF"/>
        </w:rPr>
      </w:pPr>
      <w:r w:rsidRPr="00504B2F">
        <w:rPr>
          <w:rFonts w:ascii="Times New Roman" w:hAnsi="Times New Roman"/>
          <w:bCs/>
          <w:sz w:val="24"/>
          <w:szCs w:val="24"/>
        </w:rPr>
        <w:t xml:space="preserve">(Учасник вносить в </w:t>
      </w:r>
      <w:proofErr w:type="spellStart"/>
      <w:r w:rsidRPr="00504B2F">
        <w:rPr>
          <w:rFonts w:ascii="Times New Roman" w:hAnsi="Times New Roman"/>
          <w:bCs/>
          <w:sz w:val="24"/>
          <w:szCs w:val="24"/>
        </w:rPr>
        <w:t>проєкт</w:t>
      </w:r>
      <w:proofErr w:type="spellEnd"/>
      <w:r w:rsidRPr="00504B2F">
        <w:rPr>
          <w:rFonts w:ascii="Times New Roman" w:hAnsi="Times New Roman"/>
          <w:bCs/>
          <w:sz w:val="24"/>
          <w:szCs w:val="24"/>
        </w:rPr>
        <w:t xml:space="preserve"> договору власні реквізити (без внесення в нього будь-яких цінових показників), роздруковує </w:t>
      </w:r>
      <w:proofErr w:type="spellStart"/>
      <w:r w:rsidRPr="00504B2F">
        <w:rPr>
          <w:rFonts w:ascii="Times New Roman" w:hAnsi="Times New Roman"/>
          <w:bCs/>
          <w:sz w:val="24"/>
          <w:szCs w:val="24"/>
        </w:rPr>
        <w:t>проєкт</w:t>
      </w:r>
      <w:proofErr w:type="spellEnd"/>
      <w:r w:rsidRPr="00504B2F">
        <w:rPr>
          <w:rFonts w:ascii="Times New Roman" w:hAnsi="Times New Roman"/>
          <w:bCs/>
          <w:sz w:val="24"/>
          <w:szCs w:val="24"/>
        </w:rPr>
        <w:t xml:space="preserve"> договору, кожну сторінку </w:t>
      </w:r>
      <w:r w:rsidRPr="00504B2F">
        <w:rPr>
          <w:rFonts w:ascii="Times New Roman" w:hAnsi="Times New Roman"/>
          <w:sz w:val="24"/>
          <w:szCs w:val="24"/>
        </w:rPr>
        <w:t xml:space="preserve">засвідчує </w:t>
      </w:r>
      <w:r w:rsidRPr="00504B2F">
        <w:rPr>
          <w:rFonts w:ascii="Times New Roman" w:hAnsi="Times New Roman"/>
          <w:b/>
          <w:i/>
          <w:sz w:val="24"/>
          <w:szCs w:val="24"/>
        </w:rPr>
        <w:t>написом  «З умовами договору згідні</w:t>
      </w:r>
      <w:r w:rsidRPr="00504B2F">
        <w:rPr>
          <w:rFonts w:ascii="Times New Roman" w:hAnsi="Times New Roman"/>
          <w:i/>
          <w:sz w:val="24"/>
          <w:szCs w:val="24"/>
        </w:rPr>
        <w:t>»,</w:t>
      </w:r>
      <w:r w:rsidRPr="00504B2F">
        <w:rPr>
          <w:rFonts w:ascii="Times New Roman" w:hAnsi="Times New Roman"/>
          <w:sz w:val="24"/>
          <w:szCs w:val="24"/>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504B2F">
        <w:rPr>
          <w:rFonts w:ascii="Times New Roman" w:hAnsi="Times New Roman"/>
          <w:bCs/>
          <w:sz w:val="24"/>
          <w:szCs w:val="24"/>
        </w:rPr>
        <w:t>зіскановує</w:t>
      </w:r>
      <w:proofErr w:type="spellEnd"/>
      <w:r w:rsidRPr="00504B2F">
        <w:rPr>
          <w:rFonts w:ascii="Times New Roman" w:hAnsi="Times New Roman"/>
          <w:bCs/>
          <w:sz w:val="24"/>
          <w:szCs w:val="24"/>
        </w:rPr>
        <w:t xml:space="preserve"> в PDF-форматі та </w:t>
      </w:r>
      <w:r w:rsidRPr="00504B2F">
        <w:rPr>
          <w:rFonts w:ascii="Times New Roman" w:hAnsi="Times New Roman"/>
          <w:sz w:val="24"/>
          <w:szCs w:val="24"/>
          <w:shd w:val="clear" w:color="auto" w:fill="FFFFFF"/>
        </w:rPr>
        <w:t>завантажує у складі документів тендерної пропозиції як згоду на істотні умови договору в розділ «Документи, що підтверджують відповідність»)</w:t>
      </w:r>
    </w:p>
    <w:p w14:paraId="5C8B0A7F" w14:textId="77777777" w:rsidR="0031583C" w:rsidRPr="00504B2F" w:rsidRDefault="0031583C" w:rsidP="0031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504B2F">
        <w:rPr>
          <w:b/>
          <w:bCs/>
          <w:sz w:val="24"/>
          <w:szCs w:val="24"/>
        </w:rPr>
        <w:t xml:space="preserve">           </w:t>
      </w:r>
    </w:p>
    <w:p w14:paraId="5D1E9A14" w14:textId="77777777" w:rsidR="0031583C" w:rsidRPr="00504B2F" w:rsidRDefault="0031583C" w:rsidP="0031583C">
      <w:pPr>
        <w:pStyle w:val="110"/>
        <w:tabs>
          <w:tab w:val="left" w:pos="1963"/>
        </w:tabs>
        <w:ind w:left="0" w:right="0" w:firstLine="709"/>
        <w:jc w:val="center"/>
        <w:outlineLvl w:val="9"/>
      </w:pPr>
      <w:r w:rsidRPr="00504B2F">
        <w:t>ДОГОВІР № _____</w:t>
      </w:r>
    </w:p>
    <w:p w14:paraId="7A09D956" w14:textId="77777777" w:rsidR="0031583C" w:rsidRPr="00504B2F" w:rsidRDefault="0031583C" w:rsidP="0031583C">
      <w:pPr>
        <w:tabs>
          <w:tab w:val="left" w:pos="360"/>
          <w:tab w:val="right" w:pos="10762"/>
        </w:tabs>
        <w:spacing w:after="0"/>
        <w:rPr>
          <w:rFonts w:ascii="Times New Roman" w:hAnsi="Times New Roman" w:cs="Times New Roman"/>
          <w:sz w:val="24"/>
          <w:szCs w:val="24"/>
        </w:rPr>
      </w:pPr>
      <w:r w:rsidRPr="00504B2F">
        <w:rPr>
          <w:sz w:val="24"/>
          <w:szCs w:val="24"/>
        </w:rPr>
        <w:tab/>
      </w:r>
      <w:r w:rsidRPr="00504B2F">
        <w:rPr>
          <w:rFonts w:ascii="Times New Roman" w:hAnsi="Times New Roman" w:cs="Times New Roman"/>
          <w:sz w:val="24"/>
          <w:szCs w:val="24"/>
        </w:rPr>
        <w:t>смт Великодолинське</w:t>
      </w:r>
      <w:r w:rsidRPr="00504B2F">
        <w:rPr>
          <w:rFonts w:ascii="Times New Roman" w:hAnsi="Times New Roman" w:cs="Times New Roman"/>
          <w:sz w:val="24"/>
          <w:szCs w:val="24"/>
        </w:rPr>
        <w:tab/>
        <w:t>«____»____________ 2022 р.</w:t>
      </w:r>
    </w:p>
    <w:p w14:paraId="66E3C3E8" w14:textId="77777777" w:rsidR="0031583C" w:rsidRPr="00504B2F" w:rsidRDefault="0031583C" w:rsidP="0031583C">
      <w:pPr>
        <w:tabs>
          <w:tab w:val="left" w:pos="360"/>
          <w:tab w:val="right" w:pos="10762"/>
        </w:tabs>
        <w:spacing w:after="0"/>
        <w:rPr>
          <w:rFonts w:ascii="Times New Roman" w:hAnsi="Times New Roman" w:cs="Times New Roman"/>
          <w:sz w:val="24"/>
          <w:szCs w:val="24"/>
        </w:rPr>
      </w:pPr>
    </w:p>
    <w:p w14:paraId="4ADF8B4C" w14:textId="77777777" w:rsidR="0031583C" w:rsidRPr="00504B2F" w:rsidRDefault="0031583C" w:rsidP="0031583C">
      <w:pPr>
        <w:widowControl w:val="0"/>
        <w:spacing w:after="0"/>
        <w:ind w:firstLine="709"/>
        <w:jc w:val="both"/>
        <w:rPr>
          <w:rFonts w:ascii="Times New Roman" w:hAnsi="Times New Roman" w:cs="Times New Roman"/>
          <w:sz w:val="24"/>
          <w:szCs w:val="24"/>
        </w:rPr>
      </w:pPr>
      <w:r w:rsidRPr="00504B2F">
        <w:rPr>
          <w:rFonts w:ascii="Times New Roman" w:hAnsi="Times New Roman" w:cs="Times New Roman"/>
          <w:b/>
          <w:sz w:val="24"/>
          <w:szCs w:val="24"/>
        </w:rPr>
        <w:t xml:space="preserve">__________________________________________________, </w:t>
      </w:r>
      <w:r w:rsidRPr="00504B2F">
        <w:rPr>
          <w:rFonts w:ascii="Times New Roman" w:hAnsi="Times New Roman" w:cs="Times New Roman"/>
          <w:sz w:val="24"/>
          <w:szCs w:val="24"/>
        </w:rPr>
        <w:t>в особі _________________________________________________________, що діє на підставі ____________________________________, далі за текстом - Постачальник, з однієї сторони, та</w:t>
      </w:r>
    </w:p>
    <w:p w14:paraId="7CEFD1A6" w14:textId="77777777" w:rsidR="0031583C" w:rsidRPr="00504B2F" w:rsidRDefault="0031583C" w:rsidP="0031583C">
      <w:pPr>
        <w:tabs>
          <w:tab w:val="left" w:pos="284"/>
        </w:tabs>
        <w:suppressAutoHyphens/>
        <w:spacing w:after="0" w:line="240" w:lineRule="auto"/>
        <w:ind w:firstLine="709"/>
        <w:jc w:val="both"/>
        <w:textAlignment w:val="baseline"/>
        <w:rPr>
          <w:rFonts w:ascii="Times New Roman" w:eastAsia="Times New Roman" w:hAnsi="Times New Roman" w:cs="Times New Roman"/>
          <w:b/>
          <w:sz w:val="24"/>
          <w:szCs w:val="24"/>
          <w:lang w:eastAsia="zh-CN"/>
        </w:rPr>
      </w:pPr>
      <w:r w:rsidRPr="00504B2F">
        <w:rPr>
          <w:rFonts w:ascii="Times New Roman" w:eastAsia="Times New Roman" w:hAnsi="Times New Roman" w:cs="Times New Roman"/>
          <w:b/>
          <w:sz w:val="24"/>
          <w:szCs w:val="24"/>
          <w:lang w:eastAsia="zh-CN"/>
        </w:rPr>
        <w:t>________________________________________________________________________________________________________________________________________</w:t>
      </w:r>
      <w:r w:rsidRPr="00504B2F">
        <w:rPr>
          <w:rFonts w:ascii="Times New Roman" w:hAnsi="Times New Roman" w:cs="Times New Roman"/>
          <w:b/>
          <w:sz w:val="24"/>
          <w:szCs w:val="24"/>
        </w:rPr>
        <w:t>,</w:t>
      </w:r>
      <w:r w:rsidRPr="00504B2F">
        <w:rPr>
          <w:rFonts w:ascii="Times New Roman" w:hAnsi="Times New Roman" w:cs="Times New Roman"/>
          <w:sz w:val="24"/>
          <w:szCs w:val="24"/>
        </w:rPr>
        <w:t xml:space="preserve"> в особі _____________________________________________, що діє на підставі Статуту, далі за текстом - Замовник, уклали цей Договір про наступне:</w:t>
      </w:r>
    </w:p>
    <w:p w14:paraId="174AD4DA" w14:textId="77777777" w:rsidR="007F5721" w:rsidRPr="00504B2F" w:rsidRDefault="007F5721" w:rsidP="007F5721">
      <w:pPr>
        <w:widowControl w:val="0"/>
        <w:spacing w:after="0"/>
        <w:ind w:firstLine="340"/>
        <w:jc w:val="center"/>
        <w:rPr>
          <w:rFonts w:ascii="Times New Roman" w:hAnsi="Times New Roman" w:cs="Times New Roman"/>
          <w:b/>
          <w:sz w:val="24"/>
          <w:szCs w:val="24"/>
        </w:rPr>
      </w:pPr>
    </w:p>
    <w:p w14:paraId="2CD4794D" w14:textId="77777777" w:rsidR="0031583C" w:rsidRPr="00504B2F" w:rsidRDefault="007F5721" w:rsidP="007F5721">
      <w:pPr>
        <w:widowControl w:val="0"/>
        <w:spacing w:after="0"/>
        <w:ind w:firstLine="340"/>
        <w:jc w:val="center"/>
        <w:rPr>
          <w:rFonts w:ascii="Times New Roman" w:hAnsi="Times New Roman" w:cs="Times New Roman"/>
          <w:b/>
          <w:sz w:val="24"/>
          <w:szCs w:val="24"/>
        </w:rPr>
      </w:pPr>
      <w:r w:rsidRPr="00504B2F">
        <w:rPr>
          <w:rFonts w:ascii="Times New Roman" w:hAnsi="Times New Roman" w:cs="Times New Roman"/>
          <w:b/>
          <w:sz w:val="24"/>
          <w:szCs w:val="24"/>
        </w:rPr>
        <w:t xml:space="preserve">1. </w:t>
      </w:r>
      <w:r w:rsidRPr="00504B2F">
        <w:rPr>
          <w:rFonts w:ascii="Times New Roman" w:hAnsi="Times New Roman" w:cs="Times New Roman"/>
          <w:b/>
          <w:caps/>
          <w:sz w:val="24"/>
          <w:szCs w:val="24"/>
        </w:rPr>
        <w:t>Предмет договору</w:t>
      </w:r>
    </w:p>
    <w:p w14:paraId="6E3E4B19" w14:textId="6F0C1CD1" w:rsidR="007F5721" w:rsidRPr="00504B2F" w:rsidRDefault="0031583C" w:rsidP="00F302C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zh-CN"/>
        </w:rPr>
      </w:pPr>
      <w:r w:rsidRPr="00504B2F">
        <w:rPr>
          <w:rFonts w:ascii="Times New Roman" w:hAnsi="Times New Roman" w:cs="Times New Roman"/>
          <w:sz w:val="24"/>
          <w:szCs w:val="24"/>
        </w:rPr>
        <w:t>1.1. Постачальник, на умовах, зазначених в цьому Договорі, з дотриманням вимог чинного законодавства України, зобов’язується поставити та передати у власність Замовника Товар за кодом</w:t>
      </w:r>
      <w:r w:rsidRPr="00504B2F">
        <w:rPr>
          <w:rFonts w:ascii="Times New Roman" w:eastAsia="Times New Roman" w:hAnsi="Times New Roman" w:cs="Times New Roman"/>
          <w:b/>
          <w:bCs/>
          <w:sz w:val="24"/>
          <w:szCs w:val="24"/>
          <w:lang w:eastAsia="zh-CN"/>
        </w:rPr>
        <w:t xml:space="preserve"> </w:t>
      </w:r>
      <w:r w:rsidR="00F302C2" w:rsidRPr="00504B2F">
        <w:rPr>
          <w:rFonts w:ascii="Times New Roman" w:eastAsia="Times New Roman" w:hAnsi="Times New Roman" w:cs="Times New Roman"/>
          <w:sz w:val="24"/>
          <w:szCs w:val="24"/>
        </w:rPr>
        <w:t> </w:t>
      </w:r>
      <w:r w:rsidR="00F302C2" w:rsidRPr="00504B2F">
        <w:rPr>
          <w:rFonts w:ascii="Times New Roman" w:eastAsia="Times New Roman" w:hAnsi="Times New Roman" w:cs="Times New Roman"/>
          <w:b/>
          <w:bCs/>
          <w:sz w:val="24"/>
          <w:szCs w:val="24"/>
          <w:lang w:eastAsia="zh-CN"/>
        </w:rPr>
        <w:t xml:space="preserve">код ДК 021:2015 «Єдиний закупівельний словник» - 33160000-9 Устаткування для операційних блоків (код ДК 021:2015:33161000-6 </w:t>
      </w:r>
      <w:proofErr w:type="spellStart"/>
      <w:r w:rsidR="00F302C2" w:rsidRPr="00504B2F">
        <w:rPr>
          <w:rFonts w:ascii="Times New Roman" w:eastAsia="Times New Roman" w:hAnsi="Times New Roman" w:cs="Times New Roman"/>
          <w:b/>
          <w:bCs/>
          <w:sz w:val="24"/>
          <w:szCs w:val="24"/>
          <w:lang w:eastAsia="zh-CN"/>
        </w:rPr>
        <w:t>Електрохіругічні</w:t>
      </w:r>
      <w:proofErr w:type="spellEnd"/>
      <w:r w:rsidR="00F302C2" w:rsidRPr="00504B2F">
        <w:rPr>
          <w:rFonts w:ascii="Times New Roman" w:eastAsia="Times New Roman" w:hAnsi="Times New Roman" w:cs="Times New Roman"/>
          <w:b/>
          <w:bCs/>
          <w:sz w:val="24"/>
          <w:szCs w:val="24"/>
          <w:lang w:eastAsia="zh-CN"/>
        </w:rPr>
        <w:t xml:space="preserve"> прилади, НК 024:2019: 44776 – </w:t>
      </w:r>
      <w:proofErr w:type="spellStart"/>
      <w:r w:rsidR="00F302C2" w:rsidRPr="00504B2F">
        <w:rPr>
          <w:rFonts w:ascii="Times New Roman" w:eastAsia="Times New Roman" w:hAnsi="Times New Roman" w:cs="Times New Roman"/>
          <w:b/>
          <w:bCs/>
          <w:sz w:val="24"/>
          <w:szCs w:val="24"/>
          <w:lang w:eastAsia="zh-CN"/>
        </w:rPr>
        <w:t>Еле</w:t>
      </w:r>
      <w:r w:rsidR="00F302C2">
        <w:rPr>
          <w:rFonts w:ascii="Times New Roman" w:eastAsia="Times New Roman" w:hAnsi="Times New Roman" w:cs="Times New Roman"/>
          <w:b/>
          <w:bCs/>
          <w:sz w:val="24"/>
          <w:szCs w:val="24"/>
          <w:lang w:eastAsia="zh-CN"/>
        </w:rPr>
        <w:t>к</w:t>
      </w:r>
      <w:r w:rsidR="00F302C2" w:rsidRPr="00504B2F">
        <w:rPr>
          <w:rFonts w:ascii="Times New Roman" w:eastAsia="Times New Roman" w:hAnsi="Times New Roman" w:cs="Times New Roman"/>
          <w:b/>
          <w:bCs/>
          <w:sz w:val="24"/>
          <w:szCs w:val="24"/>
          <w:lang w:eastAsia="zh-CN"/>
        </w:rPr>
        <w:t>трохірургічна</w:t>
      </w:r>
      <w:proofErr w:type="spellEnd"/>
      <w:r w:rsidR="00F302C2" w:rsidRPr="00504B2F">
        <w:rPr>
          <w:rFonts w:ascii="Times New Roman" w:eastAsia="Times New Roman" w:hAnsi="Times New Roman" w:cs="Times New Roman"/>
          <w:b/>
          <w:bCs/>
          <w:sz w:val="24"/>
          <w:szCs w:val="24"/>
          <w:lang w:eastAsia="zh-CN"/>
        </w:rPr>
        <w:t xml:space="preserve"> система (</w:t>
      </w:r>
      <w:proofErr w:type="spellStart"/>
      <w:r w:rsidR="00F302C2" w:rsidRPr="00504B2F">
        <w:rPr>
          <w:rFonts w:ascii="Times New Roman" w:eastAsia="Times New Roman" w:hAnsi="Times New Roman" w:cs="Times New Roman"/>
          <w:b/>
          <w:bCs/>
          <w:sz w:val="24"/>
          <w:szCs w:val="24"/>
          <w:lang w:eastAsia="zh-CN"/>
        </w:rPr>
        <w:t>електрохірургічний</w:t>
      </w:r>
      <w:proofErr w:type="spellEnd"/>
      <w:r w:rsidR="00F302C2" w:rsidRPr="00504B2F">
        <w:rPr>
          <w:rFonts w:ascii="Times New Roman" w:eastAsia="Times New Roman" w:hAnsi="Times New Roman" w:cs="Times New Roman"/>
          <w:b/>
          <w:bCs/>
          <w:sz w:val="24"/>
          <w:szCs w:val="24"/>
          <w:lang w:eastAsia="zh-CN"/>
        </w:rPr>
        <w:t xml:space="preserve"> апарат); код ДК 021:2015:33164100-8 </w:t>
      </w:r>
      <w:proofErr w:type="spellStart"/>
      <w:r w:rsidR="00F302C2" w:rsidRPr="00504B2F">
        <w:rPr>
          <w:rFonts w:ascii="Times New Roman" w:eastAsia="Times New Roman" w:hAnsi="Times New Roman" w:cs="Times New Roman"/>
          <w:b/>
          <w:bCs/>
          <w:sz w:val="24"/>
          <w:szCs w:val="24"/>
          <w:lang w:eastAsia="zh-CN"/>
        </w:rPr>
        <w:t>Кольпоскопи</w:t>
      </w:r>
      <w:proofErr w:type="spellEnd"/>
      <w:r w:rsidR="00F302C2" w:rsidRPr="00504B2F">
        <w:rPr>
          <w:rFonts w:ascii="Times New Roman" w:eastAsia="Times New Roman" w:hAnsi="Times New Roman" w:cs="Times New Roman"/>
          <w:b/>
          <w:bCs/>
          <w:sz w:val="24"/>
          <w:szCs w:val="24"/>
          <w:lang w:eastAsia="zh-CN"/>
        </w:rPr>
        <w:t xml:space="preserve">, НК 024:2019:10960 - </w:t>
      </w:r>
      <w:proofErr w:type="spellStart"/>
      <w:r w:rsidR="00F302C2" w:rsidRPr="00504B2F">
        <w:rPr>
          <w:rFonts w:ascii="Times New Roman" w:eastAsia="Times New Roman" w:hAnsi="Times New Roman" w:cs="Times New Roman"/>
          <w:b/>
          <w:bCs/>
          <w:sz w:val="24"/>
          <w:szCs w:val="24"/>
          <w:lang w:eastAsia="zh-CN"/>
        </w:rPr>
        <w:t>Кольпоскоп</w:t>
      </w:r>
      <w:proofErr w:type="spellEnd"/>
      <w:r w:rsidR="00F302C2" w:rsidRPr="00504B2F">
        <w:rPr>
          <w:rFonts w:ascii="Times New Roman" w:eastAsia="Times New Roman" w:hAnsi="Times New Roman" w:cs="Times New Roman"/>
          <w:b/>
          <w:bCs/>
          <w:sz w:val="24"/>
          <w:szCs w:val="24"/>
          <w:lang w:eastAsia="zh-CN"/>
        </w:rPr>
        <w:t xml:space="preserve"> (</w:t>
      </w:r>
      <w:proofErr w:type="spellStart"/>
      <w:r w:rsidR="00F302C2" w:rsidRPr="00504B2F">
        <w:rPr>
          <w:rFonts w:ascii="Times New Roman" w:eastAsia="Times New Roman" w:hAnsi="Times New Roman" w:cs="Times New Roman"/>
          <w:b/>
          <w:bCs/>
          <w:sz w:val="24"/>
          <w:szCs w:val="24"/>
          <w:lang w:eastAsia="zh-CN"/>
        </w:rPr>
        <w:t>кольпоскоп</w:t>
      </w:r>
      <w:proofErr w:type="spellEnd"/>
      <w:r w:rsidR="00F302C2" w:rsidRPr="00504B2F">
        <w:rPr>
          <w:rFonts w:ascii="Times New Roman" w:eastAsia="Times New Roman" w:hAnsi="Times New Roman" w:cs="Times New Roman"/>
          <w:b/>
          <w:bCs/>
          <w:sz w:val="24"/>
          <w:szCs w:val="24"/>
          <w:lang w:eastAsia="zh-CN"/>
        </w:rPr>
        <w:t>)</w:t>
      </w:r>
      <w:r w:rsidR="00F302C2">
        <w:rPr>
          <w:rFonts w:ascii="Times New Roman" w:eastAsia="Times New Roman" w:hAnsi="Times New Roman" w:cs="Times New Roman"/>
          <w:b/>
          <w:sz w:val="24"/>
          <w:szCs w:val="24"/>
          <w:lang w:eastAsia="zh-CN"/>
        </w:rPr>
        <w:t xml:space="preserve"> </w:t>
      </w:r>
      <w:r w:rsidRPr="00504B2F">
        <w:rPr>
          <w:rFonts w:ascii="Times New Roman" w:hAnsi="Times New Roman" w:cs="Times New Roman"/>
          <w:sz w:val="24"/>
          <w:szCs w:val="24"/>
        </w:rPr>
        <w:t>згідно Специфікації (Додаток №1) - (надалі Товар), а Замовник зобов’язується прийняти та оплатити Товар його на умовах даного Договору.</w:t>
      </w:r>
    </w:p>
    <w:p w14:paraId="66D3ECE6" w14:textId="77777777" w:rsidR="007F5721" w:rsidRPr="00504B2F" w:rsidRDefault="007F5721" w:rsidP="00F302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504B2F">
        <w:rPr>
          <w:rFonts w:ascii="Times New Roman" w:eastAsia="Times New Roman" w:hAnsi="Times New Roman" w:cs="Times New Roman"/>
          <w:sz w:val="24"/>
          <w:szCs w:val="24"/>
          <w:lang w:eastAsia="zh-CN"/>
        </w:rPr>
        <w:t xml:space="preserve">1.2. </w:t>
      </w:r>
      <w:r w:rsidRPr="00504B2F">
        <w:rPr>
          <w:rFonts w:ascii="Times New Roman" w:hAnsi="Times New Roman" w:cs="Times New Roman"/>
          <w:sz w:val="24"/>
          <w:szCs w:val="24"/>
        </w:rPr>
        <w:t>Найменування, кількість, ціна за одиницю та інші характеристики Товару визначені в Специфікації (додаток 1 до Договору), що є його невід’ємною частиною.</w:t>
      </w:r>
    </w:p>
    <w:p w14:paraId="6B342645" w14:textId="77777777" w:rsidR="007F5721" w:rsidRPr="00504B2F" w:rsidRDefault="007F5721" w:rsidP="00F302C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zh-CN"/>
        </w:rPr>
      </w:pPr>
      <w:r w:rsidRPr="00504B2F">
        <w:rPr>
          <w:rFonts w:ascii="Times New Roman" w:eastAsia="Times New Roman" w:hAnsi="Times New Roman" w:cs="Times New Roman"/>
          <w:sz w:val="24"/>
          <w:szCs w:val="24"/>
          <w:lang w:eastAsia="zh-CN"/>
        </w:rPr>
        <w:t>1.3.</w:t>
      </w:r>
      <w:r w:rsidRPr="00504B2F">
        <w:rPr>
          <w:rFonts w:ascii="Times New Roman" w:eastAsia="Times New Roman" w:hAnsi="Times New Roman" w:cs="Times New Roman"/>
          <w:b/>
          <w:sz w:val="24"/>
          <w:szCs w:val="24"/>
          <w:lang w:eastAsia="zh-CN"/>
        </w:rPr>
        <w:t xml:space="preserve"> </w:t>
      </w:r>
      <w:r w:rsidRPr="00504B2F">
        <w:rPr>
          <w:rFonts w:ascii="Times New Roman" w:hAnsi="Times New Roman" w:cs="Times New Roman"/>
          <w:sz w:val="24"/>
          <w:szCs w:val="24"/>
        </w:rPr>
        <w:t>Обсяги закупівлі Товару можуть бути зменшені Замовником, зокрема, з урахуванням фактичної потреби Замовника у Товарі та фактичного обсягу видатків Замовника. Про зміну обсягу Товару Замовник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14:paraId="4AAD026D" w14:textId="77777777" w:rsidR="007F5721" w:rsidRPr="00504B2F" w:rsidRDefault="007F5721" w:rsidP="007F5721">
      <w:pPr>
        <w:widowControl w:val="0"/>
        <w:spacing w:after="0" w:line="240" w:lineRule="auto"/>
        <w:ind w:firstLine="709"/>
        <w:jc w:val="both"/>
        <w:rPr>
          <w:rFonts w:ascii="Times New Roman" w:hAnsi="Times New Roman" w:cs="Times New Roman"/>
          <w:sz w:val="24"/>
          <w:szCs w:val="24"/>
        </w:rPr>
      </w:pPr>
      <w:r w:rsidRPr="00504B2F">
        <w:rPr>
          <w:rFonts w:ascii="Times New Roman" w:hAnsi="Times New Roman" w:cs="Times New Roman"/>
          <w:sz w:val="24"/>
          <w:szCs w:val="24"/>
        </w:rPr>
        <w:t xml:space="preserve">1.4. </w:t>
      </w:r>
      <w:r w:rsidRPr="00504B2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A42F606" w14:textId="77777777" w:rsidR="007F5721" w:rsidRPr="00504B2F" w:rsidRDefault="007F5721" w:rsidP="007F5721">
      <w:pPr>
        <w:widowControl w:val="0"/>
        <w:spacing w:after="0" w:line="240" w:lineRule="auto"/>
        <w:ind w:firstLine="709"/>
        <w:jc w:val="both"/>
        <w:rPr>
          <w:rFonts w:ascii="Times New Roman" w:hAnsi="Times New Roman" w:cs="Times New Roman"/>
          <w:sz w:val="24"/>
          <w:szCs w:val="24"/>
        </w:rPr>
      </w:pPr>
      <w:r w:rsidRPr="00504B2F">
        <w:rPr>
          <w:rFonts w:ascii="Times New Roman" w:hAnsi="Times New Roman" w:cs="Times New Roman"/>
          <w:sz w:val="24"/>
          <w:szCs w:val="24"/>
        </w:rPr>
        <w:t xml:space="preserve">1.5. </w:t>
      </w:r>
      <w:r w:rsidRPr="00504B2F">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E529A2" w14:textId="77777777" w:rsidR="007F5721" w:rsidRPr="00504B2F" w:rsidRDefault="007F5721" w:rsidP="007F5721">
      <w:pPr>
        <w:keepLines/>
        <w:spacing w:after="0" w:line="240" w:lineRule="auto"/>
        <w:ind w:firstLine="709"/>
        <w:jc w:val="both"/>
        <w:rPr>
          <w:rFonts w:ascii="Times New Roman" w:eastAsia="Times New Roman" w:hAnsi="Times New Roman" w:cs="Times New Roman"/>
          <w:i/>
          <w:sz w:val="24"/>
          <w:szCs w:val="24"/>
          <w:shd w:val="clear" w:color="auto" w:fill="D9D9D9"/>
        </w:rPr>
      </w:pPr>
      <w:r w:rsidRPr="00504B2F">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637B0371" w14:textId="77777777" w:rsidR="007F5721" w:rsidRPr="00504B2F" w:rsidRDefault="007F5721" w:rsidP="007F5721">
      <w:pPr>
        <w:keepLines/>
        <w:spacing w:after="0" w:line="240" w:lineRule="auto"/>
        <w:ind w:firstLine="709"/>
        <w:jc w:val="both"/>
        <w:rPr>
          <w:rFonts w:ascii="Times New Roman" w:eastAsia="Times New Roman" w:hAnsi="Times New Roman" w:cs="Times New Roman"/>
          <w:i/>
          <w:sz w:val="24"/>
          <w:szCs w:val="24"/>
          <w:shd w:val="clear" w:color="auto" w:fill="CCCCCC"/>
        </w:rPr>
      </w:pPr>
      <w:r w:rsidRPr="00504B2F">
        <w:rPr>
          <w:rFonts w:ascii="Times New Roman" w:eastAsia="Times New Roman" w:hAnsi="Times New Roman" w:cs="Times New Roman"/>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13FECDB" w14:textId="77777777" w:rsidR="007F5721" w:rsidRPr="00504B2F" w:rsidRDefault="007F5721" w:rsidP="007F5721">
      <w:pPr>
        <w:keepLines/>
        <w:spacing w:after="0" w:line="240" w:lineRule="auto"/>
        <w:ind w:firstLine="709"/>
        <w:jc w:val="both"/>
        <w:rPr>
          <w:rFonts w:ascii="Times New Roman" w:eastAsia="Times New Roman" w:hAnsi="Times New Roman" w:cs="Times New Roman"/>
          <w:i/>
          <w:sz w:val="24"/>
          <w:szCs w:val="24"/>
          <w:shd w:val="clear" w:color="auto" w:fill="D3D3D3"/>
        </w:rPr>
      </w:pPr>
      <w:r w:rsidRPr="00504B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504B2F">
        <w:rPr>
          <w:rFonts w:ascii="Times New Roman" w:eastAsia="Times New Roman" w:hAnsi="Times New Roman" w:cs="Times New Roman"/>
          <w:i/>
          <w:sz w:val="24"/>
          <w:szCs w:val="24"/>
        </w:rPr>
        <w:t xml:space="preserve">. </w:t>
      </w:r>
    </w:p>
    <w:p w14:paraId="0C6E4921" w14:textId="77777777" w:rsidR="007F5721" w:rsidRPr="00504B2F" w:rsidRDefault="007F5721" w:rsidP="007F5721">
      <w:pPr>
        <w:keepLines/>
        <w:spacing w:after="0" w:line="240" w:lineRule="auto"/>
        <w:ind w:firstLine="709"/>
        <w:jc w:val="both"/>
        <w:rPr>
          <w:rFonts w:ascii="Times New Roman" w:eastAsia="Times New Roman" w:hAnsi="Times New Roman" w:cs="Times New Roman"/>
          <w:i/>
          <w:sz w:val="24"/>
          <w:szCs w:val="24"/>
          <w:shd w:val="clear" w:color="auto" w:fill="D3D3D3"/>
        </w:rPr>
      </w:pPr>
      <w:r w:rsidRPr="00504B2F">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504B2F">
        <w:rPr>
          <w:rFonts w:ascii="Times New Roman" w:eastAsia="Times New Roman" w:hAnsi="Times New Roman" w:cs="Times New Roman"/>
          <w:i/>
          <w:sz w:val="24"/>
          <w:szCs w:val="24"/>
        </w:rPr>
        <w:t>передачі товару, виконання робіт, надання послуг</w:t>
      </w:r>
      <w:r w:rsidRPr="00504B2F">
        <w:rPr>
          <w:rFonts w:ascii="Times New Roman" w:eastAsia="Times New Roman" w:hAnsi="Times New Roman" w:cs="Times New Roman"/>
          <w:sz w:val="24"/>
          <w:szCs w:val="24"/>
        </w:rPr>
        <w:t xml:space="preserve"> </w:t>
      </w:r>
      <w:r w:rsidRPr="00504B2F">
        <w:rPr>
          <w:rFonts w:ascii="Times New Roman" w:eastAsia="Times New Roman" w:hAnsi="Times New Roman" w:cs="Times New Roman"/>
          <w:i/>
          <w:sz w:val="24"/>
          <w:szCs w:val="24"/>
        </w:rPr>
        <w:t>(обрати необхідне)</w:t>
      </w:r>
      <w:r w:rsidRPr="00504B2F">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DF839F9" w14:textId="77777777" w:rsidR="007F5721" w:rsidRPr="00504B2F" w:rsidRDefault="007F5721" w:rsidP="007F5721">
      <w:pPr>
        <w:keepLines/>
        <w:spacing w:after="0" w:line="240" w:lineRule="auto"/>
        <w:ind w:firstLine="709"/>
        <w:jc w:val="both"/>
        <w:rPr>
          <w:rFonts w:ascii="Times New Roman" w:eastAsia="Times New Roman" w:hAnsi="Times New Roman" w:cs="Times New Roman"/>
          <w:i/>
          <w:sz w:val="24"/>
          <w:szCs w:val="24"/>
          <w:shd w:val="clear" w:color="auto" w:fill="CCCCCC"/>
        </w:rPr>
      </w:pPr>
      <w:r w:rsidRPr="00504B2F">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r w:rsidRPr="00504B2F">
        <w:rPr>
          <w:rFonts w:ascii="Times New Roman" w:eastAsia="Times New Roman" w:hAnsi="Times New Roman" w:cs="Times New Roman"/>
          <w:i/>
          <w:sz w:val="24"/>
          <w:szCs w:val="24"/>
        </w:rPr>
        <w:t>товарів, робіт і послу</w:t>
      </w:r>
      <w:r w:rsidRPr="00504B2F">
        <w:rPr>
          <w:rFonts w:ascii="Times New Roman" w:eastAsia="Times New Roman" w:hAnsi="Times New Roman" w:cs="Times New Roman"/>
          <w:sz w:val="24"/>
          <w:szCs w:val="24"/>
        </w:rPr>
        <w:t xml:space="preserve">г), у тому числі у разі коливання ціни товару на ринку. </w:t>
      </w:r>
    </w:p>
    <w:p w14:paraId="36D4F9A2" w14:textId="77777777" w:rsidR="007F5721" w:rsidRPr="00504B2F" w:rsidRDefault="007F5721" w:rsidP="007F5721">
      <w:pPr>
        <w:keepLines/>
        <w:spacing w:after="0" w:line="240" w:lineRule="auto"/>
        <w:ind w:firstLine="709"/>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23799AF0" w14:textId="77777777" w:rsidR="007F5721" w:rsidRPr="00504B2F" w:rsidRDefault="007F5721" w:rsidP="007F5721">
      <w:pPr>
        <w:keepLines/>
        <w:spacing w:after="0" w:line="240" w:lineRule="auto"/>
        <w:ind w:firstLine="709"/>
        <w:jc w:val="both"/>
        <w:rPr>
          <w:rFonts w:ascii="Times New Roman" w:eastAsia="Times New Roman" w:hAnsi="Times New Roman" w:cs="Times New Roman"/>
          <w:i/>
          <w:sz w:val="24"/>
          <w:szCs w:val="24"/>
        </w:rPr>
      </w:pPr>
      <w:r w:rsidRPr="00504B2F">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4B2F">
        <w:rPr>
          <w:rFonts w:ascii="Times New Roman" w:eastAsia="Times New Roman" w:hAnsi="Times New Roman" w:cs="Times New Roman"/>
          <w:sz w:val="24"/>
          <w:szCs w:val="24"/>
        </w:rPr>
        <w:t>Platts</w:t>
      </w:r>
      <w:proofErr w:type="spellEnd"/>
      <w:r w:rsidRPr="00504B2F">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B39AFEC" w14:textId="77777777" w:rsidR="007F5721" w:rsidRPr="00504B2F" w:rsidRDefault="007F5721" w:rsidP="007F5721">
      <w:pPr>
        <w:keepLines/>
        <w:spacing w:after="0" w:line="240" w:lineRule="auto"/>
        <w:ind w:firstLine="709"/>
        <w:jc w:val="both"/>
        <w:rPr>
          <w:rFonts w:ascii="Times New Roman" w:hAnsi="Times New Roman" w:cs="Times New Roman"/>
          <w:sz w:val="24"/>
          <w:szCs w:val="24"/>
        </w:rPr>
      </w:pPr>
      <w:r w:rsidRPr="00504B2F">
        <w:rPr>
          <w:rFonts w:ascii="Times New Roman" w:eastAsia="Times New Roman" w:hAnsi="Times New Roman" w:cs="Times New Roman"/>
          <w:i/>
          <w:sz w:val="24"/>
          <w:szCs w:val="24"/>
        </w:rPr>
        <w:t xml:space="preserve">8) зміни умов у зв’язку із застосуванням положень частини шостої статті 41 Закону, </w:t>
      </w:r>
      <w:r w:rsidRPr="00504B2F">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sidRPr="00504B2F">
        <w:rPr>
          <w:rFonts w:ascii="Times New Roman" w:hAnsi="Times New Roman" w:cs="Times New Roman"/>
          <w:sz w:val="24"/>
          <w:szCs w:val="24"/>
        </w:rPr>
        <w:t>порядку.</w:t>
      </w:r>
    </w:p>
    <w:p w14:paraId="3F1EB631" w14:textId="77777777" w:rsidR="007F5721" w:rsidRPr="00504B2F" w:rsidRDefault="007F5721" w:rsidP="007F5721">
      <w:pPr>
        <w:keepLines/>
        <w:spacing w:after="0" w:line="240" w:lineRule="auto"/>
        <w:ind w:firstLine="709"/>
        <w:jc w:val="both"/>
        <w:rPr>
          <w:rFonts w:ascii="Times New Roman" w:eastAsia="Times New Roman" w:hAnsi="Times New Roman" w:cs="Times New Roman"/>
          <w:b/>
          <w:sz w:val="24"/>
          <w:szCs w:val="24"/>
        </w:rPr>
      </w:pPr>
    </w:p>
    <w:p w14:paraId="18405E41" w14:textId="77777777" w:rsidR="007F5721" w:rsidRPr="00504B2F" w:rsidRDefault="007F5721" w:rsidP="007F5721">
      <w:pPr>
        <w:pStyle w:val="a5"/>
        <w:numPr>
          <w:ilvl w:val="0"/>
          <w:numId w:val="12"/>
        </w:numPr>
        <w:tabs>
          <w:tab w:val="left" w:pos="1134"/>
        </w:tabs>
        <w:spacing w:after="0" w:line="240" w:lineRule="auto"/>
        <w:jc w:val="center"/>
        <w:rPr>
          <w:rFonts w:ascii="Times New Roman" w:hAnsi="Times New Roman"/>
          <w:b/>
          <w:sz w:val="24"/>
          <w:szCs w:val="24"/>
        </w:rPr>
      </w:pPr>
      <w:r w:rsidRPr="00504B2F">
        <w:rPr>
          <w:rFonts w:ascii="Times New Roman" w:hAnsi="Times New Roman"/>
          <w:b/>
          <w:sz w:val="24"/>
          <w:szCs w:val="24"/>
        </w:rPr>
        <w:t>ЯКІСТЬ ТОВАРУ ТА ГАРАНТІЙНІ ЗОБОВ’ЯЗАННЯ</w:t>
      </w:r>
    </w:p>
    <w:p w14:paraId="786C9F07" w14:textId="77777777" w:rsidR="007F5721" w:rsidRPr="00504B2F" w:rsidRDefault="007F5721" w:rsidP="007F5721">
      <w:pPr>
        <w:spacing w:after="0" w:line="240" w:lineRule="auto"/>
        <w:ind w:firstLine="709"/>
        <w:jc w:val="both"/>
        <w:rPr>
          <w:rFonts w:ascii="Times New Roman" w:hAnsi="Times New Roman"/>
          <w:bCs/>
          <w:sz w:val="24"/>
          <w:szCs w:val="24"/>
        </w:rPr>
      </w:pPr>
      <w:r w:rsidRPr="00504B2F">
        <w:rPr>
          <w:rFonts w:ascii="Times New Roman" w:hAnsi="Times New Roman"/>
          <w:bCs/>
          <w:sz w:val="24"/>
          <w:szCs w:val="24"/>
        </w:rPr>
        <w:t>2.1.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затвердженим на цю продукцію.</w:t>
      </w:r>
    </w:p>
    <w:p w14:paraId="7A1DD151" w14:textId="77777777" w:rsidR="007F5721" w:rsidRPr="00504B2F" w:rsidRDefault="007F5721" w:rsidP="007F5721">
      <w:pPr>
        <w:pStyle w:val="a5"/>
        <w:spacing w:after="0" w:line="240" w:lineRule="auto"/>
        <w:ind w:left="0" w:firstLine="709"/>
        <w:jc w:val="both"/>
        <w:rPr>
          <w:rFonts w:ascii="Times New Roman" w:eastAsia="Times New Roman" w:hAnsi="Times New Roman"/>
          <w:bCs/>
          <w:sz w:val="24"/>
          <w:szCs w:val="24"/>
          <w:lang w:eastAsia="ar-SA"/>
        </w:rPr>
      </w:pPr>
      <w:r w:rsidRPr="00504B2F">
        <w:rPr>
          <w:rFonts w:ascii="Times New Roman" w:eastAsia="Times New Roman" w:hAnsi="Times New Roman"/>
          <w:bCs/>
          <w:sz w:val="24"/>
          <w:szCs w:val="24"/>
          <w:lang w:eastAsia="ar-SA"/>
        </w:rPr>
        <w:t xml:space="preserve">2.2. У разі виникнення претензій по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семи днів або повернути вартість Товару неналежної якості. </w:t>
      </w:r>
    </w:p>
    <w:p w14:paraId="64F40157" w14:textId="77777777" w:rsidR="007F5721" w:rsidRPr="00504B2F" w:rsidRDefault="007F5721" w:rsidP="007F5721">
      <w:pPr>
        <w:pStyle w:val="a5"/>
        <w:spacing w:after="0" w:line="240" w:lineRule="auto"/>
        <w:ind w:left="0" w:firstLine="709"/>
        <w:jc w:val="both"/>
        <w:rPr>
          <w:rFonts w:ascii="Times New Roman" w:eastAsia="Times New Roman" w:hAnsi="Times New Roman"/>
          <w:bCs/>
          <w:sz w:val="24"/>
          <w:szCs w:val="24"/>
          <w:lang w:eastAsia="ar-SA"/>
        </w:rPr>
      </w:pPr>
      <w:r w:rsidRPr="00504B2F">
        <w:rPr>
          <w:rFonts w:ascii="Times New Roman" w:eastAsia="Times New Roman" w:hAnsi="Times New Roman"/>
          <w:bCs/>
          <w:sz w:val="24"/>
          <w:szCs w:val="24"/>
          <w:lang w:eastAsia="ar-SA"/>
        </w:rPr>
        <w:t xml:space="preserve"> 2.3. У разі виявлення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Термін усунення недоліків або заміни Товару визначається у термін 7 днів з моменту виявлення дефектів.</w:t>
      </w:r>
    </w:p>
    <w:p w14:paraId="7FE45C9D" w14:textId="77777777" w:rsidR="007F5721" w:rsidRPr="00504B2F" w:rsidRDefault="007F5721" w:rsidP="007F5721">
      <w:pPr>
        <w:pStyle w:val="a5"/>
        <w:spacing w:after="0" w:line="240" w:lineRule="auto"/>
        <w:ind w:left="0" w:firstLine="709"/>
        <w:jc w:val="both"/>
        <w:rPr>
          <w:rFonts w:ascii="Times New Roman" w:eastAsia="Times New Roman" w:hAnsi="Times New Roman"/>
          <w:sz w:val="24"/>
          <w:szCs w:val="24"/>
          <w:lang w:eastAsia="ar-SA"/>
        </w:rPr>
      </w:pPr>
      <w:r w:rsidRPr="00504B2F">
        <w:rPr>
          <w:rFonts w:ascii="Times New Roman" w:eastAsia="Times New Roman" w:hAnsi="Times New Roman"/>
          <w:bCs/>
          <w:sz w:val="24"/>
          <w:szCs w:val="24"/>
          <w:lang w:eastAsia="ar-SA"/>
        </w:rPr>
        <w:t xml:space="preserve"> 2.4.</w:t>
      </w:r>
      <w:r w:rsidRPr="00504B2F">
        <w:rPr>
          <w:rFonts w:ascii="Times New Roman" w:eastAsia="Times New Roman" w:hAnsi="Times New Roman"/>
          <w:sz w:val="24"/>
          <w:szCs w:val="24"/>
          <w:lang w:eastAsia="ar-SA"/>
        </w:rPr>
        <w:t xml:space="preserve"> У разі поставки Товару неналежної якості, як вимагається стандартом, технічними умовами,  Замовник має право відмовитися від прийняття і оплати такого Товару, а якщо товар вже сплачено Замовником - вимагати повернення сплаченої суми.</w:t>
      </w:r>
    </w:p>
    <w:p w14:paraId="76C1F675" w14:textId="77777777" w:rsidR="007F5721" w:rsidRPr="00504B2F" w:rsidRDefault="007F5721" w:rsidP="007F5721">
      <w:pPr>
        <w:pStyle w:val="a5"/>
        <w:spacing w:after="0" w:line="240" w:lineRule="auto"/>
        <w:ind w:left="0" w:firstLine="709"/>
        <w:jc w:val="both"/>
        <w:rPr>
          <w:rFonts w:ascii="Times New Roman" w:eastAsia="Times New Roman" w:hAnsi="Times New Roman"/>
          <w:sz w:val="24"/>
          <w:szCs w:val="24"/>
          <w:lang w:eastAsia="ar-SA"/>
        </w:rPr>
      </w:pPr>
      <w:r w:rsidRPr="00504B2F">
        <w:rPr>
          <w:rFonts w:ascii="Times New Roman" w:eastAsia="Times New Roman" w:hAnsi="Times New Roman"/>
          <w:sz w:val="24"/>
          <w:szCs w:val="24"/>
          <w:lang w:eastAsia="ar-SA"/>
        </w:rPr>
        <w:t>2.5. Гарантійний термін на Товар становить ______з моменту поставки товару.</w:t>
      </w:r>
    </w:p>
    <w:p w14:paraId="0A18D76D" w14:textId="77777777" w:rsidR="007F5721" w:rsidRPr="00504B2F" w:rsidRDefault="007F5721" w:rsidP="007F5721">
      <w:pPr>
        <w:widowControl w:val="0"/>
        <w:spacing w:after="0"/>
        <w:jc w:val="both"/>
        <w:rPr>
          <w:rFonts w:ascii="Times New Roman" w:hAnsi="Times New Roman" w:cs="Times New Roman"/>
          <w:sz w:val="24"/>
          <w:szCs w:val="24"/>
        </w:rPr>
      </w:pPr>
    </w:p>
    <w:p w14:paraId="760D19E1" w14:textId="77777777" w:rsidR="007F5721" w:rsidRPr="00504B2F" w:rsidRDefault="007F5721" w:rsidP="007F5721">
      <w:pPr>
        <w:pStyle w:val="a5"/>
        <w:numPr>
          <w:ilvl w:val="0"/>
          <w:numId w:val="15"/>
        </w:numPr>
        <w:tabs>
          <w:tab w:val="left" w:pos="1134"/>
        </w:tabs>
        <w:spacing w:after="0" w:line="240" w:lineRule="auto"/>
        <w:jc w:val="center"/>
        <w:rPr>
          <w:rFonts w:ascii="Times New Roman" w:hAnsi="Times New Roman"/>
          <w:sz w:val="24"/>
          <w:szCs w:val="24"/>
        </w:rPr>
      </w:pPr>
      <w:r w:rsidRPr="00504B2F">
        <w:rPr>
          <w:rFonts w:ascii="Times New Roman" w:hAnsi="Times New Roman"/>
          <w:b/>
          <w:sz w:val="24"/>
          <w:szCs w:val="24"/>
        </w:rPr>
        <w:t>ЦІНА ДОГОВОРУ ТА ТОВАРУ, ПОРЯДОК РОЗРАХУНКІВ</w:t>
      </w:r>
    </w:p>
    <w:p w14:paraId="6FA6D029" w14:textId="77777777" w:rsidR="007F5721" w:rsidRPr="00504B2F" w:rsidRDefault="007F5721" w:rsidP="007F5721">
      <w:pPr>
        <w:pStyle w:val="a5"/>
        <w:numPr>
          <w:ilvl w:val="1"/>
          <w:numId w:val="15"/>
        </w:numPr>
        <w:tabs>
          <w:tab w:val="left" w:pos="1134"/>
        </w:tabs>
        <w:spacing w:after="0" w:line="240" w:lineRule="auto"/>
        <w:ind w:left="0" w:firstLine="709"/>
        <w:jc w:val="both"/>
        <w:rPr>
          <w:rFonts w:ascii="Times New Roman" w:hAnsi="Times New Roman"/>
          <w:sz w:val="24"/>
          <w:szCs w:val="24"/>
        </w:rPr>
      </w:pPr>
      <w:r w:rsidRPr="00504B2F">
        <w:rPr>
          <w:rFonts w:ascii="Times New Roman" w:hAnsi="Times New Roman"/>
          <w:sz w:val="24"/>
          <w:szCs w:val="24"/>
        </w:rPr>
        <w:t xml:space="preserve">Ціна Договору становить </w:t>
      </w:r>
      <w:r w:rsidRPr="00504B2F">
        <w:rPr>
          <w:rFonts w:ascii="Times New Roman" w:hAnsi="Times New Roman"/>
          <w:bCs/>
          <w:sz w:val="24"/>
          <w:szCs w:val="24"/>
        </w:rPr>
        <w:t xml:space="preserve">___________ </w:t>
      </w:r>
      <w:r w:rsidRPr="00504B2F">
        <w:rPr>
          <w:rFonts w:ascii="Times New Roman" w:hAnsi="Times New Roman"/>
          <w:sz w:val="24"/>
          <w:szCs w:val="24"/>
        </w:rPr>
        <w:t>грн _______ коп. (____________________гривень _______копійок) з\без ПДВ.</w:t>
      </w:r>
    </w:p>
    <w:p w14:paraId="6D8CA5CF" w14:textId="77777777" w:rsidR="007F5721" w:rsidRPr="00504B2F" w:rsidRDefault="007F5721" w:rsidP="007F5721">
      <w:pPr>
        <w:pStyle w:val="a5"/>
        <w:numPr>
          <w:ilvl w:val="1"/>
          <w:numId w:val="15"/>
        </w:numPr>
        <w:tabs>
          <w:tab w:val="left" w:pos="1134"/>
        </w:tabs>
        <w:spacing w:after="0" w:line="240" w:lineRule="auto"/>
        <w:ind w:left="0" w:firstLine="709"/>
        <w:jc w:val="both"/>
        <w:rPr>
          <w:rFonts w:ascii="Times New Roman" w:hAnsi="Times New Roman"/>
          <w:sz w:val="24"/>
          <w:szCs w:val="24"/>
        </w:rPr>
      </w:pPr>
      <w:r w:rsidRPr="00504B2F">
        <w:rPr>
          <w:rFonts w:ascii="Times New Roman" w:hAnsi="Times New Roman"/>
          <w:sz w:val="24"/>
          <w:szCs w:val="24"/>
        </w:rPr>
        <w:lastRenderedPageBreak/>
        <w:t>Оплата належним чином поставленого та прийнятого Товару здійснюється Замовником протягом 10 (десяти) банківських днів з наступного дня після підписання Сторонами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Замовника у 2022 році.</w:t>
      </w:r>
    </w:p>
    <w:p w14:paraId="47C1EC36" w14:textId="77777777" w:rsidR="007F5721" w:rsidRPr="00504B2F" w:rsidRDefault="007F5721" w:rsidP="007F5721">
      <w:pPr>
        <w:numPr>
          <w:ilvl w:val="1"/>
          <w:numId w:val="15"/>
        </w:numPr>
        <w:tabs>
          <w:tab w:val="left" w:pos="1134"/>
        </w:tabs>
        <w:spacing w:after="0" w:line="240" w:lineRule="auto"/>
        <w:ind w:left="0" w:firstLine="709"/>
        <w:jc w:val="both"/>
        <w:rPr>
          <w:rFonts w:ascii="Times New Roman" w:hAnsi="Times New Roman"/>
          <w:sz w:val="24"/>
          <w:szCs w:val="24"/>
        </w:rPr>
      </w:pPr>
      <w:r w:rsidRPr="00504B2F">
        <w:rPr>
          <w:rFonts w:ascii="Times New Roman" w:hAnsi="Times New Roman"/>
          <w:sz w:val="24"/>
          <w:szCs w:val="24"/>
        </w:rPr>
        <w:t>У випадку відсутності на розрахунковому рахунку Замовника бюджетного фінансування, призначеного на оплату Товару, Замовник проводить оплату поставленого Товару протягом 10 (десяти) днів з дня надходження бюджетного фінансування відповідних видатків на рахунок Покупця.</w:t>
      </w:r>
    </w:p>
    <w:p w14:paraId="758FB0C0" w14:textId="77777777" w:rsidR="007F5721" w:rsidRPr="00504B2F" w:rsidRDefault="007F5721" w:rsidP="007F5721">
      <w:pPr>
        <w:numPr>
          <w:ilvl w:val="1"/>
          <w:numId w:val="15"/>
        </w:numPr>
        <w:tabs>
          <w:tab w:val="left" w:pos="1134"/>
        </w:tabs>
        <w:spacing w:after="0" w:line="240" w:lineRule="auto"/>
        <w:ind w:left="0" w:firstLine="709"/>
        <w:jc w:val="both"/>
        <w:rPr>
          <w:rFonts w:ascii="Times New Roman" w:hAnsi="Times New Roman"/>
          <w:sz w:val="24"/>
          <w:szCs w:val="24"/>
        </w:rPr>
      </w:pPr>
      <w:r w:rsidRPr="00504B2F">
        <w:rPr>
          <w:rFonts w:ascii="Times New Roman" w:hAnsi="Times New Roman"/>
          <w:sz w:val="24"/>
          <w:szCs w:val="24"/>
        </w:rPr>
        <w:t xml:space="preserve"> </w:t>
      </w:r>
      <w:r w:rsidRPr="00504B2F">
        <w:rPr>
          <w:rFonts w:ascii="Times New Roman" w:eastAsia="Arial" w:hAnsi="Times New Roman"/>
          <w:sz w:val="24"/>
          <w:szCs w:val="24"/>
        </w:rPr>
        <w:t xml:space="preserve">До ціни Товару та цього Договору входять усі витрати Постачальника пов’язані з поставкою Товару, у тому числі на транспортування, збирання, пакування, страхування, навантаження, розвантаження, монтування, встановлення, вартість тари, маркування, сплату податків, та інших обов’язкових платежів і зборів, що сплачуються або мають бути сплачені в зв’язку з виконанням цього Договору, також витрати, які несуть треті особи в зв’язку зі здійсненням поставки Товару. Не враховані Постачальником окремі витрати не сплачуються Замовником окремо та вважаються врахованими у ціни цього Договору. </w:t>
      </w:r>
    </w:p>
    <w:p w14:paraId="247CAD7D" w14:textId="77777777" w:rsidR="007F5721" w:rsidRPr="00504B2F" w:rsidRDefault="007F5721" w:rsidP="007F5721">
      <w:pPr>
        <w:tabs>
          <w:tab w:val="left" w:pos="1134"/>
        </w:tabs>
        <w:spacing w:after="0" w:line="240" w:lineRule="auto"/>
        <w:jc w:val="both"/>
        <w:rPr>
          <w:rFonts w:ascii="Times New Roman" w:hAnsi="Times New Roman"/>
          <w:sz w:val="24"/>
          <w:szCs w:val="24"/>
        </w:rPr>
      </w:pPr>
    </w:p>
    <w:p w14:paraId="5E185213" w14:textId="77777777" w:rsidR="007F5721" w:rsidRPr="00504B2F" w:rsidRDefault="007F5721" w:rsidP="007F5721">
      <w:pPr>
        <w:numPr>
          <w:ilvl w:val="0"/>
          <w:numId w:val="15"/>
        </w:numPr>
        <w:spacing w:after="0" w:line="240" w:lineRule="auto"/>
        <w:ind w:left="0" w:firstLine="1134"/>
        <w:jc w:val="center"/>
        <w:rPr>
          <w:rFonts w:ascii="Times New Roman" w:hAnsi="Times New Roman"/>
          <w:b/>
          <w:sz w:val="24"/>
          <w:szCs w:val="24"/>
        </w:rPr>
      </w:pPr>
      <w:r w:rsidRPr="00504B2F">
        <w:rPr>
          <w:rFonts w:ascii="Times New Roman" w:hAnsi="Times New Roman"/>
          <w:b/>
          <w:sz w:val="24"/>
          <w:szCs w:val="24"/>
        </w:rPr>
        <w:t>УМОВИ ПОСТАВКИ</w:t>
      </w:r>
    </w:p>
    <w:p w14:paraId="66118F8C" w14:textId="77777777" w:rsidR="007F5721" w:rsidRPr="00504B2F" w:rsidRDefault="007F5721" w:rsidP="007F5721">
      <w:pPr>
        <w:numPr>
          <w:ilvl w:val="1"/>
          <w:numId w:val="15"/>
        </w:numPr>
        <w:spacing w:after="0" w:line="240" w:lineRule="auto"/>
        <w:ind w:left="0" w:firstLine="710"/>
        <w:jc w:val="both"/>
        <w:rPr>
          <w:rFonts w:ascii="Times New Roman" w:hAnsi="Times New Roman"/>
          <w:sz w:val="24"/>
          <w:szCs w:val="24"/>
        </w:rPr>
      </w:pPr>
      <w:r w:rsidRPr="00504B2F">
        <w:rPr>
          <w:rFonts w:ascii="Times New Roman" w:hAnsi="Times New Roman"/>
          <w:sz w:val="24"/>
          <w:szCs w:val="24"/>
        </w:rPr>
        <w:t>Постачальник зобов'язується поставити Товар у кількості та асортименті, визначеному п. 1.2. Договору до 31.12.2022 року включно.</w:t>
      </w:r>
    </w:p>
    <w:p w14:paraId="4ABCD63C" w14:textId="77777777" w:rsidR="007F5721" w:rsidRPr="00504B2F" w:rsidRDefault="007F5721" w:rsidP="007F5721">
      <w:pPr>
        <w:numPr>
          <w:ilvl w:val="1"/>
          <w:numId w:val="15"/>
        </w:numPr>
        <w:tabs>
          <w:tab w:val="left" w:pos="1134"/>
        </w:tabs>
        <w:spacing w:after="0" w:line="240" w:lineRule="auto"/>
        <w:ind w:left="0" w:firstLine="567"/>
        <w:jc w:val="both"/>
        <w:rPr>
          <w:rFonts w:ascii="Times New Roman" w:hAnsi="Times New Roman"/>
          <w:sz w:val="24"/>
          <w:szCs w:val="24"/>
        </w:rPr>
      </w:pPr>
      <w:r w:rsidRPr="00504B2F">
        <w:rPr>
          <w:rFonts w:ascii="Times New Roman" w:hAnsi="Times New Roman"/>
          <w:sz w:val="24"/>
          <w:szCs w:val="24"/>
        </w:rPr>
        <w:t>Адреса поставки товару: _________________________________________.</w:t>
      </w:r>
    </w:p>
    <w:p w14:paraId="4973969C" w14:textId="77777777" w:rsidR="007F5721" w:rsidRPr="00504B2F" w:rsidRDefault="007F5721" w:rsidP="007F5721">
      <w:pPr>
        <w:numPr>
          <w:ilvl w:val="1"/>
          <w:numId w:val="15"/>
        </w:numPr>
        <w:tabs>
          <w:tab w:val="left" w:pos="1134"/>
        </w:tabs>
        <w:spacing w:after="0" w:line="240" w:lineRule="auto"/>
        <w:ind w:left="0" w:firstLine="567"/>
        <w:rPr>
          <w:rFonts w:ascii="Times New Roman" w:hAnsi="Times New Roman"/>
          <w:sz w:val="24"/>
          <w:szCs w:val="24"/>
        </w:rPr>
      </w:pPr>
      <w:r w:rsidRPr="00504B2F">
        <w:rPr>
          <w:rFonts w:ascii="Times New Roman" w:hAnsi="Times New Roman"/>
          <w:sz w:val="24"/>
          <w:szCs w:val="24"/>
        </w:rPr>
        <w:t>Дата та час поставки Товару повідомляється Постачальником Замовнику не пізніше ніж за 3 (три) робочі дні до дати поставки.</w:t>
      </w:r>
    </w:p>
    <w:p w14:paraId="7265BE34" w14:textId="77777777" w:rsidR="007F5721" w:rsidRPr="00504B2F" w:rsidRDefault="007F5721" w:rsidP="007F5721">
      <w:pPr>
        <w:numPr>
          <w:ilvl w:val="1"/>
          <w:numId w:val="15"/>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Готовий до передання Товар повинен бути відповідним чином ідентифікований для цілей Договору, зокрема, шляхом маркування.</w:t>
      </w:r>
    </w:p>
    <w:p w14:paraId="443EC16F" w14:textId="77777777" w:rsidR="007F5721" w:rsidRPr="00504B2F" w:rsidRDefault="007F5721" w:rsidP="007F5721">
      <w:pPr>
        <w:numPr>
          <w:ilvl w:val="1"/>
          <w:numId w:val="15"/>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 xml:space="preserve">Постачальник зобов’язується поставити Товар Замовнику упакований таким чином, щоб уникнути його псування, ушкодження, знищення при завантаженні, доставці (транспортуванні), вивантаженні та зберіганні. Товар повинен бути завантажений Постачальником таким чином, щоб виключити пошкодження та знищення Товару з моменту його завантаження до прийняття Товару Замовником. </w:t>
      </w:r>
    </w:p>
    <w:p w14:paraId="368F9292" w14:textId="77777777" w:rsidR="007F5721" w:rsidRPr="00504B2F" w:rsidRDefault="007F5721" w:rsidP="007F5721">
      <w:pPr>
        <w:numPr>
          <w:ilvl w:val="1"/>
          <w:numId w:val="15"/>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 xml:space="preserve">Товар передається Замовнику з наданням товаросупровідних документів: </w:t>
      </w:r>
    </w:p>
    <w:p w14:paraId="3CF6BD50" w14:textId="77777777" w:rsidR="007F5721" w:rsidRPr="00504B2F" w:rsidRDefault="007F5721" w:rsidP="007F5721">
      <w:pPr>
        <w:pStyle w:val="a5"/>
        <w:numPr>
          <w:ilvl w:val="2"/>
          <w:numId w:val="15"/>
        </w:numPr>
        <w:tabs>
          <w:tab w:val="left" w:pos="1134"/>
          <w:tab w:val="left" w:pos="1232"/>
          <w:tab w:val="left" w:pos="1276"/>
        </w:tabs>
        <w:spacing w:after="0" w:line="228" w:lineRule="auto"/>
        <w:jc w:val="both"/>
        <w:rPr>
          <w:rFonts w:ascii="Times New Roman" w:hAnsi="Times New Roman"/>
          <w:sz w:val="24"/>
          <w:szCs w:val="24"/>
        </w:rPr>
      </w:pPr>
      <w:r w:rsidRPr="00504B2F">
        <w:rPr>
          <w:rFonts w:ascii="Times New Roman" w:hAnsi="Times New Roman"/>
          <w:sz w:val="24"/>
          <w:szCs w:val="24"/>
        </w:rPr>
        <w:t xml:space="preserve"> документу, що засвідчує якість Товару (сертифікату відповідності, сертифікату якості, декларацію виробника тощо); </w:t>
      </w:r>
    </w:p>
    <w:p w14:paraId="60C96A78" w14:textId="77777777" w:rsidR="007F5721" w:rsidRPr="00504B2F" w:rsidRDefault="007F5721" w:rsidP="007F5721">
      <w:pPr>
        <w:numPr>
          <w:ilvl w:val="2"/>
          <w:numId w:val="15"/>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рахунку та видаткової накладної;</w:t>
      </w:r>
    </w:p>
    <w:p w14:paraId="2A067794" w14:textId="77777777" w:rsidR="007F5721" w:rsidRPr="00504B2F" w:rsidRDefault="007F5721" w:rsidP="007F5721">
      <w:pPr>
        <w:numPr>
          <w:ilvl w:val="2"/>
          <w:numId w:val="15"/>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 xml:space="preserve">іншої документації, що передбачена виробником Товару та/або діючим законодавством України та є необхідною для експлуатації Товару відповідно до його цільового призначення. </w:t>
      </w:r>
    </w:p>
    <w:p w14:paraId="55263784" w14:textId="77777777" w:rsidR="007F5721" w:rsidRPr="00504B2F" w:rsidRDefault="007F5721" w:rsidP="007F5721">
      <w:pPr>
        <w:numPr>
          <w:ilvl w:val="1"/>
          <w:numId w:val="15"/>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Якщо приналежності Товару або товаросупровідні документи не передані Постачальником у встановлений строк, Покупець має право не приймати Товар та не підписувати видаткову накладну.</w:t>
      </w:r>
    </w:p>
    <w:p w14:paraId="362C991F" w14:textId="77777777" w:rsidR="007F5721" w:rsidRPr="00504B2F" w:rsidRDefault="007F5721" w:rsidP="007F5721">
      <w:pPr>
        <w:numPr>
          <w:ilvl w:val="1"/>
          <w:numId w:val="15"/>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Днем поставки Товару та виконання Постачальником зобов`язань з передачі Товару Замовнику вважається день підписання уповноваженим представником Замовника видаткової накладної.</w:t>
      </w:r>
    </w:p>
    <w:p w14:paraId="67FB0FC1" w14:textId="77777777" w:rsidR="007F5721" w:rsidRPr="00504B2F" w:rsidRDefault="007F5721" w:rsidP="007F5721">
      <w:pPr>
        <w:widowControl w:val="0"/>
        <w:spacing w:after="0"/>
        <w:ind w:firstLine="340"/>
        <w:jc w:val="center"/>
        <w:rPr>
          <w:rFonts w:ascii="Times New Roman" w:eastAsia="Arial" w:hAnsi="Times New Roman" w:cs="Times New Roman"/>
          <w:sz w:val="24"/>
          <w:szCs w:val="24"/>
        </w:rPr>
      </w:pPr>
    </w:p>
    <w:p w14:paraId="2598429F" w14:textId="77777777" w:rsidR="007F5721" w:rsidRPr="00504B2F" w:rsidRDefault="007F5721" w:rsidP="007F5721">
      <w:pPr>
        <w:spacing w:after="0" w:line="240" w:lineRule="auto"/>
        <w:ind w:firstLine="709"/>
        <w:jc w:val="center"/>
        <w:rPr>
          <w:rFonts w:ascii="Times New Roman" w:hAnsi="Times New Roman" w:cs="Times New Roman"/>
          <w:sz w:val="24"/>
          <w:szCs w:val="24"/>
        </w:rPr>
      </w:pPr>
      <w:r w:rsidRPr="00504B2F">
        <w:rPr>
          <w:rFonts w:ascii="Times New Roman" w:hAnsi="Times New Roman" w:cs="Times New Roman"/>
          <w:b/>
          <w:color w:val="000000"/>
          <w:sz w:val="24"/>
          <w:szCs w:val="24"/>
        </w:rPr>
        <w:t>5</w:t>
      </w:r>
      <w:r w:rsidRPr="00504B2F">
        <w:rPr>
          <w:b/>
          <w:color w:val="000000"/>
          <w:sz w:val="24"/>
          <w:szCs w:val="24"/>
        </w:rPr>
        <w:t xml:space="preserve">. </w:t>
      </w:r>
      <w:r w:rsidRPr="00504B2F">
        <w:rPr>
          <w:rFonts w:ascii="Times New Roman" w:hAnsi="Times New Roman" w:cs="Times New Roman"/>
          <w:b/>
          <w:caps/>
          <w:color w:val="000000"/>
          <w:sz w:val="24"/>
          <w:szCs w:val="24"/>
        </w:rPr>
        <w:t>Порядок зміни умов договору про закупівлю</w:t>
      </w:r>
    </w:p>
    <w:p w14:paraId="5D4089A1" w14:textId="77777777" w:rsidR="007F5721" w:rsidRPr="00504B2F" w:rsidRDefault="007F5721" w:rsidP="007F5721">
      <w:pPr>
        <w:spacing w:after="0" w:line="240" w:lineRule="auto"/>
        <w:ind w:firstLine="709"/>
        <w:jc w:val="both"/>
        <w:rPr>
          <w:rFonts w:ascii="Times New Roman" w:hAnsi="Times New Roman" w:cs="Times New Roman"/>
          <w:sz w:val="24"/>
          <w:szCs w:val="24"/>
        </w:rPr>
      </w:pPr>
      <w:r w:rsidRPr="00504B2F">
        <w:rPr>
          <w:rFonts w:ascii="Times New Roman" w:hAnsi="Times New Roman" w:cs="Times New Roman"/>
          <w:b/>
          <w:color w:val="000000"/>
          <w:sz w:val="24"/>
          <w:szCs w:val="24"/>
        </w:rPr>
        <w:t>5.1</w:t>
      </w:r>
      <w:r w:rsidRPr="00504B2F">
        <w:rPr>
          <w:rFonts w:ascii="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r w:rsidRPr="00504B2F">
        <w:rPr>
          <w:rFonts w:ascii="Times New Roman" w:hAnsi="Times New Roman" w:cs="Times New Roman"/>
          <w:bCs/>
          <w:color w:val="000000"/>
          <w:sz w:val="24"/>
          <w:szCs w:val="24"/>
        </w:rPr>
        <w:t>.</w:t>
      </w:r>
    </w:p>
    <w:p w14:paraId="0FECC45A" w14:textId="77777777" w:rsidR="007F5721" w:rsidRPr="00504B2F" w:rsidRDefault="007F5721" w:rsidP="007F5721">
      <w:pPr>
        <w:spacing w:after="0" w:line="240" w:lineRule="auto"/>
        <w:ind w:firstLine="709"/>
        <w:jc w:val="both"/>
        <w:rPr>
          <w:rFonts w:ascii="Times New Roman" w:hAnsi="Times New Roman" w:cs="Times New Roman"/>
          <w:sz w:val="24"/>
          <w:szCs w:val="24"/>
        </w:rPr>
      </w:pPr>
      <w:r w:rsidRPr="00504B2F">
        <w:rPr>
          <w:rFonts w:ascii="Times New Roman" w:hAnsi="Times New Roman" w:cs="Times New Roman"/>
          <w:b/>
          <w:color w:val="000000"/>
          <w:sz w:val="24"/>
          <w:szCs w:val="24"/>
        </w:rPr>
        <w:t>5.2.</w:t>
      </w:r>
      <w:r w:rsidRPr="00504B2F">
        <w:rPr>
          <w:rFonts w:ascii="Times New Roman" w:hAnsi="Times New Roman" w:cs="Times New Roman"/>
          <w:color w:val="000000"/>
          <w:sz w:val="24"/>
          <w:szCs w:val="24"/>
        </w:rPr>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09356287" w14:textId="77777777" w:rsidR="007F5721" w:rsidRPr="00504B2F" w:rsidRDefault="007F5721" w:rsidP="007F5721">
      <w:pPr>
        <w:spacing w:after="0" w:line="240" w:lineRule="auto"/>
        <w:ind w:firstLine="709"/>
        <w:jc w:val="both"/>
        <w:rPr>
          <w:rFonts w:ascii="Times New Roman" w:hAnsi="Times New Roman" w:cs="Times New Roman"/>
          <w:color w:val="000000"/>
          <w:sz w:val="24"/>
          <w:szCs w:val="24"/>
        </w:rPr>
      </w:pPr>
      <w:r w:rsidRPr="00504B2F">
        <w:rPr>
          <w:rFonts w:ascii="Times New Roman" w:hAnsi="Times New Roman" w:cs="Times New Roman"/>
          <w:b/>
          <w:color w:val="000000"/>
          <w:sz w:val="24"/>
          <w:szCs w:val="24"/>
        </w:rPr>
        <w:t>5.3.</w:t>
      </w:r>
      <w:r w:rsidRPr="00504B2F">
        <w:rPr>
          <w:rFonts w:ascii="Times New Roman" w:hAnsi="Times New Roman" w:cs="Times New Roman"/>
          <w:color w:val="000000"/>
          <w:sz w:val="24"/>
          <w:szCs w:val="24"/>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 </w:t>
      </w:r>
    </w:p>
    <w:p w14:paraId="60118080" w14:textId="77777777" w:rsidR="007F5721" w:rsidRPr="00504B2F" w:rsidRDefault="007F5721" w:rsidP="007F5721">
      <w:pPr>
        <w:spacing w:after="0" w:line="240" w:lineRule="auto"/>
        <w:ind w:firstLine="709"/>
        <w:jc w:val="both"/>
        <w:rPr>
          <w:rFonts w:ascii="Times New Roman" w:hAnsi="Times New Roman" w:cs="Times New Roman"/>
          <w:sz w:val="24"/>
          <w:szCs w:val="24"/>
        </w:rPr>
      </w:pPr>
      <w:r w:rsidRPr="00504B2F">
        <w:rPr>
          <w:rFonts w:ascii="Times New Roman" w:hAnsi="Times New Roman" w:cs="Times New Roman"/>
          <w:b/>
          <w:color w:val="000000"/>
          <w:sz w:val="24"/>
          <w:szCs w:val="24"/>
        </w:rPr>
        <w:lastRenderedPageBreak/>
        <w:t>5.4.</w:t>
      </w:r>
      <w:r w:rsidRPr="00504B2F">
        <w:rPr>
          <w:rFonts w:ascii="Times New Roman" w:hAnsi="Times New Roman" w:cs="Times New Roman"/>
          <w:color w:val="000000"/>
          <w:sz w:val="24"/>
          <w:szCs w:val="24"/>
        </w:rPr>
        <w:t xml:space="preserve">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1A7B95D4" w14:textId="77777777" w:rsidR="007F5721" w:rsidRPr="00504B2F" w:rsidRDefault="007F5721" w:rsidP="007F5721">
      <w:pPr>
        <w:spacing w:after="0" w:line="240" w:lineRule="auto"/>
        <w:ind w:firstLine="709"/>
        <w:jc w:val="both"/>
        <w:rPr>
          <w:rFonts w:ascii="Times New Roman" w:hAnsi="Times New Roman" w:cs="Times New Roman"/>
          <w:sz w:val="24"/>
          <w:szCs w:val="24"/>
        </w:rPr>
      </w:pPr>
      <w:r w:rsidRPr="00504B2F">
        <w:rPr>
          <w:rFonts w:ascii="Times New Roman" w:hAnsi="Times New Roman" w:cs="Times New Roman"/>
          <w:b/>
          <w:color w:val="000000"/>
          <w:sz w:val="24"/>
          <w:szCs w:val="24"/>
        </w:rPr>
        <w:t xml:space="preserve">5.5. </w:t>
      </w:r>
      <w:r w:rsidRPr="00504B2F">
        <w:rPr>
          <w:rFonts w:ascii="Times New Roman" w:hAnsi="Times New Roman" w:cs="Times New Roman"/>
          <w:color w:val="000000"/>
          <w:sz w:val="24"/>
          <w:szCs w:val="24"/>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22FAC00" w14:textId="77777777" w:rsidR="007F5721" w:rsidRPr="00504B2F" w:rsidRDefault="007F5721" w:rsidP="007F5721">
      <w:pPr>
        <w:spacing w:after="0" w:line="240" w:lineRule="auto"/>
        <w:ind w:firstLine="709"/>
        <w:jc w:val="both"/>
        <w:rPr>
          <w:rFonts w:ascii="Times New Roman" w:hAnsi="Times New Roman" w:cs="Times New Roman"/>
          <w:color w:val="000000"/>
          <w:sz w:val="24"/>
          <w:szCs w:val="24"/>
        </w:rPr>
      </w:pPr>
      <w:r w:rsidRPr="00504B2F">
        <w:rPr>
          <w:rFonts w:ascii="Times New Roman" w:hAnsi="Times New Roman" w:cs="Times New Roman"/>
          <w:b/>
          <w:color w:val="000000"/>
          <w:sz w:val="24"/>
          <w:szCs w:val="24"/>
        </w:rPr>
        <w:t>5.6.</w:t>
      </w:r>
      <w:r w:rsidRPr="00504B2F">
        <w:rPr>
          <w:rFonts w:ascii="Times New Roman" w:hAnsi="Times New Roman" w:cs="Times New Roman"/>
          <w:color w:val="000000"/>
          <w:sz w:val="24"/>
          <w:szCs w:val="24"/>
        </w:rPr>
        <w:t xml:space="preserve">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9E64880" w14:textId="77777777" w:rsidR="007F5721" w:rsidRPr="00504B2F" w:rsidRDefault="007F5721" w:rsidP="007F5721">
      <w:pPr>
        <w:spacing w:after="0" w:line="240" w:lineRule="auto"/>
        <w:ind w:firstLine="709"/>
        <w:jc w:val="both"/>
        <w:rPr>
          <w:rFonts w:ascii="Times New Roman" w:hAnsi="Times New Roman" w:cs="Times New Roman"/>
          <w:color w:val="000000"/>
          <w:sz w:val="24"/>
          <w:szCs w:val="24"/>
        </w:rPr>
      </w:pPr>
      <w:r w:rsidRPr="00504B2F">
        <w:rPr>
          <w:rFonts w:ascii="Times New Roman" w:hAnsi="Times New Roman" w:cs="Times New Roman"/>
          <w:b/>
          <w:color w:val="000000"/>
          <w:sz w:val="24"/>
          <w:szCs w:val="24"/>
        </w:rPr>
        <w:t>5.7.</w:t>
      </w:r>
      <w:r w:rsidRPr="00504B2F">
        <w:rPr>
          <w:rFonts w:ascii="Times New Roman" w:hAnsi="Times New Roman" w:cs="Times New Roman"/>
          <w:color w:val="000000"/>
          <w:sz w:val="24"/>
          <w:szCs w:val="24"/>
        </w:rPr>
        <w:t xml:space="preserve">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14:paraId="227841CD" w14:textId="77777777" w:rsidR="007F5721" w:rsidRPr="00504B2F" w:rsidRDefault="007F5721" w:rsidP="007F5721">
      <w:pPr>
        <w:spacing w:after="0" w:line="240" w:lineRule="auto"/>
        <w:ind w:firstLine="709"/>
        <w:jc w:val="both"/>
        <w:rPr>
          <w:rFonts w:ascii="Times New Roman" w:hAnsi="Times New Roman" w:cs="Times New Roman"/>
          <w:color w:val="000000"/>
          <w:sz w:val="24"/>
          <w:szCs w:val="24"/>
        </w:rPr>
      </w:pPr>
      <w:r w:rsidRPr="00504B2F">
        <w:rPr>
          <w:rFonts w:ascii="Times New Roman" w:hAnsi="Times New Roman" w:cs="Times New Roman"/>
          <w:color w:val="000000"/>
          <w:sz w:val="24"/>
          <w:szCs w:val="24"/>
        </w:rPr>
        <w:t>- прийняття судом постанови про визнання будь-якої Сторони цього договору про закупівлю банкрутом;</w:t>
      </w:r>
    </w:p>
    <w:p w14:paraId="7A810D24" w14:textId="77777777" w:rsidR="007F5721" w:rsidRPr="00504B2F" w:rsidRDefault="007F5721" w:rsidP="007F5721">
      <w:pPr>
        <w:spacing w:after="0" w:line="240" w:lineRule="auto"/>
        <w:ind w:firstLine="709"/>
        <w:jc w:val="both"/>
        <w:rPr>
          <w:rFonts w:ascii="Times New Roman" w:hAnsi="Times New Roman" w:cs="Times New Roman"/>
          <w:color w:val="000000"/>
          <w:sz w:val="24"/>
          <w:szCs w:val="24"/>
        </w:rPr>
      </w:pPr>
      <w:r w:rsidRPr="00504B2F">
        <w:rPr>
          <w:rFonts w:ascii="Times New Roman" w:hAnsi="Times New Roman" w:cs="Times New Roman"/>
          <w:color w:val="000000"/>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43E21CB5" w14:textId="77777777" w:rsidR="007F5721" w:rsidRPr="00504B2F" w:rsidRDefault="007F5721" w:rsidP="007F5721">
      <w:pPr>
        <w:spacing w:after="0" w:line="240" w:lineRule="auto"/>
        <w:ind w:firstLine="709"/>
        <w:jc w:val="both"/>
        <w:rPr>
          <w:rFonts w:ascii="Times New Roman" w:hAnsi="Times New Roman" w:cs="Times New Roman"/>
          <w:color w:val="000000"/>
          <w:sz w:val="24"/>
          <w:szCs w:val="24"/>
        </w:rPr>
      </w:pPr>
      <w:r w:rsidRPr="00504B2F">
        <w:rPr>
          <w:rFonts w:ascii="Times New Roman" w:hAnsi="Times New Roman" w:cs="Times New Roman"/>
          <w:color w:val="000000"/>
          <w:sz w:val="24"/>
          <w:szCs w:val="24"/>
        </w:rPr>
        <w:t>- порушення Постачальником антикорупційного застереження, передбаченого цим договором про закупівлю;</w:t>
      </w:r>
    </w:p>
    <w:p w14:paraId="547424B1" w14:textId="77777777" w:rsidR="007F5721" w:rsidRPr="00504B2F" w:rsidRDefault="007F5721" w:rsidP="007F5721">
      <w:pPr>
        <w:spacing w:after="0" w:line="240" w:lineRule="auto"/>
        <w:ind w:firstLine="709"/>
        <w:jc w:val="both"/>
        <w:rPr>
          <w:rFonts w:ascii="Times New Roman" w:hAnsi="Times New Roman" w:cs="Times New Roman"/>
          <w:color w:val="000000"/>
          <w:sz w:val="24"/>
          <w:szCs w:val="24"/>
        </w:rPr>
      </w:pPr>
      <w:r w:rsidRPr="00504B2F">
        <w:rPr>
          <w:rFonts w:ascii="Times New Roman" w:hAnsi="Times New Roman" w:cs="Times New Roman"/>
          <w:color w:val="000000"/>
          <w:sz w:val="24"/>
          <w:szCs w:val="24"/>
        </w:rPr>
        <w:t xml:space="preserve">- в інших випадках, передбачених Договором та чинним законодавством України. </w:t>
      </w:r>
    </w:p>
    <w:p w14:paraId="06B08B72" w14:textId="77777777" w:rsidR="007F5721" w:rsidRPr="00504B2F" w:rsidRDefault="007F5721" w:rsidP="007F5721">
      <w:pPr>
        <w:spacing w:after="0" w:line="240" w:lineRule="auto"/>
        <w:ind w:firstLine="709"/>
        <w:jc w:val="both"/>
        <w:rPr>
          <w:rFonts w:ascii="Times New Roman" w:hAnsi="Times New Roman" w:cs="Times New Roman"/>
          <w:sz w:val="24"/>
          <w:szCs w:val="24"/>
        </w:rPr>
      </w:pPr>
      <w:r w:rsidRPr="00504B2F">
        <w:rPr>
          <w:rFonts w:ascii="Times New Roman" w:hAnsi="Times New Roman" w:cs="Times New Roman"/>
          <w:b/>
          <w:color w:val="000000"/>
          <w:sz w:val="24"/>
          <w:szCs w:val="24"/>
        </w:rPr>
        <w:t>5.8.</w:t>
      </w:r>
      <w:r w:rsidRPr="00504B2F">
        <w:rPr>
          <w:rFonts w:ascii="Times New Roman" w:hAnsi="Times New Roman" w:cs="Times New Roman"/>
          <w:color w:val="000000"/>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3DE25288" w14:textId="77777777" w:rsidR="007F5721" w:rsidRPr="00504B2F" w:rsidRDefault="007F5721" w:rsidP="007F5721">
      <w:pPr>
        <w:spacing w:after="0" w:line="240" w:lineRule="auto"/>
        <w:ind w:firstLine="709"/>
        <w:jc w:val="both"/>
        <w:rPr>
          <w:rFonts w:ascii="Times New Roman" w:hAnsi="Times New Roman" w:cs="Times New Roman"/>
          <w:color w:val="000000"/>
          <w:sz w:val="24"/>
          <w:szCs w:val="24"/>
        </w:rPr>
      </w:pPr>
      <w:r w:rsidRPr="00504B2F">
        <w:rPr>
          <w:rFonts w:ascii="Times New Roman" w:hAnsi="Times New Roman" w:cs="Times New Roman"/>
          <w:b/>
          <w:color w:val="000000"/>
          <w:sz w:val="24"/>
          <w:szCs w:val="24"/>
        </w:rPr>
        <w:t>5.9.</w:t>
      </w:r>
      <w:r w:rsidRPr="00504B2F">
        <w:rPr>
          <w:rFonts w:ascii="Times New Roman" w:hAnsi="Times New Roman" w:cs="Times New Roman"/>
          <w:color w:val="000000"/>
          <w:sz w:val="24"/>
          <w:szCs w:val="24"/>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2E84F523" w14:textId="77777777" w:rsidR="007F5721" w:rsidRPr="00504B2F" w:rsidRDefault="007F5721" w:rsidP="007F5721">
      <w:pPr>
        <w:spacing w:after="0" w:line="240" w:lineRule="auto"/>
        <w:ind w:firstLine="709"/>
        <w:jc w:val="both"/>
        <w:rPr>
          <w:rFonts w:ascii="Times New Roman" w:hAnsi="Times New Roman" w:cs="Times New Roman"/>
          <w:sz w:val="24"/>
          <w:szCs w:val="24"/>
        </w:rPr>
      </w:pPr>
      <w:r w:rsidRPr="00504B2F">
        <w:rPr>
          <w:rFonts w:ascii="Times New Roman" w:hAnsi="Times New Roman" w:cs="Times New Roman"/>
          <w:b/>
          <w:bCs/>
          <w:color w:val="000000"/>
          <w:sz w:val="24"/>
          <w:szCs w:val="24"/>
        </w:rPr>
        <w:t>5.10.</w:t>
      </w:r>
      <w:r w:rsidRPr="00504B2F">
        <w:rPr>
          <w:rFonts w:ascii="Times New Roman" w:hAnsi="Times New Roman" w:cs="Times New Roman"/>
          <w:color w:val="000000"/>
          <w:sz w:val="24"/>
          <w:szCs w:val="24"/>
        </w:rPr>
        <w:t xml:space="preserve"> У випадках, не передбачених дійсним договором про закупівлю, Сторони керуються чинним законодавством України.</w:t>
      </w:r>
    </w:p>
    <w:p w14:paraId="3DBD0F5D" w14:textId="77777777" w:rsidR="007F5721" w:rsidRPr="00504B2F" w:rsidRDefault="007F5721" w:rsidP="007F5721">
      <w:pPr>
        <w:spacing w:after="0" w:line="240" w:lineRule="auto"/>
        <w:ind w:firstLine="709"/>
        <w:jc w:val="both"/>
        <w:rPr>
          <w:rFonts w:ascii="Times New Roman" w:hAnsi="Times New Roman" w:cs="Times New Roman"/>
          <w:sz w:val="24"/>
          <w:szCs w:val="24"/>
        </w:rPr>
      </w:pPr>
    </w:p>
    <w:p w14:paraId="19033FD9" w14:textId="77777777" w:rsidR="007F5721" w:rsidRPr="00504B2F" w:rsidRDefault="007F5721" w:rsidP="007F5721">
      <w:pPr>
        <w:spacing w:after="0" w:line="240" w:lineRule="auto"/>
        <w:ind w:firstLine="709"/>
        <w:jc w:val="both"/>
        <w:rPr>
          <w:rFonts w:ascii="Times New Roman" w:hAnsi="Times New Roman" w:cs="Times New Roman"/>
          <w:sz w:val="24"/>
          <w:szCs w:val="24"/>
        </w:rPr>
      </w:pPr>
    </w:p>
    <w:p w14:paraId="2CB5323D" w14:textId="77777777" w:rsidR="007F5721" w:rsidRPr="00504B2F" w:rsidRDefault="007F5721" w:rsidP="007F5721">
      <w:pPr>
        <w:spacing w:after="0" w:line="240" w:lineRule="auto"/>
        <w:ind w:firstLine="709"/>
        <w:jc w:val="center"/>
        <w:rPr>
          <w:rFonts w:ascii="Times New Roman" w:hAnsi="Times New Roman" w:cs="Times New Roman"/>
          <w:b/>
          <w:sz w:val="24"/>
          <w:szCs w:val="24"/>
        </w:rPr>
      </w:pPr>
      <w:r w:rsidRPr="00504B2F">
        <w:rPr>
          <w:rFonts w:ascii="Times New Roman" w:hAnsi="Times New Roman" w:cs="Times New Roman"/>
          <w:b/>
          <w:sz w:val="24"/>
          <w:szCs w:val="24"/>
        </w:rPr>
        <w:t>6</w:t>
      </w:r>
      <w:r w:rsidRPr="00504B2F">
        <w:rPr>
          <w:rFonts w:ascii="Times New Roman" w:hAnsi="Times New Roman" w:cs="Times New Roman"/>
          <w:b/>
          <w:caps/>
          <w:sz w:val="24"/>
          <w:szCs w:val="24"/>
        </w:rPr>
        <w:t>. Права та обов'язки сторін</w:t>
      </w:r>
    </w:p>
    <w:p w14:paraId="3E550FCC" w14:textId="77777777" w:rsidR="007F5721" w:rsidRPr="00504B2F" w:rsidRDefault="007F5721" w:rsidP="007F5721">
      <w:pPr>
        <w:pStyle w:val="a5"/>
        <w:numPr>
          <w:ilvl w:val="1"/>
          <w:numId w:val="16"/>
        </w:numPr>
        <w:tabs>
          <w:tab w:val="left" w:pos="1134"/>
        </w:tabs>
        <w:spacing w:after="0" w:line="240" w:lineRule="auto"/>
        <w:ind w:left="0" w:firstLine="709"/>
        <w:jc w:val="both"/>
        <w:rPr>
          <w:rFonts w:ascii="Times New Roman" w:hAnsi="Times New Roman"/>
          <w:b/>
          <w:sz w:val="24"/>
          <w:szCs w:val="24"/>
        </w:rPr>
      </w:pPr>
      <w:r w:rsidRPr="00504B2F">
        <w:rPr>
          <w:rFonts w:ascii="Times New Roman" w:hAnsi="Times New Roman"/>
          <w:b/>
          <w:sz w:val="24"/>
          <w:szCs w:val="24"/>
        </w:rPr>
        <w:t xml:space="preserve"> Замовник має право: </w:t>
      </w:r>
    </w:p>
    <w:p w14:paraId="604BE371" w14:textId="77777777" w:rsidR="007F5721" w:rsidRPr="00504B2F" w:rsidRDefault="007F5721" w:rsidP="007F5721">
      <w:pPr>
        <w:tabs>
          <w:tab w:val="left" w:pos="1134"/>
        </w:tabs>
        <w:spacing w:after="0" w:line="240" w:lineRule="auto"/>
        <w:ind w:firstLine="709"/>
        <w:jc w:val="both"/>
        <w:rPr>
          <w:rFonts w:ascii="Times New Roman" w:hAnsi="Times New Roman"/>
          <w:sz w:val="24"/>
          <w:szCs w:val="24"/>
        </w:rPr>
      </w:pPr>
      <w:r w:rsidRPr="00504B2F">
        <w:rPr>
          <w:rFonts w:ascii="Times New Roman" w:hAnsi="Times New Roman"/>
          <w:sz w:val="24"/>
          <w:szCs w:val="24"/>
        </w:rPr>
        <w:t xml:space="preserve">6.1.1.Достроково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14:paraId="5A615A30" w14:textId="77777777" w:rsidR="007F5721" w:rsidRPr="00504B2F" w:rsidRDefault="007F5721" w:rsidP="007F5721">
      <w:pPr>
        <w:tabs>
          <w:tab w:val="left" w:pos="1134"/>
        </w:tabs>
        <w:spacing w:after="0" w:line="240" w:lineRule="auto"/>
        <w:ind w:firstLine="709"/>
        <w:jc w:val="both"/>
        <w:rPr>
          <w:rFonts w:ascii="Times New Roman" w:hAnsi="Times New Roman"/>
          <w:sz w:val="24"/>
          <w:szCs w:val="24"/>
        </w:rPr>
      </w:pPr>
      <w:r w:rsidRPr="00504B2F">
        <w:rPr>
          <w:rFonts w:ascii="Times New Roman" w:hAnsi="Times New Roman"/>
          <w:sz w:val="24"/>
          <w:szCs w:val="24"/>
        </w:rPr>
        <w:t xml:space="preserve">6.1.2. Контролювати поставку Товару у строки, встановлені Договором; </w:t>
      </w:r>
    </w:p>
    <w:p w14:paraId="63CDD21B" w14:textId="77777777" w:rsidR="007F5721" w:rsidRPr="00504B2F" w:rsidRDefault="007F5721" w:rsidP="007F5721">
      <w:pPr>
        <w:tabs>
          <w:tab w:val="left" w:pos="1134"/>
        </w:tabs>
        <w:spacing w:after="0" w:line="240" w:lineRule="auto"/>
        <w:ind w:firstLine="709"/>
        <w:jc w:val="both"/>
        <w:rPr>
          <w:rFonts w:ascii="Times New Roman" w:hAnsi="Times New Roman"/>
          <w:sz w:val="24"/>
          <w:szCs w:val="24"/>
        </w:rPr>
      </w:pPr>
      <w:r w:rsidRPr="00504B2F">
        <w:rPr>
          <w:rFonts w:ascii="Times New Roman" w:hAnsi="Times New Roman"/>
          <w:sz w:val="24"/>
          <w:szCs w:val="24"/>
        </w:rPr>
        <w:t xml:space="preserve">6.1.3.Не приймати Товар з підстав, встановлених Договором та/або діючим законодавством України; </w:t>
      </w:r>
    </w:p>
    <w:p w14:paraId="6A023A83" w14:textId="77777777" w:rsidR="007F5721" w:rsidRPr="00504B2F" w:rsidRDefault="007F5721" w:rsidP="007F5721">
      <w:pPr>
        <w:tabs>
          <w:tab w:val="left" w:pos="1134"/>
        </w:tabs>
        <w:spacing w:after="0" w:line="240" w:lineRule="auto"/>
        <w:ind w:firstLine="709"/>
        <w:jc w:val="both"/>
        <w:rPr>
          <w:rFonts w:ascii="Times New Roman" w:hAnsi="Times New Roman"/>
          <w:sz w:val="24"/>
          <w:szCs w:val="24"/>
        </w:rPr>
      </w:pPr>
      <w:r w:rsidRPr="00504B2F">
        <w:rPr>
          <w:rFonts w:ascii="Times New Roman" w:hAnsi="Times New Roman"/>
          <w:sz w:val="24"/>
          <w:szCs w:val="24"/>
        </w:rPr>
        <w:t>6.1.4.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14:paraId="728B9239" w14:textId="77777777" w:rsidR="007F5721" w:rsidRPr="00504B2F" w:rsidRDefault="007F5721" w:rsidP="007F5721">
      <w:pPr>
        <w:tabs>
          <w:tab w:val="left" w:pos="1134"/>
        </w:tabs>
        <w:spacing w:after="0" w:line="240" w:lineRule="auto"/>
        <w:ind w:firstLine="709"/>
        <w:jc w:val="both"/>
        <w:rPr>
          <w:rFonts w:ascii="Times New Roman" w:hAnsi="Times New Roman"/>
          <w:sz w:val="24"/>
          <w:szCs w:val="24"/>
        </w:rPr>
      </w:pPr>
      <w:r w:rsidRPr="00504B2F">
        <w:rPr>
          <w:rFonts w:ascii="Times New Roman" w:hAnsi="Times New Roman"/>
          <w:sz w:val="24"/>
          <w:szCs w:val="24"/>
        </w:rPr>
        <w:t xml:space="preserve">6.1.5. Вимагати від Постачальника зменшення ціни Товару з підстав, встановлених Договором та/або діючим законодавством України; </w:t>
      </w:r>
    </w:p>
    <w:p w14:paraId="6F757E5A" w14:textId="77777777" w:rsidR="007F5721" w:rsidRPr="00504B2F" w:rsidRDefault="007F5721" w:rsidP="007F5721">
      <w:pPr>
        <w:tabs>
          <w:tab w:val="left" w:pos="1134"/>
        </w:tabs>
        <w:spacing w:after="0" w:line="240" w:lineRule="auto"/>
        <w:ind w:firstLine="709"/>
        <w:jc w:val="both"/>
        <w:rPr>
          <w:rFonts w:ascii="Times New Roman" w:hAnsi="Times New Roman"/>
          <w:sz w:val="24"/>
          <w:szCs w:val="24"/>
        </w:rPr>
      </w:pPr>
      <w:r w:rsidRPr="00504B2F">
        <w:rPr>
          <w:rFonts w:ascii="Times New Roman" w:hAnsi="Times New Roman"/>
          <w:sz w:val="24"/>
          <w:szCs w:val="24"/>
        </w:rPr>
        <w:t>6.1.6. Вимагати від Постачальника заміни Товару неналежної якості, безоплатного усунення недоліків та/або дефектів Товару;</w:t>
      </w:r>
    </w:p>
    <w:p w14:paraId="097D4766" w14:textId="77777777" w:rsidR="007F5721" w:rsidRPr="00504B2F" w:rsidRDefault="007F5721" w:rsidP="007F5721">
      <w:pPr>
        <w:tabs>
          <w:tab w:val="left" w:pos="1134"/>
        </w:tabs>
        <w:spacing w:after="0" w:line="240" w:lineRule="auto"/>
        <w:ind w:firstLine="709"/>
        <w:jc w:val="both"/>
        <w:rPr>
          <w:rFonts w:ascii="Times New Roman" w:hAnsi="Times New Roman"/>
          <w:sz w:val="24"/>
          <w:szCs w:val="24"/>
        </w:rPr>
      </w:pPr>
      <w:r w:rsidRPr="00504B2F">
        <w:rPr>
          <w:rFonts w:ascii="Times New Roman" w:hAnsi="Times New Roman"/>
          <w:sz w:val="24"/>
          <w:szCs w:val="24"/>
        </w:rPr>
        <w:lastRenderedPageBreak/>
        <w:t xml:space="preserve">6.1.7. 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14:paraId="2628BB8B" w14:textId="77777777" w:rsidR="007F5721" w:rsidRPr="00504B2F" w:rsidRDefault="007F5721" w:rsidP="007F5721">
      <w:pPr>
        <w:tabs>
          <w:tab w:val="left" w:pos="1134"/>
        </w:tabs>
        <w:spacing w:after="0" w:line="240" w:lineRule="auto"/>
        <w:ind w:firstLine="709"/>
        <w:jc w:val="both"/>
        <w:rPr>
          <w:rFonts w:ascii="Times New Roman" w:hAnsi="Times New Roman"/>
          <w:sz w:val="24"/>
          <w:szCs w:val="24"/>
        </w:rPr>
      </w:pPr>
      <w:r w:rsidRPr="00504B2F">
        <w:rPr>
          <w:rFonts w:ascii="Times New Roman" w:hAnsi="Times New Roman"/>
          <w:sz w:val="24"/>
          <w:szCs w:val="24"/>
        </w:rPr>
        <w:t xml:space="preserve">6.1.8.Відмовитись від оплати Товару, який не замовляв. </w:t>
      </w:r>
    </w:p>
    <w:p w14:paraId="03AF92C6" w14:textId="77777777" w:rsidR="007F5721" w:rsidRPr="00504B2F" w:rsidRDefault="007F5721" w:rsidP="007F5721">
      <w:pPr>
        <w:tabs>
          <w:tab w:val="left" w:pos="1134"/>
        </w:tabs>
        <w:spacing w:after="0" w:line="240" w:lineRule="auto"/>
        <w:ind w:firstLine="709"/>
        <w:jc w:val="both"/>
        <w:rPr>
          <w:rFonts w:ascii="Times New Roman" w:hAnsi="Times New Roman"/>
          <w:sz w:val="24"/>
          <w:szCs w:val="24"/>
        </w:rPr>
      </w:pPr>
      <w:r w:rsidRPr="00504B2F">
        <w:rPr>
          <w:rFonts w:ascii="Times New Roman" w:hAnsi="Times New Roman"/>
          <w:sz w:val="24"/>
          <w:szCs w:val="24"/>
        </w:rPr>
        <w:t xml:space="preserve">6.2. </w:t>
      </w:r>
      <w:r w:rsidRPr="00504B2F">
        <w:rPr>
          <w:rFonts w:ascii="Times New Roman" w:hAnsi="Times New Roman"/>
          <w:b/>
          <w:sz w:val="24"/>
          <w:szCs w:val="24"/>
        </w:rPr>
        <w:t xml:space="preserve">Замовник зобов’язується: </w:t>
      </w:r>
    </w:p>
    <w:p w14:paraId="019E7027" w14:textId="77777777" w:rsidR="007F5721" w:rsidRPr="00504B2F" w:rsidRDefault="007F5721" w:rsidP="007F5721">
      <w:pPr>
        <w:pStyle w:val="a5"/>
        <w:numPr>
          <w:ilvl w:val="2"/>
          <w:numId w:val="17"/>
        </w:numPr>
        <w:tabs>
          <w:tab w:val="left" w:pos="1134"/>
        </w:tabs>
        <w:spacing w:after="0" w:line="240" w:lineRule="auto"/>
        <w:ind w:left="0" w:firstLine="709"/>
        <w:jc w:val="both"/>
        <w:rPr>
          <w:rFonts w:ascii="Times New Roman" w:hAnsi="Times New Roman"/>
          <w:sz w:val="24"/>
          <w:szCs w:val="24"/>
        </w:rPr>
      </w:pPr>
      <w:r w:rsidRPr="00504B2F">
        <w:rPr>
          <w:rFonts w:ascii="Times New Roman" w:hAnsi="Times New Roman"/>
          <w:sz w:val="24"/>
          <w:szCs w:val="24"/>
        </w:rPr>
        <w:t>Вчинити дії, які відповідно до вимог, що звичайно ставляться, необхідні з його боку для забезпечення передання та одержання Товару;</w:t>
      </w:r>
    </w:p>
    <w:p w14:paraId="364140D1" w14:textId="77777777" w:rsidR="007F5721" w:rsidRPr="00504B2F" w:rsidRDefault="007F5721" w:rsidP="007F5721">
      <w:pPr>
        <w:pStyle w:val="a5"/>
        <w:numPr>
          <w:ilvl w:val="2"/>
          <w:numId w:val="17"/>
        </w:numPr>
        <w:tabs>
          <w:tab w:val="left" w:pos="1134"/>
        </w:tabs>
        <w:spacing w:after="0" w:line="240" w:lineRule="auto"/>
        <w:ind w:left="0" w:firstLine="709"/>
        <w:jc w:val="both"/>
        <w:rPr>
          <w:rFonts w:ascii="Times New Roman" w:hAnsi="Times New Roman"/>
          <w:sz w:val="24"/>
          <w:szCs w:val="24"/>
        </w:rPr>
      </w:pPr>
      <w:r w:rsidRPr="00504B2F">
        <w:rPr>
          <w:rFonts w:ascii="Times New Roman" w:hAnsi="Times New Roman"/>
          <w:sz w:val="24"/>
          <w:szCs w:val="24"/>
        </w:rPr>
        <w:t>Прийняти належним чином поставлений Товар у місці та строки, що відповідають умовам Договору;</w:t>
      </w:r>
    </w:p>
    <w:p w14:paraId="006051B2" w14:textId="77777777" w:rsidR="007F5721" w:rsidRPr="00504B2F" w:rsidRDefault="007F5721" w:rsidP="007F5721">
      <w:pPr>
        <w:numPr>
          <w:ilvl w:val="2"/>
          <w:numId w:val="17"/>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Оплатити належним чином поставлений Товар відповідно до умов Договору;</w:t>
      </w:r>
    </w:p>
    <w:p w14:paraId="0A2AC859" w14:textId="77777777" w:rsidR="007F5721" w:rsidRPr="00504B2F" w:rsidRDefault="007F5721" w:rsidP="007F5721">
      <w:pPr>
        <w:numPr>
          <w:ilvl w:val="2"/>
          <w:numId w:val="17"/>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14:paraId="2654B808" w14:textId="77777777" w:rsidR="007F5721" w:rsidRPr="00504B2F" w:rsidRDefault="007F5721" w:rsidP="007F5721">
      <w:pPr>
        <w:numPr>
          <w:ilvl w:val="2"/>
          <w:numId w:val="17"/>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Виконувати належним чином інші зобов’язання, визначені Договором або діючим законодавством України.</w:t>
      </w:r>
    </w:p>
    <w:p w14:paraId="1B24C784" w14:textId="77777777" w:rsidR="007F5721" w:rsidRPr="00504B2F" w:rsidRDefault="007F5721" w:rsidP="007F5721">
      <w:pPr>
        <w:numPr>
          <w:ilvl w:val="1"/>
          <w:numId w:val="17"/>
        </w:numPr>
        <w:tabs>
          <w:tab w:val="left" w:pos="1134"/>
        </w:tabs>
        <w:spacing w:after="0" w:line="240" w:lineRule="auto"/>
        <w:ind w:left="0" w:firstLine="709"/>
        <w:jc w:val="both"/>
        <w:rPr>
          <w:rFonts w:ascii="Times New Roman" w:hAnsi="Times New Roman"/>
          <w:b/>
          <w:sz w:val="24"/>
          <w:szCs w:val="24"/>
        </w:rPr>
      </w:pPr>
      <w:r w:rsidRPr="00504B2F">
        <w:rPr>
          <w:rFonts w:ascii="Times New Roman" w:hAnsi="Times New Roman"/>
          <w:b/>
          <w:sz w:val="24"/>
          <w:szCs w:val="24"/>
        </w:rPr>
        <w:t xml:space="preserve">Постачальник має право: </w:t>
      </w:r>
    </w:p>
    <w:p w14:paraId="6D06DB85" w14:textId="77777777" w:rsidR="007F5721" w:rsidRPr="00504B2F" w:rsidRDefault="007F5721" w:rsidP="007F5721">
      <w:pPr>
        <w:pStyle w:val="a5"/>
        <w:numPr>
          <w:ilvl w:val="2"/>
          <w:numId w:val="17"/>
        </w:numPr>
        <w:tabs>
          <w:tab w:val="left" w:pos="1134"/>
        </w:tabs>
        <w:spacing w:after="0" w:line="240" w:lineRule="auto"/>
        <w:ind w:left="0" w:firstLine="709"/>
        <w:jc w:val="both"/>
        <w:rPr>
          <w:rFonts w:ascii="Times New Roman" w:hAnsi="Times New Roman"/>
          <w:sz w:val="24"/>
          <w:szCs w:val="24"/>
        </w:rPr>
      </w:pPr>
      <w:r w:rsidRPr="00504B2F">
        <w:rPr>
          <w:rFonts w:ascii="Times New Roman" w:hAnsi="Times New Roman"/>
          <w:sz w:val="24"/>
          <w:szCs w:val="24"/>
        </w:rPr>
        <w:t>Своєчасно та в повному обсязі отримувати винагороду за поставлений належним чином Товар;</w:t>
      </w:r>
    </w:p>
    <w:p w14:paraId="3B20673A" w14:textId="77777777" w:rsidR="007F5721" w:rsidRPr="00504B2F" w:rsidRDefault="007F5721" w:rsidP="007F5721">
      <w:pPr>
        <w:numPr>
          <w:ilvl w:val="2"/>
          <w:numId w:val="17"/>
        </w:numPr>
        <w:tabs>
          <w:tab w:val="left" w:pos="1134"/>
        </w:tabs>
        <w:spacing w:after="0" w:line="240" w:lineRule="auto"/>
        <w:ind w:left="0" w:firstLine="709"/>
        <w:jc w:val="both"/>
        <w:rPr>
          <w:rFonts w:ascii="Times New Roman" w:hAnsi="Times New Roman"/>
          <w:sz w:val="24"/>
          <w:szCs w:val="24"/>
        </w:rPr>
      </w:pPr>
      <w:r w:rsidRPr="00504B2F">
        <w:rPr>
          <w:rFonts w:ascii="Times New Roman" w:hAnsi="Times New Roman"/>
          <w:sz w:val="24"/>
          <w:szCs w:val="24"/>
        </w:rPr>
        <w:t xml:space="preserve">На дострокову поставку Товару за письмовим погодженням з Замовником; </w:t>
      </w:r>
    </w:p>
    <w:p w14:paraId="6524FF80" w14:textId="77777777" w:rsidR="007F5721" w:rsidRPr="00504B2F" w:rsidRDefault="007F5721" w:rsidP="007F5721">
      <w:pPr>
        <w:numPr>
          <w:ilvl w:val="2"/>
          <w:numId w:val="17"/>
        </w:numPr>
        <w:tabs>
          <w:tab w:val="left" w:pos="1134"/>
        </w:tabs>
        <w:spacing w:after="0" w:line="240" w:lineRule="auto"/>
        <w:ind w:left="0" w:firstLine="709"/>
        <w:jc w:val="both"/>
        <w:rPr>
          <w:rFonts w:ascii="Times New Roman" w:hAnsi="Times New Roman"/>
          <w:sz w:val="24"/>
          <w:szCs w:val="24"/>
        </w:rPr>
      </w:pPr>
      <w:r w:rsidRPr="00504B2F">
        <w:rPr>
          <w:rFonts w:ascii="Times New Roman" w:hAnsi="Times New Roman"/>
          <w:sz w:val="24"/>
          <w:szCs w:val="24"/>
        </w:rPr>
        <w:t>Ініціювати питання щодо внесення змін до Договору або його розірвання за домовленістю Сторін або рішенням суду.</w:t>
      </w:r>
    </w:p>
    <w:p w14:paraId="576AACC3" w14:textId="77777777" w:rsidR="007F5721" w:rsidRPr="00504B2F" w:rsidRDefault="007F5721" w:rsidP="007F5721">
      <w:pPr>
        <w:numPr>
          <w:ilvl w:val="1"/>
          <w:numId w:val="17"/>
        </w:numPr>
        <w:tabs>
          <w:tab w:val="left" w:pos="1134"/>
        </w:tabs>
        <w:spacing w:after="0" w:line="228" w:lineRule="auto"/>
        <w:ind w:left="0" w:firstLine="567"/>
        <w:jc w:val="both"/>
        <w:rPr>
          <w:rFonts w:ascii="Times New Roman" w:hAnsi="Times New Roman"/>
          <w:b/>
          <w:sz w:val="24"/>
          <w:szCs w:val="24"/>
        </w:rPr>
      </w:pPr>
      <w:r w:rsidRPr="00504B2F">
        <w:rPr>
          <w:rFonts w:ascii="Times New Roman" w:hAnsi="Times New Roman"/>
          <w:b/>
          <w:sz w:val="24"/>
          <w:szCs w:val="24"/>
        </w:rPr>
        <w:t xml:space="preserve">Постачальник зобов’язується: </w:t>
      </w:r>
    </w:p>
    <w:p w14:paraId="327297D2" w14:textId="77777777" w:rsidR="007F5721" w:rsidRPr="00504B2F" w:rsidRDefault="007F5721" w:rsidP="007F5721">
      <w:pPr>
        <w:numPr>
          <w:ilvl w:val="2"/>
          <w:numId w:val="17"/>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Своєчасно повідомити Замовника про готовність Товару до поставки;</w:t>
      </w:r>
    </w:p>
    <w:p w14:paraId="71372B1A" w14:textId="77777777" w:rsidR="007F5721" w:rsidRPr="00504B2F" w:rsidRDefault="007F5721" w:rsidP="007F5721">
      <w:pPr>
        <w:numPr>
          <w:ilvl w:val="2"/>
          <w:numId w:val="17"/>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За свій рахунок упакувати Товар;</w:t>
      </w:r>
    </w:p>
    <w:p w14:paraId="6C7D8026" w14:textId="77777777" w:rsidR="007F5721" w:rsidRPr="00504B2F" w:rsidRDefault="007F5721" w:rsidP="007F5721">
      <w:pPr>
        <w:numPr>
          <w:ilvl w:val="2"/>
          <w:numId w:val="17"/>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Поставити Замовнику Товар на умовах Договору;</w:t>
      </w:r>
    </w:p>
    <w:p w14:paraId="25AA2DD0" w14:textId="77777777" w:rsidR="007F5721" w:rsidRPr="00504B2F" w:rsidRDefault="007F5721" w:rsidP="007F5721">
      <w:pPr>
        <w:numPr>
          <w:ilvl w:val="2"/>
          <w:numId w:val="17"/>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Передати Замовнику товаросупровідні документи у повному обсязі;</w:t>
      </w:r>
    </w:p>
    <w:p w14:paraId="0CAC4FB8" w14:textId="77777777" w:rsidR="007F5721" w:rsidRPr="00504B2F" w:rsidRDefault="007F5721" w:rsidP="007F5721">
      <w:pPr>
        <w:numPr>
          <w:ilvl w:val="2"/>
          <w:numId w:val="17"/>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Нести витрати на транспортування Товару до моменту надання його Замовнику у місці, встановленому умовами поставки, і в обумовлений Договором строк;</w:t>
      </w:r>
    </w:p>
    <w:p w14:paraId="497B0070" w14:textId="77777777" w:rsidR="007F5721" w:rsidRPr="00504B2F" w:rsidRDefault="007F5721" w:rsidP="007F5721">
      <w:pPr>
        <w:numPr>
          <w:ilvl w:val="2"/>
          <w:numId w:val="17"/>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Нести ризик випадкового знищення та випадкового пошкодження Товару;</w:t>
      </w:r>
    </w:p>
    <w:p w14:paraId="0ECCA42E" w14:textId="77777777" w:rsidR="007F5721" w:rsidRPr="00504B2F" w:rsidRDefault="007F5721" w:rsidP="007F5721">
      <w:pPr>
        <w:numPr>
          <w:ilvl w:val="2"/>
          <w:numId w:val="17"/>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 xml:space="preserve">Забезпечити перевірку кількості та якості Товару; </w:t>
      </w:r>
    </w:p>
    <w:p w14:paraId="5BC323DE" w14:textId="77777777" w:rsidR="007F5721" w:rsidRPr="00504B2F" w:rsidRDefault="007F5721" w:rsidP="007F5721">
      <w:pPr>
        <w:numPr>
          <w:ilvl w:val="2"/>
          <w:numId w:val="17"/>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 xml:space="preserve">Забрати (вивезти) Товар, не прийнятий Замовником; </w:t>
      </w:r>
    </w:p>
    <w:p w14:paraId="6843ED76" w14:textId="77777777" w:rsidR="007F5721" w:rsidRPr="00504B2F" w:rsidRDefault="007F5721" w:rsidP="007F5721">
      <w:pPr>
        <w:numPr>
          <w:ilvl w:val="2"/>
          <w:numId w:val="17"/>
        </w:numPr>
        <w:tabs>
          <w:tab w:val="left" w:pos="1134"/>
        </w:tabs>
        <w:spacing w:after="0" w:line="228" w:lineRule="auto"/>
        <w:ind w:left="0" w:firstLine="567"/>
        <w:jc w:val="both"/>
        <w:rPr>
          <w:rFonts w:ascii="Times New Roman" w:hAnsi="Times New Roman"/>
          <w:sz w:val="24"/>
          <w:szCs w:val="24"/>
        </w:rPr>
      </w:pPr>
      <w:r w:rsidRPr="00504B2F">
        <w:rPr>
          <w:rFonts w:ascii="Times New Roman" w:hAnsi="Times New Roman"/>
          <w:sz w:val="24"/>
          <w:szCs w:val="24"/>
        </w:rPr>
        <w:t>Виконувати належним чином інші зобов’язання, визначені Договором або діючим законодавством України.</w:t>
      </w:r>
    </w:p>
    <w:p w14:paraId="10F9C4B3" w14:textId="77777777" w:rsidR="007F5721" w:rsidRPr="00504B2F" w:rsidRDefault="007F5721" w:rsidP="007F5721">
      <w:pPr>
        <w:spacing w:after="0" w:line="240" w:lineRule="auto"/>
        <w:ind w:firstLine="709"/>
        <w:jc w:val="both"/>
        <w:rPr>
          <w:sz w:val="24"/>
          <w:szCs w:val="24"/>
        </w:rPr>
      </w:pPr>
    </w:p>
    <w:p w14:paraId="58FBD208" w14:textId="77777777" w:rsidR="007F5721" w:rsidRPr="00504B2F" w:rsidRDefault="007F5721" w:rsidP="007F5721">
      <w:pPr>
        <w:widowControl w:val="0"/>
        <w:suppressAutoHyphens/>
        <w:spacing w:after="0" w:line="276" w:lineRule="auto"/>
        <w:jc w:val="center"/>
        <w:rPr>
          <w:rFonts w:ascii="Times New Roman" w:hAnsi="Times New Roman" w:cs="Times New Roman"/>
          <w:sz w:val="24"/>
          <w:szCs w:val="24"/>
          <w:lang w:eastAsia="ar-SA"/>
        </w:rPr>
      </w:pPr>
      <w:r w:rsidRPr="00504B2F">
        <w:rPr>
          <w:rFonts w:ascii="Times New Roman" w:hAnsi="Times New Roman" w:cs="Times New Roman"/>
          <w:b/>
          <w:sz w:val="24"/>
          <w:szCs w:val="24"/>
          <w:lang w:eastAsia="ar-SA"/>
        </w:rPr>
        <w:t>7</w:t>
      </w:r>
      <w:r w:rsidRPr="00504B2F">
        <w:rPr>
          <w:rFonts w:ascii="Times New Roman" w:hAnsi="Times New Roman" w:cs="Times New Roman"/>
          <w:b/>
          <w:caps/>
          <w:sz w:val="24"/>
          <w:szCs w:val="24"/>
          <w:lang w:eastAsia="ar-SA"/>
        </w:rPr>
        <w:t>.</w:t>
      </w:r>
      <w:r w:rsidRPr="00504B2F">
        <w:rPr>
          <w:rFonts w:ascii="Times New Roman" w:hAnsi="Times New Roman" w:cs="Times New Roman"/>
          <w:caps/>
          <w:sz w:val="24"/>
          <w:szCs w:val="24"/>
          <w:lang w:eastAsia="ar-SA"/>
        </w:rPr>
        <w:t xml:space="preserve"> </w:t>
      </w:r>
      <w:r w:rsidRPr="00504B2F">
        <w:rPr>
          <w:rFonts w:ascii="Times New Roman" w:hAnsi="Times New Roman" w:cs="Times New Roman"/>
          <w:b/>
          <w:caps/>
          <w:sz w:val="24"/>
          <w:szCs w:val="24"/>
          <w:lang w:eastAsia="ar-SA"/>
        </w:rPr>
        <w:t>Відповідальність сторін</w:t>
      </w:r>
    </w:p>
    <w:p w14:paraId="4FB54FED" w14:textId="77777777" w:rsidR="007F5721" w:rsidRPr="00504B2F" w:rsidRDefault="007F5721" w:rsidP="007F5721">
      <w:pPr>
        <w:pStyle w:val="a5"/>
        <w:numPr>
          <w:ilvl w:val="1"/>
          <w:numId w:val="18"/>
        </w:numPr>
        <w:tabs>
          <w:tab w:val="left" w:pos="1134"/>
        </w:tabs>
        <w:spacing w:after="0" w:line="240" w:lineRule="auto"/>
        <w:ind w:left="0" w:firstLine="709"/>
        <w:jc w:val="both"/>
        <w:rPr>
          <w:rFonts w:ascii="Times New Roman" w:hAnsi="Times New Roman"/>
          <w:sz w:val="24"/>
          <w:szCs w:val="24"/>
        </w:rPr>
      </w:pPr>
      <w:r w:rsidRPr="00504B2F">
        <w:rPr>
          <w:rFonts w:ascii="Times New Roman" w:hAnsi="Times New Roman"/>
          <w:sz w:val="24"/>
          <w:szCs w:val="24"/>
        </w:rPr>
        <w:t>Сторона, яка порушила свої договірні зобов’язання, повинна негайно усунути ці порушення.</w:t>
      </w:r>
    </w:p>
    <w:p w14:paraId="79C81AD3" w14:textId="77777777" w:rsidR="007F5721" w:rsidRPr="00504B2F" w:rsidRDefault="007F5721" w:rsidP="007F5721">
      <w:pPr>
        <w:pStyle w:val="a5"/>
        <w:numPr>
          <w:ilvl w:val="1"/>
          <w:numId w:val="18"/>
        </w:numPr>
        <w:tabs>
          <w:tab w:val="left" w:pos="1134"/>
        </w:tabs>
        <w:spacing w:after="0" w:line="240" w:lineRule="auto"/>
        <w:ind w:left="0" w:firstLine="709"/>
        <w:jc w:val="both"/>
        <w:rPr>
          <w:rFonts w:ascii="Times New Roman" w:hAnsi="Times New Roman"/>
          <w:sz w:val="24"/>
          <w:szCs w:val="24"/>
        </w:rPr>
      </w:pPr>
      <w:r w:rsidRPr="00504B2F">
        <w:rPr>
          <w:rFonts w:ascii="Times New Roman" w:hAnsi="Times New Roman"/>
          <w:sz w:val="24"/>
          <w:szCs w:val="24"/>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14:paraId="0CBA07CB" w14:textId="77777777" w:rsidR="007F5721" w:rsidRPr="00504B2F" w:rsidRDefault="007F5721" w:rsidP="007F5721">
      <w:pPr>
        <w:pStyle w:val="a5"/>
        <w:numPr>
          <w:ilvl w:val="1"/>
          <w:numId w:val="18"/>
        </w:numPr>
        <w:tabs>
          <w:tab w:val="left" w:pos="1134"/>
        </w:tabs>
        <w:spacing w:after="0" w:line="240" w:lineRule="auto"/>
        <w:ind w:left="0" w:firstLine="709"/>
        <w:jc w:val="both"/>
        <w:rPr>
          <w:rFonts w:ascii="Times New Roman" w:hAnsi="Times New Roman"/>
          <w:sz w:val="24"/>
          <w:szCs w:val="24"/>
        </w:rPr>
      </w:pPr>
      <w:r w:rsidRPr="00504B2F">
        <w:rPr>
          <w:rFonts w:ascii="Times New Roman" w:hAnsi="Times New Roman"/>
          <w:sz w:val="24"/>
          <w:szCs w:val="24"/>
        </w:rPr>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14:paraId="57C9A307" w14:textId="77777777" w:rsidR="007F5721" w:rsidRPr="00504B2F" w:rsidRDefault="007F5721" w:rsidP="007F5721">
      <w:pPr>
        <w:pStyle w:val="a5"/>
        <w:numPr>
          <w:ilvl w:val="1"/>
          <w:numId w:val="18"/>
        </w:numPr>
        <w:tabs>
          <w:tab w:val="left" w:pos="1134"/>
        </w:tabs>
        <w:spacing w:after="0" w:line="240" w:lineRule="auto"/>
        <w:ind w:left="0" w:firstLine="709"/>
        <w:jc w:val="both"/>
        <w:rPr>
          <w:rFonts w:ascii="Times New Roman" w:hAnsi="Times New Roman"/>
          <w:sz w:val="24"/>
          <w:szCs w:val="24"/>
        </w:rPr>
      </w:pPr>
      <w:r w:rsidRPr="00504B2F">
        <w:rPr>
          <w:rFonts w:ascii="Times New Roman" w:hAnsi="Times New Roman"/>
          <w:noProof/>
          <w:sz w:val="24"/>
          <w:szCs w:val="24"/>
        </w:rPr>
        <w:t>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6D802ACB" w14:textId="77777777" w:rsidR="007F5721" w:rsidRPr="00504B2F" w:rsidRDefault="007F5721" w:rsidP="007F5721">
      <w:pPr>
        <w:pStyle w:val="a5"/>
        <w:numPr>
          <w:ilvl w:val="1"/>
          <w:numId w:val="18"/>
        </w:numPr>
        <w:tabs>
          <w:tab w:val="left" w:pos="1134"/>
        </w:tabs>
        <w:spacing w:after="0" w:line="240" w:lineRule="auto"/>
        <w:ind w:left="0" w:firstLine="709"/>
        <w:jc w:val="both"/>
        <w:rPr>
          <w:rFonts w:ascii="Times New Roman" w:hAnsi="Times New Roman"/>
          <w:sz w:val="24"/>
          <w:szCs w:val="24"/>
        </w:rPr>
      </w:pPr>
      <w:r w:rsidRPr="00504B2F">
        <w:rPr>
          <w:rFonts w:ascii="Times New Roman" w:eastAsia="Arial" w:hAnsi="Times New Roman"/>
          <w:sz w:val="24"/>
          <w:szCs w:val="24"/>
        </w:rPr>
        <w:t>За порушення умов зобов'язання щодо якості (комплектності) Товару з Постачальника стягується штраф у розмірі 20 (двадцяти) відсотків вартості неякісного (некомплектного) Товару.</w:t>
      </w:r>
    </w:p>
    <w:p w14:paraId="68F6931F" w14:textId="77777777" w:rsidR="007F5721" w:rsidRPr="00504B2F" w:rsidRDefault="007F5721" w:rsidP="007F5721">
      <w:pPr>
        <w:pStyle w:val="a5"/>
        <w:numPr>
          <w:ilvl w:val="1"/>
          <w:numId w:val="18"/>
        </w:numPr>
        <w:tabs>
          <w:tab w:val="left" w:pos="1134"/>
        </w:tabs>
        <w:spacing w:after="0" w:line="240" w:lineRule="auto"/>
        <w:ind w:left="0" w:firstLine="709"/>
        <w:jc w:val="both"/>
        <w:rPr>
          <w:rFonts w:ascii="Times New Roman" w:hAnsi="Times New Roman"/>
          <w:sz w:val="24"/>
          <w:szCs w:val="24"/>
        </w:rPr>
      </w:pPr>
      <w:r w:rsidRPr="00504B2F">
        <w:rPr>
          <w:rFonts w:ascii="Times New Roman" w:eastAsia="Arial" w:hAnsi="Times New Roman"/>
          <w:sz w:val="24"/>
          <w:szCs w:val="24"/>
        </w:rPr>
        <w:t>Сплата штрафних санкцій, пені та компенсація збитків не звільняє винну Сторону від виконання зобов’язань за Договором.</w:t>
      </w:r>
    </w:p>
    <w:p w14:paraId="56770352" w14:textId="77777777" w:rsidR="007F5721" w:rsidRPr="00504B2F" w:rsidRDefault="007F5721" w:rsidP="007F5721">
      <w:pPr>
        <w:spacing w:after="0" w:line="240" w:lineRule="auto"/>
        <w:ind w:firstLine="709"/>
        <w:jc w:val="both"/>
        <w:rPr>
          <w:rFonts w:ascii="Times New Roman" w:hAnsi="Times New Roman" w:cs="Times New Roman"/>
          <w:spacing w:val="-1"/>
          <w:sz w:val="24"/>
          <w:szCs w:val="24"/>
          <w:lang w:eastAsia="ar-SA"/>
        </w:rPr>
      </w:pPr>
    </w:p>
    <w:p w14:paraId="2EC752AE" w14:textId="77777777" w:rsidR="007F5721" w:rsidRPr="00504B2F" w:rsidRDefault="007F5721" w:rsidP="007F5721">
      <w:pPr>
        <w:spacing w:after="0"/>
        <w:jc w:val="center"/>
        <w:rPr>
          <w:rFonts w:ascii="Times New Roman" w:hAnsi="Times New Roman" w:cs="Times New Roman"/>
          <w:caps/>
          <w:sz w:val="24"/>
          <w:szCs w:val="24"/>
        </w:rPr>
      </w:pPr>
      <w:r w:rsidRPr="00504B2F">
        <w:rPr>
          <w:rFonts w:ascii="Times New Roman" w:hAnsi="Times New Roman" w:cs="Times New Roman"/>
          <w:b/>
          <w:caps/>
          <w:color w:val="000000"/>
          <w:sz w:val="24"/>
          <w:szCs w:val="24"/>
        </w:rPr>
        <w:t xml:space="preserve">8. Порядок зміни умов договору </w:t>
      </w:r>
    </w:p>
    <w:p w14:paraId="2FBBBAA6" w14:textId="77777777" w:rsidR="007F5721" w:rsidRPr="00504B2F" w:rsidRDefault="007F5721" w:rsidP="007F5721">
      <w:pPr>
        <w:spacing w:after="0"/>
        <w:ind w:firstLine="709"/>
        <w:jc w:val="both"/>
        <w:rPr>
          <w:rFonts w:ascii="Times New Roman" w:hAnsi="Times New Roman" w:cs="Times New Roman"/>
          <w:sz w:val="24"/>
          <w:szCs w:val="24"/>
        </w:rPr>
      </w:pPr>
      <w:r w:rsidRPr="00504B2F">
        <w:rPr>
          <w:rFonts w:ascii="Times New Roman" w:hAnsi="Times New Roman" w:cs="Times New Roman"/>
          <w:bCs/>
          <w:color w:val="000000"/>
          <w:sz w:val="24"/>
          <w:szCs w:val="24"/>
        </w:rPr>
        <w:lastRenderedPageBreak/>
        <w:t>8.1</w:t>
      </w:r>
      <w:r w:rsidRPr="00504B2F">
        <w:rPr>
          <w:rFonts w:ascii="Times New Roman" w:hAnsi="Times New Roman" w:cs="Times New Roman"/>
          <w:color w:val="000000"/>
          <w:sz w:val="24"/>
          <w:szCs w:val="24"/>
        </w:rPr>
        <w:t xml:space="preserve"> Зміни до договору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r w:rsidRPr="00504B2F">
        <w:rPr>
          <w:rFonts w:ascii="Times New Roman" w:hAnsi="Times New Roman" w:cs="Times New Roman"/>
          <w:bCs/>
          <w:color w:val="000000"/>
          <w:sz w:val="24"/>
          <w:szCs w:val="24"/>
        </w:rPr>
        <w:t>.</w:t>
      </w:r>
    </w:p>
    <w:p w14:paraId="4FF43930" w14:textId="77777777" w:rsidR="007F5721" w:rsidRPr="00504B2F" w:rsidRDefault="007F5721" w:rsidP="007F5721">
      <w:pPr>
        <w:spacing w:after="0"/>
        <w:ind w:firstLine="709"/>
        <w:jc w:val="both"/>
        <w:rPr>
          <w:rFonts w:ascii="Times New Roman" w:hAnsi="Times New Roman" w:cs="Times New Roman"/>
          <w:sz w:val="24"/>
          <w:szCs w:val="24"/>
        </w:rPr>
      </w:pPr>
      <w:r w:rsidRPr="00504B2F">
        <w:rPr>
          <w:rFonts w:ascii="Times New Roman" w:hAnsi="Times New Roman" w:cs="Times New Roman"/>
          <w:bCs/>
          <w:color w:val="000000"/>
          <w:sz w:val="24"/>
          <w:szCs w:val="24"/>
        </w:rPr>
        <w:t>8.2.</w:t>
      </w:r>
      <w:r w:rsidRPr="00504B2F">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14:paraId="6742B9D5" w14:textId="77777777" w:rsidR="007F5721" w:rsidRPr="00504B2F" w:rsidRDefault="007F5721" w:rsidP="007F5721">
      <w:pPr>
        <w:spacing w:after="0"/>
        <w:ind w:firstLine="709"/>
        <w:jc w:val="both"/>
        <w:rPr>
          <w:rFonts w:ascii="Times New Roman" w:hAnsi="Times New Roman" w:cs="Times New Roman"/>
          <w:color w:val="000000"/>
          <w:sz w:val="24"/>
          <w:szCs w:val="24"/>
        </w:rPr>
      </w:pPr>
      <w:r w:rsidRPr="00504B2F">
        <w:rPr>
          <w:rFonts w:ascii="Times New Roman" w:hAnsi="Times New Roman" w:cs="Times New Roman"/>
          <w:bCs/>
          <w:color w:val="000000"/>
          <w:sz w:val="24"/>
          <w:szCs w:val="24"/>
        </w:rPr>
        <w:t>8.3.</w:t>
      </w:r>
      <w:r w:rsidRPr="00504B2F">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p>
    <w:p w14:paraId="05E00097" w14:textId="77777777" w:rsidR="007F5721" w:rsidRPr="00504B2F" w:rsidRDefault="007F5721" w:rsidP="007F5721">
      <w:pPr>
        <w:spacing w:after="0"/>
        <w:ind w:firstLine="709"/>
        <w:jc w:val="both"/>
        <w:rPr>
          <w:rFonts w:ascii="Times New Roman" w:hAnsi="Times New Roman" w:cs="Times New Roman"/>
          <w:sz w:val="24"/>
          <w:szCs w:val="24"/>
        </w:rPr>
      </w:pPr>
      <w:r w:rsidRPr="00504B2F">
        <w:rPr>
          <w:rFonts w:ascii="Times New Roman" w:hAnsi="Times New Roman" w:cs="Times New Roman"/>
          <w:bCs/>
          <w:color w:val="000000"/>
          <w:sz w:val="24"/>
          <w:szCs w:val="24"/>
        </w:rPr>
        <w:t>8.4.</w:t>
      </w:r>
      <w:r w:rsidRPr="00504B2F">
        <w:rPr>
          <w:rFonts w:ascii="Times New Roman" w:hAnsi="Times New Roman" w:cs="Times New Roman"/>
          <w:color w:val="000000"/>
          <w:sz w:val="24"/>
          <w:szCs w:val="24"/>
        </w:rPr>
        <w:t xml:space="preserve"> Сторона, що отримала пропозицію щодо внесення змін до договору має протягом 5 робочих днів розглянути пропозицію та погодитись з нею чи надати аргументовану відмову.</w:t>
      </w:r>
    </w:p>
    <w:p w14:paraId="7D835D05" w14:textId="77777777" w:rsidR="007F5721" w:rsidRPr="00504B2F" w:rsidRDefault="007F5721" w:rsidP="007F5721">
      <w:pPr>
        <w:spacing w:after="0"/>
        <w:ind w:firstLine="709"/>
        <w:jc w:val="both"/>
        <w:rPr>
          <w:rFonts w:ascii="Times New Roman" w:hAnsi="Times New Roman" w:cs="Times New Roman"/>
          <w:sz w:val="24"/>
          <w:szCs w:val="24"/>
        </w:rPr>
      </w:pPr>
      <w:r w:rsidRPr="00504B2F">
        <w:rPr>
          <w:rFonts w:ascii="Times New Roman" w:hAnsi="Times New Roman" w:cs="Times New Roman"/>
          <w:bCs/>
          <w:color w:val="000000"/>
          <w:sz w:val="24"/>
          <w:szCs w:val="24"/>
        </w:rPr>
        <w:t>8.5.</w:t>
      </w:r>
      <w:r w:rsidRPr="00504B2F">
        <w:rPr>
          <w:rFonts w:ascii="Times New Roman" w:hAnsi="Times New Roman" w:cs="Times New Roman"/>
          <w:b/>
          <w:color w:val="000000"/>
          <w:sz w:val="24"/>
          <w:szCs w:val="24"/>
        </w:rPr>
        <w:t xml:space="preserve"> </w:t>
      </w:r>
      <w:r w:rsidRPr="00504B2F">
        <w:rPr>
          <w:rFonts w:ascii="Times New Roman" w:hAnsi="Times New Roman" w:cs="Times New Roman"/>
          <w:color w:val="000000"/>
          <w:sz w:val="24"/>
          <w:szCs w:val="24"/>
        </w:rPr>
        <w:t>Зміна цього договору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3394838D" w14:textId="77777777" w:rsidR="007F5721" w:rsidRPr="00504B2F" w:rsidRDefault="007F5721" w:rsidP="007F5721">
      <w:pPr>
        <w:spacing w:after="0"/>
        <w:ind w:firstLine="709"/>
        <w:jc w:val="both"/>
        <w:rPr>
          <w:rFonts w:ascii="Times New Roman" w:hAnsi="Times New Roman" w:cs="Times New Roman"/>
          <w:color w:val="000000"/>
          <w:sz w:val="24"/>
          <w:szCs w:val="24"/>
        </w:rPr>
      </w:pPr>
      <w:r w:rsidRPr="00504B2F">
        <w:rPr>
          <w:rFonts w:ascii="Times New Roman" w:hAnsi="Times New Roman" w:cs="Times New Roman"/>
          <w:bCs/>
          <w:color w:val="000000"/>
          <w:sz w:val="24"/>
          <w:szCs w:val="24"/>
        </w:rPr>
        <w:t>8.6.</w:t>
      </w:r>
      <w:r w:rsidRPr="00504B2F">
        <w:rPr>
          <w:rFonts w:ascii="Times New Roman" w:hAnsi="Times New Roman" w:cs="Times New Roman"/>
          <w:color w:val="000000"/>
          <w:sz w:val="24"/>
          <w:szCs w:val="24"/>
        </w:rPr>
        <w:t xml:space="preserve"> Сторона цього договору,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20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«Місцезнаходження та банківські реквізити сторін». Договір вважається розірваним з дати розірвання, зазначеної в листі-повідомленні про розірвання договору.</w:t>
      </w:r>
    </w:p>
    <w:p w14:paraId="63878014" w14:textId="77777777" w:rsidR="007F5721" w:rsidRPr="00504B2F" w:rsidRDefault="007F5721" w:rsidP="007F5721">
      <w:pPr>
        <w:spacing w:after="0"/>
        <w:ind w:firstLine="709"/>
        <w:jc w:val="both"/>
        <w:rPr>
          <w:rFonts w:ascii="Times New Roman" w:hAnsi="Times New Roman" w:cs="Times New Roman"/>
          <w:color w:val="000000"/>
          <w:sz w:val="24"/>
          <w:szCs w:val="24"/>
        </w:rPr>
      </w:pPr>
      <w:r w:rsidRPr="00504B2F">
        <w:rPr>
          <w:rFonts w:ascii="Times New Roman" w:hAnsi="Times New Roman" w:cs="Times New Roman"/>
          <w:bCs/>
          <w:color w:val="000000"/>
          <w:sz w:val="24"/>
          <w:szCs w:val="24"/>
        </w:rPr>
        <w:t>8.7.</w:t>
      </w:r>
      <w:r w:rsidRPr="00504B2F">
        <w:rPr>
          <w:rFonts w:ascii="Times New Roman" w:hAnsi="Times New Roman" w:cs="Times New Roman"/>
          <w:color w:val="000000"/>
          <w:sz w:val="24"/>
          <w:szCs w:val="24"/>
        </w:rPr>
        <w:t xml:space="preserve">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про закупівлю, у разі:</w:t>
      </w:r>
    </w:p>
    <w:p w14:paraId="60496085" w14:textId="77777777" w:rsidR="007F5721" w:rsidRPr="00504B2F" w:rsidRDefault="007F5721" w:rsidP="007F5721">
      <w:pPr>
        <w:spacing w:after="0"/>
        <w:ind w:firstLine="709"/>
        <w:jc w:val="both"/>
        <w:rPr>
          <w:rFonts w:ascii="Times New Roman" w:hAnsi="Times New Roman" w:cs="Times New Roman"/>
          <w:color w:val="000000"/>
          <w:sz w:val="24"/>
          <w:szCs w:val="24"/>
        </w:rPr>
      </w:pPr>
      <w:r w:rsidRPr="00504B2F">
        <w:rPr>
          <w:rFonts w:ascii="Times New Roman" w:hAnsi="Times New Roman" w:cs="Times New Roman"/>
          <w:color w:val="000000"/>
          <w:sz w:val="24"/>
          <w:szCs w:val="24"/>
        </w:rPr>
        <w:t>- прийняття судом постанови про визнання будь-якої Сторони цього договору про закупівлю банкрутом;</w:t>
      </w:r>
    </w:p>
    <w:p w14:paraId="7A08C5AD" w14:textId="77777777" w:rsidR="007F5721" w:rsidRPr="00504B2F" w:rsidRDefault="007F5721" w:rsidP="007F5721">
      <w:pPr>
        <w:spacing w:after="0"/>
        <w:ind w:firstLine="709"/>
        <w:jc w:val="both"/>
        <w:rPr>
          <w:rFonts w:ascii="Times New Roman" w:hAnsi="Times New Roman" w:cs="Times New Roman"/>
          <w:color w:val="000000"/>
          <w:sz w:val="24"/>
          <w:szCs w:val="24"/>
        </w:rPr>
      </w:pPr>
      <w:r w:rsidRPr="00504B2F">
        <w:rPr>
          <w:rFonts w:ascii="Times New Roman" w:hAnsi="Times New Roman" w:cs="Times New Roman"/>
          <w:color w:val="000000"/>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D946540" w14:textId="77777777" w:rsidR="007F5721" w:rsidRPr="00504B2F" w:rsidRDefault="007F5721" w:rsidP="007F5721">
      <w:pPr>
        <w:spacing w:after="0"/>
        <w:ind w:firstLine="709"/>
        <w:jc w:val="both"/>
        <w:rPr>
          <w:rFonts w:ascii="Times New Roman" w:hAnsi="Times New Roman" w:cs="Times New Roman"/>
          <w:color w:val="000000"/>
          <w:sz w:val="24"/>
          <w:szCs w:val="24"/>
        </w:rPr>
      </w:pPr>
      <w:r w:rsidRPr="00504B2F">
        <w:rPr>
          <w:rFonts w:ascii="Times New Roman" w:hAnsi="Times New Roman" w:cs="Times New Roman"/>
          <w:color w:val="000000"/>
          <w:sz w:val="24"/>
          <w:szCs w:val="24"/>
        </w:rPr>
        <w:t>- порушення Виконавцем антикорупційного застереження, передбаченого цим договором про закупівлю;</w:t>
      </w:r>
    </w:p>
    <w:p w14:paraId="00FD1535" w14:textId="77777777" w:rsidR="007F5721" w:rsidRPr="00504B2F" w:rsidRDefault="007F5721" w:rsidP="007F5721">
      <w:pPr>
        <w:spacing w:after="0"/>
        <w:ind w:firstLine="709"/>
        <w:jc w:val="both"/>
        <w:rPr>
          <w:rFonts w:ascii="Times New Roman" w:hAnsi="Times New Roman" w:cs="Times New Roman"/>
          <w:color w:val="000000"/>
          <w:sz w:val="24"/>
          <w:szCs w:val="24"/>
        </w:rPr>
      </w:pPr>
      <w:r w:rsidRPr="00504B2F">
        <w:rPr>
          <w:rFonts w:ascii="Times New Roman" w:hAnsi="Times New Roman" w:cs="Times New Roman"/>
          <w:color w:val="000000"/>
          <w:sz w:val="24"/>
          <w:szCs w:val="24"/>
        </w:rPr>
        <w:t xml:space="preserve">- в інших випадках, передбачених Договором та чинним законодавством України. </w:t>
      </w:r>
    </w:p>
    <w:p w14:paraId="08233446" w14:textId="77777777" w:rsidR="007F5721" w:rsidRPr="00504B2F" w:rsidRDefault="007F5721" w:rsidP="007F5721">
      <w:pPr>
        <w:spacing w:after="0"/>
        <w:ind w:firstLine="709"/>
        <w:jc w:val="both"/>
        <w:rPr>
          <w:rFonts w:ascii="Times New Roman" w:hAnsi="Times New Roman" w:cs="Times New Roman"/>
          <w:sz w:val="24"/>
          <w:szCs w:val="24"/>
        </w:rPr>
      </w:pPr>
      <w:r w:rsidRPr="00504B2F">
        <w:rPr>
          <w:rFonts w:ascii="Times New Roman" w:hAnsi="Times New Roman" w:cs="Times New Roman"/>
          <w:bCs/>
          <w:color w:val="000000"/>
          <w:sz w:val="24"/>
          <w:szCs w:val="24"/>
        </w:rPr>
        <w:t>8.8.</w:t>
      </w:r>
      <w:r w:rsidRPr="00504B2F">
        <w:rPr>
          <w:rFonts w:ascii="Times New Roman" w:hAnsi="Times New Roman" w:cs="Times New Roman"/>
          <w:color w:val="000000"/>
          <w:sz w:val="24"/>
          <w:szCs w:val="24"/>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499926BD" w14:textId="77777777" w:rsidR="007F5721" w:rsidRPr="00504B2F" w:rsidRDefault="007F5721" w:rsidP="007F5721">
      <w:pPr>
        <w:spacing w:after="0"/>
        <w:ind w:firstLine="709"/>
        <w:jc w:val="both"/>
        <w:rPr>
          <w:rFonts w:ascii="Times New Roman" w:hAnsi="Times New Roman" w:cs="Times New Roman"/>
          <w:color w:val="000000"/>
          <w:sz w:val="24"/>
          <w:szCs w:val="24"/>
        </w:rPr>
      </w:pPr>
      <w:r w:rsidRPr="00504B2F">
        <w:rPr>
          <w:rFonts w:ascii="Times New Roman" w:hAnsi="Times New Roman" w:cs="Times New Roman"/>
          <w:bCs/>
          <w:color w:val="000000"/>
          <w:sz w:val="24"/>
          <w:szCs w:val="24"/>
        </w:rPr>
        <w:t>8.9.</w:t>
      </w:r>
      <w:r w:rsidRPr="00504B2F">
        <w:rPr>
          <w:rFonts w:ascii="Times New Roman" w:hAnsi="Times New Roman" w:cs="Times New Roman"/>
          <w:color w:val="000000"/>
          <w:sz w:val="24"/>
          <w:szCs w:val="24"/>
        </w:rPr>
        <w:t xml:space="preserve"> Сторона несе повну відповідальність за правильність вказаних нею у цьому договору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37006AE" w14:textId="77777777" w:rsidR="007F5721" w:rsidRPr="00504B2F" w:rsidRDefault="007F5721" w:rsidP="007F5721">
      <w:pPr>
        <w:spacing w:after="0"/>
        <w:ind w:firstLine="709"/>
        <w:jc w:val="both"/>
        <w:rPr>
          <w:rFonts w:ascii="Times New Roman" w:hAnsi="Times New Roman" w:cs="Times New Roman"/>
          <w:sz w:val="24"/>
          <w:szCs w:val="24"/>
        </w:rPr>
      </w:pPr>
      <w:r w:rsidRPr="00504B2F">
        <w:rPr>
          <w:rFonts w:ascii="Times New Roman" w:hAnsi="Times New Roman" w:cs="Times New Roman"/>
          <w:color w:val="000000"/>
          <w:sz w:val="24"/>
          <w:szCs w:val="24"/>
        </w:rPr>
        <w:t>8.10. У випадках, не передбачених дійсним договором, Сторони керуються чинним законодавством України.</w:t>
      </w:r>
    </w:p>
    <w:p w14:paraId="4BBCED1E" w14:textId="77777777" w:rsidR="007F5721" w:rsidRPr="00504B2F" w:rsidRDefault="007F5721" w:rsidP="007F5721">
      <w:pPr>
        <w:spacing w:after="0"/>
        <w:ind w:firstLine="709"/>
        <w:jc w:val="both"/>
        <w:rPr>
          <w:rFonts w:ascii="Times New Roman" w:hAnsi="Times New Roman" w:cs="Times New Roman"/>
          <w:sz w:val="24"/>
          <w:szCs w:val="24"/>
        </w:rPr>
      </w:pPr>
    </w:p>
    <w:p w14:paraId="29E182AC" w14:textId="77777777" w:rsidR="007F5721" w:rsidRPr="00504B2F" w:rsidRDefault="007F5721" w:rsidP="007F5721">
      <w:pPr>
        <w:spacing w:after="0"/>
        <w:jc w:val="center"/>
        <w:rPr>
          <w:rFonts w:ascii="Times New Roman" w:hAnsi="Times New Roman" w:cs="Times New Roman"/>
          <w:caps/>
          <w:sz w:val="24"/>
          <w:szCs w:val="24"/>
        </w:rPr>
      </w:pPr>
      <w:r w:rsidRPr="00504B2F">
        <w:rPr>
          <w:rFonts w:ascii="Times New Roman" w:hAnsi="Times New Roman" w:cs="Times New Roman"/>
          <w:b/>
          <w:sz w:val="24"/>
          <w:szCs w:val="24"/>
        </w:rPr>
        <w:t>9</w:t>
      </w:r>
      <w:r w:rsidRPr="00504B2F">
        <w:rPr>
          <w:rFonts w:ascii="Times New Roman" w:hAnsi="Times New Roman" w:cs="Times New Roman"/>
          <w:b/>
          <w:caps/>
          <w:sz w:val="24"/>
          <w:szCs w:val="24"/>
        </w:rPr>
        <w:t>. Обставини непереборної сили</w:t>
      </w:r>
    </w:p>
    <w:p w14:paraId="4B5ED41B" w14:textId="77777777" w:rsidR="007F5721" w:rsidRPr="00504B2F" w:rsidRDefault="007F5721" w:rsidP="007F5721">
      <w:pPr>
        <w:spacing w:after="0" w:line="240" w:lineRule="auto"/>
        <w:ind w:right="-34" w:firstLine="72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w:t>
      </w:r>
      <w:r w:rsidRPr="00504B2F">
        <w:rPr>
          <w:rFonts w:ascii="Times New Roman" w:eastAsia="Times New Roman" w:hAnsi="Times New Roman" w:cs="Times New Roman"/>
          <w:sz w:val="24"/>
          <w:szCs w:val="24"/>
          <w:highlight w:val="white"/>
        </w:rPr>
        <w:lastRenderedPageBreak/>
        <w:t xml:space="preserve">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504B2F">
        <w:rPr>
          <w:rFonts w:ascii="Times New Roman" w:eastAsia="Times New Roman" w:hAnsi="Times New Roman" w:cs="Times New Roman"/>
          <w:sz w:val="24"/>
          <w:szCs w:val="24"/>
        </w:rPr>
        <w:t xml:space="preserve">карантин, встановлений Кабінетом Міністрів України, </w:t>
      </w:r>
      <w:r w:rsidRPr="00504B2F">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14:paraId="0FFBDE90" w14:textId="77777777" w:rsidR="007F5721" w:rsidRPr="00504B2F" w:rsidRDefault="007F5721" w:rsidP="007F5721">
      <w:pPr>
        <w:spacing w:after="0" w:line="240" w:lineRule="auto"/>
        <w:ind w:right="-34" w:firstLine="72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C95EA1E" w14:textId="77777777" w:rsidR="007F5721" w:rsidRPr="00504B2F" w:rsidRDefault="007F5721" w:rsidP="007F5721">
      <w:pPr>
        <w:spacing w:after="0" w:line="240" w:lineRule="auto"/>
        <w:ind w:right="-34" w:firstLine="72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E435665" w14:textId="77777777" w:rsidR="007F5721" w:rsidRPr="00504B2F" w:rsidRDefault="007F5721" w:rsidP="007F5721">
      <w:pPr>
        <w:spacing w:after="0" w:line="240" w:lineRule="auto"/>
        <w:ind w:right="-34"/>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8561DD5" w14:textId="77777777" w:rsidR="007F5721" w:rsidRPr="00504B2F" w:rsidRDefault="007F5721" w:rsidP="007F5721">
      <w:pPr>
        <w:spacing w:after="0" w:line="240" w:lineRule="auto"/>
        <w:ind w:right="-34" w:firstLine="72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AC3569C" w14:textId="77777777" w:rsidR="007F5721" w:rsidRPr="00504B2F" w:rsidRDefault="007F5721" w:rsidP="007F5721">
      <w:pPr>
        <w:spacing w:after="0" w:line="240" w:lineRule="auto"/>
        <w:ind w:right="-34" w:firstLine="72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2DE7D88" w14:textId="77777777" w:rsidR="007F5721" w:rsidRPr="00504B2F" w:rsidRDefault="007F5721" w:rsidP="007F5721">
      <w:pPr>
        <w:spacing w:after="0" w:line="240" w:lineRule="auto"/>
        <w:ind w:right="-34" w:firstLine="72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C82A298" w14:textId="77777777" w:rsidR="007F5721" w:rsidRPr="00504B2F" w:rsidRDefault="007F5721" w:rsidP="007F5721">
      <w:pPr>
        <w:spacing w:after="0" w:line="240" w:lineRule="auto"/>
        <w:ind w:right="-34" w:firstLine="720"/>
        <w:jc w:val="both"/>
        <w:rPr>
          <w:rFonts w:ascii="Times New Roman" w:eastAsia="Times New Roman" w:hAnsi="Times New Roman" w:cs="Times New Roman"/>
          <w:sz w:val="24"/>
          <w:szCs w:val="24"/>
          <w:highlight w:val="white"/>
        </w:rPr>
      </w:pPr>
      <w:r w:rsidRPr="00504B2F">
        <w:rPr>
          <w:rFonts w:ascii="Times New Roman" w:eastAsia="Times New Roman" w:hAnsi="Times New Roman" w:cs="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AA49967" w14:textId="77777777" w:rsidR="007F5721" w:rsidRPr="00504B2F" w:rsidRDefault="007F5721" w:rsidP="007F5721">
      <w:pPr>
        <w:spacing w:after="0" w:line="240" w:lineRule="auto"/>
        <w:ind w:right="-34" w:firstLine="720"/>
        <w:jc w:val="both"/>
        <w:rPr>
          <w:rFonts w:ascii="Times New Roman" w:eastAsia="Times New Roman" w:hAnsi="Times New Roman" w:cs="Times New Roman"/>
          <w:b/>
          <w:sz w:val="24"/>
          <w:szCs w:val="24"/>
        </w:rPr>
      </w:pPr>
      <w:r w:rsidRPr="00504B2F">
        <w:rPr>
          <w:rFonts w:ascii="Times New Roman" w:eastAsia="Times New Roman" w:hAnsi="Times New Roman" w:cs="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79DEBBE" w14:textId="77777777" w:rsidR="007F5721" w:rsidRPr="00504B2F" w:rsidRDefault="007F5721" w:rsidP="007F5721">
      <w:pPr>
        <w:spacing w:after="0" w:line="240" w:lineRule="auto"/>
        <w:ind w:right="-36" w:firstLine="709"/>
        <w:jc w:val="both"/>
        <w:rPr>
          <w:rFonts w:ascii="Times New Roman" w:eastAsia="Times New Roman" w:hAnsi="Times New Roman" w:cs="Times New Roman"/>
          <w:sz w:val="24"/>
          <w:szCs w:val="24"/>
        </w:rPr>
      </w:pPr>
      <w:r w:rsidRPr="00504B2F">
        <w:rPr>
          <w:rFonts w:ascii="Times New Roman" w:eastAsia="Times New Roman" w:hAnsi="Times New Roman" w:cs="Times New Roman"/>
          <w:sz w:val="24"/>
          <w:szCs w:val="24"/>
        </w:rPr>
        <w:t>9.8.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Виконавця від відповідальності за невиконання або неналежне виконання зобов’язань за цим Договором.</w:t>
      </w:r>
    </w:p>
    <w:p w14:paraId="1069C45F" w14:textId="77777777" w:rsidR="007F5721" w:rsidRPr="00504B2F" w:rsidRDefault="007F5721" w:rsidP="007F5721">
      <w:pPr>
        <w:pStyle w:val="af0"/>
        <w:widowControl w:val="0"/>
        <w:ind w:firstLine="340"/>
        <w:rPr>
          <w:szCs w:val="24"/>
          <w:lang w:val="uk-UA"/>
        </w:rPr>
      </w:pPr>
    </w:p>
    <w:p w14:paraId="449F3D03" w14:textId="77777777" w:rsidR="007F5721" w:rsidRPr="00504B2F" w:rsidRDefault="007F5721" w:rsidP="007F5721">
      <w:pPr>
        <w:suppressAutoHyphens/>
        <w:spacing w:after="0" w:line="276" w:lineRule="auto"/>
        <w:ind w:firstLine="709"/>
        <w:jc w:val="center"/>
        <w:rPr>
          <w:rFonts w:ascii="Times New Roman" w:hAnsi="Times New Roman" w:cs="Times New Roman"/>
          <w:b/>
          <w:sz w:val="24"/>
          <w:szCs w:val="24"/>
          <w:lang w:eastAsia="ar-SA"/>
        </w:rPr>
      </w:pPr>
      <w:r w:rsidRPr="00504B2F">
        <w:rPr>
          <w:rFonts w:ascii="Times New Roman" w:hAnsi="Times New Roman" w:cs="Times New Roman"/>
          <w:b/>
          <w:sz w:val="24"/>
          <w:szCs w:val="24"/>
          <w:lang w:eastAsia="ar-SA"/>
        </w:rPr>
        <w:t xml:space="preserve">10. </w:t>
      </w:r>
      <w:r w:rsidRPr="00504B2F">
        <w:rPr>
          <w:rFonts w:ascii="Times New Roman" w:hAnsi="Times New Roman" w:cs="Times New Roman"/>
          <w:b/>
          <w:caps/>
          <w:sz w:val="24"/>
          <w:szCs w:val="24"/>
          <w:lang w:eastAsia="ar-SA"/>
        </w:rPr>
        <w:t>Порядок вирішення спорів</w:t>
      </w:r>
    </w:p>
    <w:p w14:paraId="2BF48764" w14:textId="77777777" w:rsidR="007F5721" w:rsidRPr="00504B2F" w:rsidRDefault="007F5721" w:rsidP="007F5721">
      <w:pPr>
        <w:suppressAutoHyphens/>
        <w:spacing w:after="0"/>
        <w:ind w:firstLine="709"/>
        <w:jc w:val="both"/>
        <w:rPr>
          <w:rFonts w:ascii="Times New Roman" w:hAnsi="Times New Roman" w:cs="Times New Roman"/>
          <w:bCs/>
          <w:sz w:val="24"/>
          <w:szCs w:val="24"/>
          <w:lang w:eastAsia="ar-SA"/>
        </w:rPr>
      </w:pPr>
      <w:r w:rsidRPr="00504B2F">
        <w:rPr>
          <w:rFonts w:ascii="Times New Roman" w:hAnsi="Times New Roman" w:cs="Times New Roman"/>
          <w:bCs/>
          <w:sz w:val="24"/>
          <w:szCs w:val="24"/>
          <w:lang w:eastAsia="ar-SA"/>
        </w:rPr>
        <w:t xml:space="preserve">10.1. </w:t>
      </w:r>
      <w:r w:rsidRPr="00504B2F">
        <w:rPr>
          <w:rFonts w:ascii="Times New Roman" w:hAnsi="Times New Roman" w:cs="Times New Roman"/>
          <w:bCs/>
          <w:spacing w:val="1"/>
          <w:sz w:val="24"/>
          <w:szCs w:val="24"/>
          <w:lang w:eastAsia="ar-SA"/>
        </w:rPr>
        <w:t xml:space="preserve">Усі спори або розбіжності, що виникають між Сторонами за цим Договором або у зв’язку з ним, вирішуються шляхом переговорів між Сторонами. </w:t>
      </w:r>
    </w:p>
    <w:p w14:paraId="5EFABF00" w14:textId="77777777" w:rsidR="007F5721" w:rsidRPr="00504B2F" w:rsidRDefault="007F5721" w:rsidP="007F5721">
      <w:pPr>
        <w:suppressAutoHyphens/>
        <w:spacing w:after="0"/>
        <w:ind w:firstLine="709"/>
        <w:jc w:val="both"/>
        <w:rPr>
          <w:rFonts w:ascii="Times New Roman" w:hAnsi="Times New Roman" w:cs="Times New Roman"/>
          <w:bCs/>
          <w:spacing w:val="1"/>
          <w:sz w:val="24"/>
          <w:szCs w:val="24"/>
          <w:lang w:eastAsia="ar-SA"/>
        </w:rPr>
      </w:pPr>
      <w:r w:rsidRPr="00504B2F">
        <w:rPr>
          <w:rFonts w:ascii="Times New Roman" w:hAnsi="Times New Roman" w:cs="Times New Roman"/>
          <w:bCs/>
          <w:spacing w:val="1"/>
          <w:sz w:val="24"/>
          <w:szCs w:val="24"/>
          <w:lang w:eastAsia="ar-SA"/>
        </w:rPr>
        <w:t>10.2. У випадку неможливості вирішення спору шляхом переговорів він підлягає розгляду у судовому порядку відповідно до чинного законодавства.</w:t>
      </w:r>
    </w:p>
    <w:p w14:paraId="547E3B44" w14:textId="77777777" w:rsidR="007F5721" w:rsidRPr="00504B2F" w:rsidRDefault="007F5721" w:rsidP="007F5721">
      <w:pPr>
        <w:pStyle w:val="af0"/>
        <w:widowControl w:val="0"/>
        <w:ind w:firstLine="340"/>
        <w:rPr>
          <w:szCs w:val="24"/>
          <w:lang w:val="uk-UA"/>
        </w:rPr>
      </w:pPr>
    </w:p>
    <w:p w14:paraId="09B4787F" w14:textId="77777777" w:rsidR="007F5721" w:rsidRPr="00504B2F" w:rsidRDefault="007F5721" w:rsidP="007F5721">
      <w:pPr>
        <w:spacing w:after="0"/>
        <w:ind w:firstLine="709"/>
        <w:jc w:val="center"/>
        <w:rPr>
          <w:rFonts w:ascii="Times New Roman" w:hAnsi="Times New Roman" w:cs="Times New Roman"/>
          <w:b/>
          <w:bCs/>
          <w:sz w:val="24"/>
          <w:szCs w:val="24"/>
        </w:rPr>
      </w:pPr>
      <w:r w:rsidRPr="00504B2F">
        <w:rPr>
          <w:rFonts w:ascii="Times New Roman" w:hAnsi="Times New Roman" w:cs="Times New Roman"/>
          <w:b/>
          <w:bCs/>
          <w:sz w:val="24"/>
          <w:szCs w:val="24"/>
        </w:rPr>
        <w:t>11</w:t>
      </w:r>
      <w:r w:rsidRPr="00504B2F">
        <w:rPr>
          <w:rFonts w:ascii="Times New Roman" w:hAnsi="Times New Roman" w:cs="Times New Roman"/>
          <w:b/>
          <w:bCs/>
          <w:caps/>
          <w:sz w:val="24"/>
          <w:szCs w:val="24"/>
        </w:rPr>
        <w:t>. Антикорупційне застереження</w:t>
      </w:r>
    </w:p>
    <w:p w14:paraId="6B7F5CFA" w14:textId="77777777" w:rsidR="007F5721" w:rsidRPr="00504B2F" w:rsidRDefault="007F5721" w:rsidP="007F5721">
      <w:pPr>
        <w:spacing w:after="0"/>
        <w:ind w:firstLine="709"/>
        <w:jc w:val="both"/>
        <w:rPr>
          <w:rFonts w:ascii="Times New Roman" w:hAnsi="Times New Roman" w:cs="Times New Roman"/>
          <w:sz w:val="24"/>
          <w:szCs w:val="24"/>
        </w:rPr>
      </w:pPr>
      <w:r w:rsidRPr="00504B2F">
        <w:rPr>
          <w:rFonts w:ascii="Times New Roman" w:hAnsi="Times New Roman" w:cs="Times New Roman"/>
          <w:sz w:val="24"/>
          <w:szCs w:val="24"/>
        </w:rPr>
        <w:t xml:space="preserve">11.1.Сторони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14:paraId="101ECF8B" w14:textId="77777777" w:rsidR="007F5721" w:rsidRPr="00504B2F" w:rsidRDefault="007F5721" w:rsidP="007F5721">
      <w:pPr>
        <w:pStyle w:val="af0"/>
        <w:widowControl w:val="0"/>
        <w:ind w:firstLine="709"/>
        <w:rPr>
          <w:szCs w:val="24"/>
          <w:lang w:val="uk-UA"/>
        </w:rPr>
      </w:pPr>
      <w:r w:rsidRPr="00504B2F">
        <w:rPr>
          <w:szCs w:val="24"/>
          <w:lang w:val="uk-UA"/>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90CD08E" w14:textId="77777777" w:rsidR="007F5721" w:rsidRPr="00504B2F" w:rsidRDefault="007F5721" w:rsidP="007F5721">
      <w:pPr>
        <w:pStyle w:val="af0"/>
        <w:widowControl w:val="0"/>
        <w:rPr>
          <w:szCs w:val="24"/>
          <w:lang w:val="uk-UA"/>
        </w:rPr>
      </w:pPr>
    </w:p>
    <w:p w14:paraId="4BA98EE2" w14:textId="77777777" w:rsidR="007F5721" w:rsidRPr="00504B2F" w:rsidRDefault="007F5721" w:rsidP="007F5721">
      <w:pPr>
        <w:pStyle w:val="af0"/>
        <w:widowControl w:val="0"/>
        <w:ind w:firstLine="340"/>
        <w:jc w:val="center"/>
        <w:rPr>
          <w:b/>
          <w:szCs w:val="24"/>
          <w:lang w:val="uk-UA"/>
        </w:rPr>
      </w:pPr>
      <w:r w:rsidRPr="00504B2F">
        <w:rPr>
          <w:b/>
          <w:szCs w:val="24"/>
          <w:lang w:val="uk-UA"/>
        </w:rPr>
        <w:t xml:space="preserve">12. </w:t>
      </w:r>
      <w:r w:rsidRPr="00504B2F">
        <w:rPr>
          <w:b/>
          <w:caps/>
          <w:szCs w:val="24"/>
          <w:lang w:val="uk-UA"/>
        </w:rPr>
        <w:t>Строк дії Договору</w:t>
      </w:r>
    </w:p>
    <w:p w14:paraId="42DB4FE4" w14:textId="77777777" w:rsidR="007F5721" w:rsidRPr="00504B2F" w:rsidRDefault="007F5721" w:rsidP="007F5721">
      <w:pPr>
        <w:suppressAutoHyphens/>
        <w:autoSpaceDE w:val="0"/>
        <w:spacing w:after="0"/>
        <w:ind w:firstLine="709"/>
        <w:jc w:val="both"/>
        <w:rPr>
          <w:rFonts w:ascii="Times New Roman" w:hAnsi="Times New Roman" w:cs="Times New Roman"/>
          <w:sz w:val="24"/>
          <w:szCs w:val="24"/>
          <w:lang w:eastAsia="ar-SA"/>
        </w:rPr>
      </w:pPr>
      <w:r w:rsidRPr="00504B2F">
        <w:rPr>
          <w:rFonts w:ascii="Times New Roman" w:hAnsi="Times New Roman" w:cs="Times New Roman"/>
          <w:sz w:val="24"/>
          <w:szCs w:val="24"/>
          <w:lang w:eastAsia="ar-SA"/>
        </w:rPr>
        <w:t>12.1. Цей Договір набирає чинності з дня його підписання Сторонами і діє до 31.12.2022 р. але в будь – якому випадку до повного виконання сторонами зобов’язань за цим Договором.</w:t>
      </w:r>
    </w:p>
    <w:p w14:paraId="7294A4DB" w14:textId="77777777" w:rsidR="007F5721" w:rsidRPr="00504B2F" w:rsidRDefault="007F5721" w:rsidP="007F5721">
      <w:pPr>
        <w:suppressAutoHyphens/>
        <w:autoSpaceDE w:val="0"/>
        <w:spacing w:after="0"/>
        <w:ind w:firstLine="709"/>
        <w:jc w:val="both"/>
        <w:rPr>
          <w:rFonts w:ascii="Times New Roman" w:hAnsi="Times New Roman" w:cs="Times New Roman"/>
          <w:sz w:val="24"/>
          <w:szCs w:val="24"/>
          <w:lang w:eastAsia="ar-SA"/>
        </w:rPr>
      </w:pPr>
      <w:r w:rsidRPr="00504B2F">
        <w:rPr>
          <w:rFonts w:ascii="Times New Roman" w:hAnsi="Times New Roman" w:cs="Times New Roman"/>
          <w:sz w:val="24"/>
          <w:szCs w:val="24"/>
          <w:lang w:eastAsia="ar-SA"/>
        </w:rPr>
        <w:t>12.2. Цей Договір укладається і підписується у 2 (двох) примірниках, що мають однакову юридичну силу.</w:t>
      </w:r>
    </w:p>
    <w:p w14:paraId="4B856D41" w14:textId="77777777" w:rsidR="007F5721" w:rsidRPr="00504B2F" w:rsidRDefault="007F5721" w:rsidP="007F5721">
      <w:pPr>
        <w:suppressAutoHyphens/>
        <w:autoSpaceDE w:val="0"/>
        <w:spacing w:after="0"/>
        <w:ind w:firstLine="709"/>
        <w:jc w:val="both"/>
        <w:rPr>
          <w:rFonts w:ascii="Times New Roman" w:hAnsi="Times New Roman" w:cs="Times New Roman"/>
          <w:sz w:val="24"/>
          <w:szCs w:val="24"/>
          <w:lang w:eastAsia="ar-SA"/>
        </w:rPr>
      </w:pPr>
      <w:r w:rsidRPr="00504B2F">
        <w:rPr>
          <w:rFonts w:ascii="Times New Roman" w:hAnsi="Times New Roman" w:cs="Times New Roman"/>
          <w:sz w:val="24"/>
          <w:szCs w:val="24"/>
          <w:lang w:eastAsia="ar-SA"/>
        </w:rPr>
        <w:t>12.3. Закінчення строку дії цього Договору не звільняє Сторони від відповідальності за його порушення, яке мало місце під час дії цього Договору.</w:t>
      </w:r>
    </w:p>
    <w:p w14:paraId="58BD2EA7" w14:textId="77777777" w:rsidR="007F5721" w:rsidRPr="00504B2F" w:rsidRDefault="007F5721" w:rsidP="007F5721">
      <w:pPr>
        <w:ind w:firstLine="709"/>
        <w:jc w:val="both"/>
        <w:rPr>
          <w:rFonts w:ascii="Times New Roman" w:hAnsi="Times New Roman" w:cs="Times New Roman"/>
          <w:sz w:val="24"/>
          <w:szCs w:val="24"/>
        </w:rPr>
      </w:pPr>
      <w:r w:rsidRPr="00504B2F">
        <w:rPr>
          <w:rFonts w:ascii="Times New Roman" w:hAnsi="Times New Roman" w:cs="Times New Roman"/>
          <w:sz w:val="24"/>
          <w:szCs w:val="24"/>
        </w:rPr>
        <w:t>12.4. Договір може бути розірвано достроково за згодою Сторін або за ініціативою однієї із Сторін, за попереднім письмовим повідомленням іншої Сторони за 10 (десять) календарних днів до запланованої дати його припинення, в разі невиконання Стороною умов даного Договору і протягом 10 (десяти) днів після одержання письмового попередження не приступила до їх виконання.</w:t>
      </w:r>
    </w:p>
    <w:p w14:paraId="6CB3A6EA" w14:textId="77777777" w:rsidR="007F5721" w:rsidRPr="00504B2F" w:rsidRDefault="007F5721" w:rsidP="007F5721">
      <w:pPr>
        <w:suppressAutoHyphens/>
        <w:autoSpaceDE w:val="0"/>
        <w:spacing w:after="0" w:line="276" w:lineRule="auto"/>
        <w:jc w:val="center"/>
        <w:rPr>
          <w:rFonts w:ascii="Times New Roman" w:hAnsi="Times New Roman" w:cs="Times New Roman"/>
          <w:b/>
          <w:sz w:val="24"/>
          <w:szCs w:val="24"/>
          <w:lang w:eastAsia="ar-SA"/>
        </w:rPr>
      </w:pPr>
      <w:r w:rsidRPr="00504B2F">
        <w:rPr>
          <w:rFonts w:ascii="Times New Roman" w:hAnsi="Times New Roman" w:cs="Times New Roman"/>
          <w:b/>
          <w:sz w:val="24"/>
          <w:szCs w:val="24"/>
          <w:lang w:eastAsia="ar-SA"/>
        </w:rPr>
        <w:t xml:space="preserve">13. </w:t>
      </w:r>
      <w:r w:rsidRPr="00504B2F">
        <w:rPr>
          <w:rFonts w:ascii="Times New Roman" w:hAnsi="Times New Roman" w:cs="Times New Roman"/>
          <w:b/>
          <w:caps/>
          <w:sz w:val="24"/>
          <w:szCs w:val="24"/>
          <w:lang w:eastAsia="ar-SA"/>
        </w:rPr>
        <w:t>Додатки</w:t>
      </w:r>
    </w:p>
    <w:p w14:paraId="43174E94" w14:textId="77777777" w:rsidR="007F5721" w:rsidRPr="00504B2F" w:rsidRDefault="007F5721" w:rsidP="007F5721">
      <w:pPr>
        <w:ind w:firstLine="709"/>
        <w:jc w:val="both"/>
        <w:rPr>
          <w:rFonts w:ascii="Times New Roman" w:hAnsi="Times New Roman" w:cs="Times New Roman"/>
          <w:sz w:val="24"/>
          <w:szCs w:val="24"/>
        </w:rPr>
      </w:pPr>
      <w:r w:rsidRPr="00504B2F">
        <w:rPr>
          <w:rFonts w:ascii="Times New Roman" w:hAnsi="Times New Roman" w:cs="Times New Roman"/>
          <w:sz w:val="24"/>
          <w:szCs w:val="24"/>
          <w:lang w:eastAsia="ar-SA"/>
        </w:rPr>
        <w:t xml:space="preserve">13.1. </w:t>
      </w:r>
      <w:r w:rsidRPr="00504B2F">
        <w:rPr>
          <w:rFonts w:ascii="Times New Roman" w:hAnsi="Times New Roman" w:cs="Times New Roman"/>
          <w:sz w:val="24"/>
          <w:szCs w:val="24"/>
        </w:rPr>
        <w:t>Невід'ємною частиною цього Договору є Специфікація (Додаток № 1), що містить найменування, одиницю виміру, кількість та ціну кожного товару.</w:t>
      </w:r>
    </w:p>
    <w:p w14:paraId="702E4912" w14:textId="77777777" w:rsidR="0031583C" w:rsidRPr="00504B2F" w:rsidRDefault="0031583C" w:rsidP="007F5721">
      <w:pPr>
        <w:pStyle w:val="af0"/>
        <w:widowControl w:val="0"/>
        <w:rPr>
          <w:szCs w:val="24"/>
          <w:lang w:val="uk-UA"/>
        </w:rPr>
      </w:pPr>
    </w:p>
    <w:p w14:paraId="3AB6386B" w14:textId="77777777" w:rsidR="0031583C" w:rsidRPr="00504B2F" w:rsidRDefault="007F5721" w:rsidP="0031583C">
      <w:pPr>
        <w:pStyle w:val="af0"/>
        <w:widowControl w:val="0"/>
        <w:ind w:firstLine="340"/>
        <w:jc w:val="center"/>
        <w:rPr>
          <w:b/>
          <w:caps/>
          <w:szCs w:val="24"/>
          <w:lang w:val="uk-UA"/>
        </w:rPr>
      </w:pPr>
      <w:r w:rsidRPr="00504B2F">
        <w:rPr>
          <w:b/>
          <w:caps/>
          <w:szCs w:val="24"/>
          <w:lang w:val="uk-UA"/>
        </w:rPr>
        <w:t>14</w:t>
      </w:r>
      <w:r w:rsidR="0031583C" w:rsidRPr="00504B2F">
        <w:rPr>
          <w:b/>
          <w:caps/>
          <w:szCs w:val="24"/>
          <w:lang w:val="uk-UA"/>
        </w:rPr>
        <w:t>. Міцезнаходження та банківські реквізити  сторін:</w:t>
      </w:r>
    </w:p>
    <w:p w14:paraId="7B9F2487" w14:textId="77777777" w:rsidR="0031583C" w:rsidRPr="00504B2F" w:rsidRDefault="0031583C" w:rsidP="0031583C">
      <w:pPr>
        <w:pStyle w:val="af0"/>
        <w:ind w:firstLine="284"/>
        <w:rPr>
          <w:szCs w:val="24"/>
          <w:lang w:val="uk-UA"/>
        </w:rPr>
      </w:pPr>
    </w:p>
    <w:p w14:paraId="23495012" w14:textId="77777777" w:rsidR="0031583C" w:rsidRPr="00504B2F" w:rsidRDefault="0031583C" w:rsidP="0031583C">
      <w:pPr>
        <w:pStyle w:val="af0"/>
        <w:ind w:firstLine="284"/>
        <w:rPr>
          <w:szCs w:val="24"/>
          <w:lang w:val="uk-UA"/>
        </w:rPr>
      </w:pPr>
    </w:p>
    <w:p w14:paraId="4E919449" w14:textId="77777777" w:rsidR="0031583C" w:rsidRPr="00504B2F" w:rsidRDefault="0031583C" w:rsidP="0031583C">
      <w:pPr>
        <w:pStyle w:val="af0"/>
        <w:ind w:firstLine="284"/>
        <w:rPr>
          <w:szCs w:val="24"/>
          <w:lang w:val="uk-UA"/>
        </w:rPr>
      </w:pPr>
    </w:p>
    <w:p w14:paraId="41F294E1" w14:textId="77777777" w:rsidR="0031583C" w:rsidRPr="00504B2F" w:rsidRDefault="0031583C" w:rsidP="0031583C">
      <w:pPr>
        <w:pStyle w:val="af0"/>
        <w:ind w:firstLine="284"/>
        <w:rPr>
          <w:szCs w:val="24"/>
          <w:lang w:val="uk-UA"/>
        </w:rPr>
      </w:pPr>
    </w:p>
    <w:p w14:paraId="124645D8" w14:textId="77777777" w:rsidR="0031583C" w:rsidRPr="00504B2F" w:rsidRDefault="0031583C" w:rsidP="0031583C">
      <w:pPr>
        <w:pStyle w:val="af0"/>
        <w:ind w:firstLine="284"/>
        <w:rPr>
          <w:szCs w:val="24"/>
          <w:lang w:val="uk-UA"/>
        </w:rPr>
      </w:pPr>
    </w:p>
    <w:p w14:paraId="2CF23B99" w14:textId="77777777" w:rsidR="0031583C" w:rsidRPr="00504B2F" w:rsidRDefault="0031583C" w:rsidP="0031583C">
      <w:pPr>
        <w:pStyle w:val="af0"/>
        <w:rPr>
          <w:szCs w:val="24"/>
          <w:lang w:val="uk-UA"/>
        </w:rPr>
      </w:pPr>
    </w:p>
    <w:p w14:paraId="63E52509" w14:textId="77777777" w:rsidR="0031583C" w:rsidRPr="00504B2F" w:rsidRDefault="0031583C" w:rsidP="0031583C">
      <w:pPr>
        <w:pStyle w:val="af0"/>
        <w:rPr>
          <w:szCs w:val="24"/>
          <w:lang w:val="uk-UA"/>
        </w:rPr>
      </w:pPr>
    </w:p>
    <w:p w14:paraId="68CABCE8" w14:textId="77777777" w:rsidR="00754F62" w:rsidRPr="00504B2F" w:rsidRDefault="00754F62" w:rsidP="0031583C">
      <w:pPr>
        <w:pStyle w:val="af0"/>
        <w:rPr>
          <w:szCs w:val="24"/>
          <w:lang w:val="uk-UA"/>
        </w:rPr>
      </w:pPr>
    </w:p>
    <w:p w14:paraId="44BE0D09" w14:textId="77777777" w:rsidR="00754F62" w:rsidRPr="00504B2F" w:rsidRDefault="00754F62" w:rsidP="0031583C">
      <w:pPr>
        <w:pStyle w:val="af0"/>
        <w:rPr>
          <w:szCs w:val="24"/>
          <w:lang w:val="uk-UA"/>
        </w:rPr>
      </w:pPr>
    </w:p>
    <w:p w14:paraId="4A06FCAB" w14:textId="77777777" w:rsidR="00754F62" w:rsidRPr="00504B2F" w:rsidRDefault="00754F62" w:rsidP="0031583C">
      <w:pPr>
        <w:pStyle w:val="af0"/>
        <w:rPr>
          <w:szCs w:val="24"/>
          <w:lang w:val="uk-UA"/>
        </w:rPr>
      </w:pPr>
    </w:p>
    <w:p w14:paraId="09180344" w14:textId="77777777" w:rsidR="00754F62" w:rsidRPr="00504B2F" w:rsidRDefault="00754F62" w:rsidP="0031583C">
      <w:pPr>
        <w:pStyle w:val="af0"/>
        <w:rPr>
          <w:szCs w:val="24"/>
          <w:lang w:val="uk-UA"/>
        </w:rPr>
      </w:pPr>
    </w:p>
    <w:p w14:paraId="794204B1" w14:textId="77777777" w:rsidR="00754F62" w:rsidRPr="00504B2F" w:rsidRDefault="00754F62" w:rsidP="0031583C">
      <w:pPr>
        <w:pStyle w:val="af0"/>
        <w:rPr>
          <w:szCs w:val="24"/>
          <w:lang w:val="uk-UA"/>
        </w:rPr>
      </w:pPr>
    </w:p>
    <w:p w14:paraId="74BAF4F5" w14:textId="77777777" w:rsidR="00754F62" w:rsidRPr="00504B2F" w:rsidRDefault="00754F62" w:rsidP="0031583C">
      <w:pPr>
        <w:pStyle w:val="af0"/>
        <w:rPr>
          <w:szCs w:val="24"/>
          <w:lang w:val="uk-UA"/>
        </w:rPr>
      </w:pPr>
    </w:p>
    <w:p w14:paraId="4354422E" w14:textId="77777777" w:rsidR="00754F62" w:rsidRPr="00504B2F" w:rsidRDefault="00754F62" w:rsidP="0031583C">
      <w:pPr>
        <w:pStyle w:val="af0"/>
        <w:rPr>
          <w:szCs w:val="24"/>
          <w:lang w:val="uk-UA"/>
        </w:rPr>
      </w:pPr>
    </w:p>
    <w:p w14:paraId="127BBD33" w14:textId="77777777" w:rsidR="0031583C" w:rsidRPr="00504B2F" w:rsidRDefault="0031583C" w:rsidP="0031583C">
      <w:pPr>
        <w:pStyle w:val="af0"/>
        <w:rPr>
          <w:szCs w:val="24"/>
          <w:lang w:val="uk-UA"/>
        </w:rPr>
      </w:pPr>
    </w:p>
    <w:p w14:paraId="301602E1" w14:textId="77777777" w:rsidR="00E72072" w:rsidRPr="00504B2F" w:rsidRDefault="00E72072" w:rsidP="00E72072"/>
    <w:p w14:paraId="577931CD" w14:textId="77777777" w:rsidR="00754F62" w:rsidRPr="00504B2F" w:rsidRDefault="00754F62" w:rsidP="00754F62">
      <w:pPr>
        <w:pStyle w:val="af0"/>
        <w:ind w:firstLine="284"/>
        <w:jc w:val="right"/>
        <w:rPr>
          <w:szCs w:val="24"/>
          <w:lang w:val="uk-UA"/>
        </w:rPr>
      </w:pPr>
      <w:r w:rsidRPr="00504B2F">
        <w:rPr>
          <w:szCs w:val="24"/>
          <w:lang w:val="uk-UA"/>
        </w:rPr>
        <w:t>Додаток № 1</w:t>
      </w:r>
    </w:p>
    <w:p w14:paraId="5F786AED" w14:textId="77777777" w:rsidR="00754F62" w:rsidRPr="00504B2F" w:rsidRDefault="00754F62" w:rsidP="00754F62">
      <w:pPr>
        <w:pStyle w:val="af0"/>
        <w:ind w:firstLine="284"/>
        <w:jc w:val="right"/>
        <w:rPr>
          <w:szCs w:val="24"/>
          <w:lang w:val="uk-UA"/>
        </w:rPr>
      </w:pPr>
      <w:r w:rsidRPr="00504B2F">
        <w:rPr>
          <w:szCs w:val="24"/>
          <w:lang w:val="uk-UA"/>
        </w:rPr>
        <w:t xml:space="preserve">                                                    до Договору № ____________ </w:t>
      </w:r>
    </w:p>
    <w:p w14:paraId="29AADDB1" w14:textId="77777777" w:rsidR="00754F62" w:rsidRPr="00504B2F" w:rsidRDefault="00754F62" w:rsidP="00754F62">
      <w:pPr>
        <w:pStyle w:val="af0"/>
        <w:ind w:firstLine="284"/>
        <w:jc w:val="right"/>
        <w:rPr>
          <w:szCs w:val="24"/>
          <w:lang w:val="uk-UA"/>
        </w:rPr>
      </w:pPr>
      <w:r w:rsidRPr="00504B2F">
        <w:rPr>
          <w:szCs w:val="24"/>
          <w:lang w:val="uk-UA"/>
        </w:rPr>
        <w:t>від»___»___. 2022 р.</w:t>
      </w:r>
    </w:p>
    <w:p w14:paraId="1B078FBE" w14:textId="77777777" w:rsidR="00754F62" w:rsidRPr="00504B2F" w:rsidRDefault="00754F62" w:rsidP="00754F62">
      <w:pPr>
        <w:pStyle w:val="af0"/>
        <w:ind w:firstLine="284"/>
        <w:jc w:val="right"/>
        <w:rPr>
          <w:szCs w:val="24"/>
          <w:lang w:val="uk-UA"/>
        </w:rPr>
      </w:pPr>
    </w:p>
    <w:p w14:paraId="0C222798" w14:textId="77777777" w:rsidR="00754F62" w:rsidRPr="00504B2F" w:rsidRDefault="00754F62" w:rsidP="00754F62">
      <w:pPr>
        <w:widowControl w:val="0"/>
        <w:shd w:val="clear" w:color="auto" w:fill="FFFFFF"/>
        <w:suppressAutoHyphens/>
        <w:autoSpaceDE w:val="0"/>
        <w:autoSpaceDN w:val="0"/>
        <w:adjustRightInd w:val="0"/>
        <w:spacing w:after="0"/>
        <w:jc w:val="center"/>
        <w:rPr>
          <w:rFonts w:ascii="Times New Roman" w:eastAsia="SimSun" w:hAnsi="Times New Roman" w:cs="Times New Roman"/>
          <w:b/>
          <w:bCs/>
          <w:color w:val="000000"/>
          <w:kern w:val="3"/>
          <w:sz w:val="24"/>
          <w:szCs w:val="24"/>
          <w:lang w:eastAsia="zh-CN" w:bidi="hi-IN"/>
        </w:rPr>
      </w:pPr>
    </w:p>
    <w:p w14:paraId="1555B535" w14:textId="77777777" w:rsidR="00754F62" w:rsidRPr="00504B2F" w:rsidRDefault="00754F62" w:rsidP="00754F62">
      <w:pPr>
        <w:widowControl w:val="0"/>
        <w:shd w:val="clear" w:color="auto" w:fill="FFFFFF"/>
        <w:suppressAutoHyphens/>
        <w:autoSpaceDE w:val="0"/>
        <w:autoSpaceDN w:val="0"/>
        <w:adjustRightInd w:val="0"/>
        <w:spacing w:after="0"/>
        <w:jc w:val="center"/>
        <w:rPr>
          <w:rFonts w:ascii="Times New Roman" w:eastAsia="SimSun" w:hAnsi="Times New Roman" w:cs="Times New Roman"/>
          <w:b/>
          <w:bCs/>
          <w:color w:val="000000"/>
          <w:kern w:val="3"/>
          <w:sz w:val="24"/>
          <w:szCs w:val="24"/>
          <w:lang w:eastAsia="zh-CN" w:bidi="hi-IN"/>
        </w:rPr>
      </w:pPr>
      <w:r w:rsidRPr="00504B2F">
        <w:rPr>
          <w:rFonts w:ascii="Times New Roman" w:eastAsia="SimSun" w:hAnsi="Times New Roman" w:cs="Times New Roman"/>
          <w:b/>
          <w:bCs/>
          <w:color w:val="000000"/>
          <w:kern w:val="3"/>
          <w:sz w:val="24"/>
          <w:szCs w:val="24"/>
          <w:lang w:eastAsia="zh-CN" w:bidi="hi-IN"/>
        </w:rPr>
        <w:t>СПЕЦИФІКАЦІЯ ТОВАРУ</w:t>
      </w:r>
    </w:p>
    <w:p w14:paraId="14157492" w14:textId="77777777" w:rsidR="00754F62" w:rsidRPr="00504B2F" w:rsidRDefault="00754F62" w:rsidP="00754F62">
      <w:pPr>
        <w:widowControl w:val="0"/>
        <w:suppressAutoHyphens/>
        <w:autoSpaceDN w:val="0"/>
        <w:spacing w:after="0"/>
        <w:ind w:firstLine="567"/>
        <w:jc w:val="both"/>
        <w:rPr>
          <w:rFonts w:ascii="Times New Roman" w:eastAsia="SimSun" w:hAnsi="Times New Roman" w:cs="Times New Roman"/>
          <w:kern w:val="3"/>
          <w:sz w:val="24"/>
          <w:szCs w:val="24"/>
          <w:lang w:eastAsia="zh-CN" w:bidi="hi-I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140"/>
        <w:gridCol w:w="851"/>
        <w:gridCol w:w="2126"/>
        <w:gridCol w:w="1559"/>
        <w:gridCol w:w="1418"/>
      </w:tblGrid>
      <w:tr w:rsidR="00754F62" w:rsidRPr="00504B2F" w14:paraId="267166F6" w14:textId="77777777" w:rsidTr="005B2A44">
        <w:trPr>
          <w:trHeight w:val="982"/>
          <w:jc w:val="center"/>
        </w:trPr>
        <w:tc>
          <w:tcPr>
            <w:tcW w:w="533" w:type="dxa"/>
          </w:tcPr>
          <w:p w14:paraId="1625AF00" w14:textId="77777777" w:rsidR="00754F62" w:rsidRPr="00504B2F" w:rsidRDefault="00754F62" w:rsidP="005B2A44">
            <w:pPr>
              <w:suppressAutoHyphens/>
              <w:spacing w:after="0"/>
              <w:jc w:val="center"/>
              <w:rPr>
                <w:rFonts w:ascii="Times New Roman" w:hAnsi="Times New Roman" w:cs="Times New Roman"/>
                <w:sz w:val="24"/>
                <w:szCs w:val="24"/>
                <w:lang w:eastAsia="zh-CN"/>
              </w:rPr>
            </w:pPr>
            <w:r w:rsidRPr="00504B2F">
              <w:rPr>
                <w:rFonts w:ascii="Times New Roman" w:hAnsi="Times New Roman" w:cs="Times New Roman"/>
                <w:sz w:val="24"/>
                <w:szCs w:val="24"/>
                <w:lang w:eastAsia="zh-CN"/>
              </w:rPr>
              <w:t>№з/п</w:t>
            </w:r>
          </w:p>
        </w:tc>
        <w:tc>
          <w:tcPr>
            <w:tcW w:w="4140" w:type="dxa"/>
            <w:shd w:val="clear" w:color="auto" w:fill="auto"/>
          </w:tcPr>
          <w:p w14:paraId="3EB7620D" w14:textId="77777777" w:rsidR="00754F62" w:rsidRPr="00504B2F" w:rsidRDefault="00754F62" w:rsidP="005B2A44">
            <w:pPr>
              <w:suppressAutoHyphens/>
              <w:spacing w:after="0"/>
              <w:jc w:val="center"/>
              <w:rPr>
                <w:rFonts w:ascii="Times New Roman" w:hAnsi="Times New Roman" w:cs="Times New Roman"/>
                <w:b/>
                <w:sz w:val="24"/>
                <w:szCs w:val="24"/>
                <w:lang w:eastAsia="zh-CN"/>
              </w:rPr>
            </w:pPr>
            <w:r w:rsidRPr="00504B2F">
              <w:rPr>
                <w:rFonts w:ascii="Times New Roman" w:hAnsi="Times New Roman" w:cs="Times New Roman"/>
                <w:b/>
                <w:sz w:val="24"/>
                <w:szCs w:val="24"/>
                <w:lang w:eastAsia="zh-CN"/>
              </w:rPr>
              <w:t>Найменування</w:t>
            </w:r>
          </w:p>
        </w:tc>
        <w:tc>
          <w:tcPr>
            <w:tcW w:w="851" w:type="dxa"/>
            <w:shd w:val="clear" w:color="auto" w:fill="auto"/>
            <w:vAlign w:val="center"/>
          </w:tcPr>
          <w:p w14:paraId="1C395867" w14:textId="77777777" w:rsidR="00754F62" w:rsidRPr="00504B2F" w:rsidRDefault="00754F62" w:rsidP="005B2A44">
            <w:pPr>
              <w:suppressAutoHyphens/>
              <w:spacing w:after="0"/>
              <w:jc w:val="center"/>
              <w:rPr>
                <w:rFonts w:ascii="Times New Roman" w:hAnsi="Times New Roman" w:cs="Times New Roman"/>
                <w:b/>
                <w:sz w:val="24"/>
                <w:szCs w:val="24"/>
                <w:lang w:eastAsia="zh-CN"/>
              </w:rPr>
            </w:pPr>
            <w:r w:rsidRPr="00504B2F">
              <w:rPr>
                <w:rFonts w:ascii="Times New Roman" w:hAnsi="Times New Roman" w:cs="Times New Roman"/>
                <w:b/>
                <w:bCs/>
                <w:color w:val="000000"/>
                <w:sz w:val="24"/>
                <w:szCs w:val="24"/>
                <w:lang w:eastAsia="uk-UA" w:bidi="uk-UA"/>
              </w:rPr>
              <w:t>К-сть, шт.</w:t>
            </w:r>
          </w:p>
        </w:tc>
        <w:tc>
          <w:tcPr>
            <w:tcW w:w="2126" w:type="dxa"/>
            <w:vAlign w:val="center"/>
          </w:tcPr>
          <w:p w14:paraId="5F012C6D" w14:textId="77777777" w:rsidR="00754F62" w:rsidRPr="00504B2F" w:rsidRDefault="00754F62" w:rsidP="005B2A44">
            <w:pPr>
              <w:suppressAutoHyphens/>
              <w:spacing w:after="0"/>
              <w:jc w:val="center"/>
              <w:rPr>
                <w:rFonts w:ascii="Times New Roman" w:hAnsi="Times New Roman" w:cs="Times New Roman"/>
                <w:b/>
                <w:sz w:val="24"/>
                <w:szCs w:val="24"/>
                <w:lang w:eastAsia="zh-CN"/>
              </w:rPr>
            </w:pPr>
            <w:r w:rsidRPr="00504B2F">
              <w:rPr>
                <w:rFonts w:ascii="Times New Roman" w:hAnsi="Times New Roman" w:cs="Times New Roman"/>
                <w:b/>
                <w:sz w:val="24"/>
                <w:szCs w:val="24"/>
                <w:lang w:eastAsia="zh-CN"/>
              </w:rPr>
              <w:t>Країна походження Товару</w:t>
            </w:r>
          </w:p>
        </w:tc>
        <w:tc>
          <w:tcPr>
            <w:tcW w:w="1559" w:type="dxa"/>
            <w:vAlign w:val="center"/>
          </w:tcPr>
          <w:p w14:paraId="4B12369A" w14:textId="77777777" w:rsidR="00754F62" w:rsidRPr="00504B2F" w:rsidRDefault="00754F62" w:rsidP="005B2A44">
            <w:pPr>
              <w:suppressAutoHyphens/>
              <w:spacing w:after="0"/>
              <w:jc w:val="center"/>
              <w:rPr>
                <w:rFonts w:ascii="Times New Roman" w:hAnsi="Times New Roman" w:cs="Times New Roman"/>
                <w:b/>
                <w:bCs/>
                <w:color w:val="000000"/>
                <w:sz w:val="24"/>
                <w:szCs w:val="24"/>
                <w:lang w:eastAsia="uk-UA" w:bidi="uk-UA"/>
              </w:rPr>
            </w:pPr>
            <w:r w:rsidRPr="00504B2F">
              <w:rPr>
                <w:rFonts w:ascii="Times New Roman" w:hAnsi="Times New Roman" w:cs="Times New Roman"/>
                <w:b/>
                <w:bCs/>
                <w:color w:val="000000"/>
                <w:sz w:val="24"/>
                <w:szCs w:val="24"/>
                <w:lang w:eastAsia="uk-UA" w:bidi="uk-UA"/>
              </w:rPr>
              <w:t>Ціна за одиницю,</w:t>
            </w:r>
          </w:p>
          <w:p w14:paraId="14C58618" w14:textId="77777777" w:rsidR="00754F62" w:rsidRPr="00504B2F" w:rsidRDefault="00754F62" w:rsidP="005B2A44">
            <w:pPr>
              <w:suppressAutoHyphens/>
              <w:spacing w:after="0"/>
              <w:jc w:val="center"/>
              <w:rPr>
                <w:rFonts w:ascii="Times New Roman" w:hAnsi="Times New Roman" w:cs="Times New Roman"/>
                <w:b/>
                <w:sz w:val="24"/>
                <w:szCs w:val="24"/>
                <w:lang w:eastAsia="zh-CN"/>
              </w:rPr>
            </w:pPr>
            <w:r w:rsidRPr="00504B2F">
              <w:rPr>
                <w:rFonts w:ascii="Times New Roman" w:hAnsi="Times New Roman" w:cs="Times New Roman"/>
                <w:b/>
                <w:sz w:val="24"/>
                <w:szCs w:val="24"/>
                <w:lang w:eastAsia="zh-CN"/>
              </w:rPr>
              <w:t>грн.,</w:t>
            </w:r>
          </w:p>
          <w:p w14:paraId="78B5F984" w14:textId="77777777" w:rsidR="00754F62" w:rsidRPr="00504B2F" w:rsidRDefault="00754F62" w:rsidP="005B2A44">
            <w:pPr>
              <w:suppressAutoHyphens/>
              <w:spacing w:after="0"/>
              <w:jc w:val="center"/>
              <w:rPr>
                <w:rFonts w:ascii="Times New Roman" w:hAnsi="Times New Roman" w:cs="Times New Roman"/>
                <w:b/>
                <w:sz w:val="24"/>
                <w:szCs w:val="24"/>
                <w:lang w:eastAsia="zh-CN"/>
              </w:rPr>
            </w:pPr>
            <w:r w:rsidRPr="00504B2F">
              <w:rPr>
                <w:rFonts w:ascii="Times New Roman" w:hAnsi="Times New Roman" w:cs="Times New Roman"/>
                <w:b/>
                <w:sz w:val="24"/>
                <w:szCs w:val="24"/>
                <w:lang w:eastAsia="zh-CN"/>
              </w:rPr>
              <w:t>з/без ПДВ</w:t>
            </w:r>
          </w:p>
        </w:tc>
        <w:tc>
          <w:tcPr>
            <w:tcW w:w="1418" w:type="dxa"/>
          </w:tcPr>
          <w:p w14:paraId="783242FF" w14:textId="77777777" w:rsidR="00754F62" w:rsidRPr="00504B2F" w:rsidRDefault="00754F62" w:rsidP="005B2A44">
            <w:pPr>
              <w:suppressAutoHyphens/>
              <w:spacing w:after="0"/>
              <w:jc w:val="center"/>
              <w:rPr>
                <w:rFonts w:ascii="Times New Roman" w:hAnsi="Times New Roman" w:cs="Times New Roman"/>
                <w:b/>
                <w:sz w:val="24"/>
                <w:szCs w:val="24"/>
                <w:lang w:eastAsia="zh-CN"/>
              </w:rPr>
            </w:pPr>
            <w:r w:rsidRPr="00504B2F">
              <w:rPr>
                <w:rFonts w:ascii="Times New Roman" w:hAnsi="Times New Roman" w:cs="Times New Roman"/>
                <w:b/>
                <w:sz w:val="24"/>
                <w:szCs w:val="24"/>
                <w:lang w:eastAsia="zh-CN"/>
              </w:rPr>
              <w:t>Загальна вартість,</w:t>
            </w:r>
          </w:p>
          <w:p w14:paraId="3B412F31" w14:textId="77777777" w:rsidR="00754F62" w:rsidRPr="00504B2F" w:rsidRDefault="00754F62" w:rsidP="005B2A44">
            <w:pPr>
              <w:suppressAutoHyphens/>
              <w:spacing w:after="0"/>
              <w:jc w:val="center"/>
              <w:rPr>
                <w:rFonts w:ascii="Times New Roman" w:hAnsi="Times New Roman" w:cs="Times New Roman"/>
                <w:b/>
                <w:sz w:val="24"/>
                <w:szCs w:val="24"/>
                <w:lang w:eastAsia="zh-CN"/>
              </w:rPr>
            </w:pPr>
            <w:r w:rsidRPr="00504B2F">
              <w:rPr>
                <w:rFonts w:ascii="Times New Roman" w:hAnsi="Times New Roman" w:cs="Times New Roman"/>
                <w:b/>
                <w:sz w:val="24"/>
                <w:szCs w:val="24"/>
                <w:lang w:eastAsia="zh-CN"/>
              </w:rPr>
              <w:t xml:space="preserve"> грн.,</w:t>
            </w:r>
          </w:p>
          <w:p w14:paraId="4EBC3CB2" w14:textId="77777777" w:rsidR="00754F62" w:rsidRPr="00504B2F" w:rsidRDefault="00754F62" w:rsidP="005B2A44">
            <w:pPr>
              <w:suppressAutoHyphens/>
              <w:spacing w:after="0"/>
              <w:jc w:val="center"/>
              <w:rPr>
                <w:rFonts w:ascii="Times New Roman" w:hAnsi="Times New Roman" w:cs="Times New Roman"/>
                <w:b/>
                <w:sz w:val="24"/>
                <w:szCs w:val="24"/>
                <w:lang w:eastAsia="zh-CN"/>
              </w:rPr>
            </w:pPr>
            <w:r w:rsidRPr="00504B2F">
              <w:rPr>
                <w:rFonts w:ascii="Times New Roman" w:hAnsi="Times New Roman" w:cs="Times New Roman"/>
                <w:b/>
                <w:sz w:val="24"/>
                <w:szCs w:val="24"/>
                <w:lang w:eastAsia="zh-CN"/>
              </w:rPr>
              <w:t xml:space="preserve"> з/без ПДВ</w:t>
            </w:r>
          </w:p>
        </w:tc>
      </w:tr>
      <w:tr w:rsidR="00754F62" w:rsidRPr="00504B2F" w14:paraId="6EE928FE" w14:textId="77777777" w:rsidTr="005B2A44">
        <w:trPr>
          <w:trHeight w:val="249"/>
          <w:jc w:val="center"/>
        </w:trPr>
        <w:tc>
          <w:tcPr>
            <w:tcW w:w="533" w:type="dxa"/>
          </w:tcPr>
          <w:p w14:paraId="6787AD3A" w14:textId="77777777" w:rsidR="00754F62" w:rsidRPr="00504B2F" w:rsidRDefault="00754F62" w:rsidP="005B2A44">
            <w:pPr>
              <w:suppressAutoHyphens/>
              <w:spacing w:after="0"/>
              <w:jc w:val="center"/>
              <w:rPr>
                <w:rFonts w:ascii="Times New Roman" w:hAnsi="Times New Roman" w:cs="Times New Roman"/>
                <w:sz w:val="24"/>
                <w:szCs w:val="24"/>
                <w:lang w:eastAsia="zh-CN"/>
              </w:rPr>
            </w:pPr>
            <w:bookmarkStart w:id="11" w:name="_Hlk63413573"/>
            <w:bookmarkStart w:id="12" w:name="_Hlk78272655"/>
            <w:r w:rsidRPr="00504B2F">
              <w:rPr>
                <w:rFonts w:ascii="Times New Roman" w:hAnsi="Times New Roman" w:cs="Times New Roman"/>
                <w:sz w:val="24"/>
                <w:szCs w:val="24"/>
                <w:lang w:eastAsia="zh-CN"/>
              </w:rPr>
              <w:t>1</w:t>
            </w:r>
          </w:p>
        </w:tc>
        <w:tc>
          <w:tcPr>
            <w:tcW w:w="4140" w:type="dxa"/>
            <w:shd w:val="clear" w:color="auto" w:fill="auto"/>
          </w:tcPr>
          <w:p w14:paraId="5B0D7D4F" w14:textId="77777777" w:rsidR="00754F62" w:rsidRPr="00504B2F" w:rsidRDefault="00754F62" w:rsidP="005B2A44">
            <w:pPr>
              <w:suppressAutoHyphens/>
              <w:spacing w:after="0"/>
              <w:jc w:val="center"/>
              <w:rPr>
                <w:rFonts w:ascii="Times New Roman" w:hAnsi="Times New Roman" w:cs="Times New Roman"/>
                <w:sz w:val="24"/>
                <w:szCs w:val="24"/>
                <w:lang w:eastAsia="zh-CN"/>
              </w:rPr>
            </w:pPr>
          </w:p>
        </w:tc>
        <w:tc>
          <w:tcPr>
            <w:tcW w:w="851" w:type="dxa"/>
            <w:shd w:val="clear" w:color="auto" w:fill="auto"/>
            <w:vAlign w:val="center"/>
          </w:tcPr>
          <w:p w14:paraId="2F8D277A" w14:textId="77777777" w:rsidR="00754F62" w:rsidRPr="00504B2F" w:rsidRDefault="00754F62" w:rsidP="005B2A44">
            <w:pPr>
              <w:suppressAutoHyphens/>
              <w:spacing w:after="0"/>
              <w:rPr>
                <w:rFonts w:ascii="Times New Roman" w:hAnsi="Times New Roman" w:cs="Times New Roman"/>
                <w:sz w:val="24"/>
                <w:szCs w:val="24"/>
                <w:lang w:eastAsia="zh-CN"/>
              </w:rPr>
            </w:pPr>
          </w:p>
        </w:tc>
        <w:tc>
          <w:tcPr>
            <w:tcW w:w="2126" w:type="dxa"/>
          </w:tcPr>
          <w:p w14:paraId="55303CC0" w14:textId="77777777" w:rsidR="00754F62" w:rsidRPr="00504B2F" w:rsidRDefault="00754F62" w:rsidP="005B2A44">
            <w:pPr>
              <w:suppressAutoHyphens/>
              <w:spacing w:after="0"/>
              <w:jc w:val="center"/>
              <w:rPr>
                <w:rFonts w:ascii="Times New Roman" w:hAnsi="Times New Roman" w:cs="Times New Roman"/>
                <w:sz w:val="24"/>
                <w:szCs w:val="24"/>
                <w:lang w:eastAsia="zh-CN"/>
              </w:rPr>
            </w:pPr>
          </w:p>
        </w:tc>
        <w:tc>
          <w:tcPr>
            <w:tcW w:w="1559" w:type="dxa"/>
          </w:tcPr>
          <w:p w14:paraId="36976BE4" w14:textId="77777777" w:rsidR="00754F62" w:rsidRPr="00504B2F" w:rsidRDefault="00754F62" w:rsidP="005B2A44">
            <w:pPr>
              <w:suppressAutoHyphens/>
              <w:spacing w:after="0"/>
              <w:jc w:val="center"/>
              <w:rPr>
                <w:rFonts w:ascii="Times New Roman" w:hAnsi="Times New Roman" w:cs="Times New Roman"/>
                <w:sz w:val="24"/>
                <w:szCs w:val="24"/>
                <w:lang w:eastAsia="zh-CN"/>
              </w:rPr>
            </w:pPr>
          </w:p>
        </w:tc>
        <w:tc>
          <w:tcPr>
            <w:tcW w:w="1418" w:type="dxa"/>
          </w:tcPr>
          <w:p w14:paraId="6A12D102" w14:textId="77777777" w:rsidR="00754F62" w:rsidRPr="00504B2F" w:rsidRDefault="00754F62" w:rsidP="005B2A44">
            <w:pPr>
              <w:suppressAutoHyphens/>
              <w:spacing w:after="0"/>
              <w:jc w:val="center"/>
              <w:rPr>
                <w:rFonts w:ascii="Times New Roman" w:hAnsi="Times New Roman" w:cs="Times New Roman"/>
                <w:sz w:val="24"/>
                <w:szCs w:val="24"/>
                <w:lang w:eastAsia="zh-CN"/>
              </w:rPr>
            </w:pPr>
          </w:p>
        </w:tc>
      </w:tr>
      <w:bookmarkEnd w:id="11"/>
      <w:bookmarkEnd w:id="12"/>
      <w:tr w:rsidR="00754F62" w:rsidRPr="00504B2F" w14:paraId="2DCD519D" w14:textId="77777777" w:rsidTr="005B2A44">
        <w:trPr>
          <w:trHeight w:val="263"/>
          <w:jc w:val="center"/>
        </w:trPr>
        <w:tc>
          <w:tcPr>
            <w:tcW w:w="533" w:type="dxa"/>
          </w:tcPr>
          <w:p w14:paraId="01D68E5D" w14:textId="77777777" w:rsidR="00754F62" w:rsidRPr="00504B2F" w:rsidRDefault="00754F62" w:rsidP="005B2A44">
            <w:pPr>
              <w:suppressAutoHyphens/>
              <w:spacing w:after="0"/>
              <w:jc w:val="center"/>
              <w:rPr>
                <w:rFonts w:ascii="Times New Roman" w:hAnsi="Times New Roman" w:cs="Times New Roman"/>
                <w:b/>
                <w:sz w:val="24"/>
                <w:szCs w:val="24"/>
                <w:lang w:eastAsia="zh-CN"/>
              </w:rPr>
            </w:pPr>
          </w:p>
        </w:tc>
        <w:tc>
          <w:tcPr>
            <w:tcW w:w="8676" w:type="dxa"/>
            <w:gridSpan w:val="4"/>
            <w:shd w:val="clear" w:color="auto" w:fill="auto"/>
          </w:tcPr>
          <w:p w14:paraId="1F204374" w14:textId="77777777" w:rsidR="00754F62" w:rsidRPr="00504B2F" w:rsidRDefault="00754F62" w:rsidP="005B2A44">
            <w:pPr>
              <w:suppressAutoHyphens/>
              <w:spacing w:after="0"/>
              <w:rPr>
                <w:rFonts w:ascii="Times New Roman" w:hAnsi="Times New Roman" w:cs="Times New Roman"/>
                <w:b/>
                <w:sz w:val="24"/>
                <w:szCs w:val="24"/>
                <w:lang w:eastAsia="zh-CN"/>
              </w:rPr>
            </w:pPr>
          </w:p>
        </w:tc>
        <w:tc>
          <w:tcPr>
            <w:tcW w:w="1418" w:type="dxa"/>
          </w:tcPr>
          <w:p w14:paraId="33C87F6D" w14:textId="77777777" w:rsidR="00754F62" w:rsidRPr="00504B2F" w:rsidRDefault="00754F62" w:rsidP="005B2A44">
            <w:pPr>
              <w:suppressAutoHyphens/>
              <w:spacing w:after="0"/>
              <w:jc w:val="center"/>
              <w:rPr>
                <w:rFonts w:ascii="Times New Roman" w:hAnsi="Times New Roman" w:cs="Times New Roman"/>
                <w:b/>
                <w:sz w:val="24"/>
                <w:szCs w:val="24"/>
                <w:lang w:eastAsia="zh-CN"/>
              </w:rPr>
            </w:pPr>
          </w:p>
        </w:tc>
      </w:tr>
    </w:tbl>
    <w:p w14:paraId="38C0C5C8" w14:textId="77777777" w:rsidR="00F022AD" w:rsidRPr="00504B2F" w:rsidRDefault="00F022AD">
      <w:pPr>
        <w:widowControl w:val="0"/>
        <w:spacing w:after="0" w:line="240" w:lineRule="auto"/>
        <w:jc w:val="both"/>
        <w:rPr>
          <w:rFonts w:ascii="Times New Roman" w:eastAsia="Times New Roman" w:hAnsi="Times New Roman" w:cs="Times New Roman"/>
          <w:sz w:val="24"/>
          <w:szCs w:val="24"/>
        </w:rPr>
      </w:pPr>
    </w:p>
    <w:p w14:paraId="56706A03"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319FE58F"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5E366B13"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68B6A6B8"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4226D37C"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668C1270"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26AC3D16"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38B04C22"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5E6597B4"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7A79CF0C"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2E08E676"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267E144F"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4DDDF390"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56D5C57C"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62060EA5"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1D6CBFA9"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70018990"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06074AFC"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60D447CA"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4AD2EA99"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187EBDBC"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51419A15"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5CC0E7BA"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6F86AB13"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1C5DF64F"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5BBEF8A8"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48563B91"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05DB6960"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4D66343B"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64EEA9A7"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32EF4CED" w14:textId="77777777" w:rsidR="00896D07" w:rsidRPr="00504B2F" w:rsidRDefault="00896D07" w:rsidP="00896D07">
      <w:pPr>
        <w:spacing w:after="0" w:line="276" w:lineRule="auto"/>
        <w:ind w:left="7820" w:firstLine="100"/>
        <w:jc w:val="both"/>
        <w:rPr>
          <w:rFonts w:ascii="Times New Roman" w:eastAsia="Times New Roman" w:hAnsi="Times New Roman" w:cs="Times New Roman"/>
          <w:b/>
          <w:sz w:val="24"/>
          <w:szCs w:val="24"/>
        </w:rPr>
      </w:pPr>
      <w:r w:rsidRPr="00504B2F">
        <w:rPr>
          <w:rFonts w:ascii="Times New Roman" w:eastAsia="Times New Roman" w:hAnsi="Times New Roman" w:cs="Times New Roman"/>
          <w:b/>
          <w:sz w:val="24"/>
          <w:szCs w:val="24"/>
        </w:rPr>
        <w:lastRenderedPageBreak/>
        <w:t>ДОДАТОК 4</w:t>
      </w:r>
    </w:p>
    <w:p w14:paraId="2166F119" w14:textId="77777777" w:rsidR="00896D07" w:rsidRPr="00504B2F" w:rsidRDefault="00896D07" w:rsidP="00896D07">
      <w:pPr>
        <w:spacing w:before="240" w:after="0" w:line="276" w:lineRule="auto"/>
        <w:jc w:val="right"/>
        <w:rPr>
          <w:rFonts w:ascii="Times New Roman" w:eastAsia="Times New Roman" w:hAnsi="Times New Roman" w:cs="Times New Roman"/>
          <w:sz w:val="24"/>
          <w:szCs w:val="24"/>
        </w:rPr>
      </w:pPr>
      <w:r w:rsidRPr="00504B2F">
        <w:rPr>
          <w:rFonts w:ascii="Times New Roman" w:eastAsia="Times New Roman" w:hAnsi="Times New Roman" w:cs="Times New Roman"/>
          <w:i/>
          <w:sz w:val="24"/>
          <w:szCs w:val="24"/>
        </w:rPr>
        <w:t xml:space="preserve">                                                                           до тендерної документації </w:t>
      </w:r>
      <w:r w:rsidRPr="00504B2F">
        <w:rPr>
          <w:rFonts w:ascii="Times New Roman" w:eastAsia="Times New Roman" w:hAnsi="Times New Roman" w:cs="Times New Roman"/>
          <w:sz w:val="24"/>
          <w:szCs w:val="24"/>
        </w:rPr>
        <w:t xml:space="preserve"> </w:t>
      </w:r>
    </w:p>
    <w:p w14:paraId="053C0D20" w14:textId="77777777" w:rsidR="00896D07" w:rsidRPr="00504B2F" w:rsidRDefault="00896D07" w:rsidP="00896D07">
      <w:pPr>
        <w:rPr>
          <w:sz w:val="24"/>
          <w:szCs w:val="24"/>
        </w:rPr>
      </w:pPr>
    </w:p>
    <w:p w14:paraId="6BD02B36" w14:textId="77777777" w:rsidR="00896D07" w:rsidRPr="00504B2F" w:rsidRDefault="00896D07" w:rsidP="00896D07">
      <w:pPr>
        <w:suppressAutoHyphens/>
        <w:spacing w:after="0" w:line="240" w:lineRule="auto"/>
        <w:ind w:left="-567"/>
        <w:jc w:val="center"/>
        <w:rPr>
          <w:rFonts w:ascii="Times New Roman" w:eastAsia="Times New Roman" w:hAnsi="Times New Roman" w:cs="Times New Roman"/>
          <w:sz w:val="24"/>
          <w:szCs w:val="24"/>
          <w:lang w:eastAsia="zh-CN"/>
        </w:rPr>
      </w:pPr>
      <w:r w:rsidRPr="00504B2F">
        <w:rPr>
          <w:rFonts w:ascii="Times New Roman" w:eastAsia="Times New Roman" w:hAnsi="Times New Roman" w:cs="Times New Roman"/>
          <w:b/>
          <w:sz w:val="24"/>
          <w:szCs w:val="24"/>
          <w:lang w:eastAsia="zh-CN"/>
        </w:rPr>
        <w:t>ЗГОДА-ПОВІДОМЛЕННЯ</w:t>
      </w:r>
      <w:r w:rsidRPr="00504B2F">
        <w:rPr>
          <w:rFonts w:ascii="Times New Roman" w:eastAsia="Times New Roman" w:hAnsi="Times New Roman" w:cs="Times New Roman"/>
          <w:b/>
          <w:sz w:val="24"/>
          <w:szCs w:val="24"/>
          <w:lang w:eastAsia="zh-CN"/>
        </w:rPr>
        <w:br/>
        <w:t>на обробку персональних даних</w:t>
      </w:r>
    </w:p>
    <w:p w14:paraId="2C16A55D"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Я, _____________________________________________________, паспорт серія _____ номер _______________, виданий_______________________________________________________________________,</w:t>
      </w:r>
      <w:r w:rsidRPr="00504B2F">
        <w:rPr>
          <w:rFonts w:ascii="Times New Roman" w:eastAsia="Times New Roman" w:hAnsi="Times New Roman" w:cs="Times New Roman"/>
          <w:color w:val="000000"/>
          <w:sz w:val="24"/>
          <w:szCs w:val="24"/>
          <w:lang w:eastAsia="zh-CN"/>
        </w:rPr>
        <w:br/>
        <w:t xml:space="preserve">відповідно до Закону України «Про захист персональних даних» від 01.06.2010 р. № 2297-VI добровільно надаю </w:t>
      </w:r>
      <w:r w:rsidRPr="00504B2F">
        <w:rPr>
          <w:rFonts w:ascii="Times New Roman" w:eastAsia="Times New Roman" w:hAnsi="Times New Roman" w:cs="Times New Roman"/>
          <w:sz w:val="24"/>
          <w:szCs w:val="24"/>
          <w:lang w:eastAsia="zh-CN"/>
        </w:rPr>
        <w:t>________________________________________</w:t>
      </w:r>
      <w:r w:rsidRPr="00504B2F">
        <w:rPr>
          <w:rFonts w:ascii="Times New Roman" w:eastAsia="Times New Roman" w:hAnsi="Times New Roman" w:cs="Times New Roman"/>
          <w:color w:val="000000"/>
          <w:sz w:val="24"/>
          <w:szCs w:val="24"/>
          <w:lang w:eastAsia="zh-CN"/>
        </w:rPr>
        <w:t xml:space="preserve"> (код ЄДРПОУ </w:t>
      </w:r>
      <w:r w:rsidRPr="00504B2F">
        <w:rPr>
          <w:rFonts w:ascii="Times New Roman" w:eastAsia="Times New Roman" w:hAnsi="Times New Roman" w:cs="Times New Roman"/>
          <w:sz w:val="24"/>
          <w:szCs w:val="24"/>
          <w:lang w:eastAsia="zh-CN"/>
        </w:rPr>
        <w:t>_________________</w:t>
      </w:r>
      <w:r w:rsidRPr="00504B2F">
        <w:rPr>
          <w:rFonts w:ascii="Times New Roman" w:eastAsia="Times New Roman" w:hAnsi="Times New Roman" w:cs="Times New Roman"/>
          <w:color w:val="000000"/>
          <w:sz w:val="24"/>
          <w:szCs w:val="24"/>
          <w:lang w:eastAsia="zh-CN"/>
        </w:rPr>
        <w:t>), надалі – «Учасник», свою згоду на автоматизовану, а також без використання засобів автоматизації обробку (включаючи збирання, накопичення, зберігання та використання) моїх персональних даних, а саме: паспортні дані, ідентифікаційний номер, дані свідоцтва про державну реєстрацію фізичної особи-підприємця, інших документів про підприємницьку діяльність фізичної особи-підприємця, у т.ч. щодо його системи оподаткування, фотографія або інший запис зображення,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дані щодо сімейного стану та складу сім’ї, житлових умов, дані щодо наявності/відсутності встановлених чинним законодавством пільг, дані щодо стану здоров’я, банківські реквізити, дані про фінансовий стан, інші дані, добровільно надані мною для реалізації мети обробки, - з метою забезпечення реалізації цивільно-правових та господарсько-правових відносин; адміністративно-правових, податкових відносин, відносин у сфері бухгалтерського обліку; відносин у сфері статистики; та забезпечення реалізації інших відносин, що вимагають обробки персональних даних відповідно до Цивільного кодексу України, Господарського кодексу України, Податкового кодексу України, Закону України «Про благодійну діяльність та благодійні організації», інших нормативно-правових актів України, Статуту Фонду, інших локальних актів Фонду.</w:t>
      </w:r>
    </w:p>
    <w:p w14:paraId="7BD2A63E"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 xml:space="preserve">Цим документом я також даю згоду на передачу (поширення) своїх персональних даних, що включені до бази персональних даних контрагентів Замовника, виключно з вказаною вище метою та у порядку, визначеному Законом України «Про захист персональних даних» та нормативними документами Замовника, які встановлюють порядок обробки та захисту персональних даних. Я не вимагаю здійснення повідомлення про передачу (поширення) моїх персональних даних, що включені до вказаної бази персональних даних, третім особам, якщо така передача (поширення) відбувається в моїх інтересах з метою реалізації вказаних вище правовідносин. </w:t>
      </w:r>
    </w:p>
    <w:p w14:paraId="5B4080F9"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Підписанням даної згоди-повідомлення підтверджую, що я письмово повідомлений(а) про включення моїх персональних даних до бази персональних даних Замовника, цілі обробки персональних даних (згідно вказаної у цьому документі мети) та осіб, яким передаються мої персональні дані, а також про свої права, передбачені ст. 8 Закону України «Про захист персональних даних», згідно з якою суб’єкт персональних даних має право:</w:t>
      </w:r>
    </w:p>
    <w:p w14:paraId="54A0B263"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1) 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33E86951"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761D0ABC"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3) на доступ до своїх персональних даних;</w:t>
      </w:r>
    </w:p>
    <w:p w14:paraId="5331C4FC"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375EC699"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5) пред’являти вмотивовану вимогу володільцю персональних даних із запереченням проти обробки своїх персональних даних;</w:t>
      </w:r>
    </w:p>
    <w:p w14:paraId="49F5A742"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 xml:space="preserve">6) пред'являти вмотивовану вимогу щодо зміни або знищення своїх персональних даних </w:t>
      </w:r>
      <w:r w:rsidRPr="00504B2F">
        <w:rPr>
          <w:rFonts w:ascii="Times New Roman" w:eastAsia="Times New Roman" w:hAnsi="Times New Roman" w:cs="Times New Roman"/>
          <w:color w:val="000000"/>
          <w:sz w:val="24"/>
          <w:szCs w:val="24"/>
          <w:lang w:eastAsia="zh-CN"/>
        </w:rPr>
        <w:lastRenderedPageBreak/>
        <w:t>будь-яким володільцем та розпорядником персональних даних, якщо ці дані обробляються незаконно чи є недостовірними;</w:t>
      </w:r>
    </w:p>
    <w:p w14:paraId="701E7A59"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5C488D55"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8) 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6662F062"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9) застосовувати засоби правового захисту в разі порушення законодавства про захист персональних даних;</w:t>
      </w:r>
    </w:p>
    <w:p w14:paraId="7CACDF20"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10) вносити застереження стосовно обмеження права на обробку своїх персональних даних під час надання   згоди;</w:t>
      </w:r>
    </w:p>
    <w:p w14:paraId="0EF8D4AD"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11) відкликати згоду на обробку персональних даних;</w:t>
      </w:r>
    </w:p>
    <w:p w14:paraId="7B03A2AC"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12) знати механізм автоматичної обробки персональних даних;</w:t>
      </w:r>
    </w:p>
    <w:p w14:paraId="558498AB"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13) на захист від автоматизованого рішення, яке має для нього правові наслідки.</w:t>
      </w:r>
    </w:p>
    <w:p w14:paraId="5AE1BF72"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sz w:val="24"/>
          <w:szCs w:val="24"/>
          <w:lang w:eastAsia="zh-CN"/>
        </w:rPr>
      </w:pPr>
      <w:r w:rsidRPr="00504B2F">
        <w:rPr>
          <w:rFonts w:ascii="Times New Roman" w:eastAsia="Times New Roman" w:hAnsi="Times New Roman" w:cs="Times New Roman"/>
          <w:color w:val="000000"/>
          <w:sz w:val="24"/>
          <w:szCs w:val="24"/>
          <w:lang w:eastAsia="zh-CN"/>
        </w:rPr>
        <w:t>Ця згода-повідомлення діє протягом невизначеного терміну.</w:t>
      </w:r>
    </w:p>
    <w:p w14:paraId="217A64C3" w14:textId="77777777" w:rsidR="00896D07" w:rsidRPr="00504B2F" w:rsidRDefault="00896D07" w:rsidP="00896D07">
      <w:pPr>
        <w:widowControl w:val="0"/>
        <w:shd w:val="clear" w:color="auto" w:fill="FFFFFF"/>
        <w:suppressAutoHyphens/>
        <w:autoSpaceDE w:val="0"/>
        <w:spacing w:after="0" w:line="240" w:lineRule="auto"/>
        <w:ind w:left="-567" w:right="34" w:firstLine="567"/>
        <w:rPr>
          <w:rFonts w:ascii="Times New Roman" w:eastAsia="Times New Roman" w:hAnsi="Times New Roman" w:cs="Times New Roman"/>
          <w:color w:val="000000"/>
          <w:sz w:val="24"/>
          <w:szCs w:val="24"/>
          <w:lang w:eastAsia="zh-CN"/>
        </w:rPr>
      </w:pPr>
    </w:p>
    <w:p w14:paraId="6F785957" w14:textId="77777777" w:rsidR="00896D07" w:rsidRPr="00504B2F" w:rsidRDefault="00896D07" w:rsidP="00896D07">
      <w:pPr>
        <w:suppressAutoHyphens/>
        <w:spacing w:after="0" w:line="240" w:lineRule="auto"/>
        <w:rPr>
          <w:rFonts w:ascii="Times New Roman" w:eastAsia="Times New Roman" w:hAnsi="Times New Roman" w:cs="Times New Roman"/>
          <w:sz w:val="24"/>
          <w:szCs w:val="24"/>
          <w:lang w:eastAsia="zh-CN"/>
        </w:rPr>
      </w:pPr>
      <w:r w:rsidRPr="00504B2F">
        <w:rPr>
          <w:rFonts w:ascii="Times New Roman" w:eastAsia="Times New Roman" w:hAnsi="Times New Roman" w:cs="Times New Roman"/>
          <w:sz w:val="24"/>
          <w:szCs w:val="24"/>
          <w:lang w:eastAsia="zh-CN"/>
        </w:rPr>
        <w:t>_____________________                                       ____________________                                                ______________________</w:t>
      </w:r>
      <w:r w:rsidRPr="00504B2F">
        <w:rPr>
          <w:rFonts w:ascii="Times New Roman" w:eastAsia="Times New Roman" w:hAnsi="Times New Roman" w:cs="Times New Roman"/>
          <w:sz w:val="24"/>
          <w:szCs w:val="24"/>
          <w:lang w:eastAsia="zh-CN"/>
        </w:rPr>
        <w:br/>
        <w:t xml:space="preserve">                 (дата)                                                                               (підпис)                                                                                             (П.І.Б.)</w:t>
      </w:r>
    </w:p>
    <w:p w14:paraId="770849E6" w14:textId="77777777" w:rsidR="00896D07" w:rsidRPr="00504B2F" w:rsidRDefault="00896D07" w:rsidP="00896D07">
      <w:pPr>
        <w:rPr>
          <w:sz w:val="24"/>
          <w:szCs w:val="24"/>
        </w:rPr>
      </w:pPr>
    </w:p>
    <w:p w14:paraId="140800F5"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121968FC"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73DD44F0"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0AAAB0A3"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51472405"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313DC69C"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29F90CA4"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5266AB5F"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47C93367"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0CC5D2BC"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1C322162"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4A377116"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4BFA3395"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5899A5C2"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1978DA05"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4C50C3CA"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5173EB48"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67160D42"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54079097"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4142D51C"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3BF66E5C"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77F49B6E"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7DFBCD42"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3FFE5862"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1B9187BD"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391112DC"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5F0D5A69"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1E525BD8"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589A1DF2"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2B7BBAC3"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44B88941"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p w14:paraId="76766837" w14:textId="77777777" w:rsidR="00896D07" w:rsidRPr="00504B2F" w:rsidRDefault="00896D07" w:rsidP="00896D07">
      <w:pPr>
        <w:spacing w:after="0" w:line="276" w:lineRule="auto"/>
        <w:ind w:left="7820" w:firstLine="100"/>
        <w:jc w:val="both"/>
        <w:rPr>
          <w:rFonts w:ascii="Times New Roman" w:eastAsia="Times New Roman" w:hAnsi="Times New Roman" w:cs="Times New Roman"/>
          <w:b/>
          <w:sz w:val="24"/>
          <w:szCs w:val="24"/>
        </w:rPr>
      </w:pPr>
      <w:r w:rsidRPr="00504B2F">
        <w:rPr>
          <w:rFonts w:ascii="Times New Roman" w:eastAsia="Times New Roman" w:hAnsi="Times New Roman" w:cs="Times New Roman"/>
          <w:b/>
          <w:sz w:val="24"/>
          <w:szCs w:val="24"/>
        </w:rPr>
        <w:lastRenderedPageBreak/>
        <w:t>ДОДАТОК 5</w:t>
      </w:r>
    </w:p>
    <w:p w14:paraId="3788EB82" w14:textId="77777777" w:rsidR="00995DC0" w:rsidRPr="00504B2F" w:rsidRDefault="00896D07" w:rsidP="00D97F56">
      <w:pPr>
        <w:spacing w:before="240" w:after="0" w:line="276" w:lineRule="auto"/>
        <w:jc w:val="right"/>
        <w:rPr>
          <w:rFonts w:ascii="Times New Roman" w:eastAsia="Times New Roman" w:hAnsi="Times New Roman" w:cs="Times New Roman"/>
          <w:sz w:val="24"/>
          <w:szCs w:val="24"/>
        </w:rPr>
      </w:pPr>
      <w:r w:rsidRPr="00504B2F">
        <w:rPr>
          <w:rFonts w:ascii="Times New Roman" w:eastAsia="Times New Roman" w:hAnsi="Times New Roman" w:cs="Times New Roman"/>
          <w:i/>
          <w:sz w:val="24"/>
          <w:szCs w:val="24"/>
        </w:rPr>
        <w:t xml:space="preserve">                                                                           до тендерної документації </w:t>
      </w:r>
      <w:r w:rsidRPr="00504B2F">
        <w:rPr>
          <w:rFonts w:ascii="Times New Roman" w:eastAsia="Times New Roman" w:hAnsi="Times New Roman" w:cs="Times New Roman"/>
          <w:sz w:val="24"/>
          <w:szCs w:val="24"/>
        </w:rPr>
        <w:t xml:space="preserve"> </w:t>
      </w:r>
    </w:p>
    <w:p w14:paraId="1ABFB8DD" w14:textId="77777777" w:rsidR="00995DC0" w:rsidRPr="00504B2F" w:rsidRDefault="00995DC0" w:rsidP="00995DC0">
      <w:pPr>
        <w:suppressAutoHyphens/>
        <w:spacing w:after="0" w:line="240" w:lineRule="auto"/>
        <w:rPr>
          <w:rFonts w:ascii="Times New Roman" w:eastAsia="Times New Roman" w:hAnsi="Times New Roman" w:cs="Times New Roman"/>
          <w:sz w:val="24"/>
          <w:szCs w:val="24"/>
          <w:lang w:eastAsia="zh-CN"/>
        </w:rPr>
      </w:pPr>
    </w:p>
    <w:p w14:paraId="4823B992" w14:textId="77777777" w:rsidR="00995DC0" w:rsidRPr="00504B2F" w:rsidRDefault="00995DC0" w:rsidP="00995DC0">
      <w:pPr>
        <w:tabs>
          <w:tab w:val="left" w:pos="2160"/>
          <w:tab w:val="left" w:pos="3600"/>
        </w:tabs>
        <w:jc w:val="center"/>
        <w:rPr>
          <w:rFonts w:ascii="Times New Roman" w:hAnsi="Times New Roman" w:cs="Times New Roman"/>
          <w:b/>
          <w:caps/>
          <w:sz w:val="24"/>
          <w:szCs w:val="24"/>
        </w:rPr>
      </w:pPr>
      <w:r w:rsidRPr="00504B2F">
        <w:rPr>
          <w:rFonts w:ascii="Times New Roman" w:hAnsi="Times New Roman" w:cs="Times New Roman"/>
          <w:b/>
          <w:caps/>
          <w:sz w:val="24"/>
          <w:szCs w:val="24"/>
        </w:rPr>
        <w:t xml:space="preserve">Форма  тендерної пропозиції </w:t>
      </w:r>
    </w:p>
    <w:tbl>
      <w:tblPr>
        <w:tblW w:w="101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6"/>
        <w:gridCol w:w="1505"/>
        <w:gridCol w:w="1218"/>
        <w:gridCol w:w="3683"/>
      </w:tblGrid>
      <w:tr w:rsidR="00995DC0" w:rsidRPr="00504B2F" w14:paraId="29B014E9" w14:textId="77777777" w:rsidTr="005B2A44">
        <w:trPr>
          <w:trHeight w:val="443"/>
        </w:trPr>
        <w:tc>
          <w:tcPr>
            <w:tcW w:w="10162" w:type="dxa"/>
            <w:gridSpan w:val="4"/>
            <w:tcBorders>
              <w:top w:val="single" w:sz="4" w:space="0" w:color="auto"/>
              <w:left w:val="single" w:sz="4" w:space="0" w:color="auto"/>
              <w:bottom w:val="single" w:sz="4" w:space="0" w:color="auto"/>
              <w:right w:val="single" w:sz="4" w:space="0" w:color="auto"/>
            </w:tcBorders>
          </w:tcPr>
          <w:p w14:paraId="1D92F43A" w14:textId="77777777" w:rsidR="00995DC0" w:rsidRPr="00504B2F" w:rsidRDefault="00995DC0" w:rsidP="005B2A44">
            <w:pPr>
              <w:tabs>
                <w:tab w:val="left" w:pos="2160"/>
                <w:tab w:val="left" w:pos="3600"/>
              </w:tabs>
              <w:jc w:val="center"/>
              <w:rPr>
                <w:rFonts w:ascii="Times New Roman" w:hAnsi="Times New Roman" w:cs="Times New Roman"/>
                <w:b/>
                <w:sz w:val="24"/>
                <w:szCs w:val="24"/>
              </w:rPr>
            </w:pPr>
            <w:r w:rsidRPr="00504B2F">
              <w:rPr>
                <w:rFonts w:ascii="Times New Roman" w:hAnsi="Times New Roman" w:cs="Times New Roman"/>
                <w:b/>
                <w:sz w:val="24"/>
                <w:szCs w:val="24"/>
              </w:rPr>
              <w:t>Відомості про учасника процедури закупівлі</w:t>
            </w:r>
          </w:p>
        </w:tc>
      </w:tr>
      <w:tr w:rsidR="00995DC0" w:rsidRPr="00504B2F" w14:paraId="68DE77CA" w14:textId="77777777" w:rsidTr="005B2A44">
        <w:trPr>
          <w:trHeight w:val="443"/>
        </w:trPr>
        <w:tc>
          <w:tcPr>
            <w:tcW w:w="5261" w:type="dxa"/>
            <w:gridSpan w:val="2"/>
            <w:tcBorders>
              <w:top w:val="single" w:sz="4" w:space="0" w:color="auto"/>
              <w:left w:val="single" w:sz="4" w:space="0" w:color="auto"/>
              <w:bottom w:val="single" w:sz="4" w:space="0" w:color="auto"/>
              <w:right w:val="single" w:sz="4" w:space="0" w:color="auto"/>
            </w:tcBorders>
          </w:tcPr>
          <w:p w14:paraId="631EFF31" w14:textId="77777777" w:rsidR="00995DC0" w:rsidRPr="00504B2F" w:rsidRDefault="00995DC0" w:rsidP="005B2A44">
            <w:pPr>
              <w:tabs>
                <w:tab w:val="left" w:pos="2160"/>
                <w:tab w:val="left" w:pos="3600"/>
              </w:tabs>
              <w:jc w:val="both"/>
              <w:rPr>
                <w:rFonts w:ascii="Times New Roman" w:hAnsi="Times New Roman" w:cs="Times New Roman"/>
                <w:sz w:val="24"/>
                <w:szCs w:val="24"/>
              </w:rPr>
            </w:pPr>
            <w:r w:rsidRPr="00504B2F">
              <w:rPr>
                <w:rFonts w:ascii="Times New Roman" w:hAnsi="Times New Roman" w:cs="Times New Roman"/>
                <w:sz w:val="24"/>
                <w:szCs w:val="24"/>
              </w:rPr>
              <w:t>Повне найменування  учасника</w:t>
            </w:r>
          </w:p>
        </w:tc>
        <w:tc>
          <w:tcPr>
            <w:tcW w:w="4900" w:type="dxa"/>
            <w:gridSpan w:val="2"/>
            <w:tcBorders>
              <w:top w:val="single" w:sz="4" w:space="0" w:color="auto"/>
              <w:left w:val="single" w:sz="4" w:space="0" w:color="auto"/>
              <w:bottom w:val="single" w:sz="4" w:space="0" w:color="auto"/>
              <w:right w:val="single" w:sz="4" w:space="0" w:color="auto"/>
            </w:tcBorders>
          </w:tcPr>
          <w:p w14:paraId="3730DEC2" w14:textId="77777777" w:rsidR="00995DC0" w:rsidRPr="00504B2F" w:rsidRDefault="00995DC0" w:rsidP="005B2A44">
            <w:pPr>
              <w:tabs>
                <w:tab w:val="left" w:pos="2160"/>
                <w:tab w:val="left" w:pos="3600"/>
              </w:tabs>
              <w:jc w:val="both"/>
              <w:rPr>
                <w:rFonts w:ascii="Times New Roman" w:hAnsi="Times New Roman" w:cs="Times New Roman"/>
                <w:sz w:val="24"/>
                <w:szCs w:val="24"/>
              </w:rPr>
            </w:pPr>
          </w:p>
        </w:tc>
      </w:tr>
      <w:tr w:rsidR="00995DC0" w:rsidRPr="00504B2F" w14:paraId="1A117768" w14:textId="77777777" w:rsidTr="005B2A44">
        <w:trPr>
          <w:trHeight w:val="457"/>
        </w:trPr>
        <w:tc>
          <w:tcPr>
            <w:tcW w:w="5261" w:type="dxa"/>
            <w:gridSpan w:val="2"/>
            <w:tcBorders>
              <w:top w:val="single" w:sz="4" w:space="0" w:color="auto"/>
              <w:left w:val="single" w:sz="4" w:space="0" w:color="auto"/>
              <w:bottom w:val="single" w:sz="4" w:space="0" w:color="auto"/>
              <w:right w:val="single" w:sz="4" w:space="0" w:color="auto"/>
            </w:tcBorders>
          </w:tcPr>
          <w:p w14:paraId="39A66CE1" w14:textId="77777777" w:rsidR="00995DC0" w:rsidRPr="00504B2F" w:rsidRDefault="00995DC0" w:rsidP="005B2A44">
            <w:pPr>
              <w:tabs>
                <w:tab w:val="left" w:pos="2160"/>
                <w:tab w:val="left" w:pos="3600"/>
              </w:tabs>
              <w:jc w:val="both"/>
              <w:rPr>
                <w:rFonts w:ascii="Times New Roman" w:hAnsi="Times New Roman" w:cs="Times New Roman"/>
                <w:sz w:val="24"/>
                <w:szCs w:val="24"/>
              </w:rPr>
            </w:pPr>
            <w:r w:rsidRPr="00504B2F">
              <w:rPr>
                <w:rFonts w:ascii="Times New Roman" w:hAnsi="Times New Roman" w:cs="Times New Roman"/>
                <w:sz w:val="24"/>
                <w:szCs w:val="24"/>
              </w:rPr>
              <w:t>Керівництво (ПІБ, посада, контактні телефони)</w:t>
            </w:r>
          </w:p>
        </w:tc>
        <w:tc>
          <w:tcPr>
            <w:tcW w:w="4900" w:type="dxa"/>
            <w:gridSpan w:val="2"/>
            <w:tcBorders>
              <w:top w:val="single" w:sz="4" w:space="0" w:color="auto"/>
              <w:left w:val="single" w:sz="4" w:space="0" w:color="auto"/>
              <w:bottom w:val="single" w:sz="4" w:space="0" w:color="auto"/>
              <w:right w:val="single" w:sz="4" w:space="0" w:color="auto"/>
            </w:tcBorders>
          </w:tcPr>
          <w:p w14:paraId="40ABCE2D" w14:textId="77777777" w:rsidR="00995DC0" w:rsidRPr="00504B2F" w:rsidRDefault="00995DC0" w:rsidP="005B2A44">
            <w:pPr>
              <w:tabs>
                <w:tab w:val="left" w:pos="2160"/>
                <w:tab w:val="left" w:pos="3600"/>
              </w:tabs>
              <w:jc w:val="both"/>
              <w:rPr>
                <w:rFonts w:ascii="Times New Roman" w:hAnsi="Times New Roman" w:cs="Times New Roman"/>
                <w:sz w:val="24"/>
                <w:szCs w:val="24"/>
              </w:rPr>
            </w:pPr>
          </w:p>
        </w:tc>
      </w:tr>
      <w:tr w:rsidR="00995DC0" w:rsidRPr="00504B2F" w14:paraId="1DD46B7B" w14:textId="77777777" w:rsidTr="005B2A44">
        <w:trPr>
          <w:trHeight w:val="443"/>
        </w:trPr>
        <w:tc>
          <w:tcPr>
            <w:tcW w:w="5261" w:type="dxa"/>
            <w:gridSpan w:val="2"/>
            <w:tcBorders>
              <w:top w:val="single" w:sz="4" w:space="0" w:color="auto"/>
              <w:left w:val="single" w:sz="4" w:space="0" w:color="auto"/>
              <w:bottom w:val="single" w:sz="4" w:space="0" w:color="auto"/>
              <w:right w:val="single" w:sz="4" w:space="0" w:color="auto"/>
            </w:tcBorders>
          </w:tcPr>
          <w:p w14:paraId="2B1E8934" w14:textId="77777777" w:rsidR="00995DC0" w:rsidRPr="00504B2F" w:rsidRDefault="00995DC0" w:rsidP="005B2A44">
            <w:pPr>
              <w:tabs>
                <w:tab w:val="left" w:pos="2160"/>
                <w:tab w:val="left" w:pos="3600"/>
              </w:tabs>
              <w:jc w:val="both"/>
              <w:rPr>
                <w:rFonts w:ascii="Times New Roman" w:hAnsi="Times New Roman" w:cs="Times New Roman"/>
                <w:sz w:val="24"/>
                <w:szCs w:val="24"/>
              </w:rPr>
            </w:pPr>
            <w:r w:rsidRPr="00504B2F">
              <w:rPr>
                <w:rFonts w:ascii="Times New Roman" w:hAnsi="Times New Roman" w:cs="Times New Roman"/>
                <w:sz w:val="24"/>
                <w:szCs w:val="24"/>
              </w:rPr>
              <w:t>Ідентифікаційний код за ЄДРПОУ (за наявності)</w:t>
            </w:r>
          </w:p>
        </w:tc>
        <w:tc>
          <w:tcPr>
            <w:tcW w:w="4900" w:type="dxa"/>
            <w:gridSpan w:val="2"/>
            <w:tcBorders>
              <w:top w:val="single" w:sz="4" w:space="0" w:color="auto"/>
              <w:left w:val="single" w:sz="4" w:space="0" w:color="auto"/>
              <w:bottom w:val="single" w:sz="4" w:space="0" w:color="auto"/>
              <w:right w:val="single" w:sz="4" w:space="0" w:color="auto"/>
            </w:tcBorders>
          </w:tcPr>
          <w:p w14:paraId="4D82611D" w14:textId="77777777" w:rsidR="00995DC0" w:rsidRPr="00504B2F" w:rsidRDefault="00995DC0" w:rsidP="005B2A44">
            <w:pPr>
              <w:tabs>
                <w:tab w:val="left" w:pos="2160"/>
                <w:tab w:val="left" w:pos="3600"/>
              </w:tabs>
              <w:jc w:val="both"/>
              <w:rPr>
                <w:rFonts w:ascii="Times New Roman" w:hAnsi="Times New Roman" w:cs="Times New Roman"/>
                <w:sz w:val="24"/>
                <w:szCs w:val="24"/>
              </w:rPr>
            </w:pPr>
          </w:p>
        </w:tc>
      </w:tr>
      <w:tr w:rsidR="00995DC0" w:rsidRPr="00504B2F" w14:paraId="02F61E03" w14:textId="77777777" w:rsidTr="005B2A44">
        <w:trPr>
          <w:trHeight w:val="443"/>
        </w:trPr>
        <w:tc>
          <w:tcPr>
            <w:tcW w:w="5261" w:type="dxa"/>
            <w:gridSpan w:val="2"/>
            <w:tcBorders>
              <w:top w:val="single" w:sz="4" w:space="0" w:color="auto"/>
              <w:left w:val="single" w:sz="4" w:space="0" w:color="auto"/>
              <w:bottom w:val="single" w:sz="4" w:space="0" w:color="auto"/>
              <w:right w:val="single" w:sz="4" w:space="0" w:color="auto"/>
            </w:tcBorders>
          </w:tcPr>
          <w:p w14:paraId="792C0E45" w14:textId="77777777" w:rsidR="00995DC0" w:rsidRPr="00504B2F" w:rsidRDefault="00995DC0" w:rsidP="005B2A44">
            <w:pPr>
              <w:tabs>
                <w:tab w:val="left" w:pos="2160"/>
                <w:tab w:val="left" w:pos="3600"/>
              </w:tabs>
              <w:jc w:val="both"/>
              <w:rPr>
                <w:rFonts w:ascii="Times New Roman" w:hAnsi="Times New Roman" w:cs="Times New Roman"/>
                <w:sz w:val="24"/>
                <w:szCs w:val="24"/>
              </w:rPr>
            </w:pPr>
            <w:r w:rsidRPr="00504B2F">
              <w:rPr>
                <w:rFonts w:ascii="Times New Roman" w:hAnsi="Times New Roman" w:cs="Times New Roman"/>
                <w:sz w:val="24"/>
                <w:szCs w:val="24"/>
              </w:rPr>
              <w:t>Місцезнаходження</w:t>
            </w:r>
          </w:p>
        </w:tc>
        <w:tc>
          <w:tcPr>
            <w:tcW w:w="4900" w:type="dxa"/>
            <w:gridSpan w:val="2"/>
            <w:tcBorders>
              <w:top w:val="single" w:sz="4" w:space="0" w:color="auto"/>
              <w:left w:val="single" w:sz="4" w:space="0" w:color="auto"/>
              <w:bottom w:val="single" w:sz="4" w:space="0" w:color="auto"/>
              <w:right w:val="single" w:sz="4" w:space="0" w:color="auto"/>
            </w:tcBorders>
          </w:tcPr>
          <w:p w14:paraId="2A2C5CF0" w14:textId="77777777" w:rsidR="00995DC0" w:rsidRPr="00504B2F" w:rsidRDefault="00995DC0" w:rsidP="005B2A44">
            <w:pPr>
              <w:tabs>
                <w:tab w:val="left" w:pos="2160"/>
                <w:tab w:val="left" w:pos="3600"/>
              </w:tabs>
              <w:jc w:val="both"/>
              <w:rPr>
                <w:rFonts w:ascii="Times New Roman" w:hAnsi="Times New Roman" w:cs="Times New Roman"/>
                <w:sz w:val="24"/>
                <w:szCs w:val="24"/>
              </w:rPr>
            </w:pPr>
          </w:p>
        </w:tc>
      </w:tr>
      <w:tr w:rsidR="00995DC0" w:rsidRPr="00504B2F" w14:paraId="35A01FF2" w14:textId="77777777" w:rsidTr="005B2A44">
        <w:trPr>
          <w:trHeight w:val="901"/>
        </w:trPr>
        <w:tc>
          <w:tcPr>
            <w:tcW w:w="5261" w:type="dxa"/>
            <w:gridSpan w:val="2"/>
            <w:tcBorders>
              <w:top w:val="single" w:sz="4" w:space="0" w:color="auto"/>
              <w:left w:val="single" w:sz="4" w:space="0" w:color="auto"/>
              <w:bottom w:val="single" w:sz="4" w:space="0" w:color="auto"/>
              <w:right w:val="single" w:sz="4" w:space="0" w:color="auto"/>
            </w:tcBorders>
          </w:tcPr>
          <w:p w14:paraId="36E9FCC2" w14:textId="77777777" w:rsidR="00995DC0" w:rsidRPr="00504B2F" w:rsidRDefault="00995DC0" w:rsidP="005B2A44">
            <w:pPr>
              <w:tabs>
                <w:tab w:val="left" w:pos="2160"/>
                <w:tab w:val="left" w:pos="3600"/>
              </w:tabs>
              <w:jc w:val="both"/>
              <w:rPr>
                <w:rFonts w:ascii="Times New Roman" w:hAnsi="Times New Roman" w:cs="Times New Roman"/>
                <w:sz w:val="24"/>
                <w:szCs w:val="24"/>
              </w:rPr>
            </w:pPr>
            <w:r w:rsidRPr="00504B2F">
              <w:rPr>
                <w:rFonts w:ascii="Times New Roman" w:hAnsi="Times New Roman" w:cs="Times New Roman"/>
                <w:sz w:val="24"/>
                <w:szCs w:val="24"/>
              </w:rPr>
              <w:t>Особа, відповідальна за участь у торгах</w:t>
            </w:r>
          </w:p>
          <w:p w14:paraId="499263A3" w14:textId="77777777" w:rsidR="00995DC0" w:rsidRPr="00504B2F" w:rsidRDefault="00995DC0" w:rsidP="005B2A44">
            <w:pPr>
              <w:tabs>
                <w:tab w:val="left" w:pos="2160"/>
                <w:tab w:val="left" w:pos="3600"/>
              </w:tabs>
              <w:jc w:val="both"/>
              <w:rPr>
                <w:rFonts w:ascii="Times New Roman" w:hAnsi="Times New Roman" w:cs="Times New Roman"/>
                <w:sz w:val="24"/>
                <w:szCs w:val="24"/>
              </w:rPr>
            </w:pPr>
            <w:r w:rsidRPr="00504B2F">
              <w:rPr>
                <w:rFonts w:ascii="Times New Roman" w:hAnsi="Times New Roman" w:cs="Times New Roman"/>
                <w:sz w:val="24"/>
                <w:szCs w:val="24"/>
              </w:rPr>
              <w:t>(ПІБ, посада, контактні телефони)</w:t>
            </w:r>
          </w:p>
        </w:tc>
        <w:tc>
          <w:tcPr>
            <w:tcW w:w="4900" w:type="dxa"/>
            <w:gridSpan w:val="2"/>
            <w:tcBorders>
              <w:top w:val="single" w:sz="4" w:space="0" w:color="auto"/>
              <w:left w:val="single" w:sz="4" w:space="0" w:color="auto"/>
              <w:bottom w:val="single" w:sz="4" w:space="0" w:color="auto"/>
              <w:right w:val="single" w:sz="4" w:space="0" w:color="auto"/>
            </w:tcBorders>
          </w:tcPr>
          <w:p w14:paraId="100547CC" w14:textId="77777777" w:rsidR="00995DC0" w:rsidRPr="00504B2F" w:rsidRDefault="00995DC0" w:rsidP="005B2A44">
            <w:pPr>
              <w:tabs>
                <w:tab w:val="left" w:pos="2160"/>
                <w:tab w:val="left" w:pos="3600"/>
              </w:tabs>
              <w:jc w:val="both"/>
              <w:rPr>
                <w:rFonts w:ascii="Times New Roman" w:hAnsi="Times New Roman" w:cs="Times New Roman"/>
                <w:sz w:val="24"/>
                <w:szCs w:val="24"/>
              </w:rPr>
            </w:pPr>
          </w:p>
        </w:tc>
      </w:tr>
      <w:tr w:rsidR="00995DC0" w:rsidRPr="00504B2F" w14:paraId="4700F819" w14:textId="77777777" w:rsidTr="005B2A44">
        <w:trPr>
          <w:trHeight w:val="362"/>
        </w:trPr>
        <w:tc>
          <w:tcPr>
            <w:tcW w:w="5261" w:type="dxa"/>
            <w:gridSpan w:val="2"/>
            <w:tcBorders>
              <w:top w:val="single" w:sz="4" w:space="0" w:color="auto"/>
              <w:left w:val="single" w:sz="4" w:space="0" w:color="auto"/>
              <w:bottom w:val="single" w:sz="4" w:space="0" w:color="auto"/>
              <w:right w:val="single" w:sz="4" w:space="0" w:color="auto"/>
            </w:tcBorders>
          </w:tcPr>
          <w:p w14:paraId="5AF661A7" w14:textId="77777777" w:rsidR="00995DC0" w:rsidRPr="00504B2F" w:rsidRDefault="00995DC0" w:rsidP="005B2A44">
            <w:pPr>
              <w:tabs>
                <w:tab w:val="left" w:pos="2160"/>
                <w:tab w:val="left" w:pos="3600"/>
              </w:tabs>
              <w:jc w:val="both"/>
              <w:rPr>
                <w:rFonts w:ascii="Times New Roman" w:hAnsi="Times New Roman" w:cs="Times New Roman"/>
                <w:sz w:val="24"/>
                <w:szCs w:val="24"/>
              </w:rPr>
            </w:pPr>
            <w:r w:rsidRPr="00504B2F">
              <w:rPr>
                <w:rFonts w:ascii="Times New Roman" w:hAnsi="Times New Roman" w:cs="Times New Roman"/>
                <w:sz w:val="24"/>
                <w:szCs w:val="24"/>
              </w:rPr>
              <w:t>Факс</w:t>
            </w:r>
          </w:p>
        </w:tc>
        <w:tc>
          <w:tcPr>
            <w:tcW w:w="4900" w:type="dxa"/>
            <w:gridSpan w:val="2"/>
            <w:tcBorders>
              <w:top w:val="single" w:sz="4" w:space="0" w:color="auto"/>
              <w:left w:val="single" w:sz="4" w:space="0" w:color="auto"/>
              <w:bottom w:val="single" w:sz="4" w:space="0" w:color="auto"/>
              <w:right w:val="single" w:sz="4" w:space="0" w:color="auto"/>
            </w:tcBorders>
          </w:tcPr>
          <w:p w14:paraId="390D1C3C" w14:textId="77777777" w:rsidR="00995DC0" w:rsidRPr="00504B2F" w:rsidRDefault="00995DC0" w:rsidP="005B2A44">
            <w:pPr>
              <w:tabs>
                <w:tab w:val="left" w:pos="2160"/>
                <w:tab w:val="left" w:pos="3600"/>
              </w:tabs>
              <w:jc w:val="both"/>
              <w:rPr>
                <w:rFonts w:ascii="Times New Roman" w:hAnsi="Times New Roman" w:cs="Times New Roman"/>
                <w:sz w:val="24"/>
                <w:szCs w:val="24"/>
              </w:rPr>
            </w:pPr>
          </w:p>
        </w:tc>
      </w:tr>
      <w:tr w:rsidR="00995DC0" w:rsidRPr="00504B2F" w14:paraId="2B7A668F" w14:textId="77777777" w:rsidTr="005B2A44">
        <w:trPr>
          <w:trHeight w:val="443"/>
        </w:trPr>
        <w:tc>
          <w:tcPr>
            <w:tcW w:w="5261" w:type="dxa"/>
            <w:gridSpan w:val="2"/>
            <w:tcBorders>
              <w:top w:val="single" w:sz="4" w:space="0" w:color="auto"/>
              <w:left w:val="single" w:sz="4" w:space="0" w:color="auto"/>
              <w:bottom w:val="single" w:sz="4" w:space="0" w:color="auto"/>
              <w:right w:val="single" w:sz="4" w:space="0" w:color="auto"/>
            </w:tcBorders>
          </w:tcPr>
          <w:p w14:paraId="0B3AA9CE" w14:textId="77777777" w:rsidR="00995DC0" w:rsidRPr="00504B2F" w:rsidRDefault="00995DC0" w:rsidP="005B2A44">
            <w:pPr>
              <w:tabs>
                <w:tab w:val="left" w:pos="2160"/>
                <w:tab w:val="left" w:pos="3600"/>
              </w:tabs>
              <w:jc w:val="both"/>
              <w:rPr>
                <w:rFonts w:ascii="Times New Roman" w:hAnsi="Times New Roman" w:cs="Times New Roman"/>
                <w:sz w:val="24"/>
                <w:szCs w:val="24"/>
              </w:rPr>
            </w:pPr>
            <w:r w:rsidRPr="00504B2F">
              <w:rPr>
                <w:rFonts w:ascii="Times New Roman" w:hAnsi="Times New Roman" w:cs="Times New Roman"/>
                <w:sz w:val="24"/>
                <w:szCs w:val="24"/>
              </w:rPr>
              <w:t>Електронна адреса</w:t>
            </w:r>
          </w:p>
        </w:tc>
        <w:tc>
          <w:tcPr>
            <w:tcW w:w="4900" w:type="dxa"/>
            <w:gridSpan w:val="2"/>
            <w:tcBorders>
              <w:top w:val="single" w:sz="4" w:space="0" w:color="auto"/>
              <w:left w:val="single" w:sz="4" w:space="0" w:color="auto"/>
              <w:bottom w:val="single" w:sz="4" w:space="0" w:color="auto"/>
              <w:right w:val="single" w:sz="4" w:space="0" w:color="auto"/>
            </w:tcBorders>
          </w:tcPr>
          <w:p w14:paraId="64910BB1" w14:textId="77777777" w:rsidR="00995DC0" w:rsidRPr="00504B2F" w:rsidRDefault="00995DC0" w:rsidP="005B2A44">
            <w:pPr>
              <w:tabs>
                <w:tab w:val="left" w:pos="2160"/>
                <w:tab w:val="left" w:pos="3600"/>
              </w:tabs>
              <w:jc w:val="both"/>
              <w:rPr>
                <w:rFonts w:ascii="Times New Roman" w:hAnsi="Times New Roman" w:cs="Times New Roman"/>
                <w:sz w:val="24"/>
                <w:szCs w:val="24"/>
              </w:rPr>
            </w:pPr>
          </w:p>
        </w:tc>
      </w:tr>
      <w:tr w:rsidR="00995DC0" w:rsidRPr="00504B2F" w14:paraId="4236C09F" w14:textId="77777777" w:rsidTr="005B2A44">
        <w:trPr>
          <w:trHeight w:val="1196"/>
        </w:trPr>
        <w:tc>
          <w:tcPr>
            <w:tcW w:w="5261" w:type="dxa"/>
            <w:gridSpan w:val="2"/>
            <w:tcBorders>
              <w:top w:val="single" w:sz="4" w:space="0" w:color="auto"/>
              <w:left w:val="single" w:sz="4" w:space="0" w:color="auto"/>
              <w:bottom w:val="single" w:sz="4" w:space="0" w:color="auto"/>
              <w:right w:val="single" w:sz="4" w:space="0" w:color="auto"/>
            </w:tcBorders>
          </w:tcPr>
          <w:p w14:paraId="11BD4CF3" w14:textId="77777777" w:rsidR="00995DC0" w:rsidRPr="00504B2F" w:rsidRDefault="00995DC0" w:rsidP="005B2A44">
            <w:pPr>
              <w:tabs>
                <w:tab w:val="left" w:pos="2160"/>
                <w:tab w:val="left" w:pos="3600"/>
              </w:tabs>
              <w:jc w:val="both"/>
              <w:rPr>
                <w:rFonts w:ascii="Times New Roman" w:hAnsi="Times New Roman" w:cs="Times New Roman"/>
                <w:sz w:val="24"/>
                <w:szCs w:val="24"/>
              </w:rPr>
            </w:pPr>
            <w:r w:rsidRPr="00504B2F">
              <w:rPr>
                <w:rFonts w:ascii="Times New Roman" w:hAnsi="Times New Roman" w:cs="Times New Roman"/>
                <w:sz w:val="24"/>
                <w:szCs w:val="24"/>
              </w:rPr>
              <w:t xml:space="preserve">Реквізити банку (назва, МФО, адреса), в якому </w:t>
            </w:r>
          </w:p>
          <w:p w14:paraId="263DC751" w14:textId="77777777" w:rsidR="00995DC0" w:rsidRPr="00504B2F" w:rsidRDefault="00995DC0" w:rsidP="005B2A44">
            <w:pPr>
              <w:tabs>
                <w:tab w:val="left" w:pos="2160"/>
                <w:tab w:val="left" w:pos="3600"/>
              </w:tabs>
              <w:jc w:val="both"/>
              <w:rPr>
                <w:rFonts w:ascii="Times New Roman" w:hAnsi="Times New Roman" w:cs="Times New Roman"/>
                <w:sz w:val="24"/>
                <w:szCs w:val="24"/>
              </w:rPr>
            </w:pPr>
            <w:r w:rsidRPr="00504B2F">
              <w:rPr>
                <w:rFonts w:ascii="Times New Roman" w:hAnsi="Times New Roman" w:cs="Times New Roman"/>
                <w:sz w:val="24"/>
                <w:szCs w:val="24"/>
              </w:rPr>
              <w:t>обслуговується учасник та номер  розрахункового рахунку</w:t>
            </w:r>
          </w:p>
        </w:tc>
        <w:tc>
          <w:tcPr>
            <w:tcW w:w="4900" w:type="dxa"/>
            <w:gridSpan w:val="2"/>
            <w:tcBorders>
              <w:top w:val="single" w:sz="4" w:space="0" w:color="auto"/>
              <w:left w:val="single" w:sz="4" w:space="0" w:color="auto"/>
              <w:bottom w:val="single" w:sz="4" w:space="0" w:color="auto"/>
              <w:right w:val="single" w:sz="4" w:space="0" w:color="auto"/>
            </w:tcBorders>
          </w:tcPr>
          <w:p w14:paraId="2B143B61" w14:textId="77777777" w:rsidR="00995DC0" w:rsidRPr="00504B2F" w:rsidRDefault="00995DC0" w:rsidP="005B2A44">
            <w:pPr>
              <w:tabs>
                <w:tab w:val="left" w:pos="2160"/>
                <w:tab w:val="left" w:pos="3600"/>
              </w:tabs>
              <w:jc w:val="both"/>
              <w:rPr>
                <w:rFonts w:ascii="Times New Roman" w:hAnsi="Times New Roman" w:cs="Times New Roman"/>
                <w:sz w:val="24"/>
                <w:szCs w:val="24"/>
              </w:rPr>
            </w:pPr>
          </w:p>
        </w:tc>
      </w:tr>
      <w:tr w:rsidR="00995DC0" w:rsidRPr="00504B2F" w14:paraId="0ECDE20E" w14:textId="77777777" w:rsidTr="005B2A44">
        <w:trPr>
          <w:trHeight w:val="443"/>
        </w:trPr>
        <w:tc>
          <w:tcPr>
            <w:tcW w:w="10162" w:type="dxa"/>
            <w:gridSpan w:val="4"/>
            <w:tcBorders>
              <w:top w:val="single" w:sz="4" w:space="0" w:color="auto"/>
              <w:left w:val="single" w:sz="4" w:space="0" w:color="auto"/>
              <w:bottom w:val="single" w:sz="4" w:space="0" w:color="auto"/>
              <w:right w:val="single" w:sz="4" w:space="0" w:color="auto"/>
            </w:tcBorders>
          </w:tcPr>
          <w:p w14:paraId="49885912" w14:textId="77777777" w:rsidR="00995DC0" w:rsidRPr="00504B2F" w:rsidRDefault="00995DC0" w:rsidP="005B2A44">
            <w:pPr>
              <w:tabs>
                <w:tab w:val="left" w:pos="2160"/>
                <w:tab w:val="left" w:pos="3600"/>
              </w:tabs>
              <w:jc w:val="center"/>
              <w:rPr>
                <w:rFonts w:ascii="Times New Roman" w:hAnsi="Times New Roman" w:cs="Times New Roman"/>
                <w:b/>
                <w:sz w:val="24"/>
                <w:szCs w:val="24"/>
              </w:rPr>
            </w:pPr>
            <w:r w:rsidRPr="00504B2F">
              <w:rPr>
                <w:rFonts w:ascii="Times New Roman" w:hAnsi="Times New Roman" w:cs="Times New Roman"/>
                <w:b/>
                <w:sz w:val="24"/>
                <w:szCs w:val="24"/>
              </w:rPr>
              <w:t xml:space="preserve">Тендерна пропозиція </w:t>
            </w:r>
          </w:p>
        </w:tc>
      </w:tr>
      <w:tr w:rsidR="00995DC0" w:rsidRPr="00504B2F" w14:paraId="4E44094A" w14:textId="77777777" w:rsidTr="005B2A44">
        <w:trPr>
          <w:trHeight w:val="3821"/>
        </w:trPr>
        <w:tc>
          <w:tcPr>
            <w:tcW w:w="10162" w:type="dxa"/>
            <w:gridSpan w:val="4"/>
            <w:tcBorders>
              <w:top w:val="single" w:sz="4" w:space="0" w:color="auto"/>
              <w:left w:val="single" w:sz="4" w:space="0" w:color="auto"/>
              <w:bottom w:val="single" w:sz="4" w:space="0" w:color="auto"/>
              <w:right w:val="single" w:sz="4" w:space="0" w:color="auto"/>
            </w:tcBorders>
          </w:tcPr>
          <w:p w14:paraId="0B65F6C0" w14:textId="77777777" w:rsidR="00995DC0" w:rsidRPr="00504B2F" w:rsidRDefault="00995DC0" w:rsidP="005B2A44">
            <w:pPr>
              <w:ind w:firstLine="709"/>
              <w:jc w:val="both"/>
              <w:textAlignment w:val="baseline"/>
              <w:rPr>
                <w:rFonts w:ascii="Times New Roman" w:hAnsi="Times New Roman" w:cs="Times New Roman"/>
                <w:sz w:val="24"/>
                <w:szCs w:val="24"/>
              </w:rPr>
            </w:pPr>
            <w:r w:rsidRPr="00504B2F">
              <w:rPr>
                <w:rFonts w:ascii="Times New Roman" w:hAnsi="Times New Roman" w:cs="Times New Roman"/>
                <w:sz w:val="24"/>
                <w:szCs w:val="24"/>
                <w:lang w:eastAsia="en-US"/>
              </w:rPr>
              <w:t xml:space="preserve"> Ми, ______________________________________________(назва Учасника), надаємо свою пропозицію щодо участі у відкритих торгах </w:t>
            </w:r>
            <w:r w:rsidRPr="00504B2F">
              <w:rPr>
                <w:rFonts w:ascii="Times New Roman" w:hAnsi="Times New Roman" w:cs="Times New Roman"/>
                <w:color w:val="121212"/>
                <w:sz w:val="24"/>
                <w:szCs w:val="24"/>
                <w:shd w:val="clear" w:color="auto" w:fill="FAFAFA"/>
              </w:rPr>
              <w:t xml:space="preserve">за кодом ДК України ЄЗС </w:t>
            </w:r>
            <w:r w:rsidRPr="00504B2F">
              <w:rPr>
                <w:rFonts w:ascii="Times New Roman" w:hAnsi="Times New Roman" w:cs="Times New Roman"/>
                <w:sz w:val="24"/>
                <w:szCs w:val="24"/>
              </w:rPr>
              <w:t xml:space="preserve">ДК 021:2015 </w:t>
            </w:r>
            <w:r w:rsidRPr="00504B2F">
              <w:rPr>
                <w:rFonts w:ascii="Times New Roman" w:hAnsi="Times New Roman" w:cs="Times New Roman"/>
                <w:color w:val="121212"/>
                <w:sz w:val="24"/>
                <w:szCs w:val="24"/>
                <w:shd w:val="clear" w:color="auto" w:fill="FAFAFA"/>
              </w:rPr>
              <w:t>–</w:t>
            </w:r>
            <w:r w:rsidRPr="00504B2F">
              <w:rPr>
                <w:rFonts w:ascii="Times New Roman" w:hAnsi="Times New Roman" w:cs="Times New Roman"/>
                <w:sz w:val="24"/>
                <w:szCs w:val="24"/>
              </w:rPr>
              <w:t xml:space="preserve">, </w:t>
            </w:r>
            <w:r w:rsidRPr="00504B2F">
              <w:rPr>
                <w:rFonts w:ascii="Times New Roman" w:hAnsi="Times New Roman" w:cs="Times New Roman"/>
                <w:sz w:val="24"/>
                <w:szCs w:val="24"/>
                <w:lang w:eastAsia="en-US"/>
              </w:rPr>
              <w:t>згідно з технічними та іншими вимогами Замовника торгів.</w:t>
            </w:r>
          </w:p>
          <w:p w14:paraId="61B7D80C" w14:textId="77777777" w:rsidR="00995DC0" w:rsidRPr="00504B2F" w:rsidRDefault="00995DC0" w:rsidP="005B2A44">
            <w:pPr>
              <w:pStyle w:val="aa"/>
              <w:spacing w:before="0" w:beforeAutospacing="0" w:after="0" w:afterAutospacing="0"/>
              <w:ind w:firstLine="709"/>
              <w:jc w:val="both"/>
              <w:rPr>
                <w:b/>
                <w:bCs/>
              </w:rPr>
            </w:pPr>
            <w:r w:rsidRPr="00504B2F">
              <w:rPr>
                <w:iCs/>
                <w:spacing w:val="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r w:rsidRPr="00504B2F">
              <w:t>. Вартість нашої пропозиції складає:</w:t>
            </w:r>
            <w:r w:rsidRPr="00504B2F">
              <w:rPr>
                <w:b/>
                <w:bCs/>
              </w:rPr>
              <w:tab/>
            </w:r>
          </w:p>
          <w:p w14:paraId="64E83C51" w14:textId="77777777" w:rsidR="00995DC0" w:rsidRPr="00504B2F" w:rsidRDefault="00995DC0" w:rsidP="005B2A44">
            <w:pPr>
              <w:widowControl w:val="0"/>
              <w:autoSpaceDE w:val="0"/>
              <w:autoSpaceDN w:val="0"/>
              <w:adjustRightInd w:val="0"/>
              <w:ind w:firstLine="709"/>
              <w:jc w:val="both"/>
              <w:rPr>
                <w:rFonts w:ascii="Times New Roman" w:hAnsi="Times New Roman" w:cs="Times New Roman"/>
                <w:sz w:val="24"/>
                <w:szCs w:val="24"/>
                <w:lang w:eastAsia="en-US"/>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3008"/>
              <w:gridCol w:w="1410"/>
              <w:gridCol w:w="2117"/>
              <w:gridCol w:w="2449"/>
            </w:tblGrid>
            <w:tr w:rsidR="00995DC0" w:rsidRPr="00504B2F" w14:paraId="6569EFAD" w14:textId="77777777" w:rsidTr="005B2A44">
              <w:trPr>
                <w:trHeight w:val="766"/>
              </w:trPr>
              <w:tc>
                <w:tcPr>
                  <w:tcW w:w="685" w:type="dxa"/>
                  <w:tcBorders>
                    <w:top w:val="single" w:sz="4" w:space="0" w:color="auto"/>
                    <w:left w:val="single" w:sz="4" w:space="0" w:color="auto"/>
                    <w:bottom w:val="single" w:sz="4" w:space="0" w:color="auto"/>
                    <w:right w:val="single" w:sz="4" w:space="0" w:color="auto"/>
                  </w:tcBorders>
                  <w:hideMark/>
                </w:tcPr>
                <w:p w14:paraId="3C5EE836" w14:textId="77777777" w:rsidR="00995DC0" w:rsidRPr="00504B2F" w:rsidRDefault="00995DC0" w:rsidP="005B2A44">
                  <w:pPr>
                    <w:spacing w:line="256" w:lineRule="auto"/>
                    <w:jc w:val="center"/>
                    <w:rPr>
                      <w:rFonts w:ascii="Times New Roman" w:hAnsi="Times New Roman" w:cs="Times New Roman"/>
                      <w:b/>
                      <w:bCs/>
                      <w:color w:val="000000"/>
                      <w:sz w:val="24"/>
                      <w:szCs w:val="24"/>
                    </w:rPr>
                  </w:pPr>
                  <w:r w:rsidRPr="00504B2F">
                    <w:rPr>
                      <w:rFonts w:ascii="Times New Roman" w:hAnsi="Times New Roman" w:cs="Times New Roman"/>
                      <w:b/>
                      <w:bCs/>
                      <w:color w:val="000000"/>
                      <w:sz w:val="24"/>
                      <w:szCs w:val="24"/>
                    </w:rPr>
                    <w:t>№</w:t>
                  </w:r>
                </w:p>
                <w:p w14:paraId="1FFF31F7" w14:textId="77777777" w:rsidR="00995DC0" w:rsidRPr="00504B2F" w:rsidRDefault="00995DC0" w:rsidP="005B2A44">
                  <w:pPr>
                    <w:spacing w:line="256" w:lineRule="auto"/>
                    <w:jc w:val="center"/>
                    <w:rPr>
                      <w:rFonts w:ascii="Times New Roman" w:hAnsi="Times New Roman" w:cs="Times New Roman"/>
                      <w:b/>
                      <w:bCs/>
                      <w:color w:val="000000"/>
                      <w:sz w:val="24"/>
                      <w:szCs w:val="24"/>
                    </w:rPr>
                  </w:pPr>
                  <w:r w:rsidRPr="00504B2F">
                    <w:rPr>
                      <w:rFonts w:ascii="Times New Roman" w:hAnsi="Times New Roman" w:cs="Times New Roman"/>
                      <w:b/>
                      <w:bCs/>
                      <w:color w:val="000000"/>
                      <w:sz w:val="24"/>
                      <w:szCs w:val="24"/>
                    </w:rPr>
                    <w:t>лоту з/п</w:t>
                  </w:r>
                </w:p>
              </w:tc>
              <w:tc>
                <w:tcPr>
                  <w:tcW w:w="3008" w:type="dxa"/>
                  <w:tcBorders>
                    <w:top w:val="single" w:sz="4" w:space="0" w:color="auto"/>
                    <w:left w:val="single" w:sz="4" w:space="0" w:color="auto"/>
                    <w:bottom w:val="single" w:sz="4" w:space="0" w:color="auto"/>
                    <w:right w:val="single" w:sz="4" w:space="0" w:color="auto"/>
                  </w:tcBorders>
                  <w:hideMark/>
                </w:tcPr>
                <w:p w14:paraId="1C2C9C1C" w14:textId="77777777" w:rsidR="00995DC0" w:rsidRPr="00504B2F" w:rsidRDefault="00995DC0" w:rsidP="005B2A44">
                  <w:pPr>
                    <w:spacing w:line="256" w:lineRule="auto"/>
                    <w:jc w:val="center"/>
                    <w:rPr>
                      <w:rFonts w:ascii="Times New Roman" w:hAnsi="Times New Roman" w:cs="Times New Roman"/>
                      <w:b/>
                      <w:bCs/>
                      <w:color w:val="000000"/>
                      <w:sz w:val="24"/>
                      <w:szCs w:val="24"/>
                    </w:rPr>
                  </w:pPr>
                  <w:r w:rsidRPr="00504B2F">
                    <w:rPr>
                      <w:rFonts w:ascii="Times New Roman" w:hAnsi="Times New Roman" w:cs="Times New Roman"/>
                      <w:b/>
                      <w:bCs/>
                      <w:color w:val="000000"/>
                      <w:sz w:val="24"/>
                      <w:szCs w:val="24"/>
                    </w:rPr>
                    <w:t>Найменування товару</w:t>
                  </w:r>
                </w:p>
              </w:tc>
              <w:tc>
                <w:tcPr>
                  <w:tcW w:w="1410" w:type="dxa"/>
                  <w:tcBorders>
                    <w:top w:val="single" w:sz="4" w:space="0" w:color="auto"/>
                    <w:left w:val="single" w:sz="4" w:space="0" w:color="auto"/>
                    <w:bottom w:val="single" w:sz="4" w:space="0" w:color="auto"/>
                    <w:right w:val="single" w:sz="4" w:space="0" w:color="auto"/>
                  </w:tcBorders>
                  <w:hideMark/>
                </w:tcPr>
                <w:p w14:paraId="766DADAB" w14:textId="77777777" w:rsidR="00995DC0" w:rsidRPr="00504B2F" w:rsidRDefault="00995DC0" w:rsidP="005B2A44">
                  <w:pPr>
                    <w:spacing w:line="256" w:lineRule="auto"/>
                    <w:jc w:val="center"/>
                    <w:rPr>
                      <w:rFonts w:ascii="Times New Roman" w:hAnsi="Times New Roman" w:cs="Times New Roman"/>
                      <w:b/>
                      <w:bCs/>
                      <w:color w:val="000000"/>
                      <w:sz w:val="24"/>
                      <w:szCs w:val="24"/>
                    </w:rPr>
                  </w:pPr>
                  <w:r w:rsidRPr="00504B2F">
                    <w:rPr>
                      <w:rFonts w:ascii="Times New Roman" w:hAnsi="Times New Roman" w:cs="Times New Roman"/>
                      <w:b/>
                      <w:bCs/>
                      <w:color w:val="000000"/>
                      <w:sz w:val="24"/>
                      <w:szCs w:val="24"/>
                    </w:rPr>
                    <w:t xml:space="preserve">К-сть </w:t>
                  </w:r>
                </w:p>
              </w:tc>
              <w:tc>
                <w:tcPr>
                  <w:tcW w:w="2117" w:type="dxa"/>
                  <w:tcBorders>
                    <w:top w:val="single" w:sz="4" w:space="0" w:color="auto"/>
                    <w:left w:val="single" w:sz="4" w:space="0" w:color="auto"/>
                    <w:bottom w:val="single" w:sz="4" w:space="0" w:color="auto"/>
                    <w:right w:val="single" w:sz="4" w:space="0" w:color="auto"/>
                  </w:tcBorders>
                  <w:hideMark/>
                </w:tcPr>
                <w:p w14:paraId="68AC6E9B" w14:textId="77777777" w:rsidR="00995DC0" w:rsidRPr="00504B2F" w:rsidRDefault="00995DC0" w:rsidP="005B2A44">
                  <w:pPr>
                    <w:spacing w:line="256" w:lineRule="auto"/>
                    <w:jc w:val="center"/>
                    <w:rPr>
                      <w:rFonts w:ascii="Times New Roman" w:hAnsi="Times New Roman" w:cs="Times New Roman"/>
                      <w:b/>
                      <w:bCs/>
                      <w:color w:val="000000"/>
                      <w:sz w:val="24"/>
                      <w:szCs w:val="24"/>
                    </w:rPr>
                  </w:pPr>
                  <w:r w:rsidRPr="00504B2F">
                    <w:rPr>
                      <w:rFonts w:ascii="Times New Roman" w:hAnsi="Times New Roman" w:cs="Times New Roman"/>
                      <w:b/>
                      <w:bCs/>
                      <w:color w:val="000000"/>
                      <w:sz w:val="24"/>
                      <w:szCs w:val="24"/>
                    </w:rPr>
                    <w:t>Ціна за одиницю (послугу) з/без ПДВ</w:t>
                  </w:r>
                </w:p>
              </w:tc>
              <w:tc>
                <w:tcPr>
                  <w:tcW w:w="2449" w:type="dxa"/>
                  <w:tcBorders>
                    <w:top w:val="single" w:sz="4" w:space="0" w:color="auto"/>
                    <w:left w:val="single" w:sz="4" w:space="0" w:color="auto"/>
                    <w:bottom w:val="single" w:sz="4" w:space="0" w:color="auto"/>
                    <w:right w:val="single" w:sz="4" w:space="0" w:color="auto"/>
                  </w:tcBorders>
                </w:tcPr>
                <w:p w14:paraId="3A1C2952" w14:textId="77777777" w:rsidR="00995DC0" w:rsidRPr="00504B2F" w:rsidRDefault="00995DC0" w:rsidP="005B2A44">
                  <w:pPr>
                    <w:spacing w:line="256" w:lineRule="auto"/>
                    <w:jc w:val="center"/>
                    <w:rPr>
                      <w:rFonts w:ascii="Times New Roman" w:hAnsi="Times New Roman" w:cs="Times New Roman"/>
                      <w:b/>
                      <w:bCs/>
                      <w:color w:val="000000"/>
                      <w:sz w:val="24"/>
                      <w:szCs w:val="24"/>
                    </w:rPr>
                  </w:pPr>
                  <w:r w:rsidRPr="00504B2F">
                    <w:rPr>
                      <w:rFonts w:ascii="Times New Roman" w:hAnsi="Times New Roman" w:cs="Times New Roman"/>
                      <w:b/>
                      <w:bCs/>
                      <w:color w:val="000000"/>
                      <w:sz w:val="24"/>
                      <w:szCs w:val="24"/>
                    </w:rPr>
                    <w:t>Сума з/без ПДВ</w:t>
                  </w:r>
                </w:p>
              </w:tc>
            </w:tr>
            <w:tr w:rsidR="00995DC0" w:rsidRPr="00504B2F" w14:paraId="67D7BC9B" w14:textId="77777777" w:rsidTr="005B2A44">
              <w:trPr>
                <w:trHeight w:val="246"/>
              </w:trPr>
              <w:tc>
                <w:tcPr>
                  <w:tcW w:w="685" w:type="dxa"/>
                  <w:tcBorders>
                    <w:top w:val="single" w:sz="4" w:space="0" w:color="auto"/>
                    <w:left w:val="single" w:sz="4" w:space="0" w:color="auto"/>
                    <w:bottom w:val="single" w:sz="4" w:space="0" w:color="auto"/>
                    <w:right w:val="single" w:sz="4" w:space="0" w:color="auto"/>
                  </w:tcBorders>
                  <w:hideMark/>
                </w:tcPr>
                <w:p w14:paraId="2C1CA53A" w14:textId="77777777" w:rsidR="00995DC0" w:rsidRPr="00504B2F" w:rsidRDefault="00995DC0" w:rsidP="005B2A44">
                  <w:pPr>
                    <w:spacing w:line="256" w:lineRule="auto"/>
                    <w:jc w:val="right"/>
                    <w:rPr>
                      <w:rFonts w:ascii="Times New Roman" w:hAnsi="Times New Roman" w:cs="Times New Roman"/>
                      <w:color w:val="000000"/>
                      <w:sz w:val="24"/>
                      <w:szCs w:val="24"/>
                    </w:rPr>
                  </w:pPr>
                  <w:r w:rsidRPr="00504B2F">
                    <w:rPr>
                      <w:rFonts w:ascii="Times New Roman" w:hAnsi="Times New Roman" w:cs="Times New Roman"/>
                      <w:color w:val="000000"/>
                      <w:sz w:val="24"/>
                      <w:szCs w:val="24"/>
                    </w:rPr>
                    <w:t>1</w:t>
                  </w:r>
                </w:p>
              </w:tc>
              <w:tc>
                <w:tcPr>
                  <w:tcW w:w="3008" w:type="dxa"/>
                  <w:tcBorders>
                    <w:top w:val="single" w:sz="4" w:space="0" w:color="auto"/>
                    <w:left w:val="single" w:sz="4" w:space="0" w:color="auto"/>
                    <w:bottom w:val="single" w:sz="4" w:space="0" w:color="auto"/>
                    <w:right w:val="single" w:sz="4" w:space="0" w:color="auto"/>
                  </w:tcBorders>
                </w:tcPr>
                <w:p w14:paraId="61FB72B1" w14:textId="77777777" w:rsidR="00995DC0" w:rsidRPr="00504B2F" w:rsidRDefault="00995DC0" w:rsidP="005B2A44">
                  <w:pPr>
                    <w:spacing w:line="256" w:lineRule="auto"/>
                    <w:rPr>
                      <w:rFonts w:ascii="Times New Roman" w:hAnsi="Times New Roman" w:cs="Times New Roman"/>
                      <w:color w:val="000000"/>
                      <w:sz w:val="24"/>
                      <w:szCs w:val="24"/>
                    </w:rPr>
                  </w:pPr>
                </w:p>
              </w:tc>
              <w:tc>
                <w:tcPr>
                  <w:tcW w:w="1410" w:type="dxa"/>
                  <w:tcBorders>
                    <w:top w:val="single" w:sz="4" w:space="0" w:color="auto"/>
                    <w:left w:val="single" w:sz="4" w:space="0" w:color="auto"/>
                    <w:bottom w:val="single" w:sz="4" w:space="0" w:color="auto"/>
                    <w:right w:val="single" w:sz="4" w:space="0" w:color="auto"/>
                  </w:tcBorders>
                </w:tcPr>
                <w:p w14:paraId="066BDB3A" w14:textId="77777777" w:rsidR="00995DC0" w:rsidRPr="00504B2F" w:rsidRDefault="00995DC0" w:rsidP="005B2A44">
                  <w:pPr>
                    <w:spacing w:line="256" w:lineRule="auto"/>
                    <w:jc w:val="center"/>
                    <w:rPr>
                      <w:rFonts w:ascii="Times New Roman" w:hAnsi="Times New Roman" w:cs="Times New Roman"/>
                      <w:color w:val="000000"/>
                      <w:sz w:val="24"/>
                      <w:szCs w:val="24"/>
                    </w:rPr>
                  </w:pPr>
                </w:p>
              </w:tc>
              <w:tc>
                <w:tcPr>
                  <w:tcW w:w="2117" w:type="dxa"/>
                  <w:tcBorders>
                    <w:top w:val="single" w:sz="4" w:space="0" w:color="auto"/>
                    <w:left w:val="single" w:sz="4" w:space="0" w:color="auto"/>
                    <w:bottom w:val="single" w:sz="4" w:space="0" w:color="auto"/>
                    <w:right w:val="single" w:sz="4" w:space="0" w:color="auto"/>
                  </w:tcBorders>
                </w:tcPr>
                <w:p w14:paraId="72C5FB43" w14:textId="77777777" w:rsidR="00995DC0" w:rsidRPr="00504B2F" w:rsidRDefault="00995DC0" w:rsidP="005B2A44">
                  <w:pPr>
                    <w:spacing w:line="256" w:lineRule="auto"/>
                    <w:jc w:val="center"/>
                    <w:rPr>
                      <w:rFonts w:ascii="Times New Roman" w:hAnsi="Times New Roman" w:cs="Times New Roman"/>
                      <w:color w:val="000000"/>
                      <w:sz w:val="24"/>
                      <w:szCs w:val="24"/>
                    </w:rPr>
                  </w:pPr>
                </w:p>
              </w:tc>
              <w:tc>
                <w:tcPr>
                  <w:tcW w:w="2449" w:type="dxa"/>
                  <w:tcBorders>
                    <w:top w:val="single" w:sz="4" w:space="0" w:color="auto"/>
                    <w:left w:val="single" w:sz="4" w:space="0" w:color="auto"/>
                    <w:bottom w:val="single" w:sz="4" w:space="0" w:color="auto"/>
                    <w:right w:val="single" w:sz="4" w:space="0" w:color="auto"/>
                  </w:tcBorders>
                </w:tcPr>
                <w:p w14:paraId="30452636" w14:textId="77777777" w:rsidR="00995DC0" w:rsidRPr="00504B2F" w:rsidRDefault="00995DC0" w:rsidP="005B2A44">
                  <w:pPr>
                    <w:spacing w:line="256" w:lineRule="auto"/>
                    <w:jc w:val="right"/>
                    <w:rPr>
                      <w:rFonts w:ascii="Times New Roman" w:hAnsi="Times New Roman" w:cs="Times New Roman"/>
                      <w:color w:val="000000"/>
                      <w:sz w:val="24"/>
                      <w:szCs w:val="24"/>
                    </w:rPr>
                  </w:pPr>
                </w:p>
              </w:tc>
            </w:tr>
            <w:tr w:rsidR="00995DC0" w:rsidRPr="00504B2F" w14:paraId="0A2844CE" w14:textId="77777777" w:rsidTr="005B2A44">
              <w:trPr>
                <w:trHeight w:val="246"/>
              </w:trPr>
              <w:tc>
                <w:tcPr>
                  <w:tcW w:w="685" w:type="dxa"/>
                  <w:tcBorders>
                    <w:top w:val="single" w:sz="4" w:space="0" w:color="auto"/>
                    <w:left w:val="single" w:sz="4" w:space="0" w:color="auto"/>
                    <w:bottom w:val="single" w:sz="4" w:space="0" w:color="auto"/>
                    <w:right w:val="single" w:sz="4" w:space="0" w:color="auto"/>
                  </w:tcBorders>
                </w:tcPr>
                <w:p w14:paraId="5A6B8217" w14:textId="77777777" w:rsidR="00995DC0" w:rsidRPr="00504B2F" w:rsidRDefault="00995DC0" w:rsidP="005B2A44">
                  <w:pPr>
                    <w:spacing w:line="256" w:lineRule="auto"/>
                    <w:jc w:val="right"/>
                    <w:rPr>
                      <w:rFonts w:ascii="Times New Roman" w:hAnsi="Times New Roman" w:cs="Times New Roman"/>
                      <w:color w:val="000000"/>
                      <w:sz w:val="24"/>
                      <w:szCs w:val="24"/>
                    </w:rPr>
                  </w:pPr>
                  <w:r w:rsidRPr="00504B2F">
                    <w:rPr>
                      <w:rFonts w:ascii="Times New Roman" w:hAnsi="Times New Roman" w:cs="Times New Roman"/>
                      <w:color w:val="000000"/>
                      <w:sz w:val="24"/>
                      <w:szCs w:val="24"/>
                    </w:rPr>
                    <w:t>…</w:t>
                  </w:r>
                </w:p>
              </w:tc>
              <w:tc>
                <w:tcPr>
                  <w:tcW w:w="3008" w:type="dxa"/>
                  <w:tcBorders>
                    <w:top w:val="single" w:sz="4" w:space="0" w:color="auto"/>
                    <w:left w:val="single" w:sz="4" w:space="0" w:color="auto"/>
                    <w:bottom w:val="single" w:sz="4" w:space="0" w:color="auto"/>
                    <w:right w:val="single" w:sz="4" w:space="0" w:color="auto"/>
                  </w:tcBorders>
                </w:tcPr>
                <w:p w14:paraId="696A88E4" w14:textId="77777777" w:rsidR="00995DC0" w:rsidRPr="00504B2F" w:rsidRDefault="00995DC0" w:rsidP="005B2A44">
                  <w:pPr>
                    <w:spacing w:line="256" w:lineRule="auto"/>
                    <w:rPr>
                      <w:rFonts w:ascii="Times New Roman" w:hAnsi="Times New Roman" w:cs="Times New Roman"/>
                      <w:color w:val="000000"/>
                      <w:sz w:val="24"/>
                      <w:szCs w:val="24"/>
                    </w:rPr>
                  </w:pPr>
                </w:p>
              </w:tc>
              <w:tc>
                <w:tcPr>
                  <w:tcW w:w="1410" w:type="dxa"/>
                  <w:tcBorders>
                    <w:top w:val="single" w:sz="4" w:space="0" w:color="auto"/>
                    <w:left w:val="single" w:sz="4" w:space="0" w:color="auto"/>
                    <w:bottom w:val="single" w:sz="4" w:space="0" w:color="auto"/>
                    <w:right w:val="single" w:sz="4" w:space="0" w:color="auto"/>
                  </w:tcBorders>
                </w:tcPr>
                <w:p w14:paraId="3712792E" w14:textId="77777777" w:rsidR="00995DC0" w:rsidRPr="00504B2F" w:rsidRDefault="00995DC0" w:rsidP="005B2A44">
                  <w:pPr>
                    <w:spacing w:line="256" w:lineRule="auto"/>
                    <w:jc w:val="center"/>
                    <w:rPr>
                      <w:rFonts w:ascii="Times New Roman" w:hAnsi="Times New Roman" w:cs="Times New Roman"/>
                      <w:color w:val="000000"/>
                      <w:sz w:val="24"/>
                      <w:szCs w:val="24"/>
                    </w:rPr>
                  </w:pPr>
                </w:p>
              </w:tc>
              <w:tc>
                <w:tcPr>
                  <w:tcW w:w="2117" w:type="dxa"/>
                  <w:tcBorders>
                    <w:top w:val="single" w:sz="4" w:space="0" w:color="auto"/>
                    <w:left w:val="single" w:sz="4" w:space="0" w:color="auto"/>
                    <w:bottom w:val="single" w:sz="4" w:space="0" w:color="auto"/>
                    <w:right w:val="single" w:sz="4" w:space="0" w:color="auto"/>
                  </w:tcBorders>
                </w:tcPr>
                <w:p w14:paraId="5ABFB832" w14:textId="77777777" w:rsidR="00995DC0" w:rsidRPr="00504B2F" w:rsidRDefault="00995DC0" w:rsidP="005B2A44">
                  <w:pPr>
                    <w:spacing w:line="256" w:lineRule="auto"/>
                    <w:jc w:val="center"/>
                    <w:rPr>
                      <w:rFonts w:ascii="Times New Roman" w:hAnsi="Times New Roman" w:cs="Times New Roman"/>
                      <w:bCs/>
                      <w:sz w:val="24"/>
                      <w:szCs w:val="24"/>
                    </w:rPr>
                  </w:pPr>
                </w:p>
              </w:tc>
              <w:tc>
                <w:tcPr>
                  <w:tcW w:w="2449" w:type="dxa"/>
                  <w:tcBorders>
                    <w:top w:val="single" w:sz="4" w:space="0" w:color="auto"/>
                    <w:left w:val="single" w:sz="4" w:space="0" w:color="auto"/>
                    <w:bottom w:val="single" w:sz="4" w:space="0" w:color="auto"/>
                    <w:right w:val="single" w:sz="4" w:space="0" w:color="auto"/>
                  </w:tcBorders>
                </w:tcPr>
                <w:p w14:paraId="080A31E1" w14:textId="77777777" w:rsidR="00995DC0" w:rsidRPr="00504B2F" w:rsidRDefault="00995DC0" w:rsidP="005B2A44">
                  <w:pPr>
                    <w:spacing w:line="256" w:lineRule="auto"/>
                    <w:jc w:val="right"/>
                    <w:rPr>
                      <w:rFonts w:ascii="Times New Roman" w:hAnsi="Times New Roman" w:cs="Times New Roman"/>
                      <w:color w:val="000000"/>
                      <w:sz w:val="24"/>
                      <w:szCs w:val="24"/>
                    </w:rPr>
                  </w:pPr>
                </w:p>
              </w:tc>
            </w:tr>
          </w:tbl>
          <w:p w14:paraId="45E451ED" w14:textId="77777777" w:rsidR="00995DC0" w:rsidRPr="00504B2F" w:rsidRDefault="00995DC0" w:rsidP="005B2A44">
            <w:pPr>
              <w:pStyle w:val="20"/>
              <w:spacing w:after="0" w:line="240" w:lineRule="auto"/>
              <w:ind w:left="0"/>
              <w:jc w:val="both"/>
            </w:pPr>
          </w:p>
          <w:p w14:paraId="6327C8B0" w14:textId="77777777" w:rsidR="00995DC0" w:rsidRPr="00504B2F" w:rsidRDefault="00995DC0" w:rsidP="005B2A44">
            <w:pPr>
              <w:pStyle w:val="20"/>
              <w:spacing w:after="0" w:line="240" w:lineRule="auto"/>
              <w:ind w:left="0"/>
              <w:jc w:val="both"/>
            </w:pPr>
            <w:r w:rsidRPr="00504B2F">
              <w:t xml:space="preserve">Загальна вартість пропозиції (з/без ПДВ)________________грн. (__________________________). </w:t>
            </w:r>
          </w:p>
          <w:p w14:paraId="084AEEBE" w14:textId="77777777" w:rsidR="00995DC0" w:rsidRPr="00504B2F" w:rsidRDefault="00995DC0" w:rsidP="005B2A44">
            <w:pPr>
              <w:pStyle w:val="20"/>
              <w:spacing w:after="0" w:line="240" w:lineRule="auto"/>
              <w:ind w:left="360"/>
              <w:jc w:val="both"/>
            </w:pPr>
            <w:r w:rsidRPr="00504B2F">
              <w:t>(прописом)</w:t>
            </w:r>
          </w:p>
          <w:p w14:paraId="3DB5AA98" w14:textId="77777777" w:rsidR="00995DC0" w:rsidRPr="00504B2F" w:rsidRDefault="00995DC0" w:rsidP="005B2A44">
            <w:pPr>
              <w:widowControl w:val="0"/>
              <w:autoSpaceDE w:val="0"/>
              <w:autoSpaceDN w:val="0"/>
              <w:adjustRightInd w:val="0"/>
              <w:jc w:val="both"/>
              <w:rPr>
                <w:rFonts w:ascii="Times New Roman" w:hAnsi="Times New Roman" w:cs="Times New Roman"/>
                <w:sz w:val="24"/>
                <w:szCs w:val="24"/>
              </w:rPr>
            </w:pPr>
            <w:r w:rsidRPr="00504B2F">
              <w:rPr>
                <w:rFonts w:ascii="Times New Roman" w:hAnsi="Times New Roman" w:cs="Times New Roman"/>
                <w:sz w:val="24"/>
                <w:szCs w:val="24"/>
              </w:rPr>
              <w:t>1.Якщо замовником приймається рішення про намір укласти з нами договір , ми візьмемо на себе зобов'язання виконати всі умови, передбачені Договором.</w:t>
            </w:r>
          </w:p>
          <w:p w14:paraId="7D5E4C34" w14:textId="77777777" w:rsidR="00995DC0" w:rsidRPr="00504B2F" w:rsidRDefault="00995DC0" w:rsidP="005B2A44">
            <w:pPr>
              <w:jc w:val="both"/>
              <w:rPr>
                <w:rFonts w:ascii="Times New Roman" w:hAnsi="Times New Roman" w:cs="Times New Roman"/>
                <w:sz w:val="24"/>
                <w:szCs w:val="24"/>
              </w:rPr>
            </w:pPr>
            <w:r w:rsidRPr="00504B2F">
              <w:rPr>
                <w:rFonts w:ascii="Times New Roman" w:hAnsi="Times New Roman" w:cs="Times New Roman"/>
                <w:sz w:val="24"/>
                <w:szCs w:val="24"/>
              </w:rPr>
              <w:t xml:space="preserve">2. Ми погоджуємося дотримуватися умов цієї пропозиції протягом 120 днів з дати кінцевого терміну подання тендерних пропозицій. </w:t>
            </w:r>
          </w:p>
          <w:p w14:paraId="259E4F91" w14:textId="77777777" w:rsidR="00995DC0" w:rsidRPr="00504B2F" w:rsidRDefault="00995DC0" w:rsidP="005B2A44">
            <w:pPr>
              <w:widowControl w:val="0"/>
              <w:autoSpaceDE w:val="0"/>
              <w:autoSpaceDN w:val="0"/>
              <w:adjustRightInd w:val="0"/>
              <w:jc w:val="both"/>
              <w:rPr>
                <w:rFonts w:ascii="Times New Roman" w:hAnsi="Times New Roman" w:cs="Times New Roman"/>
                <w:sz w:val="24"/>
                <w:szCs w:val="24"/>
              </w:rPr>
            </w:pPr>
            <w:r w:rsidRPr="00504B2F">
              <w:rPr>
                <w:rFonts w:ascii="Times New Roman" w:hAnsi="Times New Roman" w:cs="Times New Roman"/>
                <w:sz w:val="24"/>
                <w:szCs w:val="24"/>
              </w:rPr>
              <w:t xml:space="preserve">3. Ми погоджуємося з умовами, що Ви можете відхилити нашу чи всі тендерні  пропозиції </w:t>
            </w:r>
            <w:r w:rsidRPr="00504B2F">
              <w:rPr>
                <w:rFonts w:ascii="Times New Roman" w:hAnsi="Times New Roman" w:cs="Times New Roman"/>
                <w:sz w:val="24"/>
                <w:szCs w:val="24"/>
              </w:rPr>
              <w:lastRenderedPageBreak/>
              <w:t>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55F3E13" w14:textId="77777777" w:rsidR="00995DC0" w:rsidRPr="00504B2F" w:rsidRDefault="00995DC0" w:rsidP="005B2A44">
            <w:pPr>
              <w:jc w:val="both"/>
              <w:rPr>
                <w:rFonts w:ascii="Times New Roman" w:hAnsi="Times New Roman" w:cs="Times New Roman"/>
                <w:sz w:val="24"/>
                <w:szCs w:val="24"/>
              </w:rPr>
            </w:pPr>
            <w:r w:rsidRPr="00504B2F">
              <w:rPr>
                <w:rFonts w:ascii="Times New Roman" w:hAnsi="Times New Roman" w:cs="Times New Roman"/>
                <w:sz w:val="24"/>
                <w:szCs w:val="24"/>
              </w:rPr>
              <w:t>4. Якщо замовником приймається рішення про намір укласти з нами договір, ми зобов'язуємося підписати Договір із Замовником не раніше ніж через 5 днів з дня оприлюднення на веб - 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w:t>
            </w:r>
          </w:p>
          <w:p w14:paraId="71DD34EB" w14:textId="77777777" w:rsidR="00995DC0" w:rsidRPr="00504B2F" w:rsidRDefault="00995DC0" w:rsidP="005B2A44">
            <w:pPr>
              <w:ind w:right="-143"/>
              <w:jc w:val="both"/>
              <w:rPr>
                <w:rFonts w:ascii="Times New Roman" w:hAnsi="Times New Roman" w:cs="Times New Roman"/>
                <w:sz w:val="24"/>
                <w:szCs w:val="24"/>
              </w:rPr>
            </w:pPr>
            <w:r w:rsidRPr="00504B2F">
              <w:rPr>
                <w:rFonts w:ascii="Times New Roman" w:hAnsi="Times New Roman" w:cs="Times New Roman"/>
                <w:sz w:val="24"/>
                <w:szCs w:val="24"/>
              </w:rPr>
              <w:t>5. У разі визнання нас переможцем торгів та прийняття рішення про намір укласти договір _________ (назва учасника) зобов’язуємося в строк до п’яти днів з дати оприлюднення на веб- 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(заповнену та підписану тендерну пропозицію (Додаток 5) з відповідним розрахунком ціни).</w:t>
            </w:r>
          </w:p>
        </w:tc>
      </w:tr>
      <w:tr w:rsidR="00995DC0" w:rsidRPr="00504B2F" w14:paraId="16DF46D3" w14:textId="77777777" w:rsidTr="005B2A44">
        <w:trPr>
          <w:trHeight w:val="1033"/>
        </w:trPr>
        <w:tc>
          <w:tcPr>
            <w:tcW w:w="3756" w:type="dxa"/>
            <w:tcBorders>
              <w:top w:val="nil"/>
              <w:left w:val="nil"/>
              <w:bottom w:val="nil"/>
              <w:right w:val="nil"/>
            </w:tcBorders>
          </w:tcPr>
          <w:p w14:paraId="232547B5" w14:textId="77777777" w:rsidR="00995DC0" w:rsidRPr="00504B2F" w:rsidRDefault="00995DC0" w:rsidP="005B2A44">
            <w:pPr>
              <w:tabs>
                <w:tab w:val="left" w:pos="2160"/>
                <w:tab w:val="left" w:pos="3600"/>
              </w:tabs>
              <w:rPr>
                <w:rFonts w:ascii="Times New Roman" w:hAnsi="Times New Roman" w:cs="Times New Roman"/>
                <w:b/>
                <w:sz w:val="24"/>
                <w:szCs w:val="24"/>
              </w:rPr>
            </w:pPr>
            <w:r w:rsidRPr="00504B2F">
              <w:rPr>
                <w:rFonts w:ascii="Times New Roman" w:hAnsi="Times New Roman" w:cs="Times New Roman"/>
                <w:b/>
                <w:sz w:val="24"/>
                <w:szCs w:val="24"/>
              </w:rPr>
              <w:lastRenderedPageBreak/>
              <w:t>Керівник організації – учасника процедури закупівлі або інша уповноважена посадова особа</w:t>
            </w:r>
          </w:p>
        </w:tc>
        <w:tc>
          <w:tcPr>
            <w:tcW w:w="2723" w:type="dxa"/>
            <w:gridSpan w:val="2"/>
            <w:tcBorders>
              <w:top w:val="nil"/>
              <w:left w:val="nil"/>
              <w:bottom w:val="nil"/>
              <w:right w:val="nil"/>
            </w:tcBorders>
          </w:tcPr>
          <w:p w14:paraId="683CACD7" w14:textId="77777777" w:rsidR="00995DC0" w:rsidRPr="00504B2F" w:rsidRDefault="00995DC0" w:rsidP="005B2A44">
            <w:pPr>
              <w:tabs>
                <w:tab w:val="left" w:pos="2160"/>
                <w:tab w:val="left" w:pos="3600"/>
              </w:tabs>
              <w:jc w:val="both"/>
              <w:rPr>
                <w:rFonts w:ascii="Times New Roman" w:hAnsi="Times New Roman" w:cs="Times New Roman"/>
                <w:b/>
                <w:sz w:val="24"/>
                <w:szCs w:val="24"/>
              </w:rPr>
            </w:pPr>
          </w:p>
          <w:p w14:paraId="7ABF95E2" w14:textId="77777777" w:rsidR="00995DC0" w:rsidRPr="00504B2F" w:rsidRDefault="00995DC0" w:rsidP="005B2A44">
            <w:pPr>
              <w:tabs>
                <w:tab w:val="left" w:pos="2160"/>
                <w:tab w:val="left" w:pos="3600"/>
              </w:tabs>
              <w:jc w:val="both"/>
              <w:rPr>
                <w:rFonts w:ascii="Times New Roman" w:hAnsi="Times New Roman" w:cs="Times New Roman"/>
                <w:b/>
                <w:sz w:val="24"/>
                <w:szCs w:val="24"/>
              </w:rPr>
            </w:pPr>
            <w:r w:rsidRPr="00504B2F">
              <w:rPr>
                <w:rFonts w:ascii="Times New Roman" w:hAnsi="Times New Roman" w:cs="Times New Roman"/>
                <w:b/>
                <w:sz w:val="24"/>
                <w:szCs w:val="24"/>
              </w:rPr>
              <w:t>_____________________</w:t>
            </w:r>
          </w:p>
        </w:tc>
        <w:tc>
          <w:tcPr>
            <w:tcW w:w="3681" w:type="dxa"/>
            <w:tcBorders>
              <w:top w:val="nil"/>
              <w:left w:val="nil"/>
              <w:bottom w:val="nil"/>
              <w:right w:val="nil"/>
            </w:tcBorders>
          </w:tcPr>
          <w:p w14:paraId="22E600E1" w14:textId="77777777" w:rsidR="00995DC0" w:rsidRPr="00504B2F" w:rsidRDefault="00995DC0" w:rsidP="005B2A44">
            <w:pPr>
              <w:tabs>
                <w:tab w:val="left" w:pos="2160"/>
                <w:tab w:val="left" w:pos="3600"/>
              </w:tabs>
              <w:jc w:val="both"/>
              <w:rPr>
                <w:rFonts w:ascii="Times New Roman" w:hAnsi="Times New Roman" w:cs="Times New Roman"/>
                <w:b/>
                <w:sz w:val="24"/>
                <w:szCs w:val="24"/>
              </w:rPr>
            </w:pPr>
          </w:p>
          <w:p w14:paraId="6CBC824A" w14:textId="77777777" w:rsidR="00995DC0" w:rsidRPr="00504B2F" w:rsidRDefault="00995DC0" w:rsidP="005B2A44">
            <w:pPr>
              <w:tabs>
                <w:tab w:val="left" w:pos="2160"/>
                <w:tab w:val="left" w:pos="3600"/>
              </w:tabs>
              <w:jc w:val="both"/>
              <w:rPr>
                <w:rFonts w:ascii="Times New Roman" w:hAnsi="Times New Roman" w:cs="Times New Roman"/>
                <w:b/>
                <w:sz w:val="24"/>
                <w:szCs w:val="24"/>
              </w:rPr>
            </w:pPr>
            <w:r w:rsidRPr="00504B2F">
              <w:rPr>
                <w:rFonts w:ascii="Times New Roman" w:hAnsi="Times New Roman" w:cs="Times New Roman"/>
                <w:b/>
                <w:sz w:val="24"/>
                <w:szCs w:val="24"/>
              </w:rPr>
              <w:t>________________________</w:t>
            </w:r>
          </w:p>
        </w:tc>
      </w:tr>
      <w:tr w:rsidR="00995DC0" w:rsidRPr="00504B2F" w14:paraId="0B220EEE" w14:textId="77777777" w:rsidTr="005B2A44">
        <w:trPr>
          <w:trHeight w:val="901"/>
        </w:trPr>
        <w:tc>
          <w:tcPr>
            <w:tcW w:w="3756" w:type="dxa"/>
            <w:tcBorders>
              <w:top w:val="nil"/>
              <w:left w:val="nil"/>
              <w:bottom w:val="nil"/>
              <w:right w:val="nil"/>
            </w:tcBorders>
          </w:tcPr>
          <w:p w14:paraId="0EACBC89" w14:textId="77777777" w:rsidR="00995DC0" w:rsidRPr="00504B2F" w:rsidRDefault="00995DC0" w:rsidP="005B2A44">
            <w:pPr>
              <w:tabs>
                <w:tab w:val="left" w:pos="2160"/>
                <w:tab w:val="left" w:pos="3600"/>
              </w:tabs>
              <w:jc w:val="both"/>
              <w:rPr>
                <w:rFonts w:ascii="Times New Roman" w:hAnsi="Times New Roman" w:cs="Times New Roman"/>
                <w:b/>
                <w:sz w:val="24"/>
                <w:szCs w:val="24"/>
              </w:rPr>
            </w:pPr>
          </w:p>
        </w:tc>
        <w:tc>
          <w:tcPr>
            <w:tcW w:w="2723" w:type="dxa"/>
            <w:gridSpan w:val="2"/>
            <w:tcBorders>
              <w:top w:val="nil"/>
              <w:left w:val="nil"/>
              <w:bottom w:val="nil"/>
              <w:right w:val="nil"/>
            </w:tcBorders>
          </w:tcPr>
          <w:p w14:paraId="13C989DF" w14:textId="77777777" w:rsidR="00995DC0" w:rsidRPr="00504B2F" w:rsidRDefault="00995DC0" w:rsidP="005B2A44">
            <w:pPr>
              <w:tabs>
                <w:tab w:val="left" w:pos="2160"/>
                <w:tab w:val="left" w:pos="3600"/>
              </w:tabs>
              <w:jc w:val="center"/>
              <w:rPr>
                <w:rFonts w:ascii="Times New Roman" w:hAnsi="Times New Roman" w:cs="Times New Roman"/>
                <w:i/>
                <w:sz w:val="24"/>
                <w:szCs w:val="24"/>
              </w:rPr>
            </w:pPr>
            <w:r w:rsidRPr="00504B2F">
              <w:rPr>
                <w:rFonts w:ascii="Times New Roman" w:hAnsi="Times New Roman" w:cs="Times New Roman"/>
                <w:i/>
                <w:sz w:val="24"/>
                <w:szCs w:val="24"/>
              </w:rPr>
              <w:t>(підпис)</w:t>
            </w:r>
          </w:p>
          <w:p w14:paraId="35BAE908" w14:textId="77777777" w:rsidR="00995DC0" w:rsidRPr="00504B2F" w:rsidRDefault="00995DC0" w:rsidP="005B2A44">
            <w:pPr>
              <w:tabs>
                <w:tab w:val="left" w:pos="2160"/>
                <w:tab w:val="left" w:pos="3600"/>
              </w:tabs>
              <w:jc w:val="center"/>
              <w:rPr>
                <w:rFonts w:ascii="Times New Roman" w:hAnsi="Times New Roman" w:cs="Times New Roman"/>
                <w:i/>
                <w:sz w:val="24"/>
                <w:szCs w:val="24"/>
              </w:rPr>
            </w:pPr>
            <w:r w:rsidRPr="00504B2F">
              <w:rPr>
                <w:rFonts w:ascii="Times New Roman" w:hAnsi="Times New Roman" w:cs="Times New Roman"/>
                <w:i/>
                <w:sz w:val="24"/>
                <w:szCs w:val="24"/>
              </w:rPr>
              <w:t>МП (за наявності)</w:t>
            </w:r>
          </w:p>
        </w:tc>
        <w:tc>
          <w:tcPr>
            <w:tcW w:w="3681" w:type="dxa"/>
            <w:tcBorders>
              <w:top w:val="nil"/>
              <w:left w:val="nil"/>
              <w:bottom w:val="nil"/>
              <w:right w:val="nil"/>
            </w:tcBorders>
          </w:tcPr>
          <w:p w14:paraId="5E8ABA83" w14:textId="77777777" w:rsidR="00995DC0" w:rsidRPr="00504B2F" w:rsidRDefault="00995DC0" w:rsidP="005B2A44">
            <w:pPr>
              <w:tabs>
                <w:tab w:val="left" w:pos="2160"/>
                <w:tab w:val="left" w:pos="3600"/>
              </w:tabs>
              <w:jc w:val="center"/>
              <w:rPr>
                <w:rFonts w:ascii="Times New Roman" w:hAnsi="Times New Roman" w:cs="Times New Roman"/>
                <w:i/>
                <w:sz w:val="24"/>
                <w:szCs w:val="24"/>
              </w:rPr>
            </w:pPr>
            <w:r w:rsidRPr="00504B2F">
              <w:rPr>
                <w:rFonts w:ascii="Times New Roman" w:hAnsi="Times New Roman" w:cs="Times New Roman"/>
                <w:i/>
                <w:sz w:val="24"/>
                <w:szCs w:val="24"/>
              </w:rPr>
              <w:t>(ініціали та прізвище)</w:t>
            </w:r>
          </w:p>
        </w:tc>
      </w:tr>
    </w:tbl>
    <w:p w14:paraId="34A3840C" w14:textId="77777777" w:rsidR="00995DC0" w:rsidRPr="00504B2F" w:rsidRDefault="00995DC0" w:rsidP="00995DC0">
      <w:pPr>
        <w:rPr>
          <w:rFonts w:ascii="Times New Roman" w:hAnsi="Times New Roman" w:cs="Times New Roman"/>
          <w:b/>
          <w:sz w:val="24"/>
          <w:szCs w:val="24"/>
        </w:rPr>
      </w:pPr>
    </w:p>
    <w:p w14:paraId="000D940F" w14:textId="77777777" w:rsidR="00995DC0" w:rsidRPr="00504B2F" w:rsidRDefault="00995DC0" w:rsidP="00995DC0">
      <w:pPr>
        <w:shd w:val="clear" w:color="auto" w:fill="FFFFFF"/>
        <w:jc w:val="both"/>
        <w:rPr>
          <w:color w:val="00000A"/>
          <w:sz w:val="24"/>
          <w:szCs w:val="24"/>
          <w:lang w:eastAsia="zh-CN"/>
        </w:rPr>
      </w:pPr>
    </w:p>
    <w:p w14:paraId="23F5B2CE" w14:textId="77777777" w:rsidR="00995DC0" w:rsidRPr="00504B2F" w:rsidRDefault="00995DC0" w:rsidP="00995DC0">
      <w:pPr>
        <w:rPr>
          <w:sz w:val="24"/>
          <w:szCs w:val="24"/>
        </w:rPr>
      </w:pPr>
    </w:p>
    <w:p w14:paraId="23D95AE3" w14:textId="77777777" w:rsidR="00896D07" w:rsidRPr="00504B2F" w:rsidRDefault="00896D07">
      <w:pPr>
        <w:widowControl w:val="0"/>
        <w:spacing w:after="0" w:line="240" w:lineRule="auto"/>
        <w:jc w:val="both"/>
        <w:rPr>
          <w:rFonts w:ascii="Times New Roman" w:eastAsia="Times New Roman" w:hAnsi="Times New Roman" w:cs="Times New Roman"/>
          <w:sz w:val="24"/>
          <w:szCs w:val="24"/>
        </w:rPr>
      </w:pPr>
    </w:p>
    <w:sectPr w:rsidR="00896D07" w:rsidRPr="00504B2F">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dverGothic">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Yu Gothic UI Semibold">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nsid w:val="03E34E43"/>
    <w:multiLevelType w:val="multilevel"/>
    <w:tmpl w:val="4E3495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4846330"/>
    <w:multiLevelType w:val="multilevel"/>
    <w:tmpl w:val="F8046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7542EB"/>
    <w:multiLevelType w:val="multilevel"/>
    <w:tmpl w:val="04EAC1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7030EAC"/>
    <w:multiLevelType w:val="multilevel"/>
    <w:tmpl w:val="C5B07D80"/>
    <w:lvl w:ilvl="0">
      <w:start w:val="3"/>
      <w:numFmt w:val="decimal"/>
      <w:lvlText w:val="%1"/>
      <w:lvlJc w:val="left"/>
      <w:pPr>
        <w:ind w:left="927" w:hanging="360"/>
      </w:pPr>
      <w:rPr>
        <w:rFonts w:cs="Times New Roman"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6">
    <w:nsid w:val="255B4E19"/>
    <w:multiLevelType w:val="multilevel"/>
    <w:tmpl w:val="B000A2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5D345B3"/>
    <w:multiLevelType w:val="multilevel"/>
    <w:tmpl w:val="5B568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FE768C0"/>
    <w:multiLevelType w:val="multilevel"/>
    <w:tmpl w:val="D988C66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BE4172"/>
    <w:multiLevelType w:val="multilevel"/>
    <w:tmpl w:val="E0CA2E7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707F92"/>
    <w:multiLevelType w:val="multilevel"/>
    <w:tmpl w:val="0CF697AC"/>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bCs/>
        <w:color w:val="auto"/>
      </w:rPr>
    </w:lvl>
    <w:lvl w:ilvl="2">
      <w:start w:val="1"/>
      <w:numFmt w:val="decimal"/>
      <w:lvlText w:val="%1.%2.%3."/>
      <w:lvlJc w:val="left"/>
      <w:pPr>
        <w:ind w:left="3981" w:hanging="720"/>
      </w:pPr>
      <w:rPr>
        <w:rFonts w:hint="default"/>
        <w:b/>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A63659"/>
    <w:multiLevelType w:val="multilevel"/>
    <w:tmpl w:val="6FB2853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65C1805"/>
    <w:multiLevelType w:val="multilevel"/>
    <w:tmpl w:val="6CE61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F90B93"/>
    <w:multiLevelType w:val="multilevel"/>
    <w:tmpl w:val="692415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0A7D06"/>
    <w:multiLevelType w:val="multilevel"/>
    <w:tmpl w:val="35927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EEB6AF8"/>
    <w:multiLevelType w:val="multilevel"/>
    <w:tmpl w:val="0E6EE6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51C0001"/>
    <w:multiLevelType w:val="multilevel"/>
    <w:tmpl w:val="A04E3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3D304D"/>
    <w:multiLevelType w:val="multilevel"/>
    <w:tmpl w:val="52725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
  </w:num>
  <w:num w:numId="3">
    <w:abstractNumId w:val="2"/>
  </w:num>
  <w:num w:numId="4">
    <w:abstractNumId w:val="16"/>
  </w:num>
  <w:num w:numId="5">
    <w:abstractNumId w:val="9"/>
  </w:num>
  <w:num w:numId="6">
    <w:abstractNumId w:val="17"/>
  </w:num>
  <w:num w:numId="7">
    <w:abstractNumId w:val="12"/>
  </w:num>
  <w:num w:numId="8">
    <w:abstractNumId w:val="14"/>
  </w:num>
  <w:num w:numId="9">
    <w:abstractNumId w:val="6"/>
  </w:num>
  <w:num w:numId="10">
    <w:abstractNumId w:val="3"/>
  </w:num>
  <w:num w:numId="11">
    <w:abstractNumId w:val="0"/>
  </w:num>
  <w:num w:numId="12">
    <w:abstractNumId w:val="5"/>
  </w:num>
  <w:num w:numId="13">
    <w:abstractNumId w:val="7"/>
  </w:num>
  <w:num w:numId="14">
    <w:abstractNumId w:val="10"/>
  </w:num>
  <w:num w:numId="15">
    <w:abstractNumId w:val="4"/>
  </w:num>
  <w:num w:numId="16">
    <w:abstractNumId w:val="15"/>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A6"/>
    <w:rsid w:val="00072AE7"/>
    <w:rsid w:val="000E1188"/>
    <w:rsid w:val="00164FF2"/>
    <w:rsid w:val="0019442C"/>
    <w:rsid w:val="001F6DCF"/>
    <w:rsid w:val="0029265C"/>
    <w:rsid w:val="0031583C"/>
    <w:rsid w:val="003250DB"/>
    <w:rsid w:val="00396486"/>
    <w:rsid w:val="003E6484"/>
    <w:rsid w:val="00405AB4"/>
    <w:rsid w:val="004702D0"/>
    <w:rsid w:val="00476434"/>
    <w:rsid w:val="004D0BA6"/>
    <w:rsid w:val="00504B2F"/>
    <w:rsid w:val="00580659"/>
    <w:rsid w:val="005B2A44"/>
    <w:rsid w:val="005E1D33"/>
    <w:rsid w:val="005E2AEC"/>
    <w:rsid w:val="00604F9B"/>
    <w:rsid w:val="00662319"/>
    <w:rsid w:val="0069305F"/>
    <w:rsid w:val="00754F62"/>
    <w:rsid w:val="007C758C"/>
    <w:rsid w:val="007F5721"/>
    <w:rsid w:val="00834541"/>
    <w:rsid w:val="008420F4"/>
    <w:rsid w:val="00896D07"/>
    <w:rsid w:val="00995DC0"/>
    <w:rsid w:val="00A31565"/>
    <w:rsid w:val="00A9370F"/>
    <w:rsid w:val="00B35377"/>
    <w:rsid w:val="00B65AC2"/>
    <w:rsid w:val="00B6666E"/>
    <w:rsid w:val="00BC0CCC"/>
    <w:rsid w:val="00BE3BCC"/>
    <w:rsid w:val="00C10705"/>
    <w:rsid w:val="00C43080"/>
    <w:rsid w:val="00C71906"/>
    <w:rsid w:val="00D97F56"/>
    <w:rsid w:val="00DB4F06"/>
    <w:rsid w:val="00E50DBA"/>
    <w:rsid w:val="00E72072"/>
    <w:rsid w:val="00E96069"/>
    <w:rsid w:val="00F022AD"/>
    <w:rsid w:val="00F05461"/>
    <w:rsid w:val="00F2537F"/>
    <w:rsid w:val="00F3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E38A"/>
  <w15:docId w15:val="{7B470B8E-6B85-4179-BE39-C10F0583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AC List 01,заголовок 1.1,EBRD List,Список уровня 2,CA bullets,Bullet Number,Bullet 1,Use Case List Paragraph,lp1,List Paragraph1,lp11,List Paragraph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basedOn w:val="a"/>
    <w:next w:val="af0"/>
    <w:rsid w:val="005E1D33"/>
    <w:pPr>
      <w:suppressAutoHyphens/>
      <w:spacing w:after="0" w:line="240" w:lineRule="auto"/>
      <w:jc w:val="center"/>
    </w:pPr>
    <w:rPr>
      <w:rFonts w:ascii="AdverGothic" w:eastAsia="Times New Roman" w:hAnsi="AdverGothic" w:cs="AdverGothic"/>
      <w:b/>
      <w:sz w:val="28"/>
      <w:szCs w:val="20"/>
      <w:lang w:val="ru-RU" w:eastAsia="zh-CN"/>
    </w:rPr>
  </w:style>
  <w:style w:type="paragraph" w:styleId="af0">
    <w:name w:val="Body Text"/>
    <w:basedOn w:val="a"/>
    <w:link w:val="af1"/>
    <w:rsid w:val="00F022AD"/>
    <w:pPr>
      <w:suppressAutoHyphens/>
      <w:spacing w:after="0" w:line="240" w:lineRule="auto"/>
    </w:pPr>
    <w:rPr>
      <w:rFonts w:ascii="Times New Roman" w:eastAsia="Times New Roman" w:hAnsi="Times New Roman" w:cs="Times New Roman"/>
      <w:sz w:val="24"/>
      <w:szCs w:val="20"/>
      <w:lang w:val="ru-RU" w:eastAsia="zh-CN"/>
    </w:rPr>
  </w:style>
  <w:style w:type="character" w:customStyle="1" w:styleId="af1">
    <w:name w:val="Основной текст Знак"/>
    <w:basedOn w:val="a0"/>
    <w:link w:val="af0"/>
    <w:rsid w:val="00F022AD"/>
    <w:rPr>
      <w:rFonts w:ascii="Times New Roman" w:eastAsia="Times New Roman" w:hAnsi="Times New Roman" w:cs="Times New Roman"/>
      <w:sz w:val="24"/>
      <w:szCs w:val="20"/>
      <w:lang w:val="ru-RU" w:eastAsia="zh-CN"/>
    </w:rPr>
  </w:style>
  <w:style w:type="paragraph" w:customStyle="1" w:styleId="FR2">
    <w:name w:val="FR2"/>
    <w:rsid w:val="00F022AD"/>
    <w:pPr>
      <w:widowControl w:val="0"/>
      <w:suppressAutoHyphens/>
      <w:spacing w:after="0" w:line="240" w:lineRule="auto"/>
      <w:jc w:val="both"/>
    </w:pPr>
    <w:rPr>
      <w:rFonts w:ascii="Arial" w:eastAsia="Times New Roman" w:hAnsi="Arial" w:cs="Arial"/>
      <w:szCs w:val="20"/>
      <w:lang w:val="ru-RU" w:eastAsia="zh-CN"/>
    </w:rPr>
  </w:style>
  <w:style w:type="paragraph" w:customStyle="1" w:styleId="11">
    <w:name w:val="Без интервала1"/>
    <w:rsid w:val="00F022AD"/>
    <w:pPr>
      <w:suppressAutoHyphens/>
      <w:spacing w:after="0" w:line="100" w:lineRule="atLeast"/>
    </w:pPr>
    <w:rPr>
      <w:rFonts w:ascii="Times New Roman" w:eastAsia="SimSun" w:hAnsi="Times New Roman" w:cs="Mangal"/>
      <w:sz w:val="24"/>
      <w:szCs w:val="24"/>
      <w:lang w:val="ru-RU" w:eastAsia="zh-CN" w:bidi="hi-IN"/>
    </w:rPr>
  </w:style>
  <w:style w:type="paragraph" w:customStyle="1" w:styleId="21">
    <w:name w:val="Основной текст 21"/>
    <w:basedOn w:val="a"/>
    <w:rsid w:val="00F022AD"/>
    <w:pPr>
      <w:widowControl w:val="0"/>
      <w:suppressAutoHyphens/>
      <w:spacing w:after="0" w:line="240" w:lineRule="auto"/>
    </w:pPr>
    <w:rPr>
      <w:rFonts w:ascii="Times New Roman" w:eastAsia="Times New Roman" w:hAnsi="Times New Roman" w:cs="Times New Roman"/>
      <w:kern w:val="1"/>
      <w:sz w:val="28"/>
      <w:szCs w:val="24"/>
      <w:lang w:eastAsia="zh-CN"/>
    </w:rPr>
  </w:style>
  <w:style w:type="paragraph" w:styleId="af2">
    <w:name w:val="No Spacing"/>
    <w:uiPriority w:val="1"/>
    <w:qFormat/>
    <w:rsid w:val="005E1D33"/>
    <w:pPr>
      <w:suppressAutoHyphens/>
      <w:autoSpaceDN w:val="0"/>
      <w:spacing w:after="0" w:line="240" w:lineRule="auto"/>
      <w:textAlignment w:val="baseline"/>
    </w:pPr>
    <w:rPr>
      <w:rFonts w:eastAsia="Arial" w:cs="Times New Roman"/>
      <w:kern w:val="3"/>
      <w:lang w:eastAsia="en-US"/>
    </w:rPr>
  </w:style>
  <w:style w:type="character" w:customStyle="1" w:styleId="y2iqfc">
    <w:name w:val="y2iqfc"/>
    <w:basedOn w:val="a0"/>
    <w:rsid w:val="005E1D33"/>
  </w:style>
  <w:style w:type="paragraph" w:customStyle="1" w:styleId="af3">
    <w:name w:val="Готовый"/>
    <w:basedOn w:val="a"/>
    <w:rsid w:val="004702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character" w:customStyle="1" w:styleId="HTML">
    <w:name w:val="Стандартный HTML Знак"/>
    <w:aliases w:val=" Знак Знак,Знак Знак"/>
    <w:basedOn w:val="a0"/>
    <w:link w:val="HTML0"/>
    <w:rsid w:val="0031583C"/>
    <w:rPr>
      <w:rFonts w:ascii="Courier New" w:eastAsia="Times New Roman" w:hAnsi="Courier New" w:cs="Courier New"/>
      <w:sz w:val="20"/>
      <w:szCs w:val="20"/>
    </w:rPr>
  </w:style>
  <w:style w:type="paragraph" w:styleId="HTML0">
    <w:name w:val="HTML Preformatted"/>
    <w:aliases w:val=" Знак,Знак"/>
    <w:basedOn w:val="a"/>
    <w:link w:val="HTML"/>
    <w:unhideWhenUsed/>
    <w:rsid w:val="00315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31583C"/>
    <w:rPr>
      <w:rFonts w:ascii="Consolas" w:hAnsi="Consolas"/>
      <w:sz w:val="20"/>
      <w:szCs w:val="20"/>
    </w:rPr>
  </w:style>
  <w:style w:type="paragraph" w:customStyle="1" w:styleId="110">
    <w:name w:val="Заголовок 11"/>
    <w:basedOn w:val="a"/>
    <w:uiPriority w:val="1"/>
    <w:qFormat/>
    <w:rsid w:val="0031583C"/>
    <w:pPr>
      <w:widowControl w:val="0"/>
      <w:autoSpaceDE w:val="0"/>
      <w:autoSpaceDN w:val="0"/>
      <w:spacing w:after="0" w:line="240" w:lineRule="auto"/>
      <w:ind w:left="218" w:right="120"/>
      <w:jc w:val="both"/>
      <w:outlineLvl w:val="1"/>
    </w:pPr>
    <w:rPr>
      <w:rFonts w:ascii="Times New Roman" w:eastAsia="Times New Roman" w:hAnsi="Times New Roman" w:cs="Times New Roman"/>
      <w:b/>
      <w:bCs/>
      <w:sz w:val="24"/>
      <w:szCs w:val="24"/>
      <w:lang w:eastAsia="en-US"/>
    </w:rPr>
  </w:style>
  <w:style w:type="paragraph" w:styleId="20">
    <w:name w:val="Body Text Indent 2"/>
    <w:basedOn w:val="a"/>
    <w:link w:val="22"/>
    <w:uiPriority w:val="99"/>
    <w:semiHidden/>
    <w:unhideWhenUsed/>
    <w:rsid w:val="00995DC0"/>
    <w:pPr>
      <w:spacing w:after="120" w:line="480" w:lineRule="auto"/>
      <w:ind w:left="283"/>
    </w:pPr>
  </w:style>
  <w:style w:type="character" w:customStyle="1" w:styleId="22">
    <w:name w:val="Основной текст с отступом 2 Знак"/>
    <w:basedOn w:val="a0"/>
    <w:link w:val="20"/>
    <w:uiPriority w:val="99"/>
    <w:semiHidden/>
    <w:rsid w:val="00995DC0"/>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995DC0"/>
    <w:rPr>
      <w:rFonts w:ascii="Times New Roman" w:eastAsia="Times New Roman" w:hAnsi="Times New Roman" w:cs="Times New Roman"/>
      <w:sz w:val="24"/>
      <w:szCs w:val="24"/>
      <w:lang w:eastAsia="uk-UA"/>
    </w:rPr>
  </w:style>
  <w:style w:type="character" w:customStyle="1" w:styleId="a6">
    <w:name w:val="Абзац списка Знак"/>
    <w:aliases w:val="название табл/рис Знак,AC List 01 Знак,заголовок 1.1 Знак,EBRD List Знак,Список уровня 2 Знак,CA bullets Знак,Bullet Number Знак,Bullet 1 Знак,Use Case List Paragraph Знак,lp1 Знак,List Paragraph1 Знак,lp11 Знак,List Paragraph11 Знак"/>
    <w:link w:val="a5"/>
    <w:uiPriority w:val="34"/>
    <w:rsid w:val="007F5721"/>
  </w:style>
  <w:style w:type="character" w:customStyle="1" w:styleId="rvts44">
    <w:name w:val="rvts44"/>
    <w:basedOn w:val="a0"/>
    <w:qFormat/>
    <w:rsid w:val="0069305F"/>
    <w:rPr>
      <w:rFonts w:cs="Times New Roman"/>
    </w:rPr>
  </w:style>
  <w:style w:type="paragraph" w:customStyle="1" w:styleId="12">
    <w:name w:val="Абзац списка1"/>
    <w:basedOn w:val="a"/>
    <w:uiPriority w:val="99"/>
    <w:qFormat/>
    <w:rsid w:val="0069305F"/>
    <w:pPr>
      <w:suppressAutoHyphens/>
      <w:spacing w:after="0" w:line="360" w:lineRule="auto"/>
      <w:ind w:left="720"/>
      <w:contextualSpacing/>
    </w:pPr>
    <w:rPr>
      <w:rFonts w:ascii="Times New Roman" w:eastAsia="Times New Roman" w:hAnsi="Times New Roman" w:cs="Times New Roman"/>
      <w:sz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46</Pages>
  <Words>17893</Words>
  <Characters>101995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51</cp:revision>
  <dcterms:created xsi:type="dcterms:W3CDTF">2020-04-14T07:28:00Z</dcterms:created>
  <dcterms:modified xsi:type="dcterms:W3CDTF">2022-11-14T17:32:00Z</dcterms:modified>
</cp:coreProperties>
</file>