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3646" w14:textId="77777777" w:rsidR="00F90597" w:rsidRDefault="00F90597" w:rsidP="00F90597">
      <w:pPr>
        <w:tabs>
          <w:tab w:val="left" w:pos="2850"/>
        </w:tabs>
        <w:jc w:val="right"/>
        <w:rPr>
          <w:b/>
        </w:rPr>
      </w:pPr>
      <w:r>
        <w:rPr>
          <w:b/>
        </w:rPr>
        <w:t xml:space="preserve">                                                                                                                                                                Додаток№ 3 до тендерної документації </w:t>
      </w:r>
    </w:p>
    <w:p w14:paraId="452ECD7B" w14:textId="77777777" w:rsidR="00F90597" w:rsidRDefault="00F90597" w:rsidP="00F90597">
      <w:pPr>
        <w:tabs>
          <w:tab w:val="left" w:pos="2850"/>
        </w:tabs>
        <w:jc w:val="center"/>
        <w:rPr>
          <w:lang w:val="ru-RU"/>
        </w:rPr>
      </w:pPr>
    </w:p>
    <w:p w14:paraId="2F8DCE69" w14:textId="77777777" w:rsidR="00F90597" w:rsidRDefault="00F90597" w:rsidP="00F90597">
      <w:pPr>
        <w:tabs>
          <w:tab w:val="left" w:pos="2850"/>
        </w:tabs>
        <w:jc w:val="center"/>
        <w:rPr>
          <w:b/>
          <w:lang w:val="ru-RU"/>
        </w:rPr>
      </w:pPr>
      <w:r>
        <w:rPr>
          <w:b/>
        </w:rPr>
        <w:t xml:space="preserve">         ДОГОВІР  № ____</w:t>
      </w:r>
      <w:r>
        <w:rPr>
          <w:b/>
          <w:lang w:val="ru-RU"/>
        </w:rPr>
        <w:t xml:space="preserve"> </w:t>
      </w:r>
    </w:p>
    <w:p w14:paraId="6E346D1B" w14:textId="77777777" w:rsidR="00F90597" w:rsidRPr="008114FA" w:rsidRDefault="00F90597" w:rsidP="00F90597">
      <w:pPr>
        <w:tabs>
          <w:tab w:val="left" w:pos="2850"/>
        </w:tabs>
        <w:rPr>
          <w:b/>
          <w:lang w:val="ru-RU"/>
        </w:rPr>
      </w:pPr>
      <w:r>
        <w:rPr>
          <w:b/>
        </w:rPr>
        <w:t xml:space="preserve">                                             </w:t>
      </w:r>
      <w:r>
        <w:rPr>
          <w:b/>
          <w:lang w:val="ru-RU"/>
        </w:rPr>
        <w:t xml:space="preserve">                     </w:t>
      </w:r>
      <w:r>
        <w:rPr>
          <w:b/>
        </w:rPr>
        <w:t xml:space="preserve">на закупівлю товарів </w:t>
      </w:r>
    </w:p>
    <w:p w14:paraId="6C4A9247" w14:textId="77777777" w:rsidR="00F90597" w:rsidRDefault="00F90597" w:rsidP="00F90597">
      <w:pPr>
        <w:tabs>
          <w:tab w:val="left" w:pos="2850"/>
        </w:tabs>
      </w:pPr>
      <w:r>
        <w:t xml:space="preserve">                                                                              </w:t>
      </w:r>
      <w:r>
        <w:rPr>
          <w:highlight w:val="yellow"/>
        </w:rPr>
        <w:t>(</w:t>
      </w:r>
      <w:proofErr w:type="spellStart"/>
      <w:r>
        <w:rPr>
          <w:highlight w:val="yellow"/>
        </w:rPr>
        <w:t>проєкт</w:t>
      </w:r>
      <w:proofErr w:type="spellEnd"/>
      <w:r>
        <w:rPr>
          <w:highlight w:val="yellow"/>
        </w:rPr>
        <w:t>)</w:t>
      </w:r>
    </w:p>
    <w:p w14:paraId="03DA962C" w14:textId="77777777" w:rsidR="00F90597" w:rsidRDefault="00F90597" w:rsidP="00F90597">
      <w:pPr>
        <w:tabs>
          <w:tab w:val="left" w:pos="6135"/>
        </w:tabs>
      </w:pPr>
      <w:r>
        <w:rPr>
          <w:b/>
        </w:rPr>
        <w:t xml:space="preserve">           м. Київ                                                                                          «____»____________ 20</w:t>
      </w:r>
      <w:r w:rsidRPr="008114FA">
        <w:rPr>
          <w:b/>
          <w:lang w:val="ru-RU"/>
        </w:rPr>
        <w:t>2</w:t>
      </w:r>
      <w:r>
        <w:rPr>
          <w:b/>
        </w:rPr>
        <w:t xml:space="preserve">4 р. </w:t>
      </w:r>
    </w:p>
    <w:p w14:paraId="73BFCA82" w14:textId="77777777" w:rsidR="00F90597" w:rsidRDefault="00F90597" w:rsidP="00F90597">
      <w:pPr>
        <w:tabs>
          <w:tab w:val="left" w:pos="6135"/>
        </w:tabs>
        <w:jc w:val="both"/>
        <w:rPr>
          <w:b/>
        </w:rPr>
      </w:pPr>
    </w:p>
    <w:p w14:paraId="1FC8C3BB" w14:textId="77777777" w:rsidR="00F90597" w:rsidRPr="008114FA" w:rsidRDefault="00F90597" w:rsidP="00F90597">
      <w:pPr>
        <w:jc w:val="both"/>
      </w:pPr>
      <w:r w:rsidRPr="008114FA">
        <w:rPr>
          <w:b/>
        </w:rPr>
        <w:t xml:space="preserve"> </w:t>
      </w:r>
      <w:r w:rsidRPr="008114FA">
        <w:t>КОМУНАЛЬНИЙ ЗАКЛАД ПЕТРОПАВЛІВСЬКО-БОРЩАГІВСЬКИЙ ЗАКЛАД ДОШКІЛЬНОЇ ОСВІТИ КОМБІНОВАНОГО ТИПУ МАЛЯТКО БОРЩАГІВСЬКОЇ СІЛЬСЬКОЇ РАДИ БУЧАНСЬКОГО РАЙОНУ КИЇВСЬКОЇ ОБЛАСТІ</w:t>
      </w:r>
    </w:p>
    <w:p w14:paraId="7409A2FD" w14:textId="77777777" w:rsidR="00F90597" w:rsidRDefault="00F90597" w:rsidP="00F90597">
      <w:pPr>
        <w:jc w:val="both"/>
      </w:pPr>
      <w:r w:rsidRPr="008114FA">
        <w:t>(надалі іменується  «Покупець</w:t>
      </w:r>
      <w:r>
        <w:t xml:space="preserve">») в особі завідувача </w:t>
      </w:r>
      <w:proofErr w:type="spellStart"/>
      <w:r>
        <w:t>Кривоцюк</w:t>
      </w:r>
      <w:proofErr w:type="spellEnd"/>
      <w:r>
        <w:t xml:space="preserve"> Ольги Михайлівни, що діє на підставі Статуту , з однієї сторони, та </w:t>
      </w:r>
      <w:r>
        <w:rPr>
          <w:b/>
        </w:rPr>
        <w:t xml:space="preserve">___________________________________________________ </w:t>
      </w:r>
      <w:r>
        <w:t xml:space="preserve">(надалі іменується «Постачальник») в особі _________________________________, що діє на підставі ____________, з другої сторони, уклали цей Договір (надалі іменується «Договір») про наступне:   </w:t>
      </w:r>
    </w:p>
    <w:p w14:paraId="30BEBDBF" w14:textId="77777777" w:rsidR="00F90597" w:rsidRDefault="00F90597" w:rsidP="00F90597">
      <w:pPr>
        <w:tabs>
          <w:tab w:val="left" w:pos="6135"/>
        </w:tabs>
        <w:jc w:val="both"/>
      </w:pPr>
    </w:p>
    <w:p w14:paraId="2082095A" w14:textId="77777777" w:rsidR="00F90597" w:rsidRDefault="00F90597" w:rsidP="00F90597">
      <w:pPr>
        <w:tabs>
          <w:tab w:val="left" w:pos="6135"/>
        </w:tabs>
        <w:jc w:val="center"/>
        <w:rPr>
          <w:b/>
        </w:rPr>
      </w:pPr>
      <w:r>
        <w:rPr>
          <w:b/>
        </w:rPr>
        <w:t>1. ПРЕДМЕТ ДОГОВОРУ</w:t>
      </w:r>
    </w:p>
    <w:p w14:paraId="37AD87AE" w14:textId="2018AAD7" w:rsidR="00F90597" w:rsidRDefault="00F90597" w:rsidP="00F90597">
      <w:pPr>
        <w:autoSpaceDE w:val="0"/>
        <w:autoSpaceDN w:val="0"/>
        <w:adjustRightInd w:val="0"/>
        <w:rPr>
          <w:bCs/>
        </w:rPr>
      </w:pPr>
      <w:r>
        <w:rPr>
          <w:b/>
        </w:rPr>
        <w:t>1.1.</w:t>
      </w:r>
      <w:r>
        <w:t xml:space="preserve"> Постачальник  </w:t>
      </w:r>
      <w:proofErr w:type="spellStart"/>
      <w:r>
        <w:t>зобов</w:t>
      </w:r>
      <w:proofErr w:type="spellEnd"/>
      <w:r>
        <w:rPr>
          <w:lang w:val="ru-RU"/>
        </w:rPr>
        <w:t>’</w:t>
      </w:r>
      <w:proofErr w:type="spellStart"/>
      <w:r>
        <w:t>язується</w:t>
      </w:r>
      <w:proofErr w:type="spellEnd"/>
      <w:r>
        <w:t xml:space="preserve">  на  умовах  та  в  порядку,  визначених  цим  Договором,  поставити    Покупцю </w:t>
      </w:r>
      <w:r>
        <w:rPr>
          <w:b/>
        </w:rPr>
        <w:t>продукти харчування, а саме : код згідно Єдиного  закупівельного  словника  ДК 021:2015: 15550000-8</w:t>
      </w:r>
      <w:r>
        <w:rPr>
          <w:b/>
          <w:bCs/>
        </w:rPr>
        <w:t xml:space="preserve">  (Молочні продукти різні),</w:t>
      </w:r>
      <w:r>
        <w:rPr>
          <w:bCs/>
        </w:rPr>
        <w:t xml:space="preserve"> </w:t>
      </w:r>
      <w:r>
        <w:t xml:space="preserve">( далі за текстом – товар ); а Покупець </w:t>
      </w:r>
      <w:proofErr w:type="spellStart"/>
      <w:r>
        <w:t>зобов</w:t>
      </w:r>
      <w:proofErr w:type="spellEnd"/>
      <w:r>
        <w:rPr>
          <w:lang w:val="ru-RU"/>
        </w:rPr>
        <w:t>’</w:t>
      </w:r>
      <w:proofErr w:type="spellStart"/>
      <w:r>
        <w:rPr>
          <w:lang w:val="ru-RU"/>
        </w:rPr>
        <w:t>язується</w:t>
      </w:r>
      <w:proofErr w:type="spellEnd"/>
      <w:r>
        <w:rPr>
          <w:lang w:val="ru-RU"/>
        </w:rPr>
        <w:t xml:space="preserve"> на </w:t>
      </w:r>
      <w:proofErr w:type="spellStart"/>
      <w:r>
        <w:rPr>
          <w:lang w:val="ru-RU"/>
        </w:rPr>
        <w:t>умовах</w:t>
      </w:r>
      <w:proofErr w:type="spellEnd"/>
      <w:r>
        <w:rPr>
          <w:lang w:val="ru-RU"/>
        </w:rPr>
        <w:t xml:space="preserve"> та в порядку, </w:t>
      </w:r>
      <w:proofErr w:type="spellStart"/>
      <w:r>
        <w:rPr>
          <w:lang w:val="ru-RU"/>
        </w:rPr>
        <w:t>визначених</w:t>
      </w:r>
      <w:proofErr w:type="spellEnd"/>
      <w:r>
        <w:rPr>
          <w:lang w:val="ru-RU"/>
        </w:rPr>
        <w:t xml:space="preserve"> </w:t>
      </w:r>
      <w:proofErr w:type="spellStart"/>
      <w:r>
        <w:rPr>
          <w:lang w:val="ru-RU"/>
        </w:rPr>
        <w:t>цим</w:t>
      </w:r>
      <w:proofErr w:type="spellEnd"/>
      <w:r>
        <w:rPr>
          <w:lang w:val="ru-RU"/>
        </w:rPr>
        <w:t xml:space="preserve"> Договором, </w:t>
      </w:r>
      <w:proofErr w:type="spellStart"/>
      <w:r>
        <w:rPr>
          <w:lang w:val="ru-RU"/>
        </w:rPr>
        <w:t>прийняти</w:t>
      </w:r>
      <w:proofErr w:type="spellEnd"/>
      <w:r>
        <w:rPr>
          <w:lang w:val="ru-RU"/>
        </w:rPr>
        <w:t xml:space="preserve"> названий товар   та </w:t>
      </w:r>
      <w:proofErr w:type="spellStart"/>
      <w:r>
        <w:rPr>
          <w:lang w:val="ru-RU"/>
        </w:rPr>
        <w:t>оплатити</w:t>
      </w:r>
      <w:proofErr w:type="spellEnd"/>
      <w:r>
        <w:rPr>
          <w:lang w:val="ru-RU"/>
        </w:rPr>
        <w:t xml:space="preserve"> </w:t>
      </w:r>
      <w:proofErr w:type="spellStart"/>
      <w:r>
        <w:rPr>
          <w:lang w:val="ru-RU"/>
        </w:rPr>
        <w:t>його</w:t>
      </w:r>
      <w:proofErr w:type="spellEnd"/>
      <w:r>
        <w:rPr>
          <w:lang w:val="ru-RU"/>
        </w:rPr>
        <w:t>.</w:t>
      </w:r>
    </w:p>
    <w:p w14:paraId="173AEAB7" w14:textId="77777777" w:rsidR="00F90597" w:rsidRDefault="00F90597" w:rsidP="00F90597">
      <w:pPr>
        <w:autoSpaceDE w:val="0"/>
        <w:autoSpaceDN w:val="0"/>
        <w:adjustRightInd w:val="0"/>
      </w:pPr>
      <w:r>
        <w:rPr>
          <w:b/>
        </w:rPr>
        <w:t xml:space="preserve">1.2. </w:t>
      </w:r>
      <w:r>
        <w:t xml:space="preserve">Асортимент, кількість та ціна одиниці товару, що включає вартість упаковки, маркування, витрати на доставку та розвантаження, зазначається в </w:t>
      </w:r>
      <w:r>
        <w:rPr>
          <w:b/>
        </w:rPr>
        <w:t xml:space="preserve">Специфікації  </w:t>
      </w:r>
      <w:r>
        <w:t>( Додаток №1 ), яка додається до цього Договору та є його невід’ємною частиною.</w:t>
      </w:r>
    </w:p>
    <w:p w14:paraId="4A4B336A" w14:textId="77777777" w:rsidR="00F90597" w:rsidRDefault="00F90597" w:rsidP="00F90597">
      <w:pPr>
        <w:tabs>
          <w:tab w:val="left" w:pos="6135"/>
        </w:tabs>
      </w:pPr>
      <w:r>
        <w:rPr>
          <w:b/>
        </w:rPr>
        <w:t xml:space="preserve">1.3. </w:t>
      </w:r>
      <w:r>
        <w:t xml:space="preserve">Кількість товару, що є предметом Договору, може бути скоригована в залежності від виділених асигнувань та потреб Покупця.     </w:t>
      </w:r>
    </w:p>
    <w:p w14:paraId="4200478B" w14:textId="77777777" w:rsidR="00F90597" w:rsidRDefault="00F90597" w:rsidP="00F90597">
      <w:pPr>
        <w:tabs>
          <w:tab w:val="left" w:pos="6135"/>
        </w:tabs>
      </w:pPr>
      <w:r>
        <w:rPr>
          <w:b/>
        </w:rPr>
        <w:t xml:space="preserve">                                                                      </w:t>
      </w:r>
      <w:r>
        <w:t xml:space="preserve">                             </w:t>
      </w:r>
    </w:p>
    <w:p w14:paraId="1FC577C4" w14:textId="77777777" w:rsidR="00F90597" w:rsidRDefault="00F90597" w:rsidP="00F90597">
      <w:pPr>
        <w:tabs>
          <w:tab w:val="left" w:pos="3165"/>
        </w:tabs>
        <w:jc w:val="center"/>
        <w:rPr>
          <w:b/>
        </w:rPr>
      </w:pPr>
      <w:r>
        <w:rPr>
          <w:b/>
        </w:rPr>
        <w:t xml:space="preserve"> 2. ЯКІСТЬ  ТОВАРУ</w:t>
      </w:r>
      <w:r>
        <w:rPr>
          <w:b/>
        </w:rPr>
        <w:tab/>
      </w:r>
    </w:p>
    <w:p w14:paraId="75904CA0" w14:textId="77777777" w:rsidR="00F90597" w:rsidRDefault="00F90597" w:rsidP="00F90597">
      <w:pPr>
        <w:tabs>
          <w:tab w:val="left" w:pos="3165"/>
        </w:tabs>
        <w:jc w:val="both"/>
      </w:pPr>
      <w:r>
        <w:rPr>
          <w:b/>
        </w:rPr>
        <w:t xml:space="preserve">2.1. </w:t>
      </w:r>
      <w:r>
        <w:t>Якість товару , що є предметом поставки за цим Договором, повинна відповідати нормам і стандартам, діючим  в Україні  для даного виду товару.</w:t>
      </w:r>
    </w:p>
    <w:p w14:paraId="3BD89FB2" w14:textId="77777777" w:rsidR="00F90597" w:rsidRDefault="00F90597" w:rsidP="00F90597">
      <w:pPr>
        <w:tabs>
          <w:tab w:val="left" w:pos="3165"/>
        </w:tabs>
        <w:jc w:val="both"/>
      </w:pPr>
      <w:r>
        <w:rPr>
          <w:b/>
        </w:rPr>
        <w:t xml:space="preserve">2.2. </w:t>
      </w:r>
      <w:r>
        <w:t>Підтвердженням якості та безпеки товару з боку Постачальника є:</w:t>
      </w:r>
      <w:r>
        <w:rPr>
          <w:rFonts w:ascii="Arial" w:hAnsi="Arial" w:cs="Arial"/>
          <w:i/>
          <w:iCs/>
          <w:color w:val="454545"/>
          <w:sz w:val="17"/>
          <w:szCs w:val="17"/>
        </w:rPr>
        <w:t xml:space="preserve"> </w:t>
      </w:r>
      <w:r>
        <w:rPr>
          <w:iCs/>
        </w:rPr>
        <w:t>копії сертифікатів якості/відповідності, та/або посвідчень про якість, та/або висновків санітарно-епідеміологічної експертизи, та/або декларації виробника, та/або ветеринарного свідоцтва, та/або інше документальне підтвердження якості та безпеки товару</w:t>
      </w:r>
      <w:r>
        <w:t>.</w:t>
      </w:r>
    </w:p>
    <w:p w14:paraId="00733607" w14:textId="77777777" w:rsidR="00F90597" w:rsidRDefault="00F90597" w:rsidP="00F90597">
      <w:pPr>
        <w:tabs>
          <w:tab w:val="left" w:pos="3165"/>
        </w:tabs>
        <w:jc w:val="both"/>
      </w:pPr>
      <w:r>
        <w:rPr>
          <w:b/>
        </w:rPr>
        <w:t xml:space="preserve">2.3. </w:t>
      </w:r>
      <w:r>
        <w:t>Постачальник надає Покупцю на товар завірені печаткою Постачальника</w:t>
      </w:r>
      <w:r>
        <w:rPr>
          <w:lang w:val="ru-RU"/>
        </w:rPr>
        <w:t xml:space="preserve"> (за </w:t>
      </w:r>
      <w:proofErr w:type="spellStart"/>
      <w:r>
        <w:rPr>
          <w:lang w:val="ru-RU"/>
        </w:rPr>
        <w:t>наявності</w:t>
      </w:r>
      <w:proofErr w:type="spellEnd"/>
      <w:r>
        <w:rPr>
          <w:lang w:val="ru-RU"/>
        </w:rPr>
        <w:t>)</w:t>
      </w:r>
      <w:r>
        <w:t xml:space="preserve"> копії документів, які вимагаються чинним законодавством України для підтвердження якості товару Постачальника. </w:t>
      </w:r>
    </w:p>
    <w:p w14:paraId="5EEC4D29" w14:textId="77777777" w:rsidR="00F90597" w:rsidRDefault="00F90597" w:rsidP="00F90597">
      <w:pPr>
        <w:tabs>
          <w:tab w:val="left" w:pos="3165"/>
        </w:tabs>
        <w:jc w:val="both"/>
      </w:pPr>
      <w:r>
        <w:rPr>
          <w:b/>
        </w:rPr>
        <w:t xml:space="preserve">2.4. </w:t>
      </w:r>
      <w:r>
        <w:t>Тара та упаковка товару повинні забезпечувати його якість при перевезенні та зберіганні.</w:t>
      </w:r>
    </w:p>
    <w:p w14:paraId="2A58F497" w14:textId="77777777" w:rsidR="00F90597" w:rsidRDefault="00F90597" w:rsidP="00F90597">
      <w:pPr>
        <w:tabs>
          <w:tab w:val="left" w:pos="3165"/>
        </w:tabs>
        <w:jc w:val="both"/>
      </w:pPr>
    </w:p>
    <w:p w14:paraId="31AC09DE" w14:textId="77777777" w:rsidR="00F90597" w:rsidRDefault="00F90597" w:rsidP="00F90597">
      <w:pPr>
        <w:tabs>
          <w:tab w:val="left" w:pos="3165"/>
        </w:tabs>
        <w:jc w:val="center"/>
        <w:rPr>
          <w:b/>
        </w:rPr>
      </w:pPr>
      <w:r>
        <w:rPr>
          <w:b/>
        </w:rPr>
        <w:t>3. СУМА  ДОГОВОРУ ТА ЦІНИ</w:t>
      </w:r>
    </w:p>
    <w:p w14:paraId="3003484A" w14:textId="77777777" w:rsidR="00F90597" w:rsidRDefault="00F90597" w:rsidP="00F90597">
      <w:pPr>
        <w:tabs>
          <w:tab w:val="left" w:pos="3165"/>
        </w:tabs>
      </w:pPr>
      <w:r>
        <w:rPr>
          <w:b/>
        </w:rPr>
        <w:t xml:space="preserve">3.1. </w:t>
      </w:r>
      <w:r>
        <w:t>Ціна договору встановлюється в національній валюті України.</w:t>
      </w:r>
    </w:p>
    <w:p w14:paraId="08F91308" w14:textId="77777777" w:rsidR="00F90597" w:rsidRDefault="00F90597" w:rsidP="00F90597">
      <w:pPr>
        <w:tabs>
          <w:tab w:val="left" w:pos="3165"/>
        </w:tabs>
        <w:jc w:val="both"/>
      </w:pPr>
      <w:r>
        <w:rPr>
          <w:b/>
        </w:rPr>
        <w:t>3.2.</w:t>
      </w:r>
      <w:r>
        <w:t xml:space="preserve"> Сума цього Договору складає </w:t>
      </w:r>
      <w:r>
        <w:rPr>
          <w:b/>
        </w:rPr>
        <w:t>_______________________________________________</w:t>
      </w:r>
      <w:r>
        <w:t>, в тому числі ПДВ 20% :  _______________</w:t>
      </w:r>
    </w:p>
    <w:p w14:paraId="565BCCB5" w14:textId="77777777" w:rsidR="00F90597" w:rsidRDefault="00F90597" w:rsidP="00F90597">
      <w:pPr>
        <w:tabs>
          <w:tab w:val="left" w:pos="3165"/>
        </w:tabs>
        <w:jc w:val="both"/>
      </w:pPr>
      <w:r>
        <w:rPr>
          <w:b/>
        </w:rPr>
        <w:lastRenderedPageBreak/>
        <w:t>3.3.</w:t>
      </w:r>
      <w:r>
        <w:t xml:space="preserve"> Сума, визначена у Договорі може бути зменшена за взаємною згодою сторін, що оформлюється додатковою угодою до цього Договору.</w:t>
      </w:r>
    </w:p>
    <w:p w14:paraId="1AC91B71" w14:textId="77777777" w:rsidR="00F90597" w:rsidRDefault="00F90597" w:rsidP="00F90597">
      <w:pPr>
        <w:tabs>
          <w:tab w:val="left" w:pos="3165"/>
        </w:tabs>
        <w:jc w:val="both"/>
        <w:rPr>
          <w:lang w:val="ru-RU"/>
        </w:rPr>
      </w:pPr>
      <w:r>
        <w:rPr>
          <w:b/>
        </w:rPr>
        <w:t xml:space="preserve">3.4.  </w:t>
      </w:r>
      <w:proofErr w:type="spellStart"/>
      <w:r>
        <w:t>Зобов</w:t>
      </w:r>
      <w:proofErr w:type="spellEnd"/>
      <w:r>
        <w:t>’</w:t>
      </w:r>
      <w:proofErr w:type="spellStart"/>
      <w:r>
        <w:rPr>
          <w:lang w:val="ru-RU"/>
        </w:rPr>
        <w:t>язання</w:t>
      </w:r>
      <w:proofErr w:type="spellEnd"/>
      <w:r>
        <w:rPr>
          <w:lang w:val="ru-RU"/>
        </w:rPr>
        <w:t xml:space="preserve"> за Договором </w:t>
      </w:r>
      <w:proofErr w:type="spellStart"/>
      <w:r>
        <w:rPr>
          <w:lang w:val="ru-RU"/>
        </w:rPr>
        <w:t>виникають</w:t>
      </w:r>
      <w:proofErr w:type="spellEnd"/>
      <w:r>
        <w:rPr>
          <w:lang w:val="ru-RU"/>
        </w:rPr>
        <w:t xml:space="preserve"> </w:t>
      </w:r>
      <w:proofErr w:type="spellStart"/>
      <w:r>
        <w:rPr>
          <w:lang w:val="ru-RU"/>
        </w:rPr>
        <w:t>лише</w:t>
      </w:r>
      <w:proofErr w:type="spellEnd"/>
      <w:r>
        <w:rPr>
          <w:lang w:val="ru-RU"/>
        </w:rPr>
        <w:t xml:space="preserve"> у </w:t>
      </w:r>
      <w:proofErr w:type="spellStart"/>
      <w:r>
        <w:rPr>
          <w:lang w:val="ru-RU"/>
        </w:rPr>
        <w:t>разі</w:t>
      </w:r>
      <w:proofErr w:type="spellEnd"/>
      <w:r>
        <w:rPr>
          <w:lang w:val="ru-RU"/>
        </w:rPr>
        <w:t xml:space="preserve"> </w:t>
      </w:r>
      <w:proofErr w:type="spellStart"/>
      <w:r>
        <w:rPr>
          <w:lang w:val="ru-RU"/>
        </w:rPr>
        <w:t>наявності</w:t>
      </w:r>
      <w:proofErr w:type="spellEnd"/>
      <w:r>
        <w:rPr>
          <w:lang w:val="ru-RU"/>
        </w:rPr>
        <w:t xml:space="preserve"> </w:t>
      </w:r>
      <w:proofErr w:type="spellStart"/>
      <w:r>
        <w:rPr>
          <w:lang w:val="ru-RU"/>
        </w:rPr>
        <w:t>відповідних</w:t>
      </w:r>
      <w:proofErr w:type="spellEnd"/>
      <w:r>
        <w:rPr>
          <w:lang w:val="ru-RU"/>
        </w:rPr>
        <w:t xml:space="preserve"> </w:t>
      </w:r>
      <w:proofErr w:type="spellStart"/>
      <w:r>
        <w:rPr>
          <w:lang w:val="ru-RU"/>
        </w:rPr>
        <w:t>бюджетних</w:t>
      </w:r>
      <w:proofErr w:type="spellEnd"/>
      <w:r>
        <w:rPr>
          <w:lang w:val="ru-RU"/>
        </w:rPr>
        <w:t xml:space="preserve"> </w:t>
      </w:r>
      <w:proofErr w:type="spellStart"/>
      <w:r>
        <w:rPr>
          <w:lang w:val="ru-RU"/>
        </w:rPr>
        <w:t>призначень</w:t>
      </w:r>
      <w:proofErr w:type="spellEnd"/>
      <w:r>
        <w:rPr>
          <w:lang w:val="ru-RU"/>
        </w:rPr>
        <w:t>.</w:t>
      </w:r>
    </w:p>
    <w:p w14:paraId="302E6FCE" w14:textId="77777777" w:rsidR="00F90597" w:rsidRDefault="00F90597" w:rsidP="00F90597">
      <w:pPr>
        <w:tabs>
          <w:tab w:val="left" w:pos="3165"/>
        </w:tabs>
        <w:jc w:val="both"/>
        <w:rPr>
          <w:lang w:val="ru-RU"/>
        </w:rPr>
      </w:pPr>
      <w:r>
        <w:rPr>
          <w:b/>
          <w:lang w:val="ru-RU"/>
        </w:rPr>
        <w:t xml:space="preserve">3.5. </w:t>
      </w:r>
      <w:proofErr w:type="spellStart"/>
      <w:r>
        <w:rPr>
          <w:lang w:val="ru-RU"/>
        </w:rPr>
        <w:t>Ціна</w:t>
      </w:r>
      <w:proofErr w:type="spellEnd"/>
      <w:r>
        <w:rPr>
          <w:lang w:val="ru-RU"/>
        </w:rPr>
        <w:t xml:space="preserve"> на товар </w:t>
      </w:r>
      <w:proofErr w:type="spellStart"/>
      <w:r>
        <w:rPr>
          <w:lang w:val="ru-RU"/>
        </w:rPr>
        <w:t>визначається</w:t>
      </w:r>
      <w:proofErr w:type="spellEnd"/>
      <w:r>
        <w:rPr>
          <w:lang w:val="ru-RU"/>
        </w:rPr>
        <w:t xml:space="preserve"> у </w:t>
      </w:r>
      <w:proofErr w:type="spellStart"/>
      <w:r>
        <w:rPr>
          <w:lang w:val="ru-RU"/>
        </w:rPr>
        <w:t>Специфікації</w:t>
      </w:r>
      <w:proofErr w:type="spellEnd"/>
      <w:r>
        <w:rPr>
          <w:lang w:val="ru-RU"/>
        </w:rPr>
        <w:t>.</w:t>
      </w:r>
    </w:p>
    <w:p w14:paraId="0083FCB2" w14:textId="77777777" w:rsidR="00F90597" w:rsidRDefault="00F90597" w:rsidP="00F90597">
      <w:pPr>
        <w:jc w:val="both"/>
        <w:rPr>
          <w:lang w:eastAsia="uk-UA"/>
        </w:rPr>
      </w:pPr>
      <w:r>
        <w:rPr>
          <w:b/>
          <w:lang w:val="ru-RU"/>
        </w:rPr>
        <w:t xml:space="preserve">3.6. </w:t>
      </w:r>
      <w:r>
        <w:rPr>
          <w:color w:val="000000"/>
          <w:lang w:val="ru-RU" w:eastAsia="uk-UA"/>
        </w:rPr>
        <w:t>П</w:t>
      </w:r>
      <w:proofErr w:type="spellStart"/>
      <w:r>
        <w:rPr>
          <w:color w:val="000000"/>
          <w:lang w:eastAsia="uk-UA"/>
        </w:rPr>
        <w:t>огодження</w:t>
      </w:r>
      <w:proofErr w:type="spellEnd"/>
      <w:r>
        <w:rPr>
          <w:color w:val="000000"/>
          <w:lang w:eastAsia="uk-UA"/>
        </w:rPr>
        <w:t xml:space="preserve">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eastAsia="uk-UA"/>
        </w:rPr>
        <w:t>пропорційно</w:t>
      </w:r>
      <w:proofErr w:type="spellEnd"/>
      <w:r>
        <w:rPr>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81D762" w14:textId="77777777" w:rsidR="00F90597" w:rsidRDefault="00F90597" w:rsidP="00F90597">
      <w:pPr>
        <w:widowControl w:val="0"/>
        <w:jc w:val="both"/>
      </w:pPr>
    </w:p>
    <w:p w14:paraId="2A30B693" w14:textId="77777777" w:rsidR="00F90597" w:rsidRDefault="00F90597" w:rsidP="00F90597">
      <w:pPr>
        <w:tabs>
          <w:tab w:val="left" w:pos="3165"/>
        </w:tabs>
        <w:jc w:val="center"/>
        <w:rPr>
          <w:b/>
          <w:lang w:val="ru-RU"/>
        </w:rPr>
      </w:pPr>
    </w:p>
    <w:p w14:paraId="29D900E4" w14:textId="77777777" w:rsidR="00F90597" w:rsidRDefault="00F90597" w:rsidP="00F90597">
      <w:pPr>
        <w:tabs>
          <w:tab w:val="left" w:pos="3165"/>
        </w:tabs>
        <w:jc w:val="center"/>
        <w:rPr>
          <w:b/>
          <w:lang w:val="ru-RU"/>
        </w:rPr>
      </w:pPr>
      <w:r>
        <w:rPr>
          <w:b/>
          <w:lang w:val="ru-RU"/>
        </w:rPr>
        <w:t>4. ПОРЯДОК РОЗРАХУНКІВ</w:t>
      </w:r>
    </w:p>
    <w:p w14:paraId="0503FC5B" w14:textId="77777777" w:rsidR="00F90597" w:rsidRDefault="00F90597" w:rsidP="00F90597">
      <w:pPr>
        <w:tabs>
          <w:tab w:val="left" w:pos="3165"/>
        </w:tabs>
        <w:rPr>
          <w:b/>
          <w:lang w:val="ru-RU"/>
        </w:rPr>
      </w:pPr>
      <w:r>
        <w:rPr>
          <w:b/>
          <w:lang w:val="ru-RU"/>
        </w:rPr>
        <w:t xml:space="preserve">4.1. </w:t>
      </w:r>
      <w:proofErr w:type="spellStart"/>
      <w:r>
        <w:rPr>
          <w:lang w:val="ru-RU"/>
        </w:rPr>
        <w:t>Постачальник</w:t>
      </w:r>
      <w:proofErr w:type="spellEnd"/>
      <w:r>
        <w:rPr>
          <w:lang w:val="ru-RU"/>
        </w:rPr>
        <w:t xml:space="preserve"> </w:t>
      </w:r>
      <w:proofErr w:type="spellStart"/>
      <w:r>
        <w:rPr>
          <w:lang w:val="ru-RU"/>
        </w:rPr>
        <w:t>надає</w:t>
      </w:r>
      <w:proofErr w:type="spellEnd"/>
      <w:r>
        <w:rPr>
          <w:lang w:val="ru-RU"/>
        </w:rPr>
        <w:t xml:space="preserve"> </w:t>
      </w:r>
      <w:proofErr w:type="spellStart"/>
      <w:r>
        <w:rPr>
          <w:lang w:val="ru-RU"/>
        </w:rPr>
        <w:t>Покупцю</w:t>
      </w:r>
      <w:proofErr w:type="spellEnd"/>
      <w:r>
        <w:rPr>
          <w:lang w:val="ru-RU"/>
        </w:rPr>
        <w:t xml:space="preserve"> </w:t>
      </w:r>
      <w:proofErr w:type="spellStart"/>
      <w:r>
        <w:rPr>
          <w:lang w:val="ru-RU"/>
        </w:rPr>
        <w:t>видаткову</w:t>
      </w:r>
      <w:proofErr w:type="spellEnd"/>
      <w:r>
        <w:rPr>
          <w:lang w:val="ru-RU"/>
        </w:rPr>
        <w:t xml:space="preserve"> </w:t>
      </w:r>
      <w:proofErr w:type="spellStart"/>
      <w:r>
        <w:rPr>
          <w:lang w:val="ru-RU"/>
        </w:rPr>
        <w:t>накладну</w:t>
      </w:r>
      <w:proofErr w:type="spellEnd"/>
      <w:r>
        <w:rPr>
          <w:lang w:val="ru-RU"/>
        </w:rPr>
        <w:t xml:space="preserve"> на товар, </w:t>
      </w:r>
      <w:proofErr w:type="spellStart"/>
      <w:r>
        <w:rPr>
          <w:lang w:val="ru-RU"/>
        </w:rPr>
        <w:t>що</w:t>
      </w:r>
      <w:proofErr w:type="spellEnd"/>
      <w:r>
        <w:rPr>
          <w:lang w:val="ru-RU"/>
        </w:rPr>
        <w:t xml:space="preserve"> </w:t>
      </w:r>
      <w:proofErr w:type="spellStart"/>
      <w:r>
        <w:rPr>
          <w:lang w:val="ru-RU"/>
        </w:rPr>
        <w:t>постачається</w:t>
      </w:r>
      <w:proofErr w:type="spellEnd"/>
      <w:r>
        <w:rPr>
          <w:lang w:val="ru-RU"/>
        </w:rPr>
        <w:t xml:space="preserve"> за Договором, </w:t>
      </w:r>
      <w:proofErr w:type="spellStart"/>
      <w:r>
        <w:rPr>
          <w:lang w:val="ru-RU"/>
        </w:rPr>
        <w:t>що</w:t>
      </w:r>
      <w:proofErr w:type="spellEnd"/>
      <w:r>
        <w:rPr>
          <w:lang w:val="ru-RU"/>
        </w:rPr>
        <w:t xml:space="preserve"> є </w:t>
      </w:r>
      <w:proofErr w:type="spellStart"/>
      <w:r>
        <w:rPr>
          <w:lang w:val="ru-RU"/>
        </w:rPr>
        <w:t>підставою</w:t>
      </w:r>
      <w:proofErr w:type="spellEnd"/>
      <w:r>
        <w:rPr>
          <w:lang w:val="ru-RU"/>
        </w:rPr>
        <w:t xml:space="preserve">  до оплати.</w:t>
      </w:r>
    </w:p>
    <w:p w14:paraId="04F4D427" w14:textId="77777777" w:rsidR="00F90597" w:rsidRDefault="00F90597" w:rsidP="00F90597">
      <w:pPr>
        <w:tabs>
          <w:tab w:val="left" w:pos="3165"/>
        </w:tabs>
        <w:jc w:val="both"/>
        <w:rPr>
          <w:b/>
          <w:lang w:val="ru-RU"/>
        </w:rPr>
      </w:pPr>
      <w:r>
        <w:rPr>
          <w:b/>
          <w:lang w:val="ru-RU"/>
        </w:rPr>
        <w:t>4</w:t>
      </w:r>
      <w:r>
        <w:rPr>
          <w:b/>
        </w:rPr>
        <w:t xml:space="preserve">.2. </w:t>
      </w:r>
      <w:r>
        <w:t xml:space="preserve">Покупець </w:t>
      </w:r>
      <w:r>
        <w:rPr>
          <w:lang w:val="ru-RU"/>
        </w:rPr>
        <w:t xml:space="preserve"> проводить </w:t>
      </w:r>
      <w:proofErr w:type="spellStart"/>
      <w:r>
        <w:rPr>
          <w:lang w:val="ru-RU"/>
        </w:rPr>
        <w:t>розрахунки</w:t>
      </w:r>
      <w:proofErr w:type="spellEnd"/>
      <w:r>
        <w:rPr>
          <w:lang w:val="ru-RU"/>
        </w:rPr>
        <w:t xml:space="preserve"> за </w:t>
      </w:r>
      <w:proofErr w:type="spellStart"/>
      <w:r>
        <w:rPr>
          <w:lang w:val="ru-RU"/>
        </w:rPr>
        <w:t>отриманий</w:t>
      </w:r>
      <w:proofErr w:type="spellEnd"/>
      <w:r>
        <w:rPr>
          <w:lang w:val="ru-RU"/>
        </w:rPr>
        <w:t xml:space="preserve"> товар шляхом </w:t>
      </w:r>
      <w:proofErr w:type="spellStart"/>
      <w:r>
        <w:rPr>
          <w:lang w:val="ru-RU"/>
        </w:rPr>
        <w:t>перерахування</w:t>
      </w:r>
      <w:proofErr w:type="spellEnd"/>
      <w:r>
        <w:rPr>
          <w:lang w:val="ru-RU"/>
        </w:rPr>
        <w:t xml:space="preserve"> </w:t>
      </w:r>
      <w:proofErr w:type="spellStart"/>
      <w:r>
        <w:rPr>
          <w:lang w:val="ru-RU"/>
        </w:rPr>
        <w:t>коштів</w:t>
      </w:r>
      <w:proofErr w:type="spellEnd"/>
      <w:r>
        <w:rPr>
          <w:lang w:val="ru-RU"/>
        </w:rPr>
        <w:t xml:space="preserve"> на </w:t>
      </w:r>
      <w:proofErr w:type="spellStart"/>
      <w:r>
        <w:rPr>
          <w:lang w:val="ru-RU"/>
        </w:rPr>
        <w:t>розрахунковий</w:t>
      </w:r>
      <w:proofErr w:type="spellEnd"/>
      <w:r>
        <w:rPr>
          <w:lang w:val="ru-RU"/>
        </w:rPr>
        <w:t xml:space="preserve"> </w:t>
      </w:r>
      <w:proofErr w:type="spellStart"/>
      <w:r>
        <w:rPr>
          <w:lang w:val="ru-RU"/>
        </w:rPr>
        <w:t>рахунок</w:t>
      </w:r>
      <w:proofErr w:type="spellEnd"/>
      <w:r>
        <w:rPr>
          <w:lang w:val="ru-RU"/>
        </w:rPr>
        <w:t xml:space="preserve"> </w:t>
      </w:r>
      <w:proofErr w:type="spellStart"/>
      <w:r>
        <w:rPr>
          <w:lang w:val="ru-RU"/>
        </w:rPr>
        <w:t>Постачальника</w:t>
      </w:r>
      <w:proofErr w:type="spellEnd"/>
      <w:r>
        <w:rPr>
          <w:lang w:val="ru-RU"/>
        </w:rPr>
        <w:t xml:space="preserve"> .</w:t>
      </w:r>
    </w:p>
    <w:p w14:paraId="3F7B8C46" w14:textId="77777777" w:rsidR="00F90597" w:rsidRDefault="00F90597" w:rsidP="00F90597">
      <w:pPr>
        <w:tabs>
          <w:tab w:val="left" w:pos="3165"/>
        </w:tabs>
        <w:jc w:val="both"/>
        <w:rPr>
          <w:lang w:val="ru-RU"/>
        </w:rPr>
      </w:pPr>
      <w:r>
        <w:rPr>
          <w:b/>
          <w:lang w:val="ru-RU"/>
        </w:rPr>
        <w:t xml:space="preserve">4.3. </w:t>
      </w:r>
      <w:r>
        <w:t xml:space="preserve">Покупець </w:t>
      </w:r>
      <w:r>
        <w:rPr>
          <w:lang w:val="ru-RU"/>
        </w:rPr>
        <w:t xml:space="preserve"> проводить </w:t>
      </w:r>
      <w:proofErr w:type="spellStart"/>
      <w:r>
        <w:rPr>
          <w:lang w:val="ru-RU"/>
        </w:rPr>
        <w:t>розрахунки</w:t>
      </w:r>
      <w:proofErr w:type="spellEnd"/>
      <w:r>
        <w:rPr>
          <w:lang w:val="ru-RU"/>
        </w:rPr>
        <w:t xml:space="preserve"> за </w:t>
      </w:r>
      <w:proofErr w:type="spellStart"/>
      <w:r>
        <w:rPr>
          <w:lang w:val="ru-RU"/>
        </w:rPr>
        <w:t>отриманий</w:t>
      </w:r>
      <w:proofErr w:type="spellEnd"/>
      <w:r>
        <w:rPr>
          <w:lang w:val="ru-RU"/>
        </w:rPr>
        <w:t xml:space="preserve"> товар </w:t>
      </w:r>
      <w:r>
        <w:rPr>
          <w:color w:val="000000"/>
        </w:rPr>
        <w:t xml:space="preserve"> на підставі ст.49 Бюджетного кодексу України, на умовах відстрочки платежу до 30 </w:t>
      </w:r>
      <w:r>
        <w:t>календарних</w:t>
      </w:r>
      <w:r>
        <w:rPr>
          <w:color w:val="000000"/>
        </w:rPr>
        <w:t xml:space="preserve"> днів </w:t>
      </w:r>
      <w:r>
        <w:rPr>
          <w:lang w:val="ru-RU"/>
        </w:rPr>
        <w:t xml:space="preserve">шляхом </w:t>
      </w:r>
      <w:proofErr w:type="spellStart"/>
      <w:r>
        <w:rPr>
          <w:lang w:val="ru-RU"/>
        </w:rPr>
        <w:t>перерахування</w:t>
      </w:r>
      <w:proofErr w:type="spellEnd"/>
      <w:r>
        <w:rPr>
          <w:lang w:val="ru-RU"/>
        </w:rPr>
        <w:t xml:space="preserve"> </w:t>
      </w:r>
      <w:proofErr w:type="spellStart"/>
      <w:r>
        <w:rPr>
          <w:lang w:val="ru-RU"/>
        </w:rPr>
        <w:t>коштів</w:t>
      </w:r>
      <w:proofErr w:type="spellEnd"/>
      <w:r>
        <w:rPr>
          <w:lang w:val="ru-RU"/>
        </w:rPr>
        <w:t xml:space="preserve"> на </w:t>
      </w:r>
      <w:proofErr w:type="spellStart"/>
      <w:r>
        <w:rPr>
          <w:lang w:val="ru-RU"/>
        </w:rPr>
        <w:t>розрахунковий</w:t>
      </w:r>
      <w:proofErr w:type="spellEnd"/>
      <w:r>
        <w:rPr>
          <w:lang w:val="ru-RU"/>
        </w:rPr>
        <w:t xml:space="preserve"> </w:t>
      </w:r>
      <w:proofErr w:type="spellStart"/>
      <w:r>
        <w:rPr>
          <w:lang w:val="ru-RU"/>
        </w:rPr>
        <w:t>рахунок</w:t>
      </w:r>
      <w:proofErr w:type="spellEnd"/>
      <w:r>
        <w:rPr>
          <w:lang w:val="ru-RU"/>
        </w:rPr>
        <w:t xml:space="preserve"> </w:t>
      </w:r>
      <w:proofErr w:type="spellStart"/>
      <w:r>
        <w:rPr>
          <w:lang w:val="ru-RU"/>
        </w:rPr>
        <w:t>Постачальника</w:t>
      </w:r>
      <w:proofErr w:type="spellEnd"/>
      <w:r>
        <w:rPr>
          <w:lang w:val="ru-RU"/>
        </w:rPr>
        <w:t xml:space="preserve"> при </w:t>
      </w:r>
      <w:proofErr w:type="spellStart"/>
      <w:r>
        <w:rPr>
          <w:lang w:val="ru-RU"/>
        </w:rPr>
        <w:t>наявності</w:t>
      </w:r>
      <w:proofErr w:type="spellEnd"/>
      <w:r>
        <w:rPr>
          <w:lang w:val="ru-RU"/>
        </w:rPr>
        <w:t xml:space="preserve"> </w:t>
      </w:r>
      <w:proofErr w:type="spellStart"/>
      <w:r>
        <w:rPr>
          <w:lang w:val="ru-RU"/>
        </w:rPr>
        <w:t>коштів</w:t>
      </w:r>
      <w:proofErr w:type="spellEnd"/>
      <w:r>
        <w:rPr>
          <w:lang w:val="ru-RU"/>
        </w:rPr>
        <w:t xml:space="preserve"> на </w:t>
      </w:r>
      <w:proofErr w:type="spellStart"/>
      <w:r>
        <w:rPr>
          <w:lang w:val="ru-RU"/>
        </w:rPr>
        <w:t>рахунках</w:t>
      </w:r>
      <w:proofErr w:type="spellEnd"/>
      <w:r>
        <w:rPr>
          <w:lang w:val="ru-RU"/>
        </w:rPr>
        <w:t>.</w:t>
      </w:r>
    </w:p>
    <w:p w14:paraId="01C12470" w14:textId="77777777" w:rsidR="00F90597" w:rsidRDefault="00F90597" w:rsidP="00F90597">
      <w:pPr>
        <w:tabs>
          <w:tab w:val="left" w:pos="3165"/>
        </w:tabs>
        <w:jc w:val="both"/>
        <w:rPr>
          <w:b/>
          <w:lang w:val="ru-RU"/>
        </w:rPr>
      </w:pPr>
      <w:r>
        <w:rPr>
          <w:b/>
          <w:lang w:val="ru-RU"/>
        </w:rPr>
        <w:t xml:space="preserve">4.4. </w:t>
      </w:r>
      <w:r>
        <w:rPr>
          <w:lang w:val="ru-RU"/>
        </w:rPr>
        <w:t xml:space="preserve">У </w:t>
      </w:r>
      <w:proofErr w:type="spellStart"/>
      <w:r>
        <w:rPr>
          <w:lang w:val="ru-RU"/>
        </w:rPr>
        <w:t>випадку</w:t>
      </w:r>
      <w:proofErr w:type="spellEnd"/>
      <w:r>
        <w:rPr>
          <w:lang w:val="ru-RU"/>
        </w:rPr>
        <w:t xml:space="preserve"> </w:t>
      </w:r>
      <w:proofErr w:type="spellStart"/>
      <w:r>
        <w:rPr>
          <w:lang w:val="ru-RU"/>
        </w:rPr>
        <w:t>затримки</w:t>
      </w:r>
      <w:proofErr w:type="spellEnd"/>
      <w:r>
        <w:rPr>
          <w:lang w:val="ru-RU"/>
        </w:rPr>
        <w:t xml:space="preserve"> оплати за товар </w:t>
      </w:r>
      <w:proofErr w:type="spellStart"/>
      <w:r>
        <w:rPr>
          <w:lang w:val="ru-RU"/>
        </w:rPr>
        <w:t>Покупцем</w:t>
      </w:r>
      <w:proofErr w:type="spellEnd"/>
      <w:r>
        <w:rPr>
          <w:lang w:val="ru-RU"/>
        </w:rPr>
        <w:t xml:space="preserve">, як </w:t>
      </w:r>
      <w:proofErr w:type="spellStart"/>
      <w:r>
        <w:rPr>
          <w:lang w:val="ru-RU"/>
        </w:rPr>
        <w:t>бюджетної</w:t>
      </w:r>
      <w:proofErr w:type="spellEnd"/>
      <w:r>
        <w:rPr>
          <w:lang w:val="ru-RU"/>
        </w:rPr>
        <w:t xml:space="preserve"> установи (</w:t>
      </w:r>
      <w:proofErr w:type="spellStart"/>
      <w:r>
        <w:rPr>
          <w:lang w:val="ru-RU"/>
        </w:rPr>
        <w:t>відсутність</w:t>
      </w:r>
      <w:proofErr w:type="spellEnd"/>
      <w:r>
        <w:rPr>
          <w:lang w:val="ru-RU"/>
        </w:rPr>
        <w:t xml:space="preserve"> </w:t>
      </w:r>
      <w:proofErr w:type="spellStart"/>
      <w:r>
        <w:rPr>
          <w:lang w:val="ru-RU"/>
        </w:rPr>
        <w:t>коштів</w:t>
      </w:r>
      <w:proofErr w:type="spellEnd"/>
      <w:r>
        <w:rPr>
          <w:lang w:val="ru-RU"/>
        </w:rPr>
        <w:t xml:space="preserve"> на </w:t>
      </w:r>
      <w:proofErr w:type="spellStart"/>
      <w:r>
        <w:rPr>
          <w:lang w:val="ru-RU"/>
        </w:rPr>
        <w:t>розрахунковому</w:t>
      </w:r>
      <w:proofErr w:type="spellEnd"/>
      <w:r>
        <w:rPr>
          <w:lang w:val="ru-RU"/>
        </w:rPr>
        <w:t xml:space="preserve"> </w:t>
      </w:r>
      <w:proofErr w:type="spellStart"/>
      <w:r>
        <w:rPr>
          <w:lang w:val="ru-RU"/>
        </w:rPr>
        <w:t>рахунку</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затримки</w:t>
      </w:r>
      <w:proofErr w:type="spellEnd"/>
      <w:r>
        <w:rPr>
          <w:lang w:val="ru-RU"/>
        </w:rPr>
        <w:t xml:space="preserve"> бюджетного </w:t>
      </w:r>
      <w:proofErr w:type="spellStart"/>
      <w:r>
        <w:rPr>
          <w:lang w:val="ru-RU"/>
        </w:rPr>
        <w:t>фінансування</w:t>
      </w:r>
      <w:proofErr w:type="spellEnd"/>
      <w:r>
        <w:rPr>
          <w:lang w:val="ru-RU"/>
        </w:rPr>
        <w:t xml:space="preserve">), </w:t>
      </w:r>
      <w:proofErr w:type="spellStart"/>
      <w:r>
        <w:rPr>
          <w:lang w:val="ru-RU"/>
        </w:rPr>
        <w:t>розрахунок</w:t>
      </w:r>
      <w:proofErr w:type="spellEnd"/>
      <w:r>
        <w:rPr>
          <w:lang w:val="ru-RU"/>
        </w:rPr>
        <w:t xml:space="preserve"> за </w:t>
      </w:r>
      <w:proofErr w:type="spellStart"/>
      <w:r>
        <w:rPr>
          <w:lang w:val="ru-RU"/>
        </w:rPr>
        <w:t>поставлений</w:t>
      </w:r>
      <w:proofErr w:type="spellEnd"/>
      <w:r>
        <w:rPr>
          <w:lang w:val="ru-RU"/>
        </w:rPr>
        <w:t xml:space="preserve"> товар </w:t>
      </w:r>
      <w:proofErr w:type="spellStart"/>
      <w:r>
        <w:rPr>
          <w:lang w:val="ru-RU"/>
        </w:rPr>
        <w:t>здійснюється</w:t>
      </w:r>
      <w:proofErr w:type="spellEnd"/>
      <w:r>
        <w:rPr>
          <w:lang w:val="ru-RU"/>
        </w:rPr>
        <w:t xml:space="preserve"> </w:t>
      </w:r>
      <w:proofErr w:type="spellStart"/>
      <w:r>
        <w:rPr>
          <w:lang w:val="ru-RU"/>
        </w:rPr>
        <w:t>протягом</w:t>
      </w:r>
      <w:proofErr w:type="spellEnd"/>
      <w:r>
        <w:rPr>
          <w:lang w:val="ru-RU"/>
        </w:rPr>
        <w:t xml:space="preserve">  5  </w:t>
      </w:r>
      <w:proofErr w:type="spellStart"/>
      <w:r>
        <w:rPr>
          <w:lang w:val="ru-RU"/>
        </w:rPr>
        <w:t>банківських</w:t>
      </w:r>
      <w:proofErr w:type="spellEnd"/>
      <w:r>
        <w:rPr>
          <w:lang w:val="ru-RU"/>
        </w:rPr>
        <w:t xml:space="preserve"> </w:t>
      </w:r>
      <w:proofErr w:type="spellStart"/>
      <w:r>
        <w:rPr>
          <w:lang w:val="ru-RU"/>
        </w:rPr>
        <w:t>днів</w:t>
      </w:r>
      <w:proofErr w:type="spellEnd"/>
      <w:r>
        <w:rPr>
          <w:lang w:val="ru-RU"/>
        </w:rPr>
        <w:t xml:space="preserve"> з дня </w:t>
      </w:r>
      <w:proofErr w:type="spellStart"/>
      <w:r>
        <w:rPr>
          <w:lang w:val="ru-RU"/>
        </w:rPr>
        <w:t>надходження</w:t>
      </w:r>
      <w:proofErr w:type="spellEnd"/>
      <w:r>
        <w:rPr>
          <w:lang w:val="ru-RU"/>
        </w:rPr>
        <w:t xml:space="preserve"> </w:t>
      </w:r>
      <w:proofErr w:type="spellStart"/>
      <w:r>
        <w:rPr>
          <w:lang w:val="ru-RU"/>
        </w:rPr>
        <w:t>коштів</w:t>
      </w:r>
      <w:proofErr w:type="spellEnd"/>
      <w:r>
        <w:rPr>
          <w:lang w:val="ru-RU"/>
        </w:rPr>
        <w:t xml:space="preserve"> на </w:t>
      </w:r>
      <w:proofErr w:type="spellStart"/>
      <w:r>
        <w:rPr>
          <w:lang w:val="ru-RU"/>
        </w:rPr>
        <w:t>рахунок</w:t>
      </w:r>
      <w:proofErr w:type="spellEnd"/>
      <w:r>
        <w:rPr>
          <w:lang w:val="ru-RU"/>
        </w:rPr>
        <w:t xml:space="preserve">. </w:t>
      </w:r>
    </w:p>
    <w:p w14:paraId="699F8958" w14:textId="77777777" w:rsidR="00F90597" w:rsidRPr="008114FA" w:rsidRDefault="00F90597" w:rsidP="00F90597">
      <w:pPr>
        <w:tabs>
          <w:tab w:val="left" w:pos="3165"/>
        </w:tabs>
        <w:jc w:val="both"/>
        <w:rPr>
          <w:lang w:val="ru-RU"/>
        </w:rPr>
      </w:pPr>
      <w:r>
        <w:rPr>
          <w:b/>
          <w:lang w:val="ru-RU"/>
        </w:rPr>
        <w:t xml:space="preserve">4.5. </w:t>
      </w:r>
      <w:proofErr w:type="spellStart"/>
      <w:r>
        <w:rPr>
          <w:lang w:val="ru-RU"/>
        </w:rPr>
        <w:t>Всі</w:t>
      </w:r>
      <w:proofErr w:type="spellEnd"/>
      <w:r>
        <w:rPr>
          <w:lang w:val="ru-RU"/>
        </w:rPr>
        <w:t xml:space="preserve"> </w:t>
      </w:r>
      <w:proofErr w:type="spellStart"/>
      <w:r>
        <w:rPr>
          <w:lang w:val="ru-RU"/>
        </w:rPr>
        <w:t>розрахунки</w:t>
      </w:r>
      <w:proofErr w:type="spellEnd"/>
      <w:r>
        <w:rPr>
          <w:lang w:val="ru-RU"/>
        </w:rPr>
        <w:t xml:space="preserve"> за Договором </w:t>
      </w:r>
      <w:proofErr w:type="spellStart"/>
      <w:r>
        <w:rPr>
          <w:lang w:val="ru-RU"/>
        </w:rPr>
        <w:t>проводяться</w:t>
      </w:r>
      <w:proofErr w:type="spellEnd"/>
      <w:r>
        <w:rPr>
          <w:lang w:val="ru-RU"/>
        </w:rPr>
        <w:t xml:space="preserve"> у гривнях.</w:t>
      </w:r>
    </w:p>
    <w:p w14:paraId="2864D8B4" w14:textId="77777777" w:rsidR="00F90597" w:rsidRPr="008114FA" w:rsidRDefault="00F90597" w:rsidP="00F90597">
      <w:pPr>
        <w:tabs>
          <w:tab w:val="left" w:pos="3165"/>
        </w:tabs>
        <w:jc w:val="both"/>
        <w:rPr>
          <w:b/>
          <w:lang w:val="ru-RU"/>
        </w:rPr>
      </w:pPr>
    </w:p>
    <w:p w14:paraId="3FDA32CE" w14:textId="77777777" w:rsidR="00F90597" w:rsidRDefault="00F90597" w:rsidP="00F90597">
      <w:pPr>
        <w:tabs>
          <w:tab w:val="left" w:pos="3165"/>
        </w:tabs>
        <w:jc w:val="center"/>
        <w:rPr>
          <w:b/>
          <w:lang w:val="ru-RU"/>
        </w:rPr>
      </w:pPr>
      <w:r>
        <w:rPr>
          <w:b/>
          <w:lang w:val="ru-RU"/>
        </w:rPr>
        <w:t>5. ПОСТАВКА І ДОКУМЕНТАЦІЯ</w:t>
      </w:r>
    </w:p>
    <w:p w14:paraId="30DBD244" w14:textId="77777777" w:rsidR="00F90597" w:rsidRDefault="00F90597" w:rsidP="00F90597">
      <w:pPr>
        <w:tabs>
          <w:tab w:val="left" w:pos="3165"/>
        </w:tabs>
        <w:jc w:val="both"/>
      </w:pPr>
      <w:r>
        <w:rPr>
          <w:b/>
          <w:lang w:val="ru-RU"/>
        </w:rPr>
        <w:t>5</w:t>
      </w:r>
      <w:r>
        <w:rPr>
          <w:b/>
        </w:rPr>
        <w:t xml:space="preserve">.1. </w:t>
      </w:r>
      <w:r>
        <w:t xml:space="preserve">Поставка  товару  здійснюється протягом дії Договору на підставі заявок Покупця, транспортом Постачальника і за його рахунок за </w:t>
      </w:r>
      <w:proofErr w:type="spellStart"/>
      <w:r>
        <w:t>адресою</w:t>
      </w:r>
      <w:proofErr w:type="spellEnd"/>
      <w:r>
        <w:t xml:space="preserve"> : с. Петропавлівська Борщагівка, вул. Ярослава Мудрого , 1б</w:t>
      </w:r>
    </w:p>
    <w:p w14:paraId="7C1E54D7" w14:textId="77777777" w:rsidR="00F90597" w:rsidRDefault="00F90597" w:rsidP="00F90597">
      <w:pPr>
        <w:tabs>
          <w:tab w:val="left" w:pos="3165"/>
        </w:tabs>
        <w:jc w:val="both"/>
      </w:pPr>
      <w:r>
        <w:rPr>
          <w:b/>
        </w:rPr>
        <w:t xml:space="preserve">5.2. </w:t>
      </w:r>
      <w:r>
        <w:t>Розвантаження товару здійснюється силами Постачальника.</w:t>
      </w:r>
    </w:p>
    <w:p w14:paraId="32A9A9A7" w14:textId="77777777" w:rsidR="00F90597" w:rsidRDefault="00F90597" w:rsidP="00F90597">
      <w:pPr>
        <w:tabs>
          <w:tab w:val="left" w:pos="3165"/>
        </w:tabs>
        <w:jc w:val="both"/>
        <w:rPr>
          <w:lang w:val="ru-RU"/>
        </w:rPr>
      </w:pPr>
      <w:r>
        <w:rPr>
          <w:b/>
        </w:rPr>
        <w:t xml:space="preserve">5.3. </w:t>
      </w:r>
      <w:r>
        <w:t xml:space="preserve">Постачальник разом з продукцією надає Покупцю видаткову накладну на товар та документи, що засвідчують якість товару. Покупець має право </w:t>
      </w:r>
      <w:proofErr w:type="spellStart"/>
      <w:r>
        <w:rPr>
          <w:lang w:val="ru-RU"/>
        </w:rPr>
        <w:t>повернути</w:t>
      </w:r>
      <w:proofErr w:type="spellEnd"/>
      <w:r>
        <w:rPr>
          <w:lang w:val="ru-RU"/>
        </w:rPr>
        <w:t xml:space="preserve"> </w:t>
      </w:r>
      <w:proofErr w:type="spellStart"/>
      <w:r>
        <w:rPr>
          <w:lang w:val="ru-RU"/>
        </w:rPr>
        <w:t>видаткову</w:t>
      </w:r>
      <w:proofErr w:type="spellEnd"/>
      <w:r>
        <w:rPr>
          <w:lang w:val="ru-RU"/>
        </w:rPr>
        <w:t xml:space="preserve"> </w:t>
      </w:r>
      <w:proofErr w:type="spellStart"/>
      <w:r>
        <w:rPr>
          <w:lang w:val="ru-RU"/>
        </w:rPr>
        <w:t>накладну</w:t>
      </w:r>
      <w:proofErr w:type="spellEnd"/>
      <w:r>
        <w:rPr>
          <w:lang w:val="ru-RU"/>
        </w:rPr>
        <w:t xml:space="preserve"> </w:t>
      </w:r>
      <w:proofErr w:type="spellStart"/>
      <w:r>
        <w:rPr>
          <w:lang w:val="ru-RU"/>
        </w:rPr>
        <w:t>Постачальнику</w:t>
      </w:r>
      <w:proofErr w:type="spellEnd"/>
      <w:r>
        <w:rPr>
          <w:lang w:val="ru-RU"/>
        </w:rPr>
        <w:t xml:space="preserve"> без </w:t>
      </w:r>
      <w:proofErr w:type="spellStart"/>
      <w:r>
        <w:rPr>
          <w:lang w:val="ru-RU"/>
        </w:rPr>
        <w:t>здійснення</w:t>
      </w:r>
      <w:proofErr w:type="spellEnd"/>
      <w:r>
        <w:rPr>
          <w:lang w:val="ru-RU"/>
        </w:rPr>
        <w:t xml:space="preserve"> оплати в </w:t>
      </w:r>
      <w:proofErr w:type="spellStart"/>
      <w:r>
        <w:rPr>
          <w:lang w:val="ru-RU"/>
        </w:rPr>
        <w:t>разі</w:t>
      </w:r>
      <w:proofErr w:type="spellEnd"/>
      <w:r>
        <w:rPr>
          <w:lang w:val="ru-RU"/>
        </w:rPr>
        <w:t xml:space="preserve"> </w:t>
      </w:r>
      <w:proofErr w:type="spellStart"/>
      <w:r>
        <w:rPr>
          <w:lang w:val="ru-RU"/>
        </w:rPr>
        <w:t>неналежного</w:t>
      </w:r>
      <w:proofErr w:type="spellEnd"/>
      <w:r>
        <w:rPr>
          <w:lang w:val="ru-RU"/>
        </w:rPr>
        <w:t xml:space="preserve"> </w:t>
      </w:r>
      <w:proofErr w:type="spellStart"/>
      <w:r>
        <w:rPr>
          <w:lang w:val="ru-RU"/>
        </w:rPr>
        <w:t>оформлення</w:t>
      </w:r>
      <w:proofErr w:type="spellEnd"/>
      <w:r>
        <w:rPr>
          <w:lang w:val="ru-RU"/>
        </w:rPr>
        <w:t xml:space="preserve"> </w:t>
      </w:r>
      <w:proofErr w:type="spellStart"/>
      <w:r>
        <w:rPr>
          <w:lang w:val="ru-RU"/>
        </w:rPr>
        <w:t>документів</w:t>
      </w:r>
      <w:proofErr w:type="spellEnd"/>
      <w:r>
        <w:rPr>
          <w:lang w:val="ru-RU"/>
        </w:rPr>
        <w:t xml:space="preserve"> (</w:t>
      </w:r>
      <w:proofErr w:type="spellStart"/>
      <w:r>
        <w:rPr>
          <w:lang w:val="ru-RU"/>
        </w:rPr>
        <w:t>відсутність</w:t>
      </w:r>
      <w:proofErr w:type="spellEnd"/>
      <w:r>
        <w:rPr>
          <w:lang w:val="ru-RU"/>
        </w:rPr>
        <w:t xml:space="preserve"> печатки (за </w:t>
      </w:r>
      <w:proofErr w:type="spellStart"/>
      <w:r>
        <w:rPr>
          <w:lang w:val="ru-RU"/>
        </w:rPr>
        <w:t>наявності</w:t>
      </w:r>
      <w:proofErr w:type="spellEnd"/>
      <w:r>
        <w:rPr>
          <w:lang w:val="ru-RU"/>
        </w:rPr>
        <w:t xml:space="preserve">), </w:t>
      </w:r>
      <w:proofErr w:type="spellStart"/>
      <w:r>
        <w:rPr>
          <w:lang w:val="ru-RU"/>
        </w:rPr>
        <w:t>підписів</w:t>
      </w:r>
      <w:proofErr w:type="spellEnd"/>
      <w:r>
        <w:rPr>
          <w:lang w:val="ru-RU"/>
        </w:rPr>
        <w:t xml:space="preserve"> </w:t>
      </w:r>
      <w:proofErr w:type="spellStart"/>
      <w:r>
        <w:rPr>
          <w:lang w:val="ru-RU"/>
        </w:rPr>
        <w:t>тощо</w:t>
      </w:r>
      <w:proofErr w:type="spellEnd"/>
      <w:r>
        <w:rPr>
          <w:lang w:val="ru-RU"/>
        </w:rPr>
        <w:t>).</w:t>
      </w:r>
    </w:p>
    <w:p w14:paraId="31DE34B9" w14:textId="77777777" w:rsidR="00F90597" w:rsidRDefault="00F90597" w:rsidP="00F90597">
      <w:pPr>
        <w:tabs>
          <w:tab w:val="left" w:pos="3165"/>
        </w:tabs>
        <w:jc w:val="both"/>
      </w:pPr>
      <w:r>
        <w:rPr>
          <w:b/>
        </w:rPr>
        <w:t xml:space="preserve">5.4. </w:t>
      </w:r>
      <w:r>
        <w:t>Право власності на поставлений товар переходить від Постачальника до Покупця з моменту підписання Покупцем відповідної видаткової накладної на поставлений товар після його приймання.</w:t>
      </w:r>
    </w:p>
    <w:p w14:paraId="34997ADE" w14:textId="77777777" w:rsidR="00F90597" w:rsidRDefault="00F90597" w:rsidP="00F90597">
      <w:pPr>
        <w:tabs>
          <w:tab w:val="left" w:pos="3165"/>
        </w:tabs>
        <w:jc w:val="both"/>
      </w:pPr>
      <w:r>
        <w:rPr>
          <w:b/>
        </w:rPr>
        <w:t xml:space="preserve">5.5. </w:t>
      </w:r>
      <w:r>
        <w:t xml:space="preserve">При виникненні претензій по некомплектності чи якості товару, Постачальник повинен здійснити </w:t>
      </w:r>
      <w:proofErr w:type="spellStart"/>
      <w:r>
        <w:t>допоставку</w:t>
      </w:r>
      <w:proofErr w:type="spellEnd"/>
      <w:r>
        <w:t xml:space="preserve">  чи обмін неякісного товару впродовж 6-ти годин з моменту отримання претензій від </w:t>
      </w:r>
      <w:proofErr w:type="spellStart"/>
      <w:r>
        <w:t>Покупця.Всі</w:t>
      </w:r>
      <w:proofErr w:type="spellEnd"/>
      <w:r>
        <w:t xml:space="preserve"> витрати, пов’язані з заміною товару неналежної якості (транспортні витрати та ін.), несе Постачальник. </w:t>
      </w:r>
    </w:p>
    <w:p w14:paraId="7F0B726F" w14:textId="77777777" w:rsidR="00F90597" w:rsidRDefault="00F90597" w:rsidP="00F90597">
      <w:pPr>
        <w:pStyle w:val="a4"/>
        <w:ind w:firstLine="851"/>
        <w:jc w:val="both"/>
        <w:rPr>
          <w:rFonts w:ascii="Times New Roman" w:hAnsi="Times New Roman"/>
          <w:sz w:val="24"/>
          <w:szCs w:val="24"/>
        </w:rPr>
      </w:pPr>
    </w:p>
    <w:p w14:paraId="7531F9B7" w14:textId="77777777" w:rsidR="00F90597" w:rsidRDefault="00F90597" w:rsidP="00F90597">
      <w:pPr>
        <w:pStyle w:val="a4"/>
        <w:jc w:val="center"/>
        <w:rPr>
          <w:rFonts w:ascii="Times New Roman" w:hAnsi="Times New Roman"/>
          <w:b/>
          <w:sz w:val="24"/>
          <w:szCs w:val="24"/>
        </w:rPr>
      </w:pPr>
      <w:bookmarkStart w:id="0" w:name="BM62"/>
      <w:bookmarkEnd w:id="0"/>
      <w:r>
        <w:rPr>
          <w:rFonts w:ascii="Times New Roman" w:hAnsi="Times New Roman"/>
          <w:b/>
          <w:sz w:val="24"/>
          <w:szCs w:val="24"/>
        </w:rPr>
        <w:t>6. ПРАВА ТА ОБОВ’</w:t>
      </w:r>
      <w:r>
        <w:rPr>
          <w:rFonts w:ascii="Times New Roman" w:hAnsi="Times New Roman"/>
          <w:b/>
          <w:sz w:val="24"/>
          <w:szCs w:val="24"/>
          <w:lang w:val="en-US"/>
        </w:rPr>
        <w:t>ЯЗКИ СТОРІН</w:t>
      </w:r>
    </w:p>
    <w:p w14:paraId="1945E92E" w14:textId="77777777" w:rsidR="00F90597" w:rsidRDefault="00F90597" w:rsidP="00F90597">
      <w:pPr>
        <w:pStyle w:val="a5"/>
        <w:widowControl w:val="0"/>
        <w:numPr>
          <w:ilvl w:val="1"/>
          <w:numId w:val="1"/>
        </w:numPr>
        <w:tabs>
          <w:tab w:val="left" w:pos="426"/>
        </w:tabs>
        <w:autoSpaceDE w:val="0"/>
        <w:autoSpaceDN w:val="0"/>
        <w:spacing w:after="0" w:line="240" w:lineRule="auto"/>
        <w:ind w:hanging="1422"/>
        <w:rPr>
          <w:b/>
          <w:sz w:val="24"/>
          <w:szCs w:val="24"/>
        </w:rPr>
      </w:pPr>
      <w:bookmarkStart w:id="1" w:name="BM79"/>
      <w:bookmarkStart w:id="2" w:name="BM80"/>
      <w:bookmarkStart w:id="3" w:name="BM81"/>
      <w:bookmarkEnd w:id="1"/>
      <w:bookmarkEnd w:id="2"/>
      <w:bookmarkEnd w:id="3"/>
      <w:r>
        <w:rPr>
          <w:b/>
          <w:sz w:val="24"/>
          <w:szCs w:val="24"/>
        </w:rPr>
        <w:t>Покупець зобов'язаний:</w:t>
      </w:r>
    </w:p>
    <w:p w14:paraId="2A0F3B64" w14:textId="77777777" w:rsidR="00F90597" w:rsidRDefault="00F90597" w:rsidP="00F90597">
      <w:pPr>
        <w:pStyle w:val="a5"/>
        <w:widowControl w:val="0"/>
        <w:numPr>
          <w:ilvl w:val="2"/>
          <w:numId w:val="1"/>
        </w:numPr>
        <w:tabs>
          <w:tab w:val="left" w:pos="1543"/>
        </w:tabs>
        <w:autoSpaceDE w:val="0"/>
        <w:autoSpaceDN w:val="0"/>
        <w:spacing w:after="0" w:line="240" w:lineRule="auto"/>
        <w:ind w:left="0" w:firstLine="851"/>
        <w:rPr>
          <w:sz w:val="24"/>
          <w:szCs w:val="24"/>
        </w:rPr>
      </w:pPr>
      <w:r>
        <w:rPr>
          <w:sz w:val="24"/>
          <w:szCs w:val="24"/>
        </w:rPr>
        <w:t>Своєчасно та в повному обсязі сплачувати за поставлений товар.</w:t>
      </w:r>
    </w:p>
    <w:p w14:paraId="25662F37" w14:textId="77777777" w:rsidR="00F90597" w:rsidRDefault="00F90597" w:rsidP="00F90597">
      <w:pPr>
        <w:pStyle w:val="a5"/>
        <w:widowControl w:val="0"/>
        <w:numPr>
          <w:ilvl w:val="2"/>
          <w:numId w:val="1"/>
        </w:numPr>
        <w:tabs>
          <w:tab w:val="left" w:pos="1543"/>
        </w:tabs>
        <w:autoSpaceDE w:val="0"/>
        <w:autoSpaceDN w:val="0"/>
        <w:spacing w:after="0" w:line="240" w:lineRule="auto"/>
        <w:ind w:left="0" w:firstLine="851"/>
        <w:rPr>
          <w:sz w:val="24"/>
          <w:szCs w:val="24"/>
        </w:rPr>
      </w:pPr>
      <w:r>
        <w:rPr>
          <w:sz w:val="24"/>
          <w:szCs w:val="24"/>
        </w:rPr>
        <w:lastRenderedPageBreak/>
        <w:t>Приймати поставлений товар згідно з видатковою накладною.</w:t>
      </w:r>
    </w:p>
    <w:p w14:paraId="5C2E1A2F" w14:textId="77777777" w:rsidR="00F90597" w:rsidRDefault="00F90597" w:rsidP="00F90597">
      <w:pPr>
        <w:pStyle w:val="a5"/>
        <w:widowControl w:val="0"/>
        <w:numPr>
          <w:ilvl w:val="1"/>
          <w:numId w:val="1"/>
        </w:numPr>
        <w:tabs>
          <w:tab w:val="left" w:pos="426"/>
        </w:tabs>
        <w:autoSpaceDE w:val="0"/>
        <w:autoSpaceDN w:val="0"/>
        <w:spacing w:after="0" w:line="240" w:lineRule="auto"/>
        <w:ind w:left="0" w:firstLine="0"/>
        <w:rPr>
          <w:b/>
          <w:sz w:val="24"/>
          <w:szCs w:val="24"/>
        </w:rPr>
      </w:pPr>
      <w:r>
        <w:rPr>
          <w:b/>
          <w:sz w:val="24"/>
          <w:szCs w:val="24"/>
        </w:rPr>
        <w:t>Покупець має право:</w:t>
      </w:r>
    </w:p>
    <w:p w14:paraId="6FAF68AB" w14:textId="77777777" w:rsidR="00F90597" w:rsidRDefault="00F90597" w:rsidP="00F90597">
      <w:pPr>
        <w:pStyle w:val="a5"/>
        <w:widowControl w:val="0"/>
        <w:numPr>
          <w:ilvl w:val="2"/>
          <w:numId w:val="1"/>
        </w:numPr>
        <w:tabs>
          <w:tab w:val="left" w:pos="1624"/>
        </w:tabs>
        <w:autoSpaceDE w:val="0"/>
        <w:autoSpaceDN w:val="0"/>
        <w:spacing w:after="0" w:line="240" w:lineRule="auto"/>
        <w:ind w:left="0" w:firstLine="851"/>
        <w:jc w:val="both"/>
        <w:rPr>
          <w:sz w:val="24"/>
          <w:szCs w:val="24"/>
        </w:rPr>
      </w:pPr>
      <w:r>
        <w:rPr>
          <w:sz w:val="24"/>
          <w:szCs w:val="24"/>
        </w:rPr>
        <w:t>Достроково розірвати цей Договір повідомивши про це його у строк 30 календарних дні до</w:t>
      </w:r>
      <w:r>
        <w:rPr>
          <w:spacing w:val="-1"/>
          <w:sz w:val="24"/>
          <w:szCs w:val="24"/>
        </w:rPr>
        <w:t xml:space="preserve"> дати </w:t>
      </w:r>
      <w:r>
        <w:rPr>
          <w:sz w:val="24"/>
          <w:szCs w:val="24"/>
        </w:rPr>
        <w:t>розірвання Договору.</w:t>
      </w:r>
    </w:p>
    <w:p w14:paraId="374F6208" w14:textId="77777777" w:rsidR="00F90597" w:rsidRDefault="00F90597" w:rsidP="00F90597">
      <w:pPr>
        <w:pStyle w:val="a5"/>
        <w:widowControl w:val="0"/>
        <w:numPr>
          <w:ilvl w:val="2"/>
          <w:numId w:val="1"/>
        </w:numPr>
        <w:tabs>
          <w:tab w:val="left" w:pos="1543"/>
        </w:tabs>
        <w:autoSpaceDE w:val="0"/>
        <w:autoSpaceDN w:val="0"/>
        <w:spacing w:after="0" w:line="240" w:lineRule="auto"/>
        <w:ind w:left="0" w:firstLine="851"/>
        <w:jc w:val="both"/>
        <w:rPr>
          <w:sz w:val="24"/>
          <w:szCs w:val="24"/>
        </w:rPr>
      </w:pPr>
      <w:r>
        <w:rPr>
          <w:sz w:val="24"/>
          <w:szCs w:val="24"/>
        </w:rPr>
        <w:t>Контролювати поставку товару у строки, встановлені цим Договором.</w:t>
      </w:r>
    </w:p>
    <w:p w14:paraId="7B7094C2" w14:textId="77777777" w:rsidR="00F90597" w:rsidRDefault="00F90597" w:rsidP="00F90597">
      <w:pPr>
        <w:pStyle w:val="a5"/>
        <w:widowControl w:val="0"/>
        <w:numPr>
          <w:ilvl w:val="2"/>
          <w:numId w:val="1"/>
        </w:numPr>
        <w:tabs>
          <w:tab w:val="left" w:pos="1663"/>
        </w:tabs>
        <w:autoSpaceDE w:val="0"/>
        <w:autoSpaceDN w:val="0"/>
        <w:spacing w:after="0" w:line="240" w:lineRule="auto"/>
        <w:ind w:left="0" w:firstLine="851"/>
        <w:jc w:val="both"/>
        <w:rPr>
          <w:sz w:val="24"/>
          <w:szCs w:val="24"/>
        </w:rPr>
      </w:pPr>
      <w:r>
        <w:rPr>
          <w:sz w:val="24"/>
          <w:szCs w:val="24"/>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Pr>
          <w:sz w:val="24"/>
          <w:szCs w:val="24"/>
        </w:rPr>
        <w:t>внести</w:t>
      </w:r>
      <w:proofErr w:type="spellEnd"/>
      <w:r>
        <w:rPr>
          <w:sz w:val="24"/>
          <w:szCs w:val="24"/>
        </w:rPr>
        <w:t xml:space="preserve"> відповідні зміни до цього Договору.</w:t>
      </w:r>
    </w:p>
    <w:p w14:paraId="2907DE19" w14:textId="77777777" w:rsidR="00F90597" w:rsidRDefault="00F90597" w:rsidP="00F90597">
      <w:pPr>
        <w:pStyle w:val="a5"/>
        <w:widowControl w:val="0"/>
        <w:numPr>
          <w:ilvl w:val="2"/>
          <w:numId w:val="1"/>
        </w:numPr>
        <w:tabs>
          <w:tab w:val="left" w:pos="1677"/>
        </w:tabs>
        <w:autoSpaceDE w:val="0"/>
        <w:autoSpaceDN w:val="0"/>
        <w:spacing w:after="0" w:line="240" w:lineRule="auto"/>
        <w:ind w:left="0" w:firstLine="851"/>
        <w:jc w:val="both"/>
        <w:rPr>
          <w:sz w:val="24"/>
          <w:szCs w:val="24"/>
        </w:rPr>
      </w:pPr>
      <w:r>
        <w:rPr>
          <w:sz w:val="24"/>
          <w:szCs w:val="24"/>
        </w:rPr>
        <w:t>Повернути видаткову накладну Постачальнику без здійснення оплати в разі її неналежного оформлення.</w:t>
      </w:r>
    </w:p>
    <w:p w14:paraId="2DE0363B" w14:textId="77777777" w:rsidR="00F90597" w:rsidRDefault="00F90597" w:rsidP="00F90597">
      <w:pPr>
        <w:pStyle w:val="a5"/>
        <w:widowControl w:val="0"/>
        <w:numPr>
          <w:ilvl w:val="1"/>
          <w:numId w:val="1"/>
        </w:numPr>
        <w:tabs>
          <w:tab w:val="left" w:pos="426"/>
        </w:tabs>
        <w:autoSpaceDE w:val="0"/>
        <w:autoSpaceDN w:val="0"/>
        <w:spacing w:after="0" w:line="240" w:lineRule="auto"/>
        <w:ind w:left="0" w:firstLine="0"/>
        <w:rPr>
          <w:b/>
          <w:sz w:val="24"/>
          <w:szCs w:val="24"/>
        </w:rPr>
      </w:pPr>
      <w:r>
        <w:rPr>
          <w:b/>
          <w:sz w:val="24"/>
          <w:szCs w:val="24"/>
        </w:rPr>
        <w:t>Постачальник зобов'язаний:</w:t>
      </w:r>
    </w:p>
    <w:p w14:paraId="0D8D4469" w14:textId="77777777" w:rsidR="00F90597" w:rsidRDefault="00F90597" w:rsidP="00F90597">
      <w:pPr>
        <w:pStyle w:val="a5"/>
        <w:widowControl w:val="0"/>
        <w:numPr>
          <w:ilvl w:val="2"/>
          <w:numId w:val="1"/>
        </w:numPr>
        <w:tabs>
          <w:tab w:val="left" w:pos="1543"/>
        </w:tabs>
        <w:autoSpaceDE w:val="0"/>
        <w:autoSpaceDN w:val="0"/>
        <w:spacing w:after="0" w:line="240" w:lineRule="auto"/>
        <w:ind w:left="0" w:firstLine="851"/>
        <w:rPr>
          <w:sz w:val="24"/>
          <w:szCs w:val="24"/>
        </w:rPr>
      </w:pPr>
      <w:r>
        <w:rPr>
          <w:sz w:val="24"/>
          <w:szCs w:val="24"/>
        </w:rPr>
        <w:t xml:space="preserve">Забезпечити поставку товару у строки, встановлені </w:t>
      </w:r>
      <w:proofErr w:type="spellStart"/>
      <w:r>
        <w:rPr>
          <w:sz w:val="24"/>
          <w:szCs w:val="24"/>
        </w:rPr>
        <w:t>цимДоговором</w:t>
      </w:r>
      <w:proofErr w:type="spellEnd"/>
      <w:r>
        <w:rPr>
          <w:sz w:val="24"/>
          <w:szCs w:val="24"/>
        </w:rPr>
        <w:t>.</w:t>
      </w:r>
    </w:p>
    <w:p w14:paraId="7F8634DA" w14:textId="77777777" w:rsidR="00F90597" w:rsidRDefault="00F90597" w:rsidP="00F90597">
      <w:pPr>
        <w:pStyle w:val="a5"/>
        <w:widowControl w:val="0"/>
        <w:numPr>
          <w:ilvl w:val="2"/>
          <w:numId w:val="1"/>
        </w:numPr>
        <w:tabs>
          <w:tab w:val="left" w:pos="1658"/>
        </w:tabs>
        <w:autoSpaceDE w:val="0"/>
        <w:autoSpaceDN w:val="0"/>
        <w:spacing w:after="0" w:line="240" w:lineRule="auto"/>
        <w:ind w:left="0" w:firstLine="851"/>
        <w:jc w:val="both"/>
        <w:rPr>
          <w:sz w:val="24"/>
          <w:szCs w:val="24"/>
        </w:rPr>
      </w:pPr>
      <w:r>
        <w:rPr>
          <w:sz w:val="24"/>
          <w:szCs w:val="24"/>
        </w:rPr>
        <w:t>Забезпечити поставку товару, якість якого відповідає умовам, установленим цим Договором.</w:t>
      </w:r>
    </w:p>
    <w:p w14:paraId="5AA67EB0" w14:textId="77777777" w:rsidR="00F90597" w:rsidRDefault="00F90597" w:rsidP="00F90597">
      <w:pPr>
        <w:pStyle w:val="a5"/>
        <w:widowControl w:val="0"/>
        <w:numPr>
          <w:ilvl w:val="2"/>
          <w:numId w:val="1"/>
        </w:numPr>
        <w:tabs>
          <w:tab w:val="left" w:pos="1658"/>
        </w:tabs>
        <w:autoSpaceDE w:val="0"/>
        <w:autoSpaceDN w:val="0"/>
        <w:spacing w:after="0" w:line="240" w:lineRule="auto"/>
        <w:ind w:left="0" w:firstLine="851"/>
        <w:jc w:val="both"/>
        <w:rPr>
          <w:sz w:val="24"/>
          <w:szCs w:val="24"/>
        </w:rPr>
      </w:pPr>
      <w:r>
        <w:rPr>
          <w:sz w:val="24"/>
          <w:szCs w:val="24"/>
        </w:rPr>
        <w:t>Одночасно з товаром (партією товару) передати Замовнику документи (декларації відповідності, сертифікати якості тощо), що стосуються товару та підлягають переданню разом із товаром.</w:t>
      </w:r>
    </w:p>
    <w:p w14:paraId="40570A91" w14:textId="77777777" w:rsidR="00F90597" w:rsidRDefault="00F90597" w:rsidP="00F90597">
      <w:pPr>
        <w:pStyle w:val="a5"/>
        <w:widowControl w:val="0"/>
        <w:numPr>
          <w:ilvl w:val="1"/>
          <w:numId w:val="1"/>
        </w:numPr>
        <w:tabs>
          <w:tab w:val="left" w:pos="426"/>
          <w:tab w:val="left" w:pos="851"/>
        </w:tabs>
        <w:autoSpaceDE w:val="0"/>
        <w:autoSpaceDN w:val="0"/>
        <w:spacing w:after="0" w:line="240" w:lineRule="auto"/>
        <w:ind w:left="0" w:firstLine="0"/>
        <w:rPr>
          <w:b/>
          <w:sz w:val="24"/>
          <w:szCs w:val="24"/>
        </w:rPr>
      </w:pPr>
      <w:r>
        <w:rPr>
          <w:b/>
          <w:sz w:val="24"/>
          <w:szCs w:val="24"/>
        </w:rPr>
        <w:t>Постачальник має право:</w:t>
      </w:r>
    </w:p>
    <w:p w14:paraId="663D3457" w14:textId="77777777" w:rsidR="00F90597" w:rsidRDefault="00F90597" w:rsidP="00F90597">
      <w:pPr>
        <w:pStyle w:val="a5"/>
        <w:widowControl w:val="0"/>
        <w:numPr>
          <w:ilvl w:val="2"/>
          <w:numId w:val="1"/>
        </w:numPr>
        <w:tabs>
          <w:tab w:val="left" w:pos="1543"/>
        </w:tabs>
        <w:autoSpaceDE w:val="0"/>
        <w:autoSpaceDN w:val="0"/>
        <w:spacing w:after="0" w:line="240" w:lineRule="auto"/>
        <w:ind w:left="0" w:firstLine="851"/>
        <w:rPr>
          <w:sz w:val="24"/>
          <w:szCs w:val="24"/>
        </w:rPr>
      </w:pPr>
      <w:r>
        <w:rPr>
          <w:sz w:val="24"/>
          <w:szCs w:val="24"/>
        </w:rPr>
        <w:t>Своєчасно та в повному обсязі отримувати плату за поставлений товар.</w:t>
      </w:r>
    </w:p>
    <w:p w14:paraId="550DDB60" w14:textId="77777777" w:rsidR="00F90597" w:rsidRDefault="00F90597" w:rsidP="00F90597">
      <w:pPr>
        <w:tabs>
          <w:tab w:val="left" w:pos="3165"/>
        </w:tabs>
        <w:jc w:val="both"/>
      </w:pPr>
    </w:p>
    <w:p w14:paraId="0FA5CFB0" w14:textId="77777777" w:rsidR="00F90597" w:rsidRDefault="00F90597" w:rsidP="00F90597">
      <w:pPr>
        <w:tabs>
          <w:tab w:val="left" w:pos="3165"/>
        </w:tabs>
        <w:jc w:val="center"/>
      </w:pPr>
      <w:r>
        <w:rPr>
          <w:b/>
        </w:rPr>
        <w:t>7. ВІДПОВІДАЛЬНІСТЬ СТОРІН</w:t>
      </w:r>
    </w:p>
    <w:p w14:paraId="671D564C" w14:textId="77777777" w:rsidR="00F90597" w:rsidRDefault="00F90597" w:rsidP="00F90597">
      <w:pPr>
        <w:tabs>
          <w:tab w:val="left" w:pos="3165"/>
        </w:tabs>
        <w:jc w:val="both"/>
        <w:rPr>
          <w:lang w:val="ru-RU"/>
        </w:rPr>
      </w:pPr>
      <w:r>
        <w:rPr>
          <w:b/>
        </w:rPr>
        <w:t>7.1</w:t>
      </w:r>
      <w: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 У разі невиконання </w:t>
      </w:r>
      <w:proofErr w:type="spellStart"/>
      <w:r>
        <w:t>зобов</w:t>
      </w:r>
      <w:proofErr w:type="spellEnd"/>
      <w:r>
        <w:t>’</w:t>
      </w:r>
      <w:proofErr w:type="spellStart"/>
      <w:r>
        <w:rPr>
          <w:lang w:val="ru-RU"/>
        </w:rPr>
        <w:t>язань</w:t>
      </w:r>
      <w:proofErr w:type="spellEnd"/>
      <w:r>
        <w:rPr>
          <w:lang w:val="ru-RU"/>
        </w:rPr>
        <w:t xml:space="preserve"> </w:t>
      </w:r>
      <w:r>
        <w:t xml:space="preserve">Сторони мають право достроково </w:t>
      </w:r>
      <w:proofErr w:type="spellStart"/>
      <w:r>
        <w:rPr>
          <w:lang w:val="ru-RU"/>
        </w:rPr>
        <w:t>розірвати</w:t>
      </w:r>
      <w:proofErr w:type="spellEnd"/>
      <w:r>
        <w:rPr>
          <w:lang w:val="ru-RU"/>
        </w:rPr>
        <w:t xml:space="preserve"> </w:t>
      </w:r>
      <w:proofErr w:type="spellStart"/>
      <w:r>
        <w:rPr>
          <w:lang w:val="ru-RU"/>
        </w:rPr>
        <w:t>цей</w:t>
      </w:r>
      <w:proofErr w:type="spellEnd"/>
      <w:r>
        <w:rPr>
          <w:lang w:val="ru-RU"/>
        </w:rPr>
        <w:t xml:space="preserve"> </w:t>
      </w:r>
      <w:proofErr w:type="spellStart"/>
      <w:r>
        <w:rPr>
          <w:lang w:val="ru-RU"/>
        </w:rPr>
        <w:t>Договір</w:t>
      </w:r>
      <w:proofErr w:type="spellEnd"/>
      <w:r>
        <w:rPr>
          <w:lang w:val="ru-RU"/>
        </w:rPr>
        <w:t xml:space="preserve">, </w:t>
      </w:r>
      <w:proofErr w:type="spellStart"/>
      <w:r>
        <w:rPr>
          <w:lang w:val="ru-RU"/>
        </w:rPr>
        <w:t>повідомивши</w:t>
      </w:r>
      <w:proofErr w:type="spellEnd"/>
      <w:r>
        <w:rPr>
          <w:lang w:val="ru-RU"/>
        </w:rPr>
        <w:t xml:space="preserve"> про </w:t>
      </w:r>
      <w:proofErr w:type="spellStart"/>
      <w:r>
        <w:rPr>
          <w:lang w:val="ru-RU"/>
        </w:rPr>
        <w:t>це</w:t>
      </w:r>
      <w:proofErr w:type="spellEnd"/>
      <w:r>
        <w:rPr>
          <w:lang w:val="ru-RU"/>
        </w:rPr>
        <w:t xml:space="preserve"> </w:t>
      </w:r>
      <w:proofErr w:type="spellStart"/>
      <w:r>
        <w:rPr>
          <w:lang w:val="ru-RU"/>
        </w:rPr>
        <w:t>іншу</w:t>
      </w:r>
      <w:proofErr w:type="spellEnd"/>
      <w:r>
        <w:rPr>
          <w:lang w:val="ru-RU"/>
        </w:rPr>
        <w:t xml:space="preserve"> сторону у строк 30 </w:t>
      </w:r>
      <w:proofErr w:type="spellStart"/>
      <w:r>
        <w:rPr>
          <w:lang w:val="ru-RU"/>
        </w:rPr>
        <w:t>календарних</w:t>
      </w:r>
      <w:proofErr w:type="spellEnd"/>
      <w:r>
        <w:rPr>
          <w:lang w:val="ru-RU"/>
        </w:rPr>
        <w:t xml:space="preserve"> </w:t>
      </w:r>
      <w:proofErr w:type="spellStart"/>
      <w:r>
        <w:rPr>
          <w:lang w:val="ru-RU"/>
        </w:rPr>
        <w:t>днів</w:t>
      </w:r>
      <w:proofErr w:type="spellEnd"/>
      <w:r>
        <w:rPr>
          <w:lang w:val="ru-RU"/>
        </w:rPr>
        <w:t>.</w:t>
      </w:r>
    </w:p>
    <w:p w14:paraId="6B8486C3" w14:textId="77777777" w:rsidR="00F90597" w:rsidRDefault="00F90597" w:rsidP="00F90597">
      <w:pPr>
        <w:tabs>
          <w:tab w:val="left" w:pos="3165"/>
        </w:tabs>
        <w:jc w:val="both"/>
        <w:rPr>
          <w:lang w:val="ru-RU"/>
        </w:rPr>
      </w:pPr>
      <w:r>
        <w:rPr>
          <w:b/>
        </w:rPr>
        <w:t xml:space="preserve">7.2. </w:t>
      </w:r>
      <w:r>
        <w:t xml:space="preserve">Сторони не несуть відповідальності за порушення своїх </w:t>
      </w:r>
      <w:proofErr w:type="spellStart"/>
      <w:r>
        <w:t>зобов</w:t>
      </w:r>
      <w:proofErr w:type="spellEnd"/>
      <w:r>
        <w:rPr>
          <w:lang w:val="ru-RU"/>
        </w:rPr>
        <w:t>’</w:t>
      </w:r>
      <w:proofErr w:type="spellStart"/>
      <w:r>
        <w:rPr>
          <w:lang w:val="ru-RU"/>
        </w:rPr>
        <w:t>язань</w:t>
      </w:r>
      <w:proofErr w:type="spellEnd"/>
      <w:r>
        <w:rPr>
          <w:lang w:val="ru-RU"/>
        </w:rPr>
        <w:t xml:space="preserve"> за </w:t>
      </w:r>
      <w:proofErr w:type="spellStart"/>
      <w:r>
        <w:rPr>
          <w:lang w:val="ru-RU"/>
        </w:rPr>
        <w:t>цим</w:t>
      </w:r>
      <w:proofErr w:type="spellEnd"/>
      <w:r>
        <w:rPr>
          <w:lang w:val="ru-RU"/>
        </w:rPr>
        <w:t xml:space="preserve"> Договором, </w:t>
      </w:r>
      <w:proofErr w:type="spellStart"/>
      <w:r>
        <w:rPr>
          <w:lang w:val="ru-RU"/>
        </w:rPr>
        <w:t>якщо</w:t>
      </w:r>
      <w:proofErr w:type="spellEnd"/>
      <w:r>
        <w:rPr>
          <w:lang w:val="ru-RU"/>
        </w:rPr>
        <w:t xml:space="preserve"> </w:t>
      </w:r>
      <w:proofErr w:type="spellStart"/>
      <w:r>
        <w:rPr>
          <w:lang w:val="ru-RU"/>
        </w:rPr>
        <w:t>воно</w:t>
      </w:r>
      <w:proofErr w:type="spellEnd"/>
      <w:r>
        <w:rPr>
          <w:lang w:val="ru-RU"/>
        </w:rPr>
        <w:t xml:space="preserve"> </w:t>
      </w:r>
      <w:proofErr w:type="spellStart"/>
      <w:r>
        <w:rPr>
          <w:lang w:val="ru-RU"/>
        </w:rPr>
        <w:t>сталося</w:t>
      </w:r>
      <w:proofErr w:type="spellEnd"/>
      <w:r>
        <w:rPr>
          <w:lang w:val="ru-RU"/>
        </w:rPr>
        <w:t xml:space="preserve"> не з </w:t>
      </w:r>
      <w:proofErr w:type="spellStart"/>
      <w:r>
        <w:rPr>
          <w:lang w:val="ru-RU"/>
        </w:rPr>
        <w:t>їх</w:t>
      </w:r>
      <w:proofErr w:type="spellEnd"/>
      <w:r>
        <w:rPr>
          <w:lang w:val="ru-RU"/>
        </w:rPr>
        <w:t xml:space="preserve"> вини, а </w:t>
      </w:r>
      <w:proofErr w:type="spellStart"/>
      <w:r>
        <w:rPr>
          <w:lang w:val="ru-RU"/>
        </w:rPr>
        <w:t>саме</w:t>
      </w:r>
      <w:proofErr w:type="spellEnd"/>
      <w:r>
        <w:rPr>
          <w:lang w:val="ru-RU"/>
        </w:rPr>
        <w:t xml:space="preserve">: </w:t>
      </w:r>
      <w:proofErr w:type="spellStart"/>
      <w:r>
        <w:rPr>
          <w:lang w:val="ru-RU"/>
        </w:rPr>
        <w:t>виникли</w:t>
      </w:r>
      <w:proofErr w:type="spellEnd"/>
      <w:r>
        <w:rPr>
          <w:lang w:val="ru-RU"/>
        </w:rPr>
        <w:t xml:space="preserve"> </w:t>
      </w:r>
      <w:proofErr w:type="spellStart"/>
      <w:r>
        <w:rPr>
          <w:lang w:val="ru-RU"/>
        </w:rPr>
        <w:t>обставини</w:t>
      </w:r>
      <w:proofErr w:type="spellEnd"/>
      <w:r>
        <w:rPr>
          <w:lang w:val="ru-RU"/>
        </w:rPr>
        <w:t xml:space="preserve"> </w:t>
      </w:r>
      <w:proofErr w:type="spellStart"/>
      <w:r>
        <w:rPr>
          <w:lang w:val="ru-RU"/>
        </w:rPr>
        <w:t>непереборної</w:t>
      </w:r>
      <w:proofErr w:type="spellEnd"/>
      <w:r>
        <w:rPr>
          <w:lang w:val="ru-RU"/>
        </w:rPr>
        <w:t xml:space="preserve"> </w:t>
      </w:r>
      <w:proofErr w:type="spellStart"/>
      <w:r>
        <w:rPr>
          <w:lang w:val="ru-RU"/>
        </w:rPr>
        <w:t>сили</w:t>
      </w:r>
      <w:proofErr w:type="spellEnd"/>
      <w:r>
        <w:rPr>
          <w:lang w:val="ru-RU"/>
        </w:rPr>
        <w:t xml:space="preserve"> ( </w:t>
      </w:r>
      <w:proofErr w:type="spellStart"/>
      <w:r>
        <w:rPr>
          <w:lang w:val="ru-RU"/>
        </w:rPr>
        <w:t>аварія</w:t>
      </w:r>
      <w:proofErr w:type="spellEnd"/>
      <w:r>
        <w:rPr>
          <w:lang w:val="ru-RU"/>
        </w:rPr>
        <w:t xml:space="preserve">, катастрофа, </w:t>
      </w:r>
      <w:proofErr w:type="spellStart"/>
      <w:r>
        <w:rPr>
          <w:lang w:val="ru-RU"/>
        </w:rPr>
        <w:t>стихійне</w:t>
      </w:r>
      <w:proofErr w:type="spellEnd"/>
      <w:r>
        <w:rPr>
          <w:lang w:val="ru-RU"/>
        </w:rPr>
        <w:t xml:space="preserve"> лихо та </w:t>
      </w:r>
      <w:proofErr w:type="spellStart"/>
      <w:r>
        <w:rPr>
          <w:lang w:val="ru-RU"/>
        </w:rPr>
        <w:t>ін</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зміни</w:t>
      </w:r>
      <w:proofErr w:type="spellEnd"/>
      <w:r>
        <w:rPr>
          <w:lang w:val="ru-RU"/>
        </w:rPr>
        <w:t xml:space="preserve"> </w:t>
      </w:r>
      <w:proofErr w:type="spellStart"/>
      <w:r>
        <w:rPr>
          <w:lang w:val="ru-RU"/>
        </w:rPr>
        <w:t>законодавства</w:t>
      </w:r>
      <w:proofErr w:type="spellEnd"/>
      <w:r>
        <w:rPr>
          <w:lang w:val="ru-RU"/>
        </w:rPr>
        <w:t xml:space="preserve"> та </w:t>
      </w:r>
      <w:proofErr w:type="spellStart"/>
      <w:r>
        <w:rPr>
          <w:lang w:val="ru-RU"/>
        </w:rPr>
        <w:t>ін</w:t>
      </w:r>
      <w:proofErr w:type="spellEnd"/>
      <w:r>
        <w:rPr>
          <w:lang w:val="ru-RU"/>
        </w:rPr>
        <w:t xml:space="preserve">. Сторона </w:t>
      </w:r>
      <w:proofErr w:type="spellStart"/>
      <w:r>
        <w:rPr>
          <w:lang w:val="ru-RU"/>
        </w:rPr>
        <w:t>вважається</w:t>
      </w:r>
      <w:proofErr w:type="spellEnd"/>
      <w:r>
        <w:rPr>
          <w:lang w:val="ru-RU"/>
        </w:rPr>
        <w:t xml:space="preserve"> </w:t>
      </w:r>
      <w:proofErr w:type="spellStart"/>
      <w:r>
        <w:rPr>
          <w:lang w:val="ru-RU"/>
        </w:rPr>
        <w:t>невинуватою</w:t>
      </w:r>
      <w:proofErr w:type="spellEnd"/>
      <w:r>
        <w:rPr>
          <w:lang w:val="ru-RU"/>
        </w:rPr>
        <w:t xml:space="preserve">, </w:t>
      </w:r>
      <w:proofErr w:type="spellStart"/>
      <w:r>
        <w:rPr>
          <w:lang w:val="ru-RU"/>
        </w:rPr>
        <w:t>якщо</w:t>
      </w:r>
      <w:proofErr w:type="spellEnd"/>
      <w:r>
        <w:rPr>
          <w:lang w:val="ru-RU"/>
        </w:rPr>
        <w:t xml:space="preserve"> вона </w:t>
      </w:r>
      <w:proofErr w:type="spellStart"/>
      <w:r>
        <w:rPr>
          <w:lang w:val="ru-RU"/>
        </w:rPr>
        <w:t>доведе</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вжила</w:t>
      </w:r>
      <w:proofErr w:type="spellEnd"/>
      <w:r>
        <w:rPr>
          <w:lang w:val="ru-RU"/>
        </w:rPr>
        <w:t xml:space="preserve"> </w:t>
      </w:r>
      <w:proofErr w:type="spellStart"/>
      <w:r>
        <w:rPr>
          <w:lang w:val="ru-RU"/>
        </w:rPr>
        <w:t>всіх</w:t>
      </w:r>
      <w:proofErr w:type="spellEnd"/>
      <w:r>
        <w:rPr>
          <w:lang w:val="ru-RU"/>
        </w:rPr>
        <w:t xml:space="preserve"> </w:t>
      </w:r>
      <w:proofErr w:type="spellStart"/>
      <w:r>
        <w:rPr>
          <w:lang w:val="ru-RU"/>
        </w:rPr>
        <w:t>залежних</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неї</w:t>
      </w:r>
      <w:proofErr w:type="spellEnd"/>
      <w:r>
        <w:rPr>
          <w:lang w:val="ru-RU"/>
        </w:rPr>
        <w:t xml:space="preserve"> </w:t>
      </w:r>
      <w:proofErr w:type="spellStart"/>
      <w:r>
        <w:rPr>
          <w:lang w:val="ru-RU"/>
        </w:rPr>
        <w:t>заходів</w:t>
      </w:r>
      <w:proofErr w:type="spellEnd"/>
      <w:r>
        <w:rPr>
          <w:lang w:val="ru-RU"/>
        </w:rPr>
        <w:t xml:space="preserve"> для </w:t>
      </w:r>
      <w:proofErr w:type="spellStart"/>
      <w:r>
        <w:rPr>
          <w:lang w:val="ru-RU"/>
        </w:rPr>
        <w:t>належного</w:t>
      </w:r>
      <w:proofErr w:type="spellEnd"/>
      <w:r>
        <w:rPr>
          <w:lang w:val="ru-RU"/>
        </w:rPr>
        <w:t xml:space="preserve"> </w:t>
      </w:r>
      <w:proofErr w:type="spellStart"/>
      <w:r>
        <w:rPr>
          <w:lang w:val="ru-RU"/>
        </w:rPr>
        <w:t>виконання</w:t>
      </w:r>
      <w:proofErr w:type="spellEnd"/>
      <w:r>
        <w:rPr>
          <w:lang w:val="ru-RU"/>
        </w:rPr>
        <w:t xml:space="preserve"> </w:t>
      </w:r>
      <w:proofErr w:type="spellStart"/>
      <w:r>
        <w:rPr>
          <w:lang w:val="ru-RU"/>
        </w:rPr>
        <w:t>зобов’язання</w:t>
      </w:r>
      <w:proofErr w:type="spellEnd"/>
      <w:r>
        <w:rPr>
          <w:lang w:val="ru-RU"/>
        </w:rPr>
        <w:t>.</w:t>
      </w:r>
    </w:p>
    <w:p w14:paraId="5632C8EC" w14:textId="77777777" w:rsidR="00F90597" w:rsidRDefault="00F90597" w:rsidP="00F90597">
      <w:pPr>
        <w:tabs>
          <w:tab w:val="left" w:pos="3165"/>
        </w:tabs>
        <w:jc w:val="both"/>
        <w:rPr>
          <w:lang w:val="ru-RU"/>
        </w:rPr>
      </w:pPr>
      <w:r>
        <w:rPr>
          <w:b/>
          <w:lang w:val="ru-RU"/>
        </w:rPr>
        <w:t>7.3.</w:t>
      </w:r>
      <w:r>
        <w:t xml:space="preserve">  Сторона, що не може виконувати </w:t>
      </w:r>
      <w:proofErr w:type="spellStart"/>
      <w:r>
        <w:t>зобов</w:t>
      </w:r>
      <w:proofErr w:type="spellEnd"/>
      <w:r>
        <w:t>’</w:t>
      </w:r>
      <w:proofErr w:type="spellStart"/>
      <w:r>
        <w:rPr>
          <w:lang w:val="ru-RU"/>
        </w:rPr>
        <w:t>язання</w:t>
      </w:r>
      <w:proofErr w:type="spellEnd"/>
      <w:r>
        <w:rPr>
          <w:lang w:val="ru-RU"/>
        </w:rPr>
        <w:t xml:space="preserve"> за </w:t>
      </w:r>
      <w:proofErr w:type="spellStart"/>
      <w:r>
        <w:rPr>
          <w:lang w:val="ru-RU"/>
        </w:rPr>
        <w:t>цим</w:t>
      </w:r>
      <w:proofErr w:type="spellEnd"/>
      <w:r>
        <w:rPr>
          <w:lang w:val="ru-RU"/>
        </w:rPr>
        <w:t xml:space="preserve"> Договором </w:t>
      </w:r>
      <w:proofErr w:type="spellStart"/>
      <w:r>
        <w:rPr>
          <w:lang w:val="ru-RU"/>
        </w:rPr>
        <w:t>унаслідок</w:t>
      </w:r>
      <w:proofErr w:type="spellEnd"/>
      <w:r>
        <w:rPr>
          <w:lang w:val="ru-RU"/>
        </w:rPr>
        <w:t xml:space="preserve"> </w:t>
      </w:r>
      <w:proofErr w:type="spellStart"/>
      <w:r>
        <w:rPr>
          <w:lang w:val="ru-RU"/>
        </w:rPr>
        <w:t>дії</w:t>
      </w:r>
      <w:proofErr w:type="spellEnd"/>
      <w:r>
        <w:rPr>
          <w:lang w:val="ru-RU"/>
        </w:rPr>
        <w:t xml:space="preserve"> </w:t>
      </w:r>
      <w:proofErr w:type="spellStart"/>
      <w:r>
        <w:rPr>
          <w:lang w:val="ru-RU"/>
        </w:rPr>
        <w:t>обставин</w:t>
      </w:r>
      <w:proofErr w:type="spellEnd"/>
      <w:r>
        <w:rPr>
          <w:lang w:val="ru-RU"/>
        </w:rPr>
        <w:t xml:space="preserve"> </w:t>
      </w:r>
      <w:proofErr w:type="spellStart"/>
      <w:r>
        <w:rPr>
          <w:lang w:val="ru-RU"/>
        </w:rPr>
        <w:t>непереборної</w:t>
      </w:r>
      <w:proofErr w:type="spellEnd"/>
      <w:r>
        <w:rPr>
          <w:lang w:val="ru-RU"/>
        </w:rPr>
        <w:t xml:space="preserve"> </w:t>
      </w:r>
      <w:proofErr w:type="spellStart"/>
      <w:r>
        <w:rPr>
          <w:lang w:val="ru-RU"/>
        </w:rPr>
        <w:t>сили</w:t>
      </w:r>
      <w:proofErr w:type="spellEnd"/>
      <w:r>
        <w:rPr>
          <w:lang w:val="ru-RU"/>
        </w:rPr>
        <w:t xml:space="preserve">, повинна не </w:t>
      </w:r>
      <w:proofErr w:type="spellStart"/>
      <w:r>
        <w:rPr>
          <w:lang w:val="ru-RU"/>
        </w:rPr>
        <w:t>пізніше</w:t>
      </w:r>
      <w:proofErr w:type="spellEnd"/>
      <w:r>
        <w:rPr>
          <w:lang w:val="ru-RU"/>
        </w:rPr>
        <w:t xml:space="preserve"> </w:t>
      </w:r>
      <w:proofErr w:type="spellStart"/>
      <w:r>
        <w:rPr>
          <w:lang w:val="ru-RU"/>
        </w:rPr>
        <w:t>ніж</w:t>
      </w:r>
      <w:proofErr w:type="spellEnd"/>
      <w:r>
        <w:rPr>
          <w:lang w:val="ru-RU"/>
        </w:rPr>
        <w:t xml:space="preserve"> </w:t>
      </w:r>
      <w:proofErr w:type="spellStart"/>
      <w:r>
        <w:rPr>
          <w:lang w:val="ru-RU"/>
        </w:rPr>
        <w:t>протягом</w:t>
      </w:r>
      <w:proofErr w:type="spellEnd"/>
      <w:r>
        <w:rPr>
          <w:lang w:val="ru-RU"/>
        </w:rPr>
        <w:t xml:space="preserve"> 3-х </w:t>
      </w:r>
      <w:proofErr w:type="spellStart"/>
      <w:r>
        <w:rPr>
          <w:lang w:val="ru-RU"/>
        </w:rPr>
        <w:t>днів</w:t>
      </w:r>
      <w:proofErr w:type="spellEnd"/>
      <w:r>
        <w:rPr>
          <w:lang w:val="ru-RU"/>
        </w:rPr>
        <w:t xml:space="preserve"> з моменту </w:t>
      </w:r>
      <w:proofErr w:type="spellStart"/>
      <w:r>
        <w:rPr>
          <w:lang w:val="ru-RU"/>
        </w:rPr>
        <w:t>їх</w:t>
      </w:r>
      <w:proofErr w:type="spellEnd"/>
      <w:r>
        <w:rPr>
          <w:lang w:val="ru-RU"/>
        </w:rPr>
        <w:t xml:space="preserve"> </w:t>
      </w:r>
      <w:proofErr w:type="spellStart"/>
      <w:r>
        <w:rPr>
          <w:lang w:val="ru-RU"/>
        </w:rPr>
        <w:t>виникнення</w:t>
      </w:r>
      <w:proofErr w:type="spellEnd"/>
      <w:r>
        <w:rPr>
          <w:lang w:val="ru-RU"/>
        </w:rPr>
        <w:t xml:space="preserve"> </w:t>
      </w:r>
      <w:proofErr w:type="spellStart"/>
      <w:r>
        <w:rPr>
          <w:lang w:val="ru-RU"/>
        </w:rPr>
        <w:t>повідомити</w:t>
      </w:r>
      <w:proofErr w:type="spellEnd"/>
      <w:r>
        <w:rPr>
          <w:lang w:val="ru-RU"/>
        </w:rPr>
        <w:t xml:space="preserve"> про </w:t>
      </w:r>
      <w:proofErr w:type="spellStart"/>
      <w:r>
        <w:rPr>
          <w:lang w:val="ru-RU"/>
        </w:rPr>
        <w:t>це</w:t>
      </w:r>
      <w:proofErr w:type="spellEnd"/>
      <w:r>
        <w:rPr>
          <w:lang w:val="ru-RU"/>
        </w:rPr>
        <w:t xml:space="preserve"> </w:t>
      </w:r>
      <w:proofErr w:type="spellStart"/>
      <w:r>
        <w:rPr>
          <w:lang w:val="ru-RU"/>
        </w:rPr>
        <w:t>іншу</w:t>
      </w:r>
      <w:proofErr w:type="spellEnd"/>
      <w:r>
        <w:rPr>
          <w:lang w:val="ru-RU"/>
        </w:rPr>
        <w:t xml:space="preserve"> Сторону у </w:t>
      </w:r>
      <w:proofErr w:type="spellStart"/>
      <w:r>
        <w:rPr>
          <w:lang w:val="ru-RU"/>
        </w:rPr>
        <w:t>письмовій</w:t>
      </w:r>
      <w:proofErr w:type="spellEnd"/>
      <w:r>
        <w:rPr>
          <w:lang w:val="ru-RU"/>
        </w:rPr>
        <w:t xml:space="preserve"> </w:t>
      </w:r>
      <w:proofErr w:type="spellStart"/>
      <w:r>
        <w:rPr>
          <w:lang w:val="ru-RU"/>
        </w:rPr>
        <w:t>формі</w:t>
      </w:r>
      <w:proofErr w:type="spellEnd"/>
      <w:r>
        <w:rPr>
          <w:lang w:val="ru-RU"/>
        </w:rPr>
        <w:t xml:space="preserve">. У </w:t>
      </w:r>
      <w:proofErr w:type="spellStart"/>
      <w:r>
        <w:rPr>
          <w:lang w:val="ru-RU"/>
        </w:rPr>
        <w:t>разі</w:t>
      </w:r>
      <w:proofErr w:type="spellEnd"/>
      <w:r>
        <w:rPr>
          <w:lang w:val="ru-RU"/>
        </w:rPr>
        <w:t xml:space="preserve">, коли строк </w:t>
      </w:r>
      <w:proofErr w:type="spellStart"/>
      <w:r>
        <w:rPr>
          <w:lang w:val="ru-RU"/>
        </w:rPr>
        <w:t>дії</w:t>
      </w:r>
      <w:proofErr w:type="spellEnd"/>
      <w:r>
        <w:rPr>
          <w:lang w:val="ru-RU"/>
        </w:rPr>
        <w:t xml:space="preserve"> </w:t>
      </w:r>
      <w:proofErr w:type="spellStart"/>
      <w:r>
        <w:rPr>
          <w:lang w:val="ru-RU"/>
        </w:rPr>
        <w:t>обставин</w:t>
      </w:r>
      <w:proofErr w:type="spellEnd"/>
      <w:r>
        <w:rPr>
          <w:lang w:val="ru-RU"/>
        </w:rPr>
        <w:t xml:space="preserve"> </w:t>
      </w:r>
      <w:proofErr w:type="spellStart"/>
      <w:r>
        <w:rPr>
          <w:lang w:val="ru-RU"/>
        </w:rPr>
        <w:t>непереборної</w:t>
      </w:r>
      <w:proofErr w:type="spellEnd"/>
      <w:r>
        <w:rPr>
          <w:lang w:val="ru-RU"/>
        </w:rPr>
        <w:t xml:space="preserve"> </w:t>
      </w:r>
      <w:proofErr w:type="spellStart"/>
      <w:r>
        <w:rPr>
          <w:lang w:val="ru-RU"/>
        </w:rPr>
        <w:t>сили</w:t>
      </w:r>
      <w:proofErr w:type="spellEnd"/>
      <w:r>
        <w:rPr>
          <w:lang w:val="ru-RU"/>
        </w:rPr>
        <w:t xml:space="preserve"> </w:t>
      </w:r>
      <w:proofErr w:type="spellStart"/>
      <w:r>
        <w:rPr>
          <w:lang w:val="ru-RU"/>
        </w:rPr>
        <w:t>продовжуються</w:t>
      </w:r>
      <w:proofErr w:type="spellEnd"/>
      <w:r>
        <w:rPr>
          <w:lang w:val="ru-RU"/>
        </w:rPr>
        <w:t xml:space="preserve"> </w:t>
      </w:r>
      <w:proofErr w:type="spellStart"/>
      <w:r>
        <w:rPr>
          <w:lang w:val="ru-RU"/>
        </w:rPr>
        <w:t>більше</w:t>
      </w:r>
      <w:proofErr w:type="spellEnd"/>
      <w:r>
        <w:rPr>
          <w:lang w:val="ru-RU"/>
        </w:rPr>
        <w:t xml:space="preserve"> </w:t>
      </w:r>
      <w:proofErr w:type="spellStart"/>
      <w:r>
        <w:rPr>
          <w:lang w:val="ru-RU"/>
        </w:rPr>
        <w:t>ніж</w:t>
      </w:r>
      <w:proofErr w:type="spellEnd"/>
      <w:r>
        <w:rPr>
          <w:lang w:val="ru-RU"/>
        </w:rPr>
        <w:t xml:space="preserve"> 30 </w:t>
      </w:r>
      <w:proofErr w:type="spellStart"/>
      <w:r>
        <w:rPr>
          <w:lang w:val="ru-RU"/>
        </w:rPr>
        <w:t>днів</w:t>
      </w:r>
      <w:proofErr w:type="spellEnd"/>
      <w:r>
        <w:rPr>
          <w:lang w:val="ru-RU"/>
        </w:rPr>
        <w:t xml:space="preserve">, </w:t>
      </w:r>
      <w:proofErr w:type="spellStart"/>
      <w:r>
        <w:rPr>
          <w:lang w:val="ru-RU"/>
        </w:rPr>
        <w:t>кожна</w:t>
      </w:r>
      <w:proofErr w:type="spellEnd"/>
      <w:r>
        <w:rPr>
          <w:lang w:val="ru-RU"/>
        </w:rPr>
        <w:t xml:space="preserve"> </w:t>
      </w:r>
      <w:proofErr w:type="spellStart"/>
      <w:r>
        <w:rPr>
          <w:lang w:val="ru-RU"/>
        </w:rPr>
        <w:t>із</w:t>
      </w:r>
      <w:proofErr w:type="spellEnd"/>
      <w:r>
        <w:rPr>
          <w:lang w:val="ru-RU"/>
        </w:rPr>
        <w:t xml:space="preserve"> </w:t>
      </w:r>
      <w:proofErr w:type="spellStart"/>
      <w:r>
        <w:rPr>
          <w:lang w:val="ru-RU"/>
        </w:rPr>
        <w:t>сторін</w:t>
      </w:r>
      <w:proofErr w:type="spellEnd"/>
      <w:r>
        <w:rPr>
          <w:lang w:val="ru-RU"/>
        </w:rPr>
        <w:t xml:space="preserve"> в </w:t>
      </w:r>
      <w:proofErr w:type="spellStart"/>
      <w:r>
        <w:rPr>
          <w:lang w:val="ru-RU"/>
        </w:rPr>
        <w:t>установленому</w:t>
      </w:r>
      <w:proofErr w:type="spellEnd"/>
      <w:r>
        <w:rPr>
          <w:lang w:val="ru-RU"/>
        </w:rPr>
        <w:t xml:space="preserve"> порядку </w:t>
      </w:r>
      <w:proofErr w:type="spellStart"/>
      <w:r>
        <w:rPr>
          <w:lang w:val="ru-RU"/>
        </w:rPr>
        <w:t>має</w:t>
      </w:r>
      <w:proofErr w:type="spellEnd"/>
      <w:r>
        <w:rPr>
          <w:lang w:val="ru-RU"/>
        </w:rPr>
        <w:t xml:space="preserve"> право </w:t>
      </w:r>
      <w:proofErr w:type="spellStart"/>
      <w:r>
        <w:rPr>
          <w:lang w:val="ru-RU"/>
        </w:rPr>
        <w:t>розірвати</w:t>
      </w:r>
      <w:proofErr w:type="spellEnd"/>
      <w:r>
        <w:rPr>
          <w:lang w:val="ru-RU"/>
        </w:rPr>
        <w:t xml:space="preserve"> </w:t>
      </w:r>
      <w:proofErr w:type="spellStart"/>
      <w:r>
        <w:rPr>
          <w:lang w:val="ru-RU"/>
        </w:rPr>
        <w:t>цей</w:t>
      </w:r>
      <w:proofErr w:type="spellEnd"/>
      <w:r>
        <w:rPr>
          <w:lang w:val="ru-RU"/>
        </w:rPr>
        <w:t xml:space="preserve"> </w:t>
      </w:r>
      <w:proofErr w:type="spellStart"/>
      <w:r>
        <w:rPr>
          <w:lang w:val="ru-RU"/>
        </w:rPr>
        <w:t>Договір</w:t>
      </w:r>
      <w:proofErr w:type="spellEnd"/>
      <w:r>
        <w:rPr>
          <w:lang w:val="ru-RU"/>
        </w:rPr>
        <w:t>.</w:t>
      </w:r>
    </w:p>
    <w:p w14:paraId="7552D6BB" w14:textId="77777777" w:rsidR="00F90597" w:rsidRDefault="00F90597" w:rsidP="00F90597">
      <w:pPr>
        <w:tabs>
          <w:tab w:val="left" w:pos="3165"/>
        </w:tabs>
        <w:jc w:val="both"/>
        <w:rPr>
          <w:b/>
        </w:rPr>
      </w:pPr>
    </w:p>
    <w:p w14:paraId="0604AB57" w14:textId="77777777" w:rsidR="00F90597" w:rsidRDefault="00F90597" w:rsidP="00F90597">
      <w:pPr>
        <w:tabs>
          <w:tab w:val="left" w:pos="3165"/>
        </w:tabs>
        <w:jc w:val="center"/>
        <w:rPr>
          <w:b/>
        </w:rPr>
      </w:pPr>
      <w:r>
        <w:rPr>
          <w:b/>
        </w:rPr>
        <w:t>8. ВИРІШЕННЯ СПОРІВ</w:t>
      </w:r>
    </w:p>
    <w:p w14:paraId="7C2DCF31" w14:textId="77777777" w:rsidR="00F90597" w:rsidRDefault="00F90597" w:rsidP="00F90597">
      <w:pPr>
        <w:tabs>
          <w:tab w:val="left" w:pos="3165"/>
        </w:tabs>
        <w:jc w:val="both"/>
      </w:pPr>
      <w:r>
        <w:rPr>
          <w:b/>
        </w:rPr>
        <w:t>8.1</w:t>
      </w:r>
      <w:r>
        <w:t>.</w:t>
      </w:r>
      <w:r>
        <w:rPr>
          <w:b/>
        </w:rPr>
        <w:t xml:space="preserve"> </w:t>
      </w:r>
      <w:r>
        <w:t xml:space="preserve">Усі спори або розбіжності, що пов’язані із цим Договором, його укладанням або такі, що виникають в </w:t>
      </w:r>
      <w:proofErr w:type="spellStart"/>
      <w:r>
        <w:t>процессі</w:t>
      </w:r>
      <w:proofErr w:type="spellEnd"/>
      <w:r>
        <w:t xml:space="preserve"> виконання умов цього Договору, вирішуються шляхом переговорів між представниками Сторін.</w:t>
      </w:r>
    </w:p>
    <w:p w14:paraId="0472798C" w14:textId="77777777" w:rsidR="00F90597" w:rsidRDefault="00F90597" w:rsidP="00F90597">
      <w:pPr>
        <w:tabs>
          <w:tab w:val="left" w:pos="3165"/>
        </w:tabs>
        <w:jc w:val="both"/>
        <w:rPr>
          <w:lang w:val="ru-RU"/>
        </w:rPr>
      </w:pPr>
      <w:r>
        <w:rPr>
          <w:b/>
        </w:rPr>
        <w:t xml:space="preserve">8.2. </w:t>
      </w:r>
      <w:r>
        <w:t>Якщо спір неможливо вирішити шляхом переговорів, він вирішується в судовому порядку згідно з чинним  законодавством України.</w:t>
      </w:r>
    </w:p>
    <w:p w14:paraId="36ADB552" w14:textId="77777777" w:rsidR="00F90597" w:rsidRDefault="00F90597" w:rsidP="00F90597">
      <w:pPr>
        <w:tabs>
          <w:tab w:val="left" w:pos="3165"/>
        </w:tabs>
        <w:jc w:val="both"/>
        <w:rPr>
          <w:lang w:val="ru-RU"/>
        </w:rPr>
      </w:pPr>
    </w:p>
    <w:p w14:paraId="4111CCE0" w14:textId="77777777" w:rsidR="00F90597" w:rsidRDefault="00F90597" w:rsidP="00F90597">
      <w:pPr>
        <w:tabs>
          <w:tab w:val="left" w:pos="3165"/>
        </w:tabs>
        <w:jc w:val="center"/>
        <w:rPr>
          <w:b/>
        </w:rPr>
      </w:pPr>
      <w:r>
        <w:rPr>
          <w:b/>
        </w:rPr>
        <w:t>9. ВНЕСЕННЯ ЗМІН ДО ДОГОВОРУ</w:t>
      </w:r>
    </w:p>
    <w:p w14:paraId="62ED8F28" w14:textId="77777777" w:rsidR="00F90597" w:rsidRDefault="00F90597" w:rsidP="00F90597">
      <w:pPr>
        <w:tabs>
          <w:tab w:val="left" w:pos="3165"/>
        </w:tabs>
        <w:jc w:val="center"/>
        <w:rPr>
          <w:b/>
        </w:rPr>
      </w:pPr>
    </w:p>
    <w:p w14:paraId="4E99CCF1" w14:textId="77777777" w:rsidR="00F90597" w:rsidRDefault="00F90597" w:rsidP="00F90597">
      <w:pPr>
        <w:jc w:val="both"/>
        <w:textAlignment w:val="baseline"/>
        <w:rPr>
          <w:color w:val="000000"/>
          <w:lang w:eastAsia="uk-UA"/>
        </w:rPr>
      </w:pPr>
      <w:r>
        <w:rPr>
          <w:b/>
          <w:lang w:val="ru-RU"/>
        </w:rPr>
        <w:t xml:space="preserve">  </w:t>
      </w:r>
      <w:r>
        <w:rPr>
          <w:b/>
        </w:rPr>
        <w:t xml:space="preserve">9.1. </w:t>
      </w:r>
      <w:r>
        <w:rPr>
          <w:color w:val="000000"/>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w:t>
      </w:r>
      <w:r>
        <w:rPr>
          <w:color w:val="000000"/>
          <w:lang w:eastAsia="uk-UA"/>
        </w:rPr>
        <w:lastRenderedPageBreak/>
        <w:t xml:space="preserve">оформленого відповідно до умов чинного законодавства України) на електронну адресу замовника: </w:t>
      </w:r>
      <w:proofErr w:type="spellStart"/>
      <w:r w:rsidRPr="008114FA">
        <w:rPr>
          <w:color w:val="000000"/>
          <w:lang w:val="en-US" w:eastAsia="uk-UA"/>
        </w:rPr>
        <w:t>dnz</w:t>
      </w:r>
      <w:proofErr w:type="spellEnd"/>
      <w:r w:rsidRPr="008114FA">
        <w:rPr>
          <w:color w:val="000000"/>
          <w:lang w:val="ru-RU" w:eastAsia="uk-UA"/>
        </w:rPr>
        <w:t>_</w:t>
      </w:r>
      <w:proofErr w:type="spellStart"/>
      <w:r w:rsidRPr="008114FA">
        <w:rPr>
          <w:color w:val="000000"/>
          <w:lang w:val="en-US" w:eastAsia="uk-UA"/>
        </w:rPr>
        <w:t>malyatko</w:t>
      </w:r>
      <w:proofErr w:type="spellEnd"/>
      <w:r w:rsidRPr="008114FA">
        <w:rPr>
          <w:color w:val="000000"/>
          <w:lang w:val="ru-RU" w:eastAsia="uk-UA"/>
        </w:rPr>
        <w:t>@</w:t>
      </w:r>
      <w:proofErr w:type="spellStart"/>
      <w:r w:rsidRPr="008114FA">
        <w:rPr>
          <w:color w:val="000000"/>
          <w:lang w:val="en-US" w:eastAsia="uk-UA"/>
        </w:rPr>
        <w:t>ukr</w:t>
      </w:r>
      <w:proofErr w:type="spellEnd"/>
      <w:r w:rsidRPr="008114FA">
        <w:rPr>
          <w:color w:val="000000"/>
          <w:lang w:val="ru-RU" w:eastAsia="uk-UA"/>
        </w:rPr>
        <w:t>.</w:t>
      </w:r>
      <w:r w:rsidRPr="008114FA">
        <w:rPr>
          <w:color w:val="000000"/>
          <w:lang w:val="en-US" w:eastAsia="uk-UA"/>
        </w:rPr>
        <w:t>net</w:t>
      </w:r>
      <w:r w:rsidRPr="008114FA">
        <w:rPr>
          <w:color w:val="000000"/>
          <w:lang w:val="ru-RU" w:eastAsia="uk-UA"/>
        </w:rPr>
        <w:t xml:space="preserve"> </w:t>
      </w:r>
      <w:r>
        <w:rPr>
          <w:color w:val="000000"/>
          <w:lang w:eastAsia="uk-UA"/>
        </w:rPr>
        <w:t>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7D582A77" w14:textId="77777777" w:rsidR="00F90597" w:rsidRDefault="00F90597" w:rsidP="00F90597">
      <w:pPr>
        <w:tabs>
          <w:tab w:val="left" w:pos="3165"/>
        </w:tabs>
      </w:pPr>
      <w:r>
        <w:t>Сторони по ініціативі Покупця чи Постачальника можуть вносити зміни та доповнення</w:t>
      </w:r>
      <w:r>
        <w:rPr>
          <w:b/>
        </w:rPr>
        <w:t xml:space="preserve">  </w:t>
      </w:r>
      <w:r>
        <w:t>до Договору.</w:t>
      </w:r>
    </w:p>
    <w:p w14:paraId="3A620D2B" w14:textId="77777777" w:rsidR="00F90597" w:rsidRDefault="00F90597" w:rsidP="00F90597">
      <w:pPr>
        <w:spacing w:line="256" w:lineRule="auto"/>
        <w:jc w:val="both"/>
        <w:textAlignment w:val="baseline"/>
      </w:pPr>
      <w:r>
        <w:rPr>
          <w:b/>
          <w:color w:val="000000"/>
          <w:lang w:val="ru-RU" w:eastAsia="uk-UA"/>
        </w:rPr>
        <w:t xml:space="preserve"> 9.2.</w:t>
      </w:r>
      <w:r>
        <w:rPr>
          <w:color w:val="000000"/>
          <w:lang w:val="ru-RU" w:eastAsia="uk-UA"/>
        </w:rPr>
        <w:t xml:space="preserve"> </w:t>
      </w:r>
      <w:r>
        <w:rPr>
          <w:color w:val="000000"/>
          <w:lang w:eastAsia="uk-UA"/>
        </w:rPr>
        <w:t xml:space="preserve">Сторона договору, яка одержала пропозицію про зміну чи розірвання договору, у </w:t>
      </w:r>
      <w:proofErr w:type="spellStart"/>
      <w:r>
        <w:rPr>
          <w:color w:val="000000"/>
          <w:lang w:eastAsia="uk-UA"/>
        </w:rPr>
        <w:t>двадцятиденний</w:t>
      </w:r>
      <w:proofErr w:type="spellEnd"/>
      <w:r>
        <w:rPr>
          <w:color w:val="000000"/>
          <w:lang w:eastAsia="uk-UA"/>
        </w:rPr>
        <w:t xml:space="preserve"> строк після одержання пропозиції повідомляє другу сторону про результати її розгляду. </w:t>
      </w:r>
    </w:p>
    <w:p w14:paraId="5EA000DD" w14:textId="77777777" w:rsidR="00F90597" w:rsidRDefault="00F90597" w:rsidP="00F90597">
      <w:pPr>
        <w:spacing w:line="256" w:lineRule="auto"/>
        <w:jc w:val="both"/>
        <w:textAlignment w:val="baseline"/>
      </w:pPr>
      <w:r>
        <w:rPr>
          <w:b/>
        </w:rPr>
        <w:t>9.</w:t>
      </w:r>
      <w:r>
        <w:rPr>
          <w:b/>
          <w:lang w:val="ru-RU"/>
        </w:rPr>
        <w:t>3</w:t>
      </w:r>
      <w:r>
        <w:rPr>
          <w:b/>
        </w:rPr>
        <w:t>.</w:t>
      </w:r>
      <w: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color w:val="000000"/>
          <w:lang w:eastAsia="uk-UA"/>
        </w:rPr>
        <w:t xml:space="preserve"> визначених пунктом 19 Особливостей, а саме:</w:t>
      </w:r>
    </w:p>
    <w:p w14:paraId="3B4DFABF" w14:textId="77777777" w:rsidR="00F90597" w:rsidRDefault="00F90597" w:rsidP="00F90597">
      <w:pPr>
        <w:widowControl w:val="0"/>
        <w:jc w:val="both"/>
      </w:pPr>
      <w:r>
        <w:rPr>
          <w:lang w:val="ru-RU"/>
        </w:rPr>
        <w:t xml:space="preserve">           </w:t>
      </w:r>
      <w:r>
        <w:t>1) зменшення обсягів закупівлі, зокрема з урахуванням фактичного обсягу видатків замовника;</w:t>
      </w:r>
    </w:p>
    <w:p w14:paraId="399950C5" w14:textId="77777777" w:rsidR="00F90597" w:rsidRDefault="00F90597" w:rsidP="00F90597">
      <w:pPr>
        <w:jc w:val="both"/>
        <w:rPr>
          <w:lang w:eastAsia="uk-UA"/>
        </w:rPr>
      </w:pPr>
      <w:r>
        <w:rPr>
          <w:lang w:val="ru-RU"/>
        </w:rPr>
        <w:t xml:space="preserve">           </w:t>
      </w:r>
      <w:r>
        <w:t>2</w:t>
      </w:r>
      <w:bookmarkStart w:id="4" w:name="_Hlk122361666"/>
      <w:r>
        <w:t xml:space="preserve">) </w:t>
      </w:r>
      <w:bookmarkStart w:id="5" w:name="_Hlk122358644"/>
      <w:r>
        <w:rPr>
          <w:color w:val="000000"/>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eastAsia="uk-UA"/>
        </w:rPr>
        <w:t>пропорційно</w:t>
      </w:r>
      <w:proofErr w:type="spellEnd"/>
      <w:r>
        <w:rPr>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bookmarkEnd w:id="4"/>
    <w:bookmarkEnd w:id="5"/>
    <w:p w14:paraId="49BC782C" w14:textId="77777777" w:rsidR="00F90597" w:rsidRDefault="00F90597" w:rsidP="00F90597">
      <w:pPr>
        <w:widowControl w:val="0"/>
        <w:ind w:firstLine="851"/>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5E5B0B52" w14:textId="77777777" w:rsidR="00F90597" w:rsidRDefault="00F90597" w:rsidP="00F90597">
      <w:pPr>
        <w:widowControl w:val="0"/>
        <w:ind w:firstLine="851"/>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CE32BC" w14:textId="77777777" w:rsidR="00F90597" w:rsidRDefault="00F90597" w:rsidP="00F90597">
      <w:pPr>
        <w:widowControl w:val="0"/>
        <w:ind w:firstLine="851"/>
        <w:jc w:val="both"/>
      </w:pPr>
      <w: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27D505B" w14:textId="77777777" w:rsidR="00F90597" w:rsidRDefault="00F90597" w:rsidP="00F90597">
      <w:pPr>
        <w:widowControl w:val="0"/>
        <w:ind w:firstLine="851"/>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w:t>
      </w:r>
    </w:p>
    <w:p w14:paraId="0C8088C8" w14:textId="77777777" w:rsidR="00F90597" w:rsidRDefault="00F90597" w:rsidP="00F90597">
      <w:pPr>
        <w:widowControl w:val="0"/>
        <w:ind w:firstLine="851"/>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A0C0C57" w14:textId="77777777" w:rsidR="00F90597" w:rsidRDefault="00F90597" w:rsidP="00F90597">
      <w:pPr>
        <w:widowControl w:val="0"/>
        <w:ind w:firstLine="851"/>
        <w:jc w:val="both"/>
      </w:pPr>
      <w:r>
        <w:t>8) зміни умов у зв’язку із застосуванням положень частини шостої статті 41 Закону «Про публічні закупівлі».</w:t>
      </w:r>
    </w:p>
    <w:p w14:paraId="7B423B78" w14:textId="77777777" w:rsidR="00F90597" w:rsidRDefault="00F90597" w:rsidP="00F90597">
      <w:pPr>
        <w:tabs>
          <w:tab w:val="left" w:pos="-7230"/>
        </w:tabs>
        <w:jc w:val="both"/>
      </w:pPr>
      <w:r>
        <w:rPr>
          <w:b/>
        </w:rPr>
        <w:t>9.4.</w:t>
      </w:r>
      <w:r>
        <w:t xml:space="preserve">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14:paraId="36F070F1" w14:textId="77777777" w:rsidR="00F90597" w:rsidRDefault="00F90597" w:rsidP="00F90597">
      <w:pPr>
        <w:tabs>
          <w:tab w:val="left" w:pos="-7230"/>
        </w:tabs>
        <w:jc w:val="both"/>
      </w:pPr>
      <w:r>
        <w:rPr>
          <w:b/>
        </w:rPr>
        <w:t xml:space="preserve">9.5. </w:t>
      </w:r>
      <w:r>
        <w:t xml:space="preserve">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41299B40" w14:textId="77777777" w:rsidR="00F90597" w:rsidRDefault="00F90597" w:rsidP="00F90597">
      <w:pPr>
        <w:pStyle w:val="a4"/>
        <w:jc w:val="both"/>
        <w:rPr>
          <w:rFonts w:ascii="Times New Roman" w:eastAsia="Times New Roman" w:hAnsi="Times New Roman"/>
          <w:sz w:val="24"/>
          <w:szCs w:val="24"/>
        </w:rPr>
      </w:pPr>
      <w:r>
        <w:rPr>
          <w:rFonts w:ascii="Times New Roman" w:eastAsia="Times New Roman" w:hAnsi="Times New Roman"/>
          <w:b/>
          <w:sz w:val="24"/>
          <w:szCs w:val="24"/>
        </w:rPr>
        <w:t>9.6.</w:t>
      </w:r>
      <w:r>
        <w:rPr>
          <w:rFonts w:ascii="Times New Roman" w:eastAsia="Times New Roman" w:hAnsi="Times New Roman"/>
          <w:sz w:val="24"/>
          <w:szCs w:val="24"/>
        </w:rPr>
        <w:t xml:space="preserve"> Зміни і доповнення до цього Договору дійсні при умові, що вони оформлені в письмовій формі і підписані уповноваженими представниками усіх Сторін.</w:t>
      </w:r>
    </w:p>
    <w:p w14:paraId="7435CDF3" w14:textId="77777777" w:rsidR="00F90597" w:rsidRDefault="00F90597" w:rsidP="00F90597">
      <w:pPr>
        <w:pStyle w:val="a4"/>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9.7. </w:t>
      </w:r>
      <w:r>
        <w:rPr>
          <w:rFonts w:ascii="Times New Roman" w:eastAsia="Times New Roman" w:hAnsi="Times New Roman"/>
          <w:sz w:val="24"/>
          <w:szCs w:val="24"/>
        </w:rPr>
        <w:t xml:space="preserve"> Всі зміни,  доповнення та Додатки до Договору повинні бути оформлені належним чином та є його невід'ємними  частинами.</w:t>
      </w:r>
    </w:p>
    <w:p w14:paraId="4F2ACC1A" w14:textId="77777777" w:rsidR="00F90597" w:rsidRDefault="00F90597" w:rsidP="00F90597">
      <w:pPr>
        <w:pStyle w:val="a4"/>
        <w:jc w:val="both"/>
        <w:rPr>
          <w:rFonts w:ascii="Times New Roman" w:eastAsia="Times New Roman" w:hAnsi="Times New Roman"/>
          <w:sz w:val="24"/>
          <w:szCs w:val="24"/>
        </w:rPr>
      </w:pPr>
      <w:r>
        <w:rPr>
          <w:rFonts w:ascii="Times New Roman" w:eastAsia="Times New Roman" w:hAnsi="Times New Roman"/>
          <w:b/>
          <w:sz w:val="24"/>
          <w:szCs w:val="24"/>
        </w:rPr>
        <w:t xml:space="preserve">9.8. </w:t>
      </w:r>
      <w:r>
        <w:rPr>
          <w:rFonts w:ascii="Times New Roman" w:eastAsia="Times New Roman" w:hAnsi="Times New Roman"/>
          <w:sz w:val="24"/>
          <w:szCs w:val="24"/>
        </w:rPr>
        <w:t xml:space="preserve"> У випадках, не передбачених Договором, Сторони керуються чинним законодавством України.</w:t>
      </w:r>
    </w:p>
    <w:p w14:paraId="37E4DFC8" w14:textId="77777777" w:rsidR="00F90597" w:rsidRDefault="00F90597" w:rsidP="00F90597">
      <w:pPr>
        <w:pStyle w:val="a4"/>
        <w:jc w:val="both"/>
        <w:rPr>
          <w:rFonts w:ascii="Times New Roman" w:eastAsia="Times New Roman" w:hAnsi="Times New Roman"/>
          <w:sz w:val="24"/>
          <w:szCs w:val="24"/>
        </w:rPr>
      </w:pPr>
      <w:r>
        <w:rPr>
          <w:rFonts w:ascii="Times New Roman" w:eastAsia="Times New Roman" w:hAnsi="Times New Roman"/>
          <w:b/>
          <w:sz w:val="24"/>
          <w:szCs w:val="24"/>
        </w:rPr>
        <w:t>9.9.</w:t>
      </w:r>
      <w:r>
        <w:rPr>
          <w:rFonts w:ascii="Times New Roman" w:eastAsia="Times New Roman" w:hAnsi="Times New Roman"/>
          <w:sz w:val="24"/>
          <w:szCs w:val="24"/>
        </w:rPr>
        <w:t xml:space="preserve"> Жодна з Сторін не має право передавати свої права за даним Договором третім особам без письмової згоди протилежної Сторони.</w:t>
      </w:r>
    </w:p>
    <w:p w14:paraId="6269C96E" w14:textId="77777777" w:rsidR="00F90597" w:rsidRDefault="00F90597" w:rsidP="00F90597">
      <w:pPr>
        <w:pStyle w:val="a4"/>
        <w:jc w:val="both"/>
        <w:rPr>
          <w:rFonts w:ascii="Times New Roman" w:eastAsia="Times New Roman" w:hAnsi="Times New Roman"/>
          <w:sz w:val="24"/>
          <w:szCs w:val="24"/>
        </w:rPr>
      </w:pPr>
      <w:r>
        <w:rPr>
          <w:rFonts w:ascii="Times New Roman" w:eastAsia="Times New Roman" w:hAnsi="Times New Roman"/>
          <w:b/>
          <w:sz w:val="24"/>
          <w:szCs w:val="24"/>
        </w:rPr>
        <w:t>9.10.</w:t>
      </w:r>
      <w:r>
        <w:rPr>
          <w:rFonts w:ascii="Times New Roman" w:eastAsia="Times New Roman" w:hAnsi="Times New Roman"/>
          <w:sz w:val="24"/>
          <w:szCs w:val="24"/>
        </w:rPr>
        <w:t xml:space="preserve"> За порушення умов Договору, Сторони несуть відповідальність, передбачену чинним законодавством України.</w:t>
      </w:r>
    </w:p>
    <w:p w14:paraId="0F616FA2" w14:textId="77777777" w:rsidR="00F90597" w:rsidRDefault="00F90597" w:rsidP="00F90597">
      <w:pPr>
        <w:tabs>
          <w:tab w:val="left" w:pos="3165"/>
        </w:tabs>
        <w:jc w:val="center"/>
        <w:rPr>
          <w:b/>
          <w:lang w:val="ru-RU"/>
        </w:rPr>
      </w:pPr>
    </w:p>
    <w:p w14:paraId="28045832" w14:textId="77777777" w:rsidR="00F90597" w:rsidRDefault="00F90597" w:rsidP="00F90597">
      <w:pPr>
        <w:tabs>
          <w:tab w:val="left" w:pos="3165"/>
        </w:tabs>
        <w:jc w:val="center"/>
      </w:pPr>
      <w:r>
        <w:rPr>
          <w:b/>
        </w:rPr>
        <w:t>10. СТРОК ДІЇ ДОГОВОРУ</w:t>
      </w:r>
    </w:p>
    <w:p w14:paraId="49B82E6F" w14:textId="77777777" w:rsidR="00F90597" w:rsidRDefault="00F90597" w:rsidP="00F90597">
      <w:pPr>
        <w:tabs>
          <w:tab w:val="left" w:pos="3165"/>
        </w:tabs>
        <w:jc w:val="both"/>
      </w:pPr>
      <w:r>
        <w:rPr>
          <w:b/>
        </w:rPr>
        <w:t xml:space="preserve">10.1. </w:t>
      </w:r>
      <w:r>
        <w:t>Цей Договір набирає чинності з дня підписання його Сторонами і діє по 31 грудня 202</w:t>
      </w:r>
      <w:r>
        <w:rPr>
          <w:lang w:val="ru-RU"/>
        </w:rPr>
        <w:t>4</w:t>
      </w:r>
      <w:r>
        <w:t xml:space="preserve"> року.</w:t>
      </w:r>
    </w:p>
    <w:p w14:paraId="39DA41F9" w14:textId="77777777" w:rsidR="00F90597" w:rsidRDefault="00F90597" w:rsidP="00F90597">
      <w:pPr>
        <w:tabs>
          <w:tab w:val="left" w:pos="3165"/>
        </w:tabs>
        <w:jc w:val="both"/>
      </w:pPr>
      <w:r>
        <w:rPr>
          <w:b/>
        </w:rPr>
        <w:t xml:space="preserve">10.2. </w:t>
      </w:r>
      <w:r>
        <w:t>Дія Договору припиняється:</w:t>
      </w:r>
    </w:p>
    <w:p w14:paraId="0521CBA5" w14:textId="77777777" w:rsidR="00F90597" w:rsidRDefault="00F90597" w:rsidP="00F90597">
      <w:pPr>
        <w:tabs>
          <w:tab w:val="left" w:pos="3165"/>
        </w:tabs>
        <w:jc w:val="both"/>
        <w:rPr>
          <w:lang w:val="ru-RU"/>
        </w:rPr>
      </w:pPr>
      <w:r>
        <w:t xml:space="preserve">- повним виконанням Сторонами своїх </w:t>
      </w:r>
      <w:proofErr w:type="spellStart"/>
      <w:r>
        <w:t>зобов</w:t>
      </w:r>
      <w:proofErr w:type="spellEnd"/>
      <w:r>
        <w:t>’</w:t>
      </w:r>
      <w:proofErr w:type="spellStart"/>
      <w:r>
        <w:rPr>
          <w:lang w:val="ru-RU"/>
        </w:rPr>
        <w:t>язань</w:t>
      </w:r>
      <w:proofErr w:type="spellEnd"/>
      <w:r>
        <w:rPr>
          <w:lang w:val="ru-RU"/>
        </w:rPr>
        <w:t xml:space="preserve"> за </w:t>
      </w:r>
      <w:proofErr w:type="spellStart"/>
      <w:r>
        <w:rPr>
          <w:lang w:val="ru-RU"/>
        </w:rPr>
        <w:t>цим</w:t>
      </w:r>
      <w:proofErr w:type="spellEnd"/>
      <w:r>
        <w:rPr>
          <w:lang w:val="ru-RU"/>
        </w:rPr>
        <w:t xml:space="preserve"> Договором;</w:t>
      </w:r>
    </w:p>
    <w:p w14:paraId="7C8E38C7" w14:textId="77777777" w:rsidR="00F90597" w:rsidRDefault="00F90597" w:rsidP="00F90597">
      <w:pPr>
        <w:tabs>
          <w:tab w:val="left" w:pos="3165"/>
        </w:tabs>
        <w:jc w:val="both"/>
        <w:rPr>
          <w:lang w:val="ru-RU"/>
        </w:rPr>
      </w:pPr>
      <w:r>
        <w:rPr>
          <w:lang w:val="ru-RU"/>
        </w:rPr>
        <w:t xml:space="preserve">- за </w:t>
      </w:r>
      <w:proofErr w:type="spellStart"/>
      <w:r>
        <w:rPr>
          <w:lang w:val="ru-RU"/>
        </w:rPr>
        <w:t>згодою</w:t>
      </w:r>
      <w:proofErr w:type="spellEnd"/>
      <w:r>
        <w:rPr>
          <w:lang w:val="ru-RU"/>
        </w:rPr>
        <w:t xml:space="preserve"> </w:t>
      </w:r>
      <w:proofErr w:type="spellStart"/>
      <w:r>
        <w:rPr>
          <w:lang w:val="ru-RU"/>
        </w:rPr>
        <w:t>Сторін</w:t>
      </w:r>
      <w:proofErr w:type="spellEnd"/>
      <w:r>
        <w:rPr>
          <w:lang w:val="ru-RU"/>
        </w:rPr>
        <w:t>.</w:t>
      </w:r>
    </w:p>
    <w:p w14:paraId="77252133" w14:textId="77777777" w:rsidR="00F90597" w:rsidRDefault="00F90597" w:rsidP="00F90597">
      <w:pPr>
        <w:tabs>
          <w:tab w:val="left" w:pos="3165"/>
        </w:tabs>
        <w:jc w:val="both"/>
        <w:rPr>
          <w:lang w:val="ru-RU"/>
        </w:rPr>
      </w:pPr>
    </w:p>
    <w:p w14:paraId="6677ABEB" w14:textId="77777777" w:rsidR="00F90597" w:rsidRDefault="00F90597" w:rsidP="00F90597">
      <w:pPr>
        <w:tabs>
          <w:tab w:val="left" w:pos="3165"/>
        </w:tabs>
        <w:jc w:val="center"/>
        <w:rPr>
          <w:b/>
          <w:lang w:val="ru-RU"/>
        </w:rPr>
      </w:pPr>
      <w:r>
        <w:rPr>
          <w:b/>
          <w:lang w:val="ru-RU"/>
        </w:rPr>
        <w:t>11. ІНШІ УМОВИ</w:t>
      </w:r>
    </w:p>
    <w:p w14:paraId="180B4318" w14:textId="77777777" w:rsidR="00F90597" w:rsidRDefault="00F90597" w:rsidP="00F90597">
      <w:pPr>
        <w:tabs>
          <w:tab w:val="left" w:pos="3165"/>
        </w:tabs>
        <w:jc w:val="center"/>
        <w:rPr>
          <w:b/>
          <w:lang w:val="ru-RU"/>
        </w:rPr>
      </w:pPr>
    </w:p>
    <w:p w14:paraId="0319B8B4" w14:textId="77777777" w:rsidR="00F90597" w:rsidRDefault="00F90597" w:rsidP="00F90597">
      <w:pPr>
        <w:tabs>
          <w:tab w:val="left" w:pos="3165"/>
        </w:tabs>
        <w:rPr>
          <w:lang w:val="ru-RU"/>
        </w:rPr>
      </w:pPr>
      <w:r>
        <w:rPr>
          <w:b/>
          <w:lang w:val="ru-RU"/>
        </w:rPr>
        <w:t xml:space="preserve">11.1. </w:t>
      </w:r>
      <w:r>
        <w:rPr>
          <w:lang w:val="ru-RU"/>
        </w:rPr>
        <w:t xml:space="preserve">У </w:t>
      </w:r>
      <w:proofErr w:type="spellStart"/>
      <w:r>
        <w:rPr>
          <w:lang w:val="ru-RU"/>
        </w:rPr>
        <w:t>випадках</w:t>
      </w:r>
      <w:proofErr w:type="spellEnd"/>
      <w:r>
        <w:rPr>
          <w:lang w:val="ru-RU"/>
        </w:rPr>
        <w:t xml:space="preserve">, не </w:t>
      </w:r>
      <w:proofErr w:type="spellStart"/>
      <w:r>
        <w:rPr>
          <w:lang w:val="ru-RU"/>
        </w:rPr>
        <w:t>передбачених</w:t>
      </w:r>
      <w:proofErr w:type="spellEnd"/>
      <w:r>
        <w:rPr>
          <w:lang w:val="ru-RU"/>
        </w:rPr>
        <w:t xml:space="preserve"> </w:t>
      </w:r>
      <w:proofErr w:type="spellStart"/>
      <w:r>
        <w:rPr>
          <w:lang w:val="ru-RU"/>
        </w:rPr>
        <w:t>цим</w:t>
      </w:r>
      <w:proofErr w:type="spellEnd"/>
      <w:r>
        <w:rPr>
          <w:lang w:val="ru-RU"/>
        </w:rPr>
        <w:t xml:space="preserve"> Договором, Сторонни </w:t>
      </w:r>
      <w:proofErr w:type="spellStart"/>
      <w:r>
        <w:rPr>
          <w:lang w:val="ru-RU"/>
        </w:rPr>
        <w:t>керуються</w:t>
      </w:r>
      <w:proofErr w:type="spellEnd"/>
      <w:r>
        <w:rPr>
          <w:lang w:val="ru-RU"/>
        </w:rPr>
        <w:t xml:space="preserve"> чиним </w:t>
      </w:r>
      <w:proofErr w:type="spellStart"/>
      <w:r>
        <w:rPr>
          <w:lang w:val="ru-RU"/>
        </w:rPr>
        <w:t>законодавством</w:t>
      </w:r>
      <w:proofErr w:type="spellEnd"/>
      <w:r>
        <w:rPr>
          <w:lang w:val="ru-RU"/>
        </w:rPr>
        <w:t xml:space="preserve"> </w:t>
      </w:r>
      <w:proofErr w:type="spellStart"/>
      <w:r>
        <w:rPr>
          <w:lang w:val="ru-RU"/>
        </w:rPr>
        <w:t>України</w:t>
      </w:r>
      <w:proofErr w:type="spellEnd"/>
      <w:r>
        <w:rPr>
          <w:lang w:val="ru-RU"/>
        </w:rPr>
        <w:t>.</w:t>
      </w:r>
    </w:p>
    <w:p w14:paraId="0CCF81B9" w14:textId="77777777" w:rsidR="00F90597" w:rsidRDefault="00F90597" w:rsidP="00F90597">
      <w:pPr>
        <w:tabs>
          <w:tab w:val="left" w:pos="3165"/>
        </w:tabs>
        <w:rPr>
          <w:lang w:val="ru-RU"/>
        </w:rPr>
      </w:pPr>
      <w:r>
        <w:rPr>
          <w:b/>
          <w:lang w:val="ru-RU"/>
        </w:rPr>
        <w:t xml:space="preserve">11.2. </w:t>
      </w:r>
      <w:proofErr w:type="spellStart"/>
      <w:r>
        <w:rPr>
          <w:lang w:val="ru-RU"/>
        </w:rPr>
        <w:t>Цей</w:t>
      </w:r>
      <w:proofErr w:type="spellEnd"/>
      <w:r>
        <w:rPr>
          <w:lang w:val="ru-RU"/>
        </w:rPr>
        <w:t xml:space="preserve"> </w:t>
      </w:r>
      <w:proofErr w:type="spellStart"/>
      <w:r>
        <w:rPr>
          <w:lang w:val="ru-RU"/>
        </w:rPr>
        <w:t>Договір</w:t>
      </w:r>
      <w:proofErr w:type="spellEnd"/>
      <w:r>
        <w:rPr>
          <w:lang w:val="ru-RU"/>
        </w:rPr>
        <w:t xml:space="preserve"> </w:t>
      </w:r>
      <w:proofErr w:type="spellStart"/>
      <w:r>
        <w:rPr>
          <w:lang w:val="ru-RU"/>
        </w:rPr>
        <w:t>складається</w:t>
      </w:r>
      <w:proofErr w:type="spellEnd"/>
      <w:r>
        <w:rPr>
          <w:lang w:val="ru-RU"/>
        </w:rPr>
        <w:t xml:space="preserve"> у </w:t>
      </w:r>
      <w:proofErr w:type="spellStart"/>
      <w:r>
        <w:rPr>
          <w:lang w:val="ru-RU"/>
        </w:rPr>
        <w:t>двох</w:t>
      </w:r>
      <w:proofErr w:type="spellEnd"/>
      <w:r>
        <w:rPr>
          <w:lang w:val="ru-RU"/>
        </w:rPr>
        <w:t xml:space="preserve"> </w:t>
      </w:r>
      <w:proofErr w:type="spellStart"/>
      <w:r>
        <w:rPr>
          <w:lang w:val="ru-RU"/>
        </w:rPr>
        <w:t>примірниках</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мають</w:t>
      </w:r>
      <w:proofErr w:type="spellEnd"/>
      <w:r>
        <w:rPr>
          <w:lang w:val="ru-RU"/>
        </w:rPr>
        <w:t xml:space="preserve"> </w:t>
      </w:r>
      <w:proofErr w:type="spellStart"/>
      <w:r>
        <w:rPr>
          <w:lang w:val="ru-RU"/>
        </w:rPr>
        <w:t>рівну</w:t>
      </w:r>
      <w:proofErr w:type="spellEnd"/>
      <w:r>
        <w:rPr>
          <w:lang w:val="ru-RU"/>
        </w:rPr>
        <w:t xml:space="preserve"> </w:t>
      </w:r>
      <w:proofErr w:type="spellStart"/>
      <w:r>
        <w:rPr>
          <w:lang w:val="ru-RU"/>
        </w:rPr>
        <w:t>юридичну</w:t>
      </w:r>
      <w:proofErr w:type="spellEnd"/>
      <w:r>
        <w:rPr>
          <w:lang w:val="ru-RU"/>
        </w:rPr>
        <w:t xml:space="preserve"> силу, один з </w:t>
      </w:r>
      <w:proofErr w:type="spellStart"/>
      <w:r>
        <w:rPr>
          <w:lang w:val="ru-RU"/>
        </w:rPr>
        <w:t>яких</w:t>
      </w:r>
      <w:proofErr w:type="spellEnd"/>
      <w:r>
        <w:rPr>
          <w:lang w:val="ru-RU"/>
        </w:rPr>
        <w:t xml:space="preserve"> </w:t>
      </w:r>
      <w:proofErr w:type="spellStart"/>
      <w:r>
        <w:rPr>
          <w:lang w:val="ru-RU"/>
        </w:rPr>
        <w:t>зберігається</w:t>
      </w:r>
      <w:proofErr w:type="spellEnd"/>
      <w:r>
        <w:rPr>
          <w:lang w:val="ru-RU"/>
        </w:rPr>
        <w:t xml:space="preserve"> у </w:t>
      </w:r>
      <w:proofErr w:type="spellStart"/>
      <w:r>
        <w:rPr>
          <w:lang w:val="ru-RU"/>
        </w:rPr>
        <w:t>Покупця</w:t>
      </w:r>
      <w:proofErr w:type="spellEnd"/>
      <w:r>
        <w:rPr>
          <w:lang w:val="ru-RU"/>
        </w:rPr>
        <w:t xml:space="preserve">, а </w:t>
      </w:r>
      <w:proofErr w:type="spellStart"/>
      <w:r>
        <w:rPr>
          <w:lang w:val="ru-RU"/>
        </w:rPr>
        <w:t>другий</w:t>
      </w:r>
      <w:proofErr w:type="spellEnd"/>
      <w:r>
        <w:rPr>
          <w:lang w:val="ru-RU"/>
        </w:rPr>
        <w:t xml:space="preserve"> – у </w:t>
      </w:r>
      <w:proofErr w:type="spellStart"/>
      <w:r>
        <w:rPr>
          <w:lang w:val="ru-RU"/>
        </w:rPr>
        <w:t>Постачальника</w:t>
      </w:r>
      <w:proofErr w:type="spellEnd"/>
      <w:r>
        <w:rPr>
          <w:lang w:val="ru-RU"/>
        </w:rPr>
        <w:t>.</w:t>
      </w:r>
    </w:p>
    <w:p w14:paraId="0FB04FC2" w14:textId="77777777" w:rsidR="00F90597" w:rsidRDefault="00F90597" w:rsidP="00F90597">
      <w:pPr>
        <w:tabs>
          <w:tab w:val="left" w:pos="3165"/>
        </w:tabs>
        <w:rPr>
          <w:lang w:val="ru-RU"/>
        </w:rPr>
      </w:pPr>
    </w:p>
    <w:p w14:paraId="79F07CC3" w14:textId="77777777" w:rsidR="00F90597" w:rsidRDefault="00F90597" w:rsidP="00F90597">
      <w:pPr>
        <w:tabs>
          <w:tab w:val="left" w:pos="3165"/>
        </w:tabs>
        <w:jc w:val="center"/>
        <w:rPr>
          <w:b/>
          <w:lang w:val="ru-RU"/>
        </w:rPr>
      </w:pPr>
      <w:r>
        <w:rPr>
          <w:b/>
          <w:lang w:val="ru-RU"/>
        </w:rPr>
        <w:t>12. ДОДАТКИ ДО ДОГОВОРУ</w:t>
      </w:r>
    </w:p>
    <w:p w14:paraId="19EF37BF" w14:textId="77777777" w:rsidR="00F90597" w:rsidRDefault="00F90597" w:rsidP="00F90597">
      <w:pPr>
        <w:tabs>
          <w:tab w:val="left" w:pos="3165"/>
        </w:tabs>
        <w:rPr>
          <w:lang w:val="ru-RU"/>
        </w:rPr>
      </w:pPr>
      <w:proofErr w:type="spellStart"/>
      <w:r>
        <w:rPr>
          <w:lang w:val="ru-RU"/>
        </w:rPr>
        <w:t>Невід'ємною</w:t>
      </w:r>
      <w:proofErr w:type="spellEnd"/>
      <w:r>
        <w:rPr>
          <w:lang w:val="ru-RU"/>
        </w:rPr>
        <w:t xml:space="preserve"> </w:t>
      </w:r>
      <w:proofErr w:type="spellStart"/>
      <w:r>
        <w:rPr>
          <w:lang w:val="ru-RU"/>
        </w:rPr>
        <w:t>частиною</w:t>
      </w:r>
      <w:proofErr w:type="spellEnd"/>
      <w:r>
        <w:rPr>
          <w:lang w:val="ru-RU"/>
        </w:rPr>
        <w:t xml:space="preserve"> </w:t>
      </w:r>
      <w:proofErr w:type="spellStart"/>
      <w:r>
        <w:rPr>
          <w:lang w:val="ru-RU"/>
        </w:rPr>
        <w:t>цього</w:t>
      </w:r>
      <w:proofErr w:type="spellEnd"/>
      <w:r>
        <w:rPr>
          <w:lang w:val="ru-RU"/>
        </w:rPr>
        <w:t xml:space="preserve"> Договору є </w:t>
      </w:r>
      <w:proofErr w:type="spellStart"/>
      <w:r>
        <w:rPr>
          <w:lang w:val="ru-RU"/>
        </w:rPr>
        <w:t>Додаток</w:t>
      </w:r>
      <w:proofErr w:type="spellEnd"/>
      <w:r>
        <w:rPr>
          <w:lang w:val="ru-RU"/>
        </w:rPr>
        <w:t xml:space="preserve"> №1 – «</w:t>
      </w:r>
      <w:proofErr w:type="spellStart"/>
      <w:r>
        <w:rPr>
          <w:lang w:val="ru-RU"/>
        </w:rPr>
        <w:t>Специфікація</w:t>
      </w:r>
      <w:proofErr w:type="spellEnd"/>
      <w:r>
        <w:rPr>
          <w:lang w:val="ru-RU"/>
        </w:rPr>
        <w:t>».</w:t>
      </w:r>
    </w:p>
    <w:p w14:paraId="093A4FAA" w14:textId="77777777" w:rsidR="00F90597" w:rsidRDefault="00F90597" w:rsidP="00F90597">
      <w:pPr>
        <w:tabs>
          <w:tab w:val="left" w:pos="3165"/>
        </w:tabs>
        <w:rPr>
          <w:lang w:val="ru-RU"/>
        </w:rPr>
      </w:pPr>
    </w:p>
    <w:p w14:paraId="1D0EE5DB" w14:textId="77777777" w:rsidR="00F90597" w:rsidRDefault="00F90597" w:rsidP="00F90597">
      <w:pPr>
        <w:tabs>
          <w:tab w:val="left" w:pos="3165"/>
        </w:tabs>
        <w:rPr>
          <w:lang w:val="ru-RU"/>
        </w:rPr>
      </w:pPr>
    </w:p>
    <w:p w14:paraId="5F94C5C5" w14:textId="77777777" w:rsidR="00F90597" w:rsidRDefault="00F90597" w:rsidP="00F90597">
      <w:pPr>
        <w:tabs>
          <w:tab w:val="left" w:pos="3165"/>
        </w:tabs>
        <w:rPr>
          <w:lang w:val="ru-RU"/>
        </w:rPr>
      </w:pPr>
    </w:p>
    <w:p w14:paraId="6973EDC8" w14:textId="77777777" w:rsidR="00F90597" w:rsidRDefault="00F90597" w:rsidP="00F90597">
      <w:pPr>
        <w:tabs>
          <w:tab w:val="left" w:pos="3165"/>
        </w:tabs>
        <w:jc w:val="center"/>
        <w:rPr>
          <w:b/>
          <w:lang w:val="ru-RU"/>
        </w:rPr>
      </w:pPr>
      <w:r>
        <w:rPr>
          <w:b/>
          <w:lang w:val="ru-RU"/>
        </w:rPr>
        <w:t>13. ЮРИДИЧНІ АДРЕСИ ПОШТОВІ ТА ПЛАТІЖНІ РЕКВІЗИТИ СТОРІН</w:t>
      </w:r>
    </w:p>
    <w:p w14:paraId="1F75FBFB" w14:textId="77777777" w:rsidR="00F90597" w:rsidRDefault="00F90597" w:rsidP="00F90597">
      <w:pPr>
        <w:tabs>
          <w:tab w:val="left" w:pos="3165"/>
        </w:tabs>
        <w:jc w:val="center"/>
        <w:rPr>
          <w:b/>
          <w:lang w:val="ru-RU"/>
        </w:rPr>
      </w:pPr>
    </w:p>
    <w:p w14:paraId="0C509C5C" w14:textId="77777777" w:rsidR="00F90597" w:rsidRDefault="00F90597" w:rsidP="00F90597">
      <w:pPr>
        <w:tabs>
          <w:tab w:val="left" w:pos="3165"/>
        </w:tabs>
        <w:jc w:val="center"/>
      </w:pPr>
    </w:p>
    <w:p w14:paraId="0B8B368A" w14:textId="77777777" w:rsidR="00F90597" w:rsidRDefault="00F90597" w:rsidP="00F90597">
      <w:pPr>
        <w:tabs>
          <w:tab w:val="left" w:pos="3165"/>
        </w:tabs>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00"/>
      </w:tblGrid>
      <w:tr w:rsidR="00F90597" w:rsidRPr="008114FA" w14:paraId="3F5F21E2" w14:textId="77777777" w:rsidTr="0017134C">
        <w:tc>
          <w:tcPr>
            <w:tcW w:w="4928" w:type="dxa"/>
            <w:tcBorders>
              <w:top w:val="single" w:sz="4" w:space="0" w:color="FFFFFF"/>
              <w:left w:val="single" w:sz="4" w:space="0" w:color="FFFFFF"/>
              <w:bottom w:val="single" w:sz="4" w:space="0" w:color="FFFFFF"/>
              <w:right w:val="single" w:sz="4" w:space="0" w:color="FFFFFF"/>
            </w:tcBorders>
            <w:hideMark/>
          </w:tcPr>
          <w:p w14:paraId="76B7F9B0" w14:textId="77777777" w:rsidR="00F90597" w:rsidRDefault="00F90597" w:rsidP="0017134C">
            <w:pPr>
              <w:jc w:val="both"/>
              <w:rPr>
                <w:b/>
                <w:lang w:val="ru-RU"/>
              </w:rPr>
            </w:pPr>
            <w:r>
              <w:rPr>
                <w:b/>
              </w:rPr>
              <w:t xml:space="preserve">       </w:t>
            </w:r>
          </w:p>
          <w:p w14:paraId="0AF2BF90" w14:textId="77777777" w:rsidR="00F90597" w:rsidRDefault="00F90597" w:rsidP="0017134C">
            <w:pPr>
              <w:jc w:val="both"/>
              <w:rPr>
                <w:b/>
                <w:lang w:val="en-US"/>
              </w:rPr>
            </w:pPr>
            <w:r>
              <w:rPr>
                <w:b/>
              </w:rPr>
              <w:t xml:space="preserve">     ПОСТАЧАЛЬНИК</w:t>
            </w:r>
          </w:p>
        </w:tc>
        <w:tc>
          <w:tcPr>
            <w:tcW w:w="4900" w:type="dxa"/>
            <w:tcBorders>
              <w:top w:val="single" w:sz="4" w:space="0" w:color="FFFFFF"/>
              <w:left w:val="single" w:sz="4" w:space="0" w:color="FFFFFF"/>
              <w:bottom w:val="single" w:sz="4" w:space="0" w:color="FFFFFF"/>
              <w:right w:val="single" w:sz="4" w:space="0" w:color="FFFFFF"/>
            </w:tcBorders>
          </w:tcPr>
          <w:p w14:paraId="1DABBD13" w14:textId="77777777" w:rsidR="00F90597" w:rsidRDefault="00F90597" w:rsidP="0017134C">
            <w:pPr>
              <w:tabs>
                <w:tab w:val="left" w:leader="underscore" w:pos="-709"/>
              </w:tabs>
              <w:spacing w:line="283" w:lineRule="exact"/>
              <w:rPr>
                <w:b/>
                <w:color w:val="000000"/>
                <w:lang w:val="ru-RU"/>
              </w:rPr>
            </w:pPr>
            <w:r>
              <w:rPr>
                <w:b/>
                <w:color w:val="000000"/>
              </w:rPr>
              <w:t xml:space="preserve">             </w:t>
            </w:r>
          </w:p>
          <w:p w14:paraId="6081397F" w14:textId="77777777" w:rsidR="00F90597" w:rsidRDefault="00F90597" w:rsidP="0017134C">
            <w:pPr>
              <w:tabs>
                <w:tab w:val="left" w:leader="underscore" w:pos="-709"/>
              </w:tabs>
              <w:spacing w:line="283" w:lineRule="exact"/>
              <w:rPr>
                <w:b/>
                <w:color w:val="000000"/>
              </w:rPr>
            </w:pPr>
            <w:r>
              <w:rPr>
                <w:b/>
                <w:color w:val="000000"/>
              </w:rPr>
              <w:t xml:space="preserve"> ПОКУПЕЦЬ</w:t>
            </w:r>
          </w:p>
          <w:p w14:paraId="5887B4CC" w14:textId="77777777" w:rsidR="00F90597" w:rsidRDefault="00F90597" w:rsidP="0017134C">
            <w:pPr>
              <w:tabs>
                <w:tab w:val="left" w:leader="underscore" w:pos="-709"/>
              </w:tabs>
              <w:spacing w:line="283" w:lineRule="exact"/>
              <w:jc w:val="center"/>
              <w:rPr>
                <w:b/>
                <w:color w:val="000000"/>
              </w:rPr>
            </w:pPr>
          </w:p>
          <w:p w14:paraId="692FD305" w14:textId="77777777" w:rsidR="00F90597" w:rsidRPr="008114FA" w:rsidRDefault="00F90597" w:rsidP="0017134C">
            <w:pPr>
              <w:rPr>
                <w:rFonts w:ascii="Roboto" w:hAnsi="Roboto"/>
                <w:lang w:eastAsia="pl-PL"/>
              </w:rPr>
            </w:pPr>
            <w:r w:rsidRPr="008114FA">
              <w:t>КЗ</w:t>
            </w:r>
            <w:r w:rsidRPr="008114FA">
              <w:rPr>
                <w:rFonts w:ascii="Roboto" w:hAnsi="Roboto"/>
              </w:rPr>
              <w:t xml:space="preserve"> "</w:t>
            </w:r>
            <w:r w:rsidRPr="008114FA">
              <w:t>ПЕТРОПАВЛІВСЬКО</w:t>
            </w:r>
            <w:r w:rsidRPr="008114FA">
              <w:rPr>
                <w:rFonts w:ascii="Roboto" w:hAnsi="Roboto"/>
              </w:rPr>
              <w:t>-</w:t>
            </w:r>
            <w:r w:rsidRPr="008114FA">
              <w:t>БОРЩАГІВСЬКИЙ</w:t>
            </w:r>
            <w:r w:rsidRPr="008114FA">
              <w:rPr>
                <w:rFonts w:ascii="Roboto" w:hAnsi="Roboto"/>
              </w:rPr>
              <w:t xml:space="preserve"> </w:t>
            </w:r>
            <w:r w:rsidRPr="008114FA">
              <w:t>ЗДО</w:t>
            </w:r>
            <w:r w:rsidRPr="008114FA">
              <w:rPr>
                <w:rFonts w:ascii="Roboto" w:hAnsi="Roboto"/>
              </w:rPr>
              <w:t xml:space="preserve"> "</w:t>
            </w:r>
            <w:r w:rsidRPr="008114FA">
              <w:t>МАЛЯТКО</w:t>
            </w:r>
            <w:r w:rsidRPr="008114FA">
              <w:rPr>
                <w:rFonts w:ascii="Roboto" w:hAnsi="Roboto"/>
              </w:rPr>
              <w:t>"</w:t>
            </w:r>
          </w:p>
          <w:p w14:paraId="6ABF49A5" w14:textId="77777777" w:rsidR="00F90597" w:rsidRDefault="00F90597" w:rsidP="0017134C">
            <w:pPr>
              <w:tabs>
                <w:tab w:val="left" w:leader="underscore" w:pos="-709"/>
              </w:tabs>
              <w:spacing w:line="283" w:lineRule="exact"/>
            </w:pPr>
          </w:p>
          <w:p w14:paraId="47792F2F" w14:textId="77777777" w:rsidR="00F90597" w:rsidRDefault="00F90597" w:rsidP="0017134C">
            <w:pPr>
              <w:tabs>
                <w:tab w:val="left" w:leader="underscore" w:pos="-709"/>
              </w:tabs>
              <w:spacing w:line="283" w:lineRule="exact"/>
              <w:ind w:right="-30"/>
              <w:jc w:val="both"/>
            </w:pPr>
          </w:p>
          <w:p w14:paraId="0F13FBAA" w14:textId="77777777" w:rsidR="00F90597" w:rsidRDefault="00F90597" w:rsidP="0017134C">
            <w:pPr>
              <w:tabs>
                <w:tab w:val="left" w:leader="underscore" w:pos="-709"/>
              </w:tabs>
              <w:spacing w:line="283" w:lineRule="exact"/>
              <w:ind w:right="-30"/>
              <w:jc w:val="both"/>
              <w:rPr>
                <w:b/>
              </w:rPr>
            </w:pPr>
          </w:p>
          <w:p w14:paraId="0CAA5738" w14:textId="77777777" w:rsidR="00F90597" w:rsidRDefault="00F90597" w:rsidP="0017134C">
            <w:pPr>
              <w:tabs>
                <w:tab w:val="left" w:leader="underscore" w:pos="-709"/>
              </w:tabs>
              <w:spacing w:line="283" w:lineRule="exact"/>
              <w:ind w:right="-30"/>
              <w:jc w:val="both"/>
              <w:rPr>
                <w:b/>
              </w:rPr>
            </w:pPr>
          </w:p>
          <w:p w14:paraId="7DE0A421" w14:textId="77777777" w:rsidR="00F90597" w:rsidRDefault="00F90597" w:rsidP="0017134C">
            <w:pPr>
              <w:tabs>
                <w:tab w:val="left" w:leader="underscore" w:pos="-709"/>
              </w:tabs>
              <w:spacing w:line="283" w:lineRule="exact"/>
              <w:ind w:right="-30"/>
              <w:jc w:val="both"/>
              <w:rPr>
                <w:b/>
              </w:rPr>
            </w:pPr>
          </w:p>
          <w:p w14:paraId="2E058D4F" w14:textId="77777777" w:rsidR="00F90597" w:rsidRDefault="00F90597" w:rsidP="0017134C">
            <w:pPr>
              <w:tabs>
                <w:tab w:val="left" w:leader="underscore" w:pos="-709"/>
              </w:tabs>
              <w:spacing w:line="283" w:lineRule="exact"/>
              <w:ind w:right="-30"/>
              <w:jc w:val="both"/>
              <w:rPr>
                <w:b/>
              </w:rPr>
            </w:pPr>
          </w:p>
          <w:p w14:paraId="260AEB57" w14:textId="77777777" w:rsidR="00F90597" w:rsidRDefault="00F90597" w:rsidP="0017134C">
            <w:pPr>
              <w:tabs>
                <w:tab w:val="left" w:leader="underscore" w:pos="-709"/>
              </w:tabs>
              <w:spacing w:line="283" w:lineRule="exact"/>
              <w:ind w:right="-30"/>
              <w:jc w:val="both"/>
              <w:rPr>
                <w:b/>
              </w:rPr>
            </w:pPr>
          </w:p>
          <w:p w14:paraId="0BF321B4" w14:textId="77777777" w:rsidR="00F90597" w:rsidRDefault="00F90597" w:rsidP="0017134C">
            <w:pPr>
              <w:tabs>
                <w:tab w:val="left" w:leader="underscore" w:pos="-709"/>
              </w:tabs>
              <w:spacing w:line="283" w:lineRule="exact"/>
              <w:ind w:right="-30"/>
              <w:jc w:val="both"/>
              <w:rPr>
                <w:b/>
              </w:rPr>
            </w:pPr>
          </w:p>
          <w:p w14:paraId="0960B99B" w14:textId="77777777" w:rsidR="00F90597" w:rsidRDefault="00F90597" w:rsidP="0017134C">
            <w:pPr>
              <w:tabs>
                <w:tab w:val="left" w:leader="underscore" w:pos="-709"/>
              </w:tabs>
              <w:spacing w:line="283" w:lineRule="exact"/>
              <w:ind w:right="-30"/>
              <w:jc w:val="both"/>
              <w:rPr>
                <w:b/>
              </w:rPr>
            </w:pPr>
          </w:p>
          <w:p w14:paraId="5EBD2029" w14:textId="77777777" w:rsidR="00F90597" w:rsidRDefault="00F90597" w:rsidP="0017134C">
            <w:pPr>
              <w:tabs>
                <w:tab w:val="left" w:leader="underscore" w:pos="-709"/>
              </w:tabs>
              <w:spacing w:line="283" w:lineRule="exact"/>
              <w:ind w:right="-30"/>
              <w:jc w:val="both"/>
              <w:rPr>
                <w:b/>
              </w:rPr>
            </w:pPr>
          </w:p>
          <w:p w14:paraId="1887AF38" w14:textId="77777777" w:rsidR="00F90597" w:rsidRDefault="00F90597" w:rsidP="0017134C">
            <w:pPr>
              <w:tabs>
                <w:tab w:val="left" w:leader="underscore" w:pos="-709"/>
              </w:tabs>
              <w:spacing w:line="283" w:lineRule="exact"/>
              <w:ind w:right="-30"/>
              <w:jc w:val="both"/>
              <w:rPr>
                <w:b/>
              </w:rPr>
            </w:pPr>
          </w:p>
          <w:p w14:paraId="2859C785" w14:textId="77777777" w:rsidR="00F90597" w:rsidRPr="008114FA" w:rsidRDefault="00F90597" w:rsidP="0017134C">
            <w:pPr>
              <w:jc w:val="both"/>
              <w:rPr>
                <w:b/>
              </w:rPr>
            </w:pPr>
            <w:r>
              <w:rPr>
                <w:b/>
              </w:rPr>
              <w:t>_______________________</w:t>
            </w:r>
            <w:proofErr w:type="spellStart"/>
            <w:r>
              <w:rPr>
                <w:b/>
              </w:rPr>
              <w:t>Кривоцюк</w:t>
            </w:r>
            <w:proofErr w:type="spellEnd"/>
            <w:r>
              <w:rPr>
                <w:b/>
              </w:rPr>
              <w:t xml:space="preserve"> О.М.</w:t>
            </w:r>
          </w:p>
          <w:p w14:paraId="1747FA6F" w14:textId="77777777" w:rsidR="00F90597" w:rsidRDefault="00F90597" w:rsidP="0017134C">
            <w:pPr>
              <w:tabs>
                <w:tab w:val="left" w:leader="underscore" w:pos="-709"/>
              </w:tabs>
              <w:spacing w:line="283" w:lineRule="exact"/>
              <w:ind w:right="-30"/>
              <w:jc w:val="both"/>
              <w:rPr>
                <w:color w:val="000000"/>
                <w:sz w:val="18"/>
                <w:szCs w:val="18"/>
              </w:rPr>
            </w:pPr>
            <w:proofErr w:type="spellStart"/>
            <w:r>
              <w:rPr>
                <w:color w:val="000000"/>
                <w:sz w:val="18"/>
                <w:szCs w:val="18"/>
              </w:rPr>
              <w:t>м.п</w:t>
            </w:r>
            <w:proofErr w:type="spellEnd"/>
            <w:r>
              <w:rPr>
                <w:color w:val="000000"/>
                <w:sz w:val="18"/>
                <w:szCs w:val="18"/>
              </w:rPr>
              <w:t>.</w:t>
            </w:r>
          </w:p>
        </w:tc>
      </w:tr>
    </w:tbl>
    <w:p w14:paraId="3FA39F5D" w14:textId="77777777" w:rsidR="00F90597" w:rsidRPr="008114FA" w:rsidRDefault="00F90597" w:rsidP="00F90597">
      <w:pPr>
        <w:tabs>
          <w:tab w:val="left" w:pos="5310"/>
        </w:tabs>
        <w:rPr>
          <w:sz w:val="22"/>
          <w:szCs w:val="22"/>
        </w:rPr>
      </w:pPr>
    </w:p>
    <w:p w14:paraId="03257879" w14:textId="77777777" w:rsidR="00F90597" w:rsidRDefault="00F90597" w:rsidP="00F90597">
      <w:pPr>
        <w:ind w:left="5670"/>
        <w:jc w:val="right"/>
        <w:rPr>
          <w:b/>
        </w:rPr>
      </w:pPr>
      <w:r>
        <w:rPr>
          <w:b/>
        </w:rPr>
        <w:t xml:space="preserve">Додаток №1 </w:t>
      </w:r>
    </w:p>
    <w:p w14:paraId="4F8B6A96" w14:textId="77777777" w:rsidR="00F90597" w:rsidRDefault="00F90597" w:rsidP="00F90597">
      <w:pPr>
        <w:ind w:left="5670"/>
        <w:jc w:val="right"/>
        <w:rPr>
          <w:b/>
        </w:rPr>
      </w:pPr>
      <w:r>
        <w:rPr>
          <w:b/>
        </w:rPr>
        <w:t>до Договору № _____</w:t>
      </w:r>
    </w:p>
    <w:p w14:paraId="3284D1EA" w14:textId="77777777" w:rsidR="00F90597" w:rsidRDefault="00F90597" w:rsidP="00F90597">
      <w:pPr>
        <w:ind w:left="5670"/>
        <w:jc w:val="right"/>
        <w:rPr>
          <w:b/>
          <w:sz w:val="28"/>
          <w:szCs w:val="28"/>
        </w:rPr>
      </w:pPr>
      <w:r>
        <w:rPr>
          <w:b/>
        </w:rPr>
        <w:t>від «</w:t>
      </w:r>
      <w:r>
        <w:rPr>
          <w:b/>
          <w:u w:val="single"/>
        </w:rPr>
        <w:t xml:space="preserve">      </w:t>
      </w:r>
      <w:r>
        <w:rPr>
          <w:b/>
        </w:rPr>
        <w:t>»</w:t>
      </w:r>
      <w:r>
        <w:rPr>
          <w:b/>
          <w:u w:val="single"/>
        </w:rPr>
        <w:t xml:space="preserve">                        ____ </w:t>
      </w:r>
      <w:r>
        <w:rPr>
          <w:b/>
        </w:rPr>
        <w:t>20</w:t>
      </w:r>
      <w:r>
        <w:rPr>
          <w:b/>
          <w:lang w:val="ru-RU"/>
        </w:rPr>
        <w:t>2</w:t>
      </w:r>
      <w:r>
        <w:rPr>
          <w:b/>
        </w:rPr>
        <w:t>4 р.</w:t>
      </w:r>
    </w:p>
    <w:p w14:paraId="2C75CB2F" w14:textId="77777777" w:rsidR="00F90597" w:rsidRDefault="00F90597" w:rsidP="00F90597">
      <w:pPr>
        <w:ind w:left="5670"/>
        <w:jc w:val="right"/>
        <w:rPr>
          <w:b/>
          <w:sz w:val="28"/>
          <w:szCs w:val="28"/>
        </w:rPr>
      </w:pPr>
    </w:p>
    <w:p w14:paraId="3E00A75C" w14:textId="77777777" w:rsidR="00F90597" w:rsidRDefault="00F90597" w:rsidP="00F90597">
      <w:pPr>
        <w:rPr>
          <w:sz w:val="28"/>
          <w:szCs w:val="28"/>
        </w:rPr>
      </w:pPr>
    </w:p>
    <w:p w14:paraId="3A2153BB" w14:textId="77777777" w:rsidR="00F90597" w:rsidRDefault="00F90597" w:rsidP="00F90597">
      <w:pPr>
        <w:jc w:val="center"/>
        <w:rPr>
          <w:b/>
          <w:sz w:val="28"/>
          <w:szCs w:val="28"/>
        </w:rPr>
      </w:pPr>
      <w:r>
        <w:rPr>
          <w:b/>
          <w:sz w:val="28"/>
          <w:szCs w:val="28"/>
          <w:lang w:val="ru-RU"/>
        </w:rPr>
        <w:t>СПЕЦ</w:t>
      </w:r>
      <w:r>
        <w:rPr>
          <w:b/>
          <w:sz w:val="28"/>
          <w:szCs w:val="28"/>
        </w:rPr>
        <w:t>ИФІКАЦІЯ</w:t>
      </w:r>
    </w:p>
    <w:p w14:paraId="2B960893" w14:textId="77777777" w:rsidR="00F90597" w:rsidRDefault="00F90597" w:rsidP="00F90597">
      <w:pPr>
        <w:tabs>
          <w:tab w:val="left" w:pos="5310"/>
        </w:tabs>
        <w:jc w:val="center"/>
        <w:rPr>
          <w:sz w:val="28"/>
          <w:szCs w:val="28"/>
        </w:rPr>
      </w:pPr>
    </w:p>
    <w:p w14:paraId="35D3A880" w14:textId="77777777" w:rsidR="00F90597" w:rsidRDefault="00F90597" w:rsidP="00F90597">
      <w:pPr>
        <w:tabs>
          <w:tab w:val="left" w:pos="531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389"/>
        <w:gridCol w:w="1235"/>
        <w:gridCol w:w="1126"/>
        <w:gridCol w:w="1160"/>
        <w:gridCol w:w="1006"/>
        <w:gridCol w:w="1462"/>
      </w:tblGrid>
      <w:tr w:rsidR="00F90597" w:rsidRPr="008114FA" w14:paraId="7E9E5905" w14:textId="77777777" w:rsidTr="00F90597">
        <w:tc>
          <w:tcPr>
            <w:tcW w:w="710" w:type="dxa"/>
            <w:tcBorders>
              <w:top w:val="single" w:sz="4" w:space="0" w:color="auto"/>
              <w:left w:val="single" w:sz="4" w:space="0" w:color="auto"/>
              <w:bottom w:val="single" w:sz="4" w:space="0" w:color="auto"/>
              <w:right w:val="single" w:sz="4" w:space="0" w:color="auto"/>
            </w:tcBorders>
          </w:tcPr>
          <w:p w14:paraId="13F3F9B7" w14:textId="77777777" w:rsidR="00F90597" w:rsidRDefault="00F90597" w:rsidP="0017134C">
            <w:pPr>
              <w:tabs>
                <w:tab w:val="left" w:pos="5310"/>
              </w:tabs>
              <w:jc w:val="center"/>
              <w:rPr>
                <w:b/>
                <w:i/>
              </w:rPr>
            </w:pPr>
          </w:p>
          <w:p w14:paraId="11BF9256" w14:textId="77777777" w:rsidR="00F90597" w:rsidRDefault="00F90597" w:rsidP="0017134C">
            <w:pPr>
              <w:tabs>
                <w:tab w:val="left" w:pos="5310"/>
              </w:tabs>
              <w:jc w:val="center"/>
              <w:rPr>
                <w:b/>
                <w:i/>
              </w:rPr>
            </w:pPr>
            <w:r>
              <w:rPr>
                <w:b/>
                <w:i/>
              </w:rPr>
              <w:t>№</w:t>
            </w:r>
          </w:p>
          <w:p w14:paraId="7D5DB133" w14:textId="77777777" w:rsidR="00F90597" w:rsidRDefault="00F90597" w:rsidP="0017134C">
            <w:pPr>
              <w:tabs>
                <w:tab w:val="left" w:pos="5310"/>
              </w:tabs>
              <w:jc w:val="center"/>
              <w:rPr>
                <w:b/>
                <w:i/>
              </w:rPr>
            </w:pPr>
            <w:r>
              <w:rPr>
                <w:b/>
                <w:i/>
              </w:rPr>
              <w:t>з/п</w:t>
            </w:r>
          </w:p>
        </w:tc>
        <w:tc>
          <w:tcPr>
            <w:tcW w:w="2474" w:type="dxa"/>
            <w:tcBorders>
              <w:top w:val="single" w:sz="4" w:space="0" w:color="auto"/>
              <w:left w:val="single" w:sz="4" w:space="0" w:color="auto"/>
              <w:bottom w:val="single" w:sz="4" w:space="0" w:color="auto"/>
              <w:right w:val="single" w:sz="4" w:space="0" w:color="auto"/>
            </w:tcBorders>
          </w:tcPr>
          <w:p w14:paraId="0E63E811" w14:textId="77777777" w:rsidR="00F90597" w:rsidRDefault="00F90597" w:rsidP="0017134C">
            <w:pPr>
              <w:tabs>
                <w:tab w:val="left" w:pos="5310"/>
              </w:tabs>
              <w:jc w:val="center"/>
              <w:rPr>
                <w:b/>
                <w:i/>
              </w:rPr>
            </w:pPr>
          </w:p>
          <w:p w14:paraId="29CA9571" w14:textId="77777777" w:rsidR="00F90597" w:rsidRDefault="00F90597" w:rsidP="0017134C">
            <w:pPr>
              <w:tabs>
                <w:tab w:val="left" w:pos="5310"/>
              </w:tabs>
              <w:jc w:val="center"/>
              <w:rPr>
                <w:b/>
                <w:i/>
              </w:rPr>
            </w:pPr>
            <w:r>
              <w:rPr>
                <w:b/>
                <w:i/>
              </w:rPr>
              <w:t>Найменування</w:t>
            </w:r>
          </w:p>
          <w:p w14:paraId="5BD3CB8B" w14:textId="77777777" w:rsidR="00F90597" w:rsidRDefault="00F90597" w:rsidP="0017134C">
            <w:pPr>
              <w:tabs>
                <w:tab w:val="left" w:pos="5310"/>
              </w:tabs>
              <w:jc w:val="center"/>
              <w:rPr>
                <w:b/>
                <w:i/>
              </w:rPr>
            </w:pPr>
            <w:r>
              <w:rPr>
                <w:b/>
                <w:i/>
              </w:rPr>
              <w:t>товару</w:t>
            </w:r>
          </w:p>
        </w:tc>
        <w:tc>
          <w:tcPr>
            <w:tcW w:w="1270" w:type="dxa"/>
            <w:tcBorders>
              <w:top w:val="single" w:sz="4" w:space="0" w:color="auto"/>
              <w:left w:val="single" w:sz="4" w:space="0" w:color="auto"/>
              <w:bottom w:val="single" w:sz="4" w:space="0" w:color="auto"/>
              <w:right w:val="single" w:sz="4" w:space="0" w:color="auto"/>
            </w:tcBorders>
          </w:tcPr>
          <w:p w14:paraId="673475E0" w14:textId="77777777" w:rsidR="00F90597" w:rsidRDefault="00F90597" w:rsidP="0017134C">
            <w:pPr>
              <w:tabs>
                <w:tab w:val="left" w:pos="5310"/>
              </w:tabs>
              <w:jc w:val="center"/>
              <w:rPr>
                <w:b/>
                <w:i/>
                <w:sz w:val="20"/>
                <w:szCs w:val="20"/>
              </w:rPr>
            </w:pPr>
          </w:p>
          <w:p w14:paraId="629AFF2B" w14:textId="77777777" w:rsidR="00F90597" w:rsidRDefault="00F90597" w:rsidP="0017134C">
            <w:pPr>
              <w:tabs>
                <w:tab w:val="left" w:pos="5310"/>
              </w:tabs>
              <w:jc w:val="center"/>
              <w:rPr>
                <w:b/>
                <w:i/>
                <w:sz w:val="20"/>
                <w:szCs w:val="20"/>
              </w:rPr>
            </w:pPr>
            <w:r>
              <w:rPr>
                <w:b/>
                <w:i/>
                <w:sz w:val="20"/>
                <w:szCs w:val="20"/>
              </w:rPr>
              <w:t>Код</w:t>
            </w:r>
          </w:p>
          <w:p w14:paraId="6F3C0AEE" w14:textId="77777777" w:rsidR="00F90597" w:rsidRDefault="00F90597" w:rsidP="0017134C">
            <w:pPr>
              <w:tabs>
                <w:tab w:val="left" w:pos="5310"/>
              </w:tabs>
              <w:jc w:val="center"/>
              <w:rPr>
                <w:b/>
                <w:i/>
                <w:sz w:val="20"/>
                <w:szCs w:val="20"/>
              </w:rPr>
            </w:pPr>
            <w:r>
              <w:rPr>
                <w:b/>
                <w:i/>
                <w:sz w:val="20"/>
                <w:szCs w:val="20"/>
              </w:rPr>
              <w:t>ДК 021:2015</w:t>
            </w:r>
          </w:p>
        </w:tc>
        <w:tc>
          <w:tcPr>
            <w:tcW w:w="1149" w:type="dxa"/>
            <w:tcBorders>
              <w:top w:val="single" w:sz="4" w:space="0" w:color="auto"/>
              <w:left w:val="single" w:sz="4" w:space="0" w:color="auto"/>
              <w:bottom w:val="single" w:sz="4" w:space="0" w:color="auto"/>
              <w:right w:val="single" w:sz="4" w:space="0" w:color="auto"/>
            </w:tcBorders>
            <w:hideMark/>
          </w:tcPr>
          <w:p w14:paraId="6D7C4565" w14:textId="77777777" w:rsidR="00F90597" w:rsidRDefault="00F90597" w:rsidP="0017134C">
            <w:pPr>
              <w:tabs>
                <w:tab w:val="left" w:pos="5310"/>
              </w:tabs>
              <w:rPr>
                <w:b/>
                <w:i/>
                <w:sz w:val="20"/>
                <w:szCs w:val="20"/>
              </w:rPr>
            </w:pPr>
            <w:r>
              <w:rPr>
                <w:b/>
                <w:i/>
                <w:sz w:val="20"/>
                <w:szCs w:val="20"/>
              </w:rPr>
              <w:t xml:space="preserve">  </w:t>
            </w:r>
          </w:p>
          <w:p w14:paraId="537F1420" w14:textId="77777777" w:rsidR="00F90597" w:rsidRDefault="00F90597" w:rsidP="0017134C">
            <w:pPr>
              <w:tabs>
                <w:tab w:val="left" w:pos="5310"/>
              </w:tabs>
              <w:rPr>
                <w:b/>
                <w:i/>
                <w:sz w:val="20"/>
                <w:szCs w:val="20"/>
              </w:rPr>
            </w:pPr>
            <w:r>
              <w:rPr>
                <w:b/>
                <w:i/>
                <w:sz w:val="20"/>
                <w:szCs w:val="20"/>
              </w:rPr>
              <w:t xml:space="preserve"> Одиниці</w:t>
            </w:r>
          </w:p>
          <w:p w14:paraId="4D33E0C6" w14:textId="77777777" w:rsidR="00F90597" w:rsidRDefault="00F90597" w:rsidP="0017134C">
            <w:pPr>
              <w:tabs>
                <w:tab w:val="left" w:pos="5310"/>
              </w:tabs>
              <w:rPr>
                <w:b/>
                <w:i/>
                <w:sz w:val="20"/>
                <w:szCs w:val="20"/>
              </w:rPr>
            </w:pPr>
            <w:r>
              <w:rPr>
                <w:b/>
                <w:i/>
                <w:sz w:val="20"/>
                <w:szCs w:val="20"/>
              </w:rPr>
              <w:t xml:space="preserve">    виміру</w:t>
            </w:r>
          </w:p>
        </w:tc>
        <w:tc>
          <w:tcPr>
            <w:tcW w:w="1169" w:type="dxa"/>
            <w:tcBorders>
              <w:top w:val="single" w:sz="4" w:space="0" w:color="auto"/>
              <w:left w:val="single" w:sz="4" w:space="0" w:color="auto"/>
              <w:bottom w:val="single" w:sz="4" w:space="0" w:color="auto"/>
              <w:right w:val="single" w:sz="4" w:space="0" w:color="auto"/>
            </w:tcBorders>
          </w:tcPr>
          <w:p w14:paraId="5A42DAE7" w14:textId="77777777" w:rsidR="00F90597" w:rsidRDefault="00F90597" w:rsidP="0017134C">
            <w:pPr>
              <w:tabs>
                <w:tab w:val="left" w:pos="5310"/>
              </w:tabs>
              <w:jc w:val="center"/>
              <w:rPr>
                <w:b/>
                <w:i/>
                <w:sz w:val="20"/>
                <w:szCs w:val="20"/>
              </w:rPr>
            </w:pPr>
          </w:p>
          <w:p w14:paraId="51D4BAFD" w14:textId="77777777" w:rsidR="00F90597" w:rsidRDefault="00F90597" w:rsidP="0017134C">
            <w:pPr>
              <w:tabs>
                <w:tab w:val="left" w:pos="5310"/>
              </w:tabs>
              <w:jc w:val="center"/>
              <w:rPr>
                <w:b/>
                <w:i/>
                <w:sz w:val="20"/>
                <w:szCs w:val="20"/>
              </w:rPr>
            </w:pPr>
          </w:p>
          <w:p w14:paraId="69166B67" w14:textId="77777777" w:rsidR="00F90597" w:rsidRDefault="00F90597" w:rsidP="0017134C">
            <w:pPr>
              <w:tabs>
                <w:tab w:val="left" w:pos="5310"/>
              </w:tabs>
              <w:jc w:val="center"/>
              <w:rPr>
                <w:b/>
                <w:i/>
                <w:sz w:val="20"/>
                <w:szCs w:val="20"/>
              </w:rPr>
            </w:pPr>
            <w:r>
              <w:rPr>
                <w:b/>
                <w:i/>
                <w:sz w:val="20"/>
                <w:szCs w:val="20"/>
              </w:rPr>
              <w:t xml:space="preserve"> Кількість</w:t>
            </w:r>
          </w:p>
        </w:tc>
        <w:tc>
          <w:tcPr>
            <w:tcW w:w="736" w:type="dxa"/>
            <w:tcBorders>
              <w:top w:val="single" w:sz="4" w:space="0" w:color="auto"/>
              <w:left w:val="single" w:sz="4" w:space="0" w:color="auto"/>
              <w:bottom w:val="single" w:sz="4" w:space="0" w:color="auto"/>
              <w:right w:val="single" w:sz="4" w:space="0" w:color="auto"/>
            </w:tcBorders>
            <w:hideMark/>
          </w:tcPr>
          <w:p w14:paraId="1C23330D" w14:textId="77777777" w:rsidR="00F90597" w:rsidRDefault="00F90597" w:rsidP="0017134C">
            <w:pPr>
              <w:tabs>
                <w:tab w:val="left" w:pos="5310"/>
              </w:tabs>
              <w:jc w:val="center"/>
              <w:rPr>
                <w:b/>
                <w:i/>
                <w:sz w:val="20"/>
                <w:szCs w:val="20"/>
              </w:rPr>
            </w:pPr>
            <w:r>
              <w:rPr>
                <w:b/>
                <w:i/>
                <w:sz w:val="20"/>
                <w:szCs w:val="20"/>
              </w:rPr>
              <w:t>Ціна за    одиницю грн./кг</w:t>
            </w:r>
          </w:p>
          <w:p w14:paraId="0D6A2B07" w14:textId="77777777" w:rsidR="00F90597" w:rsidRDefault="00F90597" w:rsidP="0017134C">
            <w:pPr>
              <w:tabs>
                <w:tab w:val="left" w:pos="5310"/>
              </w:tabs>
              <w:jc w:val="center"/>
              <w:rPr>
                <w:b/>
                <w:i/>
                <w:sz w:val="20"/>
                <w:szCs w:val="20"/>
              </w:rPr>
            </w:pPr>
            <w:r>
              <w:rPr>
                <w:b/>
                <w:i/>
                <w:sz w:val="20"/>
                <w:szCs w:val="20"/>
              </w:rPr>
              <w:t>(з ПДВ/</w:t>
            </w:r>
          </w:p>
          <w:p w14:paraId="3D0172F3" w14:textId="77777777" w:rsidR="00F90597" w:rsidRDefault="00F90597" w:rsidP="0017134C">
            <w:pPr>
              <w:tabs>
                <w:tab w:val="left" w:pos="5310"/>
              </w:tabs>
              <w:jc w:val="center"/>
              <w:rPr>
                <w:b/>
                <w:i/>
                <w:sz w:val="20"/>
                <w:szCs w:val="20"/>
                <w:lang w:val="en-US"/>
              </w:rPr>
            </w:pPr>
            <w:r>
              <w:rPr>
                <w:b/>
                <w:i/>
                <w:sz w:val="20"/>
                <w:szCs w:val="20"/>
              </w:rPr>
              <w:t>без ПДВ)</w:t>
            </w:r>
            <w:r>
              <w:rPr>
                <w:b/>
                <w:i/>
                <w:sz w:val="20"/>
                <w:szCs w:val="20"/>
                <w:lang w:val="en-US"/>
              </w:rPr>
              <w:t>*</w:t>
            </w:r>
          </w:p>
        </w:tc>
        <w:tc>
          <w:tcPr>
            <w:tcW w:w="1554" w:type="dxa"/>
            <w:tcBorders>
              <w:top w:val="single" w:sz="4" w:space="0" w:color="auto"/>
              <w:left w:val="single" w:sz="4" w:space="0" w:color="auto"/>
              <w:bottom w:val="single" w:sz="4" w:space="0" w:color="auto"/>
              <w:right w:val="single" w:sz="4" w:space="0" w:color="auto"/>
            </w:tcBorders>
          </w:tcPr>
          <w:p w14:paraId="7BA3B216" w14:textId="77777777" w:rsidR="00F90597" w:rsidRDefault="00F90597" w:rsidP="0017134C">
            <w:pPr>
              <w:tabs>
                <w:tab w:val="left" w:pos="5310"/>
              </w:tabs>
              <w:jc w:val="center"/>
              <w:rPr>
                <w:b/>
                <w:i/>
                <w:sz w:val="20"/>
                <w:szCs w:val="20"/>
              </w:rPr>
            </w:pPr>
          </w:p>
          <w:p w14:paraId="51F3DFB7" w14:textId="77777777" w:rsidR="00F90597" w:rsidRDefault="00F90597" w:rsidP="0017134C">
            <w:pPr>
              <w:tabs>
                <w:tab w:val="left" w:pos="5310"/>
              </w:tabs>
              <w:jc w:val="center"/>
              <w:rPr>
                <w:b/>
                <w:i/>
                <w:sz w:val="20"/>
                <w:szCs w:val="20"/>
              </w:rPr>
            </w:pPr>
            <w:r>
              <w:rPr>
                <w:b/>
                <w:i/>
                <w:sz w:val="20"/>
                <w:szCs w:val="20"/>
              </w:rPr>
              <w:t>Сума</w:t>
            </w:r>
          </w:p>
          <w:p w14:paraId="13DA54B6" w14:textId="77777777" w:rsidR="00F90597" w:rsidRDefault="00F90597" w:rsidP="0017134C">
            <w:pPr>
              <w:tabs>
                <w:tab w:val="left" w:pos="5310"/>
              </w:tabs>
              <w:jc w:val="center"/>
              <w:rPr>
                <w:b/>
                <w:i/>
                <w:sz w:val="20"/>
                <w:szCs w:val="20"/>
              </w:rPr>
            </w:pPr>
            <w:r>
              <w:rPr>
                <w:b/>
                <w:i/>
                <w:sz w:val="20"/>
                <w:szCs w:val="20"/>
              </w:rPr>
              <w:t>грн.</w:t>
            </w:r>
          </w:p>
          <w:p w14:paraId="39F08CCE" w14:textId="77777777" w:rsidR="00F90597" w:rsidRDefault="00F90597" w:rsidP="0017134C">
            <w:pPr>
              <w:tabs>
                <w:tab w:val="left" w:pos="5310"/>
              </w:tabs>
              <w:jc w:val="center"/>
              <w:rPr>
                <w:b/>
                <w:i/>
                <w:sz w:val="20"/>
                <w:szCs w:val="20"/>
              </w:rPr>
            </w:pPr>
            <w:r>
              <w:rPr>
                <w:b/>
                <w:i/>
                <w:sz w:val="20"/>
                <w:szCs w:val="20"/>
              </w:rPr>
              <w:t>(з ПДВ/</w:t>
            </w:r>
          </w:p>
          <w:p w14:paraId="5C5687A3" w14:textId="77777777" w:rsidR="00F90597" w:rsidRDefault="00F90597" w:rsidP="0017134C">
            <w:pPr>
              <w:tabs>
                <w:tab w:val="left" w:pos="5310"/>
              </w:tabs>
              <w:jc w:val="center"/>
              <w:rPr>
                <w:b/>
                <w:i/>
                <w:sz w:val="20"/>
                <w:szCs w:val="20"/>
                <w:lang w:val="en-US"/>
              </w:rPr>
            </w:pPr>
            <w:r>
              <w:rPr>
                <w:b/>
                <w:i/>
                <w:sz w:val="20"/>
                <w:szCs w:val="20"/>
              </w:rPr>
              <w:t>без ПДВ)</w:t>
            </w:r>
            <w:r>
              <w:rPr>
                <w:b/>
                <w:i/>
                <w:sz w:val="20"/>
                <w:szCs w:val="20"/>
                <w:lang w:val="en-US"/>
              </w:rPr>
              <w:t>*</w:t>
            </w:r>
          </w:p>
        </w:tc>
      </w:tr>
      <w:tr w:rsidR="00F90597" w14:paraId="0EBF8AE7" w14:textId="77777777" w:rsidTr="00F90597">
        <w:tc>
          <w:tcPr>
            <w:tcW w:w="710" w:type="dxa"/>
            <w:tcBorders>
              <w:top w:val="single" w:sz="4" w:space="0" w:color="auto"/>
              <w:left w:val="single" w:sz="4" w:space="0" w:color="auto"/>
              <w:bottom w:val="single" w:sz="4" w:space="0" w:color="auto"/>
              <w:right w:val="single" w:sz="4" w:space="0" w:color="auto"/>
            </w:tcBorders>
          </w:tcPr>
          <w:p w14:paraId="1BCA08BC" w14:textId="77777777" w:rsidR="00F90597" w:rsidRDefault="00F90597" w:rsidP="0017134C">
            <w:pPr>
              <w:tabs>
                <w:tab w:val="left" w:pos="5310"/>
              </w:tabs>
              <w:jc w:val="center"/>
              <w:rPr>
                <w:lang w:val="ru-RU"/>
              </w:rPr>
            </w:pPr>
          </w:p>
          <w:p w14:paraId="30BDC7C6" w14:textId="77777777" w:rsidR="00F90597" w:rsidRDefault="00F90597" w:rsidP="0017134C">
            <w:pPr>
              <w:tabs>
                <w:tab w:val="left" w:pos="5310"/>
              </w:tabs>
              <w:jc w:val="center"/>
            </w:pPr>
          </w:p>
          <w:p w14:paraId="7BA5C899" w14:textId="77777777" w:rsidR="00F90597" w:rsidRDefault="00F90597" w:rsidP="0017134C">
            <w:pPr>
              <w:tabs>
                <w:tab w:val="left" w:pos="5310"/>
              </w:tabs>
              <w:jc w:val="center"/>
              <w:rPr>
                <w:lang w:val="en-US"/>
              </w:rPr>
            </w:pPr>
            <w:r>
              <w:rPr>
                <w:lang w:val="en-US"/>
              </w:rPr>
              <w:t>1</w:t>
            </w:r>
          </w:p>
          <w:p w14:paraId="220D9556" w14:textId="77777777" w:rsidR="00F90597" w:rsidRDefault="00F90597" w:rsidP="0017134C">
            <w:pPr>
              <w:tabs>
                <w:tab w:val="left" w:pos="5310"/>
              </w:tabs>
              <w:jc w:val="center"/>
              <w:rPr>
                <w:lang w:val="en-US"/>
              </w:rPr>
            </w:pPr>
          </w:p>
        </w:tc>
        <w:tc>
          <w:tcPr>
            <w:tcW w:w="2474" w:type="dxa"/>
            <w:tcBorders>
              <w:top w:val="single" w:sz="4" w:space="0" w:color="auto"/>
              <w:left w:val="single" w:sz="4" w:space="0" w:color="auto"/>
              <w:bottom w:val="single" w:sz="4" w:space="0" w:color="auto"/>
              <w:right w:val="single" w:sz="4" w:space="0" w:color="auto"/>
            </w:tcBorders>
          </w:tcPr>
          <w:p w14:paraId="35D6BAC9" w14:textId="77777777" w:rsidR="00F90597" w:rsidRDefault="00F90597" w:rsidP="0017134C">
            <w:pPr>
              <w:tabs>
                <w:tab w:val="left" w:pos="5310"/>
              </w:tabs>
            </w:pPr>
          </w:p>
        </w:tc>
        <w:tc>
          <w:tcPr>
            <w:tcW w:w="1270" w:type="dxa"/>
            <w:tcBorders>
              <w:top w:val="single" w:sz="4" w:space="0" w:color="auto"/>
              <w:left w:val="single" w:sz="4" w:space="0" w:color="auto"/>
              <w:bottom w:val="single" w:sz="4" w:space="0" w:color="auto"/>
              <w:right w:val="single" w:sz="4" w:space="0" w:color="auto"/>
            </w:tcBorders>
          </w:tcPr>
          <w:p w14:paraId="247D3083" w14:textId="46E75D2C" w:rsidR="00F90597" w:rsidRDefault="00F90597" w:rsidP="0017134C">
            <w:pPr>
              <w:tabs>
                <w:tab w:val="left" w:pos="5310"/>
              </w:tabs>
              <w:jc w:val="center"/>
            </w:pPr>
          </w:p>
        </w:tc>
        <w:tc>
          <w:tcPr>
            <w:tcW w:w="1149" w:type="dxa"/>
            <w:tcBorders>
              <w:top w:val="single" w:sz="4" w:space="0" w:color="auto"/>
              <w:left w:val="single" w:sz="4" w:space="0" w:color="auto"/>
              <w:bottom w:val="single" w:sz="4" w:space="0" w:color="auto"/>
              <w:right w:val="single" w:sz="4" w:space="0" w:color="auto"/>
            </w:tcBorders>
          </w:tcPr>
          <w:p w14:paraId="7EA9A5C1" w14:textId="62E00331" w:rsidR="00F90597" w:rsidRDefault="00F90597" w:rsidP="0017134C">
            <w:pPr>
              <w:tabs>
                <w:tab w:val="left" w:pos="5310"/>
              </w:tabs>
              <w:jc w:val="center"/>
            </w:pPr>
          </w:p>
        </w:tc>
        <w:tc>
          <w:tcPr>
            <w:tcW w:w="1169" w:type="dxa"/>
            <w:tcBorders>
              <w:top w:val="single" w:sz="4" w:space="0" w:color="auto"/>
              <w:left w:val="single" w:sz="4" w:space="0" w:color="auto"/>
              <w:bottom w:val="single" w:sz="4" w:space="0" w:color="auto"/>
              <w:right w:val="single" w:sz="4" w:space="0" w:color="auto"/>
            </w:tcBorders>
          </w:tcPr>
          <w:p w14:paraId="4D48D573" w14:textId="77777777" w:rsidR="00F90597" w:rsidRDefault="00F90597" w:rsidP="0017134C">
            <w:pPr>
              <w:tabs>
                <w:tab w:val="left" w:pos="5310"/>
              </w:tabs>
              <w:jc w:val="center"/>
            </w:pPr>
          </w:p>
        </w:tc>
        <w:tc>
          <w:tcPr>
            <w:tcW w:w="736" w:type="dxa"/>
            <w:tcBorders>
              <w:top w:val="single" w:sz="4" w:space="0" w:color="auto"/>
              <w:left w:val="single" w:sz="4" w:space="0" w:color="auto"/>
              <w:bottom w:val="single" w:sz="4" w:space="0" w:color="auto"/>
              <w:right w:val="single" w:sz="4" w:space="0" w:color="auto"/>
            </w:tcBorders>
          </w:tcPr>
          <w:p w14:paraId="7D83C4D2" w14:textId="29A2BAAB" w:rsidR="00F90597" w:rsidRPr="008114FA" w:rsidRDefault="00F90597" w:rsidP="0017134C">
            <w:pPr>
              <w:tabs>
                <w:tab w:val="left" w:pos="5310"/>
              </w:tabs>
              <w:jc w:val="center"/>
            </w:pPr>
          </w:p>
        </w:tc>
        <w:tc>
          <w:tcPr>
            <w:tcW w:w="1554" w:type="dxa"/>
            <w:tcBorders>
              <w:top w:val="single" w:sz="4" w:space="0" w:color="auto"/>
              <w:left w:val="single" w:sz="4" w:space="0" w:color="auto"/>
              <w:bottom w:val="single" w:sz="4" w:space="0" w:color="auto"/>
              <w:right w:val="single" w:sz="4" w:space="0" w:color="auto"/>
            </w:tcBorders>
          </w:tcPr>
          <w:p w14:paraId="43229F3B" w14:textId="77777777" w:rsidR="00F90597" w:rsidRDefault="00F90597" w:rsidP="0017134C">
            <w:pPr>
              <w:tabs>
                <w:tab w:val="left" w:pos="5310"/>
              </w:tabs>
              <w:jc w:val="center"/>
            </w:pPr>
          </w:p>
          <w:p w14:paraId="2243667D" w14:textId="77777777" w:rsidR="00F90597" w:rsidRDefault="00F90597" w:rsidP="0017134C">
            <w:pPr>
              <w:tabs>
                <w:tab w:val="left" w:pos="5310"/>
              </w:tabs>
              <w:jc w:val="center"/>
            </w:pPr>
          </w:p>
        </w:tc>
      </w:tr>
      <w:tr w:rsidR="00F90597" w14:paraId="3CD8BE30" w14:textId="77777777" w:rsidTr="00F90597">
        <w:tc>
          <w:tcPr>
            <w:tcW w:w="710" w:type="dxa"/>
            <w:tcBorders>
              <w:top w:val="single" w:sz="4" w:space="0" w:color="auto"/>
              <w:left w:val="single" w:sz="4" w:space="0" w:color="auto"/>
              <w:bottom w:val="single" w:sz="4" w:space="0" w:color="auto"/>
              <w:right w:val="single" w:sz="4" w:space="0" w:color="auto"/>
            </w:tcBorders>
          </w:tcPr>
          <w:p w14:paraId="654069F3" w14:textId="77777777" w:rsidR="00F90597" w:rsidRDefault="00F90597" w:rsidP="0017134C">
            <w:pPr>
              <w:tabs>
                <w:tab w:val="left" w:pos="5310"/>
              </w:tabs>
              <w:jc w:val="center"/>
              <w:rPr>
                <w:lang w:val="ru-RU"/>
              </w:rPr>
            </w:pPr>
          </w:p>
          <w:p w14:paraId="732D8BA8" w14:textId="77777777" w:rsidR="00F90597" w:rsidRDefault="00F90597" w:rsidP="0017134C">
            <w:pPr>
              <w:tabs>
                <w:tab w:val="left" w:pos="5310"/>
              </w:tabs>
              <w:jc w:val="center"/>
              <w:rPr>
                <w:lang w:val="ru-RU"/>
              </w:rPr>
            </w:pPr>
            <w:r>
              <w:rPr>
                <w:lang w:val="ru-RU"/>
              </w:rPr>
              <w:t>2</w:t>
            </w:r>
          </w:p>
        </w:tc>
        <w:tc>
          <w:tcPr>
            <w:tcW w:w="2474" w:type="dxa"/>
            <w:tcBorders>
              <w:top w:val="single" w:sz="4" w:space="0" w:color="auto"/>
              <w:left w:val="single" w:sz="4" w:space="0" w:color="auto"/>
              <w:bottom w:val="single" w:sz="4" w:space="0" w:color="auto"/>
              <w:right w:val="single" w:sz="4" w:space="0" w:color="auto"/>
            </w:tcBorders>
          </w:tcPr>
          <w:p w14:paraId="4B6F19DA" w14:textId="77777777" w:rsidR="00F90597" w:rsidRDefault="00F90597" w:rsidP="0017134C">
            <w:pPr>
              <w:tabs>
                <w:tab w:val="left" w:pos="5310"/>
              </w:tabs>
            </w:pPr>
          </w:p>
        </w:tc>
        <w:tc>
          <w:tcPr>
            <w:tcW w:w="1270" w:type="dxa"/>
            <w:tcBorders>
              <w:top w:val="single" w:sz="4" w:space="0" w:color="auto"/>
              <w:left w:val="single" w:sz="4" w:space="0" w:color="auto"/>
              <w:bottom w:val="single" w:sz="4" w:space="0" w:color="auto"/>
              <w:right w:val="single" w:sz="4" w:space="0" w:color="auto"/>
            </w:tcBorders>
          </w:tcPr>
          <w:p w14:paraId="3617C13F" w14:textId="004B9E5E" w:rsidR="00F90597" w:rsidRDefault="00F90597" w:rsidP="0017134C">
            <w:pPr>
              <w:tabs>
                <w:tab w:val="left" w:pos="5310"/>
              </w:tabs>
              <w:jc w:val="center"/>
            </w:pPr>
          </w:p>
        </w:tc>
        <w:tc>
          <w:tcPr>
            <w:tcW w:w="1149" w:type="dxa"/>
            <w:tcBorders>
              <w:top w:val="single" w:sz="4" w:space="0" w:color="auto"/>
              <w:left w:val="single" w:sz="4" w:space="0" w:color="auto"/>
              <w:bottom w:val="single" w:sz="4" w:space="0" w:color="auto"/>
              <w:right w:val="single" w:sz="4" w:space="0" w:color="auto"/>
            </w:tcBorders>
          </w:tcPr>
          <w:p w14:paraId="4BCC456E" w14:textId="2FC6FFAF" w:rsidR="00F90597" w:rsidRDefault="00F90597" w:rsidP="0017134C">
            <w:pPr>
              <w:tabs>
                <w:tab w:val="left" w:pos="5310"/>
              </w:tabs>
              <w:jc w:val="center"/>
            </w:pPr>
          </w:p>
        </w:tc>
        <w:tc>
          <w:tcPr>
            <w:tcW w:w="1169" w:type="dxa"/>
            <w:tcBorders>
              <w:top w:val="single" w:sz="4" w:space="0" w:color="auto"/>
              <w:left w:val="single" w:sz="4" w:space="0" w:color="auto"/>
              <w:bottom w:val="single" w:sz="4" w:space="0" w:color="auto"/>
              <w:right w:val="single" w:sz="4" w:space="0" w:color="auto"/>
            </w:tcBorders>
          </w:tcPr>
          <w:p w14:paraId="76906A8B" w14:textId="77777777" w:rsidR="00F90597" w:rsidRDefault="00F90597" w:rsidP="0017134C">
            <w:pPr>
              <w:tabs>
                <w:tab w:val="left" w:pos="5310"/>
              </w:tabs>
              <w:jc w:val="center"/>
            </w:pPr>
          </w:p>
        </w:tc>
        <w:tc>
          <w:tcPr>
            <w:tcW w:w="736" w:type="dxa"/>
            <w:tcBorders>
              <w:top w:val="single" w:sz="4" w:space="0" w:color="auto"/>
              <w:left w:val="single" w:sz="4" w:space="0" w:color="auto"/>
              <w:bottom w:val="single" w:sz="4" w:space="0" w:color="auto"/>
              <w:right w:val="single" w:sz="4" w:space="0" w:color="auto"/>
            </w:tcBorders>
          </w:tcPr>
          <w:p w14:paraId="732E0FBD" w14:textId="34EE29D1" w:rsidR="00F90597" w:rsidRDefault="00F90597" w:rsidP="0017134C">
            <w:pPr>
              <w:tabs>
                <w:tab w:val="left" w:pos="5310"/>
              </w:tabs>
              <w:jc w:val="center"/>
            </w:pPr>
          </w:p>
        </w:tc>
        <w:tc>
          <w:tcPr>
            <w:tcW w:w="1554" w:type="dxa"/>
            <w:tcBorders>
              <w:top w:val="single" w:sz="4" w:space="0" w:color="auto"/>
              <w:left w:val="single" w:sz="4" w:space="0" w:color="auto"/>
              <w:bottom w:val="single" w:sz="4" w:space="0" w:color="auto"/>
              <w:right w:val="single" w:sz="4" w:space="0" w:color="auto"/>
            </w:tcBorders>
          </w:tcPr>
          <w:p w14:paraId="491EC783" w14:textId="77777777" w:rsidR="00F90597" w:rsidRDefault="00F90597" w:rsidP="0017134C">
            <w:pPr>
              <w:tabs>
                <w:tab w:val="left" w:pos="5310"/>
              </w:tabs>
              <w:jc w:val="center"/>
            </w:pPr>
          </w:p>
        </w:tc>
      </w:tr>
      <w:tr w:rsidR="00F90597" w14:paraId="0BA6BF2F" w14:textId="77777777" w:rsidTr="00F90597">
        <w:tc>
          <w:tcPr>
            <w:tcW w:w="710" w:type="dxa"/>
            <w:tcBorders>
              <w:top w:val="single" w:sz="4" w:space="0" w:color="auto"/>
              <w:left w:val="single" w:sz="4" w:space="0" w:color="auto"/>
              <w:bottom w:val="single" w:sz="4" w:space="0" w:color="auto"/>
              <w:right w:val="single" w:sz="4" w:space="0" w:color="auto"/>
            </w:tcBorders>
          </w:tcPr>
          <w:p w14:paraId="620509DB" w14:textId="77777777" w:rsidR="00F90597" w:rsidRDefault="00F90597" w:rsidP="0017134C">
            <w:pPr>
              <w:tabs>
                <w:tab w:val="left" w:pos="5310"/>
              </w:tabs>
              <w:jc w:val="center"/>
              <w:rPr>
                <w:lang w:val="ru-RU"/>
              </w:rPr>
            </w:pPr>
          </w:p>
        </w:tc>
        <w:tc>
          <w:tcPr>
            <w:tcW w:w="2474" w:type="dxa"/>
            <w:tcBorders>
              <w:top w:val="single" w:sz="4" w:space="0" w:color="auto"/>
              <w:left w:val="single" w:sz="4" w:space="0" w:color="auto"/>
              <w:bottom w:val="single" w:sz="4" w:space="0" w:color="auto"/>
              <w:right w:val="single" w:sz="4" w:space="0" w:color="auto"/>
            </w:tcBorders>
          </w:tcPr>
          <w:p w14:paraId="76580F44" w14:textId="77777777" w:rsidR="00F90597" w:rsidRDefault="00F90597" w:rsidP="0017134C">
            <w:pPr>
              <w:tabs>
                <w:tab w:val="left" w:pos="5310"/>
              </w:tabs>
            </w:pPr>
          </w:p>
          <w:p w14:paraId="2B4E9572" w14:textId="77777777" w:rsidR="00F90597" w:rsidRDefault="00F90597" w:rsidP="0017134C">
            <w:pPr>
              <w:tabs>
                <w:tab w:val="left" w:pos="5310"/>
              </w:tabs>
              <w:rPr>
                <w:b/>
              </w:rPr>
            </w:pPr>
            <w:r>
              <w:rPr>
                <w:b/>
              </w:rPr>
              <w:t>Всього :</w:t>
            </w:r>
          </w:p>
          <w:p w14:paraId="00C80611" w14:textId="77777777" w:rsidR="00F90597" w:rsidRDefault="00F90597" w:rsidP="0017134C">
            <w:pPr>
              <w:tabs>
                <w:tab w:val="left" w:pos="5310"/>
              </w:tabs>
              <w:rPr>
                <w:b/>
              </w:rPr>
            </w:pPr>
          </w:p>
        </w:tc>
        <w:tc>
          <w:tcPr>
            <w:tcW w:w="1270" w:type="dxa"/>
            <w:tcBorders>
              <w:top w:val="single" w:sz="4" w:space="0" w:color="auto"/>
              <w:left w:val="single" w:sz="4" w:space="0" w:color="auto"/>
              <w:bottom w:val="single" w:sz="4" w:space="0" w:color="auto"/>
              <w:right w:val="single" w:sz="4" w:space="0" w:color="auto"/>
            </w:tcBorders>
          </w:tcPr>
          <w:p w14:paraId="149D70E0" w14:textId="77777777" w:rsidR="00F90597" w:rsidRDefault="00F90597" w:rsidP="0017134C">
            <w:pPr>
              <w:tabs>
                <w:tab w:val="left" w:pos="5310"/>
              </w:tabs>
              <w:jc w:val="center"/>
            </w:pPr>
          </w:p>
        </w:tc>
        <w:tc>
          <w:tcPr>
            <w:tcW w:w="1149" w:type="dxa"/>
            <w:tcBorders>
              <w:top w:val="single" w:sz="4" w:space="0" w:color="auto"/>
              <w:left w:val="single" w:sz="4" w:space="0" w:color="auto"/>
              <w:bottom w:val="single" w:sz="4" w:space="0" w:color="auto"/>
              <w:right w:val="single" w:sz="4" w:space="0" w:color="auto"/>
            </w:tcBorders>
          </w:tcPr>
          <w:p w14:paraId="77000BC7" w14:textId="77777777" w:rsidR="00F90597" w:rsidRDefault="00F90597" w:rsidP="0017134C">
            <w:pPr>
              <w:tabs>
                <w:tab w:val="left" w:pos="5310"/>
              </w:tabs>
              <w:jc w:val="center"/>
            </w:pPr>
          </w:p>
        </w:tc>
        <w:tc>
          <w:tcPr>
            <w:tcW w:w="1169" w:type="dxa"/>
            <w:tcBorders>
              <w:top w:val="single" w:sz="4" w:space="0" w:color="auto"/>
              <w:left w:val="single" w:sz="4" w:space="0" w:color="auto"/>
              <w:bottom w:val="single" w:sz="4" w:space="0" w:color="auto"/>
              <w:right w:val="single" w:sz="4" w:space="0" w:color="auto"/>
            </w:tcBorders>
          </w:tcPr>
          <w:p w14:paraId="57D0C4CB" w14:textId="77777777" w:rsidR="00F90597" w:rsidRDefault="00F90597" w:rsidP="0017134C">
            <w:pPr>
              <w:tabs>
                <w:tab w:val="left" w:pos="5310"/>
              </w:tabs>
              <w:jc w:val="center"/>
            </w:pPr>
          </w:p>
        </w:tc>
        <w:tc>
          <w:tcPr>
            <w:tcW w:w="736" w:type="dxa"/>
            <w:tcBorders>
              <w:top w:val="single" w:sz="4" w:space="0" w:color="auto"/>
              <w:left w:val="single" w:sz="4" w:space="0" w:color="auto"/>
              <w:bottom w:val="single" w:sz="4" w:space="0" w:color="auto"/>
              <w:right w:val="single" w:sz="4" w:space="0" w:color="auto"/>
            </w:tcBorders>
          </w:tcPr>
          <w:p w14:paraId="7F1A8CC3" w14:textId="77777777" w:rsidR="00F90597" w:rsidRDefault="00F90597" w:rsidP="0017134C">
            <w:pPr>
              <w:tabs>
                <w:tab w:val="left" w:pos="5310"/>
              </w:tabs>
              <w:jc w:val="center"/>
            </w:pPr>
          </w:p>
          <w:p w14:paraId="3897200F" w14:textId="466D6C81" w:rsidR="00F90597" w:rsidRPr="008114FA" w:rsidRDefault="00F90597" w:rsidP="0017134C">
            <w:pPr>
              <w:tabs>
                <w:tab w:val="left" w:pos="5310"/>
              </w:tabs>
              <w:jc w:val="center"/>
              <w:rPr>
                <w:b/>
              </w:rPr>
            </w:pPr>
          </w:p>
        </w:tc>
        <w:tc>
          <w:tcPr>
            <w:tcW w:w="1554" w:type="dxa"/>
            <w:tcBorders>
              <w:top w:val="single" w:sz="4" w:space="0" w:color="auto"/>
              <w:left w:val="single" w:sz="4" w:space="0" w:color="auto"/>
              <w:bottom w:val="single" w:sz="4" w:space="0" w:color="auto"/>
              <w:right w:val="single" w:sz="4" w:space="0" w:color="auto"/>
            </w:tcBorders>
          </w:tcPr>
          <w:p w14:paraId="18B5A5CF" w14:textId="77777777" w:rsidR="00F90597" w:rsidRDefault="00F90597" w:rsidP="0017134C">
            <w:pPr>
              <w:tabs>
                <w:tab w:val="left" w:pos="5310"/>
              </w:tabs>
              <w:jc w:val="center"/>
            </w:pPr>
          </w:p>
        </w:tc>
      </w:tr>
    </w:tbl>
    <w:p w14:paraId="17011E68" w14:textId="77777777" w:rsidR="00F90597" w:rsidRDefault="00F90597" w:rsidP="00F90597">
      <w:pPr>
        <w:tabs>
          <w:tab w:val="left" w:pos="5310"/>
        </w:tabs>
        <w:jc w:val="center"/>
      </w:pPr>
    </w:p>
    <w:p w14:paraId="20F83554" w14:textId="77777777" w:rsidR="00F90597" w:rsidRDefault="00F90597" w:rsidP="00F90597">
      <w:pPr>
        <w:tabs>
          <w:tab w:val="left" w:pos="5310"/>
        </w:tabs>
        <w:jc w:val="center"/>
      </w:pPr>
    </w:p>
    <w:p w14:paraId="6D229E2C" w14:textId="77777777" w:rsidR="00F90597" w:rsidRDefault="00F90597" w:rsidP="00F90597">
      <w:pPr>
        <w:tabs>
          <w:tab w:val="left" w:pos="5310"/>
        </w:tabs>
        <w:jc w:val="center"/>
      </w:pPr>
    </w:p>
    <w:tbl>
      <w:tblPr>
        <w:tblW w:w="10230" w:type="dxa"/>
        <w:tblInd w:w="-442" w:type="dxa"/>
        <w:tblLook w:val="01E0" w:firstRow="1" w:lastRow="1" w:firstColumn="1" w:lastColumn="1" w:noHBand="0" w:noVBand="0"/>
      </w:tblPr>
      <w:tblGrid>
        <w:gridCol w:w="5280"/>
        <w:gridCol w:w="4950"/>
      </w:tblGrid>
      <w:tr w:rsidR="00F90597" w:rsidRPr="008114FA" w14:paraId="5F2A315A" w14:textId="77777777" w:rsidTr="0017134C">
        <w:tc>
          <w:tcPr>
            <w:tcW w:w="5280" w:type="dxa"/>
            <w:hideMark/>
          </w:tcPr>
          <w:p w14:paraId="641AE2D6" w14:textId="77777777" w:rsidR="00F90597" w:rsidRDefault="00F90597" w:rsidP="0017134C">
            <w:pPr>
              <w:jc w:val="both"/>
              <w:rPr>
                <w:b/>
                <w:lang w:val="ru-RU"/>
              </w:rPr>
            </w:pPr>
            <w:r>
              <w:rPr>
                <w:b/>
              </w:rPr>
              <w:t xml:space="preserve">       </w:t>
            </w:r>
          </w:p>
          <w:p w14:paraId="767D1876" w14:textId="77777777" w:rsidR="00F90597" w:rsidRDefault="00F90597" w:rsidP="0017134C">
            <w:pPr>
              <w:jc w:val="both"/>
              <w:rPr>
                <w:b/>
                <w:lang w:val="en-US"/>
              </w:rPr>
            </w:pPr>
            <w:r>
              <w:rPr>
                <w:b/>
              </w:rPr>
              <w:t xml:space="preserve">     ПОСТАЧАЛЬНИК</w:t>
            </w:r>
          </w:p>
        </w:tc>
        <w:tc>
          <w:tcPr>
            <w:tcW w:w="4950" w:type="dxa"/>
          </w:tcPr>
          <w:p w14:paraId="38205636" w14:textId="77777777" w:rsidR="00F90597" w:rsidRDefault="00F90597" w:rsidP="0017134C">
            <w:pPr>
              <w:tabs>
                <w:tab w:val="left" w:leader="underscore" w:pos="-709"/>
              </w:tabs>
              <w:spacing w:line="283" w:lineRule="exact"/>
              <w:rPr>
                <w:b/>
                <w:color w:val="000000"/>
                <w:lang w:val="ru-RU"/>
              </w:rPr>
            </w:pPr>
            <w:r>
              <w:rPr>
                <w:b/>
                <w:color w:val="000000"/>
              </w:rPr>
              <w:t xml:space="preserve">             </w:t>
            </w:r>
          </w:p>
          <w:p w14:paraId="4B982C75" w14:textId="77777777" w:rsidR="00F90597" w:rsidRDefault="00F90597" w:rsidP="0017134C">
            <w:pPr>
              <w:tabs>
                <w:tab w:val="left" w:leader="underscore" w:pos="-709"/>
              </w:tabs>
              <w:spacing w:line="283" w:lineRule="exact"/>
              <w:rPr>
                <w:b/>
                <w:color w:val="000000"/>
              </w:rPr>
            </w:pPr>
            <w:r>
              <w:rPr>
                <w:b/>
                <w:color w:val="000000"/>
              </w:rPr>
              <w:t xml:space="preserve"> ПОКУПЕЦЬ</w:t>
            </w:r>
          </w:p>
          <w:p w14:paraId="27EE725A" w14:textId="77777777" w:rsidR="00F90597" w:rsidRDefault="00F90597" w:rsidP="0017134C">
            <w:pPr>
              <w:tabs>
                <w:tab w:val="left" w:leader="underscore" w:pos="-709"/>
              </w:tabs>
              <w:spacing w:line="283" w:lineRule="exact"/>
              <w:jc w:val="center"/>
              <w:rPr>
                <w:b/>
                <w:color w:val="000000"/>
              </w:rPr>
            </w:pPr>
          </w:p>
          <w:p w14:paraId="01A5A51D" w14:textId="77777777" w:rsidR="00F90597" w:rsidRPr="008114FA" w:rsidRDefault="00F90597" w:rsidP="0017134C">
            <w:pPr>
              <w:rPr>
                <w:rFonts w:ascii="Roboto" w:hAnsi="Roboto"/>
                <w:lang w:eastAsia="pl-PL"/>
              </w:rPr>
            </w:pPr>
            <w:r w:rsidRPr="008114FA">
              <w:t>КЗ</w:t>
            </w:r>
            <w:r w:rsidRPr="008114FA">
              <w:rPr>
                <w:rFonts w:ascii="Roboto" w:hAnsi="Roboto"/>
              </w:rPr>
              <w:t xml:space="preserve"> "</w:t>
            </w:r>
            <w:r w:rsidRPr="008114FA">
              <w:t>ПЕТРОПАВЛІВСЬКО</w:t>
            </w:r>
            <w:r w:rsidRPr="008114FA">
              <w:rPr>
                <w:rFonts w:ascii="Roboto" w:hAnsi="Roboto"/>
              </w:rPr>
              <w:t>-</w:t>
            </w:r>
            <w:r w:rsidRPr="008114FA">
              <w:t>БОРЩАГІВСЬКИЙ</w:t>
            </w:r>
            <w:r w:rsidRPr="008114FA">
              <w:rPr>
                <w:rFonts w:ascii="Roboto" w:hAnsi="Roboto"/>
              </w:rPr>
              <w:t xml:space="preserve"> </w:t>
            </w:r>
            <w:r w:rsidRPr="008114FA">
              <w:t>ЗДО</w:t>
            </w:r>
            <w:r w:rsidRPr="008114FA">
              <w:rPr>
                <w:rFonts w:ascii="Roboto" w:hAnsi="Roboto"/>
              </w:rPr>
              <w:t xml:space="preserve"> "</w:t>
            </w:r>
            <w:r w:rsidRPr="008114FA">
              <w:t>МАЛЯТКО</w:t>
            </w:r>
            <w:r w:rsidRPr="008114FA">
              <w:rPr>
                <w:rFonts w:ascii="Roboto" w:hAnsi="Roboto"/>
              </w:rPr>
              <w:t>"</w:t>
            </w:r>
          </w:p>
          <w:p w14:paraId="4ABC08C6" w14:textId="77777777" w:rsidR="00F90597" w:rsidRDefault="00F90597" w:rsidP="0017134C">
            <w:pPr>
              <w:tabs>
                <w:tab w:val="left" w:leader="underscore" w:pos="-709"/>
              </w:tabs>
              <w:spacing w:line="283" w:lineRule="exact"/>
            </w:pPr>
          </w:p>
          <w:p w14:paraId="2AA97976" w14:textId="77777777" w:rsidR="00F90597" w:rsidRDefault="00F90597" w:rsidP="0017134C">
            <w:pPr>
              <w:tabs>
                <w:tab w:val="left" w:leader="underscore" w:pos="-709"/>
              </w:tabs>
              <w:spacing w:line="283" w:lineRule="exact"/>
            </w:pPr>
          </w:p>
          <w:p w14:paraId="42A56787" w14:textId="77777777" w:rsidR="00F90597" w:rsidRDefault="00F90597" w:rsidP="0017134C">
            <w:pPr>
              <w:tabs>
                <w:tab w:val="left" w:leader="underscore" w:pos="-709"/>
              </w:tabs>
              <w:spacing w:line="283" w:lineRule="exact"/>
            </w:pPr>
          </w:p>
          <w:p w14:paraId="5E8180B4" w14:textId="77777777" w:rsidR="00F90597" w:rsidRDefault="00F90597" w:rsidP="0017134C">
            <w:pPr>
              <w:tabs>
                <w:tab w:val="left" w:leader="underscore" w:pos="-709"/>
              </w:tabs>
              <w:spacing w:line="283" w:lineRule="exact"/>
            </w:pPr>
          </w:p>
          <w:p w14:paraId="2933715A" w14:textId="77777777" w:rsidR="00F90597" w:rsidRDefault="00F90597" w:rsidP="0017134C">
            <w:pPr>
              <w:tabs>
                <w:tab w:val="left" w:leader="underscore" w:pos="-709"/>
              </w:tabs>
              <w:spacing w:line="283" w:lineRule="exact"/>
            </w:pPr>
          </w:p>
          <w:p w14:paraId="35905C1E" w14:textId="77777777" w:rsidR="00F90597" w:rsidRDefault="00F90597" w:rsidP="0017134C">
            <w:pPr>
              <w:tabs>
                <w:tab w:val="left" w:leader="underscore" w:pos="-709"/>
              </w:tabs>
              <w:spacing w:line="283" w:lineRule="exact"/>
              <w:ind w:right="-30"/>
              <w:jc w:val="both"/>
              <w:rPr>
                <w:b/>
              </w:rPr>
            </w:pPr>
          </w:p>
          <w:p w14:paraId="7E2ABD3E" w14:textId="77777777" w:rsidR="00F90597" w:rsidRDefault="00F90597" w:rsidP="0017134C">
            <w:pPr>
              <w:jc w:val="both"/>
              <w:rPr>
                <w:b/>
              </w:rPr>
            </w:pPr>
            <w:r>
              <w:rPr>
                <w:b/>
              </w:rPr>
              <w:t>_______________________</w:t>
            </w:r>
            <w:proofErr w:type="spellStart"/>
            <w:r>
              <w:rPr>
                <w:b/>
              </w:rPr>
              <w:t>Кривоцюк</w:t>
            </w:r>
            <w:proofErr w:type="spellEnd"/>
            <w:r>
              <w:rPr>
                <w:b/>
              </w:rPr>
              <w:t xml:space="preserve"> О.М.</w:t>
            </w:r>
          </w:p>
          <w:p w14:paraId="48AAE544" w14:textId="77777777" w:rsidR="00F90597" w:rsidRDefault="00F90597" w:rsidP="0017134C">
            <w:pPr>
              <w:tabs>
                <w:tab w:val="left" w:leader="underscore" w:pos="-709"/>
              </w:tabs>
              <w:spacing w:line="283" w:lineRule="exact"/>
              <w:ind w:right="-30"/>
              <w:jc w:val="both"/>
              <w:rPr>
                <w:color w:val="000000"/>
                <w:sz w:val="18"/>
                <w:szCs w:val="18"/>
              </w:rPr>
            </w:pPr>
            <w:proofErr w:type="spellStart"/>
            <w:r>
              <w:rPr>
                <w:color w:val="000000"/>
                <w:sz w:val="18"/>
                <w:szCs w:val="18"/>
              </w:rPr>
              <w:t>м.п</w:t>
            </w:r>
            <w:proofErr w:type="spellEnd"/>
            <w:r>
              <w:rPr>
                <w:color w:val="000000"/>
                <w:sz w:val="18"/>
                <w:szCs w:val="18"/>
              </w:rPr>
              <w:t>.</w:t>
            </w:r>
          </w:p>
        </w:tc>
      </w:tr>
    </w:tbl>
    <w:p w14:paraId="70B426C1" w14:textId="77777777" w:rsidR="00F90597" w:rsidRPr="008114FA" w:rsidRDefault="00F90597" w:rsidP="00F90597">
      <w:pPr>
        <w:tabs>
          <w:tab w:val="left" w:pos="5310"/>
        </w:tabs>
        <w:ind w:left="-540"/>
        <w:rPr>
          <w:sz w:val="22"/>
          <w:szCs w:val="22"/>
        </w:rPr>
      </w:pPr>
    </w:p>
    <w:p w14:paraId="4A3FAAE1" w14:textId="77777777" w:rsidR="00F90597" w:rsidRPr="008114FA" w:rsidRDefault="00F90597" w:rsidP="00F90597">
      <w:pPr>
        <w:tabs>
          <w:tab w:val="left" w:pos="5310"/>
        </w:tabs>
        <w:ind w:left="-540"/>
        <w:rPr>
          <w:sz w:val="22"/>
          <w:szCs w:val="22"/>
        </w:rPr>
      </w:pPr>
    </w:p>
    <w:p w14:paraId="078B61D1" w14:textId="77777777" w:rsidR="00F90597" w:rsidRPr="008114FA" w:rsidRDefault="00F90597" w:rsidP="00F90597">
      <w:pPr>
        <w:tabs>
          <w:tab w:val="left" w:pos="5310"/>
        </w:tabs>
        <w:ind w:left="-540"/>
        <w:rPr>
          <w:sz w:val="22"/>
          <w:szCs w:val="22"/>
        </w:rPr>
      </w:pPr>
    </w:p>
    <w:p w14:paraId="09344DDF" w14:textId="77777777" w:rsidR="00F90597" w:rsidRDefault="00F90597" w:rsidP="00F90597">
      <w:pPr>
        <w:ind w:firstLine="567"/>
        <w:jc w:val="both"/>
        <w:rPr>
          <w:b/>
        </w:rPr>
      </w:pPr>
      <w:r>
        <w:rPr>
          <w:b/>
        </w:rPr>
        <w:t>Примітки!</w:t>
      </w:r>
    </w:p>
    <w:p w14:paraId="369C074E" w14:textId="77777777" w:rsidR="00F90597" w:rsidRDefault="00F90597" w:rsidP="00F90597">
      <w:pPr>
        <w:ind w:left="567"/>
        <w:jc w:val="both"/>
      </w:pPr>
      <w:r>
        <w:t>*  Якщо учасник не платник ПДВ, то зазначається без ПДВ.</w:t>
      </w:r>
    </w:p>
    <w:p w14:paraId="1AD10405" w14:textId="77777777" w:rsidR="00F90597" w:rsidRDefault="00F90597" w:rsidP="00F90597">
      <w:pPr>
        <w:tabs>
          <w:tab w:val="left" w:pos="5310"/>
        </w:tabs>
        <w:ind w:left="-540"/>
        <w:rPr>
          <w:b/>
          <w:sz w:val="22"/>
          <w:szCs w:val="22"/>
        </w:rPr>
      </w:pPr>
      <w:r>
        <w:rPr>
          <w:sz w:val="22"/>
          <w:szCs w:val="22"/>
        </w:rPr>
        <w:t xml:space="preserve">                                          </w:t>
      </w:r>
    </w:p>
    <w:p w14:paraId="5F93EEA2" w14:textId="77777777" w:rsidR="00F90597" w:rsidRPr="008114FA" w:rsidRDefault="00F90597" w:rsidP="00F90597"/>
    <w:p w14:paraId="4936AD3E" w14:textId="77777777" w:rsidR="00F90597" w:rsidRPr="00602759" w:rsidRDefault="00F90597" w:rsidP="00F90597"/>
    <w:p w14:paraId="6D8AEA88" w14:textId="77777777" w:rsidR="00F90597" w:rsidRPr="00F90597" w:rsidRDefault="00F90597" w:rsidP="00F90597"/>
    <w:sectPr w:rsidR="00F90597" w:rsidRPr="00F90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00833"/>
    <w:multiLevelType w:val="multilevel"/>
    <w:tmpl w:val="E3F49CE2"/>
    <w:lvl w:ilvl="0">
      <w:start w:val="6"/>
      <w:numFmt w:val="decimal"/>
      <w:lvlText w:val="%1"/>
      <w:lvlJc w:val="left"/>
      <w:pPr>
        <w:ind w:left="1422" w:hanging="485"/>
      </w:pPr>
      <w:rPr>
        <w:lang w:val="uk-UA" w:eastAsia="uk-UA" w:bidi="uk-UA"/>
      </w:rPr>
    </w:lvl>
    <w:lvl w:ilvl="1">
      <w:start w:val="1"/>
      <w:numFmt w:val="decimal"/>
      <w:lvlText w:val="%1.%2."/>
      <w:lvlJc w:val="left"/>
      <w:pPr>
        <w:ind w:left="1422" w:hanging="485"/>
      </w:pPr>
      <w:rPr>
        <w:rFonts w:ascii="Times New Roman" w:eastAsia="Times New Roman" w:hAnsi="Times New Roman" w:cs="Times New Roman" w:hint="default"/>
        <w:spacing w:val="-5"/>
        <w:w w:val="100"/>
        <w:sz w:val="24"/>
        <w:szCs w:val="24"/>
        <w:lang w:val="uk-UA" w:eastAsia="uk-UA" w:bidi="uk-UA"/>
      </w:rPr>
    </w:lvl>
    <w:lvl w:ilvl="2">
      <w:start w:val="1"/>
      <w:numFmt w:val="decimal"/>
      <w:lvlText w:val="%1.%2.%3."/>
      <w:lvlJc w:val="left"/>
      <w:pPr>
        <w:ind w:left="1542" w:hanging="604"/>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2673" w:hanging="604"/>
      </w:pPr>
      <w:rPr>
        <w:lang w:val="uk-UA" w:eastAsia="uk-UA" w:bidi="uk-UA"/>
      </w:rPr>
    </w:lvl>
    <w:lvl w:ilvl="4">
      <w:numFmt w:val="bullet"/>
      <w:lvlText w:val="•"/>
      <w:lvlJc w:val="left"/>
      <w:pPr>
        <w:ind w:left="3806" w:hanging="604"/>
      </w:pPr>
      <w:rPr>
        <w:lang w:val="uk-UA" w:eastAsia="uk-UA" w:bidi="uk-UA"/>
      </w:rPr>
    </w:lvl>
    <w:lvl w:ilvl="5">
      <w:numFmt w:val="bullet"/>
      <w:lvlText w:val="•"/>
      <w:lvlJc w:val="left"/>
      <w:pPr>
        <w:ind w:left="4939" w:hanging="604"/>
      </w:pPr>
      <w:rPr>
        <w:lang w:val="uk-UA" w:eastAsia="uk-UA" w:bidi="uk-UA"/>
      </w:rPr>
    </w:lvl>
    <w:lvl w:ilvl="6">
      <w:numFmt w:val="bullet"/>
      <w:lvlText w:val="•"/>
      <w:lvlJc w:val="left"/>
      <w:pPr>
        <w:ind w:left="6072" w:hanging="604"/>
      </w:pPr>
      <w:rPr>
        <w:lang w:val="uk-UA" w:eastAsia="uk-UA" w:bidi="uk-UA"/>
      </w:rPr>
    </w:lvl>
    <w:lvl w:ilvl="7">
      <w:numFmt w:val="bullet"/>
      <w:lvlText w:val="•"/>
      <w:lvlJc w:val="left"/>
      <w:pPr>
        <w:ind w:left="7205" w:hanging="604"/>
      </w:pPr>
      <w:rPr>
        <w:lang w:val="uk-UA" w:eastAsia="uk-UA" w:bidi="uk-UA"/>
      </w:rPr>
    </w:lvl>
    <w:lvl w:ilvl="8">
      <w:numFmt w:val="bullet"/>
      <w:lvlText w:val="•"/>
      <w:lvlJc w:val="left"/>
      <w:pPr>
        <w:ind w:left="8338" w:hanging="604"/>
      </w:pPr>
      <w:rPr>
        <w:lang w:val="uk-UA" w:eastAsia="uk-UA" w:bidi="uk-UA"/>
      </w:rPr>
    </w:lvl>
  </w:abstractNum>
  <w:num w:numId="1" w16cid:durableId="187842894">
    <w:abstractNumId w:val="0"/>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97"/>
    <w:rsid w:val="00891977"/>
    <w:rsid w:val="00F90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F37B"/>
  <w15:chartTrackingRefBased/>
  <w15:docId w15:val="{36CC95E5-A8AB-4EC9-80E6-4559A694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597"/>
    <w:pPr>
      <w:spacing w:after="0" w:line="240" w:lineRule="auto"/>
    </w:pPr>
    <w:rPr>
      <w:rFonts w:ascii="Times New Roman" w:eastAsia="Times New Roman" w:hAnsi="Times New Roman" w:cs="Times New Roman"/>
      <w:kern w:val="0"/>
      <w:sz w:val="24"/>
      <w:szCs w:val="24"/>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uiPriority w:val="1"/>
    <w:locked/>
    <w:rsid w:val="00F90597"/>
    <w:rPr>
      <w:rFonts w:ascii="Calibri" w:eastAsia="Calibri" w:hAnsi="Calibri" w:cs="Calibri"/>
      <w:lang w:val="uk-UA" w:eastAsia="uk-UA"/>
    </w:rPr>
  </w:style>
  <w:style w:type="paragraph" w:styleId="a4">
    <w:name w:val="No Spacing"/>
    <w:link w:val="a3"/>
    <w:uiPriority w:val="1"/>
    <w:qFormat/>
    <w:rsid w:val="00F90597"/>
    <w:pPr>
      <w:spacing w:after="0" w:line="240" w:lineRule="auto"/>
    </w:pPr>
    <w:rPr>
      <w:rFonts w:ascii="Calibri" w:eastAsia="Calibri" w:hAnsi="Calibri" w:cs="Calibri"/>
      <w:lang w:val="uk-UA" w:eastAsia="uk-UA"/>
    </w:rPr>
  </w:style>
  <w:style w:type="paragraph" w:styleId="a5">
    <w:name w:val="List Paragraph"/>
    <w:basedOn w:val="a"/>
    <w:uiPriority w:val="1"/>
    <w:qFormat/>
    <w:rsid w:val="00F90597"/>
    <w:pPr>
      <w:spacing w:after="200" w:line="276" w:lineRule="auto"/>
      <w:ind w:left="720"/>
      <w:contextualSpacing/>
    </w:pPr>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12011</Characters>
  <Application>Microsoft Office Word</Application>
  <DocSecurity>0</DocSecurity>
  <Lines>100</Lines>
  <Paragraphs>27</Paragraphs>
  <ScaleCrop>false</ScaleCrop>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Осиченко</dc:creator>
  <cp:keywords/>
  <dc:description/>
  <cp:lastModifiedBy>Олена Осиченко</cp:lastModifiedBy>
  <cp:revision>2</cp:revision>
  <dcterms:created xsi:type="dcterms:W3CDTF">2023-12-18T22:36:00Z</dcterms:created>
  <dcterms:modified xsi:type="dcterms:W3CDTF">2023-12-28T09:18:00Z</dcterms:modified>
</cp:coreProperties>
</file>