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ТЕХНІЧНІ ВИМОГИ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еблі польові складні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(50 комплектів)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14.000000000001"/>
        <w:gridCol w:w="3875.9999999999995"/>
        <w:tblGridChange w:id="0">
          <w:tblGrid>
            <w:gridCol w:w="5514.000000000001"/>
            <w:gridCol w:w="3875.9999999999995"/>
          </w:tblGrid>
        </w:tblGridChange>
      </w:tblGrid>
      <w:tr>
        <w:trPr>
          <w:cantSplit w:val="0"/>
          <w:trHeight w:val="468.2226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ind w:left="708.6614173228347" w:firstLine="0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Комплектація: стіл, 4 стільці, чохол для транспортування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ind w:left="708.6614173228347" w:firstLine="0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Стіл складний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Матеріал каркаса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сталь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Матеріал конструкції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ламінована фанера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ind w:left="0" w:right="-985.6299212598418" w:firstLine="708.6614173228347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Колір стільниці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коричневий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Розміри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120*65*60 см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(±5 см)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Ширина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left="0" w:firstLine="708.6614173228338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65 см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(±5 см)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Довжина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120 см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(±5 см)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Висота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60 см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(±5 см)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Навантаження стола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від 100 кг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Висота стола повинна регулюватися за рахунок висувних ніжок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ind w:left="708.6614173228347" w:firstLine="0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Стілець зі спинкою складний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Матеріал каркаса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сталь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Ширина стільця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не менше 30см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Глибина стільця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не менше 38см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Висота стільця з урахуванням спинки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76 см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(±5 см)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Висота спинки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37 см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(±5 см)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Матеріал стільця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водовідштовхувальна міцна тканина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i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8"/>
                <w:szCs w:val="28"/>
                <w:rtl w:val="0"/>
              </w:rPr>
              <w:t xml:space="preserve">Гарантійний термін на комплект не менше 12 місяців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rtl w:val="0"/>
              </w:rPr>
              <w:t xml:space="preserve">В складі пропозиції учасник подає реальне фото товару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5h8NffisEr+pCxp5Lihu3CjuOQ==">AMUW2mVCqqH3Ro7KswL4Rstkk5X952ukzB2HYPVPWHQJW194T7uw1LjKYeLbIIp2R68P4AGDoYWQmr1dRbRwtZ0cSd6Ksiy5soP0GeTDVS8AM95WNyZsQyVth81Xvv0RTRRri9FhAwHn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