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2A" w:rsidRPr="00E36797" w:rsidRDefault="00487ED4" w:rsidP="00C7252A">
      <w:pPr>
        <w:widowControl w:val="0"/>
        <w:spacing w:after="0" w:line="240" w:lineRule="auto"/>
        <w:jc w:val="right"/>
        <w:rPr>
          <w:rFonts w:ascii="Times New Roman" w:eastAsia="Times New Roman" w:hAnsi="Times New Roman" w:cs="Times New Roman"/>
        </w:rPr>
      </w:pPr>
      <w:r w:rsidRPr="00E36797">
        <w:rPr>
          <w:rFonts w:ascii="Times New Roman" w:eastAsia="Times New Roman" w:hAnsi="Times New Roman" w:cs="Times New Roman"/>
        </w:rPr>
        <w:t xml:space="preserve">     </w:t>
      </w:r>
      <w:r w:rsidR="00C7252A" w:rsidRPr="00E36797">
        <w:rPr>
          <w:rFonts w:ascii="Times New Roman" w:eastAsia="Times New Roman" w:hAnsi="Times New Roman" w:cs="Times New Roman"/>
        </w:rPr>
        <w:t xml:space="preserve">Додаток </w:t>
      </w:r>
      <w:r w:rsidR="002B341D" w:rsidRPr="00E36797">
        <w:rPr>
          <w:rFonts w:ascii="Times New Roman" w:eastAsia="Times New Roman" w:hAnsi="Times New Roman" w:cs="Times New Roman"/>
        </w:rPr>
        <w:t>3</w:t>
      </w:r>
    </w:p>
    <w:p w:rsidR="00C7252A" w:rsidRPr="00E36797" w:rsidRDefault="00C7252A" w:rsidP="00C7252A">
      <w:pPr>
        <w:widowControl w:val="0"/>
        <w:spacing w:after="0" w:line="240" w:lineRule="auto"/>
        <w:jc w:val="right"/>
        <w:rPr>
          <w:rFonts w:ascii="Times New Roman" w:eastAsia="Times New Roman" w:hAnsi="Times New Roman" w:cs="Times New Roman"/>
        </w:rPr>
      </w:pPr>
      <w:r w:rsidRPr="00E36797">
        <w:rPr>
          <w:rFonts w:ascii="Times New Roman" w:eastAsia="Times New Roman" w:hAnsi="Times New Roman" w:cs="Times New Roman"/>
        </w:rPr>
        <w:t>до тендерної документації</w:t>
      </w:r>
    </w:p>
    <w:p w:rsidR="00500F32" w:rsidRDefault="00500F32" w:rsidP="009D6439">
      <w:pPr>
        <w:spacing w:after="0" w:line="240" w:lineRule="auto"/>
        <w:jc w:val="center"/>
        <w:rPr>
          <w:rFonts w:ascii="Times New Roman" w:hAnsi="Times New Roman" w:cs="Times New Roman"/>
          <w:b/>
          <w:bCs/>
        </w:rPr>
      </w:pPr>
    </w:p>
    <w:p w:rsidR="0061149F" w:rsidRDefault="0061149F" w:rsidP="009D6439">
      <w:pPr>
        <w:spacing w:after="0" w:line="240" w:lineRule="auto"/>
        <w:jc w:val="center"/>
        <w:rPr>
          <w:rFonts w:ascii="Times New Roman" w:hAnsi="Times New Roman" w:cs="Times New Roman"/>
          <w:b/>
          <w:bCs/>
        </w:rPr>
      </w:pPr>
    </w:p>
    <w:p w:rsidR="00C54E1B" w:rsidRDefault="00C54E1B" w:rsidP="00C54E1B">
      <w:pPr>
        <w:spacing w:after="0" w:line="240" w:lineRule="auto"/>
        <w:ind w:left="-426" w:right="-25" w:hanging="178"/>
        <w:jc w:val="center"/>
        <w:rPr>
          <w:rFonts w:ascii="Times New Roman" w:hAnsi="Times New Roman" w:cs="Times New Roman"/>
          <w:b/>
          <w:bCs/>
          <w:i/>
        </w:rPr>
      </w:pPr>
      <w:r w:rsidRPr="00500F32">
        <w:rPr>
          <w:rFonts w:ascii="Times New Roman" w:hAnsi="Times New Roman" w:cs="Times New Roman"/>
          <w:b/>
          <w:bCs/>
          <w:i/>
        </w:rPr>
        <w:t>Інформація про необхідні технічні, якісні та кількісні характеристики предмет</w:t>
      </w:r>
      <w:r>
        <w:rPr>
          <w:rFonts w:ascii="Times New Roman" w:hAnsi="Times New Roman" w:cs="Times New Roman"/>
          <w:b/>
          <w:bCs/>
          <w:i/>
        </w:rPr>
        <w:t>у</w:t>
      </w:r>
      <w:r w:rsidRPr="00500F32">
        <w:rPr>
          <w:rFonts w:ascii="Times New Roman" w:hAnsi="Times New Roman" w:cs="Times New Roman"/>
          <w:b/>
          <w:bCs/>
          <w:i/>
        </w:rPr>
        <w:t xml:space="preserve"> закупівлі — технічні вимоги до предмет</w:t>
      </w:r>
      <w:r>
        <w:rPr>
          <w:rFonts w:ascii="Times New Roman" w:hAnsi="Times New Roman" w:cs="Times New Roman"/>
          <w:b/>
          <w:bCs/>
          <w:i/>
        </w:rPr>
        <w:t>у</w:t>
      </w:r>
      <w:r w:rsidRPr="00500F32">
        <w:rPr>
          <w:rFonts w:ascii="Times New Roman" w:hAnsi="Times New Roman" w:cs="Times New Roman"/>
          <w:b/>
          <w:bCs/>
          <w:i/>
        </w:rPr>
        <w:t xml:space="preserve"> закупівлі</w:t>
      </w:r>
    </w:p>
    <w:p w:rsidR="00DD7ABD" w:rsidRDefault="00DD7ABD" w:rsidP="00C54E1B">
      <w:pPr>
        <w:spacing w:after="0" w:line="240" w:lineRule="auto"/>
        <w:ind w:left="-426" w:right="-25" w:hanging="178"/>
        <w:jc w:val="center"/>
        <w:rPr>
          <w:rFonts w:ascii="Times New Roman" w:hAnsi="Times New Roman" w:cs="Times New Roman"/>
          <w:b/>
          <w:bCs/>
          <w:i/>
        </w:rPr>
      </w:pPr>
    </w:p>
    <w:p w:rsidR="00C54E1B" w:rsidRDefault="00C54E1B" w:rsidP="00C54E1B">
      <w:pPr>
        <w:spacing w:after="0" w:line="240" w:lineRule="auto"/>
        <w:ind w:left="-426" w:right="-25" w:hanging="178"/>
        <w:jc w:val="center"/>
        <w:rPr>
          <w:rFonts w:ascii="Times New Roman" w:hAnsi="Times New Roman" w:cs="Times New Roman"/>
          <w:b/>
          <w:bCs/>
          <w:i/>
        </w:rPr>
      </w:pPr>
    </w:p>
    <w:p w:rsidR="00C54E1B" w:rsidRDefault="00C54E1B" w:rsidP="00C54E1B">
      <w:pPr>
        <w:spacing w:after="0" w:line="240" w:lineRule="auto"/>
        <w:ind w:left="-426" w:right="-25" w:hanging="178"/>
        <w:jc w:val="center"/>
        <w:rPr>
          <w:rFonts w:ascii="Times New Roman" w:hAnsi="Times New Roman" w:cs="Times New Roman"/>
          <w:b/>
          <w:bCs/>
          <w:i/>
        </w:rPr>
      </w:pPr>
      <w:r w:rsidRPr="00500F32">
        <w:rPr>
          <w:rFonts w:ascii="Times New Roman" w:hAnsi="Times New Roman" w:cs="Times New Roman"/>
          <w:b/>
          <w:bCs/>
          <w:i/>
        </w:rPr>
        <w:t>ТЕХНІЧНА СПЕЦИФІКАЦІЯ</w:t>
      </w:r>
    </w:p>
    <w:p w:rsidR="00C54E1B" w:rsidRDefault="00C54E1B" w:rsidP="00500F32">
      <w:pPr>
        <w:spacing w:after="0" w:line="240" w:lineRule="auto"/>
        <w:ind w:left="-426" w:right="-25" w:hanging="178"/>
        <w:jc w:val="center"/>
        <w:rPr>
          <w:rFonts w:ascii="Times New Roman" w:hAnsi="Times New Roman" w:cs="Times New Roman"/>
          <w:b/>
          <w:bCs/>
        </w:rPr>
      </w:pPr>
    </w:p>
    <w:p w:rsidR="00DC27BF" w:rsidRPr="00C54E1B" w:rsidRDefault="00C54E1B" w:rsidP="00500F32">
      <w:pPr>
        <w:spacing w:after="0" w:line="240" w:lineRule="auto"/>
        <w:ind w:left="-426" w:right="-25" w:hanging="178"/>
        <w:jc w:val="center"/>
        <w:rPr>
          <w:rFonts w:ascii="Times New Roman" w:hAnsi="Times New Roman" w:cs="Times New Roman"/>
          <w:b/>
          <w:bCs/>
          <w:i/>
        </w:rPr>
      </w:pPr>
      <w:r w:rsidRPr="00C54E1B">
        <w:rPr>
          <w:rFonts w:ascii="Times New Roman" w:hAnsi="Times New Roman" w:cs="Times New Roman"/>
          <w:b/>
          <w:bCs/>
        </w:rPr>
        <w:t>П</w:t>
      </w:r>
      <w:r w:rsidR="00E527DC" w:rsidRPr="00C54E1B">
        <w:rPr>
          <w:rFonts w:ascii="Times New Roman" w:hAnsi="Times New Roman" w:cs="Times New Roman"/>
          <w:b/>
          <w:bCs/>
        </w:rPr>
        <w:t>редмет закупівлі</w:t>
      </w:r>
      <w:r w:rsidR="008056F0" w:rsidRPr="00C54E1B">
        <w:rPr>
          <w:rFonts w:ascii="Times New Roman" w:hAnsi="Times New Roman" w:cs="Times New Roman"/>
          <w:b/>
          <w:bCs/>
        </w:rPr>
        <w:t>:</w:t>
      </w:r>
      <w:r w:rsidR="008056F0">
        <w:rPr>
          <w:rFonts w:ascii="Times New Roman" w:hAnsi="Times New Roman" w:cs="Times New Roman"/>
          <w:bCs/>
        </w:rPr>
        <w:t xml:space="preserve"> </w:t>
      </w:r>
      <w:r w:rsidR="004E60D7" w:rsidRPr="004E60D7">
        <w:rPr>
          <w:rFonts w:ascii="Times New Roman" w:hAnsi="Times New Roman" w:cs="Times New Roman"/>
          <w:b/>
          <w:bCs/>
          <w:i/>
        </w:rPr>
        <w:t>металопластикові віконні блоки</w:t>
      </w:r>
      <w:r w:rsidR="004E60D7">
        <w:rPr>
          <w:rFonts w:ascii="Times New Roman" w:hAnsi="Times New Roman" w:cs="Times New Roman"/>
          <w:bCs/>
        </w:rPr>
        <w:t xml:space="preserve"> </w:t>
      </w:r>
      <w:proofErr w:type="spellStart"/>
      <w:r w:rsidR="004E60D7" w:rsidRPr="004E60D7">
        <w:rPr>
          <w:rFonts w:ascii="Times New Roman" w:hAnsi="Times New Roman" w:cs="Times New Roman"/>
          <w:b/>
          <w:bCs/>
          <w:i/>
          <w:lang w:val="en-US"/>
        </w:rPr>
        <w:t>Steko</w:t>
      </w:r>
      <w:proofErr w:type="spellEnd"/>
      <w:r w:rsidR="004E60D7" w:rsidRPr="00B555F8">
        <w:rPr>
          <w:rFonts w:ascii="Times New Roman" w:hAnsi="Times New Roman" w:cs="Times New Roman"/>
          <w:bCs/>
        </w:rPr>
        <w:t xml:space="preserve"> </w:t>
      </w:r>
      <w:r w:rsidR="00A36DF7" w:rsidRPr="00C54E1B">
        <w:rPr>
          <w:rFonts w:ascii="Times New Roman" w:hAnsi="Times New Roman" w:cs="Times New Roman"/>
          <w:b/>
          <w:bCs/>
          <w:i/>
        </w:rPr>
        <w:t>або еквівалент</w:t>
      </w:r>
    </w:p>
    <w:p w:rsidR="00500F32" w:rsidRPr="00C54E1B" w:rsidRDefault="00A36DF7" w:rsidP="00500F32">
      <w:pPr>
        <w:spacing w:after="0" w:line="240" w:lineRule="auto"/>
        <w:ind w:left="-426" w:right="-25" w:hanging="178"/>
        <w:jc w:val="center"/>
        <w:rPr>
          <w:rFonts w:ascii="Times New Roman" w:hAnsi="Times New Roman" w:cs="Times New Roman"/>
          <w:bCs/>
          <w:i/>
        </w:rPr>
      </w:pPr>
      <w:r w:rsidRPr="00C54E1B">
        <w:rPr>
          <w:rFonts w:ascii="Times New Roman" w:hAnsi="Times New Roman" w:cs="Times New Roman"/>
          <w:b/>
          <w:bCs/>
          <w:i/>
        </w:rPr>
        <w:t xml:space="preserve"> (</w:t>
      </w:r>
      <w:r w:rsidR="0033376D" w:rsidRPr="00C54E1B">
        <w:rPr>
          <w:rFonts w:ascii="Times New Roman" w:hAnsi="Times New Roman" w:cs="Times New Roman"/>
          <w:b/>
          <w:bCs/>
          <w:i/>
        </w:rPr>
        <w:t xml:space="preserve">з неменшими та </w:t>
      </w:r>
      <w:proofErr w:type="spellStart"/>
      <w:r w:rsidR="0033376D" w:rsidRPr="00C54E1B">
        <w:rPr>
          <w:rFonts w:ascii="Times New Roman" w:hAnsi="Times New Roman" w:cs="Times New Roman"/>
          <w:b/>
          <w:bCs/>
          <w:i/>
        </w:rPr>
        <w:t>негіршими</w:t>
      </w:r>
      <w:proofErr w:type="spellEnd"/>
      <w:r w:rsidR="0033376D" w:rsidRPr="00C54E1B">
        <w:rPr>
          <w:rFonts w:ascii="Times New Roman" w:hAnsi="Times New Roman" w:cs="Times New Roman"/>
          <w:b/>
          <w:bCs/>
          <w:i/>
        </w:rPr>
        <w:t xml:space="preserve"> показниками від заявлених)</w:t>
      </w:r>
    </w:p>
    <w:p w:rsidR="00413B9D" w:rsidRPr="00221954" w:rsidRDefault="00C54E1B" w:rsidP="00500F32">
      <w:pPr>
        <w:spacing w:after="0" w:line="240" w:lineRule="auto"/>
        <w:jc w:val="center"/>
        <w:rPr>
          <w:rFonts w:ascii="Times New Roman" w:eastAsia="Calibri" w:hAnsi="Times New Roman" w:cs="Times New Roman"/>
          <w:b/>
          <w:bCs/>
          <w:i/>
          <w:iCs/>
          <w:u w:val="single"/>
          <w:shd w:val="clear" w:color="auto" w:fill="FDFEFD"/>
        </w:rPr>
      </w:pPr>
      <w:r w:rsidRPr="00221954">
        <w:rPr>
          <w:rFonts w:ascii="Times New Roman" w:eastAsia="Calibri" w:hAnsi="Times New Roman" w:cs="Times New Roman"/>
          <w:b/>
          <w:i/>
          <w:shd w:val="clear" w:color="auto" w:fill="FDFEFD"/>
        </w:rPr>
        <w:t>(</w:t>
      </w:r>
      <w:proofErr w:type="spellStart"/>
      <w:r w:rsidR="003963E4" w:rsidRPr="00221954">
        <w:rPr>
          <w:rFonts w:ascii="Times New Roman" w:eastAsia="Calibri" w:hAnsi="Times New Roman" w:cs="Times New Roman"/>
          <w:b/>
          <w:i/>
          <w:shd w:val="clear" w:color="auto" w:fill="FDFEFD"/>
        </w:rPr>
        <w:t>ДК</w:t>
      </w:r>
      <w:proofErr w:type="spellEnd"/>
      <w:r w:rsidR="003963E4" w:rsidRPr="00221954">
        <w:rPr>
          <w:rFonts w:ascii="Times New Roman" w:eastAsia="Calibri" w:hAnsi="Times New Roman" w:cs="Times New Roman"/>
          <w:b/>
          <w:i/>
          <w:shd w:val="clear" w:color="auto" w:fill="FDFEFD"/>
        </w:rPr>
        <w:t xml:space="preserve"> 021:2015</w:t>
      </w:r>
      <w:r w:rsidR="0036009B" w:rsidRPr="00221954">
        <w:rPr>
          <w:rFonts w:ascii="Times New Roman" w:eastAsia="Calibri" w:hAnsi="Times New Roman" w:cs="Times New Roman"/>
          <w:b/>
          <w:i/>
          <w:shd w:val="clear" w:color="auto" w:fill="FDFEFD"/>
        </w:rPr>
        <w:t xml:space="preserve"> -</w:t>
      </w:r>
      <w:r w:rsidR="003249AB" w:rsidRPr="00221954">
        <w:rPr>
          <w:rFonts w:ascii="Times New Roman" w:eastAsia="Calibri" w:hAnsi="Times New Roman" w:cs="Times New Roman"/>
          <w:b/>
          <w:i/>
          <w:shd w:val="clear" w:color="auto" w:fill="FDFEFD"/>
        </w:rPr>
        <w:t xml:space="preserve"> </w:t>
      </w:r>
      <w:bookmarkStart w:id="0" w:name="_Hlk132888729"/>
      <w:r w:rsidR="008056F0" w:rsidRPr="00221954">
        <w:rPr>
          <w:rFonts w:ascii="Times New Roman" w:eastAsia="Calibri" w:hAnsi="Times New Roman" w:cs="Times New Roman"/>
          <w:b/>
          <w:i/>
          <w:shd w:val="clear" w:color="auto" w:fill="FDFEFD"/>
        </w:rPr>
        <w:t>4422</w:t>
      </w:r>
      <w:r w:rsidR="003963E4" w:rsidRPr="00221954">
        <w:rPr>
          <w:rFonts w:ascii="Times New Roman" w:eastAsia="Calibri" w:hAnsi="Times New Roman" w:cs="Times New Roman"/>
          <w:b/>
          <w:i/>
          <w:shd w:val="clear" w:color="auto" w:fill="FDFEFD"/>
        </w:rPr>
        <w:t>0000-</w:t>
      </w:r>
      <w:r w:rsidR="008056F0" w:rsidRPr="00221954">
        <w:rPr>
          <w:rFonts w:ascii="Times New Roman" w:eastAsia="Calibri" w:hAnsi="Times New Roman" w:cs="Times New Roman"/>
          <w:b/>
          <w:i/>
          <w:shd w:val="clear" w:color="auto" w:fill="FDFEFD"/>
        </w:rPr>
        <w:t>8</w:t>
      </w:r>
      <w:r w:rsidR="003963E4" w:rsidRPr="00221954">
        <w:rPr>
          <w:rFonts w:ascii="Times New Roman" w:eastAsia="Calibri" w:hAnsi="Times New Roman" w:cs="Times New Roman"/>
          <w:b/>
          <w:i/>
          <w:shd w:val="clear" w:color="auto" w:fill="FDFEFD"/>
        </w:rPr>
        <w:t xml:space="preserve"> </w:t>
      </w:r>
      <w:r w:rsidR="008056F0" w:rsidRPr="00221954">
        <w:rPr>
          <w:rFonts w:ascii="Times New Roman" w:eastAsia="Calibri" w:hAnsi="Times New Roman" w:cs="Times New Roman"/>
          <w:b/>
          <w:i/>
          <w:shd w:val="clear" w:color="auto" w:fill="FDFEFD"/>
        </w:rPr>
        <w:t>Столярні вироби</w:t>
      </w:r>
      <w:r w:rsidRPr="00221954">
        <w:rPr>
          <w:rFonts w:ascii="Times New Roman" w:eastAsia="Calibri" w:hAnsi="Times New Roman" w:cs="Times New Roman"/>
          <w:b/>
          <w:i/>
          <w:shd w:val="clear" w:color="auto" w:fill="FDFEFD"/>
        </w:rPr>
        <w:t>)</w:t>
      </w:r>
      <w:r w:rsidR="003963E4" w:rsidRPr="00221954">
        <w:rPr>
          <w:rFonts w:ascii="Times New Roman" w:eastAsia="Calibri" w:hAnsi="Times New Roman" w:cs="Times New Roman"/>
          <w:b/>
          <w:i/>
          <w:shd w:val="clear" w:color="auto" w:fill="FDFEFD"/>
        </w:rPr>
        <w:t xml:space="preserve"> </w:t>
      </w:r>
      <w:bookmarkEnd w:id="0"/>
    </w:p>
    <w:p w:rsidR="00413B9D" w:rsidRDefault="00413B9D" w:rsidP="00500F32">
      <w:pPr>
        <w:spacing w:after="0" w:line="240" w:lineRule="auto"/>
        <w:jc w:val="center"/>
        <w:rPr>
          <w:rFonts w:ascii="Times New Roman" w:eastAsia="Calibri" w:hAnsi="Times New Roman" w:cs="Times New Roman"/>
          <w:b/>
          <w:bCs/>
          <w:i/>
          <w:iCs/>
          <w:u w:val="single"/>
          <w:shd w:val="clear" w:color="auto" w:fill="FDFEFD"/>
        </w:rPr>
      </w:pPr>
    </w:p>
    <w:p w:rsidR="008915FB" w:rsidRDefault="0009665C" w:rsidP="00500F32">
      <w:pPr>
        <w:spacing w:after="0" w:line="240" w:lineRule="auto"/>
        <w:jc w:val="center"/>
        <w:rPr>
          <w:rFonts w:ascii="Times New Roman" w:eastAsia="Calibri" w:hAnsi="Times New Roman" w:cs="Times New Roman"/>
          <w:b/>
          <w:bCs/>
          <w:i/>
          <w:iCs/>
          <w:u w:val="single"/>
          <w:shd w:val="clear" w:color="auto" w:fill="FDFEFD"/>
        </w:rPr>
      </w:pPr>
      <w:r w:rsidRPr="0009665C">
        <w:rPr>
          <w:rFonts w:ascii="Times New Roman" w:eastAsia="Calibri" w:hAnsi="Times New Roman" w:cs="Times New Roman"/>
          <w:b/>
          <w:bCs/>
          <w:i/>
          <w:iCs/>
          <w:u w:val="single"/>
          <w:shd w:val="clear" w:color="auto" w:fill="FDFEFD"/>
        </w:rPr>
        <w:drawing>
          <wp:inline distT="0" distB="0" distL="0" distR="0">
            <wp:extent cx="6124575" cy="7524750"/>
            <wp:effectExtent l="19050" t="0" r="9525" b="0"/>
            <wp:docPr id="4" name="Рисунок 4" descr="C:\Users\користувач\Desktop\Новая папка\новгород\НОВГОРОД ТЕХ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ристувач\Desktop\Новая папка\новгород\НОВГОРОД ТЕХН.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5548" cy="7525945"/>
                    </a:xfrm>
                    <a:prstGeom prst="rect">
                      <a:avLst/>
                    </a:prstGeom>
                    <a:noFill/>
                    <a:ln>
                      <a:noFill/>
                    </a:ln>
                  </pic:spPr>
                </pic:pic>
              </a:graphicData>
            </a:graphic>
          </wp:inline>
        </w:drawing>
      </w:r>
    </w:p>
    <w:p w:rsidR="002F236D" w:rsidRDefault="002F236D" w:rsidP="00A67878">
      <w:pPr>
        <w:shd w:val="clear" w:color="auto" w:fill="FFFFFF"/>
        <w:spacing w:after="0" w:line="240" w:lineRule="auto"/>
        <w:ind w:firstLine="567"/>
        <w:jc w:val="center"/>
        <w:rPr>
          <w:rFonts w:ascii="Times New Roman" w:eastAsia="Times New Roman" w:hAnsi="Times New Roman"/>
          <w:b/>
          <w:bCs/>
        </w:rPr>
      </w:pPr>
    </w:p>
    <w:p w:rsidR="00A67878" w:rsidRDefault="00A67878" w:rsidP="00A67878">
      <w:pPr>
        <w:shd w:val="clear" w:color="auto" w:fill="FFFFFF"/>
        <w:spacing w:after="0" w:line="240" w:lineRule="auto"/>
        <w:ind w:firstLine="567"/>
        <w:jc w:val="center"/>
        <w:rPr>
          <w:rFonts w:ascii="Times New Roman" w:eastAsia="Times New Roman" w:hAnsi="Times New Roman"/>
          <w:b/>
          <w:bCs/>
        </w:rPr>
      </w:pPr>
      <w:r w:rsidRPr="00225157">
        <w:rPr>
          <w:rFonts w:ascii="Times New Roman" w:eastAsia="Times New Roman" w:hAnsi="Times New Roman"/>
          <w:b/>
          <w:bCs/>
        </w:rPr>
        <w:t>УВАГА!!!</w:t>
      </w:r>
    </w:p>
    <w:p w:rsidR="00A67878" w:rsidRPr="00225157" w:rsidRDefault="00A67878" w:rsidP="00A67878">
      <w:pPr>
        <w:shd w:val="clear" w:color="auto" w:fill="FFFFFF"/>
        <w:spacing w:after="0" w:line="240" w:lineRule="auto"/>
        <w:ind w:firstLine="567"/>
        <w:jc w:val="center"/>
        <w:rPr>
          <w:rFonts w:ascii="Times New Roman" w:eastAsia="Times New Roman" w:hAnsi="Times New Roman"/>
          <w:b/>
          <w:bCs/>
        </w:rPr>
      </w:pPr>
    </w:p>
    <w:p w:rsidR="00A67878" w:rsidRPr="00225157" w:rsidRDefault="00A67878" w:rsidP="001B55C6">
      <w:pPr>
        <w:shd w:val="clear" w:color="auto" w:fill="FFFFFF"/>
        <w:spacing w:after="0" w:line="240" w:lineRule="auto"/>
        <w:ind w:firstLine="567"/>
        <w:rPr>
          <w:rFonts w:ascii="Times New Roman" w:eastAsia="Times New Roman" w:hAnsi="Times New Roman"/>
        </w:rPr>
      </w:pPr>
      <w:r w:rsidRPr="00225157">
        <w:rPr>
          <w:rFonts w:ascii="Times New Roman" w:eastAsia="Times New Roman" w:hAnsi="Times New Roman"/>
        </w:rPr>
        <w:t>Очікувана вартість закупівлі складається з:</w:t>
      </w:r>
    </w:p>
    <w:p w:rsidR="00A67878" w:rsidRPr="00225157" w:rsidRDefault="00A67878" w:rsidP="001B55C6">
      <w:pPr>
        <w:pStyle w:val="a4"/>
        <w:numPr>
          <w:ilvl w:val="0"/>
          <w:numId w:val="8"/>
        </w:numPr>
        <w:shd w:val="clear" w:color="auto" w:fill="FFFFFF"/>
        <w:spacing w:after="0" w:line="240" w:lineRule="auto"/>
        <w:rPr>
          <w:rFonts w:ascii="Times New Roman" w:eastAsia="Times New Roman" w:hAnsi="Times New Roman"/>
        </w:rPr>
      </w:pPr>
      <w:r w:rsidRPr="00225157">
        <w:rPr>
          <w:rFonts w:ascii="Times New Roman" w:eastAsia="Times New Roman" w:hAnsi="Times New Roman"/>
        </w:rPr>
        <w:t xml:space="preserve">вартості </w:t>
      </w:r>
      <w:proofErr w:type="spellStart"/>
      <w:r w:rsidRPr="00225157">
        <w:rPr>
          <w:rFonts w:ascii="Times New Roman" w:eastAsia="Times New Roman" w:hAnsi="Times New Roman"/>
        </w:rPr>
        <w:t>металопластикових</w:t>
      </w:r>
      <w:proofErr w:type="spellEnd"/>
      <w:r w:rsidRPr="00225157">
        <w:rPr>
          <w:rFonts w:ascii="Times New Roman" w:eastAsia="Times New Roman" w:hAnsi="Times New Roman"/>
        </w:rPr>
        <w:t xml:space="preserve"> віконних блоків;</w:t>
      </w:r>
    </w:p>
    <w:p w:rsidR="00A67878" w:rsidRPr="00225157" w:rsidRDefault="00A67878" w:rsidP="001B55C6">
      <w:pPr>
        <w:pStyle w:val="a4"/>
        <w:numPr>
          <w:ilvl w:val="0"/>
          <w:numId w:val="8"/>
        </w:numPr>
        <w:shd w:val="clear" w:color="auto" w:fill="FFFFFF"/>
        <w:spacing w:after="0" w:line="240" w:lineRule="auto"/>
        <w:rPr>
          <w:rFonts w:ascii="Times New Roman" w:eastAsia="Times New Roman" w:hAnsi="Times New Roman"/>
        </w:rPr>
      </w:pPr>
      <w:r w:rsidRPr="00225157">
        <w:rPr>
          <w:rFonts w:ascii="Times New Roman" w:eastAsia="Times New Roman" w:hAnsi="Times New Roman"/>
        </w:rPr>
        <w:t>послуги з демонтажу старих та монтажу нових віконних блоків;</w:t>
      </w:r>
    </w:p>
    <w:p w:rsidR="00A67878" w:rsidRDefault="00A67878" w:rsidP="001B55C6">
      <w:pPr>
        <w:pStyle w:val="a4"/>
        <w:numPr>
          <w:ilvl w:val="0"/>
          <w:numId w:val="8"/>
        </w:numPr>
        <w:shd w:val="clear" w:color="auto" w:fill="FFFFFF"/>
        <w:spacing w:after="0" w:line="240" w:lineRule="auto"/>
        <w:rPr>
          <w:rFonts w:ascii="Times New Roman" w:eastAsia="Times New Roman" w:hAnsi="Times New Roman"/>
          <w:sz w:val="24"/>
          <w:szCs w:val="24"/>
        </w:rPr>
      </w:pPr>
      <w:bookmarkStart w:id="1" w:name="_Hlk163120772"/>
      <w:r w:rsidRPr="00225157">
        <w:rPr>
          <w:rFonts w:ascii="Times New Roman" w:eastAsia="Times New Roman" w:hAnsi="Times New Roman"/>
        </w:rPr>
        <w:t>вартості москітної сітки, підвіконня та відливів</w:t>
      </w:r>
      <w:r>
        <w:rPr>
          <w:rFonts w:ascii="Times New Roman" w:eastAsia="Times New Roman" w:hAnsi="Times New Roman"/>
          <w:sz w:val="24"/>
          <w:szCs w:val="24"/>
        </w:rPr>
        <w:t>.</w:t>
      </w:r>
    </w:p>
    <w:p w:rsidR="005B4C51" w:rsidRDefault="005B4C51" w:rsidP="005B4C51">
      <w:pPr>
        <w:shd w:val="clear" w:color="auto" w:fill="FFFFFF"/>
        <w:spacing w:after="0" w:line="240" w:lineRule="auto"/>
        <w:rPr>
          <w:rFonts w:ascii="Times New Roman" w:eastAsia="Times New Roman" w:hAnsi="Times New Roman"/>
          <w:sz w:val="24"/>
          <w:szCs w:val="24"/>
        </w:rPr>
      </w:pPr>
    </w:p>
    <w:p w:rsidR="002F236D" w:rsidRDefault="002F236D" w:rsidP="005B4C51">
      <w:pPr>
        <w:shd w:val="clear" w:color="auto" w:fill="FFFFFF"/>
        <w:spacing w:after="0" w:line="240" w:lineRule="auto"/>
        <w:rPr>
          <w:rFonts w:ascii="Times New Roman" w:eastAsia="Times New Roman" w:hAnsi="Times New Roman"/>
          <w:sz w:val="24"/>
          <w:szCs w:val="24"/>
        </w:rPr>
      </w:pPr>
    </w:p>
    <w:bookmarkEnd w:id="1"/>
    <w:p w:rsidR="00CF6439" w:rsidRPr="00CF6439" w:rsidRDefault="00CF6439" w:rsidP="00CF6439">
      <w:pPr>
        <w:pStyle w:val="10"/>
        <w:tabs>
          <w:tab w:val="left" w:pos="1706"/>
        </w:tabs>
        <w:spacing w:before="0" w:after="0" w:line="240" w:lineRule="auto"/>
        <w:ind w:firstLine="709"/>
        <w:rPr>
          <w:spacing w:val="0"/>
          <w:sz w:val="22"/>
          <w:szCs w:val="22"/>
          <w:lang w:eastAsia="uk-UA" w:bidi="ar-SA"/>
        </w:rPr>
      </w:pPr>
      <w:r w:rsidRPr="00CF6439">
        <w:rPr>
          <w:spacing w:val="0"/>
          <w:sz w:val="22"/>
          <w:szCs w:val="22"/>
          <w:lang w:eastAsia="uk-UA" w:bidi="ar-SA"/>
        </w:rPr>
        <w:t>Учасник підтверджує відповідність своєї пропозиції технічним, якісним</w:t>
      </w:r>
      <w:r w:rsidR="00BA6D57">
        <w:rPr>
          <w:spacing w:val="0"/>
          <w:sz w:val="22"/>
          <w:szCs w:val="22"/>
          <w:lang w:eastAsia="uk-UA" w:bidi="ar-SA"/>
        </w:rPr>
        <w:t xml:space="preserve"> та</w:t>
      </w:r>
      <w:r w:rsidRPr="00CF6439">
        <w:rPr>
          <w:spacing w:val="0"/>
          <w:sz w:val="22"/>
          <w:szCs w:val="22"/>
          <w:lang w:eastAsia="uk-UA" w:bidi="ar-SA"/>
        </w:rPr>
        <w:t xml:space="preserve"> кількісним характеристикам до предмет</w:t>
      </w:r>
      <w:r w:rsidR="00D9021A">
        <w:rPr>
          <w:spacing w:val="0"/>
          <w:sz w:val="22"/>
          <w:szCs w:val="22"/>
          <w:lang w:eastAsia="uk-UA" w:bidi="ar-SA"/>
        </w:rPr>
        <w:t>у</w:t>
      </w:r>
      <w:r w:rsidRPr="00CF6439">
        <w:rPr>
          <w:spacing w:val="0"/>
          <w:sz w:val="22"/>
          <w:szCs w:val="22"/>
          <w:lang w:eastAsia="uk-UA" w:bidi="ar-SA"/>
        </w:rPr>
        <w:t xml:space="preserve">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00D9021A">
        <w:rPr>
          <w:spacing w:val="0"/>
          <w:sz w:val="22"/>
          <w:szCs w:val="22"/>
          <w:lang w:eastAsia="uk-UA" w:bidi="ar-SA"/>
        </w:rPr>
        <w:t>у</w:t>
      </w:r>
      <w:r w:rsidRPr="00CF6439">
        <w:rPr>
          <w:spacing w:val="0"/>
          <w:sz w:val="22"/>
          <w:szCs w:val="22"/>
          <w:lang w:eastAsia="uk-UA" w:bidi="ar-SA"/>
        </w:rPr>
        <w:t xml:space="preserve"> закупівлі, що містяться в тендерній документації та цьому Додатку, а також підтверджує можливість поставки</w:t>
      </w:r>
      <w:r w:rsidR="004E60D7">
        <w:rPr>
          <w:spacing w:val="0"/>
          <w:sz w:val="22"/>
          <w:szCs w:val="22"/>
          <w:lang w:eastAsia="uk-UA" w:bidi="ar-SA"/>
        </w:rPr>
        <w:t xml:space="preserve">, демонтажу </w:t>
      </w:r>
      <w:r w:rsidR="00690632">
        <w:rPr>
          <w:spacing w:val="0"/>
          <w:sz w:val="22"/>
          <w:szCs w:val="22"/>
          <w:lang w:eastAsia="uk-UA" w:bidi="ar-SA"/>
        </w:rPr>
        <w:t xml:space="preserve">та монтажу (встановлення) </w:t>
      </w:r>
      <w:r w:rsidRPr="00CF6439">
        <w:rPr>
          <w:spacing w:val="0"/>
          <w:sz w:val="22"/>
          <w:szCs w:val="22"/>
          <w:lang w:eastAsia="uk-UA" w:bidi="ar-SA"/>
        </w:rPr>
        <w:t>товару відповідно до вимог, визначених згідно з умовами тендерної документації.</w:t>
      </w:r>
    </w:p>
    <w:p w:rsidR="00CF6439" w:rsidRPr="00CF6439" w:rsidRDefault="00CF6439" w:rsidP="00CF6439">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kern w:val="1"/>
        </w:rPr>
      </w:pPr>
      <w:r w:rsidRPr="00CF6439">
        <w:rPr>
          <w:rFonts w:ascii="Times New Roman" w:hAnsi="Times New Roman" w:cs="Times New Roman"/>
          <w:kern w:val="1"/>
        </w:rPr>
        <w:t xml:space="preserve">Технічна специфікація не повинна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sidR="00761C29" w:rsidRPr="00501DA1">
        <w:rPr>
          <w:rFonts w:ascii="Times New Roman" w:hAnsi="Times New Roman" w:cs="Times New Roman"/>
          <w:kern w:val="1"/>
        </w:rPr>
        <w:t>або конкретне місце походження</w:t>
      </w:r>
      <w:r w:rsidR="00761C29">
        <w:rPr>
          <w:rFonts w:ascii="Times New Roman" w:hAnsi="Times New Roman" w:cs="Times New Roman"/>
          <w:kern w:val="1"/>
        </w:rPr>
        <w:t xml:space="preserve"> </w:t>
      </w:r>
      <w:r w:rsidRPr="00CF6439">
        <w:rPr>
          <w:rFonts w:ascii="Times New Roman" w:hAnsi="Times New Roman" w:cs="Times New Roman"/>
          <w:kern w:val="1"/>
        </w:rPr>
        <w:t>чи спосіб виробництва. У разі якщо таке посилання є необхідним, воно повинно бути обґрунтованим та містити вираз «або еквівалент».</w:t>
      </w:r>
    </w:p>
    <w:p w:rsidR="00B94142" w:rsidRDefault="00CF6439" w:rsidP="00B94142">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Calibri" w:hAnsi="Times New Roman" w:cs="Times New Roman"/>
        </w:rPr>
      </w:pPr>
      <w:r w:rsidRPr="00CF6439">
        <w:rPr>
          <w:rFonts w:ascii="Times New Roman" w:eastAsia="Calibri" w:hAnsi="Times New Roman" w:cs="Times New Roman"/>
        </w:rPr>
        <w:t>Учасник може запропонувати еквівалент з такими ж чи покращеними технічними характеристиками.</w:t>
      </w:r>
    </w:p>
    <w:p w:rsidR="00B94142" w:rsidRPr="00CF6439" w:rsidRDefault="00B94142" w:rsidP="00CF6439">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Calibri" w:hAnsi="Times New Roman" w:cs="Times New Roman"/>
        </w:rPr>
      </w:pPr>
      <w:r w:rsidRPr="00B94142">
        <w:rPr>
          <w:rFonts w:ascii="Times New Roman" w:eastAsia="Calibri" w:hAnsi="Times New Roman" w:cs="Times New Roman"/>
          <w:bCs/>
          <w:color w:val="00000A"/>
          <w:lang w:eastAsia="ru-RU"/>
        </w:rPr>
        <w:t xml:space="preserve">У випадку, якщо </w:t>
      </w:r>
      <w:r>
        <w:rPr>
          <w:rFonts w:ascii="Times New Roman" w:eastAsia="Calibri" w:hAnsi="Times New Roman" w:cs="Times New Roman"/>
          <w:bCs/>
          <w:color w:val="00000A"/>
          <w:lang w:eastAsia="ru-RU"/>
        </w:rPr>
        <w:t>у</w:t>
      </w:r>
      <w:r w:rsidRPr="00B94142">
        <w:rPr>
          <w:rFonts w:ascii="Times New Roman" w:eastAsia="Calibri" w:hAnsi="Times New Roman" w:cs="Times New Roman"/>
          <w:bCs/>
          <w:color w:val="00000A"/>
          <w:lang w:eastAsia="ru-RU"/>
        </w:rPr>
        <w:t xml:space="preserve">часником буде запропоновано еквівалент товару з кращими характеристиками, а ніж ті, які передбачені у </w:t>
      </w:r>
      <w:r>
        <w:rPr>
          <w:rFonts w:ascii="Times New Roman" w:eastAsia="Calibri" w:hAnsi="Times New Roman" w:cs="Times New Roman"/>
          <w:bCs/>
          <w:color w:val="00000A"/>
          <w:lang w:eastAsia="ru-RU"/>
        </w:rPr>
        <w:t>цьому</w:t>
      </w:r>
      <w:r w:rsidRPr="00B94142">
        <w:rPr>
          <w:rFonts w:ascii="Times New Roman" w:eastAsia="Calibri" w:hAnsi="Times New Roman" w:cs="Times New Roman"/>
          <w:bCs/>
          <w:color w:val="00000A"/>
          <w:lang w:eastAsia="ru-RU"/>
        </w:rPr>
        <w:t xml:space="preserve"> </w:t>
      </w:r>
      <w:r>
        <w:rPr>
          <w:rFonts w:ascii="Times New Roman" w:eastAsia="Calibri" w:hAnsi="Times New Roman" w:cs="Times New Roman"/>
          <w:bCs/>
          <w:color w:val="00000A"/>
          <w:lang w:eastAsia="ru-RU"/>
        </w:rPr>
        <w:t>Д</w:t>
      </w:r>
      <w:r w:rsidRPr="00B94142">
        <w:rPr>
          <w:rFonts w:ascii="Times New Roman" w:eastAsia="Calibri" w:hAnsi="Times New Roman" w:cs="Times New Roman"/>
          <w:bCs/>
          <w:color w:val="00000A"/>
          <w:lang w:eastAsia="ru-RU"/>
        </w:rPr>
        <w:t>одатку – учасник подає додатково порівняльну характеристику та обґрунтування того, що запропонований товар є кращим</w:t>
      </w:r>
      <w:r w:rsidRPr="00B94142">
        <w:rPr>
          <w:rFonts w:ascii="Times New Roman" w:eastAsia="Calibri" w:hAnsi="Times New Roman" w:cs="Times New Roman"/>
          <w:b/>
          <w:color w:val="00000A"/>
          <w:lang w:eastAsia="ru-RU"/>
        </w:rPr>
        <w:t>.</w:t>
      </w:r>
    </w:p>
    <w:p w:rsidR="00C10CDF" w:rsidRDefault="00CF6439" w:rsidP="00C10CDF">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kern w:val="1"/>
        </w:rPr>
      </w:pPr>
      <w:r w:rsidRPr="00CF6439">
        <w:rPr>
          <w:rFonts w:ascii="Times New Roman" w:hAnsi="Times New Roman" w:cs="Times New Roman"/>
          <w:kern w:val="1"/>
        </w:rPr>
        <w:t>Предмет закупівлі має відповідати зазначеним технічним</w:t>
      </w:r>
      <w:r w:rsidR="000A2E96">
        <w:rPr>
          <w:rFonts w:ascii="Times New Roman" w:hAnsi="Times New Roman" w:cs="Times New Roman"/>
          <w:kern w:val="1"/>
        </w:rPr>
        <w:t xml:space="preserve">, </w:t>
      </w:r>
      <w:r w:rsidRPr="00CF6439">
        <w:rPr>
          <w:rFonts w:ascii="Times New Roman" w:hAnsi="Times New Roman" w:cs="Times New Roman"/>
          <w:kern w:val="1"/>
        </w:rPr>
        <w:t>якісним</w:t>
      </w:r>
      <w:r w:rsidR="000A2E96">
        <w:rPr>
          <w:rFonts w:ascii="Times New Roman" w:hAnsi="Times New Roman" w:cs="Times New Roman"/>
          <w:kern w:val="1"/>
        </w:rPr>
        <w:t xml:space="preserve"> </w:t>
      </w:r>
      <w:r w:rsidRPr="00CF6439">
        <w:rPr>
          <w:rFonts w:ascii="Times New Roman" w:hAnsi="Times New Roman" w:cs="Times New Roman"/>
          <w:kern w:val="1"/>
        </w:rPr>
        <w:t>характеристикам та відповідати тій кількості, яка вказана у цьому Додатку.</w:t>
      </w:r>
    </w:p>
    <w:p w:rsidR="00480F17" w:rsidRDefault="00480F17" w:rsidP="00480F17">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Times New Roman" w:hAnsi="Times New Roman" w:cs="Times New Roman"/>
          <w:b/>
        </w:rPr>
      </w:pPr>
      <w:r w:rsidRPr="00C10CDF">
        <w:rPr>
          <w:rFonts w:ascii="Times New Roman" w:eastAsia="Times New Roman" w:hAnsi="Times New Roman" w:cs="Times New Roman"/>
          <w:b/>
        </w:rPr>
        <w:t>Для підтвердження відповідності пропозиції учасника вимогам замовника щодо технічних, якісних</w:t>
      </w:r>
      <w:r>
        <w:rPr>
          <w:rFonts w:ascii="Times New Roman" w:eastAsia="Times New Roman" w:hAnsi="Times New Roman" w:cs="Times New Roman"/>
          <w:b/>
        </w:rPr>
        <w:t xml:space="preserve"> та </w:t>
      </w:r>
      <w:r w:rsidRPr="00C10CDF">
        <w:rPr>
          <w:rFonts w:ascii="Times New Roman" w:eastAsia="Times New Roman" w:hAnsi="Times New Roman" w:cs="Times New Roman"/>
          <w:b/>
        </w:rPr>
        <w:t xml:space="preserve">кількісних характеристик до предмету закупівлі, учасник повинен надати:  </w:t>
      </w:r>
    </w:p>
    <w:p w:rsidR="00480F17" w:rsidRPr="00C10CDF" w:rsidRDefault="00480F17" w:rsidP="00480F17">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Times New Roman" w:hAnsi="Times New Roman" w:cs="Times New Roman"/>
          <w:b/>
        </w:rPr>
      </w:pPr>
    </w:p>
    <w:p w:rsidR="00480F17" w:rsidRPr="00980AA0" w:rsidRDefault="00480F17" w:rsidP="00480F17">
      <w:pPr>
        <w:pStyle w:val="a4"/>
        <w:numPr>
          <w:ilvl w:val="0"/>
          <w:numId w:val="2"/>
        </w:numPr>
        <w:spacing w:after="0" w:line="240" w:lineRule="auto"/>
        <w:ind w:left="360"/>
        <w:rPr>
          <w:lang w:val="ru-RU"/>
        </w:rPr>
      </w:pPr>
      <w:proofErr w:type="spellStart"/>
      <w:r w:rsidRPr="00980AA0">
        <w:rPr>
          <w:rFonts w:ascii="Times New Roman" w:eastAsia="Calibri" w:hAnsi="Times New Roman" w:cs="Times New Roman"/>
          <w:lang w:val="ru-RU"/>
        </w:rPr>
        <w:t>Технічну</w:t>
      </w:r>
      <w:proofErr w:type="spellEnd"/>
      <w:r w:rsidRPr="00980AA0">
        <w:rPr>
          <w:rFonts w:ascii="Times New Roman" w:eastAsia="Calibri" w:hAnsi="Times New Roman" w:cs="Times New Roman"/>
          <w:lang w:val="ru-RU"/>
        </w:rPr>
        <w:t xml:space="preserve"> </w:t>
      </w:r>
      <w:proofErr w:type="spellStart"/>
      <w:r w:rsidRPr="00980AA0">
        <w:rPr>
          <w:rFonts w:ascii="Times New Roman" w:eastAsia="Calibri" w:hAnsi="Times New Roman" w:cs="Times New Roman"/>
          <w:lang w:val="ru-RU"/>
        </w:rPr>
        <w:t>спенцифікацію</w:t>
      </w:r>
      <w:proofErr w:type="spellEnd"/>
      <w:r w:rsidRPr="00980AA0">
        <w:rPr>
          <w:rFonts w:ascii="Times New Roman" w:eastAsia="Calibri" w:hAnsi="Times New Roman" w:cs="Times New Roman"/>
          <w:lang w:val="ru-RU"/>
        </w:rPr>
        <w:t xml:space="preserve"> на </w:t>
      </w:r>
      <w:proofErr w:type="spellStart"/>
      <w:r w:rsidRPr="00980AA0">
        <w:rPr>
          <w:rFonts w:ascii="Times New Roman" w:eastAsia="Calibri" w:hAnsi="Times New Roman" w:cs="Times New Roman"/>
          <w:lang w:val="ru-RU"/>
        </w:rPr>
        <w:t>запропонований</w:t>
      </w:r>
      <w:proofErr w:type="spellEnd"/>
      <w:r w:rsidRPr="00980AA0">
        <w:rPr>
          <w:rFonts w:ascii="Times New Roman" w:eastAsia="Calibri" w:hAnsi="Times New Roman" w:cs="Times New Roman"/>
          <w:lang w:val="ru-RU"/>
        </w:rPr>
        <w:t xml:space="preserve"> </w:t>
      </w:r>
      <w:proofErr w:type="spellStart"/>
      <w:r w:rsidRPr="00980AA0">
        <w:rPr>
          <w:rFonts w:ascii="Times New Roman" w:eastAsia="Calibri" w:hAnsi="Times New Roman" w:cs="Times New Roman"/>
          <w:lang w:val="ru-RU"/>
        </w:rPr>
        <w:t>учасником</w:t>
      </w:r>
      <w:proofErr w:type="spellEnd"/>
      <w:r w:rsidRPr="00980AA0">
        <w:rPr>
          <w:rFonts w:ascii="Times New Roman" w:eastAsia="Calibri" w:hAnsi="Times New Roman" w:cs="Times New Roman"/>
          <w:lang w:val="ru-RU"/>
        </w:rPr>
        <w:t xml:space="preserve"> товар</w:t>
      </w:r>
      <w:r>
        <w:rPr>
          <w:rFonts w:ascii="Times New Roman" w:eastAsia="Calibri" w:hAnsi="Times New Roman" w:cs="Times New Roman"/>
          <w:lang w:val="ru-RU"/>
        </w:rPr>
        <w:t>;</w:t>
      </w:r>
    </w:p>
    <w:p w:rsidR="00480F17" w:rsidRDefault="00480F17" w:rsidP="00480F17">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kern w:val="1"/>
        </w:rPr>
      </w:pPr>
    </w:p>
    <w:p w:rsidR="00480F17" w:rsidRPr="00532164" w:rsidRDefault="00480F17" w:rsidP="00480F17">
      <w:pPr>
        <w:numPr>
          <w:ilvl w:val="0"/>
          <w:numId w:val="2"/>
        </w:numPr>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Інформацію на запропонований учасником товар </w:t>
      </w:r>
      <w:r w:rsidRPr="00532164">
        <w:rPr>
          <w:rFonts w:ascii="Times New Roman" w:eastAsia="Times New Roman" w:hAnsi="Times New Roman" w:cs="Times New Roman"/>
        </w:rPr>
        <w:t xml:space="preserve">згідно з </w:t>
      </w:r>
      <w:r w:rsidRPr="00532164">
        <w:rPr>
          <w:rFonts w:ascii="Times New Roman" w:eastAsia="Times New Roman" w:hAnsi="Times New Roman" w:cs="Times New Roman"/>
          <w:b/>
          <w:i/>
        </w:rPr>
        <w:t>Таблицею 1:</w:t>
      </w:r>
    </w:p>
    <w:p w:rsidR="00F509E9" w:rsidRDefault="00480F17" w:rsidP="00480F17">
      <w:pPr>
        <w:tabs>
          <w:tab w:val="left" w:pos="1134"/>
        </w:tabs>
        <w:spacing w:after="0"/>
        <w:ind w:firstLine="426"/>
        <w:jc w:val="both"/>
        <w:rPr>
          <w:rFonts w:ascii="Times New Roman" w:eastAsia="Times New Roman" w:hAnsi="Times New Roman" w:cs="Times New Roman"/>
        </w:rPr>
      </w:pP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Pr>
          <w:rFonts w:ascii="Times New Roman" w:eastAsia="Times New Roman" w:hAnsi="Times New Roman" w:cs="Times New Roman"/>
        </w:rPr>
        <w:t xml:space="preserve">         </w:t>
      </w:r>
    </w:p>
    <w:p w:rsidR="00480F17" w:rsidRPr="00532164" w:rsidRDefault="00F509E9" w:rsidP="00480F17">
      <w:pPr>
        <w:tabs>
          <w:tab w:val="left" w:pos="1134"/>
        </w:tabs>
        <w:spacing w:after="0"/>
        <w:ind w:firstLine="426"/>
        <w:jc w:val="both"/>
        <w:rPr>
          <w:rFonts w:ascii="Times New Roman" w:eastAsia="Times New Roman" w:hAnsi="Times New Roman" w:cs="Times New Roman"/>
          <w:b/>
          <w:i/>
          <w:highlight w:val="white"/>
        </w:rPr>
      </w:pPr>
      <w:r>
        <w:rPr>
          <w:rFonts w:ascii="Times New Roman" w:eastAsia="Times New Roman" w:hAnsi="Times New Roman" w:cs="Times New Roman"/>
        </w:rPr>
        <w:t xml:space="preserve">                                                                                                                                                  </w:t>
      </w:r>
      <w:r w:rsidR="00480F17">
        <w:rPr>
          <w:rFonts w:ascii="Times New Roman" w:eastAsia="Times New Roman" w:hAnsi="Times New Roman" w:cs="Times New Roman"/>
        </w:rPr>
        <w:t xml:space="preserve"> </w:t>
      </w:r>
      <w:r w:rsidR="00480F17" w:rsidRPr="00532164">
        <w:rPr>
          <w:rFonts w:ascii="Times New Roman" w:eastAsia="Times New Roman" w:hAnsi="Times New Roman" w:cs="Times New Roman"/>
          <w:b/>
          <w:i/>
          <w:highlight w:val="white"/>
        </w:rPr>
        <w:t>Таблиця 1</w:t>
      </w:r>
    </w:p>
    <w:tbl>
      <w:tblPr>
        <w:tblW w:w="9904" w:type="dxa"/>
        <w:tblInd w:w="-165" w:type="dxa"/>
        <w:tblBorders>
          <w:insideH w:val="nil"/>
          <w:insideV w:val="nil"/>
        </w:tblBorders>
        <w:tblLayout w:type="fixed"/>
        <w:tblLook w:val="0600"/>
      </w:tblPr>
      <w:tblGrid>
        <w:gridCol w:w="549"/>
        <w:gridCol w:w="6"/>
        <w:gridCol w:w="2117"/>
        <w:gridCol w:w="1410"/>
        <w:gridCol w:w="6"/>
        <w:gridCol w:w="1136"/>
        <w:gridCol w:w="2274"/>
        <w:gridCol w:w="2406"/>
      </w:tblGrid>
      <w:tr w:rsidR="00480F17" w:rsidTr="000F79B9">
        <w:trPr>
          <w:trHeight w:val="732"/>
        </w:trPr>
        <w:tc>
          <w:tcPr>
            <w:tcW w:w="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r w:rsidRPr="00532164">
              <w:rPr>
                <w:rFonts w:ascii="Times New Roman" w:eastAsia="Times New Roman" w:hAnsi="Times New Roman" w:cs="Times New Roman"/>
                <w:i/>
                <w:highlight w:val="white"/>
              </w:rPr>
              <w:t>№ з/п</w:t>
            </w:r>
            <w:bookmarkStart w:id="2" w:name="_heading=h.gjdgxs"/>
            <w:bookmarkEnd w:id="2"/>
          </w:p>
        </w:tc>
        <w:tc>
          <w:tcPr>
            <w:tcW w:w="21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r w:rsidRPr="00532164">
              <w:rPr>
                <w:rFonts w:ascii="Times New Roman" w:eastAsia="Times New Roman" w:hAnsi="Times New Roman" w:cs="Times New Roman"/>
                <w:i/>
                <w:highlight w:val="white"/>
              </w:rPr>
              <w:t>Найменування  товару</w:t>
            </w:r>
            <w:r w:rsidR="007A62A7">
              <w:rPr>
                <w:rFonts w:ascii="Times New Roman" w:eastAsia="Times New Roman" w:hAnsi="Times New Roman" w:cs="Times New Roman"/>
                <w:i/>
                <w:highlight w:val="white"/>
              </w:rPr>
              <w:t xml:space="preserve"> </w:t>
            </w:r>
            <w:r w:rsidR="00F07E66">
              <w:rPr>
                <w:rFonts w:ascii="Times New Roman" w:eastAsia="Times New Roman" w:hAnsi="Times New Roman" w:cs="Times New Roman"/>
                <w:i/>
                <w:highlight w:val="white"/>
              </w:rPr>
              <w:t>(марка)</w:t>
            </w:r>
          </w:p>
        </w:tc>
        <w:tc>
          <w:tcPr>
            <w:tcW w:w="1416" w:type="dxa"/>
            <w:gridSpan w:val="2"/>
            <w:tcBorders>
              <w:top w:val="single" w:sz="8" w:space="0" w:color="000000"/>
              <w:left w:val="nil"/>
              <w:bottom w:val="single" w:sz="8" w:space="0" w:color="000000"/>
              <w:right w:val="single" w:sz="4"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yellow"/>
              </w:rPr>
            </w:pPr>
            <w:r w:rsidRPr="00532164">
              <w:rPr>
                <w:rFonts w:ascii="Times New Roman" w:eastAsia="Times New Roman" w:hAnsi="Times New Roman" w:cs="Times New Roman"/>
                <w:i/>
                <w:highlight w:val="white"/>
              </w:rPr>
              <w:t>Од</w:t>
            </w:r>
            <w:r>
              <w:rPr>
                <w:rFonts w:ascii="Times New Roman" w:eastAsia="Times New Roman" w:hAnsi="Times New Roman" w:cs="Times New Roman"/>
                <w:i/>
                <w:highlight w:val="white"/>
              </w:rPr>
              <w:t xml:space="preserve">иниця </w:t>
            </w:r>
            <w:r w:rsidRPr="00532164">
              <w:rPr>
                <w:rFonts w:ascii="Times New Roman" w:eastAsia="Times New Roman" w:hAnsi="Times New Roman" w:cs="Times New Roman"/>
                <w:i/>
                <w:highlight w:val="white"/>
              </w:rPr>
              <w:t>виміру</w:t>
            </w:r>
          </w:p>
        </w:tc>
        <w:tc>
          <w:tcPr>
            <w:tcW w:w="113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r w:rsidRPr="00532164">
              <w:rPr>
                <w:rFonts w:ascii="Times New Roman" w:eastAsia="Times New Roman" w:hAnsi="Times New Roman" w:cs="Times New Roman"/>
                <w:i/>
                <w:highlight w:val="white"/>
              </w:rPr>
              <w:t>Кількість</w:t>
            </w:r>
          </w:p>
        </w:tc>
        <w:tc>
          <w:tcPr>
            <w:tcW w:w="22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color w:val="4A86E8"/>
                <w:highlight w:val="white"/>
              </w:rPr>
            </w:pPr>
            <w:r w:rsidRPr="00532164">
              <w:rPr>
                <w:rFonts w:ascii="Times New Roman" w:eastAsia="Times New Roman" w:hAnsi="Times New Roman" w:cs="Times New Roman"/>
                <w:i/>
              </w:rPr>
              <w:t>Виробник товару</w:t>
            </w:r>
            <w:r w:rsidRPr="005F3C0E">
              <w:rPr>
                <w:rFonts w:ascii="Times New Roman" w:eastAsia="Times New Roman" w:hAnsi="Times New Roman" w:cs="Times New Roman"/>
                <w:i/>
              </w:rPr>
              <w:t>*</w:t>
            </w:r>
          </w:p>
        </w:tc>
        <w:tc>
          <w:tcPr>
            <w:tcW w:w="24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color w:val="4A86E8"/>
                <w:highlight w:val="white"/>
              </w:rPr>
            </w:pPr>
            <w:r w:rsidRPr="00532164">
              <w:rPr>
                <w:rFonts w:ascii="Times New Roman" w:eastAsia="Times New Roman" w:hAnsi="Times New Roman" w:cs="Times New Roman"/>
                <w:i/>
                <w:highlight w:val="white"/>
              </w:rPr>
              <w:t>Країна походження товару</w:t>
            </w:r>
            <w:r w:rsidRPr="005F3C0E">
              <w:rPr>
                <w:rFonts w:ascii="Times New Roman" w:eastAsia="Times New Roman" w:hAnsi="Times New Roman" w:cs="Times New Roman"/>
                <w:i/>
                <w:highlight w:val="white"/>
              </w:rPr>
              <w:t>**</w:t>
            </w:r>
          </w:p>
        </w:tc>
      </w:tr>
      <w:tr w:rsidR="00480F17" w:rsidTr="000F79B9">
        <w:trPr>
          <w:trHeight w:val="213"/>
        </w:trPr>
        <w:tc>
          <w:tcPr>
            <w:tcW w:w="5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2123"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1416" w:type="dxa"/>
            <w:gridSpan w:val="2"/>
            <w:tcBorders>
              <w:top w:val="nil"/>
              <w:left w:val="nil"/>
              <w:bottom w:val="single" w:sz="8" w:space="0" w:color="000000"/>
              <w:right w:val="single" w:sz="4"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1136"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2274" w:type="dxa"/>
            <w:tcBorders>
              <w:top w:val="nil"/>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2406" w:type="dxa"/>
            <w:tcBorders>
              <w:top w:val="nil"/>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r>
      <w:tr w:rsidR="000F79B9"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0F79B9" w:rsidRDefault="000F79B9" w:rsidP="000F79B9">
            <w:pPr>
              <w:spacing w:after="0" w:line="240" w:lineRule="auto"/>
              <w:jc w:val="both"/>
              <w:rPr>
                <w:rFonts w:ascii="Times New Roman" w:eastAsia="Times New Roman" w:hAnsi="Times New Roman" w:cs="Times New Roman"/>
                <w:i/>
                <w:sz w:val="20"/>
                <w:szCs w:val="20"/>
              </w:rPr>
            </w:pPr>
          </w:p>
          <w:p w:rsidR="009D6BD0" w:rsidRDefault="009D6BD0" w:rsidP="000F79B9">
            <w:pPr>
              <w:spacing w:after="0" w:line="240" w:lineRule="auto"/>
              <w:jc w:val="both"/>
              <w:rPr>
                <w:rFonts w:ascii="Times New Roman" w:eastAsia="Times New Roman" w:hAnsi="Times New Roman" w:cs="Times New Roman"/>
                <w:i/>
                <w:sz w:val="20"/>
                <w:szCs w:val="20"/>
              </w:rPr>
            </w:pPr>
          </w:p>
        </w:tc>
        <w:tc>
          <w:tcPr>
            <w:tcW w:w="2117" w:type="dxa"/>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1410" w:type="dxa"/>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1142" w:type="dxa"/>
            <w:gridSpan w:val="2"/>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2274" w:type="dxa"/>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2406" w:type="dxa"/>
          </w:tcPr>
          <w:p w:rsidR="000F79B9" w:rsidRDefault="000F79B9" w:rsidP="000F79B9">
            <w:pPr>
              <w:spacing w:after="0" w:line="240" w:lineRule="auto"/>
              <w:jc w:val="both"/>
              <w:rPr>
                <w:rFonts w:ascii="Times New Roman" w:eastAsia="Times New Roman" w:hAnsi="Times New Roman" w:cs="Times New Roman"/>
                <w:i/>
                <w:sz w:val="20"/>
                <w:szCs w:val="20"/>
              </w:rPr>
            </w:pPr>
          </w:p>
        </w:tc>
      </w:tr>
      <w:tr w:rsidR="009D6BD0"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9D6BD0" w:rsidRDefault="009D6BD0" w:rsidP="000F79B9">
            <w:pPr>
              <w:spacing w:after="0" w:line="240" w:lineRule="auto"/>
              <w:ind w:left="265" w:firstLine="283"/>
              <w:jc w:val="both"/>
              <w:rPr>
                <w:rFonts w:ascii="Times New Roman" w:eastAsia="Times New Roman" w:hAnsi="Times New Roman" w:cs="Times New Roman"/>
                <w:i/>
                <w:sz w:val="20"/>
                <w:szCs w:val="20"/>
              </w:rPr>
            </w:pPr>
          </w:p>
        </w:tc>
        <w:tc>
          <w:tcPr>
            <w:tcW w:w="2117" w:type="dxa"/>
          </w:tcPr>
          <w:p w:rsidR="009D6BD0" w:rsidRDefault="009D6BD0" w:rsidP="000F79B9">
            <w:pPr>
              <w:spacing w:after="0" w:line="240" w:lineRule="auto"/>
              <w:jc w:val="both"/>
              <w:rPr>
                <w:rFonts w:ascii="Times New Roman" w:eastAsia="Times New Roman" w:hAnsi="Times New Roman" w:cs="Times New Roman"/>
                <w:i/>
                <w:sz w:val="20"/>
                <w:szCs w:val="20"/>
              </w:rPr>
            </w:pPr>
          </w:p>
        </w:tc>
        <w:tc>
          <w:tcPr>
            <w:tcW w:w="1410" w:type="dxa"/>
          </w:tcPr>
          <w:p w:rsidR="009D6BD0" w:rsidRDefault="009D6BD0">
            <w:pPr>
              <w:rPr>
                <w:rFonts w:ascii="Times New Roman" w:eastAsia="Times New Roman" w:hAnsi="Times New Roman" w:cs="Times New Roman"/>
                <w:i/>
                <w:sz w:val="20"/>
                <w:szCs w:val="20"/>
              </w:rPr>
            </w:pPr>
          </w:p>
        </w:tc>
        <w:tc>
          <w:tcPr>
            <w:tcW w:w="1142" w:type="dxa"/>
            <w:gridSpan w:val="2"/>
          </w:tcPr>
          <w:p w:rsidR="009D6BD0" w:rsidRDefault="009D6BD0">
            <w:pPr>
              <w:rPr>
                <w:rFonts w:ascii="Times New Roman" w:eastAsia="Times New Roman" w:hAnsi="Times New Roman" w:cs="Times New Roman"/>
                <w:i/>
                <w:sz w:val="20"/>
                <w:szCs w:val="20"/>
              </w:rPr>
            </w:pPr>
          </w:p>
        </w:tc>
        <w:tc>
          <w:tcPr>
            <w:tcW w:w="2274" w:type="dxa"/>
          </w:tcPr>
          <w:p w:rsidR="009D6BD0" w:rsidRDefault="009D6BD0">
            <w:pPr>
              <w:rPr>
                <w:rFonts w:ascii="Times New Roman" w:eastAsia="Times New Roman" w:hAnsi="Times New Roman" w:cs="Times New Roman"/>
                <w:i/>
                <w:sz w:val="20"/>
                <w:szCs w:val="20"/>
              </w:rPr>
            </w:pPr>
          </w:p>
        </w:tc>
        <w:tc>
          <w:tcPr>
            <w:tcW w:w="2406" w:type="dxa"/>
          </w:tcPr>
          <w:p w:rsidR="009D6BD0" w:rsidRDefault="009D6BD0" w:rsidP="000F79B9">
            <w:pPr>
              <w:spacing w:after="0" w:line="240" w:lineRule="auto"/>
              <w:jc w:val="both"/>
              <w:rPr>
                <w:rFonts w:ascii="Times New Roman" w:eastAsia="Times New Roman" w:hAnsi="Times New Roman" w:cs="Times New Roman"/>
                <w:i/>
                <w:sz w:val="20"/>
                <w:szCs w:val="20"/>
              </w:rPr>
            </w:pPr>
          </w:p>
        </w:tc>
      </w:tr>
      <w:tr w:rsidR="00581CF5"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581CF5" w:rsidRDefault="00581CF5" w:rsidP="000F79B9">
            <w:pPr>
              <w:spacing w:after="0" w:line="240" w:lineRule="auto"/>
              <w:ind w:left="265" w:firstLine="283"/>
              <w:jc w:val="both"/>
              <w:rPr>
                <w:rFonts w:ascii="Times New Roman" w:eastAsia="Times New Roman" w:hAnsi="Times New Roman" w:cs="Times New Roman"/>
                <w:i/>
                <w:sz w:val="20"/>
                <w:szCs w:val="20"/>
              </w:rPr>
            </w:pPr>
          </w:p>
        </w:tc>
        <w:tc>
          <w:tcPr>
            <w:tcW w:w="2117" w:type="dxa"/>
          </w:tcPr>
          <w:p w:rsidR="00581CF5" w:rsidRDefault="00581CF5" w:rsidP="000F79B9">
            <w:pPr>
              <w:spacing w:after="0" w:line="240" w:lineRule="auto"/>
              <w:jc w:val="both"/>
              <w:rPr>
                <w:rFonts w:ascii="Times New Roman" w:eastAsia="Times New Roman" w:hAnsi="Times New Roman" w:cs="Times New Roman"/>
                <w:i/>
                <w:sz w:val="20"/>
                <w:szCs w:val="20"/>
              </w:rPr>
            </w:pPr>
          </w:p>
        </w:tc>
        <w:tc>
          <w:tcPr>
            <w:tcW w:w="1410" w:type="dxa"/>
          </w:tcPr>
          <w:p w:rsidR="00581CF5" w:rsidRDefault="00581CF5">
            <w:pPr>
              <w:rPr>
                <w:rFonts w:ascii="Times New Roman" w:eastAsia="Times New Roman" w:hAnsi="Times New Roman" w:cs="Times New Roman"/>
                <w:i/>
                <w:sz w:val="20"/>
                <w:szCs w:val="20"/>
              </w:rPr>
            </w:pPr>
          </w:p>
        </w:tc>
        <w:tc>
          <w:tcPr>
            <w:tcW w:w="1142" w:type="dxa"/>
            <w:gridSpan w:val="2"/>
          </w:tcPr>
          <w:p w:rsidR="00581CF5" w:rsidRDefault="00581CF5">
            <w:pPr>
              <w:rPr>
                <w:rFonts w:ascii="Times New Roman" w:eastAsia="Times New Roman" w:hAnsi="Times New Roman" w:cs="Times New Roman"/>
                <w:i/>
                <w:sz w:val="20"/>
                <w:szCs w:val="20"/>
              </w:rPr>
            </w:pPr>
          </w:p>
        </w:tc>
        <w:tc>
          <w:tcPr>
            <w:tcW w:w="2274" w:type="dxa"/>
          </w:tcPr>
          <w:p w:rsidR="00581CF5" w:rsidRDefault="00581CF5">
            <w:pPr>
              <w:rPr>
                <w:rFonts w:ascii="Times New Roman" w:eastAsia="Times New Roman" w:hAnsi="Times New Roman" w:cs="Times New Roman"/>
                <w:i/>
                <w:sz w:val="20"/>
                <w:szCs w:val="20"/>
              </w:rPr>
            </w:pPr>
          </w:p>
        </w:tc>
        <w:tc>
          <w:tcPr>
            <w:tcW w:w="2406" w:type="dxa"/>
          </w:tcPr>
          <w:p w:rsidR="00581CF5" w:rsidRDefault="00581CF5" w:rsidP="000F79B9">
            <w:pPr>
              <w:spacing w:after="0" w:line="240" w:lineRule="auto"/>
              <w:jc w:val="both"/>
              <w:rPr>
                <w:rFonts w:ascii="Times New Roman" w:eastAsia="Times New Roman" w:hAnsi="Times New Roman" w:cs="Times New Roman"/>
                <w:i/>
                <w:sz w:val="20"/>
                <w:szCs w:val="20"/>
              </w:rPr>
            </w:pPr>
          </w:p>
        </w:tc>
      </w:tr>
    </w:tbl>
    <w:p w:rsidR="00D3367E" w:rsidRDefault="00D3367E" w:rsidP="00480F17">
      <w:pPr>
        <w:spacing w:after="0" w:line="240" w:lineRule="auto"/>
        <w:ind w:firstLine="283"/>
        <w:jc w:val="both"/>
        <w:rPr>
          <w:rFonts w:ascii="Times New Roman" w:eastAsia="Times New Roman" w:hAnsi="Times New Roman" w:cs="Times New Roman"/>
          <w:i/>
        </w:rPr>
      </w:pPr>
    </w:p>
    <w:p w:rsidR="00480F17" w:rsidRPr="00247180" w:rsidRDefault="00480F17" w:rsidP="00480F17">
      <w:pPr>
        <w:spacing w:after="0" w:line="240" w:lineRule="auto"/>
        <w:ind w:firstLine="283"/>
        <w:jc w:val="both"/>
        <w:rPr>
          <w:rFonts w:ascii="Times New Roman" w:eastAsia="Times New Roman" w:hAnsi="Times New Roman" w:cs="Times New Roman"/>
          <w:i/>
        </w:rPr>
      </w:pPr>
      <w:r w:rsidRPr="00247180">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480F17" w:rsidRPr="00247180" w:rsidRDefault="00480F17" w:rsidP="00480F17">
      <w:pPr>
        <w:spacing w:after="0" w:line="240" w:lineRule="auto"/>
        <w:ind w:firstLine="283"/>
        <w:jc w:val="both"/>
        <w:rPr>
          <w:rFonts w:ascii="Times New Roman" w:eastAsia="Times New Roman" w:hAnsi="Times New Roman" w:cs="Times New Roman"/>
          <w:i/>
        </w:rPr>
      </w:pPr>
      <w:r w:rsidRPr="00247180">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225157" w:rsidRDefault="00225157" w:rsidP="00225157">
      <w:pPr>
        <w:shd w:val="clear" w:color="auto" w:fill="FFFFFF"/>
        <w:spacing w:after="0" w:line="240" w:lineRule="auto"/>
        <w:ind w:firstLine="567"/>
        <w:jc w:val="center"/>
        <w:rPr>
          <w:rFonts w:ascii="Times New Roman" w:eastAsia="Times New Roman" w:hAnsi="Times New Roman"/>
          <w:b/>
          <w:bCs/>
        </w:rPr>
      </w:pPr>
    </w:p>
    <w:p w:rsidR="00060E98" w:rsidRPr="00E0206F" w:rsidRDefault="009F0878" w:rsidP="00060E98">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b/>
          <w:kern w:val="1"/>
          <w:u w:val="single"/>
          <w:lang w:val="ru-RU"/>
        </w:rPr>
      </w:pPr>
      <w:proofErr w:type="spellStart"/>
      <w:r w:rsidRPr="00E0206F">
        <w:rPr>
          <w:rFonts w:ascii="Times New Roman" w:hAnsi="Times New Roman" w:cs="Times New Roman"/>
          <w:b/>
          <w:kern w:val="1"/>
          <w:u w:val="single"/>
          <w:lang w:val="ru-RU"/>
        </w:rPr>
        <w:t>Загальні</w:t>
      </w:r>
      <w:proofErr w:type="spellEnd"/>
      <w:r w:rsidRPr="00E0206F">
        <w:rPr>
          <w:rFonts w:ascii="Times New Roman" w:hAnsi="Times New Roman" w:cs="Times New Roman"/>
          <w:b/>
          <w:kern w:val="1"/>
          <w:u w:val="single"/>
          <w:lang w:val="ru-RU"/>
        </w:rPr>
        <w:t xml:space="preserve"> </w:t>
      </w:r>
      <w:proofErr w:type="spellStart"/>
      <w:r w:rsidRPr="00E0206F">
        <w:rPr>
          <w:rFonts w:ascii="Times New Roman" w:hAnsi="Times New Roman" w:cs="Times New Roman"/>
          <w:b/>
          <w:kern w:val="1"/>
          <w:u w:val="single"/>
          <w:lang w:val="ru-RU"/>
        </w:rPr>
        <w:t>вимоги</w:t>
      </w:r>
      <w:proofErr w:type="spellEnd"/>
    </w:p>
    <w:p w:rsidR="007326C0" w:rsidRPr="00E0206F" w:rsidRDefault="009D6439" w:rsidP="00060E98">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121212"/>
          <w:lang w:eastAsia="ru-RU"/>
        </w:rPr>
      </w:pPr>
      <w:r w:rsidRPr="00E0206F">
        <w:rPr>
          <w:rFonts w:ascii="Times New Roman" w:hAnsi="Times New Roman" w:cs="Times New Roman"/>
          <w:b/>
        </w:rPr>
        <w:t xml:space="preserve">Якість товару: </w:t>
      </w:r>
      <w:r w:rsidRPr="00E0206F">
        <w:rPr>
          <w:rFonts w:ascii="Times New Roman" w:hAnsi="Times New Roman" w:cs="Times New Roman"/>
        </w:rPr>
        <w:t>Запропонований товар повинен бути новим (не бути таким, що вживався чи експлуатувався).</w:t>
      </w:r>
      <w:r w:rsidR="000A1B9C" w:rsidRPr="00E0206F">
        <w:rPr>
          <w:rFonts w:ascii="Times New Roman" w:hAnsi="Times New Roman" w:cs="Times New Roman"/>
        </w:rPr>
        <w:t xml:space="preserve"> </w:t>
      </w:r>
      <w:r w:rsidR="007326C0" w:rsidRPr="00E0206F">
        <w:rPr>
          <w:rFonts w:ascii="Times New Roman" w:hAnsi="Times New Roman" w:cs="Times New Roman"/>
        </w:rPr>
        <w:t>Товар не повинен мати недоліків та дефектів, які пов’язані із якістю матеріалів, з яких він (товар) виготовляється та/або із технологією його (товару) виробництва.</w:t>
      </w:r>
    </w:p>
    <w:p w:rsidR="00CA0453" w:rsidRPr="00E0206F" w:rsidRDefault="00AE4F68" w:rsidP="00060E98">
      <w:pPr>
        <w:shd w:val="clear" w:color="auto" w:fill="FFFFFF"/>
        <w:spacing w:after="0" w:line="240" w:lineRule="auto"/>
        <w:ind w:firstLine="567"/>
        <w:jc w:val="both"/>
        <w:rPr>
          <w:rFonts w:ascii="Times New Roman" w:hAnsi="Times New Roman" w:cs="Times New Roman"/>
          <w:color w:val="000000"/>
        </w:rPr>
      </w:pPr>
      <w:r w:rsidRPr="00E0206F">
        <w:rPr>
          <w:rFonts w:ascii="Times New Roman" w:eastAsia="Calibri" w:hAnsi="Times New Roman" w:cs="Times New Roman"/>
          <w:color w:val="00000A"/>
          <w:lang w:eastAsia="ru-RU"/>
        </w:rPr>
        <w:t xml:space="preserve">  </w:t>
      </w:r>
      <w:r w:rsidR="009D55C9" w:rsidRPr="00E0206F">
        <w:rPr>
          <w:rFonts w:ascii="Times New Roman" w:eastAsia="Calibri" w:hAnsi="Times New Roman" w:cs="Times New Roman"/>
          <w:color w:val="00000A"/>
          <w:lang w:eastAsia="ru-RU"/>
        </w:rPr>
        <w:t xml:space="preserve">Якість товару повинна відповідати </w:t>
      </w:r>
      <w:proofErr w:type="spellStart"/>
      <w:r w:rsidR="009D55C9" w:rsidRPr="00E0206F">
        <w:rPr>
          <w:rFonts w:ascii="Times New Roman" w:eastAsia="Calibri" w:hAnsi="Times New Roman" w:cs="Times New Roman"/>
          <w:color w:val="00000A"/>
          <w:lang w:eastAsia="ru-RU"/>
        </w:rPr>
        <w:t>Держстандартам</w:t>
      </w:r>
      <w:proofErr w:type="spellEnd"/>
      <w:r w:rsidR="009D55C9" w:rsidRPr="00E0206F">
        <w:rPr>
          <w:rFonts w:ascii="Times New Roman" w:eastAsia="Calibri" w:hAnsi="Times New Roman" w:cs="Times New Roman"/>
          <w:color w:val="00000A"/>
          <w:lang w:eastAsia="ru-RU"/>
        </w:rPr>
        <w:t xml:space="preserve"> або ТУ згідно законодавства України та іншим нормативно-технічним вимогам. </w:t>
      </w:r>
      <w:r w:rsidR="009D6439" w:rsidRPr="00E0206F">
        <w:rPr>
          <w:rFonts w:ascii="Times New Roman" w:hAnsi="Times New Roman" w:cs="Times New Roman"/>
        </w:rPr>
        <w:t xml:space="preserve">Якість </w:t>
      </w:r>
      <w:r w:rsidR="00DC2ABC" w:rsidRPr="00E0206F">
        <w:rPr>
          <w:rFonts w:ascii="Times New Roman" w:hAnsi="Times New Roman" w:cs="Times New Roman"/>
        </w:rPr>
        <w:t>т</w:t>
      </w:r>
      <w:r w:rsidR="009D6439" w:rsidRPr="00E0206F">
        <w:rPr>
          <w:rFonts w:ascii="Times New Roman" w:hAnsi="Times New Roman" w:cs="Times New Roman"/>
        </w:rPr>
        <w:t xml:space="preserve">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r w:rsidR="00CA0453" w:rsidRPr="00E0206F">
        <w:rPr>
          <w:rFonts w:ascii="Times New Roman" w:hAnsi="Times New Roman" w:cs="Times New Roman"/>
          <w:color w:val="000000"/>
        </w:rPr>
        <w:t xml:space="preserve">Товар повинен відповідати вимогам </w:t>
      </w:r>
      <w:r w:rsidR="00B613E3" w:rsidRPr="00E0206F">
        <w:rPr>
          <w:rFonts w:ascii="Times New Roman" w:hAnsi="Times New Roman" w:cs="Times New Roman"/>
          <w:color w:val="000000"/>
          <w:kern w:val="1"/>
          <w:lang w:eastAsia="zh-CN"/>
        </w:rPr>
        <w:t xml:space="preserve">ДСТУ EN 14351-1:2020 Вікна та двері. </w:t>
      </w:r>
      <w:r w:rsidR="00B613E3" w:rsidRPr="00E0206F">
        <w:rPr>
          <w:rFonts w:ascii="Times New Roman" w:hAnsi="Times New Roman" w:cs="Times New Roman"/>
          <w:color w:val="000000"/>
          <w:kern w:val="1"/>
          <w:lang w:eastAsia="zh-CN"/>
        </w:rPr>
        <w:lastRenderedPageBreak/>
        <w:t xml:space="preserve">Вимоги. Частина 1. Вікна та зовнішні двері, а також </w:t>
      </w:r>
      <w:r w:rsidR="00CA0453" w:rsidRPr="00E0206F">
        <w:rPr>
          <w:rFonts w:ascii="Times New Roman" w:hAnsi="Times New Roman" w:cs="Times New Roman"/>
          <w:color w:val="000000"/>
          <w:kern w:val="1"/>
          <w:lang w:eastAsia="zh-CN"/>
        </w:rPr>
        <w:t xml:space="preserve">ДБН В.2.6-31:2021 Теплова ізоляція та </w:t>
      </w:r>
      <w:proofErr w:type="spellStart"/>
      <w:r w:rsidR="00CA0453" w:rsidRPr="00E0206F">
        <w:rPr>
          <w:rFonts w:ascii="Times New Roman" w:hAnsi="Times New Roman" w:cs="Times New Roman"/>
          <w:color w:val="000000"/>
          <w:kern w:val="1"/>
          <w:lang w:eastAsia="zh-CN"/>
        </w:rPr>
        <w:t>енергоефективність</w:t>
      </w:r>
      <w:proofErr w:type="spellEnd"/>
      <w:r w:rsidR="00CA0453" w:rsidRPr="00E0206F">
        <w:rPr>
          <w:rFonts w:ascii="Times New Roman" w:hAnsi="Times New Roman" w:cs="Times New Roman"/>
          <w:color w:val="000000"/>
          <w:kern w:val="1"/>
          <w:lang w:eastAsia="zh-CN"/>
        </w:rPr>
        <w:t xml:space="preserve"> будівель</w:t>
      </w:r>
      <w:r w:rsidR="00B613E3" w:rsidRPr="00E0206F">
        <w:rPr>
          <w:rFonts w:ascii="Times New Roman" w:hAnsi="Times New Roman" w:cs="Times New Roman"/>
          <w:color w:val="000000"/>
          <w:kern w:val="1"/>
          <w:lang w:eastAsia="zh-CN"/>
        </w:rPr>
        <w:t xml:space="preserve">. </w:t>
      </w:r>
    </w:p>
    <w:p w:rsidR="003D4EF0" w:rsidRPr="00E0206F" w:rsidRDefault="006E6ED3" w:rsidP="00E8767C">
      <w:pPr>
        <w:spacing w:after="0" w:line="240" w:lineRule="auto"/>
        <w:ind w:firstLine="709"/>
        <w:jc w:val="both"/>
        <w:rPr>
          <w:rFonts w:ascii="Times New Roman" w:hAnsi="Times New Roman" w:cs="Times New Roman"/>
          <w:bCs/>
          <w:color w:val="121212"/>
          <w:lang w:eastAsia="ru-RU"/>
        </w:rPr>
      </w:pPr>
      <w:r w:rsidRPr="00E0206F">
        <w:rPr>
          <w:rFonts w:ascii="Times New Roman" w:hAnsi="Times New Roman" w:cs="Times New Roman"/>
          <w:bCs/>
          <w:color w:val="121212"/>
          <w:lang w:eastAsia="ru-RU"/>
        </w:rPr>
        <w:t xml:space="preserve">У разі вимоги обов’язкової сертифікації в Україні товару, при поставці товару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 </w:t>
      </w:r>
    </w:p>
    <w:p w:rsidR="00060E98" w:rsidRPr="00E0206F" w:rsidRDefault="00060E98" w:rsidP="00BF3865">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rPr>
      </w:pPr>
      <w:r w:rsidRPr="00E0206F">
        <w:rPr>
          <w:rFonts w:ascii="Times New Roman" w:eastAsia="Calibri" w:hAnsi="Times New Roman" w:cs="Times New Roman"/>
          <w:b/>
          <w:color w:val="00000A"/>
          <w:lang w:eastAsia="ru-RU"/>
        </w:rPr>
        <w:t xml:space="preserve">Виготовлення товару потребує додаткових </w:t>
      </w:r>
      <w:r w:rsidR="00717E0D">
        <w:rPr>
          <w:rFonts w:ascii="Times New Roman" w:eastAsia="Calibri" w:hAnsi="Times New Roman" w:cs="Times New Roman"/>
          <w:b/>
          <w:color w:val="00000A"/>
          <w:lang w:eastAsia="ru-RU"/>
        </w:rPr>
        <w:t>з</w:t>
      </w:r>
      <w:r w:rsidRPr="00E0206F">
        <w:rPr>
          <w:rFonts w:ascii="Times New Roman" w:eastAsia="Calibri" w:hAnsi="Times New Roman" w:cs="Times New Roman"/>
          <w:b/>
          <w:color w:val="00000A"/>
          <w:lang w:eastAsia="ru-RU"/>
        </w:rPr>
        <w:t xml:space="preserve">амірів, у зв’язку з чим учасник </w:t>
      </w:r>
      <w:r w:rsidRPr="00E0206F">
        <w:rPr>
          <w:rFonts w:ascii="Times New Roman" w:hAnsi="Times New Roman" w:cs="Times New Roman"/>
          <w:b/>
          <w:color w:val="000000"/>
        </w:rPr>
        <w:t>гарантує, що у разі визнання його переможцем</w:t>
      </w:r>
      <w:r w:rsidR="003A33B3">
        <w:rPr>
          <w:rFonts w:ascii="Times New Roman" w:hAnsi="Times New Roman" w:cs="Times New Roman"/>
          <w:b/>
          <w:color w:val="000000"/>
        </w:rPr>
        <w:t>,</w:t>
      </w:r>
      <w:r w:rsidRPr="00E0206F">
        <w:rPr>
          <w:rFonts w:ascii="Times New Roman" w:hAnsi="Times New Roman" w:cs="Times New Roman"/>
          <w:b/>
          <w:color w:val="000000"/>
        </w:rPr>
        <w:t xml:space="preserve"> </w:t>
      </w:r>
      <w:r w:rsidR="00D627DC" w:rsidRPr="00E0206F">
        <w:rPr>
          <w:rFonts w:ascii="Times New Roman" w:eastAsia="Calibri" w:hAnsi="Times New Roman" w:cs="Times New Roman"/>
          <w:b/>
          <w:color w:val="00000A"/>
          <w:lang w:eastAsia="ru-RU"/>
        </w:rPr>
        <w:t xml:space="preserve">перед поставкою </w:t>
      </w:r>
      <w:r w:rsidR="00D627DC">
        <w:rPr>
          <w:rFonts w:ascii="Times New Roman" w:eastAsia="Calibri" w:hAnsi="Times New Roman" w:cs="Times New Roman"/>
          <w:b/>
          <w:color w:val="00000A"/>
          <w:lang w:eastAsia="ru-RU"/>
        </w:rPr>
        <w:t>товару</w:t>
      </w:r>
      <w:r w:rsidR="00B555F8">
        <w:rPr>
          <w:rFonts w:ascii="Times New Roman" w:eastAsia="Calibri" w:hAnsi="Times New Roman" w:cs="Times New Roman"/>
          <w:b/>
          <w:color w:val="00000A"/>
          <w:lang w:eastAsia="ru-RU"/>
        </w:rPr>
        <w:t xml:space="preserve"> та</w:t>
      </w:r>
      <w:r w:rsidR="006F0AD0">
        <w:rPr>
          <w:rFonts w:ascii="Times New Roman" w:eastAsia="Calibri" w:hAnsi="Times New Roman" w:cs="Times New Roman"/>
          <w:b/>
          <w:color w:val="00000A"/>
          <w:lang w:eastAsia="ru-RU"/>
        </w:rPr>
        <w:t xml:space="preserve"> </w:t>
      </w:r>
      <w:r w:rsidR="00D627DC">
        <w:rPr>
          <w:rFonts w:ascii="Times New Roman" w:eastAsia="Calibri" w:hAnsi="Times New Roman" w:cs="Times New Roman"/>
          <w:b/>
          <w:color w:val="00000A"/>
          <w:lang w:eastAsia="ru-RU"/>
        </w:rPr>
        <w:t xml:space="preserve">його </w:t>
      </w:r>
      <w:r w:rsidR="008242DE">
        <w:rPr>
          <w:rFonts w:ascii="Times New Roman" w:eastAsia="Calibri" w:hAnsi="Times New Roman" w:cs="Times New Roman"/>
          <w:b/>
          <w:color w:val="00000A"/>
          <w:lang w:eastAsia="ru-RU"/>
        </w:rPr>
        <w:t xml:space="preserve">(товару) </w:t>
      </w:r>
      <w:r w:rsidR="003E7534">
        <w:rPr>
          <w:rFonts w:ascii="Times New Roman" w:eastAsia="Calibri" w:hAnsi="Times New Roman" w:cs="Times New Roman"/>
          <w:b/>
          <w:color w:val="00000A"/>
          <w:lang w:eastAsia="ru-RU"/>
        </w:rPr>
        <w:t xml:space="preserve">демонтажем та </w:t>
      </w:r>
      <w:r w:rsidR="00D627DC" w:rsidRPr="00E0206F">
        <w:rPr>
          <w:rFonts w:ascii="Times New Roman" w:eastAsia="Calibri" w:hAnsi="Times New Roman" w:cs="Times New Roman"/>
          <w:b/>
          <w:color w:val="00000A"/>
          <w:lang w:eastAsia="ru-RU"/>
        </w:rPr>
        <w:t xml:space="preserve">монтажем (встановленням) </w:t>
      </w:r>
      <w:r w:rsidRPr="00E0206F">
        <w:rPr>
          <w:rFonts w:ascii="Times New Roman" w:hAnsi="Times New Roman" w:cs="Times New Roman"/>
          <w:b/>
          <w:color w:val="000000"/>
        </w:rPr>
        <w:t xml:space="preserve">буде забезпечений виїзд працівника </w:t>
      </w:r>
      <w:r w:rsidR="006F0AD0" w:rsidRPr="00E0206F">
        <w:rPr>
          <w:rFonts w:ascii="Times New Roman" w:hAnsi="Times New Roman" w:cs="Times New Roman"/>
          <w:b/>
          <w:color w:val="000000"/>
        </w:rPr>
        <w:t>для заміру віконних отворів</w:t>
      </w:r>
      <w:r w:rsidR="006F0AD0" w:rsidRPr="00E0206F">
        <w:rPr>
          <w:rFonts w:ascii="Times New Roman" w:eastAsia="Calibri" w:hAnsi="Times New Roman" w:cs="Times New Roman"/>
          <w:b/>
          <w:color w:val="00000A"/>
          <w:lang w:eastAsia="ru-RU"/>
        </w:rPr>
        <w:t xml:space="preserve"> </w:t>
      </w:r>
      <w:r w:rsidR="008242DE" w:rsidRPr="00E0206F">
        <w:rPr>
          <w:rFonts w:ascii="Times New Roman" w:eastAsia="Calibri" w:hAnsi="Times New Roman" w:cs="Times New Roman"/>
          <w:b/>
          <w:color w:val="00000A"/>
          <w:lang w:eastAsia="ru-RU"/>
        </w:rPr>
        <w:t>за місцем поставки</w:t>
      </w:r>
      <w:r w:rsidR="006F0AD0">
        <w:rPr>
          <w:rFonts w:ascii="Times New Roman" w:eastAsia="Calibri" w:hAnsi="Times New Roman" w:cs="Times New Roman"/>
          <w:b/>
          <w:color w:val="00000A"/>
          <w:lang w:eastAsia="ru-RU"/>
        </w:rPr>
        <w:t xml:space="preserve"> товару</w:t>
      </w:r>
      <w:r w:rsidR="003E7534">
        <w:rPr>
          <w:rFonts w:ascii="Times New Roman" w:eastAsia="Calibri" w:hAnsi="Times New Roman" w:cs="Times New Roman"/>
          <w:b/>
          <w:color w:val="00000A"/>
          <w:lang w:eastAsia="ru-RU"/>
        </w:rPr>
        <w:t>,</w:t>
      </w:r>
      <w:r w:rsidR="008242DE" w:rsidRPr="00E0206F">
        <w:rPr>
          <w:rFonts w:ascii="Times New Roman" w:eastAsia="Calibri" w:hAnsi="Times New Roman" w:cs="Times New Roman"/>
          <w:b/>
          <w:color w:val="00000A"/>
          <w:lang w:eastAsia="ru-RU"/>
        </w:rPr>
        <w:t xml:space="preserve"> </w:t>
      </w:r>
      <w:r w:rsidR="006F0AD0">
        <w:rPr>
          <w:rFonts w:ascii="Times New Roman" w:eastAsia="Calibri" w:hAnsi="Times New Roman" w:cs="Times New Roman"/>
          <w:b/>
          <w:color w:val="00000A"/>
          <w:lang w:eastAsia="ru-RU"/>
        </w:rPr>
        <w:t xml:space="preserve">його (товару) </w:t>
      </w:r>
      <w:r w:rsidR="003E7534">
        <w:rPr>
          <w:rFonts w:ascii="Times New Roman" w:eastAsia="Calibri" w:hAnsi="Times New Roman" w:cs="Times New Roman"/>
          <w:b/>
          <w:color w:val="00000A"/>
          <w:lang w:eastAsia="ru-RU"/>
        </w:rPr>
        <w:t xml:space="preserve">демонтажу та </w:t>
      </w:r>
      <w:r w:rsidR="008242DE" w:rsidRPr="00E0206F">
        <w:rPr>
          <w:rFonts w:ascii="Times New Roman" w:eastAsia="Calibri" w:hAnsi="Times New Roman" w:cs="Times New Roman"/>
          <w:b/>
          <w:color w:val="00000A"/>
          <w:lang w:eastAsia="ru-RU"/>
        </w:rPr>
        <w:t>монтажу (встановлення)</w:t>
      </w:r>
      <w:r w:rsidRPr="00E0206F">
        <w:rPr>
          <w:rFonts w:ascii="Times New Roman" w:eastAsia="Calibri" w:hAnsi="Times New Roman" w:cs="Times New Roman"/>
          <w:b/>
          <w:color w:val="00000A"/>
          <w:lang w:eastAsia="ru-RU"/>
        </w:rPr>
        <w:t xml:space="preserve">. </w:t>
      </w:r>
      <w:r w:rsidRPr="00E0206F">
        <w:rPr>
          <w:rFonts w:ascii="Times New Roman" w:hAnsi="Times New Roman" w:cs="Times New Roman"/>
          <w:i/>
          <w:iCs/>
          <w:color w:val="000000"/>
          <w:u w:val="single"/>
        </w:rPr>
        <w:t>Надати лист-гарантію</w:t>
      </w:r>
      <w:r w:rsidRPr="00E0206F">
        <w:rPr>
          <w:rFonts w:ascii="Times New Roman" w:hAnsi="Times New Roman" w:cs="Times New Roman"/>
          <w:color w:val="000000"/>
        </w:rPr>
        <w:t>.</w:t>
      </w:r>
    </w:p>
    <w:p w:rsidR="00E93CBD" w:rsidRPr="00E0206F" w:rsidRDefault="009F0878" w:rsidP="000A1B9C">
      <w:pPr>
        <w:suppressAutoHyphens/>
        <w:spacing w:after="0" w:line="240" w:lineRule="auto"/>
        <w:jc w:val="both"/>
        <w:rPr>
          <w:rFonts w:ascii="Times New Roman" w:hAnsi="Times New Roman" w:cs="Times New Roman"/>
        </w:rPr>
      </w:pPr>
      <w:r w:rsidRPr="00E0206F">
        <w:rPr>
          <w:rFonts w:ascii="Times New Roman" w:hAnsi="Times New Roman" w:cs="Times New Roman"/>
          <w:b/>
        </w:rPr>
        <w:t xml:space="preserve">  </w:t>
      </w:r>
      <w:r w:rsidR="000A1B9C" w:rsidRPr="00E0206F">
        <w:rPr>
          <w:rFonts w:ascii="Times New Roman" w:hAnsi="Times New Roman" w:cs="Times New Roman"/>
          <w:b/>
        </w:rPr>
        <w:t xml:space="preserve">           </w:t>
      </w:r>
      <w:r w:rsidR="009D6439" w:rsidRPr="00E0206F">
        <w:rPr>
          <w:rFonts w:ascii="Times New Roman" w:hAnsi="Times New Roman" w:cs="Times New Roman"/>
          <w:b/>
        </w:rPr>
        <w:t>Гарантійний термін на поставлений товар:</w:t>
      </w:r>
      <w:r w:rsidR="009D6439" w:rsidRPr="00E0206F">
        <w:rPr>
          <w:rFonts w:ascii="Times New Roman" w:hAnsi="Times New Roman" w:cs="Times New Roman"/>
        </w:rPr>
        <w:t xml:space="preserve"> становить не менше </w:t>
      </w:r>
      <w:r w:rsidR="00191E17" w:rsidRPr="00E0206F">
        <w:rPr>
          <w:rFonts w:ascii="Times New Roman" w:hAnsi="Times New Roman" w:cs="Times New Roman"/>
        </w:rPr>
        <w:t>3</w:t>
      </w:r>
      <w:r w:rsidR="009D6439" w:rsidRPr="00E0206F">
        <w:rPr>
          <w:rFonts w:ascii="Times New Roman" w:hAnsi="Times New Roman" w:cs="Times New Roman"/>
        </w:rPr>
        <w:t xml:space="preserve"> (</w:t>
      </w:r>
      <w:r w:rsidR="00191E17" w:rsidRPr="00E0206F">
        <w:rPr>
          <w:rFonts w:ascii="Times New Roman" w:hAnsi="Times New Roman" w:cs="Times New Roman"/>
        </w:rPr>
        <w:t>трьох</w:t>
      </w:r>
      <w:r w:rsidR="009D6439" w:rsidRPr="00E0206F">
        <w:rPr>
          <w:rFonts w:ascii="Times New Roman" w:hAnsi="Times New Roman" w:cs="Times New Roman"/>
        </w:rPr>
        <w:t xml:space="preserve">) </w:t>
      </w:r>
      <w:r w:rsidR="00191E17" w:rsidRPr="00E0206F">
        <w:rPr>
          <w:rFonts w:ascii="Times New Roman" w:hAnsi="Times New Roman" w:cs="Times New Roman"/>
        </w:rPr>
        <w:t>років</w:t>
      </w:r>
      <w:r w:rsidR="009D6439" w:rsidRPr="00E0206F">
        <w:rPr>
          <w:rFonts w:ascii="Times New Roman" w:hAnsi="Times New Roman" w:cs="Times New Roman"/>
        </w:rPr>
        <w:t xml:space="preserve"> з моменту </w:t>
      </w:r>
      <w:r w:rsidR="00885DE5" w:rsidRPr="00E0206F">
        <w:rPr>
          <w:rFonts w:ascii="Times New Roman" w:hAnsi="Times New Roman" w:cs="Times New Roman"/>
        </w:rPr>
        <w:t xml:space="preserve">монтажу (встановлення) </w:t>
      </w:r>
      <w:r w:rsidR="009D6439" w:rsidRPr="00E0206F">
        <w:rPr>
          <w:rFonts w:ascii="Times New Roman" w:hAnsi="Times New Roman" w:cs="Times New Roman"/>
        </w:rPr>
        <w:t xml:space="preserve">товару </w:t>
      </w:r>
      <w:r w:rsidR="009063FD" w:rsidRPr="00E0206F">
        <w:rPr>
          <w:rFonts w:ascii="Times New Roman" w:hAnsi="Times New Roman" w:cs="Times New Roman"/>
        </w:rPr>
        <w:t>з</w:t>
      </w:r>
      <w:r w:rsidR="009D6439" w:rsidRPr="00E0206F">
        <w:rPr>
          <w:rFonts w:ascii="Times New Roman" w:hAnsi="Times New Roman" w:cs="Times New Roman"/>
        </w:rPr>
        <w:t xml:space="preserve">амовнику та є не меншим встановленого виробником </w:t>
      </w:r>
      <w:r w:rsidR="00191E17" w:rsidRPr="00E0206F">
        <w:rPr>
          <w:rFonts w:ascii="Times New Roman" w:hAnsi="Times New Roman" w:cs="Times New Roman"/>
        </w:rPr>
        <w:t>товару</w:t>
      </w:r>
      <w:r w:rsidR="009D6439" w:rsidRPr="00E0206F">
        <w:rPr>
          <w:rFonts w:ascii="Times New Roman" w:hAnsi="Times New Roman" w:cs="Times New Roman"/>
        </w:rPr>
        <w:t xml:space="preserve"> терміну.</w:t>
      </w:r>
    </w:p>
    <w:p w:rsidR="009D6439" w:rsidRPr="00E0206F" w:rsidRDefault="009C45C9" w:rsidP="000603D5">
      <w:pPr>
        <w:tabs>
          <w:tab w:val="left" w:pos="426"/>
          <w:tab w:val="left" w:pos="993"/>
        </w:tabs>
        <w:suppressAutoHyphens/>
        <w:spacing w:after="0" w:line="240" w:lineRule="auto"/>
        <w:ind w:hanging="143"/>
        <w:jc w:val="both"/>
        <w:rPr>
          <w:rFonts w:ascii="Times New Roman" w:hAnsi="Times New Roman" w:cs="Times New Roman"/>
          <w:b/>
          <w:u w:val="single"/>
        </w:rPr>
      </w:pPr>
      <w:r w:rsidRPr="00E0206F">
        <w:rPr>
          <w:rFonts w:ascii="Times New Roman" w:hAnsi="Times New Roman" w:cs="Times New Roman"/>
          <w:b/>
        </w:rPr>
        <w:t xml:space="preserve">               </w:t>
      </w:r>
      <w:r w:rsidR="009D6439" w:rsidRPr="00E0206F">
        <w:rPr>
          <w:rFonts w:ascii="Times New Roman" w:hAnsi="Times New Roman" w:cs="Times New Roman"/>
          <w:b/>
        </w:rPr>
        <w:t>Місце</w:t>
      </w:r>
      <w:r w:rsidR="002D3768" w:rsidRPr="00E0206F">
        <w:rPr>
          <w:rFonts w:ascii="Times New Roman" w:hAnsi="Times New Roman" w:cs="Times New Roman"/>
          <w:b/>
        </w:rPr>
        <w:t xml:space="preserve"> </w:t>
      </w:r>
      <w:r w:rsidR="009D6439" w:rsidRPr="00E0206F">
        <w:rPr>
          <w:rFonts w:ascii="Times New Roman" w:hAnsi="Times New Roman" w:cs="Times New Roman"/>
          <w:b/>
        </w:rPr>
        <w:t>поставки:</w:t>
      </w:r>
      <w:r w:rsidR="009D6439" w:rsidRPr="00E0206F">
        <w:rPr>
          <w:rFonts w:ascii="Times New Roman" w:hAnsi="Times New Roman" w:cs="Times New Roman"/>
        </w:rPr>
        <w:t xml:space="preserve"> </w:t>
      </w:r>
      <w:r w:rsidR="00253A96" w:rsidRPr="00E0206F">
        <w:rPr>
          <w:rFonts w:ascii="Times New Roman" w:eastAsia="Times New Roman" w:hAnsi="Times New Roman" w:cs="Times New Roman"/>
          <w:noProof/>
          <w:lang w:eastAsia="ru-RU"/>
        </w:rPr>
        <w:t>16</w:t>
      </w:r>
      <w:r w:rsidR="002213BD">
        <w:rPr>
          <w:rFonts w:ascii="Times New Roman" w:eastAsia="Times New Roman" w:hAnsi="Times New Roman" w:cs="Times New Roman"/>
          <w:noProof/>
          <w:lang w:eastAsia="ru-RU"/>
        </w:rPr>
        <w:t>0</w:t>
      </w:r>
      <w:r w:rsidR="00253A96" w:rsidRPr="00E0206F">
        <w:rPr>
          <w:rFonts w:ascii="Times New Roman" w:eastAsia="Times New Roman" w:hAnsi="Times New Roman" w:cs="Times New Roman"/>
          <w:noProof/>
          <w:lang w:eastAsia="ru-RU"/>
        </w:rPr>
        <w:t>00,</w:t>
      </w:r>
      <w:r w:rsidR="00253A96" w:rsidRPr="00E0206F">
        <w:rPr>
          <w:rFonts w:ascii="Times New Roman" w:eastAsia="Times New Roman" w:hAnsi="Times New Roman" w:cs="Times New Roman"/>
          <w:b/>
          <w:i/>
          <w:noProof/>
          <w:lang w:eastAsia="ru-RU"/>
        </w:rPr>
        <w:t xml:space="preserve"> </w:t>
      </w:r>
      <w:r w:rsidR="00253A96" w:rsidRPr="00E0206F">
        <w:rPr>
          <w:rFonts w:ascii="Times New Roman" w:hAnsi="Times New Roman" w:cs="Times New Roman"/>
          <w:lang w:eastAsia="ru-RU"/>
        </w:rPr>
        <w:t xml:space="preserve">Чернігівська область, </w:t>
      </w:r>
      <w:r w:rsidR="002213BD">
        <w:rPr>
          <w:rFonts w:ascii="Times New Roman" w:hAnsi="Times New Roman" w:cs="Times New Roman"/>
          <w:lang w:eastAsia="ru-RU"/>
        </w:rPr>
        <w:t>Новгород-Сіверський</w:t>
      </w:r>
      <w:r w:rsidR="00253A96" w:rsidRPr="00E0206F">
        <w:rPr>
          <w:rFonts w:ascii="Times New Roman" w:hAnsi="Times New Roman" w:cs="Times New Roman"/>
          <w:lang w:eastAsia="ru-RU"/>
        </w:rPr>
        <w:t xml:space="preserve"> район, </w:t>
      </w:r>
      <w:r w:rsidR="002213BD">
        <w:rPr>
          <w:rFonts w:ascii="Times New Roman" w:hAnsi="Times New Roman" w:cs="Times New Roman"/>
          <w:lang w:eastAsia="ru-RU"/>
        </w:rPr>
        <w:t>місто</w:t>
      </w:r>
      <w:r w:rsidR="00253A96" w:rsidRPr="00E0206F">
        <w:rPr>
          <w:rFonts w:ascii="Times New Roman" w:hAnsi="Times New Roman" w:cs="Times New Roman"/>
          <w:lang w:eastAsia="ru-RU"/>
        </w:rPr>
        <w:t xml:space="preserve"> </w:t>
      </w:r>
      <w:r w:rsidR="002213BD">
        <w:rPr>
          <w:rFonts w:ascii="Times New Roman" w:hAnsi="Times New Roman" w:cs="Times New Roman"/>
          <w:lang w:eastAsia="ru-RU"/>
        </w:rPr>
        <w:t>Новгород-Сіверський</w:t>
      </w:r>
      <w:r w:rsidR="00253A96" w:rsidRPr="00E0206F">
        <w:rPr>
          <w:rFonts w:ascii="Times New Roman" w:hAnsi="Times New Roman" w:cs="Times New Roman"/>
          <w:lang w:eastAsia="ru-RU"/>
        </w:rPr>
        <w:t xml:space="preserve">, вулиця </w:t>
      </w:r>
      <w:r w:rsidR="002213BD">
        <w:rPr>
          <w:rFonts w:ascii="Times New Roman" w:hAnsi="Times New Roman" w:cs="Times New Roman"/>
          <w:lang w:eastAsia="ru-RU"/>
        </w:rPr>
        <w:t>Козацька</w:t>
      </w:r>
      <w:r w:rsidR="00253A96" w:rsidRPr="00E0206F">
        <w:rPr>
          <w:rFonts w:ascii="Times New Roman" w:hAnsi="Times New Roman" w:cs="Times New Roman"/>
          <w:lang w:eastAsia="ru-RU"/>
        </w:rPr>
        <w:t xml:space="preserve">, </w:t>
      </w:r>
      <w:r w:rsidR="002213BD">
        <w:rPr>
          <w:rFonts w:ascii="Times New Roman" w:hAnsi="Times New Roman" w:cs="Times New Roman"/>
          <w:lang w:eastAsia="ru-RU"/>
        </w:rPr>
        <w:t>4</w:t>
      </w:r>
      <w:r w:rsidR="00253A96" w:rsidRPr="00E0206F">
        <w:rPr>
          <w:rFonts w:ascii="Times New Roman" w:hAnsi="Times New Roman" w:cs="Times New Roman"/>
          <w:lang w:eastAsia="ru-RU"/>
        </w:rPr>
        <w:t>2</w:t>
      </w:r>
      <w:r w:rsidR="000D2771" w:rsidRPr="00E0206F">
        <w:rPr>
          <w:rFonts w:ascii="Times New Roman" w:hAnsi="Times New Roman" w:cs="Times New Roman"/>
        </w:rPr>
        <w:t xml:space="preserve">. </w:t>
      </w:r>
    </w:p>
    <w:p w:rsidR="009D6439" w:rsidRPr="00E0206F" w:rsidRDefault="009F0878" w:rsidP="009D6439">
      <w:pPr>
        <w:spacing w:after="0" w:line="240" w:lineRule="auto"/>
        <w:ind w:firstLine="567"/>
        <w:jc w:val="both"/>
        <w:rPr>
          <w:rFonts w:ascii="Times New Roman" w:hAnsi="Times New Roman" w:cs="Times New Roman"/>
          <w:b/>
          <w:u w:val="single"/>
        </w:rPr>
      </w:pPr>
      <w:r w:rsidRPr="00E0206F">
        <w:rPr>
          <w:rFonts w:ascii="Times New Roman" w:hAnsi="Times New Roman" w:cs="Times New Roman"/>
          <w:b/>
        </w:rPr>
        <w:t xml:space="preserve">  </w:t>
      </w:r>
      <w:r w:rsidR="009D6439" w:rsidRPr="00E0206F">
        <w:rPr>
          <w:rFonts w:ascii="Times New Roman" w:hAnsi="Times New Roman" w:cs="Times New Roman"/>
          <w:b/>
        </w:rPr>
        <w:t>Строк поставки:</w:t>
      </w:r>
      <w:r w:rsidR="00DD79E7" w:rsidRPr="00E0206F">
        <w:rPr>
          <w:rFonts w:ascii="Times New Roman" w:hAnsi="Times New Roman" w:cs="Times New Roman"/>
          <w:b/>
        </w:rPr>
        <w:t xml:space="preserve"> </w:t>
      </w:r>
      <w:r w:rsidR="009D6439" w:rsidRPr="00E0206F">
        <w:rPr>
          <w:rFonts w:ascii="Times New Roman" w:hAnsi="Times New Roman" w:cs="Times New Roman"/>
          <w:lang w:eastAsia="ar-SA"/>
        </w:rPr>
        <w:t xml:space="preserve">з дня отримання заявки від </w:t>
      </w:r>
      <w:r w:rsidR="009063FD" w:rsidRPr="00E0206F">
        <w:rPr>
          <w:rFonts w:ascii="Times New Roman" w:hAnsi="Times New Roman" w:cs="Times New Roman"/>
          <w:lang w:eastAsia="ar-SA"/>
        </w:rPr>
        <w:t>з</w:t>
      </w:r>
      <w:r w:rsidR="009D6439" w:rsidRPr="00E0206F">
        <w:rPr>
          <w:rFonts w:ascii="Times New Roman" w:hAnsi="Times New Roman" w:cs="Times New Roman"/>
          <w:lang w:eastAsia="ar-SA"/>
        </w:rPr>
        <w:t xml:space="preserve">амовника, але не пізніше </w:t>
      </w:r>
      <w:r w:rsidR="00DD79E7" w:rsidRPr="00E0206F">
        <w:rPr>
          <w:rFonts w:ascii="Times New Roman" w:hAnsi="Times New Roman" w:cs="Times New Roman"/>
          <w:lang w:eastAsia="ar-SA"/>
        </w:rPr>
        <w:t>3</w:t>
      </w:r>
      <w:r w:rsidR="0087364A" w:rsidRPr="00E0206F">
        <w:rPr>
          <w:rFonts w:ascii="Times New Roman" w:hAnsi="Times New Roman" w:cs="Times New Roman"/>
          <w:lang w:eastAsia="ar-SA"/>
        </w:rPr>
        <w:t>1</w:t>
      </w:r>
      <w:r w:rsidR="009D6439" w:rsidRPr="00E0206F">
        <w:rPr>
          <w:rFonts w:ascii="Times New Roman" w:hAnsi="Times New Roman" w:cs="Times New Roman"/>
          <w:lang w:eastAsia="ar-SA"/>
        </w:rPr>
        <w:t>.</w:t>
      </w:r>
      <w:r w:rsidR="00DD79E7" w:rsidRPr="00E0206F">
        <w:rPr>
          <w:rFonts w:ascii="Times New Roman" w:hAnsi="Times New Roman" w:cs="Times New Roman"/>
          <w:lang w:eastAsia="ar-SA"/>
        </w:rPr>
        <w:t>0</w:t>
      </w:r>
      <w:r w:rsidR="0087364A" w:rsidRPr="00E0206F">
        <w:rPr>
          <w:rFonts w:ascii="Times New Roman" w:hAnsi="Times New Roman" w:cs="Times New Roman"/>
          <w:lang w:eastAsia="ar-SA"/>
        </w:rPr>
        <w:t>8</w:t>
      </w:r>
      <w:r w:rsidR="009D6439" w:rsidRPr="00E0206F">
        <w:rPr>
          <w:rFonts w:ascii="Times New Roman" w:hAnsi="Times New Roman" w:cs="Times New Roman"/>
          <w:lang w:eastAsia="ar-SA"/>
        </w:rPr>
        <w:t>.2024</w:t>
      </w:r>
      <w:r w:rsidR="00DD79E7" w:rsidRPr="00E0206F">
        <w:rPr>
          <w:rFonts w:ascii="Times New Roman" w:hAnsi="Times New Roman" w:cs="Times New Roman"/>
          <w:lang w:eastAsia="ar-SA"/>
        </w:rPr>
        <w:t xml:space="preserve"> року</w:t>
      </w:r>
      <w:r w:rsidR="009D6439" w:rsidRPr="00E0206F">
        <w:rPr>
          <w:rFonts w:ascii="Times New Roman" w:hAnsi="Times New Roman" w:cs="Times New Roman"/>
          <w:lang w:eastAsia="ar-SA"/>
        </w:rPr>
        <w:t>.</w:t>
      </w:r>
      <w:r w:rsidR="00EA0B67" w:rsidRPr="00E0206F">
        <w:rPr>
          <w:rFonts w:ascii="Times New Roman" w:hAnsi="Times New Roman" w:cs="Times New Roman"/>
          <w:lang w:eastAsia="ar-SA"/>
        </w:rPr>
        <w:t xml:space="preserve"> Можлива дострокова поставка </w:t>
      </w:r>
      <w:r w:rsidR="009063FD" w:rsidRPr="00E0206F">
        <w:rPr>
          <w:rFonts w:ascii="Times New Roman" w:hAnsi="Times New Roman" w:cs="Times New Roman"/>
          <w:lang w:eastAsia="ar-SA"/>
        </w:rPr>
        <w:t>т</w:t>
      </w:r>
      <w:r w:rsidR="00EA0B67" w:rsidRPr="00E0206F">
        <w:rPr>
          <w:rFonts w:ascii="Times New Roman" w:hAnsi="Times New Roman" w:cs="Times New Roman"/>
          <w:lang w:eastAsia="ar-SA"/>
        </w:rPr>
        <w:t>овару.</w:t>
      </w:r>
    </w:p>
    <w:p w:rsidR="009D6439" w:rsidRPr="00E0206F" w:rsidRDefault="009F0878" w:rsidP="009D6439">
      <w:pPr>
        <w:spacing w:after="0" w:line="240" w:lineRule="auto"/>
        <w:ind w:firstLine="567"/>
        <w:jc w:val="both"/>
        <w:rPr>
          <w:rFonts w:ascii="Times New Roman" w:hAnsi="Times New Roman" w:cs="Times New Roman"/>
          <w:b/>
        </w:rPr>
      </w:pPr>
      <w:r w:rsidRPr="00E0206F">
        <w:rPr>
          <w:rFonts w:ascii="Times New Roman" w:hAnsi="Times New Roman" w:cs="Times New Roman"/>
          <w:b/>
        </w:rPr>
        <w:t xml:space="preserve">  </w:t>
      </w:r>
      <w:r w:rsidR="009D6439" w:rsidRPr="00E0206F">
        <w:rPr>
          <w:rFonts w:ascii="Times New Roman" w:hAnsi="Times New Roman" w:cs="Times New Roman"/>
          <w:b/>
        </w:rPr>
        <w:t>Умови поставки:</w:t>
      </w:r>
    </w:p>
    <w:p w:rsidR="009D6439" w:rsidRPr="00E0206F" w:rsidRDefault="009F0878" w:rsidP="009D6439">
      <w:pPr>
        <w:spacing w:after="0" w:line="240" w:lineRule="auto"/>
        <w:ind w:firstLine="567"/>
        <w:jc w:val="both"/>
        <w:rPr>
          <w:rFonts w:ascii="Times New Roman" w:hAnsi="Times New Roman" w:cs="Times New Roman"/>
        </w:rPr>
      </w:pPr>
      <w:r w:rsidRPr="00E0206F">
        <w:rPr>
          <w:rFonts w:ascii="Times New Roman" w:hAnsi="Times New Roman" w:cs="Times New Roman"/>
        </w:rPr>
        <w:t xml:space="preserve"> </w:t>
      </w:r>
      <w:r w:rsidR="009926E2" w:rsidRPr="00E0206F">
        <w:rPr>
          <w:rFonts w:ascii="Times New Roman" w:hAnsi="Times New Roman" w:cs="Times New Roman"/>
        </w:rPr>
        <w:t xml:space="preserve"> </w:t>
      </w:r>
      <w:r w:rsidR="009D6439" w:rsidRPr="00E0206F">
        <w:rPr>
          <w:rFonts w:ascii="Times New Roman" w:hAnsi="Times New Roman" w:cs="Times New Roman"/>
        </w:rPr>
        <w:t xml:space="preserve">Товар повинен бути упакований </w:t>
      </w:r>
      <w:r w:rsidR="00B041FE" w:rsidRPr="00E0206F">
        <w:rPr>
          <w:rFonts w:ascii="Times New Roman" w:hAnsi="Times New Roman" w:cs="Times New Roman"/>
        </w:rPr>
        <w:t>у</w:t>
      </w:r>
      <w:r w:rsidR="009D6439" w:rsidRPr="00E0206F">
        <w:rPr>
          <w:rFonts w:ascii="Times New Roman" w:hAnsi="Times New Roman" w:cs="Times New Roman"/>
        </w:rPr>
        <w:t>часником</w:t>
      </w:r>
      <w:r w:rsidR="00DC2ABC" w:rsidRPr="00E0206F">
        <w:rPr>
          <w:rFonts w:ascii="Times New Roman" w:hAnsi="Times New Roman" w:cs="Times New Roman"/>
        </w:rPr>
        <w:t xml:space="preserve">-переможцем </w:t>
      </w:r>
      <w:r w:rsidR="009D6439" w:rsidRPr="00E0206F">
        <w:rPr>
          <w:rFonts w:ascii="Times New Roman" w:hAnsi="Times New Roman" w:cs="Times New Roman"/>
        </w:rPr>
        <w:t xml:space="preserve">відповідно до вимог нормативних документів таким чином, щоб виключити пошкодження чи знищення </w:t>
      </w:r>
      <w:r w:rsidR="006A52A4" w:rsidRPr="00E0206F">
        <w:rPr>
          <w:rFonts w:ascii="Times New Roman" w:hAnsi="Times New Roman" w:cs="Times New Roman"/>
        </w:rPr>
        <w:t>т</w:t>
      </w:r>
      <w:r w:rsidR="009D6439" w:rsidRPr="00E0206F">
        <w:rPr>
          <w:rFonts w:ascii="Times New Roman" w:hAnsi="Times New Roman" w:cs="Times New Roman"/>
        </w:rPr>
        <w:t>овару. Товар повинен бути без зовнішніх пошкоджень, не брудний, не порушена оригінальна упаковка.</w:t>
      </w:r>
    </w:p>
    <w:p w:rsidR="009D6439" w:rsidRPr="00E0206F" w:rsidRDefault="002406FC" w:rsidP="0099502A">
      <w:pPr>
        <w:tabs>
          <w:tab w:val="left" w:pos="426"/>
          <w:tab w:val="left" w:pos="993"/>
        </w:tabs>
        <w:suppressAutoHyphens/>
        <w:spacing w:after="0" w:line="240" w:lineRule="auto"/>
        <w:ind w:hanging="143"/>
        <w:jc w:val="both"/>
        <w:rPr>
          <w:rFonts w:ascii="Times New Roman" w:hAnsi="Times New Roman" w:cs="Times New Roman"/>
          <w:color w:val="000000"/>
        </w:rPr>
      </w:pPr>
      <w:r w:rsidRPr="00E0206F">
        <w:rPr>
          <w:rFonts w:ascii="Times New Roman" w:hAnsi="Times New Roman" w:cs="Times New Roman"/>
        </w:rPr>
        <w:t xml:space="preserve">  </w:t>
      </w:r>
      <w:r w:rsidR="0099502A" w:rsidRPr="00E0206F">
        <w:rPr>
          <w:rFonts w:ascii="Times New Roman" w:hAnsi="Times New Roman" w:cs="Times New Roman"/>
        </w:rPr>
        <w:tab/>
      </w:r>
      <w:r w:rsidR="0099502A" w:rsidRPr="00E0206F">
        <w:rPr>
          <w:rFonts w:ascii="Times New Roman" w:hAnsi="Times New Roman" w:cs="Times New Roman"/>
        </w:rPr>
        <w:tab/>
        <w:t xml:space="preserve">     </w:t>
      </w:r>
      <w:r w:rsidRPr="00E0206F">
        <w:rPr>
          <w:rFonts w:ascii="Times New Roman" w:hAnsi="Times New Roman" w:cs="Times New Roman"/>
          <w:color w:val="000000"/>
        </w:rPr>
        <w:t xml:space="preserve">Доставка товару, завантажувальні та розвантажувальні роботи, здійснюються за рахунок учасника-переможця, його транспортом </w:t>
      </w:r>
      <w:r w:rsidRPr="00E0206F">
        <w:rPr>
          <w:rFonts w:ascii="Times New Roman" w:hAnsi="Times New Roman" w:cs="Times New Roman"/>
        </w:rPr>
        <w:t>чи транспортом перевізника за рахунок учасника-переможця. Учасник-переможець зобов’язаний поставити товар в асортименті та кількості зазначеній в технічній специфікації</w:t>
      </w:r>
      <w:r w:rsidRPr="00E0206F">
        <w:rPr>
          <w:rFonts w:ascii="Times New Roman" w:hAnsi="Times New Roman" w:cs="Times New Roman"/>
          <w:color w:val="000000"/>
        </w:rPr>
        <w:t xml:space="preserve">. </w:t>
      </w:r>
      <w:r w:rsidR="004F3CAE">
        <w:rPr>
          <w:rFonts w:ascii="Times New Roman" w:hAnsi="Times New Roman" w:cs="Times New Roman"/>
          <w:color w:val="000000"/>
        </w:rPr>
        <w:t>Демонтаж та м</w:t>
      </w:r>
      <w:r w:rsidR="0099502A" w:rsidRPr="00E0206F">
        <w:rPr>
          <w:rFonts w:ascii="Times New Roman" w:hAnsi="Times New Roman" w:cs="Times New Roman"/>
        </w:rPr>
        <w:t xml:space="preserve">онтаж (встановлення) Товару здійснюється силами, засобами та за рахунок </w:t>
      </w:r>
      <w:proofErr w:type="spellStart"/>
      <w:r w:rsidR="0099502A" w:rsidRPr="00E0206F">
        <w:rPr>
          <w:rFonts w:ascii="Times New Roman" w:hAnsi="Times New Roman" w:cs="Times New Roman"/>
        </w:rPr>
        <w:t>учасника-переможя</w:t>
      </w:r>
      <w:proofErr w:type="spellEnd"/>
      <w:r w:rsidR="0099502A" w:rsidRPr="00E0206F">
        <w:rPr>
          <w:rFonts w:ascii="Times New Roman" w:hAnsi="Times New Roman" w:cs="Times New Roman"/>
        </w:rPr>
        <w:t xml:space="preserve">. </w:t>
      </w:r>
      <w:r w:rsidR="00B708D1" w:rsidRPr="00E0206F">
        <w:rPr>
          <w:rFonts w:ascii="Times New Roman" w:eastAsia="Calibri" w:hAnsi="Times New Roman" w:cs="Times New Roman"/>
          <w:color w:val="00000A"/>
          <w:lang w:eastAsia="ru-RU"/>
        </w:rPr>
        <w:t xml:space="preserve">            </w:t>
      </w:r>
    </w:p>
    <w:p w:rsidR="0077151E" w:rsidRPr="00E0206F" w:rsidRDefault="009F0878" w:rsidP="0077151E">
      <w:pPr>
        <w:spacing w:after="0" w:line="240" w:lineRule="auto"/>
        <w:ind w:firstLine="567"/>
        <w:jc w:val="both"/>
        <w:rPr>
          <w:rFonts w:ascii="Times New Roman" w:eastAsia="Times New Roman" w:hAnsi="Times New Roman" w:cs="Times New Roman"/>
        </w:rPr>
      </w:pPr>
      <w:r w:rsidRPr="00E0206F">
        <w:rPr>
          <w:rFonts w:ascii="Times New Roman" w:hAnsi="Times New Roman" w:cs="Times New Roman"/>
          <w:lang w:eastAsia="ru-RU"/>
        </w:rPr>
        <w:t xml:space="preserve">  </w:t>
      </w:r>
      <w:r w:rsidR="0077151E" w:rsidRPr="00E0206F">
        <w:rPr>
          <w:rFonts w:ascii="Times New Roman" w:hAnsi="Times New Roman" w:cs="Times New Roman"/>
          <w:lang w:eastAsia="ru-RU"/>
        </w:rPr>
        <w:t xml:space="preserve">Платіжні зобов’язання за </w:t>
      </w:r>
      <w:r w:rsidR="00FA391B" w:rsidRPr="00E0206F">
        <w:rPr>
          <w:rFonts w:ascii="Times New Roman" w:hAnsi="Times New Roman" w:cs="Times New Roman"/>
          <w:lang w:eastAsia="ru-RU"/>
        </w:rPr>
        <w:t>д</w:t>
      </w:r>
      <w:r w:rsidR="0077151E" w:rsidRPr="00E0206F">
        <w:rPr>
          <w:rFonts w:ascii="Times New Roman" w:hAnsi="Times New Roman" w:cs="Times New Roman"/>
          <w:lang w:eastAsia="ru-RU"/>
        </w:rPr>
        <w:t xml:space="preserve">оговором виникають при наявності у </w:t>
      </w:r>
      <w:r w:rsidR="00FA391B" w:rsidRPr="00E0206F">
        <w:rPr>
          <w:rFonts w:ascii="Times New Roman" w:hAnsi="Times New Roman" w:cs="Times New Roman"/>
          <w:lang w:eastAsia="ru-RU"/>
        </w:rPr>
        <w:t>з</w:t>
      </w:r>
      <w:r w:rsidR="0077151E" w:rsidRPr="00E0206F">
        <w:rPr>
          <w:rFonts w:ascii="Times New Roman" w:hAnsi="Times New Roman" w:cs="Times New Roman"/>
          <w:lang w:eastAsia="ru-RU"/>
        </w:rPr>
        <w:t>амовника відповідних бюджетних призначень (бюджетних асигнувань) на 2024 рік.</w:t>
      </w:r>
    </w:p>
    <w:p w:rsidR="00B746E9" w:rsidRPr="00E0206F" w:rsidRDefault="009F0878" w:rsidP="0077151E">
      <w:pPr>
        <w:shd w:val="clear" w:color="auto" w:fill="FFFFFF"/>
        <w:spacing w:after="0" w:line="240" w:lineRule="auto"/>
        <w:ind w:firstLine="567"/>
        <w:jc w:val="both"/>
        <w:rPr>
          <w:rFonts w:ascii="Times New Roman" w:eastAsia="Times New Roman" w:hAnsi="Times New Roman" w:cs="Times New Roman"/>
        </w:rPr>
      </w:pPr>
      <w:r w:rsidRPr="00E0206F">
        <w:rPr>
          <w:rFonts w:ascii="Times New Roman" w:eastAsia="Times New Roman" w:hAnsi="Times New Roman" w:cs="Times New Roman"/>
        </w:rPr>
        <w:t xml:space="preserve">  </w:t>
      </w:r>
      <w:r w:rsidR="00B746E9" w:rsidRPr="00E0206F">
        <w:rPr>
          <w:rFonts w:ascii="Times New Roman" w:eastAsia="Times New Roman" w:hAnsi="Times New Roman" w:cs="Times New Roman"/>
        </w:rPr>
        <w:t>Замовник здійснює закупівлю даного виду товар</w:t>
      </w:r>
      <w:r w:rsidR="006A52A4" w:rsidRPr="00E0206F">
        <w:rPr>
          <w:rFonts w:ascii="Times New Roman" w:eastAsia="Times New Roman" w:hAnsi="Times New Roman" w:cs="Times New Roman"/>
        </w:rPr>
        <w:t>у</w:t>
      </w:r>
      <w:r w:rsidR="00663B02" w:rsidRPr="00E0206F">
        <w:rPr>
          <w:rFonts w:ascii="Times New Roman" w:eastAsia="Times New Roman" w:hAnsi="Times New Roman" w:cs="Times New Roman"/>
        </w:rPr>
        <w:t>,</w:t>
      </w:r>
      <w:r w:rsidR="00B746E9" w:rsidRPr="00E0206F">
        <w:rPr>
          <w:rFonts w:ascii="Times New Roman" w:eastAsia="Times New Roman" w:hAnsi="Times New Roman" w:cs="Times New Roman"/>
        </w:rPr>
        <w:t xml:space="preserve"> оскільки в</w:t>
      </w:r>
      <w:r w:rsidR="006A52A4" w:rsidRPr="00E0206F">
        <w:rPr>
          <w:rFonts w:ascii="Times New Roman" w:eastAsia="Times New Roman" w:hAnsi="Times New Roman" w:cs="Times New Roman"/>
        </w:rPr>
        <w:t>ін</w:t>
      </w:r>
      <w:r w:rsidR="00B746E9" w:rsidRPr="00E0206F">
        <w:rPr>
          <w:rFonts w:ascii="Times New Roman" w:eastAsia="Times New Roman" w:hAnsi="Times New Roman" w:cs="Times New Roman"/>
        </w:rPr>
        <w:t xml:space="preserve"> за своїми якісними та технічними характеристиками найбільше відповіда</w:t>
      </w:r>
      <w:r w:rsidR="006A52A4" w:rsidRPr="00E0206F">
        <w:rPr>
          <w:rFonts w:ascii="Times New Roman" w:eastAsia="Times New Roman" w:hAnsi="Times New Roman" w:cs="Times New Roman"/>
        </w:rPr>
        <w:t>є</w:t>
      </w:r>
      <w:r w:rsidR="00B746E9" w:rsidRPr="00E0206F">
        <w:rPr>
          <w:rFonts w:ascii="Times New Roman" w:eastAsia="Times New Roman" w:hAnsi="Times New Roman" w:cs="Times New Roman"/>
        </w:rPr>
        <w:t xml:space="preserve"> потребам та вимогам замовника.</w:t>
      </w:r>
    </w:p>
    <w:p w:rsidR="006742A1" w:rsidRDefault="006742A1" w:rsidP="00B746E9">
      <w:pPr>
        <w:spacing w:after="0" w:line="240" w:lineRule="auto"/>
        <w:jc w:val="both"/>
        <w:rPr>
          <w:rFonts w:ascii="Times New Roman" w:hAnsi="Times New Roman"/>
          <w:b/>
        </w:rPr>
      </w:pPr>
    </w:p>
    <w:p w:rsidR="007063D5" w:rsidRPr="00E36797" w:rsidRDefault="007063D5" w:rsidP="00DC66B9">
      <w:pPr>
        <w:spacing w:after="0" w:line="240" w:lineRule="auto"/>
        <w:ind w:left="-142" w:hanging="142"/>
        <w:rPr>
          <w:rFonts w:ascii="Times New Roman" w:eastAsia="SimSun" w:hAnsi="Times New Roman" w:cs="Times New Roman"/>
          <w:color w:val="000000"/>
          <w:lang w:eastAsia="ar-SA"/>
        </w:rPr>
      </w:pPr>
    </w:p>
    <w:p w:rsidR="00C7252A" w:rsidRPr="00E36797" w:rsidRDefault="00C7252A" w:rsidP="00DC66B9">
      <w:pPr>
        <w:spacing w:after="0" w:line="240" w:lineRule="auto"/>
        <w:ind w:left="-142" w:hanging="142"/>
        <w:rPr>
          <w:rFonts w:ascii="Times New Roman" w:eastAsia="SimSun" w:hAnsi="Times New Roman" w:cs="Times New Roman"/>
          <w:b/>
          <w:color w:val="000000"/>
          <w:lang w:eastAsia="ar-SA"/>
        </w:rPr>
      </w:pPr>
      <w:r w:rsidRPr="00E36797">
        <w:rPr>
          <w:rFonts w:ascii="Times New Roman" w:eastAsia="SimSun" w:hAnsi="Times New Roman" w:cs="Times New Roman"/>
          <w:color w:val="000000"/>
          <w:lang w:eastAsia="ar-SA"/>
        </w:rPr>
        <w:t xml:space="preserve"> </w:t>
      </w:r>
      <w:r w:rsidR="00FB48CD" w:rsidRPr="00E36797">
        <w:rPr>
          <w:rFonts w:ascii="Times New Roman" w:eastAsia="SimSun" w:hAnsi="Times New Roman" w:cs="Times New Roman"/>
          <w:color w:val="000000"/>
          <w:lang w:eastAsia="ar-SA"/>
        </w:rPr>
        <w:t xml:space="preserve">    </w:t>
      </w:r>
      <w:r w:rsidR="00672F4A" w:rsidRPr="00E36797">
        <w:rPr>
          <w:rFonts w:ascii="Times New Roman" w:eastAsia="SimSun" w:hAnsi="Times New Roman" w:cs="Times New Roman"/>
          <w:b/>
          <w:color w:val="000000"/>
          <w:lang w:eastAsia="ar-SA"/>
        </w:rPr>
        <w:t>Уповноважена особа учасника</w:t>
      </w:r>
      <w:r w:rsidRPr="00E36797">
        <w:rPr>
          <w:rFonts w:ascii="Times New Roman" w:eastAsia="SimSun" w:hAnsi="Times New Roman" w:cs="Times New Roman"/>
          <w:b/>
          <w:color w:val="000000"/>
          <w:lang w:eastAsia="ar-SA"/>
        </w:rPr>
        <w:tab/>
        <w:t xml:space="preserve">                        ____________________ (ініціали</w:t>
      </w:r>
      <w:r w:rsidR="00672F4A" w:rsidRPr="00E36797">
        <w:rPr>
          <w:rFonts w:ascii="Times New Roman" w:eastAsia="SimSun" w:hAnsi="Times New Roman" w:cs="Times New Roman"/>
          <w:b/>
          <w:color w:val="000000"/>
          <w:lang w:eastAsia="ar-SA"/>
        </w:rPr>
        <w:t>,</w:t>
      </w:r>
      <w:r w:rsidRPr="00E36797">
        <w:rPr>
          <w:rFonts w:ascii="Times New Roman" w:eastAsia="SimSun" w:hAnsi="Times New Roman" w:cs="Times New Roman"/>
          <w:b/>
          <w:color w:val="000000"/>
          <w:lang w:eastAsia="ar-SA"/>
        </w:rPr>
        <w:t xml:space="preserve"> прізвище)</w:t>
      </w:r>
    </w:p>
    <w:p w:rsidR="00C7252A" w:rsidRPr="00E36797" w:rsidRDefault="00C7252A" w:rsidP="001631F1">
      <w:pPr>
        <w:spacing w:after="0" w:line="240" w:lineRule="auto"/>
        <w:ind w:left="-142" w:hanging="142"/>
        <w:rPr>
          <w:rFonts w:ascii="Times New Roman" w:eastAsia="SimSun" w:hAnsi="Times New Roman" w:cs="Times New Roman"/>
          <w:color w:val="000000"/>
          <w:lang w:eastAsia="ar-SA"/>
        </w:rPr>
      </w:pP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r>
      <w:r w:rsidR="001631F1">
        <w:rPr>
          <w:rFonts w:ascii="Times New Roman" w:eastAsia="SimSun" w:hAnsi="Times New Roman" w:cs="Times New Roman"/>
          <w:b/>
          <w:color w:val="000000"/>
          <w:lang w:eastAsia="ar-SA"/>
        </w:rPr>
        <w:t xml:space="preserve">                 </w:t>
      </w:r>
      <w:r w:rsidR="007063D5">
        <w:rPr>
          <w:rFonts w:ascii="Times New Roman" w:eastAsia="SimSun" w:hAnsi="Times New Roman" w:cs="Times New Roman"/>
          <w:b/>
          <w:color w:val="000000"/>
          <w:lang w:eastAsia="ar-SA"/>
        </w:rPr>
        <w:t xml:space="preserve">       </w:t>
      </w:r>
      <w:r w:rsidR="001631F1">
        <w:rPr>
          <w:rFonts w:ascii="Times New Roman" w:eastAsia="SimSun" w:hAnsi="Times New Roman" w:cs="Times New Roman"/>
          <w:b/>
          <w:color w:val="000000"/>
          <w:lang w:eastAsia="ar-SA"/>
        </w:rPr>
        <w:t xml:space="preserve">             </w:t>
      </w:r>
      <w:r w:rsidR="003F1A99">
        <w:rPr>
          <w:rFonts w:ascii="Times New Roman" w:eastAsia="SimSun" w:hAnsi="Times New Roman" w:cs="Times New Roman"/>
          <w:b/>
          <w:color w:val="000000"/>
          <w:lang w:eastAsia="ar-SA"/>
        </w:rPr>
        <w:t xml:space="preserve">  </w:t>
      </w:r>
      <w:r w:rsidR="005F4B56">
        <w:rPr>
          <w:rFonts w:ascii="Times New Roman" w:eastAsia="SimSun" w:hAnsi="Times New Roman" w:cs="Times New Roman"/>
          <w:b/>
          <w:color w:val="000000"/>
          <w:lang w:eastAsia="ar-SA"/>
        </w:rPr>
        <w:t xml:space="preserve"> </w:t>
      </w:r>
      <w:r w:rsidR="001631F1" w:rsidRPr="00C72962">
        <w:rPr>
          <w:rFonts w:ascii="Times New Roman" w:eastAsia="SimSun" w:hAnsi="Times New Roman" w:cs="Times New Roman"/>
          <w:b/>
          <w:color w:val="000000"/>
          <w:lang w:eastAsia="ar-SA"/>
        </w:rPr>
        <w:t>МП</w:t>
      </w:r>
      <w:r w:rsidR="007063D5">
        <w:rPr>
          <w:rFonts w:ascii="Times New Roman" w:eastAsia="SimSun" w:hAnsi="Times New Roman" w:cs="Times New Roman"/>
          <w:b/>
          <w:color w:val="000000"/>
          <w:lang w:eastAsia="ar-SA"/>
        </w:rPr>
        <w:t>/БП</w:t>
      </w:r>
      <w:r w:rsidRPr="001631F1">
        <w:rPr>
          <w:rFonts w:ascii="Times New Roman" w:eastAsia="SimSun" w:hAnsi="Times New Roman" w:cs="Times New Roman"/>
          <w:color w:val="000000"/>
          <w:lang w:eastAsia="ar-SA"/>
        </w:rPr>
        <w:tab/>
      </w: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t xml:space="preserve">          </w:t>
      </w:r>
      <w:r w:rsidR="004A4D65" w:rsidRPr="00E36797">
        <w:rPr>
          <w:rFonts w:ascii="Times New Roman" w:eastAsia="SimSun" w:hAnsi="Times New Roman" w:cs="Times New Roman"/>
          <w:b/>
          <w:color w:val="000000"/>
          <w:lang w:eastAsia="ar-SA"/>
        </w:rPr>
        <w:t xml:space="preserve"> </w:t>
      </w:r>
      <w:r w:rsidRPr="00E36797">
        <w:rPr>
          <w:rFonts w:ascii="Times New Roman" w:eastAsia="SimSun" w:hAnsi="Times New Roman" w:cs="Times New Roman"/>
          <w:b/>
          <w:color w:val="000000"/>
          <w:lang w:eastAsia="ar-SA"/>
        </w:rPr>
        <w:t>(підпис)</w:t>
      </w:r>
      <w:r w:rsidR="00C66210" w:rsidRPr="00E36797">
        <w:rPr>
          <w:rFonts w:ascii="Times New Roman" w:eastAsia="SimSun" w:hAnsi="Times New Roman" w:cs="Times New Roman"/>
          <w:b/>
          <w:color w:val="000000"/>
          <w:lang w:eastAsia="ar-SA"/>
        </w:rPr>
        <w:t xml:space="preserve">                                                     </w:t>
      </w:r>
    </w:p>
    <w:sectPr w:rsidR="00C7252A" w:rsidRPr="00E36797" w:rsidSect="001E75C6">
      <w:pgSz w:w="11906" w:h="16838"/>
      <w:pgMar w:top="709"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7F88"/>
    <w:multiLevelType w:val="hybridMultilevel"/>
    <w:tmpl w:val="38CE8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9F978BD"/>
    <w:multiLevelType w:val="hybridMultilevel"/>
    <w:tmpl w:val="AA1C7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FB7C03"/>
    <w:multiLevelType w:val="hybridMultilevel"/>
    <w:tmpl w:val="AA1C7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4C20A24"/>
    <w:multiLevelType w:val="multilevel"/>
    <w:tmpl w:val="515CCDEE"/>
    <w:lvl w:ilvl="0">
      <w:start w:val="1"/>
      <w:numFmt w:val="bullet"/>
      <w:lvlText w:val="●"/>
      <w:lvlJc w:val="left"/>
      <w:pPr>
        <w:ind w:left="2202"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45201EB8"/>
    <w:multiLevelType w:val="hybridMultilevel"/>
    <w:tmpl w:val="DF346AF8"/>
    <w:lvl w:ilvl="0" w:tplc="05527ECC">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5C2701BB"/>
    <w:multiLevelType w:val="hybridMultilevel"/>
    <w:tmpl w:val="AA1C7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75A3325"/>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abstractNum w:abstractNumId="7">
    <w:nsid w:val="6AB8720E"/>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num w:numId="1">
    <w:abstractNumId w:val="0"/>
  </w:num>
  <w:num w:numId="2">
    <w:abstractNumId w:val="3"/>
  </w:num>
  <w:num w:numId="3">
    <w:abstractNumId w:val="5"/>
  </w:num>
  <w:num w:numId="4">
    <w:abstractNumId w:val="2"/>
  </w:num>
  <w:num w:numId="5">
    <w:abstractNumId w:val="1"/>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252A"/>
    <w:rsid w:val="00012F34"/>
    <w:rsid w:val="000147A2"/>
    <w:rsid w:val="000226DF"/>
    <w:rsid w:val="000462E2"/>
    <w:rsid w:val="00052330"/>
    <w:rsid w:val="0005476E"/>
    <w:rsid w:val="00054973"/>
    <w:rsid w:val="000603D5"/>
    <w:rsid w:val="00060E98"/>
    <w:rsid w:val="00081A11"/>
    <w:rsid w:val="00082E54"/>
    <w:rsid w:val="00086C3C"/>
    <w:rsid w:val="0009665C"/>
    <w:rsid w:val="000A1B9C"/>
    <w:rsid w:val="000A2E96"/>
    <w:rsid w:val="000A7828"/>
    <w:rsid w:val="000B2745"/>
    <w:rsid w:val="000C686A"/>
    <w:rsid w:val="000D2771"/>
    <w:rsid w:val="000E363C"/>
    <w:rsid w:val="000E42B7"/>
    <w:rsid w:val="000F79B9"/>
    <w:rsid w:val="00107796"/>
    <w:rsid w:val="00113E43"/>
    <w:rsid w:val="00124878"/>
    <w:rsid w:val="00130F77"/>
    <w:rsid w:val="00140A1F"/>
    <w:rsid w:val="00140DDC"/>
    <w:rsid w:val="00150454"/>
    <w:rsid w:val="001606A3"/>
    <w:rsid w:val="001631F1"/>
    <w:rsid w:val="00172696"/>
    <w:rsid w:val="00176DEA"/>
    <w:rsid w:val="001861A8"/>
    <w:rsid w:val="001869F5"/>
    <w:rsid w:val="00191E17"/>
    <w:rsid w:val="001B55C6"/>
    <w:rsid w:val="001C3734"/>
    <w:rsid w:val="001C47BF"/>
    <w:rsid w:val="001D0989"/>
    <w:rsid w:val="001D3073"/>
    <w:rsid w:val="001D37A2"/>
    <w:rsid w:val="001D7C33"/>
    <w:rsid w:val="001E75C6"/>
    <w:rsid w:val="001F2EA4"/>
    <w:rsid w:val="001F4D1F"/>
    <w:rsid w:val="002130A0"/>
    <w:rsid w:val="00214BB5"/>
    <w:rsid w:val="00217B6D"/>
    <w:rsid w:val="00217BB6"/>
    <w:rsid w:val="00220D79"/>
    <w:rsid w:val="002213BD"/>
    <w:rsid w:val="00221954"/>
    <w:rsid w:val="0022410A"/>
    <w:rsid w:val="00225157"/>
    <w:rsid w:val="002406FC"/>
    <w:rsid w:val="0024256F"/>
    <w:rsid w:val="00242DAE"/>
    <w:rsid w:val="002438B3"/>
    <w:rsid w:val="0024681F"/>
    <w:rsid w:val="00247180"/>
    <w:rsid w:val="00253A96"/>
    <w:rsid w:val="00253D49"/>
    <w:rsid w:val="00266C0E"/>
    <w:rsid w:val="00270042"/>
    <w:rsid w:val="00274AFC"/>
    <w:rsid w:val="00277ABA"/>
    <w:rsid w:val="002A05DC"/>
    <w:rsid w:val="002A07B1"/>
    <w:rsid w:val="002B341D"/>
    <w:rsid w:val="002C08CD"/>
    <w:rsid w:val="002D2BFE"/>
    <w:rsid w:val="002D3768"/>
    <w:rsid w:val="002D3EA3"/>
    <w:rsid w:val="002D41D6"/>
    <w:rsid w:val="002E2305"/>
    <w:rsid w:val="002E68CC"/>
    <w:rsid w:val="002F236D"/>
    <w:rsid w:val="003068A6"/>
    <w:rsid w:val="00316E9A"/>
    <w:rsid w:val="00317D0C"/>
    <w:rsid w:val="003249AB"/>
    <w:rsid w:val="0033376D"/>
    <w:rsid w:val="0036009B"/>
    <w:rsid w:val="00392925"/>
    <w:rsid w:val="003963E4"/>
    <w:rsid w:val="003A2DFD"/>
    <w:rsid w:val="003A33B3"/>
    <w:rsid w:val="003A748B"/>
    <w:rsid w:val="003A76F7"/>
    <w:rsid w:val="003C2FCF"/>
    <w:rsid w:val="003C6905"/>
    <w:rsid w:val="003D2A69"/>
    <w:rsid w:val="003D4EF0"/>
    <w:rsid w:val="003E3A06"/>
    <w:rsid w:val="003E5558"/>
    <w:rsid w:val="003E7534"/>
    <w:rsid w:val="003F1A99"/>
    <w:rsid w:val="00402F73"/>
    <w:rsid w:val="00407D9C"/>
    <w:rsid w:val="00413B9D"/>
    <w:rsid w:val="00421BB6"/>
    <w:rsid w:val="00436617"/>
    <w:rsid w:val="00437F32"/>
    <w:rsid w:val="004400A0"/>
    <w:rsid w:val="004511D0"/>
    <w:rsid w:val="00457BA4"/>
    <w:rsid w:val="00460A44"/>
    <w:rsid w:val="0046194A"/>
    <w:rsid w:val="00474098"/>
    <w:rsid w:val="00476BBC"/>
    <w:rsid w:val="00480F17"/>
    <w:rsid w:val="00487847"/>
    <w:rsid w:val="00487ED4"/>
    <w:rsid w:val="00497C04"/>
    <w:rsid w:val="004A4D65"/>
    <w:rsid w:val="004B0053"/>
    <w:rsid w:val="004B4B22"/>
    <w:rsid w:val="004B595F"/>
    <w:rsid w:val="004C37A4"/>
    <w:rsid w:val="004C3A0D"/>
    <w:rsid w:val="004C7F46"/>
    <w:rsid w:val="004D6CE0"/>
    <w:rsid w:val="004E60D7"/>
    <w:rsid w:val="004E6900"/>
    <w:rsid w:val="004F2D75"/>
    <w:rsid w:val="004F31BA"/>
    <w:rsid w:val="004F3CAE"/>
    <w:rsid w:val="004F44B1"/>
    <w:rsid w:val="00500208"/>
    <w:rsid w:val="00500F32"/>
    <w:rsid w:val="00501DA1"/>
    <w:rsid w:val="005054A0"/>
    <w:rsid w:val="00525E86"/>
    <w:rsid w:val="00532164"/>
    <w:rsid w:val="00533B3B"/>
    <w:rsid w:val="0053552D"/>
    <w:rsid w:val="00542964"/>
    <w:rsid w:val="00573A87"/>
    <w:rsid w:val="00577331"/>
    <w:rsid w:val="00581CF5"/>
    <w:rsid w:val="005917AC"/>
    <w:rsid w:val="0059427C"/>
    <w:rsid w:val="005A4A6C"/>
    <w:rsid w:val="005A4BB0"/>
    <w:rsid w:val="005A5768"/>
    <w:rsid w:val="005A5E75"/>
    <w:rsid w:val="005B4C51"/>
    <w:rsid w:val="005C6D88"/>
    <w:rsid w:val="005E612E"/>
    <w:rsid w:val="005E70BC"/>
    <w:rsid w:val="005F3735"/>
    <w:rsid w:val="005F3C0E"/>
    <w:rsid w:val="005F4B56"/>
    <w:rsid w:val="00600CFF"/>
    <w:rsid w:val="00603070"/>
    <w:rsid w:val="0061149F"/>
    <w:rsid w:val="006159B6"/>
    <w:rsid w:val="0062020B"/>
    <w:rsid w:val="006359DB"/>
    <w:rsid w:val="00636EEE"/>
    <w:rsid w:val="0063721B"/>
    <w:rsid w:val="00640333"/>
    <w:rsid w:val="00640945"/>
    <w:rsid w:val="006458F4"/>
    <w:rsid w:val="00663B02"/>
    <w:rsid w:val="00665FB2"/>
    <w:rsid w:val="00670F12"/>
    <w:rsid w:val="00672F4A"/>
    <w:rsid w:val="006742A1"/>
    <w:rsid w:val="00690632"/>
    <w:rsid w:val="006950F7"/>
    <w:rsid w:val="006A08E7"/>
    <w:rsid w:val="006A4B81"/>
    <w:rsid w:val="006A52A4"/>
    <w:rsid w:val="006B23F6"/>
    <w:rsid w:val="006B4B18"/>
    <w:rsid w:val="006C7111"/>
    <w:rsid w:val="006D2B13"/>
    <w:rsid w:val="006D5232"/>
    <w:rsid w:val="006E15F4"/>
    <w:rsid w:val="006E6ED3"/>
    <w:rsid w:val="006F0AD0"/>
    <w:rsid w:val="006F4D0D"/>
    <w:rsid w:val="006F7B11"/>
    <w:rsid w:val="007025BA"/>
    <w:rsid w:val="0070537C"/>
    <w:rsid w:val="007063D5"/>
    <w:rsid w:val="00706666"/>
    <w:rsid w:val="00712ACF"/>
    <w:rsid w:val="00717E0D"/>
    <w:rsid w:val="00727E1D"/>
    <w:rsid w:val="007326C0"/>
    <w:rsid w:val="007415DB"/>
    <w:rsid w:val="007522EA"/>
    <w:rsid w:val="007553EB"/>
    <w:rsid w:val="00761C29"/>
    <w:rsid w:val="00765FE6"/>
    <w:rsid w:val="007703AD"/>
    <w:rsid w:val="0077151E"/>
    <w:rsid w:val="0077638D"/>
    <w:rsid w:val="00786071"/>
    <w:rsid w:val="00793D9A"/>
    <w:rsid w:val="00797C5A"/>
    <w:rsid w:val="007A6110"/>
    <w:rsid w:val="007A62A7"/>
    <w:rsid w:val="007B2CA5"/>
    <w:rsid w:val="007C186F"/>
    <w:rsid w:val="007C522D"/>
    <w:rsid w:val="007E0D48"/>
    <w:rsid w:val="007E6977"/>
    <w:rsid w:val="007E76A6"/>
    <w:rsid w:val="007F44E9"/>
    <w:rsid w:val="008056F0"/>
    <w:rsid w:val="0081707D"/>
    <w:rsid w:val="00822750"/>
    <w:rsid w:val="008237E7"/>
    <w:rsid w:val="008242DE"/>
    <w:rsid w:val="008276E6"/>
    <w:rsid w:val="0084308F"/>
    <w:rsid w:val="00850162"/>
    <w:rsid w:val="00856CEC"/>
    <w:rsid w:val="008707CC"/>
    <w:rsid w:val="0087364A"/>
    <w:rsid w:val="00885DE5"/>
    <w:rsid w:val="008915FB"/>
    <w:rsid w:val="00893832"/>
    <w:rsid w:val="00894A4E"/>
    <w:rsid w:val="008B287E"/>
    <w:rsid w:val="008C2B56"/>
    <w:rsid w:val="008C3FF0"/>
    <w:rsid w:val="008C75B9"/>
    <w:rsid w:val="008D50D2"/>
    <w:rsid w:val="008D5334"/>
    <w:rsid w:val="00901E2D"/>
    <w:rsid w:val="009063FD"/>
    <w:rsid w:val="0091337A"/>
    <w:rsid w:val="009134E7"/>
    <w:rsid w:val="00914225"/>
    <w:rsid w:val="00921A66"/>
    <w:rsid w:val="0092694B"/>
    <w:rsid w:val="0093483B"/>
    <w:rsid w:val="00942392"/>
    <w:rsid w:val="00943ED3"/>
    <w:rsid w:val="009527D4"/>
    <w:rsid w:val="0095573B"/>
    <w:rsid w:val="0095739D"/>
    <w:rsid w:val="009646FA"/>
    <w:rsid w:val="00972A18"/>
    <w:rsid w:val="00974C74"/>
    <w:rsid w:val="00980AA0"/>
    <w:rsid w:val="00987070"/>
    <w:rsid w:val="009926E2"/>
    <w:rsid w:val="0099502A"/>
    <w:rsid w:val="009C0ECA"/>
    <w:rsid w:val="009C45C9"/>
    <w:rsid w:val="009C7923"/>
    <w:rsid w:val="009D1E92"/>
    <w:rsid w:val="009D55C9"/>
    <w:rsid w:val="009D6439"/>
    <w:rsid w:val="009D6BD0"/>
    <w:rsid w:val="009F0878"/>
    <w:rsid w:val="009F43F2"/>
    <w:rsid w:val="009F5BF3"/>
    <w:rsid w:val="00A147CC"/>
    <w:rsid w:val="00A23F34"/>
    <w:rsid w:val="00A36DF7"/>
    <w:rsid w:val="00A43530"/>
    <w:rsid w:val="00A44B2A"/>
    <w:rsid w:val="00A47EA3"/>
    <w:rsid w:val="00A50CBB"/>
    <w:rsid w:val="00A64727"/>
    <w:rsid w:val="00A67878"/>
    <w:rsid w:val="00A67E62"/>
    <w:rsid w:val="00A96539"/>
    <w:rsid w:val="00AB39A4"/>
    <w:rsid w:val="00AB689F"/>
    <w:rsid w:val="00AC1EA1"/>
    <w:rsid w:val="00AC5D66"/>
    <w:rsid w:val="00AC6904"/>
    <w:rsid w:val="00AD3A6A"/>
    <w:rsid w:val="00AE0200"/>
    <w:rsid w:val="00AE4F68"/>
    <w:rsid w:val="00AE5F43"/>
    <w:rsid w:val="00AF1035"/>
    <w:rsid w:val="00AF294F"/>
    <w:rsid w:val="00AF470D"/>
    <w:rsid w:val="00B041FE"/>
    <w:rsid w:val="00B0753A"/>
    <w:rsid w:val="00B11888"/>
    <w:rsid w:val="00B15FDA"/>
    <w:rsid w:val="00B211B1"/>
    <w:rsid w:val="00B240EC"/>
    <w:rsid w:val="00B555F8"/>
    <w:rsid w:val="00B6090E"/>
    <w:rsid w:val="00B613E3"/>
    <w:rsid w:val="00B706BD"/>
    <w:rsid w:val="00B708D1"/>
    <w:rsid w:val="00B72B67"/>
    <w:rsid w:val="00B746E9"/>
    <w:rsid w:val="00B85F0D"/>
    <w:rsid w:val="00B909ED"/>
    <w:rsid w:val="00B94142"/>
    <w:rsid w:val="00BA5E15"/>
    <w:rsid w:val="00BA6D57"/>
    <w:rsid w:val="00BB4DBF"/>
    <w:rsid w:val="00BB52A8"/>
    <w:rsid w:val="00BB761B"/>
    <w:rsid w:val="00BC19C0"/>
    <w:rsid w:val="00BC2363"/>
    <w:rsid w:val="00BE3831"/>
    <w:rsid w:val="00BE4145"/>
    <w:rsid w:val="00BF3865"/>
    <w:rsid w:val="00C04180"/>
    <w:rsid w:val="00C0435E"/>
    <w:rsid w:val="00C10CDF"/>
    <w:rsid w:val="00C20E27"/>
    <w:rsid w:val="00C21943"/>
    <w:rsid w:val="00C27992"/>
    <w:rsid w:val="00C54E1B"/>
    <w:rsid w:val="00C5776D"/>
    <w:rsid w:val="00C64146"/>
    <w:rsid w:val="00C66210"/>
    <w:rsid w:val="00C66CDC"/>
    <w:rsid w:val="00C7252A"/>
    <w:rsid w:val="00C72962"/>
    <w:rsid w:val="00C77B25"/>
    <w:rsid w:val="00CA0453"/>
    <w:rsid w:val="00CA38CD"/>
    <w:rsid w:val="00CA6310"/>
    <w:rsid w:val="00CB79DF"/>
    <w:rsid w:val="00CC3E6B"/>
    <w:rsid w:val="00CC5A24"/>
    <w:rsid w:val="00CF6439"/>
    <w:rsid w:val="00D174CE"/>
    <w:rsid w:val="00D3367E"/>
    <w:rsid w:val="00D34272"/>
    <w:rsid w:val="00D43B55"/>
    <w:rsid w:val="00D560BC"/>
    <w:rsid w:val="00D627DC"/>
    <w:rsid w:val="00D9021A"/>
    <w:rsid w:val="00DA4BE7"/>
    <w:rsid w:val="00DA73C4"/>
    <w:rsid w:val="00DA77B7"/>
    <w:rsid w:val="00DC1DA4"/>
    <w:rsid w:val="00DC27BF"/>
    <w:rsid w:val="00DC2ABC"/>
    <w:rsid w:val="00DC44C4"/>
    <w:rsid w:val="00DC66B9"/>
    <w:rsid w:val="00DD026C"/>
    <w:rsid w:val="00DD03DB"/>
    <w:rsid w:val="00DD79E7"/>
    <w:rsid w:val="00DD7ABD"/>
    <w:rsid w:val="00DF0BEE"/>
    <w:rsid w:val="00DF60A1"/>
    <w:rsid w:val="00E0206F"/>
    <w:rsid w:val="00E03E3C"/>
    <w:rsid w:val="00E06D37"/>
    <w:rsid w:val="00E14AAD"/>
    <w:rsid w:val="00E17820"/>
    <w:rsid w:val="00E250C3"/>
    <w:rsid w:val="00E356BB"/>
    <w:rsid w:val="00E36797"/>
    <w:rsid w:val="00E373B5"/>
    <w:rsid w:val="00E37C93"/>
    <w:rsid w:val="00E46E13"/>
    <w:rsid w:val="00E51E7C"/>
    <w:rsid w:val="00E527DC"/>
    <w:rsid w:val="00E55F02"/>
    <w:rsid w:val="00E60DC3"/>
    <w:rsid w:val="00E7741B"/>
    <w:rsid w:val="00E82C36"/>
    <w:rsid w:val="00E86D06"/>
    <w:rsid w:val="00E8767C"/>
    <w:rsid w:val="00E93CBD"/>
    <w:rsid w:val="00EA0B67"/>
    <w:rsid w:val="00EA0C24"/>
    <w:rsid w:val="00EA22B7"/>
    <w:rsid w:val="00EB62E3"/>
    <w:rsid w:val="00EE0D51"/>
    <w:rsid w:val="00EE2C1C"/>
    <w:rsid w:val="00EE54C5"/>
    <w:rsid w:val="00EF23A0"/>
    <w:rsid w:val="00F07E66"/>
    <w:rsid w:val="00F13082"/>
    <w:rsid w:val="00F152D2"/>
    <w:rsid w:val="00F4527E"/>
    <w:rsid w:val="00F45FC7"/>
    <w:rsid w:val="00F463BD"/>
    <w:rsid w:val="00F509E9"/>
    <w:rsid w:val="00F65182"/>
    <w:rsid w:val="00F72649"/>
    <w:rsid w:val="00F7402F"/>
    <w:rsid w:val="00F83562"/>
    <w:rsid w:val="00F8503E"/>
    <w:rsid w:val="00FA391B"/>
    <w:rsid w:val="00FB0DD2"/>
    <w:rsid w:val="00FB48CD"/>
    <w:rsid w:val="00FC398B"/>
    <w:rsid w:val="00FD1581"/>
    <w:rsid w:val="00FE1924"/>
    <w:rsid w:val="00FE6C0A"/>
    <w:rsid w:val="00FF4A02"/>
    <w:rsid w:val="00FF6B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1"/>
    <w:uiPriority w:val="99"/>
    <w:qFormat/>
    <w:rsid w:val="00C7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7252A"/>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1">
    <w:name w:val="Обычный (веб) Знак1"/>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locked/>
    <w:rsid w:val="00C7252A"/>
    <w:rPr>
      <w:rFonts w:ascii="Times New Roman" w:eastAsia="Times New Roman" w:hAnsi="Times New Roman" w:cs="Times New Roman"/>
      <w:sz w:val="24"/>
      <w:szCs w:val="24"/>
    </w:rPr>
  </w:style>
  <w:style w:type="paragraph" w:styleId="a4">
    <w:name w:val="List Paragraph"/>
    <w:basedOn w:val="a"/>
    <w:uiPriority w:val="34"/>
    <w:qFormat/>
    <w:rsid w:val="00D43B55"/>
    <w:pPr>
      <w:ind w:left="720"/>
      <w:contextualSpacing/>
    </w:pPr>
  </w:style>
  <w:style w:type="character" w:styleId="a5">
    <w:name w:val="Placeholder Text"/>
    <w:basedOn w:val="a0"/>
    <w:uiPriority w:val="99"/>
    <w:semiHidden/>
    <w:rsid w:val="009D6439"/>
    <w:rPr>
      <w:color w:val="808080"/>
    </w:rPr>
  </w:style>
  <w:style w:type="paragraph" w:styleId="a6">
    <w:name w:val="Balloon Text"/>
    <w:basedOn w:val="a"/>
    <w:link w:val="a7"/>
    <w:uiPriority w:val="99"/>
    <w:semiHidden/>
    <w:unhideWhenUsed/>
    <w:rsid w:val="009D64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6439"/>
    <w:rPr>
      <w:rFonts w:ascii="Tahoma" w:hAnsi="Tahoma" w:cs="Tahoma"/>
      <w:sz w:val="16"/>
      <w:szCs w:val="16"/>
    </w:rPr>
  </w:style>
  <w:style w:type="paragraph" w:customStyle="1" w:styleId="TableParagraph">
    <w:name w:val="Table Paragraph"/>
    <w:basedOn w:val="a"/>
    <w:qFormat/>
    <w:rsid w:val="00500F32"/>
    <w:pPr>
      <w:widowControl w:val="0"/>
      <w:spacing w:before="14" w:after="0" w:line="240" w:lineRule="auto"/>
      <w:ind w:left="107"/>
    </w:pPr>
    <w:rPr>
      <w:rFonts w:ascii="Times New Roman" w:eastAsia="Times New Roman" w:hAnsi="Times New Roman" w:cs="Times New Roman"/>
      <w:lang w:eastAsia="en-US"/>
    </w:rPr>
  </w:style>
  <w:style w:type="table" w:customStyle="1" w:styleId="a8">
    <w:name w:val="Звичайна таблиця"/>
    <w:uiPriority w:val="99"/>
    <w:semiHidden/>
    <w:unhideWhenUsed/>
    <w:rsid w:val="00500F32"/>
    <w:pPr>
      <w:widowControl w:val="0"/>
      <w:spacing w:after="0" w:line="240" w:lineRule="auto"/>
    </w:pPr>
    <w:rPr>
      <w:rFonts w:ascii="Calibri" w:eastAsia="Calibri" w:hAnsi="Calibri" w:cs="Calibri"/>
      <w:lang w:val="en-US" w:eastAsia="en-US"/>
    </w:rPr>
    <w:tblPr>
      <w:tblStyleRowBandSize w:val="1"/>
      <w:tblStyleColBandSize w:val="1"/>
      <w:tblInd w:w="0" w:type="dxa"/>
      <w:tblCellMar>
        <w:top w:w="0" w:type="dxa"/>
        <w:left w:w="108" w:type="dxa"/>
        <w:bottom w:w="0" w:type="dxa"/>
        <w:right w:w="108" w:type="dxa"/>
      </w:tblCellMar>
    </w:tblPr>
  </w:style>
  <w:style w:type="paragraph" w:customStyle="1" w:styleId="10">
    <w:name w:val="Основной текст1"/>
    <w:basedOn w:val="Standard"/>
    <w:qFormat/>
    <w:rsid w:val="00CF6439"/>
    <w:pPr>
      <w:pBdr>
        <w:top w:val="nil"/>
        <w:left w:val="nil"/>
        <w:bottom w:val="nil"/>
        <w:right w:val="nil"/>
        <w:between w:val="nil"/>
      </w:pBdr>
      <w:shd w:val="solid" w:color="FFFFFF" w:fill="auto"/>
      <w:autoSpaceDN/>
      <w:spacing w:before="180" w:after="420" w:line="307" w:lineRule="exact"/>
      <w:jc w:val="both"/>
    </w:pPr>
    <w:rPr>
      <w:rFonts w:ascii="Times New Roman" w:eastAsia="Times New Roman" w:hAnsi="Times New Roman" w:cs="Times New Roman"/>
      <w:spacing w:val="5"/>
      <w:kern w:val="1"/>
      <w:sz w:val="21"/>
    </w:rPr>
  </w:style>
</w:styles>
</file>

<file path=word/webSettings.xml><?xml version="1.0" encoding="utf-8"?>
<w:webSettings xmlns:r="http://schemas.openxmlformats.org/officeDocument/2006/relationships" xmlns:w="http://schemas.openxmlformats.org/wordprocessingml/2006/main">
  <w:divs>
    <w:div w:id="88739213">
      <w:bodyDiv w:val="1"/>
      <w:marLeft w:val="0"/>
      <w:marRight w:val="0"/>
      <w:marTop w:val="0"/>
      <w:marBottom w:val="0"/>
      <w:divBdr>
        <w:top w:val="none" w:sz="0" w:space="0" w:color="auto"/>
        <w:left w:val="none" w:sz="0" w:space="0" w:color="auto"/>
        <w:bottom w:val="none" w:sz="0" w:space="0" w:color="auto"/>
        <w:right w:val="none" w:sz="0" w:space="0" w:color="auto"/>
      </w:divBdr>
    </w:div>
    <w:div w:id="300161760">
      <w:bodyDiv w:val="1"/>
      <w:marLeft w:val="0"/>
      <w:marRight w:val="0"/>
      <w:marTop w:val="0"/>
      <w:marBottom w:val="0"/>
      <w:divBdr>
        <w:top w:val="none" w:sz="0" w:space="0" w:color="auto"/>
        <w:left w:val="none" w:sz="0" w:space="0" w:color="auto"/>
        <w:bottom w:val="none" w:sz="0" w:space="0" w:color="auto"/>
        <w:right w:val="none" w:sz="0" w:space="0" w:color="auto"/>
      </w:divBdr>
    </w:div>
    <w:div w:id="381561333">
      <w:bodyDiv w:val="1"/>
      <w:marLeft w:val="0"/>
      <w:marRight w:val="0"/>
      <w:marTop w:val="0"/>
      <w:marBottom w:val="0"/>
      <w:divBdr>
        <w:top w:val="none" w:sz="0" w:space="0" w:color="auto"/>
        <w:left w:val="none" w:sz="0" w:space="0" w:color="auto"/>
        <w:bottom w:val="none" w:sz="0" w:space="0" w:color="auto"/>
        <w:right w:val="none" w:sz="0" w:space="0" w:color="auto"/>
      </w:divBdr>
    </w:div>
    <w:div w:id="552010087">
      <w:bodyDiv w:val="1"/>
      <w:marLeft w:val="0"/>
      <w:marRight w:val="0"/>
      <w:marTop w:val="0"/>
      <w:marBottom w:val="0"/>
      <w:divBdr>
        <w:top w:val="none" w:sz="0" w:space="0" w:color="auto"/>
        <w:left w:val="none" w:sz="0" w:space="0" w:color="auto"/>
        <w:bottom w:val="none" w:sz="0" w:space="0" w:color="auto"/>
        <w:right w:val="none" w:sz="0" w:space="0" w:color="auto"/>
      </w:divBdr>
    </w:div>
    <w:div w:id="696464524">
      <w:bodyDiv w:val="1"/>
      <w:marLeft w:val="0"/>
      <w:marRight w:val="0"/>
      <w:marTop w:val="0"/>
      <w:marBottom w:val="0"/>
      <w:divBdr>
        <w:top w:val="none" w:sz="0" w:space="0" w:color="auto"/>
        <w:left w:val="none" w:sz="0" w:space="0" w:color="auto"/>
        <w:bottom w:val="none" w:sz="0" w:space="0" w:color="auto"/>
        <w:right w:val="none" w:sz="0" w:space="0" w:color="auto"/>
      </w:divBdr>
    </w:div>
    <w:div w:id="721562199">
      <w:bodyDiv w:val="1"/>
      <w:marLeft w:val="0"/>
      <w:marRight w:val="0"/>
      <w:marTop w:val="0"/>
      <w:marBottom w:val="0"/>
      <w:divBdr>
        <w:top w:val="none" w:sz="0" w:space="0" w:color="auto"/>
        <w:left w:val="none" w:sz="0" w:space="0" w:color="auto"/>
        <w:bottom w:val="none" w:sz="0" w:space="0" w:color="auto"/>
        <w:right w:val="none" w:sz="0" w:space="0" w:color="auto"/>
      </w:divBdr>
    </w:div>
    <w:div w:id="811098237">
      <w:bodyDiv w:val="1"/>
      <w:marLeft w:val="0"/>
      <w:marRight w:val="0"/>
      <w:marTop w:val="0"/>
      <w:marBottom w:val="0"/>
      <w:divBdr>
        <w:top w:val="none" w:sz="0" w:space="0" w:color="auto"/>
        <w:left w:val="none" w:sz="0" w:space="0" w:color="auto"/>
        <w:bottom w:val="none" w:sz="0" w:space="0" w:color="auto"/>
        <w:right w:val="none" w:sz="0" w:space="0" w:color="auto"/>
      </w:divBdr>
    </w:div>
    <w:div w:id="1301957376">
      <w:bodyDiv w:val="1"/>
      <w:marLeft w:val="0"/>
      <w:marRight w:val="0"/>
      <w:marTop w:val="0"/>
      <w:marBottom w:val="0"/>
      <w:divBdr>
        <w:top w:val="none" w:sz="0" w:space="0" w:color="auto"/>
        <w:left w:val="none" w:sz="0" w:space="0" w:color="auto"/>
        <w:bottom w:val="none" w:sz="0" w:space="0" w:color="auto"/>
        <w:right w:val="none" w:sz="0" w:space="0" w:color="auto"/>
      </w:divBdr>
    </w:div>
    <w:div w:id="1309288693">
      <w:bodyDiv w:val="1"/>
      <w:marLeft w:val="0"/>
      <w:marRight w:val="0"/>
      <w:marTop w:val="0"/>
      <w:marBottom w:val="0"/>
      <w:divBdr>
        <w:top w:val="none" w:sz="0" w:space="0" w:color="auto"/>
        <w:left w:val="none" w:sz="0" w:space="0" w:color="auto"/>
        <w:bottom w:val="none" w:sz="0" w:space="0" w:color="auto"/>
        <w:right w:val="none" w:sz="0" w:space="0" w:color="auto"/>
      </w:divBdr>
    </w:div>
    <w:div w:id="1318418602">
      <w:bodyDiv w:val="1"/>
      <w:marLeft w:val="0"/>
      <w:marRight w:val="0"/>
      <w:marTop w:val="0"/>
      <w:marBottom w:val="0"/>
      <w:divBdr>
        <w:top w:val="none" w:sz="0" w:space="0" w:color="auto"/>
        <w:left w:val="none" w:sz="0" w:space="0" w:color="auto"/>
        <w:bottom w:val="none" w:sz="0" w:space="0" w:color="auto"/>
        <w:right w:val="none" w:sz="0" w:space="0" w:color="auto"/>
      </w:divBdr>
    </w:div>
    <w:div w:id="18393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7751-FC79-4E7D-9592-AA341A0F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3</Pages>
  <Words>3785</Words>
  <Characters>2158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V2N-2DPRZ-PC-2</dc:creator>
  <cp:keywords/>
  <dc:description/>
  <cp:lastModifiedBy>V2N-2DPRZ-PC-2</cp:lastModifiedBy>
  <cp:revision>378</cp:revision>
  <dcterms:created xsi:type="dcterms:W3CDTF">2024-02-26T13:17:00Z</dcterms:created>
  <dcterms:modified xsi:type="dcterms:W3CDTF">2024-04-23T08:10:00Z</dcterms:modified>
</cp:coreProperties>
</file>