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Borders>
          <w:top w:val="single" w:sz="4" w:space="0" w:color="auto"/>
          <w:left w:val="single" w:sz="4" w:space="0" w:color="auto"/>
          <w:bottom w:val="single" w:sz="4" w:space="0" w:color="auto"/>
          <w:right w:val="single" w:sz="4" w:space="0" w:color="auto"/>
        </w:tblBorders>
        <w:tblLayout w:type="fixed"/>
        <w:tblLook w:val="04A0"/>
      </w:tblPr>
      <w:tblGrid>
        <w:gridCol w:w="4655"/>
        <w:gridCol w:w="863"/>
        <w:gridCol w:w="4652"/>
      </w:tblGrid>
      <w:tr w:rsidR="005117AE" w:rsidTr="005117AE">
        <w:tc>
          <w:tcPr>
            <w:tcW w:w="10173" w:type="dxa"/>
            <w:gridSpan w:val="3"/>
            <w:tcBorders>
              <w:top w:val="nil"/>
              <w:left w:val="nil"/>
              <w:bottom w:val="nil"/>
              <w:right w:val="nil"/>
            </w:tcBorders>
            <w:hideMark/>
          </w:tcPr>
          <w:p w:rsidR="005117AE" w:rsidRDefault="005117AE">
            <w:pPr>
              <w:widowControl w:val="0"/>
              <w:autoSpaceDE w:val="0"/>
              <w:autoSpaceDN w:val="0"/>
              <w:adjustRightInd w:val="0"/>
              <w:jc w:val="center"/>
              <w:rPr>
                <w:rFonts w:ascii="Times New Roman CYR" w:hAnsi="Times New Roman CYR" w:cs="Times New Roman CYR"/>
                <w:b/>
                <w:bCs/>
                <w:noProof/>
                <w:sz w:val="24"/>
                <w:szCs w:val="24"/>
                <w:lang w:val="uk-UA"/>
              </w:rPr>
            </w:pPr>
            <w:r>
              <w:rPr>
                <w:b/>
                <w:bCs/>
                <w:noProof/>
                <w:sz w:val="24"/>
                <w:szCs w:val="24"/>
                <w:lang w:val="uk-UA"/>
              </w:rPr>
              <w:t xml:space="preserve">                                                                             «</w:t>
            </w:r>
            <w:r>
              <w:rPr>
                <w:b/>
                <w:bCs/>
                <w:noProof/>
                <w:sz w:val="24"/>
                <w:szCs w:val="24"/>
              </w:rPr>
              <w:t>ЗАТВЕРДЖЕНО</w:t>
            </w:r>
            <w:r>
              <w:rPr>
                <w:b/>
                <w:bCs/>
                <w:noProof/>
                <w:sz w:val="24"/>
                <w:szCs w:val="24"/>
                <w:lang w:val="uk-UA"/>
              </w:rPr>
              <w:t>»</w:t>
            </w:r>
          </w:p>
        </w:tc>
      </w:tr>
      <w:tr w:rsidR="005117AE" w:rsidTr="005117AE">
        <w:tc>
          <w:tcPr>
            <w:tcW w:w="10173" w:type="dxa"/>
            <w:gridSpan w:val="3"/>
            <w:tcBorders>
              <w:top w:val="nil"/>
              <w:left w:val="nil"/>
              <w:bottom w:val="nil"/>
              <w:right w:val="nil"/>
            </w:tcBorders>
            <w:hideMark/>
          </w:tcPr>
          <w:p w:rsidR="005117AE" w:rsidRDefault="005117AE">
            <w:pPr>
              <w:widowControl w:val="0"/>
              <w:autoSpaceDE w:val="0"/>
              <w:autoSpaceDN w:val="0"/>
              <w:adjustRightInd w:val="0"/>
              <w:jc w:val="right"/>
              <w:rPr>
                <w:rFonts w:ascii="Times New Roman CYR" w:hAnsi="Times New Roman CYR" w:cs="Times New Roman CYR"/>
                <w:b/>
                <w:bCs/>
                <w:sz w:val="24"/>
                <w:szCs w:val="24"/>
                <w:lang w:val="uk-UA"/>
              </w:rPr>
            </w:pPr>
            <w:r>
              <w:rPr>
                <w:b/>
                <w:bCs/>
                <w:sz w:val="24"/>
                <w:szCs w:val="24"/>
                <w:lang w:val="uk-UA"/>
              </w:rPr>
              <w:t>Протоколом уповноваженої особи Державного</w:t>
            </w:r>
          </w:p>
        </w:tc>
      </w:tr>
      <w:tr w:rsidR="005117AE" w:rsidTr="005117AE">
        <w:tc>
          <w:tcPr>
            <w:tcW w:w="10173" w:type="dxa"/>
            <w:gridSpan w:val="3"/>
            <w:tcBorders>
              <w:top w:val="nil"/>
              <w:left w:val="nil"/>
              <w:bottom w:val="nil"/>
              <w:right w:val="nil"/>
            </w:tcBorders>
            <w:hideMark/>
          </w:tcPr>
          <w:p w:rsidR="005117AE" w:rsidRDefault="005117AE">
            <w:pPr>
              <w:rPr>
                <w:rFonts w:asciiTheme="minorHAnsi" w:eastAsiaTheme="minorEastAsia" w:hAnsiTheme="minorHAnsi" w:cstheme="minorBidi"/>
                <w:position w:val="0"/>
                <w:sz w:val="22"/>
                <w:szCs w:val="22"/>
                <w:lang w:val="uk-UA" w:eastAsia="uk-UA"/>
              </w:rPr>
            </w:pPr>
          </w:p>
        </w:tc>
      </w:tr>
      <w:tr w:rsidR="005117AE" w:rsidTr="005117AE">
        <w:tc>
          <w:tcPr>
            <w:tcW w:w="10173" w:type="dxa"/>
            <w:gridSpan w:val="3"/>
            <w:tcBorders>
              <w:top w:val="nil"/>
              <w:left w:val="nil"/>
              <w:bottom w:val="nil"/>
              <w:right w:val="nil"/>
            </w:tcBorders>
            <w:hideMark/>
          </w:tcPr>
          <w:p w:rsidR="005117AE" w:rsidRDefault="005117AE">
            <w:pPr>
              <w:rPr>
                <w:rFonts w:asciiTheme="minorHAnsi" w:eastAsiaTheme="minorEastAsia" w:hAnsiTheme="minorHAnsi" w:cstheme="minorBidi"/>
                <w:position w:val="0"/>
                <w:sz w:val="22"/>
                <w:szCs w:val="22"/>
                <w:lang w:val="uk-UA" w:eastAsia="uk-UA"/>
              </w:rPr>
            </w:pPr>
          </w:p>
        </w:tc>
      </w:tr>
      <w:tr w:rsidR="005117AE" w:rsidTr="005117AE">
        <w:tc>
          <w:tcPr>
            <w:tcW w:w="10173" w:type="dxa"/>
            <w:gridSpan w:val="3"/>
            <w:tcBorders>
              <w:top w:val="nil"/>
              <w:left w:val="nil"/>
              <w:bottom w:val="nil"/>
              <w:right w:val="nil"/>
            </w:tcBorders>
            <w:hideMark/>
          </w:tcPr>
          <w:p w:rsidR="005117AE" w:rsidRDefault="005117AE">
            <w:pPr>
              <w:rPr>
                <w:rFonts w:asciiTheme="minorHAnsi" w:eastAsiaTheme="minorEastAsia" w:hAnsiTheme="minorHAnsi" w:cstheme="minorBidi"/>
                <w:position w:val="0"/>
                <w:sz w:val="22"/>
                <w:szCs w:val="22"/>
                <w:lang w:val="uk-UA" w:eastAsia="uk-UA"/>
              </w:rPr>
            </w:pPr>
          </w:p>
        </w:tc>
      </w:tr>
      <w:tr w:rsidR="005117AE" w:rsidTr="005117AE">
        <w:tc>
          <w:tcPr>
            <w:tcW w:w="10173" w:type="dxa"/>
            <w:gridSpan w:val="3"/>
            <w:tcBorders>
              <w:top w:val="nil"/>
              <w:left w:val="nil"/>
              <w:bottom w:val="nil"/>
              <w:right w:val="nil"/>
            </w:tcBorders>
            <w:hideMark/>
          </w:tcPr>
          <w:p w:rsidR="005117AE" w:rsidRDefault="005117AE">
            <w:pPr>
              <w:rPr>
                <w:rFonts w:asciiTheme="minorHAnsi" w:eastAsiaTheme="minorEastAsia" w:hAnsiTheme="minorHAnsi" w:cstheme="minorBidi"/>
                <w:position w:val="0"/>
                <w:sz w:val="22"/>
                <w:szCs w:val="22"/>
                <w:lang w:val="uk-UA" w:eastAsia="uk-UA"/>
              </w:rPr>
            </w:pPr>
          </w:p>
        </w:tc>
      </w:tr>
      <w:tr w:rsidR="005117AE" w:rsidTr="005117AE">
        <w:tc>
          <w:tcPr>
            <w:tcW w:w="10173" w:type="dxa"/>
            <w:gridSpan w:val="3"/>
            <w:tcBorders>
              <w:top w:val="nil"/>
              <w:left w:val="nil"/>
              <w:bottom w:val="nil"/>
              <w:right w:val="nil"/>
            </w:tcBorders>
            <w:hideMark/>
          </w:tcPr>
          <w:p w:rsidR="005117AE" w:rsidRDefault="005117AE">
            <w:pPr>
              <w:widowControl w:val="0"/>
              <w:autoSpaceDE w:val="0"/>
              <w:autoSpaceDN w:val="0"/>
              <w:adjustRightInd w:val="0"/>
              <w:jc w:val="center"/>
              <w:rPr>
                <w:rFonts w:ascii="Times New Roman CYR" w:hAnsi="Times New Roman CYR" w:cs="Times New Roman CYR"/>
                <w:b/>
                <w:bCs/>
                <w:sz w:val="24"/>
                <w:szCs w:val="24"/>
                <w:lang w:val="uk-UA"/>
              </w:rPr>
            </w:pPr>
            <w:r>
              <w:rPr>
                <w:b/>
                <w:bCs/>
                <w:sz w:val="24"/>
                <w:szCs w:val="24"/>
                <w:lang w:val="uk-UA"/>
              </w:rPr>
              <w:t xml:space="preserve">                                                                            університету інфраструктури та технологій</w:t>
            </w:r>
          </w:p>
        </w:tc>
      </w:tr>
      <w:tr w:rsidR="005117AE" w:rsidTr="005117AE">
        <w:tc>
          <w:tcPr>
            <w:tcW w:w="10173" w:type="dxa"/>
            <w:gridSpan w:val="3"/>
            <w:tcBorders>
              <w:top w:val="nil"/>
              <w:left w:val="nil"/>
              <w:bottom w:val="nil"/>
              <w:right w:val="nil"/>
            </w:tcBorders>
            <w:hideMark/>
          </w:tcPr>
          <w:p w:rsidR="005117AE" w:rsidRDefault="005117AE">
            <w:pPr>
              <w:widowControl w:val="0"/>
              <w:autoSpaceDE w:val="0"/>
              <w:autoSpaceDN w:val="0"/>
              <w:adjustRightInd w:val="0"/>
              <w:jc w:val="center"/>
              <w:rPr>
                <w:b/>
                <w:bCs/>
                <w:sz w:val="24"/>
                <w:szCs w:val="24"/>
                <w:lang w:val="uk-UA"/>
              </w:rPr>
            </w:pPr>
            <w:r>
              <w:rPr>
                <w:b/>
                <w:bCs/>
                <w:sz w:val="24"/>
                <w:szCs w:val="24"/>
                <w:lang w:val="uk-UA"/>
              </w:rPr>
              <w:t xml:space="preserve">                                                від «</w:t>
            </w:r>
            <w:r w:rsidR="0099111F">
              <w:rPr>
                <w:b/>
                <w:bCs/>
                <w:sz w:val="24"/>
                <w:szCs w:val="24"/>
                <w:lang w:val="uk-UA"/>
              </w:rPr>
              <w:t>11</w:t>
            </w:r>
            <w:r>
              <w:rPr>
                <w:b/>
                <w:bCs/>
                <w:sz w:val="24"/>
                <w:szCs w:val="24"/>
                <w:lang w:val="uk-UA"/>
              </w:rPr>
              <w:t xml:space="preserve">» </w:t>
            </w:r>
            <w:r w:rsidR="0099111F">
              <w:rPr>
                <w:b/>
                <w:bCs/>
                <w:sz w:val="24"/>
                <w:szCs w:val="24"/>
                <w:lang w:val="uk-UA"/>
              </w:rPr>
              <w:t>травня</w:t>
            </w:r>
            <w:r>
              <w:rPr>
                <w:b/>
                <w:bCs/>
                <w:sz w:val="24"/>
                <w:szCs w:val="24"/>
                <w:lang w:val="uk-UA"/>
              </w:rPr>
              <w:t xml:space="preserve"> 2022р. № </w:t>
            </w:r>
            <w:r w:rsidR="0099111F">
              <w:rPr>
                <w:b/>
                <w:bCs/>
                <w:sz w:val="24"/>
                <w:szCs w:val="24"/>
                <w:lang w:val="uk-UA"/>
              </w:rPr>
              <w:t>41</w:t>
            </w:r>
          </w:p>
          <w:p w:rsidR="005117AE" w:rsidRDefault="005117AE">
            <w:pPr>
              <w:widowControl w:val="0"/>
              <w:autoSpaceDE w:val="0"/>
              <w:autoSpaceDN w:val="0"/>
              <w:adjustRightInd w:val="0"/>
              <w:rPr>
                <w:b/>
                <w:bCs/>
                <w:sz w:val="24"/>
                <w:szCs w:val="24"/>
                <w:lang w:val="uk-UA"/>
              </w:rPr>
            </w:pPr>
            <w:r>
              <w:rPr>
                <w:b/>
                <w:bCs/>
                <w:sz w:val="24"/>
                <w:szCs w:val="24"/>
                <w:lang w:val="uk-UA"/>
              </w:rPr>
              <w:t xml:space="preserve">                                                                                  Уповноважена особа</w:t>
            </w:r>
          </w:p>
        </w:tc>
      </w:tr>
      <w:tr w:rsidR="005117AE" w:rsidTr="005117AE">
        <w:trPr>
          <w:trHeight w:val="524"/>
        </w:trPr>
        <w:tc>
          <w:tcPr>
            <w:tcW w:w="10173" w:type="dxa"/>
            <w:gridSpan w:val="3"/>
            <w:tcBorders>
              <w:top w:val="nil"/>
              <w:left w:val="nil"/>
              <w:bottom w:val="nil"/>
              <w:right w:val="nil"/>
            </w:tcBorders>
            <w:hideMark/>
          </w:tcPr>
          <w:p w:rsidR="005117AE" w:rsidRDefault="005117AE">
            <w:pPr>
              <w:widowControl w:val="0"/>
              <w:autoSpaceDE w:val="0"/>
              <w:autoSpaceDN w:val="0"/>
              <w:adjustRightInd w:val="0"/>
              <w:jc w:val="center"/>
              <w:rPr>
                <w:b/>
                <w:bCs/>
                <w:sz w:val="24"/>
                <w:szCs w:val="24"/>
                <w:lang w:val="uk-UA"/>
              </w:rPr>
            </w:pPr>
            <w:r>
              <w:rPr>
                <w:b/>
                <w:bCs/>
                <w:sz w:val="24"/>
                <w:szCs w:val="24"/>
                <w:lang w:val="uk-UA"/>
              </w:rPr>
              <w:t xml:space="preserve">                                                                            __________________ Тетяна КОВАЛЕНКО</w:t>
            </w:r>
          </w:p>
        </w:tc>
      </w:tr>
      <w:tr w:rsidR="005117AE" w:rsidTr="005117AE">
        <w:trPr>
          <w:gridAfter w:val="1"/>
          <w:wAfter w:w="4653" w:type="dxa"/>
          <w:trHeight w:val="524"/>
        </w:trPr>
        <w:tc>
          <w:tcPr>
            <w:tcW w:w="5520" w:type="dxa"/>
            <w:gridSpan w:val="2"/>
            <w:tcBorders>
              <w:top w:val="nil"/>
              <w:left w:val="nil"/>
              <w:bottom w:val="nil"/>
              <w:right w:val="nil"/>
            </w:tcBorders>
            <w:hideMark/>
          </w:tcPr>
          <w:p w:rsidR="005117AE" w:rsidRDefault="005117AE">
            <w:pPr>
              <w:rPr>
                <w:rFonts w:asciiTheme="minorHAnsi" w:eastAsiaTheme="minorEastAsia" w:hAnsiTheme="minorHAnsi" w:cstheme="minorBidi"/>
                <w:position w:val="0"/>
                <w:sz w:val="22"/>
                <w:szCs w:val="22"/>
                <w:lang w:val="uk-UA" w:eastAsia="uk-UA"/>
              </w:rPr>
            </w:pPr>
          </w:p>
        </w:tc>
      </w:tr>
      <w:tr w:rsidR="005117AE" w:rsidTr="005117AE">
        <w:trPr>
          <w:gridBefore w:val="1"/>
          <w:wBefore w:w="4657" w:type="dxa"/>
        </w:trPr>
        <w:tc>
          <w:tcPr>
            <w:tcW w:w="5516" w:type="dxa"/>
            <w:gridSpan w:val="2"/>
            <w:tcBorders>
              <w:top w:val="nil"/>
              <w:left w:val="nil"/>
              <w:bottom w:val="nil"/>
              <w:right w:val="nil"/>
            </w:tcBorders>
            <w:hideMark/>
          </w:tcPr>
          <w:p w:rsidR="005117AE" w:rsidRDefault="005117AE">
            <w:pPr>
              <w:rPr>
                <w:rFonts w:asciiTheme="minorHAnsi" w:eastAsiaTheme="minorEastAsia" w:hAnsiTheme="minorHAnsi" w:cstheme="minorBidi"/>
                <w:position w:val="0"/>
                <w:sz w:val="22"/>
                <w:szCs w:val="22"/>
                <w:lang w:val="uk-UA" w:eastAsia="uk-UA"/>
              </w:rPr>
            </w:pPr>
          </w:p>
        </w:tc>
      </w:tr>
      <w:tr w:rsidR="005117AE" w:rsidTr="005117AE">
        <w:trPr>
          <w:gridBefore w:val="1"/>
          <w:wBefore w:w="4657" w:type="dxa"/>
        </w:trPr>
        <w:tc>
          <w:tcPr>
            <w:tcW w:w="5516" w:type="dxa"/>
            <w:gridSpan w:val="2"/>
            <w:tcBorders>
              <w:top w:val="nil"/>
              <w:left w:val="nil"/>
              <w:bottom w:val="nil"/>
              <w:right w:val="nil"/>
            </w:tcBorders>
            <w:hideMark/>
          </w:tcPr>
          <w:p w:rsidR="005117AE" w:rsidRDefault="005117AE">
            <w:pPr>
              <w:rPr>
                <w:rFonts w:asciiTheme="minorHAnsi" w:eastAsiaTheme="minorEastAsia" w:hAnsiTheme="minorHAnsi" w:cstheme="minorBidi"/>
                <w:position w:val="0"/>
                <w:sz w:val="22"/>
                <w:szCs w:val="22"/>
                <w:lang w:val="uk-UA" w:eastAsia="uk-UA"/>
              </w:rPr>
            </w:pPr>
          </w:p>
        </w:tc>
      </w:tr>
      <w:tr w:rsidR="005117AE" w:rsidTr="005117AE">
        <w:trPr>
          <w:gridBefore w:val="1"/>
          <w:wBefore w:w="4657" w:type="dxa"/>
        </w:trPr>
        <w:tc>
          <w:tcPr>
            <w:tcW w:w="5516" w:type="dxa"/>
            <w:gridSpan w:val="2"/>
            <w:tcBorders>
              <w:top w:val="nil"/>
              <w:left w:val="nil"/>
              <w:bottom w:val="nil"/>
              <w:right w:val="nil"/>
            </w:tcBorders>
            <w:hideMark/>
          </w:tcPr>
          <w:p w:rsidR="005117AE" w:rsidRDefault="005117AE">
            <w:pPr>
              <w:rPr>
                <w:rFonts w:asciiTheme="minorHAnsi" w:eastAsiaTheme="minorEastAsia" w:hAnsiTheme="minorHAnsi" w:cstheme="minorBidi"/>
                <w:position w:val="0"/>
                <w:sz w:val="22"/>
                <w:szCs w:val="22"/>
                <w:lang w:val="uk-UA" w:eastAsia="uk-UA"/>
              </w:rPr>
            </w:pPr>
          </w:p>
        </w:tc>
      </w:tr>
      <w:tr w:rsidR="005117AE" w:rsidTr="005117AE">
        <w:trPr>
          <w:gridBefore w:val="1"/>
          <w:wBefore w:w="4657" w:type="dxa"/>
        </w:trPr>
        <w:tc>
          <w:tcPr>
            <w:tcW w:w="5516" w:type="dxa"/>
            <w:gridSpan w:val="2"/>
            <w:tcBorders>
              <w:top w:val="nil"/>
              <w:left w:val="nil"/>
              <w:bottom w:val="nil"/>
              <w:right w:val="nil"/>
            </w:tcBorders>
            <w:hideMark/>
          </w:tcPr>
          <w:p w:rsidR="005117AE" w:rsidRDefault="005117AE">
            <w:pPr>
              <w:rPr>
                <w:rFonts w:asciiTheme="minorHAnsi" w:eastAsiaTheme="minorEastAsia" w:hAnsiTheme="minorHAnsi" w:cstheme="minorBidi"/>
                <w:position w:val="0"/>
                <w:sz w:val="22"/>
                <w:szCs w:val="22"/>
                <w:lang w:val="uk-UA" w:eastAsia="uk-UA"/>
              </w:rPr>
            </w:pPr>
          </w:p>
        </w:tc>
      </w:tr>
      <w:tr w:rsidR="005117AE" w:rsidTr="005117AE">
        <w:trPr>
          <w:gridBefore w:val="1"/>
          <w:wBefore w:w="4657" w:type="dxa"/>
        </w:trPr>
        <w:tc>
          <w:tcPr>
            <w:tcW w:w="5516" w:type="dxa"/>
            <w:gridSpan w:val="2"/>
            <w:tcBorders>
              <w:top w:val="nil"/>
              <w:left w:val="nil"/>
              <w:bottom w:val="nil"/>
              <w:right w:val="nil"/>
            </w:tcBorders>
            <w:hideMark/>
          </w:tcPr>
          <w:p w:rsidR="005117AE" w:rsidRDefault="005117AE">
            <w:pPr>
              <w:rPr>
                <w:rFonts w:asciiTheme="minorHAnsi" w:eastAsiaTheme="minorEastAsia" w:hAnsiTheme="minorHAnsi" w:cstheme="minorBidi"/>
                <w:position w:val="0"/>
                <w:sz w:val="22"/>
                <w:szCs w:val="22"/>
                <w:lang w:val="uk-UA" w:eastAsia="uk-UA"/>
              </w:rPr>
            </w:pPr>
          </w:p>
        </w:tc>
      </w:tr>
    </w:tbl>
    <w:p w:rsidR="005117AE" w:rsidRDefault="005117AE" w:rsidP="005117AE">
      <w:pPr>
        <w:ind w:left="-1420"/>
        <w:rPr>
          <w:color w:val="000000"/>
          <w:sz w:val="24"/>
          <w:szCs w:val="24"/>
        </w:rPr>
      </w:pPr>
      <w:r>
        <w:rPr>
          <w:color w:val="000000"/>
          <w:sz w:val="24"/>
          <w:szCs w:val="24"/>
          <w:lang w:val="uk-UA"/>
        </w:rPr>
        <w:t>.</w:t>
      </w:r>
      <w:r>
        <w:rPr>
          <w:color w:val="000000"/>
          <w:sz w:val="24"/>
          <w:szCs w:val="24"/>
        </w:rPr>
        <w:t xml:space="preserve"> /</w:t>
      </w:r>
    </w:p>
    <w:p w:rsidR="005117AE" w:rsidRDefault="005117AE" w:rsidP="005117AE">
      <w:pPr>
        <w:widowControl w:val="0"/>
        <w:ind w:right="282"/>
        <w:jc w:val="center"/>
        <w:rPr>
          <w:b/>
          <w:sz w:val="24"/>
          <w:szCs w:val="24"/>
          <w:lang w:val="uk-UA"/>
        </w:rPr>
      </w:pPr>
      <w:r>
        <w:rPr>
          <w:b/>
          <w:sz w:val="24"/>
          <w:szCs w:val="24"/>
          <w:lang w:val="uk-UA"/>
        </w:rPr>
        <w:t>Оголошення</w:t>
      </w:r>
    </w:p>
    <w:p w:rsidR="005117AE" w:rsidRDefault="005117AE" w:rsidP="005117AE">
      <w:pPr>
        <w:widowControl w:val="0"/>
        <w:ind w:right="282"/>
        <w:jc w:val="center"/>
        <w:rPr>
          <w:b/>
          <w:bCs/>
          <w:sz w:val="24"/>
          <w:szCs w:val="24"/>
          <w:lang w:val="uk-UA"/>
        </w:rPr>
      </w:pPr>
      <w:r>
        <w:rPr>
          <w:b/>
          <w:sz w:val="24"/>
          <w:szCs w:val="24"/>
          <w:lang w:val="uk-UA"/>
        </w:rPr>
        <w:t xml:space="preserve"> про проведення спрощеної закупівлі </w:t>
      </w:r>
    </w:p>
    <w:p w:rsidR="005117AE" w:rsidRDefault="005117AE" w:rsidP="005117AE">
      <w:pPr>
        <w:ind w:right="282"/>
        <w:rPr>
          <w:b/>
          <w:sz w:val="24"/>
          <w:szCs w:val="24"/>
          <w:lang w:val="uk-UA"/>
        </w:rPr>
      </w:pPr>
      <w:r>
        <w:rPr>
          <w:b/>
          <w:sz w:val="24"/>
          <w:szCs w:val="24"/>
          <w:lang w:val="uk-UA"/>
        </w:rPr>
        <w:t>1. Замовник:</w:t>
      </w:r>
    </w:p>
    <w:p w:rsidR="005117AE" w:rsidRDefault="005117AE" w:rsidP="005117AE">
      <w:pPr>
        <w:jc w:val="both"/>
        <w:rPr>
          <w:sz w:val="24"/>
          <w:szCs w:val="24"/>
          <w:lang w:val="uk-UA"/>
        </w:rPr>
      </w:pPr>
      <w:r>
        <w:rPr>
          <w:sz w:val="24"/>
          <w:szCs w:val="24"/>
          <w:lang w:val="uk-UA"/>
        </w:rPr>
        <w:t xml:space="preserve">1.1. Повне найменування: </w:t>
      </w:r>
      <w:r>
        <w:rPr>
          <w:b/>
          <w:sz w:val="24"/>
          <w:szCs w:val="24"/>
          <w:lang w:val="uk-UA"/>
        </w:rPr>
        <w:t>Державний університет інфраструктури та технологій</w:t>
      </w:r>
      <w:r>
        <w:rPr>
          <w:sz w:val="24"/>
          <w:szCs w:val="24"/>
          <w:lang w:val="uk-UA"/>
        </w:rPr>
        <w:t xml:space="preserve">. </w:t>
      </w:r>
    </w:p>
    <w:p w:rsidR="005117AE" w:rsidRDefault="005117AE" w:rsidP="005117AE">
      <w:pPr>
        <w:pStyle w:val="ab"/>
        <w:spacing w:before="0" w:beforeAutospacing="0" w:after="0" w:afterAutospacing="0"/>
      </w:pPr>
      <w:r>
        <w:t>1.2. Місцезнаходження: Україна, 04071, м. Київ, вул. Кирилівська, 9.</w:t>
      </w:r>
    </w:p>
    <w:p w:rsidR="005117AE" w:rsidRDefault="005117AE" w:rsidP="005117AE">
      <w:pPr>
        <w:pStyle w:val="ab"/>
        <w:spacing w:before="0" w:beforeAutospacing="0" w:after="0" w:afterAutospacing="0"/>
      </w:pPr>
      <w:r>
        <w:t>Код ЄДРПОУ 41330257.</w:t>
      </w:r>
    </w:p>
    <w:p w:rsidR="005117AE" w:rsidRDefault="005117AE" w:rsidP="005117AE">
      <w:pPr>
        <w:jc w:val="both"/>
        <w:rPr>
          <w:sz w:val="24"/>
          <w:szCs w:val="24"/>
          <w:lang w:val="uk-UA"/>
        </w:rPr>
      </w:pPr>
      <w:r>
        <w:rPr>
          <w:sz w:val="24"/>
          <w:szCs w:val="24"/>
          <w:lang w:val="uk-UA"/>
        </w:rPr>
        <w:t>1.3. Посадові особи Замовника, уповноважені здійснювати зв'язок з Учасниками:</w:t>
      </w:r>
    </w:p>
    <w:p w:rsidR="005117AE" w:rsidRDefault="005117AE" w:rsidP="005117AE">
      <w:pPr>
        <w:pStyle w:val="ab"/>
        <w:spacing w:before="0" w:beforeAutospacing="0" w:after="0" w:afterAutospacing="0"/>
      </w:pPr>
      <w:r>
        <w:t>З загальних питань/оформлення пропозицій: Коваленко Тетяна Іванівна, провідний фахівець з державних закупівель, тел. (098) 868-77-07, e-</w:t>
      </w:r>
      <w:proofErr w:type="spellStart"/>
      <w:r>
        <w:t>mail</w:t>
      </w:r>
      <w:proofErr w:type="spellEnd"/>
      <w:r>
        <w:t xml:space="preserve">: </w:t>
      </w:r>
      <w:hyperlink r:id="rId8" w:history="1">
        <w:r>
          <w:rPr>
            <w:rStyle w:val="a5"/>
            <w:lang w:val="en-US"/>
          </w:rPr>
          <w:t>duit</w:t>
        </w:r>
        <w:r>
          <w:rPr>
            <w:rStyle w:val="a5"/>
          </w:rPr>
          <w:t>_</w:t>
        </w:r>
        <w:r>
          <w:rPr>
            <w:rStyle w:val="a5"/>
            <w:lang w:val="en-US"/>
          </w:rPr>
          <w:t>tk</w:t>
        </w:r>
        <w:r>
          <w:rPr>
            <w:rStyle w:val="a5"/>
          </w:rPr>
          <w:t>@</w:t>
        </w:r>
        <w:r>
          <w:rPr>
            <w:rStyle w:val="a5"/>
            <w:lang w:val="en-US"/>
          </w:rPr>
          <w:t>ukt</w:t>
        </w:r>
        <w:r>
          <w:rPr>
            <w:rStyle w:val="a5"/>
          </w:rPr>
          <w:t>.</w:t>
        </w:r>
        <w:r>
          <w:rPr>
            <w:rStyle w:val="a5"/>
            <w:lang w:val="en-US"/>
          </w:rPr>
          <w:t>net</w:t>
        </w:r>
      </w:hyperlink>
      <w:r>
        <w:t>.</w:t>
      </w:r>
    </w:p>
    <w:p w:rsidR="005117AE" w:rsidRDefault="005117AE" w:rsidP="005117AE">
      <w:pPr>
        <w:pStyle w:val="ab"/>
        <w:spacing w:before="0" w:beforeAutospacing="0" w:after="0" w:afterAutospacing="0"/>
      </w:pPr>
      <w:r>
        <w:t xml:space="preserve">З технічних питань: Мартинович Олександр Васильович, головний інженер, </w:t>
      </w:r>
    </w:p>
    <w:p w:rsidR="005117AE" w:rsidRDefault="005117AE" w:rsidP="005117AE">
      <w:pPr>
        <w:pStyle w:val="ab"/>
        <w:spacing w:before="0" w:beforeAutospacing="0" w:after="0" w:afterAutospacing="0"/>
        <w:rPr>
          <w:lang w:val="en-US"/>
        </w:rPr>
      </w:pPr>
      <w:r>
        <w:t>тел. (044) 482-51-24, e-</w:t>
      </w:r>
      <w:proofErr w:type="spellStart"/>
      <w:r>
        <w:t>mail</w:t>
      </w:r>
      <w:proofErr w:type="spellEnd"/>
      <w:r>
        <w:t xml:space="preserve">: </w:t>
      </w:r>
      <w:r>
        <w:rPr>
          <w:lang w:val="en-US"/>
        </w:rPr>
        <w:t>alekc195@ukr.net.</w:t>
      </w:r>
    </w:p>
    <w:p w:rsidR="005117AE" w:rsidRDefault="005117AE" w:rsidP="005117AE">
      <w:pPr>
        <w:pStyle w:val="ab"/>
        <w:spacing w:before="0" w:beforeAutospacing="0" w:after="0" w:afterAutospacing="0"/>
        <w:rPr>
          <w:b/>
        </w:rPr>
      </w:pPr>
      <w:r>
        <w:rPr>
          <w:b/>
        </w:rPr>
        <w:t>2. Очікувана вартість предмета закупівлі:</w:t>
      </w:r>
      <w:r>
        <w:t xml:space="preserve"> </w:t>
      </w:r>
      <w:r w:rsidR="001F62AE">
        <w:t>36 800</w:t>
      </w:r>
      <w:r>
        <w:t>,00 грн. (</w:t>
      </w:r>
      <w:r w:rsidR="001F62AE">
        <w:t xml:space="preserve">тридцять шість </w:t>
      </w:r>
      <w:r>
        <w:t xml:space="preserve">тисяч </w:t>
      </w:r>
      <w:r w:rsidR="001F62AE">
        <w:t xml:space="preserve">вісімсот </w:t>
      </w:r>
      <w:r>
        <w:t>гривень 00 коп.) з урахуванням ПДВ.</w:t>
      </w:r>
    </w:p>
    <w:p w:rsidR="005117AE" w:rsidRDefault="005117AE" w:rsidP="005117AE">
      <w:pPr>
        <w:pStyle w:val="ab"/>
        <w:spacing w:before="0" w:beforeAutospacing="0" w:after="0" w:afterAutospacing="0"/>
        <w:rPr>
          <w:b/>
        </w:rPr>
      </w:pPr>
      <w:r>
        <w:rPr>
          <w:b/>
        </w:rPr>
        <w:t>3. Інформація про предмет закупівлі.</w:t>
      </w:r>
    </w:p>
    <w:p w:rsidR="005117AE" w:rsidRDefault="005117AE" w:rsidP="005117AE">
      <w:pPr>
        <w:pStyle w:val="1"/>
        <w:shd w:val="clear" w:color="auto" w:fill="F3F7FA"/>
        <w:spacing w:line="240" w:lineRule="auto"/>
        <w:jc w:val="left"/>
        <w:rPr>
          <w:b w:val="0"/>
          <w:szCs w:val="24"/>
        </w:rPr>
      </w:pPr>
      <w:r>
        <w:rPr>
          <w:szCs w:val="24"/>
        </w:rPr>
        <w:t xml:space="preserve">3.1. Конкретна назва предмета закупівлі: </w:t>
      </w:r>
      <w:r>
        <w:rPr>
          <w:b w:val="0"/>
          <w:bCs/>
          <w:szCs w:val="24"/>
        </w:rPr>
        <w:t xml:space="preserve">Послуги </w:t>
      </w:r>
      <w:r>
        <w:rPr>
          <w:b w:val="0"/>
          <w:szCs w:val="24"/>
          <w:lang w:eastAsia="en-GB"/>
        </w:rPr>
        <w:t xml:space="preserve">щодо передавання даних і повідомлень </w:t>
      </w:r>
      <w:r>
        <w:rPr>
          <w:b w:val="0"/>
          <w:szCs w:val="24"/>
        </w:rPr>
        <w:t xml:space="preserve">(телекомунікаційні послуги зв’язку) </w:t>
      </w:r>
      <w:r>
        <w:rPr>
          <w:b w:val="0"/>
          <w:szCs w:val="24"/>
          <w:lang w:eastAsia="en-GB"/>
        </w:rPr>
        <w:t xml:space="preserve"> </w:t>
      </w:r>
    </w:p>
    <w:p w:rsidR="005117AE" w:rsidRDefault="005117AE" w:rsidP="005117AE">
      <w:pPr>
        <w:tabs>
          <w:tab w:val="left" w:pos="426"/>
        </w:tabs>
        <w:jc w:val="both"/>
        <w:rPr>
          <w:sz w:val="24"/>
          <w:szCs w:val="24"/>
          <w:lang w:val="uk-UA"/>
        </w:rPr>
      </w:pPr>
      <w:r>
        <w:rPr>
          <w:sz w:val="24"/>
          <w:szCs w:val="24"/>
        </w:rPr>
        <w:t xml:space="preserve">3.2. </w:t>
      </w:r>
      <w:r>
        <w:rPr>
          <w:sz w:val="24"/>
          <w:szCs w:val="24"/>
          <w:lang w:val="uk-UA"/>
        </w:rPr>
        <w:t xml:space="preserve">Код </w:t>
      </w:r>
      <w:proofErr w:type="spellStart"/>
      <w:r>
        <w:rPr>
          <w:sz w:val="24"/>
          <w:szCs w:val="24"/>
          <w:lang w:val="uk-UA"/>
        </w:rPr>
        <w:t>ДК</w:t>
      </w:r>
      <w:proofErr w:type="spellEnd"/>
      <w:r>
        <w:rPr>
          <w:sz w:val="24"/>
          <w:szCs w:val="24"/>
          <w:lang w:val="uk-UA"/>
        </w:rPr>
        <w:t xml:space="preserve"> 021:2015 - 64210000</w:t>
      </w:r>
      <w:r>
        <w:rPr>
          <w:sz w:val="24"/>
          <w:szCs w:val="24"/>
        </w:rPr>
        <w:t>-</w:t>
      </w:r>
      <w:r>
        <w:rPr>
          <w:sz w:val="24"/>
          <w:szCs w:val="24"/>
          <w:lang w:val="uk-UA"/>
        </w:rPr>
        <w:t>1</w:t>
      </w:r>
      <w:r>
        <w:rPr>
          <w:sz w:val="24"/>
          <w:szCs w:val="24"/>
        </w:rPr>
        <w:t>–</w:t>
      </w:r>
      <w:r>
        <w:rPr>
          <w:sz w:val="24"/>
          <w:szCs w:val="24"/>
          <w:lang w:val="uk-UA"/>
        </w:rPr>
        <w:t xml:space="preserve"> П</w:t>
      </w:r>
      <w:proofErr w:type="spellStart"/>
      <w:r>
        <w:rPr>
          <w:sz w:val="24"/>
          <w:szCs w:val="24"/>
        </w:rPr>
        <w:t>ослуги</w:t>
      </w:r>
      <w:proofErr w:type="spellEnd"/>
      <w:r>
        <w:rPr>
          <w:sz w:val="24"/>
          <w:szCs w:val="24"/>
        </w:rPr>
        <w:t xml:space="preserve"> телефонного </w:t>
      </w:r>
      <w:proofErr w:type="spellStart"/>
      <w:r>
        <w:rPr>
          <w:sz w:val="24"/>
          <w:szCs w:val="24"/>
        </w:rPr>
        <w:t>зв’язку</w:t>
      </w:r>
      <w:proofErr w:type="spellEnd"/>
      <w:r>
        <w:rPr>
          <w:sz w:val="24"/>
          <w:szCs w:val="24"/>
        </w:rPr>
        <w:t xml:space="preserve"> та </w:t>
      </w:r>
      <w:proofErr w:type="spellStart"/>
      <w:r>
        <w:rPr>
          <w:sz w:val="24"/>
          <w:szCs w:val="24"/>
        </w:rPr>
        <w:t>передачі</w:t>
      </w:r>
      <w:proofErr w:type="spellEnd"/>
      <w:r>
        <w:rPr>
          <w:sz w:val="24"/>
          <w:szCs w:val="24"/>
          <w:lang w:val="uk-UA"/>
        </w:rPr>
        <w:t xml:space="preserve"> </w:t>
      </w:r>
      <w:proofErr w:type="spellStart"/>
      <w:r>
        <w:rPr>
          <w:sz w:val="24"/>
          <w:szCs w:val="24"/>
        </w:rPr>
        <w:t>даних</w:t>
      </w:r>
      <w:proofErr w:type="spellEnd"/>
      <w:r>
        <w:rPr>
          <w:sz w:val="24"/>
          <w:szCs w:val="24"/>
          <w:lang w:val="uk-UA"/>
        </w:rPr>
        <w:t>.</w:t>
      </w:r>
    </w:p>
    <w:p w:rsidR="005117AE" w:rsidRDefault="005117AE" w:rsidP="005117AE">
      <w:pPr>
        <w:pStyle w:val="ab"/>
        <w:spacing w:before="0" w:beforeAutospacing="0" w:after="0" w:afterAutospacing="0"/>
      </w:pPr>
      <w:r>
        <w:t xml:space="preserve">3.3. Місце надання послуг:  згідно </w:t>
      </w:r>
      <w:r>
        <w:rPr>
          <w:b/>
        </w:rPr>
        <w:t>Додатку 3.</w:t>
      </w:r>
    </w:p>
    <w:p w:rsidR="005117AE" w:rsidRDefault="005117AE" w:rsidP="005117AE">
      <w:pPr>
        <w:pStyle w:val="ab"/>
        <w:spacing w:before="0" w:beforeAutospacing="0" w:after="0" w:afterAutospacing="0"/>
      </w:pPr>
      <w:r>
        <w:rPr>
          <w:b/>
        </w:rPr>
        <w:t xml:space="preserve">4. Строк надання послуг: </w:t>
      </w:r>
      <w:r>
        <w:t xml:space="preserve"> з моменту підписання договору до 31 грудня 2022 року.</w:t>
      </w:r>
    </w:p>
    <w:p w:rsidR="005117AE" w:rsidRDefault="005117AE" w:rsidP="005117AE">
      <w:pPr>
        <w:pStyle w:val="ab"/>
        <w:spacing w:before="0" w:beforeAutospacing="0" w:after="0" w:afterAutospacing="0"/>
        <w:rPr>
          <w:lang w:eastAsia="ru-RU"/>
        </w:rPr>
      </w:pPr>
      <w:r>
        <w:rPr>
          <w:b/>
        </w:rPr>
        <w:t>5. Умови оплати за надані послуги:</w:t>
      </w:r>
      <w:r>
        <w:t xml:space="preserve"> </w:t>
      </w:r>
      <w:proofErr w:type="spellStart"/>
      <w:r>
        <w:t>післяоплата</w:t>
      </w:r>
      <w:proofErr w:type="spellEnd"/>
      <w:r>
        <w:t xml:space="preserve"> 10 календарних днів.</w:t>
      </w:r>
    </w:p>
    <w:p w:rsidR="005117AE" w:rsidRDefault="005117AE" w:rsidP="005117AE">
      <w:pPr>
        <w:pStyle w:val="ab"/>
        <w:spacing w:before="0" w:beforeAutospacing="0" w:after="0" w:afterAutospacing="0"/>
      </w:pPr>
      <w:r>
        <w:rPr>
          <w:b/>
        </w:rPr>
        <w:t>6. Період уточнення інформації про закупівлю:</w:t>
      </w:r>
      <w:r>
        <w:t xml:space="preserve"> до 00.00 годин </w:t>
      </w:r>
      <w:r w:rsidR="00335E78">
        <w:t>17</w:t>
      </w:r>
      <w:r w:rsidRPr="00335E78">
        <w:t>.05.2022р.</w:t>
      </w:r>
      <w:r>
        <w:t xml:space="preserve"> </w:t>
      </w:r>
    </w:p>
    <w:p w:rsidR="005117AE" w:rsidRDefault="005117AE" w:rsidP="005117AE">
      <w:pPr>
        <w:pStyle w:val="ab"/>
        <w:spacing w:before="0" w:beforeAutospacing="0" w:after="0" w:afterAutospacing="0"/>
      </w:pPr>
      <w:r>
        <w:rPr>
          <w:b/>
        </w:rPr>
        <w:t>7. Кінцевий строк подання пропозицій:</w:t>
      </w:r>
      <w:r>
        <w:t xml:space="preserve"> до 00.00 години </w:t>
      </w:r>
      <w:r w:rsidR="00335E78">
        <w:t>20</w:t>
      </w:r>
      <w:r w:rsidRPr="00335E78">
        <w:t>.05.2022р.</w:t>
      </w:r>
    </w:p>
    <w:p w:rsidR="005117AE" w:rsidRDefault="005117AE" w:rsidP="005117AE">
      <w:pPr>
        <w:pStyle w:val="ab"/>
        <w:spacing w:before="0" w:beforeAutospacing="0" w:after="0" w:afterAutospacing="0"/>
      </w:pPr>
      <w:r>
        <w:rPr>
          <w:b/>
        </w:rPr>
        <w:t xml:space="preserve">8. Перелік критеріїв та методика оцінки пропозицій із зазначенням питомої ваги критеріїв: </w:t>
      </w:r>
      <w:r>
        <w:t>критерій оцінки - 100% ціна.</w:t>
      </w:r>
    </w:p>
    <w:p w:rsidR="005117AE" w:rsidRDefault="005117AE" w:rsidP="005117AE">
      <w:pPr>
        <w:pStyle w:val="ab"/>
        <w:spacing w:before="0" w:beforeAutospacing="0" w:after="0" w:afterAutospacing="0"/>
        <w:rPr>
          <w:lang w:eastAsia="ar-SA"/>
        </w:rPr>
      </w:pPr>
      <w:r>
        <w:rPr>
          <w:b/>
        </w:rPr>
        <w:t>9. Розмір та умови надання забезпечення пропозицій учасників:</w:t>
      </w:r>
      <w:r>
        <w:t xml:space="preserve"> не вимагається.</w:t>
      </w:r>
    </w:p>
    <w:p w:rsidR="005117AE" w:rsidRDefault="005117AE" w:rsidP="005117AE">
      <w:pPr>
        <w:pStyle w:val="ab"/>
        <w:spacing w:before="0" w:beforeAutospacing="0" w:after="0" w:afterAutospacing="0"/>
        <w:rPr>
          <w:lang w:eastAsia="ru-RU"/>
        </w:rPr>
      </w:pPr>
      <w:r>
        <w:rPr>
          <w:b/>
        </w:rPr>
        <w:t>10. Розмір та умови надання забезпечення виконання договору про закупівлю</w:t>
      </w:r>
      <w:r>
        <w:t>: не вимагається.</w:t>
      </w:r>
    </w:p>
    <w:p w:rsidR="005117AE" w:rsidRDefault="005117AE" w:rsidP="005117AE">
      <w:pPr>
        <w:pStyle w:val="ab"/>
        <w:spacing w:before="0" w:beforeAutospacing="0" w:after="0" w:afterAutospacing="0"/>
        <w:rPr>
          <w:b/>
        </w:rPr>
      </w:pPr>
      <w:r>
        <w:rPr>
          <w:b/>
        </w:rPr>
        <w:t xml:space="preserve">11. Розмір мінімального кроку пониження ціни під час електронного аукціону: </w:t>
      </w:r>
    </w:p>
    <w:p w:rsidR="005117AE" w:rsidRDefault="00E538C0" w:rsidP="005117AE">
      <w:pPr>
        <w:pStyle w:val="ab"/>
        <w:spacing w:before="0" w:beforeAutospacing="0" w:after="0" w:afterAutospacing="0"/>
        <w:rPr>
          <w:lang w:eastAsia="ar-SA"/>
        </w:rPr>
      </w:pPr>
      <w:r>
        <w:t>1%</w:t>
      </w:r>
      <w:r w:rsidR="00F8613C">
        <w:t xml:space="preserve"> </w:t>
      </w:r>
      <w:r>
        <w:t xml:space="preserve"> </w:t>
      </w:r>
      <w:r w:rsidR="00F8613C">
        <w:t>від ціни пропозиції</w:t>
      </w:r>
      <w:r w:rsidR="005117AE">
        <w:t>.</w:t>
      </w:r>
    </w:p>
    <w:p w:rsidR="005117AE" w:rsidRDefault="005117AE" w:rsidP="005117AE">
      <w:pPr>
        <w:jc w:val="both"/>
        <w:rPr>
          <w:b/>
          <w:sz w:val="24"/>
          <w:szCs w:val="24"/>
          <w:lang w:val="uk-UA"/>
        </w:rPr>
      </w:pPr>
      <w:r>
        <w:rPr>
          <w:b/>
          <w:sz w:val="24"/>
          <w:szCs w:val="24"/>
          <w:lang w:val="uk-UA"/>
        </w:rPr>
        <w:t>12. Підготовка пропозицій:</w:t>
      </w:r>
    </w:p>
    <w:p w:rsidR="005117AE" w:rsidRDefault="005117AE" w:rsidP="005117AE">
      <w:pPr>
        <w:jc w:val="both"/>
        <w:rPr>
          <w:sz w:val="24"/>
          <w:szCs w:val="24"/>
          <w:lang w:val="uk-UA"/>
        </w:rPr>
      </w:pPr>
      <w:r>
        <w:rPr>
          <w:b/>
          <w:sz w:val="24"/>
          <w:szCs w:val="24"/>
          <w:lang w:val="uk-UA"/>
        </w:rPr>
        <w:t xml:space="preserve">Пропозиція подається у сканованому вигляді в форматі </w:t>
      </w:r>
      <w:proofErr w:type="spellStart"/>
      <w:r>
        <w:rPr>
          <w:b/>
          <w:sz w:val="24"/>
          <w:szCs w:val="24"/>
          <w:lang w:val="uk-UA"/>
        </w:rPr>
        <w:t>Рortable</w:t>
      </w:r>
      <w:proofErr w:type="spellEnd"/>
      <w:r>
        <w:rPr>
          <w:b/>
          <w:sz w:val="24"/>
          <w:szCs w:val="24"/>
          <w:lang w:val="uk-UA"/>
        </w:rPr>
        <w:t xml:space="preserve"> </w:t>
      </w:r>
      <w:proofErr w:type="spellStart"/>
      <w:r>
        <w:rPr>
          <w:b/>
          <w:sz w:val="24"/>
          <w:szCs w:val="24"/>
          <w:lang w:val="uk-UA"/>
        </w:rPr>
        <w:t>Document</w:t>
      </w:r>
      <w:proofErr w:type="spellEnd"/>
      <w:r>
        <w:rPr>
          <w:b/>
          <w:sz w:val="24"/>
          <w:szCs w:val="24"/>
          <w:lang w:val="uk-UA"/>
        </w:rPr>
        <w:t xml:space="preserve"> </w:t>
      </w:r>
      <w:proofErr w:type="spellStart"/>
      <w:r>
        <w:rPr>
          <w:b/>
          <w:sz w:val="24"/>
          <w:szCs w:val="24"/>
          <w:lang w:val="uk-UA"/>
        </w:rPr>
        <w:t>Format</w:t>
      </w:r>
      <w:proofErr w:type="spellEnd"/>
      <w:r>
        <w:rPr>
          <w:sz w:val="24"/>
          <w:szCs w:val="24"/>
          <w:lang w:val="uk-UA"/>
        </w:rPr>
        <w:t xml:space="preserve"> (PDF) за підписом уповноваженої посадової особи Учасника, за формою встановленою у </w:t>
      </w:r>
      <w:r>
        <w:rPr>
          <w:b/>
          <w:sz w:val="24"/>
          <w:szCs w:val="24"/>
          <w:lang w:val="uk-UA"/>
        </w:rPr>
        <w:t>Додатку 1.</w:t>
      </w:r>
    </w:p>
    <w:p w:rsidR="005117AE" w:rsidRDefault="005117AE" w:rsidP="005117AE">
      <w:pPr>
        <w:jc w:val="both"/>
        <w:rPr>
          <w:sz w:val="24"/>
          <w:szCs w:val="24"/>
          <w:lang w:val="uk-UA"/>
        </w:rPr>
      </w:pPr>
      <w:r>
        <w:rPr>
          <w:sz w:val="24"/>
          <w:szCs w:val="24"/>
          <w:lang w:val="uk-UA"/>
        </w:rPr>
        <w:t xml:space="preserve">Ціна пропозиції повинна враховувати податки і збори (в т.ч.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w:t>
      </w:r>
    </w:p>
    <w:p w:rsidR="005117AE" w:rsidRDefault="005117AE" w:rsidP="005117AE">
      <w:pPr>
        <w:pStyle w:val="ab"/>
        <w:tabs>
          <w:tab w:val="left" w:pos="708"/>
        </w:tabs>
        <w:spacing w:before="0" w:beforeAutospacing="0" w:after="0" w:afterAutospacing="0"/>
      </w:pPr>
      <w:r>
        <w:t xml:space="preserve">В ціну предмета закупівлі включаються всі витрати, пов’язані з надання послуг (виконання робіт). </w:t>
      </w:r>
    </w:p>
    <w:p w:rsidR="005117AE" w:rsidRDefault="005117AE" w:rsidP="005117AE">
      <w:pPr>
        <w:jc w:val="both"/>
        <w:rPr>
          <w:sz w:val="24"/>
          <w:szCs w:val="24"/>
          <w:lang w:val="uk-UA"/>
        </w:rPr>
      </w:pPr>
      <w:r>
        <w:rPr>
          <w:sz w:val="24"/>
          <w:szCs w:val="24"/>
          <w:lang w:val="uk-UA"/>
        </w:rPr>
        <w:t xml:space="preserve">Учасник закупівлі має право подати тільки одну пропозицію. </w:t>
      </w:r>
    </w:p>
    <w:p w:rsidR="005117AE" w:rsidRDefault="005117AE" w:rsidP="005117AE">
      <w:pPr>
        <w:ind w:right="282"/>
        <w:jc w:val="both"/>
        <w:rPr>
          <w:b/>
          <w:sz w:val="24"/>
          <w:szCs w:val="24"/>
          <w:lang w:val="uk-UA"/>
        </w:rPr>
      </w:pPr>
      <w:r>
        <w:rPr>
          <w:b/>
          <w:sz w:val="24"/>
          <w:szCs w:val="24"/>
          <w:lang w:val="uk-UA"/>
        </w:rPr>
        <w:t>13. Вимоги до кваліфікації Учасників:</w:t>
      </w:r>
    </w:p>
    <w:p w:rsidR="005117AE" w:rsidRDefault="005117AE" w:rsidP="005117AE">
      <w:pPr>
        <w:ind w:right="282"/>
        <w:jc w:val="both"/>
        <w:rPr>
          <w:sz w:val="24"/>
          <w:szCs w:val="24"/>
          <w:lang w:val="uk-UA"/>
        </w:rPr>
      </w:pPr>
      <w:r>
        <w:rPr>
          <w:sz w:val="24"/>
          <w:szCs w:val="24"/>
          <w:lang w:val="uk-UA"/>
        </w:rPr>
        <w:t xml:space="preserve">Для участі у процедурі закупівель Учасники повинні надати в період подання пропозицій документи, наведені у </w:t>
      </w:r>
      <w:r>
        <w:rPr>
          <w:b/>
          <w:sz w:val="24"/>
          <w:szCs w:val="24"/>
          <w:lang w:val="uk-UA"/>
        </w:rPr>
        <w:t>Додатку 2.</w:t>
      </w:r>
    </w:p>
    <w:p w:rsidR="005117AE" w:rsidRDefault="005117AE" w:rsidP="005117AE">
      <w:pPr>
        <w:ind w:right="282"/>
        <w:jc w:val="both"/>
        <w:rPr>
          <w:sz w:val="24"/>
          <w:szCs w:val="24"/>
          <w:lang w:val="uk-UA"/>
        </w:rPr>
      </w:pPr>
      <w:r>
        <w:rPr>
          <w:sz w:val="24"/>
          <w:szCs w:val="24"/>
          <w:lang w:val="uk-UA"/>
        </w:rPr>
        <w:t xml:space="preserve">Пропозиції Учасників, які не надали зазначені документи або надали не у повному обсязі, відхиляються. </w:t>
      </w:r>
    </w:p>
    <w:p w:rsidR="005117AE" w:rsidRDefault="005117AE" w:rsidP="005117AE">
      <w:pPr>
        <w:ind w:right="282"/>
        <w:jc w:val="both"/>
        <w:rPr>
          <w:b/>
          <w:sz w:val="24"/>
          <w:szCs w:val="24"/>
          <w:lang w:val="uk-UA"/>
        </w:rPr>
      </w:pPr>
      <w:r>
        <w:rPr>
          <w:b/>
          <w:sz w:val="24"/>
          <w:szCs w:val="24"/>
          <w:lang w:val="uk-UA"/>
        </w:rPr>
        <w:lastRenderedPageBreak/>
        <w:t>14. Інформація про необхідні технічні, якісні та кількісні характеристики предмета закупівлі:</w:t>
      </w:r>
    </w:p>
    <w:p w:rsidR="005117AE" w:rsidRDefault="005117AE" w:rsidP="005117AE">
      <w:pPr>
        <w:ind w:right="282"/>
        <w:jc w:val="both"/>
        <w:rPr>
          <w:sz w:val="24"/>
          <w:szCs w:val="24"/>
          <w:lang w:val="uk-UA"/>
        </w:rPr>
      </w:pPr>
      <w:r>
        <w:rPr>
          <w:sz w:val="24"/>
          <w:szCs w:val="24"/>
          <w:lang w:val="uk-UA"/>
        </w:rPr>
        <w:t xml:space="preserve">Учасники закупівлі повинні надати в складі своєї пропозиції копії документів, які підтверджують відповідність пропозиції Учасника технічним, якісним, кількісним та іншим вимогам до предмета закупівлі, викладеним у </w:t>
      </w:r>
      <w:r>
        <w:rPr>
          <w:b/>
          <w:sz w:val="24"/>
          <w:szCs w:val="24"/>
          <w:lang w:val="uk-UA"/>
        </w:rPr>
        <w:t>Додатку 3</w:t>
      </w:r>
      <w:r>
        <w:rPr>
          <w:sz w:val="24"/>
          <w:szCs w:val="24"/>
          <w:lang w:val="uk-UA"/>
        </w:rPr>
        <w:t xml:space="preserve"> цієї  документації.</w:t>
      </w:r>
    </w:p>
    <w:p w:rsidR="005117AE" w:rsidRDefault="005117AE" w:rsidP="005117AE">
      <w:pPr>
        <w:ind w:right="282"/>
        <w:jc w:val="both"/>
        <w:rPr>
          <w:sz w:val="24"/>
          <w:szCs w:val="24"/>
          <w:lang w:val="uk-UA"/>
        </w:rPr>
      </w:pPr>
      <w:r>
        <w:rPr>
          <w:sz w:val="24"/>
          <w:szCs w:val="24"/>
          <w:lang w:val="uk-UA"/>
        </w:rPr>
        <w:t>Технічні,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p w:rsidR="005117AE" w:rsidRDefault="005117AE" w:rsidP="005117AE">
      <w:pPr>
        <w:ind w:right="282"/>
        <w:jc w:val="both"/>
        <w:rPr>
          <w:b/>
          <w:sz w:val="24"/>
          <w:szCs w:val="24"/>
          <w:lang w:val="uk-UA"/>
        </w:rPr>
      </w:pPr>
      <w:r>
        <w:rPr>
          <w:b/>
          <w:sz w:val="24"/>
          <w:szCs w:val="24"/>
          <w:lang w:val="uk-UA"/>
        </w:rPr>
        <w:t>15. Терміни укладання договору:</w:t>
      </w:r>
    </w:p>
    <w:p w:rsidR="005117AE" w:rsidRDefault="005117AE" w:rsidP="005117AE">
      <w:pPr>
        <w:ind w:right="282"/>
        <w:jc w:val="both"/>
        <w:rPr>
          <w:sz w:val="24"/>
          <w:szCs w:val="24"/>
          <w:lang w:val="uk-UA" w:eastAsia="uk-UA"/>
        </w:rPr>
      </w:pPr>
      <w:r>
        <w:rPr>
          <w:sz w:val="24"/>
          <w:szCs w:val="24"/>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5117AE" w:rsidRDefault="005117AE" w:rsidP="005117AE">
      <w:pPr>
        <w:ind w:right="282"/>
        <w:jc w:val="both"/>
        <w:rPr>
          <w:b/>
          <w:sz w:val="24"/>
          <w:szCs w:val="24"/>
          <w:lang w:val="uk-UA" w:eastAsia="ar-SA"/>
        </w:rPr>
      </w:pPr>
      <w:r>
        <w:rPr>
          <w:b/>
          <w:sz w:val="24"/>
          <w:szCs w:val="24"/>
          <w:lang w:val="uk-UA"/>
        </w:rPr>
        <w:t>16. Істотні умови, які обов'язково включаються до договору про закупівлю:</w:t>
      </w:r>
    </w:p>
    <w:p w:rsidR="005117AE" w:rsidRDefault="005117AE" w:rsidP="005117AE">
      <w:pPr>
        <w:ind w:right="282"/>
        <w:jc w:val="both"/>
        <w:rPr>
          <w:sz w:val="24"/>
          <w:szCs w:val="24"/>
          <w:lang w:val="uk-UA"/>
        </w:rPr>
      </w:pPr>
      <w:r>
        <w:rPr>
          <w:sz w:val="24"/>
          <w:szCs w:val="24"/>
          <w:lang w:val="uk-UA"/>
        </w:rPr>
        <w:t xml:space="preserve">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проект договору наведений в  </w:t>
      </w:r>
      <w:r>
        <w:rPr>
          <w:b/>
          <w:sz w:val="24"/>
          <w:szCs w:val="24"/>
          <w:lang w:val="uk-UA"/>
        </w:rPr>
        <w:t>Додатку 4</w:t>
      </w:r>
      <w:r>
        <w:rPr>
          <w:sz w:val="24"/>
          <w:szCs w:val="24"/>
          <w:lang w:val="uk-UA"/>
        </w:rPr>
        <w:t>.</w:t>
      </w:r>
    </w:p>
    <w:p w:rsidR="005117AE" w:rsidRDefault="005117AE" w:rsidP="005117AE">
      <w:pPr>
        <w:ind w:right="282"/>
        <w:jc w:val="both"/>
        <w:rPr>
          <w:sz w:val="24"/>
          <w:szCs w:val="24"/>
          <w:lang w:val="uk-UA"/>
        </w:rPr>
      </w:pPr>
      <w:r>
        <w:rPr>
          <w:sz w:val="24"/>
          <w:szCs w:val="24"/>
          <w:lang w:val="uk-UA"/>
        </w:rPr>
        <w:t>Умови договору про закупівлю не повинні відрізнятися від змісту пропозиції (у тому числі ціни за одиницю робіт, послуг) переможця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w:t>
      </w:r>
    </w:p>
    <w:p w:rsidR="005117AE" w:rsidRDefault="005117AE" w:rsidP="005117AE">
      <w:pPr>
        <w:ind w:right="282"/>
        <w:jc w:val="both"/>
        <w:rPr>
          <w:b/>
          <w:sz w:val="24"/>
          <w:szCs w:val="24"/>
          <w:lang w:val="uk-UA"/>
        </w:rPr>
      </w:pPr>
      <w:r>
        <w:rPr>
          <w:b/>
          <w:sz w:val="24"/>
          <w:szCs w:val="24"/>
          <w:lang w:val="uk-UA"/>
        </w:rPr>
        <w:t>17. Інша інформація:</w:t>
      </w:r>
    </w:p>
    <w:p w:rsidR="005117AE" w:rsidRDefault="005117AE" w:rsidP="005117AE">
      <w:pPr>
        <w:spacing w:before="200"/>
        <w:contextualSpacing/>
        <w:rPr>
          <w:color w:val="000000"/>
          <w:sz w:val="24"/>
          <w:szCs w:val="24"/>
        </w:rPr>
      </w:pPr>
      <w:proofErr w:type="spellStart"/>
      <w:r>
        <w:rPr>
          <w:color w:val="000000"/>
          <w:sz w:val="24"/>
          <w:szCs w:val="24"/>
        </w:rPr>
        <w:t>Оголошення</w:t>
      </w:r>
      <w:proofErr w:type="spellEnd"/>
      <w:r>
        <w:rPr>
          <w:color w:val="000000"/>
          <w:sz w:val="24"/>
          <w:szCs w:val="24"/>
        </w:rPr>
        <w:t xml:space="preserve"> </w:t>
      </w:r>
      <w:proofErr w:type="spellStart"/>
      <w:r>
        <w:rPr>
          <w:color w:val="000000"/>
          <w:sz w:val="24"/>
          <w:szCs w:val="24"/>
        </w:rPr>
        <w:t>розроблено</w:t>
      </w:r>
      <w:proofErr w:type="spellEnd"/>
      <w:r>
        <w:rPr>
          <w:color w:val="000000"/>
          <w:sz w:val="24"/>
          <w:szCs w:val="24"/>
        </w:rPr>
        <w:t xml:space="preserve"> </w:t>
      </w:r>
      <w:proofErr w:type="spellStart"/>
      <w:r>
        <w:rPr>
          <w:color w:val="000000"/>
          <w:sz w:val="24"/>
          <w:szCs w:val="24"/>
        </w:rPr>
        <w:t>відповідно</w:t>
      </w:r>
      <w:proofErr w:type="spellEnd"/>
      <w:r>
        <w:rPr>
          <w:color w:val="000000"/>
          <w:sz w:val="24"/>
          <w:szCs w:val="24"/>
        </w:rPr>
        <w:t xml:space="preserve"> до </w:t>
      </w:r>
      <w:proofErr w:type="spellStart"/>
      <w:r>
        <w:rPr>
          <w:color w:val="000000"/>
          <w:sz w:val="24"/>
          <w:szCs w:val="24"/>
        </w:rPr>
        <w:t>вимог</w:t>
      </w:r>
      <w:proofErr w:type="spellEnd"/>
      <w:r>
        <w:rPr>
          <w:color w:val="000000"/>
          <w:sz w:val="24"/>
          <w:szCs w:val="24"/>
        </w:rPr>
        <w:t xml:space="preserve"> Закону </w:t>
      </w:r>
      <w:proofErr w:type="spellStart"/>
      <w:r>
        <w:rPr>
          <w:color w:val="000000"/>
          <w:sz w:val="24"/>
          <w:szCs w:val="24"/>
        </w:rPr>
        <w:t>України</w:t>
      </w:r>
      <w:proofErr w:type="spellEnd"/>
      <w:r>
        <w:rPr>
          <w:color w:val="000000"/>
          <w:sz w:val="24"/>
          <w:szCs w:val="24"/>
        </w:rPr>
        <w:t xml:space="preserve"> «Про </w:t>
      </w:r>
      <w:proofErr w:type="spellStart"/>
      <w:r>
        <w:rPr>
          <w:color w:val="000000"/>
          <w:sz w:val="24"/>
          <w:szCs w:val="24"/>
        </w:rPr>
        <w:t>публічні</w:t>
      </w:r>
      <w:proofErr w:type="spellEnd"/>
      <w:r>
        <w:rPr>
          <w:color w:val="000000"/>
          <w:sz w:val="24"/>
          <w:szCs w:val="24"/>
        </w:rPr>
        <w:t xml:space="preserve"> </w:t>
      </w:r>
      <w:proofErr w:type="spellStart"/>
      <w:r>
        <w:rPr>
          <w:color w:val="000000"/>
          <w:sz w:val="24"/>
          <w:szCs w:val="24"/>
        </w:rPr>
        <w:t>закупі</w:t>
      </w:r>
      <w:proofErr w:type="gramStart"/>
      <w:r>
        <w:rPr>
          <w:color w:val="000000"/>
          <w:sz w:val="24"/>
          <w:szCs w:val="24"/>
        </w:rPr>
        <w:t>вл</w:t>
      </w:r>
      <w:proofErr w:type="gramEnd"/>
      <w:r>
        <w:rPr>
          <w:color w:val="000000"/>
          <w:sz w:val="24"/>
          <w:szCs w:val="24"/>
        </w:rPr>
        <w:t>і</w:t>
      </w:r>
      <w:proofErr w:type="spellEnd"/>
      <w:r>
        <w:rPr>
          <w:color w:val="000000"/>
          <w:sz w:val="24"/>
          <w:szCs w:val="24"/>
        </w:rPr>
        <w:t>» (</w:t>
      </w:r>
      <w:proofErr w:type="spellStart"/>
      <w:r>
        <w:rPr>
          <w:color w:val="000000"/>
          <w:sz w:val="24"/>
          <w:szCs w:val="24"/>
        </w:rPr>
        <w:t>далі</w:t>
      </w:r>
      <w:proofErr w:type="spellEnd"/>
      <w:r>
        <w:rPr>
          <w:color w:val="000000"/>
          <w:sz w:val="24"/>
          <w:szCs w:val="24"/>
        </w:rPr>
        <w:t xml:space="preserve"> - Закон). </w:t>
      </w:r>
      <w:proofErr w:type="spellStart"/>
      <w:r>
        <w:rPr>
          <w:color w:val="000000"/>
          <w:sz w:val="24"/>
          <w:szCs w:val="24"/>
        </w:rPr>
        <w:t>Терміни</w:t>
      </w:r>
      <w:proofErr w:type="spellEnd"/>
      <w:r>
        <w:rPr>
          <w:color w:val="000000"/>
          <w:sz w:val="24"/>
          <w:szCs w:val="24"/>
        </w:rPr>
        <w:t xml:space="preserve">, </w:t>
      </w:r>
      <w:proofErr w:type="spellStart"/>
      <w:r>
        <w:rPr>
          <w:color w:val="000000"/>
          <w:sz w:val="24"/>
          <w:szCs w:val="24"/>
        </w:rPr>
        <w:t>які</w:t>
      </w:r>
      <w:proofErr w:type="spellEnd"/>
      <w:r>
        <w:rPr>
          <w:color w:val="000000"/>
          <w:sz w:val="24"/>
          <w:szCs w:val="24"/>
        </w:rPr>
        <w:t xml:space="preserve"> </w:t>
      </w:r>
      <w:proofErr w:type="spellStart"/>
      <w:r>
        <w:rPr>
          <w:color w:val="000000"/>
          <w:sz w:val="24"/>
          <w:szCs w:val="24"/>
        </w:rPr>
        <w:t>використовуються</w:t>
      </w:r>
      <w:proofErr w:type="spellEnd"/>
      <w:r>
        <w:rPr>
          <w:color w:val="000000"/>
          <w:sz w:val="24"/>
          <w:szCs w:val="24"/>
        </w:rPr>
        <w:t xml:space="preserve"> в </w:t>
      </w:r>
      <w:proofErr w:type="spellStart"/>
      <w:r>
        <w:rPr>
          <w:color w:val="000000"/>
          <w:sz w:val="24"/>
          <w:szCs w:val="24"/>
        </w:rPr>
        <w:t>цьому</w:t>
      </w:r>
      <w:proofErr w:type="spellEnd"/>
      <w:r>
        <w:rPr>
          <w:color w:val="000000"/>
          <w:sz w:val="24"/>
          <w:szCs w:val="24"/>
        </w:rPr>
        <w:t xml:space="preserve"> </w:t>
      </w:r>
      <w:proofErr w:type="spellStart"/>
      <w:r>
        <w:rPr>
          <w:color w:val="000000"/>
          <w:sz w:val="24"/>
          <w:szCs w:val="24"/>
        </w:rPr>
        <w:t>оголошенні</w:t>
      </w:r>
      <w:proofErr w:type="spellEnd"/>
      <w:r>
        <w:rPr>
          <w:color w:val="000000"/>
          <w:sz w:val="24"/>
          <w:szCs w:val="24"/>
        </w:rPr>
        <w:t xml:space="preserve">, </w:t>
      </w:r>
      <w:proofErr w:type="spellStart"/>
      <w:r>
        <w:rPr>
          <w:color w:val="000000"/>
          <w:sz w:val="24"/>
          <w:szCs w:val="24"/>
        </w:rPr>
        <w:t>вживаються</w:t>
      </w:r>
      <w:proofErr w:type="spellEnd"/>
      <w:r>
        <w:rPr>
          <w:color w:val="000000"/>
          <w:sz w:val="24"/>
          <w:szCs w:val="24"/>
        </w:rPr>
        <w:t xml:space="preserve"> у </w:t>
      </w:r>
      <w:proofErr w:type="spellStart"/>
      <w:r>
        <w:rPr>
          <w:color w:val="000000"/>
          <w:sz w:val="24"/>
          <w:szCs w:val="24"/>
        </w:rPr>
        <w:t>значенні</w:t>
      </w:r>
      <w:proofErr w:type="spellEnd"/>
      <w:r>
        <w:rPr>
          <w:color w:val="000000"/>
          <w:sz w:val="24"/>
          <w:szCs w:val="24"/>
        </w:rPr>
        <w:t xml:space="preserve">, </w:t>
      </w:r>
      <w:proofErr w:type="spellStart"/>
      <w:r>
        <w:rPr>
          <w:color w:val="000000"/>
          <w:sz w:val="24"/>
          <w:szCs w:val="24"/>
        </w:rPr>
        <w:t>наведеному</w:t>
      </w:r>
      <w:proofErr w:type="spellEnd"/>
      <w:r>
        <w:rPr>
          <w:color w:val="000000"/>
          <w:sz w:val="24"/>
          <w:szCs w:val="24"/>
        </w:rPr>
        <w:t xml:space="preserve"> в </w:t>
      </w:r>
      <w:proofErr w:type="spellStart"/>
      <w:r>
        <w:rPr>
          <w:color w:val="000000"/>
          <w:sz w:val="24"/>
          <w:szCs w:val="24"/>
        </w:rPr>
        <w:t>Законі</w:t>
      </w:r>
      <w:proofErr w:type="spellEnd"/>
      <w:r>
        <w:rPr>
          <w:color w:val="000000"/>
          <w:sz w:val="24"/>
          <w:szCs w:val="24"/>
        </w:rPr>
        <w:t>.</w:t>
      </w:r>
    </w:p>
    <w:p w:rsidR="005117AE" w:rsidRDefault="005117AE" w:rsidP="005117AE">
      <w:pPr>
        <w:jc w:val="both"/>
        <w:rPr>
          <w:color w:val="000000"/>
          <w:sz w:val="24"/>
          <w:szCs w:val="24"/>
        </w:rPr>
      </w:pPr>
      <w:r>
        <w:rPr>
          <w:bCs/>
          <w:sz w:val="24"/>
          <w:szCs w:val="24"/>
        </w:rPr>
        <w:t xml:space="preserve">   </w:t>
      </w:r>
      <w:proofErr w:type="spellStart"/>
      <w:r>
        <w:rPr>
          <w:bCs/>
          <w:sz w:val="24"/>
          <w:szCs w:val="24"/>
        </w:rPr>
        <w:t>Відповідно</w:t>
      </w:r>
      <w:proofErr w:type="spellEnd"/>
      <w:r>
        <w:rPr>
          <w:bCs/>
          <w:sz w:val="24"/>
          <w:szCs w:val="24"/>
        </w:rPr>
        <w:t xml:space="preserve"> до </w:t>
      </w:r>
      <w:proofErr w:type="spellStart"/>
      <w:r>
        <w:rPr>
          <w:bCs/>
          <w:sz w:val="24"/>
          <w:szCs w:val="24"/>
        </w:rPr>
        <w:t>частини</w:t>
      </w:r>
      <w:proofErr w:type="spellEnd"/>
      <w:r>
        <w:rPr>
          <w:bCs/>
          <w:sz w:val="24"/>
          <w:szCs w:val="24"/>
        </w:rPr>
        <w:t xml:space="preserve"> </w:t>
      </w:r>
      <w:proofErr w:type="spellStart"/>
      <w:r>
        <w:rPr>
          <w:bCs/>
          <w:sz w:val="24"/>
          <w:szCs w:val="24"/>
        </w:rPr>
        <w:t>третьої</w:t>
      </w:r>
      <w:proofErr w:type="spellEnd"/>
      <w:r>
        <w:rPr>
          <w:bCs/>
          <w:sz w:val="24"/>
          <w:szCs w:val="24"/>
        </w:rPr>
        <w:t xml:space="preserve"> </w:t>
      </w:r>
      <w:proofErr w:type="spellStart"/>
      <w:r>
        <w:rPr>
          <w:bCs/>
          <w:sz w:val="24"/>
          <w:szCs w:val="24"/>
        </w:rPr>
        <w:t>статті</w:t>
      </w:r>
      <w:proofErr w:type="spellEnd"/>
      <w:r>
        <w:rPr>
          <w:bCs/>
          <w:sz w:val="24"/>
          <w:szCs w:val="24"/>
        </w:rPr>
        <w:t xml:space="preserve"> 12 Закону </w:t>
      </w:r>
      <w:proofErr w:type="spellStart"/>
      <w:proofErr w:type="gramStart"/>
      <w:r>
        <w:rPr>
          <w:bCs/>
          <w:sz w:val="24"/>
          <w:szCs w:val="24"/>
        </w:rPr>
        <w:t>п</w:t>
      </w:r>
      <w:proofErr w:type="gramEnd"/>
      <w:r>
        <w:rPr>
          <w:bCs/>
          <w:sz w:val="24"/>
          <w:szCs w:val="24"/>
        </w:rPr>
        <w:t>ід</w:t>
      </w:r>
      <w:proofErr w:type="spellEnd"/>
      <w:r>
        <w:rPr>
          <w:bCs/>
          <w:sz w:val="24"/>
          <w:szCs w:val="24"/>
        </w:rPr>
        <w:t xml:space="preserve"> час </w:t>
      </w:r>
      <w:proofErr w:type="spellStart"/>
      <w:r>
        <w:rPr>
          <w:bCs/>
          <w:sz w:val="24"/>
          <w:szCs w:val="24"/>
        </w:rPr>
        <w:t>використання</w:t>
      </w:r>
      <w:proofErr w:type="spellEnd"/>
      <w:r>
        <w:rPr>
          <w:bCs/>
          <w:sz w:val="24"/>
          <w:szCs w:val="24"/>
        </w:rPr>
        <w:t xml:space="preserve"> </w:t>
      </w:r>
      <w:proofErr w:type="spellStart"/>
      <w:r>
        <w:rPr>
          <w:bCs/>
          <w:sz w:val="24"/>
          <w:szCs w:val="24"/>
        </w:rPr>
        <w:t>електронної</w:t>
      </w:r>
      <w:proofErr w:type="spellEnd"/>
      <w:r>
        <w:rPr>
          <w:bCs/>
          <w:sz w:val="24"/>
          <w:szCs w:val="24"/>
        </w:rPr>
        <w:t xml:space="preserve"> </w:t>
      </w:r>
      <w:proofErr w:type="spellStart"/>
      <w:r>
        <w:rPr>
          <w:bCs/>
          <w:sz w:val="24"/>
          <w:szCs w:val="24"/>
        </w:rPr>
        <w:t>системи</w:t>
      </w:r>
      <w:proofErr w:type="spellEnd"/>
      <w:r>
        <w:rPr>
          <w:bCs/>
          <w:sz w:val="24"/>
          <w:szCs w:val="24"/>
        </w:rPr>
        <w:t xml:space="preserve"> </w:t>
      </w:r>
      <w:proofErr w:type="spellStart"/>
      <w:r>
        <w:rPr>
          <w:bCs/>
          <w:sz w:val="24"/>
          <w:szCs w:val="24"/>
        </w:rPr>
        <w:t>закупівель</w:t>
      </w:r>
      <w:proofErr w:type="spellEnd"/>
      <w:r>
        <w:rPr>
          <w:bCs/>
          <w:sz w:val="24"/>
          <w:szCs w:val="24"/>
        </w:rPr>
        <w:t xml:space="preserve"> </w:t>
      </w:r>
      <w:proofErr w:type="spellStart"/>
      <w:r>
        <w:rPr>
          <w:bCs/>
          <w:sz w:val="24"/>
          <w:szCs w:val="24"/>
        </w:rPr>
        <w:t>з</w:t>
      </w:r>
      <w:proofErr w:type="spellEnd"/>
      <w:r>
        <w:rPr>
          <w:bCs/>
          <w:sz w:val="24"/>
          <w:szCs w:val="24"/>
        </w:rPr>
        <w:t xml:space="preserve"> метою </w:t>
      </w:r>
      <w:proofErr w:type="spellStart"/>
      <w:r>
        <w:rPr>
          <w:bCs/>
          <w:sz w:val="24"/>
          <w:szCs w:val="24"/>
        </w:rPr>
        <w:t>подання</w:t>
      </w:r>
      <w:proofErr w:type="spellEnd"/>
      <w:r>
        <w:rPr>
          <w:bCs/>
          <w:sz w:val="24"/>
          <w:szCs w:val="24"/>
        </w:rPr>
        <w:t xml:space="preserve"> </w:t>
      </w:r>
      <w:proofErr w:type="spellStart"/>
      <w:r>
        <w:rPr>
          <w:bCs/>
          <w:sz w:val="24"/>
          <w:szCs w:val="24"/>
        </w:rPr>
        <w:t>пропозицій</w:t>
      </w:r>
      <w:proofErr w:type="spellEnd"/>
      <w:r>
        <w:rPr>
          <w:bCs/>
          <w:sz w:val="24"/>
          <w:szCs w:val="24"/>
        </w:rPr>
        <w:t xml:space="preserve"> та </w:t>
      </w:r>
      <w:proofErr w:type="spellStart"/>
      <w:r>
        <w:rPr>
          <w:bCs/>
          <w:sz w:val="24"/>
          <w:szCs w:val="24"/>
        </w:rPr>
        <w:t>їх</w:t>
      </w:r>
      <w:proofErr w:type="spellEnd"/>
      <w:r>
        <w:rPr>
          <w:bCs/>
          <w:sz w:val="24"/>
          <w:szCs w:val="24"/>
        </w:rPr>
        <w:t xml:space="preserve"> </w:t>
      </w:r>
      <w:proofErr w:type="spellStart"/>
      <w:r>
        <w:rPr>
          <w:bCs/>
          <w:sz w:val="24"/>
          <w:szCs w:val="24"/>
        </w:rPr>
        <w:t>оцінки</w:t>
      </w:r>
      <w:proofErr w:type="spellEnd"/>
      <w:r>
        <w:rPr>
          <w:bCs/>
          <w:sz w:val="24"/>
          <w:szCs w:val="24"/>
        </w:rPr>
        <w:t xml:space="preserve"> </w:t>
      </w:r>
      <w:proofErr w:type="spellStart"/>
      <w:r>
        <w:rPr>
          <w:bCs/>
          <w:sz w:val="24"/>
          <w:szCs w:val="24"/>
        </w:rPr>
        <w:t>документи</w:t>
      </w:r>
      <w:proofErr w:type="spellEnd"/>
      <w:r>
        <w:rPr>
          <w:bCs/>
          <w:sz w:val="24"/>
          <w:szCs w:val="24"/>
        </w:rPr>
        <w:t xml:space="preserve"> та </w:t>
      </w:r>
      <w:proofErr w:type="spellStart"/>
      <w:r>
        <w:rPr>
          <w:bCs/>
          <w:sz w:val="24"/>
          <w:szCs w:val="24"/>
        </w:rPr>
        <w:t>дані</w:t>
      </w:r>
      <w:proofErr w:type="spellEnd"/>
      <w:r>
        <w:rPr>
          <w:bCs/>
          <w:sz w:val="24"/>
          <w:szCs w:val="24"/>
        </w:rPr>
        <w:t xml:space="preserve"> </w:t>
      </w:r>
      <w:proofErr w:type="spellStart"/>
      <w:r>
        <w:rPr>
          <w:bCs/>
          <w:sz w:val="24"/>
          <w:szCs w:val="24"/>
        </w:rPr>
        <w:t>створюються</w:t>
      </w:r>
      <w:proofErr w:type="spellEnd"/>
      <w:r>
        <w:rPr>
          <w:bCs/>
          <w:sz w:val="24"/>
          <w:szCs w:val="24"/>
        </w:rPr>
        <w:t xml:space="preserve"> та </w:t>
      </w:r>
      <w:proofErr w:type="spellStart"/>
      <w:r>
        <w:rPr>
          <w:bCs/>
          <w:sz w:val="24"/>
          <w:szCs w:val="24"/>
        </w:rPr>
        <w:t>подаються</w:t>
      </w:r>
      <w:proofErr w:type="spellEnd"/>
      <w:r>
        <w:rPr>
          <w:bCs/>
          <w:sz w:val="24"/>
          <w:szCs w:val="24"/>
        </w:rPr>
        <w:t xml:space="preserve"> </w:t>
      </w:r>
      <w:proofErr w:type="spellStart"/>
      <w:r>
        <w:rPr>
          <w:bCs/>
          <w:sz w:val="24"/>
          <w:szCs w:val="24"/>
        </w:rPr>
        <w:t>з</w:t>
      </w:r>
      <w:proofErr w:type="spellEnd"/>
      <w:r>
        <w:rPr>
          <w:bCs/>
          <w:sz w:val="24"/>
          <w:szCs w:val="24"/>
        </w:rPr>
        <w:t xml:space="preserve"> </w:t>
      </w:r>
      <w:proofErr w:type="spellStart"/>
      <w:r>
        <w:rPr>
          <w:bCs/>
          <w:sz w:val="24"/>
          <w:szCs w:val="24"/>
        </w:rPr>
        <w:t>урахуванням</w:t>
      </w:r>
      <w:proofErr w:type="spellEnd"/>
      <w:r>
        <w:rPr>
          <w:bCs/>
          <w:sz w:val="24"/>
          <w:szCs w:val="24"/>
        </w:rPr>
        <w:t xml:space="preserve"> </w:t>
      </w:r>
      <w:proofErr w:type="spellStart"/>
      <w:r>
        <w:rPr>
          <w:bCs/>
          <w:sz w:val="24"/>
          <w:szCs w:val="24"/>
        </w:rPr>
        <w:t>вимог</w:t>
      </w:r>
      <w:proofErr w:type="spellEnd"/>
      <w:r>
        <w:rPr>
          <w:bCs/>
          <w:sz w:val="24"/>
          <w:szCs w:val="24"/>
        </w:rPr>
        <w:t xml:space="preserve"> </w:t>
      </w:r>
      <w:proofErr w:type="spellStart"/>
      <w:r>
        <w:rPr>
          <w:bCs/>
          <w:sz w:val="24"/>
          <w:szCs w:val="24"/>
        </w:rPr>
        <w:t>законів</w:t>
      </w:r>
      <w:proofErr w:type="spellEnd"/>
      <w:r>
        <w:rPr>
          <w:bCs/>
          <w:sz w:val="24"/>
          <w:szCs w:val="24"/>
        </w:rPr>
        <w:t xml:space="preserve"> </w:t>
      </w:r>
      <w:proofErr w:type="spellStart"/>
      <w:r>
        <w:rPr>
          <w:bCs/>
          <w:sz w:val="24"/>
          <w:szCs w:val="24"/>
        </w:rPr>
        <w:t>України</w:t>
      </w:r>
      <w:proofErr w:type="spellEnd"/>
      <w:r>
        <w:rPr>
          <w:bCs/>
          <w:sz w:val="24"/>
          <w:szCs w:val="24"/>
        </w:rPr>
        <w:t xml:space="preserve"> </w:t>
      </w:r>
      <w:hyperlink r:id="rId9" w:history="1">
        <w:r w:rsidRPr="001F62AE">
          <w:rPr>
            <w:rStyle w:val="a5"/>
            <w:bCs/>
            <w:sz w:val="24"/>
            <w:szCs w:val="24"/>
          </w:rPr>
          <w:t xml:space="preserve">"Про </w:t>
        </w:r>
        <w:proofErr w:type="spellStart"/>
        <w:r w:rsidRPr="001F62AE">
          <w:rPr>
            <w:rStyle w:val="a5"/>
            <w:bCs/>
            <w:sz w:val="24"/>
            <w:szCs w:val="24"/>
          </w:rPr>
          <w:t>електронні</w:t>
        </w:r>
        <w:proofErr w:type="spellEnd"/>
        <w:r w:rsidRPr="001F62AE">
          <w:rPr>
            <w:rStyle w:val="a5"/>
            <w:bCs/>
            <w:sz w:val="24"/>
            <w:szCs w:val="24"/>
          </w:rPr>
          <w:t xml:space="preserve"> </w:t>
        </w:r>
        <w:proofErr w:type="spellStart"/>
        <w:r w:rsidRPr="001F62AE">
          <w:rPr>
            <w:rStyle w:val="a5"/>
            <w:bCs/>
            <w:sz w:val="24"/>
            <w:szCs w:val="24"/>
          </w:rPr>
          <w:t>документи</w:t>
        </w:r>
        <w:proofErr w:type="spellEnd"/>
        <w:r w:rsidRPr="001F62AE">
          <w:rPr>
            <w:rStyle w:val="a5"/>
            <w:bCs/>
            <w:sz w:val="24"/>
            <w:szCs w:val="24"/>
          </w:rPr>
          <w:t xml:space="preserve"> та </w:t>
        </w:r>
        <w:proofErr w:type="spellStart"/>
        <w:r w:rsidRPr="001F62AE">
          <w:rPr>
            <w:rStyle w:val="a5"/>
            <w:bCs/>
            <w:sz w:val="24"/>
            <w:szCs w:val="24"/>
          </w:rPr>
          <w:t>електронний</w:t>
        </w:r>
        <w:proofErr w:type="spellEnd"/>
        <w:r w:rsidRPr="001F62AE">
          <w:rPr>
            <w:rStyle w:val="a5"/>
            <w:bCs/>
            <w:sz w:val="24"/>
            <w:szCs w:val="24"/>
          </w:rPr>
          <w:t xml:space="preserve"> </w:t>
        </w:r>
        <w:proofErr w:type="spellStart"/>
        <w:r w:rsidRPr="001F62AE">
          <w:rPr>
            <w:rStyle w:val="a5"/>
            <w:bCs/>
            <w:sz w:val="24"/>
            <w:szCs w:val="24"/>
          </w:rPr>
          <w:t>документообіг</w:t>
        </w:r>
        <w:proofErr w:type="spellEnd"/>
        <w:r w:rsidRPr="001F62AE">
          <w:rPr>
            <w:rStyle w:val="a5"/>
            <w:bCs/>
            <w:sz w:val="24"/>
            <w:szCs w:val="24"/>
          </w:rPr>
          <w:t>"</w:t>
        </w:r>
      </w:hyperlink>
      <w:r w:rsidRPr="001F62AE">
        <w:rPr>
          <w:bCs/>
          <w:sz w:val="24"/>
          <w:szCs w:val="24"/>
        </w:rPr>
        <w:t xml:space="preserve"> та </w:t>
      </w:r>
      <w:hyperlink r:id="rId10" w:history="1">
        <w:r w:rsidRPr="001F62AE">
          <w:rPr>
            <w:rStyle w:val="a5"/>
            <w:bCs/>
            <w:sz w:val="24"/>
            <w:szCs w:val="24"/>
          </w:rPr>
          <w:t xml:space="preserve">"Про </w:t>
        </w:r>
        <w:proofErr w:type="spellStart"/>
        <w:r w:rsidRPr="001F62AE">
          <w:rPr>
            <w:rStyle w:val="a5"/>
            <w:bCs/>
            <w:sz w:val="24"/>
            <w:szCs w:val="24"/>
          </w:rPr>
          <w:t>електронні</w:t>
        </w:r>
        <w:proofErr w:type="spellEnd"/>
        <w:r w:rsidRPr="001F62AE">
          <w:rPr>
            <w:rStyle w:val="a5"/>
            <w:bCs/>
            <w:sz w:val="24"/>
            <w:szCs w:val="24"/>
          </w:rPr>
          <w:t xml:space="preserve"> </w:t>
        </w:r>
        <w:proofErr w:type="spellStart"/>
        <w:r w:rsidRPr="001F62AE">
          <w:rPr>
            <w:rStyle w:val="a5"/>
            <w:bCs/>
            <w:sz w:val="24"/>
            <w:szCs w:val="24"/>
          </w:rPr>
          <w:t>довірчі</w:t>
        </w:r>
        <w:proofErr w:type="spellEnd"/>
        <w:r w:rsidRPr="001F62AE">
          <w:rPr>
            <w:rStyle w:val="a5"/>
            <w:bCs/>
            <w:sz w:val="24"/>
            <w:szCs w:val="24"/>
          </w:rPr>
          <w:t xml:space="preserve"> </w:t>
        </w:r>
        <w:proofErr w:type="spellStart"/>
        <w:r w:rsidRPr="001F62AE">
          <w:rPr>
            <w:rStyle w:val="a5"/>
            <w:bCs/>
            <w:sz w:val="24"/>
            <w:szCs w:val="24"/>
          </w:rPr>
          <w:t>послуги</w:t>
        </w:r>
        <w:proofErr w:type="spellEnd"/>
        <w:r w:rsidRPr="001F62AE">
          <w:rPr>
            <w:rStyle w:val="a5"/>
            <w:bCs/>
            <w:sz w:val="24"/>
            <w:szCs w:val="24"/>
          </w:rPr>
          <w:t>"</w:t>
        </w:r>
      </w:hyperlink>
      <w:r>
        <w:rPr>
          <w:bCs/>
          <w:sz w:val="24"/>
          <w:szCs w:val="24"/>
        </w:rPr>
        <w:t xml:space="preserve">. </w:t>
      </w:r>
      <w:r>
        <w:rPr>
          <w:bCs/>
          <w:sz w:val="36"/>
          <w:szCs w:val="36"/>
        </w:rPr>
        <w:t xml:space="preserve"> </w:t>
      </w:r>
      <w:proofErr w:type="spellStart"/>
      <w:r>
        <w:rPr>
          <w:bCs/>
          <w:sz w:val="24"/>
          <w:szCs w:val="24"/>
          <w:shd w:val="clear" w:color="auto" w:fill="FFFFFF"/>
        </w:rPr>
        <w:t>Всі</w:t>
      </w:r>
      <w:proofErr w:type="spellEnd"/>
      <w:r>
        <w:rPr>
          <w:bCs/>
          <w:sz w:val="24"/>
          <w:szCs w:val="24"/>
          <w:shd w:val="clear" w:color="auto" w:fill="FFFFFF"/>
        </w:rPr>
        <w:t xml:space="preserve"> </w:t>
      </w:r>
      <w:proofErr w:type="spellStart"/>
      <w:r>
        <w:rPr>
          <w:bCs/>
          <w:sz w:val="24"/>
          <w:szCs w:val="24"/>
          <w:shd w:val="clear" w:color="auto" w:fill="FFFFFF"/>
        </w:rPr>
        <w:t>документи</w:t>
      </w:r>
      <w:proofErr w:type="spellEnd"/>
      <w:r>
        <w:rPr>
          <w:bCs/>
          <w:sz w:val="24"/>
          <w:szCs w:val="24"/>
          <w:shd w:val="clear" w:color="auto" w:fill="FFFFFF"/>
        </w:rPr>
        <w:t xml:space="preserve"> </w:t>
      </w:r>
      <w:proofErr w:type="spellStart"/>
      <w:r>
        <w:rPr>
          <w:bCs/>
          <w:sz w:val="24"/>
          <w:szCs w:val="24"/>
          <w:shd w:val="clear" w:color="auto" w:fill="FFFFFF"/>
        </w:rPr>
        <w:t>пропозиції</w:t>
      </w:r>
      <w:proofErr w:type="spellEnd"/>
      <w:r>
        <w:rPr>
          <w:bCs/>
          <w:sz w:val="24"/>
          <w:szCs w:val="24"/>
          <w:shd w:val="clear" w:color="auto" w:fill="FFFFFF"/>
        </w:rPr>
        <w:t xml:space="preserve"> </w:t>
      </w:r>
      <w:proofErr w:type="spellStart"/>
      <w:r>
        <w:rPr>
          <w:bCs/>
          <w:sz w:val="24"/>
          <w:szCs w:val="24"/>
          <w:shd w:val="clear" w:color="auto" w:fill="FFFFFF"/>
        </w:rPr>
        <w:t>подаються</w:t>
      </w:r>
      <w:proofErr w:type="spellEnd"/>
      <w:r>
        <w:rPr>
          <w:bCs/>
          <w:sz w:val="24"/>
          <w:szCs w:val="24"/>
          <w:shd w:val="clear" w:color="auto" w:fill="FFFFFF"/>
        </w:rPr>
        <w:t xml:space="preserve"> в </w:t>
      </w:r>
      <w:proofErr w:type="spellStart"/>
      <w:r>
        <w:rPr>
          <w:bCs/>
          <w:sz w:val="24"/>
          <w:szCs w:val="24"/>
          <w:shd w:val="clear" w:color="auto" w:fill="FFFFFF"/>
        </w:rPr>
        <w:t>електронному</w:t>
      </w:r>
      <w:proofErr w:type="spellEnd"/>
      <w:r>
        <w:rPr>
          <w:bCs/>
          <w:sz w:val="24"/>
          <w:szCs w:val="24"/>
          <w:shd w:val="clear" w:color="auto" w:fill="FFFFFF"/>
        </w:rPr>
        <w:t xml:space="preserve"> </w:t>
      </w:r>
      <w:proofErr w:type="spellStart"/>
      <w:r>
        <w:rPr>
          <w:bCs/>
          <w:sz w:val="24"/>
          <w:szCs w:val="24"/>
          <w:shd w:val="clear" w:color="auto" w:fill="FFFFFF"/>
        </w:rPr>
        <w:t>вигляді</w:t>
      </w:r>
      <w:proofErr w:type="spellEnd"/>
      <w:r>
        <w:rPr>
          <w:bCs/>
          <w:sz w:val="24"/>
          <w:szCs w:val="24"/>
          <w:shd w:val="clear" w:color="auto" w:fill="FFFFFF"/>
        </w:rPr>
        <w:t xml:space="preserve"> через </w:t>
      </w:r>
      <w:proofErr w:type="spellStart"/>
      <w:r>
        <w:rPr>
          <w:bCs/>
          <w:sz w:val="24"/>
          <w:szCs w:val="24"/>
          <w:shd w:val="clear" w:color="auto" w:fill="FFFFFF"/>
        </w:rPr>
        <w:t>електронну</w:t>
      </w:r>
      <w:proofErr w:type="spellEnd"/>
      <w:r>
        <w:rPr>
          <w:bCs/>
          <w:sz w:val="24"/>
          <w:szCs w:val="24"/>
          <w:shd w:val="clear" w:color="auto" w:fill="FFFFFF"/>
        </w:rPr>
        <w:t xml:space="preserve"> систему </w:t>
      </w:r>
      <w:proofErr w:type="spellStart"/>
      <w:r>
        <w:rPr>
          <w:bCs/>
          <w:sz w:val="24"/>
          <w:szCs w:val="24"/>
          <w:shd w:val="clear" w:color="auto" w:fill="FFFFFF"/>
        </w:rPr>
        <w:t>закупівель</w:t>
      </w:r>
      <w:proofErr w:type="spellEnd"/>
      <w:r>
        <w:rPr>
          <w:bCs/>
          <w:sz w:val="24"/>
          <w:szCs w:val="24"/>
          <w:shd w:val="clear" w:color="auto" w:fill="FFFFFF"/>
        </w:rPr>
        <w:t xml:space="preserve"> шляхом </w:t>
      </w:r>
      <w:proofErr w:type="spellStart"/>
      <w:r>
        <w:rPr>
          <w:bCs/>
          <w:sz w:val="24"/>
          <w:szCs w:val="24"/>
          <w:shd w:val="clear" w:color="auto" w:fill="FFFFFF"/>
        </w:rPr>
        <w:t>завантаження</w:t>
      </w:r>
      <w:proofErr w:type="spellEnd"/>
      <w:r>
        <w:rPr>
          <w:bCs/>
          <w:sz w:val="24"/>
          <w:szCs w:val="24"/>
          <w:shd w:val="clear" w:color="auto" w:fill="FFFFFF"/>
        </w:rPr>
        <w:t xml:space="preserve"> </w:t>
      </w:r>
      <w:proofErr w:type="spellStart"/>
      <w:r>
        <w:rPr>
          <w:bCs/>
          <w:sz w:val="24"/>
          <w:szCs w:val="24"/>
          <w:shd w:val="clear" w:color="auto" w:fill="FFFFFF"/>
        </w:rPr>
        <w:t>сканованих</w:t>
      </w:r>
      <w:proofErr w:type="spellEnd"/>
      <w:r>
        <w:rPr>
          <w:bCs/>
          <w:sz w:val="24"/>
          <w:szCs w:val="24"/>
          <w:shd w:val="clear" w:color="auto" w:fill="FFFFFF"/>
        </w:rPr>
        <w:t xml:space="preserve"> </w:t>
      </w:r>
      <w:proofErr w:type="spellStart"/>
      <w:r>
        <w:rPr>
          <w:bCs/>
          <w:sz w:val="24"/>
          <w:szCs w:val="24"/>
          <w:shd w:val="clear" w:color="auto" w:fill="FFFFFF"/>
        </w:rPr>
        <w:t>документів</w:t>
      </w:r>
      <w:proofErr w:type="spellEnd"/>
      <w:r>
        <w:rPr>
          <w:bCs/>
          <w:sz w:val="24"/>
          <w:szCs w:val="24"/>
          <w:shd w:val="clear" w:color="auto" w:fill="FFFFFF"/>
        </w:rPr>
        <w:t> </w:t>
      </w:r>
      <w:proofErr w:type="spellStart"/>
      <w:r>
        <w:rPr>
          <w:bCs/>
          <w:sz w:val="24"/>
          <w:szCs w:val="24"/>
          <w:shd w:val="clear" w:color="auto" w:fill="FFFFFF"/>
        </w:rPr>
        <w:t>або</w:t>
      </w:r>
      <w:proofErr w:type="spellEnd"/>
      <w:r>
        <w:rPr>
          <w:bCs/>
          <w:sz w:val="24"/>
          <w:szCs w:val="24"/>
          <w:shd w:val="clear" w:color="auto" w:fill="FFFFFF"/>
        </w:rPr>
        <w:t xml:space="preserve"> </w:t>
      </w:r>
      <w:proofErr w:type="spellStart"/>
      <w:r>
        <w:rPr>
          <w:bCs/>
          <w:sz w:val="24"/>
          <w:szCs w:val="24"/>
          <w:shd w:val="clear" w:color="auto" w:fill="FFFFFF"/>
        </w:rPr>
        <w:t>електронних</w:t>
      </w:r>
      <w:proofErr w:type="spellEnd"/>
      <w:r>
        <w:rPr>
          <w:bCs/>
          <w:sz w:val="24"/>
          <w:szCs w:val="24"/>
          <w:shd w:val="clear" w:color="auto" w:fill="FFFFFF"/>
        </w:rPr>
        <w:t> </w:t>
      </w:r>
      <w:proofErr w:type="spellStart"/>
      <w:r>
        <w:rPr>
          <w:bCs/>
          <w:sz w:val="24"/>
          <w:szCs w:val="24"/>
          <w:shd w:val="clear" w:color="auto" w:fill="FFFFFF"/>
        </w:rPr>
        <w:t>документів</w:t>
      </w:r>
      <w:proofErr w:type="spellEnd"/>
      <w:r>
        <w:rPr>
          <w:bCs/>
          <w:sz w:val="24"/>
          <w:szCs w:val="24"/>
          <w:shd w:val="clear" w:color="auto" w:fill="FFFFFF"/>
        </w:rPr>
        <w:t xml:space="preserve"> </w:t>
      </w:r>
      <w:proofErr w:type="gramStart"/>
      <w:r>
        <w:rPr>
          <w:bCs/>
          <w:sz w:val="24"/>
          <w:szCs w:val="24"/>
          <w:shd w:val="clear" w:color="auto" w:fill="FFFFFF"/>
        </w:rPr>
        <w:t>в</w:t>
      </w:r>
      <w:proofErr w:type="gramEnd"/>
      <w:r>
        <w:rPr>
          <w:bCs/>
          <w:sz w:val="24"/>
          <w:szCs w:val="24"/>
          <w:shd w:val="clear" w:color="auto" w:fill="FFFFFF"/>
        </w:rPr>
        <w:t xml:space="preserve"> </w:t>
      </w:r>
      <w:proofErr w:type="spellStart"/>
      <w:r>
        <w:rPr>
          <w:bCs/>
          <w:sz w:val="24"/>
          <w:szCs w:val="24"/>
          <w:shd w:val="clear" w:color="auto" w:fill="FFFFFF"/>
        </w:rPr>
        <w:t>електронну</w:t>
      </w:r>
      <w:proofErr w:type="spellEnd"/>
      <w:r>
        <w:rPr>
          <w:bCs/>
          <w:sz w:val="24"/>
          <w:szCs w:val="24"/>
          <w:shd w:val="clear" w:color="auto" w:fill="FFFFFF"/>
        </w:rPr>
        <w:t xml:space="preserve"> систему </w:t>
      </w:r>
      <w:proofErr w:type="spellStart"/>
      <w:r>
        <w:rPr>
          <w:bCs/>
          <w:sz w:val="24"/>
          <w:szCs w:val="24"/>
          <w:shd w:val="clear" w:color="auto" w:fill="FFFFFF"/>
        </w:rPr>
        <w:t>закупівель</w:t>
      </w:r>
      <w:proofErr w:type="spellEnd"/>
      <w:r>
        <w:rPr>
          <w:bCs/>
          <w:sz w:val="24"/>
          <w:szCs w:val="24"/>
          <w:shd w:val="clear" w:color="auto" w:fill="FFFFFF"/>
        </w:rPr>
        <w:t xml:space="preserve">. </w:t>
      </w:r>
      <w:proofErr w:type="spellStart"/>
      <w:r>
        <w:rPr>
          <w:bCs/>
          <w:sz w:val="24"/>
          <w:szCs w:val="24"/>
        </w:rPr>
        <w:t>Документи</w:t>
      </w:r>
      <w:proofErr w:type="spellEnd"/>
      <w:r>
        <w:rPr>
          <w:bCs/>
          <w:sz w:val="24"/>
          <w:szCs w:val="24"/>
        </w:rPr>
        <w:t xml:space="preserve"> </w:t>
      </w:r>
      <w:proofErr w:type="spellStart"/>
      <w:r>
        <w:rPr>
          <w:bCs/>
          <w:sz w:val="24"/>
          <w:szCs w:val="24"/>
        </w:rPr>
        <w:t>мають</w:t>
      </w:r>
      <w:proofErr w:type="spellEnd"/>
      <w:r>
        <w:rPr>
          <w:bCs/>
          <w:sz w:val="24"/>
          <w:szCs w:val="24"/>
        </w:rPr>
        <w:t xml:space="preserve"> бути </w:t>
      </w:r>
      <w:proofErr w:type="spellStart"/>
      <w:r>
        <w:rPr>
          <w:bCs/>
          <w:sz w:val="24"/>
          <w:szCs w:val="24"/>
        </w:rPr>
        <w:t>належного</w:t>
      </w:r>
      <w:proofErr w:type="spellEnd"/>
      <w:r>
        <w:rPr>
          <w:bCs/>
          <w:sz w:val="24"/>
          <w:szCs w:val="24"/>
        </w:rPr>
        <w:t xml:space="preserve"> </w:t>
      </w:r>
      <w:proofErr w:type="spellStart"/>
      <w:proofErr w:type="gramStart"/>
      <w:r>
        <w:rPr>
          <w:bCs/>
          <w:sz w:val="24"/>
          <w:szCs w:val="24"/>
        </w:rPr>
        <w:t>р</w:t>
      </w:r>
      <w:proofErr w:type="gramEnd"/>
      <w:r>
        <w:rPr>
          <w:bCs/>
          <w:sz w:val="24"/>
          <w:szCs w:val="24"/>
        </w:rPr>
        <w:t>івня</w:t>
      </w:r>
      <w:proofErr w:type="spellEnd"/>
      <w:r>
        <w:rPr>
          <w:bCs/>
          <w:sz w:val="24"/>
          <w:szCs w:val="24"/>
        </w:rPr>
        <w:t xml:space="preserve"> </w:t>
      </w:r>
      <w:proofErr w:type="spellStart"/>
      <w:r>
        <w:rPr>
          <w:bCs/>
          <w:sz w:val="24"/>
          <w:szCs w:val="24"/>
        </w:rPr>
        <w:t>зображення</w:t>
      </w:r>
      <w:proofErr w:type="spellEnd"/>
      <w:r>
        <w:rPr>
          <w:bCs/>
          <w:sz w:val="24"/>
          <w:szCs w:val="24"/>
        </w:rPr>
        <w:t xml:space="preserve"> (</w:t>
      </w:r>
      <w:proofErr w:type="spellStart"/>
      <w:r>
        <w:rPr>
          <w:bCs/>
          <w:sz w:val="24"/>
          <w:szCs w:val="24"/>
        </w:rPr>
        <w:t>чіткими</w:t>
      </w:r>
      <w:proofErr w:type="spellEnd"/>
      <w:r>
        <w:rPr>
          <w:bCs/>
          <w:sz w:val="24"/>
          <w:szCs w:val="24"/>
        </w:rPr>
        <w:t xml:space="preserve"> та </w:t>
      </w:r>
      <w:proofErr w:type="spellStart"/>
      <w:r>
        <w:rPr>
          <w:bCs/>
          <w:sz w:val="24"/>
          <w:szCs w:val="24"/>
        </w:rPr>
        <w:t>розбірливими</w:t>
      </w:r>
      <w:proofErr w:type="spellEnd"/>
      <w:r>
        <w:rPr>
          <w:bCs/>
          <w:sz w:val="24"/>
          <w:szCs w:val="24"/>
        </w:rPr>
        <w:t xml:space="preserve"> для </w:t>
      </w:r>
      <w:proofErr w:type="spellStart"/>
      <w:r>
        <w:rPr>
          <w:bCs/>
          <w:sz w:val="24"/>
          <w:szCs w:val="24"/>
        </w:rPr>
        <w:t>читання</w:t>
      </w:r>
      <w:proofErr w:type="spellEnd"/>
      <w:r>
        <w:rPr>
          <w:bCs/>
          <w:sz w:val="24"/>
          <w:szCs w:val="24"/>
        </w:rPr>
        <w:t xml:space="preserve">). </w:t>
      </w:r>
      <w:proofErr w:type="spellStart"/>
      <w:r>
        <w:rPr>
          <w:bCs/>
          <w:sz w:val="24"/>
          <w:szCs w:val="24"/>
          <w:shd w:val="clear" w:color="auto" w:fill="FFFFFF"/>
        </w:rPr>
        <w:t>Учасник</w:t>
      </w:r>
      <w:proofErr w:type="spellEnd"/>
      <w:r>
        <w:rPr>
          <w:bCs/>
          <w:sz w:val="24"/>
          <w:szCs w:val="24"/>
          <w:shd w:val="clear" w:color="auto" w:fill="FFFFFF"/>
        </w:rPr>
        <w:t xml:space="preserve"> повинен </w:t>
      </w:r>
      <w:proofErr w:type="spellStart"/>
      <w:r>
        <w:rPr>
          <w:bCs/>
          <w:sz w:val="24"/>
          <w:szCs w:val="24"/>
          <w:shd w:val="clear" w:color="auto" w:fill="FFFFFF"/>
        </w:rPr>
        <w:t>накласти</w:t>
      </w:r>
      <w:proofErr w:type="spellEnd"/>
      <w:r>
        <w:rPr>
          <w:bCs/>
          <w:sz w:val="24"/>
          <w:szCs w:val="24"/>
          <w:shd w:val="clear" w:color="auto" w:fill="FFFFFF"/>
        </w:rPr>
        <w:t xml:space="preserve"> </w:t>
      </w:r>
      <w:proofErr w:type="spellStart"/>
      <w:r>
        <w:rPr>
          <w:bCs/>
          <w:sz w:val="24"/>
          <w:szCs w:val="24"/>
          <w:shd w:val="clear" w:color="auto" w:fill="FFFFFF"/>
        </w:rPr>
        <w:t>електронний</w:t>
      </w:r>
      <w:proofErr w:type="spellEnd"/>
      <w:r>
        <w:rPr>
          <w:bCs/>
          <w:sz w:val="24"/>
          <w:szCs w:val="24"/>
          <w:shd w:val="clear" w:color="auto" w:fill="FFFFFF"/>
        </w:rPr>
        <w:t xml:space="preserve"> </w:t>
      </w:r>
      <w:proofErr w:type="spellStart"/>
      <w:r>
        <w:rPr>
          <w:bCs/>
          <w:sz w:val="24"/>
          <w:szCs w:val="24"/>
          <w:shd w:val="clear" w:color="auto" w:fill="FFFFFF"/>
        </w:rPr>
        <w:t>цифровий</w:t>
      </w:r>
      <w:proofErr w:type="spellEnd"/>
      <w:r>
        <w:rPr>
          <w:bCs/>
          <w:sz w:val="24"/>
          <w:szCs w:val="24"/>
          <w:shd w:val="clear" w:color="auto" w:fill="FFFFFF"/>
        </w:rPr>
        <w:t xml:space="preserve"> </w:t>
      </w:r>
      <w:proofErr w:type="spellStart"/>
      <w:proofErr w:type="gramStart"/>
      <w:r>
        <w:rPr>
          <w:bCs/>
          <w:sz w:val="24"/>
          <w:szCs w:val="24"/>
          <w:shd w:val="clear" w:color="auto" w:fill="FFFFFF"/>
        </w:rPr>
        <w:t>п</w:t>
      </w:r>
      <w:proofErr w:type="gramEnd"/>
      <w:r>
        <w:rPr>
          <w:bCs/>
          <w:sz w:val="24"/>
          <w:szCs w:val="24"/>
          <w:shd w:val="clear" w:color="auto" w:fill="FFFFFF"/>
        </w:rPr>
        <w:t>ідпис</w:t>
      </w:r>
      <w:proofErr w:type="spellEnd"/>
      <w:r>
        <w:rPr>
          <w:bCs/>
          <w:sz w:val="24"/>
          <w:szCs w:val="24"/>
          <w:shd w:val="clear" w:color="auto" w:fill="FFFFFF"/>
        </w:rPr>
        <w:t xml:space="preserve"> (ЕЦП) </w:t>
      </w:r>
      <w:proofErr w:type="spellStart"/>
      <w:r>
        <w:rPr>
          <w:bCs/>
          <w:sz w:val="24"/>
          <w:szCs w:val="24"/>
          <w:shd w:val="clear" w:color="auto" w:fill="FFFFFF"/>
        </w:rPr>
        <w:t>або</w:t>
      </w:r>
      <w:proofErr w:type="spellEnd"/>
      <w:r>
        <w:rPr>
          <w:bCs/>
          <w:sz w:val="24"/>
          <w:szCs w:val="24"/>
          <w:shd w:val="clear" w:color="auto" w:fill="FFFFFF"/>
        </w:rPr>
        <w:t xml:space="preserve"> </w:t>
      </w:r>
      <w:proofErr w:type="spellStart"/>
      <w:r>
        <w:rPr>
          <w:bCs/>
          <w:sz w:val="24"/>
          <w:szCs w:val="24"/>
          <w:shd w:val="clear" w:color="auto" w:fill="FFFFFF"/>
        </w:rPr>
        <w:t>кваліфікований</w:t>
      </w:r>
      <w:proofErr w:type="spellEnd"/>
      <w:r>
        <w:rPr>
          <w:bCs/>
          <w:sz w:val="24"/>
          <w:szCs w:val="24"/>
          <w:shd w:val="clear" w:color="auto" w:fill="FFFFFF"/>
        </w:rPr>
        <w:t xml:space="preserve"> </w:t>
      </w:r>
      <w:proofErr w:type="spellStart"/>
      <w:r>
        <w:rPr>
          <w:bCs/>
          <w:sz w:val="24"/>
          <w:szCs w:val="24"/>
          <w:shd w:val="clear" w:color="auto" w:fill="FFFFFF"/>
        </w:rPr>
        <w:t>електронний</w:t>
      </w:r>
      <w:proofErr w:type="spellEnd"/>
      <w:r>
        <w:rPr>
          <w:bCs/>
          <w:sz w:val="24"/>
          <w:szCs w:val="24"/>
          <w:shd w:val="clear" w:color="auto" w:fill="FFFFFF"/>
        </w:rPr>
        <w:t xml:space="preserve"> </w:t>
      </w:r>
      <w:proofErr w:type="spellStart"/>
      <w:r>
        <w:rPr>
          <w:bCs/>
          <w:sz w:val="24"/>
          <w:szCs w:val="24"/>
          <w:shd w:val="clear" w:color="auto" w:fill="FFFFFF"/>
        </w:rPr>
        <w:t>підпис</w:t>
      </w:r>
      <w:proofErr w:type="spellEnd"/>
      <w:r>
        <w:rPr>
          <w:bCs/>
          <w:sz w:val="24"/>
          <w:szCs w:val="24"/>
          <w:shd w:val="clear" w:color="auto" w:fill="FFFFFF"/>
        </w:rPr>
        <w:t xml:space="preserve"> (КЕП) на </w:t>
      </w:r>
      <w:proofErr w:type="spellStart"/>
      <w:r>
        <w:rPr>
          <w:bCs/>
          <w:sz w:val="24"/>
          <w:szCs w:val="24"/>
          <w:shd w:val="clear" w:color="auto" w:fill="FFFFFF"/>
        </w:rPr>
        <w:t>пропозицію</w:t>
      </w:r>
      <w:proofErr w:type="spellEnd"/>
      <w:r>
        <w:rPr>
          <w:bCs/>
          <w:sz w:val="24"/>
          <w:szCs w:val="24"/>
          <w:shd w:val="clear" w:color="auto" w:fill="FFFFFF"/>
        </w:rPr>
        <w:t xml:space="preserve"> </w:t>
      </w:r>
      <w:proofErr w:type="spellStart"/>
      <w:r>
        <w:rPr>
          <w:bCs/>
          <w:sz w:val="24"/>
          <w:szCs w:val="24"/>
          <w:shd w:val="clear" w:color="auto" w:fill="FFFFFF"/>
        </w:rPr>
        <w:t>або</w:t>
      </w:r>
      <w:proofErr w:type="spellEnd"/>
      <w:r>
        <w:rPr>
          <w:bCs/>
          <w:sz w:val="24"/>
          <w:szCs w:val="24"/>
          <w:shd w:val="clear" w:color="auto" w:fill="FFFFFF"/>
        </w:rPr>
        <w:t xml:space="preserve"> на </w:t>
      </w:r>
      <w:proofErr w:type="spellStart"/>
      <w:r>
        <w:rPr>
          <w:bCs/>
          <w:sz w:val="24"/>
          <w:szCs w:val="24"/>
          <w:shd w:val="clear" w:color="auto" w:fill="FFFFFF"/>
        </w:rPr>
        <w:t>кожен</w:t>
      </w:r>
      <w:proofErr w:type="spellEnd"/>
      <w:r>
        <w:rPr>
          <w:bCs/>
          <w:sz w:val="24"/>
          <w:szCs w:val="24"/>
          <w:shd w:val="clear" w:color="auto" w:fill="FFFFFF"/>
        </w:rPr>
        <w:t xml:space="preserve"> </w:t>
      </w:r>
      <w:proofErr w:type="spellStart"/>
      <w:r>
        <w:rPr>
          <w:bCs/>
          <w:sz w:val="24"/>
          <w:szCs w:val="24"/>
          <w:shd w:val="clear" w:color="auto" w:fill="FFFFFF"/>
        </w:rPr>
        <w:t>електронний</w:t>
      </w:r>
      <w:proofErr w:type="spellEnd"/>
      <w:r>
        <w:rPr>
          <w:bCs/>
          <w:sz w:val="24"/>
          <w:szCs w:val="24"/>
          <w:shd w:val="clear" w:color="auto" w:fill="FFFFFF"/>
        </w:rPr>
        <w:t xml:space="preserve"> документ </w:t>
      </w:r>
      <w:proofErr w:type="spellStart"/>
      <w:r>
        <w:rPr>
          <w:bCs/>
          <w:sz w:val="24"/>
          <w:szCs w:val="24"/>
          <w:shd w:val="clear" w:color="auto" w:fill="FFFFFF"/>
        </w:rPr>
        <w:t>пропозиції</w:t>
      </w:r>
      <w:proofErr w:type="spellEnd"/>
      <w:r>
        <w:rPr>
          <w:bCs/>
          <w:sz w:val="24"/>
          <w:szCs w:val="24"/>
          <w:shd w:val="clear" w:color="auto" w:fill="FFFFFF"/>
        </w:rPr>
        <w:t xml:space="preserve"> </w:t>
      </w:r>
      <w:proofErr w:type="spellStart"/>
      <w:r>
        <w:rPr>
          <w:bCs/>
          <w:sz w:val="24"/>
          <w:szCs w:val="24"/>
          <w:shd w:val="clear" w:color="auto" w:fill="FFFFFF"/>
        </w:rPr>
        <w:t>окремо</w:t>
      </w:r>
      <w:proofErr w:type="spellEnd"/>
      <w:r>
        <w:rPr>
          <w:bCs/>
          <w:sz w:val="24"/>
          <w:szCs w:val="24"/>
          <w:shd w:val="clear" w:color="auto" w:fill="FFFFFF"/>
        </w:rPr>
        <w:t>.</w:t>
      </w:r>
      <w:r>
        <w:rPr>
          <w:bCs/>
          <w:sz w:val="24"/>
          <w:szCs w:val="24"/>
        </w:rPr>
        <w:t xml:space="preserve"> </w:t>
      </w:r>
    </w:p>
    <w:p w:rsidR="005117AE" w:rsidRDefault="005117AE" w:rsidP="005117AE">
      <w:pPr>
        <w:keepNext/>
        <w:keepLines/>
        <w:ind w:left="40" w:firstLine="668"/>
        <w:jc w:val="both"/>
        <w:rPr>
          <w:sz w:val="24"/>
          <w:szCs w:val="24"/>
        </w:rPr>
      </w:pPr>
      <w:r>
        <w:rPr>
          <w:color w:val="000000"/>
          <w:sz w:val="24"/>
          <w:szCs w:val="24"/>
        </w:rPr>
        <w:t xml:space="preserve">У </w:t>
      </w:r>
      <w:proofErr w:type="spellStart"/>
      <w:r>
        <w:rPr>
          <w:color w:val="000000"/>
          <w:sz w:val="24"/>
          <w:szCs w:val="24"/>
        </w:rPr>
        <w:t>якості</w:t>
      </w:r>
      <w:proofErr w:type="spellEnd"/>
      <w:r>
        <w:rPr>
          <w:color w:val="000000"/>
          <w:sz w:val="24"/>
          <w:szCs w:val="24"/>
        </w:rPr>
        <w:t xml:space="preserve"> КЕП </w:t>
      </w:r>
      <w:proofErr w:type="spellStart"/>
      <w:r>
        <w:rPr>
          <w:color w:val="000000"/>
          <w:sz w:val="24"/>
          <w:szCs w:val="24"/>
        </w:rPr>
        <w:t>учасник</w:t>
      </w:r>
      <w:proofErr w:type="spellEnd"/>
      <w:r>
        <w:rPr>
          <w:color w:val="000000"/>
          <w:sz w:val="24"/>
          <w:szCs w:val="24"/>
        </w:rPr>
        <w:t xml:space="preserve"> </w:t>
      </w:r>
      <w:proofErr w:type="spellStart"/>
      <w:r>
        <w:rPr>
          <w:color w:val="000000"/>
          <w:sz w:val="24"/>
          <w:szCs w:val="24"/>
        </w:rPr>
        <w:t>може</w:t>
      </w:r>
      <w:proofErr w:type="spellEnd"/>
      <w:r>
        <w:rPr>
          <w:color w:val="000000"/>
          <w:sz w:val="24"/>
          <w:szCs w:val="24"/>
        </w:rPr>
        <w:t xml:space="preserve"> </w:t>
      </w:r>
      <w:proofErr w:type="spellStart"/>
      <w:r>
        <w:rPr>
          <w:color w:val="000000"/>
          <w:sz w:val="24"/>
          <w:szCs w:val="24"/>
        </w:rPr>
        <w:t>скористатися</w:t>
      </w:r>
      <w:proofErr w:type="spellEnd"/>
      <w:r>
        <w:rPr>
          <w:color w:val="000000"/>
          <w:sz w:val="24"/>
          <w:szCs w:val="24"/>
        </w:rPr>
        <w:t xml:space="preserve"> </w:t>
      </w:r>
      <w:proofErr w:type="spellStart"/>
      <w:r>
        <w:rPr>
          <w:color w:val="000000"/>
          <w:sz w:val="24"/>
          <w:szCs w:val="24"/>
        </w:rPr>
        <w:t>електронним</w:t>
      </w:r>
      <w:proofErr w:type="spellEnd"/>
      <w:r>
        <w:rPr>
          <w:color w:val="000000"/>
          <w:sz w:val="24"/>
          <w:szCs w:val="24"/>
        </w:rPr>
        <w:t xml:space="preserve"> </w:t>
      </w:r>
      <w:proofErr w:type="spellStart"/>
      <w:r>
        <w:rPr>
          <w:color w:val="000000"/>
          <w:sz w:val="24"/>
          <w:szCs w:val="24"/>
        </w:rPr>
        <w:t>цифровим</w:t>
      </w:r>
      <w:proofErr w:type="spellEnd"/>
      <w:r>
        <w:rPr>
          <w:color w:val="000000"/>
          <w:sz w:val="24"/>
          <w:szCs w:val="24"/>
        </w:rPr>
        <w:t xml:space="preserve"> </w:t>
      </w:r>
      <w:proofErr w:type="spellStart"/>
      <w:proofErr w:type="gramStart"/>
      <w:r>
        <w:rPr>
          <w:color w:val="000000"/>
          <w:sz w:val="24"/>
          <w:szCs w:val="24"/>
        </w:rPr>
        <w:t>п</w:t>
      </w:r>
      <w:proofErr w:type="gramEnd"/>
      <w:r>
        <w:rPr>
          <w:color w:val="000000"/>
          <w:sz w:val="24"/>
          <w:szCs w:val="24"/>
        </w:rPr>
        <w:t>ідписом</w:t>
      </w:r>
      <w:proofErr w:type="spellEnd"/>
      <w:r>
        <w:rPr>
          <w:color w:val="000000"/>
          <w:sz w:val="24"/>
          <w:szCs w:val="24"/>
        </w:rPr>
        <w:t xml:space="preserve"> (ЕЦП) та </w:t>
      </w:r>
      <w:proofErr w:type="spellStart"/>
      <w:r>
        <w:rPr>
          <w:color w:val="000000"/>
          <w:sz w:val="24"/>
          <w:szCs w:val="24"/>
        </w:rPr>
        <w:t>відповідним</w:t>
      </w:r>
      <w:proofErr w:type="spellEnd"/>
      <w:r>
        <w:rPr>
          <w:color w:val="000000"/>
          <w:sz w:val="24"/>
          <w:szCs w:val="24"/>
        </w:rPr>
        <w:t xml:space="preserve"> </w:t>
      </w:r>
      <w:proofErr w:type="spellStart"/>
      <w:r>
        <w:rPr>
          <w:color w:val="000000"/>
          <w:sz w:val="24"/>
          <w:szCs w:val="24"/>
        </w:rPr>
        <w:t>посиленим</w:t>
      </w:r>
      <w:proofErr w:type="spellEnd"/>
      <w:r>
        <w:rPr>
          <w:color w:val="000000"/>
          <w:sz w:val="24"/>
          <w:szCs w:val="24"/>
        </w:rPr>
        <w:t xml:space="preserve"> </w:t>
      </w:r>
      <w:proofErr w:type="spellStart"/>
      <w:r>
        <w:rPr>
          <w:color w:val="000000"/>
          <w:sz w:val="24"/>
          <w:szCs w:val="24"/>
        </w:rPr>
        <w:t>сертифікатом</w:t>
      </w:r>
      <w:proofErr w:type="spellEnd"/>
      <w:r>
        <w:rPr>
          <w:color w:val="000000"/>
          <w:sz w:val="24"/>
          <w:szCs w:val="24"/>
        </w:rPr>
        <w:t xml:space="preserve"> </w:t>
      </w:r>
      <w:proofErr w:type="spellStart"/>
      <w:r>
        <w:rPr>
          <w:color w:val="000000"/>
          <w:sz w:val="24"/>
          <w:szCs w:val="24"/>
        </w:rPr>
        <w:t>відкритого</w:t>
      </w:r>
      <w:proofErr w:type="spellEnd"/>
      <w:r>
        <w:rPr>
          <w:color w:val="000000"/>
          <w:sz w:val="24"/>
          <w:szCs w:val="24"/>
        </w:rPr>
        <w:t xml:space="preserve"> ключа, </w:t>
      </w:r>
      <w:proofErr w:type="spellStart"/>
      <w:r>
        <w:rPr>
          <w:color w:val="000000"/>
          <w:sz w:val="24"/>
          <w:szCs w:val="24"/>
        </w:rPr>
        <w:t>що</w:t>
      </w:r>
      <w:proofErr w:type="spellEnd"/>
      <w:r>
        <w:rPr>
          <w:color w:val="000000"/>
          <w:sz w:val="24"/>
          <w:szCs w:val="24"/>
        </w:rPr>
        <w:t xml:space="preserve"> </w:t>
      </w:r>
      <w:proofErr w:type="spellStart"/>
      <w:r>
        <w:rPr>
          <w:color w:val="000000"/>
          <w:sz w:val="24"/>
          <w:szCs w:val="24"/>
        </w:rPr>
        <w:t>його</w:t>
      </w:r>
      <w:proofErr w:type="spellEnd"/>
      <w:r>
        <w:rPr>
          <w:color w:val="000000"/>
          <w:sz w:val="24"/>
          <w:szCs w:val="24"/>
        </w:rPr>
        <w:t xml:space="preserve"> </w:t>
      </w:r>
      <w:proofErr w:type="spellStart"/>
      <w:r>
        <w:rPr>
          <w:color w:val="000000"/>
          <w:sz w:val="24"/>
          <w:szCs w:val="24"/>
        </w:rPr>
        <w:t>підтверджує</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w:t>
      </w:r>
      <w:proofErr w:type="spellStart"/>
      <w:r>
        <w:rPr>
          <w:color w:val="000000"/>
          <w:sz w:val="24"/>
          <w:szCs w:val="24"/>
        </w:rPr>
        <w:t>були</w:t>
      </w:r>
      <w:proofErr w:type="spellEnd"/>
      <w:r>
        <w:rPr>
          <w:color w:val="000000"/>
          <w:sz w:val="24"/>
          <w:szCs w:val="24"/>
        </w:rPr>
        <w:t xml:space="preserve"> </w:t>
      </w:r>
      <w:proofErr w:type="spellStart"/>
      <w:r>
        <w:rPr>
          <w:color w:val="000000"/>
          <w:sz w:val="24"/>
          <w:szCs w:val="24"/>
        </w:rPr>
        <w:t>видані</w:t>
      </w:r>
      <w:proofErr w:type="spellEnd"/>
      <w:r>
        <w:rPr>
          <w:color w:val="000000"/>
          <w:sz w:val="24"/>
          <w:szCs w:val="24"/>
        </w:rPr>
        <w:t xml:space="preserve"> </w:t>
      </w:r>
      <w:proofErr w:type="spellStart"/>
      <w:r>
        <w:rPr>
          <w:color w:val="000000"/>
          <w:sz w:val="24"/>
          <w:szCs w:val="24"/>
        </w:rPr>
        <w:t>відповідно</w:t>
      </w:r>
      <w:proofErr w:type="spellEnd"/>
      <w:r>
        <w:rPr>
          <w:color w:val="000000"/>
          <w:sz w:val="24"/>
          <w:szCs w:val="24"/>
        </w:rPr>
        <w:t xml:space="preserve"> до  </w:t>
      </w:r>
      <w:proofErr w:type="spellStart"/>
      <w:r>
        <w:rPr>
          <w:color w:val="000000"/>
          <w:sz w:val="24"/>
          <w:szCs w:val="24"/>
        </w:rPr>
        <w:t>вимог</w:t>
      </w:r>
      <w:proofErr w:type="spellEnd"/>
      <w:r>
        <w:rPr>
          <w:color w:val="000000"/>
          <w:sz w:val="24"/>
          <w:szCs w:val="24"/>
        </w:rPr>
        <w:t xml:space="preserve"> Закону </w:t>
      </w:r>
      <w:proofErr w:type="spellStart"/>
      <w:r>
        <w:rPr>
          <w:color w:val="000000"/>
          <w:sz w:val="24"/>
          <w:szCs w:val="24"/>
        </w:rPr>
        <w:t>України</w:t>
      </w:r>
      <w:proofErr w:type="spellEnd"/>
      <w:r>
        <w:rPr>
          <w:color w:val="000000"/>
          <w:sz w:val="24"/>
          <w:szCs w:val="24"/>
        </w:rPr>
        <w:t xml:space="preserve"> «Про </w:t>
      </w:r>
      <w:proofErr w:type="spellStart"/>
      <w:r>
        <w:rPr>
          <w:color w:val="000000"/>
          <w:sz w:val="24"/>
          <w:szCs w:val="24"/>
        </w:rPr>
        <w:t>електронний</w:t>
      </w:r>
      <w:proofErr w:type="spellEnd"/>
      <w:r>
        <w:rPr>
          <w:color w:val="000000"/>
          <w:sz w:val="24"/>
          <w:szCs w:val="24"/>
        </w:rPr>
        <w:t xml:space="preserve"> </w:t>
      </w:r>
      <w:proofErr w:type="spellStart"/>
      <w:r>
        <w:rPr>
          <w:color w:val="000000"/>
          <w:sz w:val="24"/>
          <w:szCs w:val="24"/>
        </w:rPr>
        <w:t>цифровий</w:t>
      </w:r>
      <w:proofErr w:type="spellEnd"/>
      <w:r>
        <w:rPr>
          <w:color w:val="000000"/>
          <w:sz w:val="24"/>
          <w:szCs w:val="24"/>
        </w:rPr>
        <w:t xml:space="preserve"> </w:t>
      </w:r>
      <w:proofErr w:type="spellStart"/>
      <w:r>
        <w:rPr>
          <w:color w:val="000000"/>
          <w:sz w:val="24"/>
          <w:szCs w:val="24"/>
        </w:rPr>
        <w:t>підпис</w:t>
      </w:r>
      <w:proofErr w:type="spellEnd"/>
      <w:r>
        <w:rPr>
          <w:color w:val="000000"/>
          <w:sz w:val="24"/>
          <w:szCs w:val="24"/>
        </w:rPr>
        <w:t xml:space="preserve">» до </w:t>
      </w:r>
      <w:r>
        <w:rPr>
          <w:color w:val="FF0000"/>
          <w:sz w:val="24"/>
          <w:szCs w:val="24"/>
        </w:rPr>
        <w:t xml:space="preserve">06.11.2018 </w:t>
      </w:r>
      <w:proofErr w:type="spellStart"/>
      <w:r>
        <w:rPr>
          <w:color w:val="000000"/>
          <w:sz w:val="24"/>
          <w:szCs w:val="24"/>
        </w:rPr>
        <w:t>включно</w:t>
      </w:r>
      <w:proofErr w:type="spellEnd"/>
      <w:r>
        <w:rPr>
          <w:color w:val="000000"/>
          <w:sz w:val="24"/>
          <w:szCs w:val="24"/>
        </w:rPr>
        <w:t xml:space="preserve">, за </w:t>
      </w:r>
      <w:proofErr w:type="spellStart"/>
      <w:r>
        <w:rPr>
          <w:color w:val="000000"/>
          <w:sz w:val="24"/>
          <w:szCs w:val="24"/>
        </w:rPr>
        <w:t>умови</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станом на день </w:t>
      </w:r>
      <w:proofErr w:type="spellStart"/>
      <w:r>
        <w:rPr>
          <w:color w:val="000000"/>
          <w:sz w:val="24"/>
          <w:szCs w:val="24"/>
        </w:rPr>
        <w:t>подання</w:t>
      </w:r>
      <w:proofErr w:type="spellEnd"/>
      <w:r>
        <w:rPr>
          <w:color w:val="000000"/>
          <w:sz w:val="24"/>
          <w:szCs w:val="24"/>
        </w:rPr>
        <w:t xml:space="preserve"> </w:t>
      </w:r>
      <w:proofErr w:type="spellStart"/>
      <w:r>
        <w:rPr>
          <w:color w:val="000000"/>
          <w:sz w:val="24"/>
          <w:szCs w:val="24"/>
        </w:rPr>
        <w:t>учасником</w:t>
      </w:r>
      <w:proofErr w:type="spellEnd"/>
      <w:r>
        <w:rPr>
          <w:color w:val="000000"/>
          <w:sz w:val="24"/>
          <w:szCs w:val="24"/>
        </w:rPr>
        <w:t xml:space="preserve"> </w:t>
      </w:r>
      <w:proofErr w:type="spellStart"/>
      <w:r>
        <w:rPr>
          <w:color w:val="000000"/>
          <w:sz w:val="24"/>
          <w:szCs w:val="24"/>
        </w:rPr>
        <w:t>відповідного</w:t>
      </w:r>
      <w:proofErr w:type="spellEnd"/>
      <w:r>
        <w:rPr>
          <w:color w:val="000000"/>
          <w:sz w:val="24"/>
          <w:szCs w:val="24"/>
        </w:rPr>
        <w:t xml:space="preserve"> документа строк </w:t>
      </w:r>
      <w:proofErr w:type="spellStart"/>
      <w:r>
        <w:rPr>
          <w:color w:val="000000"/>
          <w:sz w:val="24"/>
          <w:szCs w:val="24"/>
        </w:rPr>
        <w:t>дії</w:t>
      </w:r>
      <w:proofErr w:type="spellEnd"/>
      <w:r>
        <w:rPr>
          <w:color w:val="000000"/>
          <w:sz w:val="24"/>
          <w:szCs w:val="24"/>
        </w:rPr>
        <w:t xml:space="preserve"> </w:t>
      </w:r>
      <w:proofErr w:type="spellStart"/>
      <w:r>
        <w:rPr>
          <w:color w:val="000000"/>
          <w:sz w:val="24"/>
          <w:szCs w:val="24"/>
        </w:rPr>
        <w:t>посиленого</w:t>
      </w:r>
      <w:proofErr w:type="spellEnd"/>
      <w:r>
        <w:rPr>
          <w:color w:val="000000"/>
          <w:sz w:val="24"/>
          <w:szCs w:val="24"/>
        </w:rPr>
        <w:t xml:space="preserve"> </w:t>
      </w:r>
      <w:proofErr w:type="spellStart"/>
      <w:r>
        <w:rPr>
          <w:color w:val="000000"/>
          <w:sz w:val="24"/>
          <w:szCs w:val="24"/>
        </w:rPr>
        <w:t>сертифіката</w:t>
      </w:r>
      <w:proofErr w:type="spellEnd"/>
      <w:r>
        <w:rPr>
          <w:color w:val="000000"/>
          <w:sz w:val="24"/>
          <w:szCs w:val="24"/>
        </w:rPr>
        <w:t xml:space="preserve"> </w:t>
      </w:r>
      <w:proofErr w:type="spellStart"/>
      <w:r>
        <w:rPr>
          <w:color w:val="000000"/>
          <w:sz w:val="24"/>
          <w:szCs w:val="24"/>
        </w:rPr>
        <w:t>відкритого</w:t>
      </w:r>
      <w:proofErr w:type="spellEnd"/>
      <w:r>
        <w:rPr>
          <w:color w:val="000000"/>
          <w:sz w:val="24"/>
          <w:szCs w:val="24"/>
        </w:rPr>
        <w:t xml:space="preserve"> ключа не </w:t>
      </w:r>
      <w:proofErr w:type="spellStart"/>
      <w:r>
        <w:rPr>
          <w:color w:val="000000"/>
          <w:sz w:val="24"/>
          <w:szCs w:val="24"/>
        </w:rPr>
        <w:t>закінчився</w:t>
      </w:r>
      <w:proofErr w:type="spellEnd"/>
      <w:r>
        <w:rPr>
          <w:color w:val="000000"/>
          <w:sz w:val="24"/>
          <w:szCs w:val="24"/>
        </w:rPr>
        <w:t>. </w:t>
      </w:r>
    </w:p>
    <w:p w:rsidR="005117AE" w:rsidRDefault="005117AE" w:rsidP="005117AE">
      <w:pPr>
        <w:keepNext/>
        <w:keepLines/>
        <w:ind w:left="40" w:firstLine="668"/>
        <w:contextualSpacing/>
        <w:jc w:val="both"/>
        <w:rPr>
          <w:rFonts w:eastAsiaTheme="minorEastAsia"/>
          <w:bCs/>
          <w:sz w:val="24"/>
          <w:szCs w:val="24"/>
          <w:shd w:val="clear" w:color="auto" w:fill="FFFFFF"/>
          <w:lang w:eastAsia="uk-UA"/>
        </w:rPr>
      </w:pPr>
      <w:proofErr w:type="spellStart"/>
      <w:r>
        <w:rPr>
          <w:bCs/>
          <w:sz w:val="24"/>
          <w:szCs w:val="24"/>
          <w:shd w:val="clear" w:color="auto" w:fill="FFFFFF"/>
        </w:rPr>
        <w:t>Документи</w:t>
      </w:r>
      <w:proofErr w:type="spellEnd"/>
      <w:r>
        <w:rPr>
          <w:bCs/>
          <w:sz w:val="24"/>
          <w:szCs w:val="24"/>
          <w:shd w:val="clear" w:color="auto" w:fill="FFFFFF"/>
        </w:rPr>
        <w:t xml:space="preserve"> </w:t>
      </w:r>
      <w:proofErr w:type="spellStart"/>
      <w:r>
        <w:rPr>
          <w:bCs/>
          <w:sz w:val="24"/>
          <w:szCs w:val="24"/>
          <w:shd w:val="clear" w:color="auto" w:fill="FFFFFF"/>
        </w:rPr>
        <w:t>пропозиції</w:t>
      </w:r>
      <w:proofErr w:type="spellEnd"/>
      <w:r>
        <w:rPr>
          <w:bCs/>
          <w:sz w:val="24"/>
          <w:szCs w:val="24"/>
          <w:shd w:val="clear" w:color="auto" w:fill="FFFFFF"/>
        </w:rPr>
        <w:t xml:space="preserve"> </w:t>
      </w:r>
      <w:proofErr w:type="spellStart"/>
      <w:r>
        <w:rPr>
          <w:bCs/>
          <w:sz w:val="24"/>
          <w:szCs w:val="24"/>
          <w:shd w:val="clear" w:color="auto" w:fill="FFFFFF"/>
        </w:rPr>
        <w:t>учасника</w:t>
      </w:r>
      <w:proofErr w:type="spellEnd"/>
      <w:r>
        <w:rPr>
          <w:bCs/>
          <w:sz w:val="24"/>
          <w:szCs w:val="24"/>
          <w:shd w:val="clear" w:color="auto" w:fill="FFFFFF"/>
        </w:rPr>
        <w:t xml:space="preserve">, </w:t>
      </w:r>
      <w:proofErr w:type="spellStart"/>
      <w:r>
        <w:rPr>
          <w:bCs/>
          <w:sz w:val="24"/>
          <w:szCs w:val="24"/>
          <w:shd w:val="clear" w:color="auto" w:fill="FFFFFF"/>
        </w:rPr>
        <w:t>що</w:t>
      </w:r>
      <w:proofErr w:type="spellEnd"/>
      <w:r>
        <w:rPr>
          <w:bCs/>
          <w:sz w:val="24"/>
          <w:szCs w:val="24"/>
          <w:shd w:val="clear" w:color="auto" w:fill="FFFFFF"/>
        </w:rPr>
        <w:t xml:space="preserve"> </w:t>
      </w:r>
      <w:proofErr w:type="spellStart"/>
      <w:r>
        <w:rPr>
          <w:bCs/>
          <w:sz w:val="24"/>
          <w:szCs w:val="24"/>
          <w:shd w:val="clear" w:color="auto" w:fill="FFFFFF"/>
        </w:rPr>
        <w:t>складені</w:t>
      </w:r>
      <w:proofErr w:type="spellEnd"/>
      <w:r>
        <w:rPr>
          <w:bCs/>
          <w:sz w:val="24"/>
          <w:szCs w:val="24"/>
          <w:shd w:val="clear" w:color="auto" w:fill="FFFFFF"/>
        </w:rPr>
        <w:t xml:space="preserve"> </w:t>
      </w:r>
      <w:proofErr w:type="spellStart"/>
      <w:r>
        <w:rPr>
          <w:bCs/>
          <w:sz w:val="24"/>
          <w:szCs w:val="24"/>
          <w:shd w:val="clear" w:color="auto" w:fill="FFFFFF"/>
        </w:rPr>
        <w:t>безпосередньо</w:t>
      </w:r>
      <w:proofErr w:type="spellEnd"/>
      <w:r>
        <w:rPr>
          <w:bCs/>
          <w:sz w:val="24"/>
          <w:szCs w:val="24"/>
          <w:shd w:val="clear" w:color="auto" w:fill="FFFFFF"/>
        </w:rPr>
        <w:t xml:space="preserve"> </w:t>
      </w:r>
      <w:proofErr w:type="spellStart"/>
      <w:r>
        <w:rPr>
          <w:bCs/>
          <w:sz w:val="24"/>
          <w:szCs w:val="24"/>
          <w:shd w:val="clear" w:color="auto" w:fill="FFFFFF"/>
        </w:rPr>
        <w:t>учасником</w:t>
      </w:r>
      <w:proofErr w:type="spellEnd"/>
      <w:r>
        <w:rPr>
          <w:bCs/>
          <w:sz w:val="24"/>
          <w:szCs w:val="24"/>
          <w:shd w:val="clear" w:color="auto" w:fill="FFFFFF"/>
        </w:rPr>
        <w:t xml:space="preserve">, а </w:t>
      </w:r>
      <w:proofErr w:type="spellStart"/>
      <w:r>
        <w:rPr>
          <w:bCs/>
          <w:sz w:val="24"/>
          <w:szCs w:val="24"/>
          <w:shd w:val="clear" w:color="auto" w:fill="FFFFFF"/>
        </w:rPr>
        <w:t>саме</w:t>
      </w:r>
      <w:proofErr w:type="spellEnd"/>
      <w:r>
        <w:rPr>
          <w:bCs/>
          <w:sz w:val="24"/>
          <w:szCs w:val="24"/>
          <w:shd w:val="clear" w:color="auto" w:fill="FFFFFF"/>
        </w:rPr>
        <w:t xml:space="preserve">: </w:t>
      </w:r>
      <w:proofErr w:type="spellStart"/>
      <w:r>
        <w:rPr>
          <w:bCs/>
          <w:sz w:val="24"/>
          <w:szCs w:val="24"/>
          <w:shd w:val="clear" w:color="auto" w:fill="FFFFFF"/>
        </w:rPr>
        <w:t>довідки</w:t>
      </w:r>
      <w:proofErr w:type="spellEnd"/>
      <w:r>
        <w:rPr>
          <w:bCs/>
          <w:sz w:val="24"/>
          <w:szCs w:val="24"/>
          <w:shd w:val="clear" w:color="auto" w:fill="FFFFFF"/>
        </w:rPr>
        <w:t>/</w:t>
      </w:r>
      <w:proofErr w:type="spellStart"/>
      <w:r>
        <w:rPr>
          <w:bCs/>
          <w:sz w:val="24"/>
          <w:szCs w:val="24"/>
          <w:shd w:val="clear" w:color="auto" w:fill="FFFFFF"/>
        </w:rPr>
        <w:t>листи</w:t>
      </w:r>
      <w:proofErr w:type="spellEnd"/>
      <w:r>
        <w:rPr>
          <w:bCs/>
          <w:sz w:val="24"/>
          <w:szCs w:val="24"/>
          <w:shd w:val="clear" w:color="auto" w:fill="FFFFFF"/>
        </w:rPr>
        <w:t xml:space="preserve"> в </w:t>
      </w:r>
      <w:proofErr w:type="spellStart"/>
      <w:r>
        <w:rPr>
          <w:bCs/>
          <w:sz w:val="24"/>
          <w:szCs w:val="24"/>
          <w:shd w:val="clear" w:color="auto" w:fill="FFFFFF"/>
        </w:rPr>
        <w:t>довільній</w:t>
      </w:r>
      <w:proofErr w:type="spellEnd"/>
      <w:r>
        <w:rPr>
          <w:bCs/>
          <w:sz w:val="24"/>
          <w:szCs w:val="24"/>
          <w:shd w:val="clear" w:color="auto" w:fill="FFFFFF"/>
        </w:rPr>
        <w:t xml:space="preserve"> </w:t>
      </w:r>
      <w:proofErr w:type="spellStart"/>
      <w:r>
        <w:rPr>
          <w:bCs/>
          <w:sz w:val="24"/>
          <w:szCs w:val="24"/>
          <w:shd w:val="clear" w:color="auto" w:fill="FFFFFF"/>
        </w:rPr>
        <w:t>формі</w:t>
      </w:r>
      <w:proofErr w:type="spellEnd"/>
      <w:r>
        <w:rPr>
          <w:bCs/>
          <w:sz w:val="24"/>
          <w:szCs w:val="24"/>
          <w:shd w:val="clear" w:color="auto" w:fill="FFFFFF"/>
        </w:rPr>
        <w:t xml:space="preserve"> /</w:t>
      </w:r>
      <w:proofErr w:type="spellStart"/>
      <w:r>
        <w:rPr>
          <w:bCs/>
          <w:sz w:val="24"/>
          <w:szCs w:val="24"/>
          <w:shd w:val="clear" w:color="auto" w:fill="FFFFFF"/>
        </w:rPr>
        <w:t>листи-роз’яснення</w:t>
      </w:r>
      <w:proofErr w:type="spellEnd"/>
      <w:r>
        <w:rPr>
          <w:bCs/>
          <w:sz w:val="24"/>
          <w:szCs w:val="24"/>
          <w:shd w:val="clear" w:color="auto" w:fill="FFFFFF"/>
        </w:rPr>
        <w:t>/</w:t>
      </w:r>
      <w:proofErr w:type="spellStart"/>
      <w:r>
        <w:rPr>
          <w:bCs/>
          <w:sz w:val="24"/>
          <w:szCs w:val="24"/>
          <w:shd w:val="clear" w:color="auto" w:fill="FFFFFF"/>
        </w:rPr>
        <w:t>гарантійні</w:t>
      </w:r>
      <w:proofErr w:type="spellEnd"/>
      <w:r>
        <w:rPr>
          <w:bCs/>
          <w:sz w:val="24"/>
          <w:szCs w:val="24"/>
          <w:shd w:val="clear" w:color="auto" w:fill="FFFFFF"/>
        </w:rPr>
        <w:t xml:space="preserve"> </w:t>
      </w:r>
      <w:proofErr w:type="spellStart"/>
      <w:r>
        <w:rPr>
          <w:bCs/>
          <w:sz w:val="24"/>
          <w:szCs w:val="24"/>
          <w:shd w:val="clear" w:color="auto" w:fill="FFFFFF"/>
        </w:rPr>
        <w:t>листи</w:t>
      </w:r>
      <w:proofErr w:type="spellEnd"/>
      <w:r>
        <w:rPr>
          <w:bCs/>
          <w:sz w:val="24"/>
          <w:szCs w:val="24"/>
          <w:shd w:val="clear" w:color="auto" w:fill="FFFFFF"/>
        </w:rPr>
        <w:t xml:space="preserve"> </w:t>
      </w:r>
      <w:proofErr w:type="spellStart"/>
      <w:r>
        <w:rPr>
          <w:bCs/>
          <w:sz w:val="24"/>
          <w:szCs w:val="24"/>
          <w:shd w:val="clear" w:color="auto" w:fill="FFFFFF"/>
        </w:rPr>
        <w:t>повинні</w:t>
      </w:r>
      <w:proofErr w:type="spellEnd"/>
      <w:r>
        <w:rPr>
          <w:bCs/>
          <w:sz w:val="24"/>
          <w:szCs w:val="24"/>
          <w:shd w:val="clear" w:color="auto" w:fill="FFFFFF"/>
        </w:rPr>
        <w:t xml:space="preserve"> </w:t>
      </w:r>
      <w:proofErr w:type="spellStart"/>
      <w:r>
        <w:rPr>
          <w:bCs/>
          <w:sz w:val="24"/>
          <w:szCs w:val="24"/>
          <w:shd w:val="clear" w:color="auto" w:fill="FFFFFF"/>
        </w:rPr>
        <w:t>містити</w:t>
      </w:r>
      <w:proofErr w:type="spellEnd"/>
      <w:r>
        <w:rPr>
          <w:bCs/>
          <w:sz w:val="24"/>
          <w:szCs w:val="24"/>
          <w:shd w:val="clear" w:color="auto" w:fill="FFFFFF"/>
        </w:rPr>
        <w:t xml:space="preserve"> </w:t>
      </w:r>
      <w:proofErr w:type="spellStart"/>
      <w:proofErr w:type="gramStart"/>
      <w:r>
        <w:rPr>
          <w:bCs/>
          <w:sz w:val="24"/>
          <w:szCs w:val="24"/>
          <w:shd w:val="clear" w:color="auto" w:fill="FFFFFF"/>
        </w:rPr>
        <w:t>п</w:t>
      </w:r>
      <w:proofErr w:type="gramEnd"/>
      <w:r>
        <w:rPr>
          <w:bCs/>
          <w:sz w:val="24"/>
          <w:szCs w:val="24"/>
          <w:shd w:val="clear" w:color="auto" w:fill="FFFFFF"/>
        </w:rPr>
        <w:t>ідпис</w:t>
      </w:r>
      <w:proofErr w:type="spellEnd"/>
      <w:r>
        <w:rPr>
          <w:bCs/>
          <w:sz w:val="24"/>
          <w:szCs w:val="24"/>
          <w:shd w:val="clear" w:color="auto" w:fill="FFFFFF"/>
        </w:rPr>
        <w:t xml:space="preserve"> </w:t>
      </w:r>
      <w:proofErr w:type="spellStart"/>
      <w:r>
        <w:rPr>
          <w:bCs/>
          <w:sz w:val="24"/>
          <w:szCs w:val="24"/>
          <w:shd w:val="clear" w:color="auto" w:fill="FFFFFF"/>
        </w:rPr>
        <w:t>уповноваженої</w:t>
      </w:r>
      <w:proofErr w:type="spellEnd"/>
      <w:r>
        <w:rPr>
          <w:bCs/>
          <w:sz w:val="24"/>
          <w:szCs w:val="24"/>
          <w:shd w:val="clear" w:color="auto" w:fill="FFFFFF"/>
        </w:rPr>
        <w:t xml:space="preserve"> </w:t>
      </w:r>
      <w:proofErr w:type="spellStart"/>
      <w:r>
        <w:rPr>
          <w:bCs/>
          <w:sz w:val="24"/>
          <w:szCs w:val="24"/>
          <w:shd w:val="clear" w:color="auto" w:fill="FFFFFF"/>
        </w:rPr>
        <w:t>посадової</w:t>
      </w:r>
      <w:proofErr w:type="spellEnd"/>
      <w:r>
        <w:rPr>
          <w:bCs/>
          <w:sz w:val="24"/>
          <w:szCs w:val="24"/>
          <w:shd w:val="clear" w:color="auto" w:fill="FFFFFF"/>
        </w:rPr>
        <w:t xml:space="preserve"> особи </w:t>
      </w:r>
      <w:proofErr w:type="spellStart"/>
      <w:r>
        <w:rPr>
          <w:bCs/>
          <w:sz w:val="24"/>
          <w:szCs w:val="24"/>
          <w:shd w:val="clear" w:color="auto" w:fill="FFFFFF"/>
        </w:rPr>
        <w:t>учасника</w:t>
      </w:r>
      <w:proofErr w:type="spellEnd"/>
      <w:r>
        <w:rPr>
          <w:bCs/>
          <w:sz w:val="24"/>
          <w:szCs w:val="24"/>
          <w:shd w:val="clear" w:color="auto" w:fill="FFFFFF"/>
        </w:rPr>
        <w:t xml:space="preserve"> </w:t>
      </w:r>
      <w:proofErr w:type="spellStart"/>
      <w:r>
        <w:rPr>
          <w:bCs/>
          <w:sz w:val="24"/>
          <w:szCs w:val="24"/>
          <w:shd w:val="clear" w:color="auto" w:fill="FFFFFF"/>
        </w:rPr>
        <w:t>закупівлі</w:t>
      </w:r>
      <w:proofErr w:type="spellEnd"/>
      <w:r>
        <w:rPr>
          <w:bCs/>
          <w:sz w:val="24"/>
          <w:szCs w:val="24"/>
          <w:shd w:val="clear" w:color="auto" w:fill="FFFFFF"/>
        </w:rPr>
        <w:t xml:space="preserve"> (</w:t>
      </w:r>
      <w:proofErr w:type="spellStart"/>
      <w:r>
        <w:rPr>
          <w:bCs/>
          <w:sz w:val="24"/>
          <w:szCs w:val="24"/>
          <w:shd w:val="clear" w:color="auto" w:fill="FFFFFF"/>
        </w:rPr>
        <w:t>із</w:t>
      </w:r>
      <w:proofErr w:type="spellEnd"/>
      <w:r>
        <w:rPr>
          <w:bCs/>
          <w:sz w:val="24"/>
          <w:szCs w:val="24"/>
          <w:shd w:val="clear" w:color="auto" w:fill="FFFFFF"/>
        </w:rPr>
        <w:t xml:space="preserve"> </w:t>
      </w:r>
      <w:proofErr w:type="spellStart"/>
      <w:r>
        <w:rPr>
          <w:bCs/>
          <w:sz w:val="24"/>
          <w:szCs w:val="24"/>
          <w:shd w:val="clear" w:color="auto" w:fill="FFFFFF"/>
        </w:rPr>
        <w:t>зазначенням</w:t>
      </w:r>
      <w:proofErr w:type="spellEnd"/>
      <w:r>
        <w:rPr>
          <w:bCs/>
          <w:sz w:val="24"/>
          <w:szCs w:val="24"/>
          <w:shd w:val="clear" w:color="auto" w:fill="FFFFFF"/>
        </w:rPr>
        <w:t xml:space="preserve"> </w:t>
      </w:r>
      <w:proofErr w:type="spellStart"/>
      <w:r>
        <w:rPr>
          <w:bCs/>
          <w:sz w:val="24"/>
          <w:szCs w:val="24"/>
          <w:shd w:val="clear" w:color="auto" w:fill="FFFFFF"/>
        </w:rPr>
        <w:t>прізвища</w:t>
      </w:r>
      <w:proofErr w:type="spellEnd"/>
      <w:r>
        <w:rPr>
          <w:bCs/>
          <w:sz w:val="24"/>
          <w:szCs w:val="24"/>
          <w:shd w:val="clear" w:color="auto" w:fill="FFFFFF"/>
        </w:rPr>
        <w:t xml:space="preserve">, </w:t>
      </w:r>
      <w:proofErr w:type="spellStart"/>
      <w:r>
        <w:rPr>
          <w:bCs/>
          <w:sz w:val="24"/>
          <w:szCs w:val="24"/>
          <w:shd w:val="clear" w:color="auto" w:fill="FFFFFF"/>
        </w:rPr>
        <w:t>ініціалів</w:t>
      </w:r>
      <w:proofErr w:type="spellEnd"/>
      <w:r>
        <w:rPr>
          <w:bCs/>
          <w:sz w:val="24"/>
          <w:szCs w:val="24"/>
          <w:shd w:val="clear" w:color="auto" w:fill="FFFFFF"/>
        </w:rPr>
        <w:t xml:space="preserve"> та </w:t>
      </w:r>
      <w:proofErr w:type="spellStart"/>
      <w:r>
        <w:rPr>
          <w:bCs/>
          <w:sz w:val="24"/>
          <w:szCs w:val="24"/>
          <w:shd w:val="clear" w:color="auto" w:fill="FFFFFF"/>
        </w:rPr>
        <w:t>підпису</w:t>
      </w:r>
      <w:proofErr w:type="spellEnd"/>
      <w:r>
        <w:rPr>
          <w:bCs/>
          <w:sz w:val="24"/>
          <w:szCs w:val="24"/>
          <w:shd w:val="clear" w:color="auto" w:fill="FFFFFF"/>
        </w:rPr>
        <w:t xml:space="preserve">), а </w:t>
      </w:r>
      <w:proofErr w:type="spellStart"/>
      <w:r>
        <w:rPr>
          <w:bCs/>
          <w:sz w:val="24"/>
          <w:szCs w:val="24"/>
          <w:shd w:val="clear" w:color="auto" w:fill="FFFFFF"/>
        </w:rPr>
        <w:t>також</w:t>
      </w:r>
      <w:proofErr w:type="spellEnd"/>
      <w:r>
        <w:rPr>
          <w:bCs/>
          <w:sz w:val="24"/>
          <w:szCs w:val="24"/>
          <w:shd w:val="clear" w:color="auto" w:fill="FFFFFF"/>
        </w:rPr>
        <w:t xml:space="preserve"> </w:t>
      </w:r>
      <w:proofErr w:type="spellStart"/>
      <w:r>
        <w:rPr>
          <w:bCs/>
          <w:sz w:val="24"/>
          <w:szCs w:val="24"/>
          <w:shd w:val="clear" w:color="auto" w:fill="FFFFFF"/>
        </w:rPr>
        <w:t>відбитки</w:t>
      </w:r>
      <w:proofErr w:type="spellEnd"/>
      <w:r>
        <w:rPr>
          <w:bCs/>
          <w:sz w:val="24"/>
          <w:szCs w:val="24"/>
          <w:shd w:val="clear" w:color="auto" w:fill="FFFFFF"/>
        </w:rPr>
        <w:t xml:space="preserve"> печатки </w:t>
      </w:r>
      <w:proofErr w:type="spellStart"/>
      <w:r>
        <w:rPr>
          <w:bCs/>
          <w:sz w:val="24"/>
          <w:szCs w:val="24"/>
          <w:shd w:val="clear" w:color="auto" w:fill="FFFFFF"/>
        </w:rPr>
        <w:t>учасника</w:t>
      </w:r>
      <w:proofErr w:type="spellEnd"/>
      <w:r>
        <w:rPr>
          <w:bCs/>
          <w:sz w:val="24"/>
          <w:szCs w:val="24"/>
          <w:shd w:val="clear" w:color="auto" w:fill="FFFFFF"/>
        </w:rPr>
        <w:t xml:space="preserve"> (у </w:t>
      </w:r>
      <w:proofErr w:type="spellStart"/>
      <w:r>
        <w:rPr>
          <w:bCs/>
          <w:sz w:val="24"/>
          <w:szCs w:val="24"/>
          <w:shd w:val="clear" w:color="auto" w:fill="FFFFFF"/>
        </w:rPr>
        <w:t>разі</w:t>
      </w:r>
      <w:proofErr w:type="spellEnd"/>
      <w:r>
        <w:rPr>
          <w:bCs/>
          <w:sz w:val="24"/>
          <w:szCs w:val="24"/>
          <w:shd w:val="clear" w:color="auto" w:fill="FFFFFF"/>
        </w:rPr>
        <w:t xml:space="preserve"> </w:t>
      </w:r>
      <w:proofErr w:type="spellStart"/>
      <w:r>
        <w:rPr>
          <w:bCs/>
          <w:sz w:val="24"/>
          <w:szCs w:val="24"/>
          <w:shd w:val="clear" w:color="auto" w:fill="FFFFFF"/>
        </w:rPr>
        <w:t>використання</w:t>
      </w:r>
      <w:proofErr w:type="spellEnd"/>
      <w:r>
        <w:rPr>
          <w:bCs/>
          <w:sz w:val="24"/>
          <w:szCs w:val="24"/>
          <w:shd w:val="clear" w:color="auto" w:fill="FFFFFF"/>
        </w:rPr>
        <w:t xml:space="preserve">) </w:t>
      </w:r>
      <w:r>
        <w:rPr>
          <w:bCs/>
          <w:sz w:val="24"/>
          <w:szCs w:val="24"/>
        </w:rPr>
        <w:t xml:space="preserve">у </w:t>
      </w:r>
      <w:proofErr w:type="spellStart"/>
      <w:r>
        <w:rPr>
          <w:bCs/>
          <w:sz w:val="24"/>
          <w:szCs w:val="24"/>
        </w:rPr>
        <w:t>разі</w:t>
      </w:r>
      <w:proofErr w:type="spellEnd"/>
      <w:r>
        <w:rPr>
          <w:bCs/>
          <w:sz w:val="24"/>
          <w:szCs w:val="24"/>
        </w:rPr>
        <w:t xml:space="preserve"> </w:t>
      </w:r>
      <w:proofErr w:type="spellStart"/>
      <w:r>
        <w:rPr>
          <w:bCs/>
          <w:sz w:val="24"/>
          <w:szCs w:val="24"/>
        </w:rPr>
        <w:t>накладання</w:t>
      </w:r>
      <w:proofErr w:type="spellEnd"/>
      <w:r>
        <w:rPr>
          <w:bCs/>
          <w:sz w:val="24"/>
          <w:szCs w:val="24"/>
        </w:rPr>
        <w:t xml:space="preserve"> </w:t>
      </w:r>
      <w:proofErr w:type="spellStart"/>
      <w:r>
        <w:rPr>
          <w:bCs/>
          <w:sz w:val="24"/>
          <w:szCs w:val="24"/>
        </w:rPr>
        <w:t>електронного</w:t>
      </w:r>
      <w:proofErr w:type="spellEnd"/>
      <w:r>
        <w:rPr>
          <w:bCs/>
          <w:sz w:val="24"/>
          <w:szCs w:val="24"/>
        </w:rPr>
        <w:t xml:space="preserve"> цифрового </w:t>
      </w:r>
      <w:proofErr w:type="spellStart"/>
      <w:r>
        <w:rPr>
          <w:bCs/>
          <w:sz w:val="24"/>
          <w:szCs w:val="24"/>
        </w:rPr>
        <w:t>підпису</w:t>
      </w:r>
      <w:proofErr w:type="spellEnd"/>
      <w:r>
        <w:rPr>
          <w:bCs/>
          <w:sz w:val="24"/>
          <w:szCs w:val="24"/>
        </w:rPr>
        <w:t xml:space="preserve"> (ЕЦП) </w:t>
      </w:r>
      <w:proofErr w:type="spellStart"/>
      <w:r>
        <w:rPr>
          <w:bCs/>
          <w:sz w:val="24"/>
          <w:szCs w:val="24"/>
        </w:rPr>
        <w:t>або</w:t>
      </w:r>
      <w:proofErr w:type="spellEnd"/>
      <w:r>
        <w:rPr>
          <w:bCs/>
          <w:sz w:val="24"/>
          <w:szCs w:val="24"/>
        </w:rPr>
        <w:t xml:space="preserve"> </w:t>
      </w:r>
      <w:proofErr w:type="spellStart"/>
      <w:r>
        <w:rPr>
          <w:bCs/>
          <w:sz w:val="24"/>
          <w:szCs w:val="24"/>
        </w:rPr>
        <w:t>кваліфікованого</w:t>
      </w:r>
      <w:proofErr w:type="spellEnd"/>
      <w:r>
        <w:rPr>
          <w:bCs/>
          <w:sz w:val="24"/>
          <w:szCs w:val="24"/>
        </w:rPr>
        <w:t xml:space="preserve"> </w:t>
      </w:r>
      <w:proofErr w:type="spellStart"/>
      <w:r>
        <w:rPr>
          <w:bCs/>
          <w:sz w:val="24"/>
          <w:szCs w:val="24"/>
        </w:rPr>
        <w:t>електронного</w:t>
      </w:r>
      <w:proofErr w:type="spellEnd"/>
      <w:r>
        <w:rPr>
          <w:bCs/>
          <w:sz w:val="24"/>
          <w:szCs w:val="24"/>
        </w:rPr>
        <w:t xml:space="preserve"> </w:t>
      </w:r>
      <w:proofErr w:type="spellStart"/>
      <w:proofErr w:type="gramStart"/>
      <w:r>
        <w:rPr>
          <w:bCs/>
          <w:sz w:val="24"/>
          <w:szCs w:val="24"/>
        </w:rPr>
        <w:t>п</w:t>
      </w:r>
      <w:proofErr w:type="gramEnd"/>
      <w:r>
        <w:rPr>
          <w:bCs/>
          <w:sz w:val="24"/>
          <w:szCs w:val="24"/>
        </w:rPr>
        <w:t>ідпису</w:t>
      </w:r>
      <w:proofErr w:type="spellEnd"/>
      <w:r>
        <w:rPr>
          <w:bCs/>
          <w:sz w:val="24"/>
          <w:szCs w:val="24"/>
        </w:rPr>
        <w:t xml:space="preserve"> (КЕП) на </w:t>
      </w:r>
      <w:proofErr w:type="spellStart"/>
      <w:r>
        <w:rPr>
          <w:bCs/>
          <w:sz w:val="24"/>
          <w:szCs w:val="24"/>
        </w:rPr>
        <w:t>пропозицію</w:t>
      </w:r>
      <w:proofErr w:type="spellEnd"/>
      <w:r>
        <w:rPr>
          <w:bCs/>
          <w:sz w:val="24"/>
          <w:szCs w:val="24"/>
        </w:rPr>
        <w:t xml:space="preserve">, а не на </w:t>
      </w:r>
      <w:proofErr w:type="spellStart"/>
      <w:r>
        <w:rPr>
          <w:bCs/>
          <w:sz w:val="24"/>
          <w:szCs w:val="24"/>
        </w:rPr>
        <w:t>кожен</w:t>
      </w:r>
      <w:proofErr w:type="spellEnd"/>
      <w:r>
        <w:rPr>
          <w:bCs/>
          <w:sz w:val="24"/>
          <w:szCs w:val="24"/>
        </w:rPr>
        <w:t xml:space="preserve"> </w:t>
      </w:r>
      <w:proofErr w:type="spellStart"/>
      <w:r>
        <w:rPr>
          <w:bCs/>
          <w:sz w:val="24"/>
          <w:szCs w:val="24"/>
        </w:rPr>
        <w:t>електронний</w:t>
      </w:r>
      <w:proofErr w:type="spellEnd"/>
      <w:r>
        <w:rPr>
          <w:bCs/>
          <w:sz w:val="24"/>
          <w:szCs w:val="24"/>
        </w:rPr>
        <w:t xml:space="preserve"> документ </w:t>
      </w:r>
      <w:proofErr w:type="spellStart"/>
      <w:r>
        <w:rPr>
          <w:bCs/>
          <w:sz w:val="24"/>
          <w:szCs w:val="24"/>
        </w:rPr>
        <w:t>пропозиції</w:t>
      </w:r>
      <w:proofErr w:type="spellEnd"/>
      <w:r>
        <w:rPr>
          <w:bCs/>
          <w:sz w:val="24"/>
          <w:szCs w:val="24"/>
        </w:rPr>
        <w:t xml:space="preserve"> </w:t>
      </w:r>
      <w:proofErr w:type="spellStart"/>
      <w:r>
        <w:rPr>
          <w:bCs/>
          <w:sz w:val="24"/>
          <w:szCs w:val="24"/>
        </w:rPr>
        <w:t>окремо</w:t>
      </w:r>
      <w:proofErr w:type="spellEnd"/>
      <w:r>
        <w:rPr>
          <w:bCs/>
          <w:sz w:val="24"/>
          <w:szCs w:val="24"/>
        </w:rPr>
        <w:t>.</w:t>
      </w:r>
      <w:r>
        <w:rPr>
          <w:bCs/>
          <w:sz w:val="24"/>
          <w:szCs w:val="24"/>
          <w:shd w:val="clear" w:color="auto" w:fill="FFFFFF"/>
        </w:rPr>
        <w:t xml:space="preserve"> </w:t>
      </w:r>
    </w:p>
    <w:p w:rsidR="005117AE" w:rsidRDefault="005117AE" w:rsidP="005117AE">
      <w:pPr>
        <w:ind w:right="282"/>
        <w:jc w:val="both"/>
        <w:rPr>
          <w:b/>
          <w:sz w:val="24"/>
          <w:szCs w:val="24"/>
        </w:rPr>
      </w:pPr>
    </w:p>
    <w:p w:rsidR="005117AE" w:rsidRDefault="005117AE" w:rsidP="005117AE">
      <w:pPr>
        <w:ind w:right="282"/>
        <w:jc w:val="both"/>
        <w:rPr>
          <w:b/>
          <w:sz w:val="24"/>
          <w:szCs w:val="24"/>
          <w:lang w:val="uk-UA"/>
        </w:rPr>
      </w:pPr>
      <w:r>
        <w:rPr>
          <w:b/>
          <w:sz w:val="24"/>
          <w:szCs w:val="24"/>
          <w:lang w:val="uk-UA"/>
        </w:rPr>
        <w:t>18. Додатки до оголошення:</w:t>
      </w:r>
    </w:p>
    <w:p w:rsidR="005117AE" w:rsidRDefault="005117AE" w:rsidP="005117AE">
      <w:pPr>
        <w:ind w:right="282"/>
        <w:jc w:val="both"/>
        <w:rPr>
          <w:sz w:val="24"/>
          <w:szCs w:val="24"/>
          <w:lang w:val="uk-UA"/>
        </w:rPr>
      </w:pPr>
      <w:r>
        <w:rPr>
          <w:sz w:val="24"/>
          <w:szCs w:val="24"/>
          <w:lang w:val="uk-UA"/>
        </w:rPr>
        <w:t>Додаток 1 – Пропозиція на участь в спрощеній закупівлі.</w:t>
      </w:r>
    </w:p>
    <w:p w:rsidR="005117AE" w:rsidRDefault="005117AE" w:rsidP="005117AE">
      <w:pPr>
        <w:ind w:left="-142"/>
        <w:contextualSpacing/>
        <w:rPr>
          <w:sz w:val="24"/>
          <w:szCs w:val="24"/>
          <w:lang w:val="uk-UA"/>
        </w:rPr>
      </w:pPr>
      <w:r>
        <w:rPr>
          <w:sz w:val="24"/>
          <w:szCs w:val="24"/>
          <w:lang w:val="uk-UA"/>
        </w:rPr>
        <w:t xml:space="preserve">  Додаток 2 – Кваліфікаційні критерії та інші вимоги до учасників.</w:t>
      </w:r>
    </w:p>
    <w:p w:rsidR="005117AE" w:rsidRDefault="005117AE" w:rsidP="005117AE">
      <w:pPr>
        <w:ind w:right="282"/>
        <w:jc w:val="both"/>
        <w:rPr>
          <w:sz w:val="24"/>
          <w:szCs w:val="24"/>
          <w:lang w:val="uk-UA"/>
        </w:rPr>
      </w:pPr>
      <w:r>
        <w:rPr>
          <w:sz w:val="24"/>
          <w:szCs w:val="24"/>
          <w:lang w:val="uk-UA"/>
        </w:rPr>
        <w:t>Додаток 3 – Інформація про технічні, якісні та кількісні характеристики предмета закупівлі.</w:t>
      </w:r>
    </w:p>
    <w:p w:rsidR="005117AE" w:rsidRDefault="005117AE" w:rsidP="005117AE">
      <w:pPr>
        <w:ind w:right="282"/>
        <w:jc w:val="both"/>
        <w:rPr>
          <w:sz w:val="24"/>
          <w:szCs w:val="24"/>
          <w:lang w:val="uk-UA"/>
        </w:rPr>
      </w:pPr>
      <w:r>
        <w:rPr>
          <w:sz w:val="24"/>
          <w:szCs w:val="24"/>
          <w:lang w:val="uk-UA"/>
        </w:rPr>
        <w:t>Додаток 4 – Проект договору.</w:t>
      </w:r>
    </w:p>
    <w:p w:rsidR="005117AE" w:rsidRDefault="005117AE" w:rsidP="005117AE">
      <w:pPr>
        <w:ind w:right="282"/>
        <w:jc w:val="both"/>
        <w:rPr>
          <w:sz w:val="24"/>
          <w:szCs w:val="24"/>
          <w:lang w:val="uk-UA"/>
        </w:rPr>
      </w:pPr>
    </w:p>
    <w:p w:rsidR="001F62AE" w:rsidRDefault="001F62AE" w:rsidP="001F62AE">
      <w:pPr>
        <w:suppressAutoHyphens/>
        <w:jc w:val="right"/>
        <w:rPr>
          <w:b/>
          <w:sz w:val="24"/>
          <w:szCs w:val="24"/>
          <w:lang w:val="uk-UA" w:eastAsia="zh-CN"/>
        </w:rPr>
      </w:pPr>
      <w:r>
        <w:rPr>
          <w:b/>
          <w:sz w:val="24"/>
          <w:szCs w:val="24"/>
          <w:lang w:val="uk-UA" w:eastAsia="zh-CN"/>
        </w:rPr>
        <w:lastRenderedPageBreak/>
        <w:t>Додаток 1</w:t>
      </w:r>
    </w:p>
    <w:p w:rsidR="001F62AE" w:rsidRDefault="001F62AE" w:rsidP="001F62AE">
      <w:pPr>
        <w:jc w:val="right"/>
        <w:rPr>
          <w:i/>
          <w:sz w:val="24"/>
          <w:szCs w:val="24"/>
          <w:lang w:val="uk-UA"/>
        </w:rPr>
      </w:pPr>
      <w:r>
        <w:rPr>
          <w:i/>
          <w:sz w:val="24"/>
          <w:szCs w:val="24"/>
          <w:lang w:val="uk-UA"/>
        </w:rPr>
        <w:t xml:space="preserve">Подається у наведеному нижче вигляді, на          </w:t>
      </w:r>
    </w:p>
    <w:p w:rsidR="001F62AE" w:rsidRDefault="001F62AE" w:rsidP="001F62AE">
      <w:pPr>
        <w:suppressAutoHyphens/>
        <w:jc w:val="right"/>
        <w:rPr>
          <w:i/>
          <w:sz w:val="24"/>
          <w:szCs w:val="24"/>
          <w:lang w:val="uk-UA"/>
        </w:rPr>
      </w:pPr>
      <w:r>
        <w:rPr>
          <w:i/>
          <w:sz w:val="24"/>
          <w:szCs w:val="24"/>
          <w:lang w:val="uk-UA"/>
        </w:rPr>
        <w:t xml:space="preserve"> фірмовому бланку учасника (за наявністю)</w:t>
      </w:r>
    </w:p>
    <w:p w:rsidR="001F62AE" w:rsidRDefault="001F62AE" w:rsidP="001F62AE">
      <w:pPr>
        <w:suppressAutoHyphens/>
        <w:jc w:val="right"/>
        <w:rPr>
          <w:b/>
          <w:sz w:val="24"/>
          <w:szCs w:val="24"/>
          <w:lang w:val="uk-UA" w:eastAsia="zh-CN"/>
        </w:rPr>
      </w:pPr>
      <w:r>
        <w:rPr>
          <w:b/>
          <w:i/>
          <w:sz w:val="24"/>
          <w:szCs w:val="24"/>
          <w:lang w:val="uk-UA"/>
        </w:rPr>
        <w:t>за кожним лотом окремо</w:t>
      </w:r>
    </w:p>
    <w:p w:rsidR="001F62AE" w:rsidRDefault="001F62AE" w:rsidP="001F62AE">
      <w:pPr>
        <w:ind w:right="282"/>
        <w:jc w:val="center"/>
        <w:rPr>
          <w:b/>
          <w:sz w:val="24"/>
          <w:szCs w:val="24"/>
          <w:lang w:val="uk-UA"/>
        </w:rPr>
      </w:pPr>
    </w:p>
    <w:p w:rsidR="001F62AE" w:rsidRDefault="001F62AE" w:rsidP="001F62AE">
      <w:pPr>
        <w:ind w:right="282"/>
        <w:jc w:val="center"/>
        <w:rPr>
          <w:b/>
          <w:sz w:val="24"/>
          <w:szCs w:val="24"/>
          <w:lang w:val="uk-UA"/>
        </w:rPr>
      </w:pPr>
      <w:r>
        <w:rPr>
          <w:b/>
          <w:sz w:val="24"/>
          <w:szCs w:val="24"/>
          <w:lang w:val="uk-UA"/>
        </w:rPr>
        <w:t>ПРОПОЗИЦІЯ</w:t>
      </w:r>
    </w:p>
    <w:p w:rsidR="001F62AE" w:rsidRDefault="001F62AE" w:rsidP="001F62AE">
      <w:pPr>
        <w:spacing w:after="240"/>
        <w:ind w:right="282"/>
        <w:jc w:val="center"/>
        <w:rPr>
          <w:b/>
          <w:sz w:val="24"/>
          <w:szCs w:val="24"/>
          <w:lang w:val="uk-UA"/>
        </w:rPr>
      </w:pPr>
      <w:r>
        <w:rPr>
          <w:b/>
          <w:sz w:val="24"/>
          <w:szCs w:val="24"/>
          <w:lang w:val="uk-UA"/>
        </w:rPr>
        <w:t>НА УЧАСТЬ В СПРОЩЕНІЙ ЗАКУПІВЛІ (лот №___)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1"/>
      </w:tblGrid>
      <w:tr w:rsidR="001F62AE" w:rsidTr="001F62AE">
        <w:trPr>
          <w:trHeight w:val="142"/>
        </w:trPr>
        <w:tc>
          <w:tcPr>
            <w:tcW w:w="9921" w:type="dxa"/>
            <w:tcBorders>
              <w:top w:val="nil"/>
              <w:left w:val="nil"/>
              <w:bottom w:val="single" w:sz="4" w:space="0" w:color="auto"/>
              <w:right w:val="nil"/>
            </w:tcBorders>
            <w:hideMark/>
          </w:tcPr>
          <w:p w:rsidR="001F62AE" w:rsidRDefault="001F62AE">
            <w:pPr>
              <w:pStyle w:val="1"/>
              <w:shd w:val="clear" w:color="auto" w:fill="F3F7FA"/>
              <w:spacing w:line="240" w:lineRule="auto"/>
              <w:jc w:val="left"/>
              <w:rPr>
                <w:szCs w:val="24"/>
                <w:lang w:val="ru-RU"/>
              </w:rPr>
            </w:pPr>
            <w:proofErr w:type="spellStart"/>
            <w:r>
              <w:rPr>
                <w:bCs/>
                <w:szCs w:val="24"/>
                <w:lang w:val="ru-RU"/>
              </w:rPr>
              <w:t>Послуги</w:t>
            </w:r>
            <w:proofErr w:type="spellEnd"/>
            <w:r>
              <w:rPr>
                <w:bCs/>
                <w:szCs w:val="24"/>
                <w:lang w:val="ru-RU"/>
              </w:rPr>
              <w:t xml:space="preserve"> </w:t>
            </w:r>
            <w:proofErr w:type="spellStart"/>
            <w:r>
              <w:rPr>
                <w:szCs w:val="24"/>
                <w:lang w:val="ru-RU" w:eastAsia="en-GB"/>
              </w:rPr>
              <w:t>щодо</w:t>
            </w:r>
            <w:proofErr w:type="spellEnd"/>
            <w:r>
              <w:rPr>
                <w:szCs w:val="24"/>
                <w:lang w:val="ru-RU" w:eastAsia="en-GB"/>
              </w:rPr>
              <w:t xml:space="preserve"> </w:t>
            </w:r>
            <w:proofErr w:type="spellStart"/>
            <w:r>
              <w:rPr>
                <w:szCs w:val="24"/>
                <w:lang w:val="ru-RU" w:eastAsia="en-GB"/>
              </w:rPr>
              <w:t>передавання</w:t>
            </w:r>
            <w:proofErr w:type="spellEnd"/>
            <w:r>
              <w:rPr>
                <w:szCs w:val="24"/>
                <w:lang w:val="ru-RU" w:eastAsia="en-GB"/>
              </w:rPr>
              <w:t xml:space="preserve"> </w:t>
            </w:r>
            <w:proofErr w:type="spellStart"/>
            <w:r>
              <w:rPr>
                <w:szCs w:val="24"/>
                <w:lang w:val="ru-RU" w:eastAsia="en-GB"/>
              </w:rPr>
              <w:t>даних</w:t>
            </w:r>
            <w:proofErr w:type="spellEnd"/>
            <w:r>
              <w:rPr>
                <w:szCs w:val="24"/>
                <w:lang w:val="ru-RU" w:eastAsia="en-GB"/>
              </w:rPr>
              <w:t xml:space="preserve"> </w:t>
            </w:r>
            <w:proofErr w:type="spellStart"/>
            <w:r>
              <w:rPr>
                <w:szCs w:val="24"/>
                <w:lang w:val="ru-RU" w:eastAsia="en-GB"/>
              </w:rPr>
              <w:t>і</w:t>
            </w:r>
            <w:proofErr w:type="spellEnd"/>
            <w:r>
              <w:rPr>
                <w:szCs w:val="24"/>
                <w:lang w:val="ru-RU" w:eastAsia="en-GB"/>
              </w:rPr>
              <w:t xml:space="preserve"> </w:t>
            </w:r>
            <w:proofErr w:type="spellStart"/>
            <w:r>
              <w:rPr>
                <w:szCs w:val="24"/>
                <w:lang w:val="ru-RU" w:eastAsia="en-GB"/>
              </w:rPr>
              <w:t>повідомлень</w:t>
            </w:r>
            <w:proofErr w:type="spellEnd"/>
            <w:r>
              <w:rPr>
                <w:szCs w:val="24"/>
                <w:lang w:val="ru-RU" w:eastAsia="en-GB"/>
              </w:rPr>
              <w:t xml:space="preserve"> </w:t>
            </w:r>
            <w:r>
              <w:rPr>
                <w:szCs w:val="24"/>
                <w:lang w:val="ru-RU"/>
              </w:rPr>
              <w:t>(</w:t>
            </w:r>
            <w:proofErr w:type="spellStart"/>
            <w:r>
              <w:rPr>
                <w:szCs w:val="24"/>
                <w:lang w:val="ru-RU"/>
              </w:rPr>
              <w:t>телекомунікаційні</w:t>
            </w:r>
            <w:proofErr w:type="spellEnd"/>
            <w:r>
              <w:rPr>
                <w:szCs w:val="24"/>
                <w:lang w:val="ru-RU"/>
              </w:rPr>
              <w:t xml:space="preserve"> </w:t>
            </w:r>
            <w:proofErr w:type="spellStart"/>
            <w:r>
              <w:rPr>
                <w:szCs w:val="24"/>
                <w:lang w:val="ru-RU"/>
              </w:rPr>
              <w:t>послуги</w:t>
            </w:r>
            <w:proofErr w:type="spellEnd"/>
            <w:r>
              <w:rPr>
                <w:szCs w:val="24"/>
                <w:lang w:val="ru-RU"/>
              </w:rPr>
              <w:t xml:space="preserve"> </w:t>
            </w:r>
            <w:proofErr w:type="spellStart"/>
            <w:r>
              <w:rPr>
                <w:szCs w:val="24"/>
                <w:lang w:val="ru-RU"/>
              </w:rPr>
              <w:t>зв’язку</w:t>
            </w:r>
            <w:proofErr w:type="spellEnd"/>
            <w:r>
              <w:rPr>
                <w:szCs w:val="24"/>
                <w:lang w:val="ru-RU"/>
              </w:rPr>
              <w:t xml:space="preserve">) </w:t>
            </w:r>
            <w:r>
              <w:rPr>
                <w:szCs w:val="24"/>
                <w:lang w:val="ru-RU" w:eastAsia="en-GB"/>
              </w:rPr>
              <w:t xml:space="preserve"> </w:t>
            </w:r>
          </w:p>
          <w:p w:rsidR="001F62AE" w:rsidRDefault="001F62AE">
            <w:pPr>
              <w:tabs>
                <w:tab w:val="left" w:pos="426"/>
              </w:tabs>
              <w:jc w:val="both"/>
              <w:rPr>
                <w:b/>
                <w:sz w:val="24"/>
                <w:szCs w:val="24"/>
                <w:lang w:eastAsia="ar-SA"/>
              </w:rPr>
            </w:pPr>
            <w:r>
              <w:rPr>
                <w:b/>
                <w:sz w:val="24"/>
                <w:szCs w:val="24"/>
                <w:lang w:val="uk-UA"/>
              </w:rPr>
              <w:t xml:space="preserve">Код </w:t>
            </w:r>
            <w:proofErr w:type="spellStart"/>
            <w:r>
              <w:rPr>
                <w:b/>
                <w:sz w:val="24"/>
                <w:szCs w:val="24"/>
                <w:lang w:val="uk-UA"/>
              </w:rPr>
              <w:t>ДК</w:t>
            </w:r>
            <w:proofErr w:type="spellEnd"/>
            <w:r>
              <w:rPr>
                <w:b/>
                <w:sz w:val="24"/>
                <w:szCs w:val="24"/>
                <w:lang w:val="uk-UA"/>
              </w:rPr>
              <w:t xml:space="preserve"> 021:2015 - 64210000</w:t>
            </w:r>
            <w:r>
              <w:rPr>
                <w:b/>
                <w:sz w:val="24"/>
                <w:szCs w:val="24"/>
              </w:rPr>
              <w:t>-</w:t>
            </w:r>
            <w:r>
              <w:rPr>
                <w:b/>
                <w:sz w:val="24"/>
                <w:szCs w:val="24"/>
                <w:lang w:val="uk-UA"/>
              </w:rPr>
              <w:t>1</w:t>
            </w:r>
            <w:r>
              <w:rPr>
                <w:b/>
                <w:sz w:val="24"/>
                <w:szCs w:val="24"/>
              </w:rPr>
              <w:t>–</w:t>
            </w:r>
            <w:r>
              <w:rPr>
                <w:b/>
                <w:sz w:val="24"/>
                <w:szCs w:val="24"/>
                <w:lang w:val="uk-UA"/>
              </w:rPr>
              <w:t xml:space="preserve"> П</w:t>
            </w:r>
            <w:proofErr w:type="spellStart"/>
            <w:r>
              <w:rPr>
                <w:b/>
                <w:sz w:val="24"/>
                <w:szCs w:val="24"/>
              </w:rPr>
              <w:t>ослуги</w:t>
            </w:r>
            <w:proofErr w:type="spellEnd"/>
            <w:r>
              <w:rPr>
                <w:b/>
                <w:sz w:val="24"/>
                <w:szCs w:val="24"/>
              </w:rPr>
              <w:t xml:space="preserve"> телефонного </w:t>
            </w:r>
            <w:proofErr w:type="spellStart"/>
            <w:r>
              <w:rPr>
                <w:b/>
                <w:sz w:val="24"/>
                <w:szCs w:val="24"/>
              </w:rPr>
              <w:t>зв’язку</w:t>
            </w:r>
            <w:proofErr w:type="spellEnd"/>
            <w:r>
              <w:rPr>
                <w:b/>
                <w:sz w:val="24"/>
                <w:szCs w:val="24"/>
              </w:rPr>
              <w:t xml:space="preserve"> та </w:t>
            </w:r>
            <w:proofErr w:type="spellStart"/>
            <w:r>
              <w:rPr>
                <w:b/>
                <w:sz w:val="24"/>
                <w:szCs w:val="24"/>
              </w:rPr>
              <w:t>передачі</w:t>
            </w:r>
            <w:proofErr w:type="spellEnd"/>
            <w:r>
              <w:rPr>
                <w:b/>
                <w:sz w:val="24"/>
                <w:szCs w:val="24"/>
                <w:lang w:val="uk-UA"/>
              </w:rPr>
              <w:t xml:space="preserve"> </w:t>
            </w:r>
            <w:proofErr w:type="spellStart"/>
            <w:r>
              <w:rPr>
                <w:b/>
                <w:sz w:val="24"/>
                <w:szCs w:val="24"/>
              </w:rPr>
              <w:t>даних</w:t>
            </w:r>
            <w:proofErr w:type="spellEnd"/>
            <w:r>
              <w:rPr>
                <w:b/>
                <w:sz w:val="24"/>
                <w:szCs w:val="24"/>
                <w:lang w:val="uk-UA"/>
              </w:rPr>
              <w:t>.</w:t>
            </w:r>
          </w:p>
        </w:tc>
      </w:tr>
    </w:tbl>
    <w:p w:rsidR="001F62AE" w:rsidRDefault="001F62AE" w:rsidP="001F62AE">
      <w:pPr>
        <w:spacing w:after="120"/>
        <w:ind w:right="282"/>
        <w:jc w:val="center"/>
        <w:rPr>
          <w:sz w:val="24"/>
          <w:szCs w:val="24"/>
          <w:lang w:val="uk-UA" w:eastAsia="ar-SA"/>
        </w:rPr>
      </w:pPr>
      <w:r>
        <w:rPr>
          <w:sz w:val="24"/>
          <w:szCs w:val="24"/>
          <w:lang w:val="uk-UA"/>
        </w:rPr>
        <w:t>(найменування предмета закупівлі)</w:t>
      </w:r>
    </w:p>
    <w:p w:rsidR="001F62AE" w:rsidRDefault="001F62AE" w:rsidP="001F62AE">
      <w:pPr>
        <w:tabs>
          <w:tab w:val="left" w:pos="0"/>
          <w:tab w:val="center" w:pos="4153"/>
          <w:tab w:val="right" w:pos="8306"/>
        </w:tabs>
        <w:ind w:right="282" w:firstLine="709"/>
        <w:rPr>
          <w:sz w:val="24"/>
          <w:szCs w:val="24"/>
          <w:lang w:val="uk-UA"/>
        </w:rPr>
      </w:pPr>
      <w:r>
        <w:rPr>
          <w:sz w:val="24"/>
          <w:szCs w:val="24"/>
          <w:lang w:val="uk-UA"/>
        </w:rPr>
        <w:t>Уважно вивчивши комплект документації, подаємо свою пропозицію:</w:t>
      </w:r>
    </w:p>
    <w:p w:rsidR="001F62AE" w:rsidRDefault="001F62AE" w:rsidP="001F62AE">
      <w:pPr>
        <w:pStyle w:val="14"/>
        <w:numPr>
          <w:ilvl w:val="0"/>
          <w:numId w:val="16"/>
        </w:numPr>
        <w:tabs>
          <w:tab w:val="left" w:pos="993"/>
        </w:tabs>
        <w:spacing w:after="0" w:line="240" w:lineRule="auto"/>
        <w:ind w:left="0" w:right="282" w:firstLine="709"/>
        <w:rPr>
          <w:rFonts w:ascii="Times New Roman" w:hAnsi="Times New Roman"/>
          <w:sz w:val="24"/>
          <w:szCs w:val="24"/>
          <w:lang w:val="uk-UA" w:eastAsia="ar-SA"/>
        </w:rPr>
      </w:pPr>
      <w:r>
        <w:rPr>
          <w:rFonts w:ascii="Times New Roman" w:hAnsi="Times New Roman"/>
          <w:sz w:val="24"/>
          <w:szCs w:val="24"/>
          <w:lang w:val="uk-UA" w:eastAsia="ar-SA"/>
        </w:rPr>
        <w:t>Повне найменування Учасника ____________________________________________</w:t>
      </w:r>
    </w:p>
    <w:p w:rsidR="001F62AE" w:rsidRDefault="001F62AE" w:rsidP="001F62AE">
      <w:pPr>
        <w:pStyle w:val="14"/>
        <w:numPr>
          <w:ilvl w:val="0"/>
          <w:numId w:val="16"/>
        </w:numPr>
        <w:tabs>
          <w:tab w:val="left" w:pos="993"/>
        </w:tabs>
        <w:spacing w:after="0" w:line="240" w:lineRule="auto"/>
        <w:ind w:left="0" w:right="282" w:firstLine="709"/>
        <w:rPr>
          <w:rFonts w:ascii="Times New Roman" w:hAnsi="Times New Roman"/>
          <w:sz w:val="24"/>
          <w:szCs w:val="24"/>
          <w:lang w:val="uk-UA" w:eastAsia="ar-SA"/>
        </w:rPr>
      </w:pPr>
      <w:r>
        <w:rPr>
          <w:rFonts w:ascii="Times New Roman" w:hAnsi="Times New Roman"/>
          <w:sz w:val="24"/>
          <w:szCs w:val="24"/>
          <w:lang w:val="uk-UA" w:eastAsia="ar-SA"/>
        </w:rPr>
        <w:t>Адреса (юридична та фактична) ____________________________________________</w:t>
      </w:r>
    </w:p>
    <w:p w:rsidR="001F62AE" w:rsidRDefault="001F62AE" w:rsidP="001F62AE">
      <w:pPr>
        <w:pStyle w:val="14"/>
        <w:numPr>
          <w:ilvl w:val="0"/>
          <w:numId w:val="16"/>
        </w:numPr>
        <w:tabs>
          <w:tab w:val="left" w:pos="993"/>
        </w:tabs>
        <w:spacing w:after="0" w:line="240" w:lineRule="auto"/>
        <w:ind w:left="0" w:right="282" w:firstLine="709"/>
        <w:rPr>
          <w:rFonts w:ascii="Times New Roman" w:hAnsi="Times New Roman"/>
          <w:sz w:val="24"/>
          <w:szCs w:val="24"/>
          <w:lang w:val="uk-UA" w:eastAsia="ar-SA"/>
        </w:rPr>
      </w:pPr>
      <w:r>
        <w:rPr>
          <w:rFonts w:ascii="Times New Roman" w:hAnsi="Times New Roman"/>
          <w:sz w:val="24"/>
          <w:szCs w:val="24"/>
          <w:lang w:val="uk-UA" w:eastAsia="ar-SA"/>
        </w:rPr>
        <w:t>Телефон / факс / електронна адреса _________________________________________</w:t>
      </w:r>
    </w:p>
    <w:p w:rsidR="001F62AE" w:rsidRDefault="001F62AE" w:rsidP="001F62AE">
      <w:pPr>
        <w:pStyle w:val="14"/>
        <w:numPr>
          <w:ilvl w:val="0"/>
          <w:numId w:val="16"/>
        </w:numPr>
        <w:tabs>
          <w:tab w:val="left" w:pos="993"/>
        </w:tabs>
        <w:spacing w:after="0" w:line="240" w:lineRule="auto"/>
        <w:ind w:left="0" w:right="282" w:firstLine="709"/>
        <w:rPr>
          <w:rFonts w:ascii="Times New Roman" w:hAnsi="Times New Roman"/>
          <w:sz w:val="24"/>
          <w:szCs w:val="24"/>
          <w:lang w:val="uk-UA" w:eastAsia="ar-SA"/>
        </w:rPr>
      </w:pPr>
      <w:r>
        <w:rPr>
          <w:rFonts w:ascii="Times New Roman" w:hAnsi="Times New Roman"/>
          <w:sz w:val="24"/>
          <w:szCs w:val="24"/>
          <w:lang w:val="uk-UA" w:eastAsia="ar-SA"/>
        </w:rPr>
        <w:t>Керівництво (прізвище, ім’я, по батькові) ___________________________________</w:t>
      </w:r>
    </w:p>
    <w:p w:rsidR="001F62AE" w:rsidRDefault="001F62AE" w:rsidP="001F62AE">
      <w:pPr>
        <w:pStyle w:val="14"/>
        <w:numPr>
          <w:ilvl w:val="0"/>
          <w:numId w:val="16"/>
        </w:numPr>
        <w:tabs>
          <w:tab w:val="left" w:pos="993"/>
        </w:tabs>
        <w:spacing w:after="0" w:line="240" w:lineRule="auto"/>
        <w:ind w:left="0" w:right="282" w:firstLine="709"/>
        <w:rPr>
          <w:rFonts w:ascii="Times New Roman" w:hAnsi="Times New Roman"/>
          <w:sz w:val="24"/>
          <w:szCs w:val="24"/>
          <w:lang w:val="uk-UA" w:eastAsia="ar-SA"/>
        </w:rPr>
      </w:pPr>
      <w:r>
        <w:rPr>
          <w:rFonts w:ascii="Times New Roman" w:hAnsi="Times New Roman"/>
          <w:sz w:val="24"/>
          <w:szCs w:val="24"/>
          <w:lang w:val="uk-UA" w:eastAsia="ar-SA"/>
        </w:rPr>
        <w:t>Код ЄДРПОУ / номер облікової картки фізичної особи – платника податків (для фізичних осіб, у тому числі фізичних осіб підприємців) ________________________________</w:t>
      </w:r>
    </w:p>
    <w:p w:rsidR="001F62AE" w:rsidRDefault="001F62AE" w:rsidP="001F62AE">
      <w:pPr>
        <w:pStyle w:val="14"/>
        <w:numPr>
          <w:ilvl w:val="0"/>
          <w:numId w:val="16"/>
        </w:numPr>
        <w:tabs>
          <w:tab w:val="left" w:pos="993"/>
        </w:tabs>
        <w:spacing w:after="0" w:line="240" w:lineRule="auto"/>
        <w:ind w:left="0" w:right="282" w:firstLine="709"/>
        <w:rPr>
          <w:rFonts w:ascii="Times New Roman" w:hAnsi="Times New Roman"/>
          <w:sz w:val="24"/>
          <w:szCs w:val="24"/>
          <w:lang w:val="uk-UA" w:eastAsia="ar-SA"/>
        </w:rPr>
      </w:pPr>
      <w:r>
        <w:rPr>
          <w:rFonts w:ascii="Times New Roman" w:hAnsi="Times New Roman"/>
          <w:sz w:val="24"/>
          <w:szCs w:val="24"/>
          <w:lang w:val="uk-UA" w:eastAsia="ar-SA"/>
        </w:rPr>
        <w:t>Банківські реквізити  _____________________________________________________</w:t>
      </w:r>
    </w:p>
    <w:p w:rsidR="001F62AE" w:rsidRDefault="001F62AE" w:rsidP="001F62AE">
      <w:pPr>
        <w:pStyle w:val="14"/>
        <w:numPr>
          <w:ilvl w:val="0"/>
          <w:numId w:val="16"/>
        </w:numPr>
        <w:tabs>
          <w:tab w:val="left" w:pos="993"/>
        </w:tabs>
        <w:spacing w:after="0" w:line="240" w:lineRule="auto"/>
        <w:ind w:left="0" w:right="282" w:firstLine="709"/>
        <w:rPr>
          <w:rFonts w:ascii="Times New Roman" w:hAnsi="Times New Roman"/>
          <w:sz w:val="24"/>
          <w:szCs w:val="24"/>
          <w:lang w:val="uk-UA" w:eastAsia="ar-SA"/>
        </w:rPr>
      </w:pPr>
      <w:r>
        <w:rPr>
          <w:rFonts w:ascii="Times New Roman" w:hAnsi="Times New Roman"/>
          <w:sz w:val="24"/>
          <w:szCs w:val="24"/>
          <w:lang w:val="uk-UA" w:eastAsia="ar-SA"/>
        </w:rPr>
        <w:t>Статус платника ПДВ (платник/ неплатник) _________________________________</w:t>
      </w:r>
    </w:p>
    <w:p w:rsidR="001F62AE" w:rsidRDefault="001F62AE" w:rsidP="001F62AE">
      <w:pPr>
        <w:pStyle w:val="14"/>
        <w:numPr>
          <w:ilvl w:val="0"/>
          <w:numId w:val="16"/>
        </w:numPr>
        <w:tabs>
          <w:tab w:val="left" w:pos="993"/>
        </w:tabs>
        <w:spacing w:after="0" w:line="240" w:lineRule="auto"/>
        <w:ind w:left="0" w:right="282" w:firstLine="709"/>
        <w:rPr>
          <w:rFonts w:ascii="Times New Roman" w:hAnsi="Times New Roman"/>
          <w:sz w:val="24"/>
          <w:szCs w:val="24"/>
          <w:lang w:val="uk-UA" w:eastAsia="ar-SA"/>
        </w:rPr>
      </w:pPr>
      <w:r>
        <w:rPr>
          <w:rFonts w:ascii="Times New Roman" w:hAnsi="Times New Roman"/>
          <w:sz w:val="24"/>
          <w:szCs w:val="24"/>
          <w:lang w:val="uk-UA" w:eastAsia="ar-SA"/>
        </w:rPr>
        <w:t xml:space="preserve">Інформація щодо загальної ціни пропозиції: ___________________ (цифрами та словами) з урахуванням </w:t>
      </w:r>
      <w:r>
        <w:rPr>
          <w:rFonts w:ascii="Times New Roman" w:hAnsi="Times New Roman"/>
          <w:sz w:val="24"/>
          <w:szCs w:val="24"/>
          <w:u w:val="single"/>
          <w:lang w:val="uk-UA" w:eastAsia="ar-SA"/>
        </w:rPr>
        <w:t xml:space="preserve">___________ </w:t>
      </w:r>
      <w:r>
        <w:rPr>
          <w:rFonts w:ascii="Times New Roman" w:hAnsi="Times New Roman"/>
          <w:sz w:val="24"/>
          <w:szCs w:val="24"/>
          <w:lang w:val="uk-UA" w:eastAsia="ar-SA"/>
        </w:rPr>
        <w:t>(Учасником зазначається вид податку та його ставка).</w:t>
      </w:r>
    </w:p>
    <w:p w:rsidR="001F62AE" w:rsidRDefault="001F62AE" w:rsidP="001F62AE">
      <w:pPr>
        <w:pStyle w:val="14"/>
        <w:numPr>
          <w:ilvl w:val="0"/>
          <w:numId w:val="16"/>
        </w:numPr>
        <w:tabs>
          <w:tab w:val="left" w:pos="993"/>
        </w:tabs>
        <w:spacing w:after="120" w:line="240" w:lineRule="auto"/>
        <w:ind w:left="0" w:right="282" w:firstLine="709"/>
        <w:rPr>
          <w:rFonts w:ascii="Times New Roman" w:hAnsi="Times New Roman"/>
          <w:sz w:val="24"/>
          <w:szCs w:val="24"/>
          <w:lang w:val="uk-UA" w:eastAsia="ar-SA"/>
        </w:rPr>
      </w:pPr>
      <w:r>
        <w:rPr>
          <w:rFonts w:ascii="Times New Roman" w:hAnsi="Times New Roman"/>
          <w:sz w:val="24"/>
          <w:szCs w:val="24"/>
          <w:lang w:val="uk-UA" w:eastAsia="ar-SA"/>
        </w:rPr>
        <w:t>Цінова пропозиція (заповнити таблицю):</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701"/>
        <w:gridCol w:w="1276"/>
        <w:gridCol w:w="1698"/>
      </w:tblGrid>
      <w:tr w:rsidR="001F62AE" w:rsidTr="001F62AE">
        <w:trPr>
          <w:trHeight w:val="911"/>
        </w:trPr>
        <w:tc>
          <w:tcPr>
            <w:tcW w:w="4820" w:type="dxa"/>
            <w:tcBorders>
              <w:top w:val="single" w:sz="4" w:space="0" w:color="auto"/>
              <w:left w:val="single" w:sz="4" w:space="0" w:color="auto"/>
              <w:bottom w:val="single" w:sz="4" w:space="0" w:color="auto"/>
              <w:right w:val="single" w:sz="4" w:space="0" w:color="auto"/>
            </w:tcBorders>
            <w:vAlign w:val="center"/>
            <w:hideMark/>
          </w:tcPr>
          <w:p w:rsidR="001F62AE" w:rsidRDefault="001F62AE">
            <w:pPr>
              <w:suppressAutoHyphens/>
              <w:ind w:right="282"/>
              <w:jc w:val="center"/>
              <w:rPr>
                <w:b/>
                <w:sz w:val="24"/>
                <w:szCs w:val="24"/>
                <w:lang w:val="uk-UA" w:eastAsia="ar-SA"/>
              </w:rPr>
            </w:pPr>
            <w:r>
              <w:rPr>
                <w:b/>
                <w:sz w:val="24"/>
                <w:szCs w:val="24"/>
                <w:lang w:val="uk-UA"/>
              </w:rPr>
              <w:t>Найменування послуг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62AE" w:rsidRDefault="001F62AE">
            <w:pPr>
              <w:suppressAutoHyphens/>
              <w:ind w:right="282"/>
              <w:jc w:val="center"/>
              <w:rPr>
                <w:b/>
                <w:sz w:val="24"/>
                <w:szCs w:val="24"/>
                <w:lang w:val="uk-UA" w:eastAsia="ar-SA"/>
              </w:rPr>
            </w:pPr>
            <w:r>
              <w:rPr>
                <w:b/>
                <w:sz w:val="24"/>
                <w:szCs w:val="24"/>
                <w:lang w:val="uk-UA"/>
              </w:rPr>
              <w:t>Всього,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2AE" w:rsidRDefault="001F62AE">
            <w:pPr>
              <w:suppressAutoHyphens/>
              <w:ind w:right="282"/>
              <w:jc w:val="center"/>
              <w:rPr>
                <w:b/>
                <w:sz w:val="24"/>
                <w:szCs w:val="24"/>
                <w:lang w:val="uk-UA" w:eastAsia="ar-SA"/>
              </w:rPr>
            </w:pPr>
            <w:r>
              <w:rPr>
                <w:b/>
                <w:sz w:val="24"/>
                <w:szCs w:val="24"/>
                <w:lang w:val="uk-UA"/>
              </w:rPr>
              <w:t>ПДВ, грн.</w:t>
            </w:r>
          </w:p>
        </w:tc>
        <w:tc>
          <w:tcPr>
            <w:tcW w:w="1698" w:type="dxa"/>
            <w:tcBorders>
              <w:top w:val="single" w:sz="4" w:space="0" w:color="auto"/>
              <w:left w:val="single" w:sz="4" w:space="0" w:color="auto"/>
              <w:bottom w:val="single" w:sz="4" w:space="0" w:color="auto"/>
              <w:right w:val="single" w:sz="4" w:space="0" w:color="auto"/>
            </w:tcBorders>
            <w:vAlign w:val="center"/>
            <w:hideMark/>
          </w:tcPr>
          <w:p w:rsidR="001F62AE" w:rsidRDefault="001F62AE">
            <w:pPr>
              <w:suppressAutoHyphens/>
              <w:ind w:right="282"/>
              <w:jc w:val="center"/>
              <w:rPr>
                <w:b/>
                <w:sz w:val="24"/>
                <w:szCs w:val="24"/>
                <w:lang w:val="uk-UA" w:eastAsia="ar-SA"/>
              </w:rPr>
            </w:pPr>
            <w:r>
              <w:rPr>
                <w:b/>
                <w:sz w:val="24"/>
                <w:szCs w:val="24"/>
                <w:lang w:val="uk-UA"/>
              </w:rPr>
              <w:t xml:space="preserve">Загальна вартість з ПДВ, </w:t>
            </w:r>
            <w:proofErr w:type="spellStart"/>
            <w:r>
              <w:rPr>
                <w:b/>
                <w:sz w:val="24"/>
                <w:szCs w:val="24"/>
                <w:lang w:val="uk-UA"/>
              </w:rPr>
              <w:t>грн</w:t>
            </w:r>
            <w:proofErr w:type="spellEnd"/>
          </w:p>
        </w:tc>
      </w:tr>
      <w:tr w:rsidR="001F62AE" w:rsidTr="001F62AE">
        <w:trPr>
          <w:trHeight w:val="786"/>
        </w:trPr>
        <w:tc>
          <w:tcPr>
            <w:tcW w:w="4820" w:type="dxa"/>
            <w:tcBorders>
              <w:top w:val="single" w:sz="4" w:space="0" w:color="auto"/>
              <w:left w:val="single" w:sz="4" w:space="0" w:color="auto"/>
              <w:bottom w:val="single" w:sz="4" w:space="0" w:color="auto"/>
              <w:right w:val="single" w:sz="4" w:space="0" w:color="auto"/>
            </w:tcBorders>
            <w:hideMark/>
          </w:tcPr>
          <w:p w:rsidR="001F62AE" w:rsidRDefault="001F62AE">
            <w:pPr>
              <w:pStyle w:val="1"/>
              <w:shd w:val="clear" w:color="auto" w:fill="F3F7FA"/>
              <w:spacing w:line="240" w:lineRule="auto"/>
              <w:jc w:val="left"/>
              <w:rPr>
                <w:szCs w:val="24"/>
                <w:lang w:val="ru-RU"/>
              </w:rPr>
            </w:pPr>
            <w:proofErr w:type="spellStart"/>
            <w:r>
              <w:rPr>
                <w:bCs/>
                <w:szCs w:val="24"/>
                <w:lang w:val="ru-RU"/>
              </w:rPr>
              <w:t>Послуги</w:t>
            </w:r>
            <w:proofErr w:type="spellEnd"/>
            <w:r>
              <w:rPr>
                <w:bCs/>
                <w:szCs w:val="24"/>
                <w:lang w:val="ru-RU"/>
              </w:rPr>
              <w:t xml:space="preserve"> </w:t>
            </w:r>
            <w:proofErr w:type="spellStart"/>
            <w:r>
              <w:rPr>
                <w:szCs w:val="24"/>
                <w:lang w:val="ru-RU" w:eastAsia="en-GB"/>
              </w:rPr>
              <w:t>щодо</w:t>
            </w:r>
            <w:proofErr w:type="spellEnd"/>
            <w:r>
              <w:rPr>
                <w:szCs w:val="24"/>
                <w:lang w:val="ru-RU" w:eastAsia="en-GB"/>
              </w:rPr>
              <w:t xml:space="preserve"> </w:t>
            </w:r>
            <w:proofErr w:type="spellStart"/>
            <w:r>
              <w:rPr>
                <w:szCs w:val="24"/>
                <w:lang w:val="ru-RU" w:eastAsia="en-GB"/>
              </w:rPr>
              <w:t>передавання</w:t>
            </w:r>
            <w:proofErr w:type="spellEnd"/>
            <w:r>
              <w:rPr>
                <w:szCs w:val="24"/>
                <w:lang w:val="ru-RU" w:eastAsia="en-GB"/>
              </w:rPr>
              <w:t xml:space="preserve"> </w:t>
            </w:r>
            <w:proofErr w:type="spellStart"/>
            <w:r>
              <w:rPr>
                <w:szCs w:val="24"/>
                <w:lang w:val="ru-RU" w:eastAsia="en-GB"/>
              </w:rPr>
              <w:t>даних</w:t>
            </w:r>
            <w:proofErr w:type="spellEnd"/>
            <w:r>
              <w:rPr>
                <w:szCs w:val="24"/>
                <w:lang w:val="ru-RU" w:eastAsia="en-GB"/>
              </w:rPr>
              <w:t xml:space="preserve"> </w:t>
            </w:r>
            <w:proofErr w:type="spellStart"/>
            <w:r>
              <w:rPr>
                <w:szCs w:val="24"/>
                <w:lang w:val="ru-RU" w:eastAsia="en-GB"/>
              </w:rPr>
              <w:t>і</w:t>
            </w:r>
            <w:proofErr w:type="spellEnd"/>
            <w:r>
              <w:rPr>
                <w:szCs w:val="24"/>
                <w:lang w:val="ru-RU" w:eastAsia="en-GB"/>
              </w:rPr>
              <w:t xml:space="preserve"> </w:t>
            </w:r>
            <w:proofErr w:type="spellStart"/>
            <w:r>
              <w:rPr>
                <w:szCs w:val="24"/>
                <w:lang w:val="ru-RU" w:eastAsia="en-GB"/>
              </w:rPr>
              <w:t>повідомлень</w:t>
            </w:r>
            <w:proofErr w:type="spellEnd"/>
            <w:r>
              <w:rPr>
                <w:szCs w:val="24"/>
                <w:lang w:val="ru-RU" w:eastAsia="en-GB"/>
              </w:rPr>
              <w:t xml:space="preserve"> </w:t>
            </w:r>
            <w:r>
              <w:rPr>
                <w:szCs w:val="24"/>
                <w:lang w:val="ru-RU"/>
              </w:rPr>
              <w:t>(</w:t>
            </w:r>
            <w:proofErr w:type="spellStart"/>
            <w:r>
              <w:rPr>
                <w:szCs w:val="24"/>
                <w:lang w:val="ru-RU"/>
              </w:rPr>
              <w:t>телекомунікаційні</w:t>
            </w:r>
            <w:proofErr w:type="spellEnd"/>
            <w:r>
              <w:rPr>
                <w:szCs w:val="24"/>
                <w:lang w:val="ru-RU"/>
              </w:rPr>
              <w:t xml:space="preserve"> </w:t>
            </w:r>
            <w:proofErr w:type="spellStart"/>
            <w:r>
              <w:rPr>
                <w:szCs w:val="24"/>
                <w:lang w:val="ru-RU"/>
              </w:rPr>
              <w:t>послуги</w:t>
            </w:r>
            <w:proofErr w:type="spellEnd"/>
            <w:r>
              <w:rPr>
                <w:szCs w:val="24"/>
                <w:lang w:val="ru-RU"/>
              </w:rPr>
              <w:t xml:space="preserve"> </w:t>
            </w:r>
            <w:proofErr w:type="spellStart"/>
            <w:r>
              <w:rPr>
                <w:szCs w:val="24"/>
                <w:lang w:val="ru-RU"/>
              </w:rPr>
              <w:t>зв’язку</w:t>
            </w:r>
            <w:proofErr w:type="spellEnd"/>
            <w:r>
              <w:rPr>
                <w:szCs w:val="24"/>
                <w:lang w:val="ru-RU"/>
              </w:rPr>
              <w:t xml:space="preserve">) </w:t>
            </w:r>
            <w:r>
              <w:rPr>
                <w:szCs w:val="24"/>
                <w:lang w:val="ru-RU" w:eastAsia="en-GB"/>
              </w:rPr>
              <w:t xml:space="preserve"> </w:t>
            </w:r>
          </w:p>
          <w:p w:rsidR="001F62AE" w:rsidRDefault="001F62AE">
            <w:pPr>
              <w:tabs>
                <w:tab w:val="left" w:pos="426"/>
              </w:tabs>
              <w:jc w:val="both"/>
              <w:rPr>
                <w:b/>
                <w:lang w:val="uk-UA"/>
              </w:rPr>
            </w:pPr>
            <w:r>
              <w:rPr>
                <w:b/>
                <w:sz w:val="24"/>
                <w:szCs w:val="24"/>
                <w:lang w:val="uk-UA"/>
              </w:rPr>
              <w:t xml:space="preserve">Код </w:t>
            </w:r>
            <w:proofErr w:type="spellStart"/>
            <w:r>
              <w:rPr>
                <w:b/>
                <w:sz w:val="24"/>
                <w:szCs w:val="24"/>
                <w:lang w:val="uk-UA"/>
              </w:rPr>
              <w:t>ДК</w:t>
            </w:r>
            <w:proofErr w:type="spellEnd"/>
            <w:r>
              <w:rPr>
                <w:b/>
                <w:sz w:val="24"/>
                <w:szCs w:val="24"/>
                <w:lang w:val="uk-UA"/>
              </w:rPr>
              <w:t xml:space="preserve"> 021:2015 - 64210000</w:t>
            </w:r>
            <w:r>
              <w:rPr>
                <w:b/>
                <w:sz w:val="24"/>
                <w:szCs w:val="24"/>
              </w:rPr>
              <w:t>-</w:t>
            </w:r>
            <w:r>
              <w:rPr>
                <w:b/>
                <w:sz w:val="24"/>
                <w:szCs w:val="24"/>
                <w:lang w:val="uk-UA"/>
              </w:rPr>
              <w:t>1</w:t>
            </w:r>
            <w:r>
              <w:rPr>
                <w:b/>
                <w:sz w:val="24"/>
                <w:szCs w:val="24"/>
              </w:rPr>
              <w:t>–</w:t>
            </w:r>
            <w:r>
              <w:rPr>
                <w:b/>
                <w:sz w:val="24"/>
                <w:szCs w:val="24"/>
                <w:lang w:val="uk-UA"/>
              </w:rPr>
              <w:t xml:space="preserve"> П</w:t>
            </w:r>
            <w:proofErr w:type="spellStart"/>
            <w:r>
              <w:rPr>
                <w:b/>
                <w:sz w:val="24"/>
                <w:szCs w:val="24"/>
              </w:rPr>
              <w:t>ослуги</w:t>
            </w:r>
            <w:proofErr w:type="spellEnd"/>
            <w:r>
              <w:rPr>
                <w:b/>
                <w:sz w:val="24"/>
                <w:szCs w:val="24"/>
              </w:rPr>
              <w:t xml:space="preserve"> телефонного </w:t>
            </w:r>
            <w:proofErr w:type="spellStart"/>
            <w:r>
              <w:rPr>
                <w:b/>
                <w:sz w:val="24"/>
                <w:szCs w:val="24"/>
              </w:rPr>
              <w:t>зв’язку</w:t>
            </w:r>
            <w:proofErr w:type="spellEnd"/>
            <w:r>
              <w:rPr>
                <w:b/>
                <w:sz w:val="24"/>
                <w:szCs w:val="24"/>
              </w:rPr>
              <w:t xml:space="preserve"> та </w:t>
            </w:r>
            <w:proofErr w:type="spellStart"/>
            <w:r>
              <w:rPr>
                <w:b/>
                <w:sz w:val="24"/>
                <w:szCs w:val="24"/>
              </w:rPr>
              <w:t>передачі</w:t>
            </w:r>
            <w:proofErr w:type="spellEnd"/>
            <w:r>
              <w:rPr>
                <w:b/>
                <w:sz w:val="24"/>
                <w:szCs w:val="24"/>
                <w:lang w:val="uk-UA"/>
              </w:rPr>
              <w:t xml:space="preserve"> </w:t>
            </w:r>
            <w:proofErr w:type="spellStart"/>
            <w:r>
              <w:rPr>
                <w:b/>
                <w:sz w:val="24"/>
                <w:szCs w:val="24"/>
              </w:rPr>
              <w:t>даних</w:t>
            </w:r>
            <w:proofErr w:type="spellEnd"/>
            <w:r>
              <w:rPr>
                <w:b/>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tcPr>
          <w:p w:rsidR="001F62AE" w:rsidRDefault="001F62AE">
            <w:pPr>
              <w:suppressAutoHyphens/>
              <w:ind w:right="282"/>
              <w:jc w:val="center"/>
              <w:rPr>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tcPr>
          <w:p w:rsidR="001F62AE" w:rsidRDefault="001F62AE">
            <w:pPr>
              <w:suppressAutoHyphens/>
              <w:ind w:right="282"/>
              <w:jc w:val="center"/>
              <w:rPr>
                <w:sz w:val="24"/>
                <w:szCs w:val="24"/>
                <w:lang w:val="uk-UA" w:eastAsia="ar-SA"/>
              </w:rPr>
            </w:pPr>
          </w:p>
        </w:tc>
        <w:tc>
          <w:tcPr>
            <w:tcW w:w="1698" w:type="dxa"/>
            <w:tcBorders>
              <w:top w:val="single" w:sz="4" w:space="0" w:color="auto"/>
              <w:left w:val="single" w:sz="4" w:space="0" w:color="auto"/>
              <w:bottom w:val="single" w:sz="4" w:space="0" w:color="auto"/>
              <w:right w:val="single" w:sz="4" w:space="0" w:color="auto"/>
            </w:tcBorders>
          </w:tcPr>
          <w:p w:rsidR="001F62AE" w:rsidRDefault="001F62AE">
            <w:pPr>
              <w:suppressAutoHyphens/>
              <w:ind w:right="282"/>
              <w:jc w:val="center"/>
              <w:rPr>
                <w:sz w:val="24"/>
                <w:szCs w:val="24"/>
                <w:lang w:val="uk-UA" w:eastAsia="ar-SA"/>
              </w:rPr>
            </w:pPr>
          </w:p>
        </w:tc>
      </w:tr>
    </w:tbl>
    <w:p w:rsidR="001F62AE" w:rsidRDefault="001F62AE" w:rsidP="001F62AE">
      <w:pPr>
        <w:ind w:right="282" w:firstLine="709"/>
        <w:jc w:val="both"/>
        <w:rPr>
          <w:sz w:val="24"/>
          <w:szCs w:val="24"/>
          <w:lang w:val="uk-UA" w:eastAsia="ar-SA"/>
        </w:rPr>
      </w:pPr>
      <w:r>
        <w:rPr>
          <w:sz w:val="24"/>
          <w:szCs w:val="24"/>
          <w:lang w:val="uk-UA"/>
        </w:rPr>
        <w:t>Ознайомившись з технічними вимогами (описом та основними вимогами до предмету закупівлі), ми маємо можливість і погоджуємось забезпечити послугами відповідної якості в установлені Замовником строки.</w:t>
      </w:r>
    </w:p>
    <w:p w:rsidR="001F62AE" w:rsidRDefault="001F62AE" w:rsidP="001F62AE">
      <w:pPr>
        <w:ind w:right="282" w:firstLine="709"/>
        <w:jc w:val="both"/>
        <w:rPr>
          <w:sz w:val="24"/>
          <w:szCs w:val="24"/>
          <w:lang w:val="uk-UA"/>
        </w:rPr>
      </w:pPr>
      <w:r>
        <w:rPr>
          <w:sz w:val="24"/>
          <w:szCs w:val="24"/>
          <w:lang w:val="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1F62AE" w:rsidRDefault="001F62AE" w:rsidP="001F62AE">
      <w:pPr>
        <w:ind w:right="282" w:firstLine="709"/>
        <w:jc w:val="both"/>
        <w:rPr>
          <w:sz w:val="24"/>
          <w:szCs w:val="24"/>
          <w:lang w:val="uk-UA"/>
        </w:rPr>
      </w:pPr>
      <w:r>
        <w:rPr>
          <w:sz w:val="24"/>
          <w:szCs w:val="24"/>
          <w:lang w:val="uk-UA"/>
        </w:rPr>
        <w:t>До визнання нас переможцем закупівлі,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визначена як переможна, ми візьмемо на себе зобов'язання виконати всі умови, передбачені Договором.</w:t>
      </w:r>
    </w:p>
    <w:p w:rsidR="001F62AE" w:rsidRDefault="001F62AE" w:rsidP="001F62AE">
      <w:pPr>
        <w:ind w:right="282" w:firstLine="709"/>
        <w:jc w:val="both"/>
        <w:rPr>
          <w:sz w:val="24"/>
          <w:szCs w:val="24"/>
          <w:lang w:val="uk-UA"/>
        </w:rPr>
      </w:pPr>
      <w:r>
        <w:rPr>
          <w:sz w:val="24"/>
          <w:szCs w:val="24"/>
          <w:lang w:val="uk-UA"/>
        </w:rPr>
        <w:t>Ми погоджуємося дотримуватися умов цієї пропозиції протягом 20 календарних днів з дня завершення аукціону. Наша пропозиція буде обов'язковою для нас і може бути визначена Вами як переможна у будь-який час до закінчення зазначеного терміну.</w:t>
      </w:r>
    </w:p>
    <w:p w:rsidR="001F62AE" w:rsidRDefault="001F62AE" w:rsidP="001F62AE">
      <w:pPr>
        <w:ind w:right="282" w:firstLine="709"/>
        <w:jc w:val="both"/>
        <w:rPr>
          <w:sz w:val="24"/>
          <w:szCs w:val="24"/>
          <w:lang w:val="uk-UA"/>
        </w:rPr>
      </w:pPr>
      <w:r>
        <w:rPr>
          <w:sz w:val="24"/>
          <w:szCs w:val="24"/>
          <w:lang w:val="uk-UA"/>
        </w:rPr>
        <w:t>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w:t>
      </w:r>
    </w:p>
    <w:p w:rsidR="001F62AE" w:rsidRDefault="001F62AE" w:rsidP="001F62AE">
      <w:pPr>
        <w:ind w:right="282" w:firstLine="709"/>
        <w:jc w:val="both"/>
        <w:rPr>
          <w:sz w:val="24"/>
          <w:szCs w:val="24"/>
          <w:lang w:eastAsia="uk-UA"/>
        </w:rPr>
      </w:pPr>
      <w:r>
        <w:rPr>
          <w:sz w:val="24"/>
          <w:szCs w:val="24"/>
          <w:lang w:val="uk-UA"/>
        </w:rPr>
        <w:t>Якщо наша пропозиція буде визначена переможною, ми зобов'язуємося підписати Договір із Замовником не пізніше ніж через 2</w:t>
      </w:r>
      <w:r>
        <w:rPr>
          <w:sz w:val="24"/>
          <w:szCs w:val="24"/>
          <w:bdr w:val="none" w:sz="0" w:space="0" w:color="auto" w:frame="1"/>
          <w:lang w:val="uk-UA"/>
        </w:rPr>
        <w:t xml:space="preserve">0 днів </w:t>
      </w:r>
      <w:proofErr w:type="spellStart"/>
      <w:r>
        <w:rPr>
          <w:sz w:val="24"/>
          <w:szCs w:val="24"/>
          <w:lang w:eastAsia="uk-UA"/>
        </w:rPr>
        <w:t>з</w:t>
      </w:r>
      <w:proofErr w:type="spellEnd"/>
      <w:r>
        <w:rPr>
          <w:sz w:val="24"/>
          <w:szCs w:val="24"/>
          <w:lang w:eastAsia="uk-UA"/>
        </w:rPr>
        <w:t xml:space="preserve"> дня </w:t>
      </w:r>
      <w:proofErr w:type="spellStart"/>
      <w:r>
        <w:rPr>
          <w:sz w:val="24"/>
          <w:szCs w:val="24"/>
          <w:lang w:eastAsia="uk-UA"/>
        </w:rPr>
        <w:t>прийняття</w:t>
      </w:r>
      <w:proofErr w:type="spellEnd"/>
      <w:r>
        <w:rPr>
          <w:sz w:val="24"/>
          <w:szCs w:val="24"/>
          <w:lang w:eastAsia="uk-UA"/>
        </w:rPr>
        <w:t xml:space="preserve"> </w:t>
      </w:r>
      <w:proofErr w:type="spellStart"/>
      <w:r>
        <w:rPr>
          <w:sz w:val="24"/>
          <w:szCs w:val="24"/>
          <w:lang w:eastAsia="uk-UA"/>
        </w:rPr>
        <w:t>рішення</w:t>
      </w:r>
      <w:proofErr w:type="spellEnd"/>
      <w:r>
        <w:rPr>
          <w:sz w:val="24"/>
          <w:szCs w:val="24"/>
          <w:lang w:eastAsia="uk-UA"/>
        </w:rPr>
        <w:t xml:space="preserve"> про </w:t>
      </w:r>
      <w:proofErr w:type="spellStart"/>
      <w:r>
        <w:rPr>
          <w:sz w:val="24"/>
          <w:szCs w:val="24"/>
          <w:lang w:eastAsia="uk-UA"/>
        </w:rPr>
        <w:t>намір</w:t>
      </w:r>
      <w:proofErr w:type="spellEnd"/>
      <w:r>
        <w:rPr>
          <w:sz w:val="24"/>
          <w:szCs w:val="24"/>
          <w:lang w:eastAsia="uk-UA"/>
        </w:rPr>
        <w:t xml:space="preserve"> </w:t>
      </w:r>
      <w:proofErr w:type="spellStart"/>
      <w:r>
        <w:rPr>
          <w:sz w:val="24"/>
          <w:szCs w:val="24"/>
          <w:lang w:eastAsia="uk-UA"/>
        </w:rPr>
        <w:t>укласти</w:t>
      </w:r>
      <w:proofErr w:type="spellEnd"/>
      <w:r>
        <w:rPr>
          <w:sz w:val="24"/>
          <w:szCs w:val="24"/>
          <w:lang w:eastAsia="uk-UA"/>
        </w:rPr>
        <w:t xml:space="preserve"> </w:t>
      </w:r>
      <w:proofErr w:type="spellStart"/>
      <w:r>
        <w:rPr>
          <w:sz w:val="24"/>
          <w:szCs w:val="24"/>
          <w:lang w:eastAsia="uk-UA"/>
        </w:rPr>
        <w:t>договір</w:t>
      </w:r>
      <w:proofErr w:type="spellEnd"/>
      <w:r>
        <w:rPr>
          <w:sz w:val="24"/>
          <w:szCs w:val="24"/>
          <w:lang w:eastAsia="uk-UA"/>
        </w:rPr>
        <w:t xml:space="preserve"> про </w:t>
      </w:r>
      <w:proofErr w:type="spellStart"/>
      <w:r>
        <w:rPr>
          <w:sz w:val="24"/>
          <w:szCs w:val="24"/>
          <w:lang w:eastAsia="uk-UA"/>
        </w:rPr>
        <w:t>закупівлю</w:t>
      </w:r>
      <w:proofErr w:type="spellEnd"/>
      <w:r>
        <w:rPr>
          <w:sz w:val="24"/>
          <w:szCs w:val="24"/>
          <w:lang w:eastAsia="uk-UA"/>
        </w:rPr>
        <w:t>.</w:t>
      </w:r>
    </w:p>
    <w:p w:rsidR="001F62AE" w:rsidRDefault="001F62AE" w:rsidP="001F62AE">
      <w:pPr>
        <w:ind w:right="282" w:firstLine="709"/>
        <w:jc w:val="both"/>
        <w:rPr>
          <w:sz w:val="24"/>
          <w:szCs w:val="24"/>
          <w:lang w:val="uk-UA" w:eastAsia="ar-SA"/>
        </w:rPr>
      </w:pPr>
      <w:r>
        <w:rPr>
          <w:sz w:val="24"/>
          <w:szCs w:val="24"/>
          <w:lang w:val="uk-UA"/>
        </w:rPr>
        <w:t>Ми погоджуємося з проектом договору про закупівлю.</w:t>
      </w:r>
    </w:p>
    <w:p w:rsidR="001F62AE" w:rsidRDefault="001F62AE" w:rsidP="001F62AE">
      <w:pPr>
        <w:spacing w:before="120" w:after="120"/>
        <w:ind w:right="282"/>
        <w:jc w:val="both"/>
        <w:rPr>
          <w:sz w:val="24"/>
          <w:szCs w:val="24"/>
          <w:lang w:val="uk-UA"/>
        </w:rPr>
      </w:pPr>
      <w:r>
        <w:rPr>
          <w:sz w:val="24"/>
          <w:szCs w:val="24"/>
          <w:lang w:val="uk-UA"/>
        </w:rPr>
        <w:lastRenderedPageBreak/>
        <w:t>Дата заповнення пропозиції: «____» ____________20 __ року.</w:t>
      </w:r>
    </w:p>
    <w:p w:rsidR="001F62AE" w:rsidRDefault="001F62AE" w:rsidP="001F62AE">
      <w:pPr>
        <w:ind w:right="282"/>
        <w:jc w:val="both"/>
        <w:rPr>
          <w:sz w:val="24"/>
          <w:szCs w:val="24"/>
          <w:lang w:val="uk-UA"/>
        </w:rPr>
      </w:pPr>
      <w:r>
        <w:rPr>
          <w:sz w:val="24"/>
          <w:szCs w:val="24"/>
          <w:lang w:val="uk-UA"/>
        </w:rPr>
        <w:t>_______________________________________________</w:t>
      </w:r>
    </w:p>
    <w:p w:rsidR="001F62AE" w:rsidRDefault="001F62AE" w:rsidP="001F62AE">
      <w:pPr>
        <w:ind w:right="282"/>
        <w:jc w:val="both"/>
        <w:rPr>
          <w:sz w:val="24"/>
          <w:szCs w:val="24"/>
          <w:lang w:val="uk-UA"/>
        </w:rPr>
      </w:pPr>
      <w:r>
        <w:rPr>
          <w:sz w:val="24"/>
          <w:szCs w:val="24"/>
          <w:lang w:val="uk-UA"/>
        </w:rPr>
        <w:t>(Підпис керівника підприємства, організації, установи)</w:t>
      </w:r>
    </w:p>
    <w:p w:rsidR="001F62AE" w:rsidRDefault="001F62AE" w:rsidP="001F62AE">
      <w:pPr>
        <w:ind w:right="282"/>
        <w:jc w:val="both"/>
        <w:rPr>
          <w:i/>
          <w:sz w:val="24"/>
          <w:szCs w:val="24"/>
          <w:lang w:val="uk-UA"/>
        </w:rPr>
      </w:pPr>
      <w:r>
        <w:rPr>
          <w:sz w:val="24"/>
          <w:szCs w:val="24"/>
          <w:lang w:val="uk-UA"/>
        </w:rPr>
        <w:t xml:space="preserve">М.П. </w:t>
      </w:r>
      <w:r>
        <w:rPr>
          <w:i/>
          <w:sz w:val="24"/>
          <w:szCs w:val="24"/>
          <w:lang w:val="uk-UA"/>
        </w:rPr>
        <w:t>(за наявності)</w:t>
      </w:r>
    </w:p>
    <w:p w:rsidR="001F62AE" w:rsidRDefault="001F62AE" w:rsidP="001F62AE">
      <w:pPr>
        <w:ind w:right="282"/>
        <w:jc w:val="both"/>
        <w:rPr>
          <w:sz w:val="18"/>
          <w:szCs w:val="18"/>
          <w:lang w:val="uk-UA"/>
        </w:rPr>
      </w:pPr>
      <w:r>
        <w:rPr>
          <w:sz w:val="18"/>
          <w:szCs w:val="18"/>
          <w:lang w:val="uk-UA"/>
        </w:rPr>
        <w:t xml:space="preserve">* У разі надання пропозиції Учасником-неплатником ПДВ або якщо предмет закупівлі не обкладається ПДВ, то такі пропозиції подаються без врахування ПДВ, про що Учасник робить відповідну позначку. </w:t>
      </w:r>
    </w:p>
    <w:p w:rsidR="001F62AE" w:rsidRDefault="001F62AE" w:rsidP="001F62AE">
      <w:pPr>
        <w:ind w:right="282"/>
        <w:jc w:val="both"/>
        <w:rPr>
          <w:sz w:val="18"/>
          <w:szCs w:val="18"/>
          <w:lang w:val="uk-UA"/>
        </w:rPr>
      </w:pPr>
    </w:p>
    <w:p w:rsidR="001F62AE" w:rsidRDefault="001F62AE" w:rsidP="001F62AE">
      <w:pPr>
        <w:ind w:right="282"/>
        <w:jc w:val="both"/>
        <w:rPr>
          <w:sz w:val="18"/>
          <w:szCs w:val="18"/>
          <w:lang w:val="uk-UA"/>
        </w:rPr>
      </w:pPr>
    </w:p>
    <w:p w:rsidR="001F62AE" w:rsidRDefault="001F62AE" w:rsidP="001F62AE">
      <w:pPr>
        <w:ind w:right="282"/>
        <w:jc w:val="right"/>
        <w:rPr>
          <w:b/>
          <w:sz w:val="24"/>
          <w:szCs w:val="24"/>
          <w:lang w:val="uk-UA"/>
        </w:rPr>
      </w:pPr>
      <w:r>
        <w:rPr>
          <w:b/>
          <w:sz w:val="24"/>
          <w:szCs w:val="24"/>
          <w:lang w:val="uk-UA"/>
        </w:rPr>
        <w:t xml:space="preserve">Додаток 2 </w:t>
      </w:r>
    </w:p>
    <w:p w:rsidR="001F62AE" w:rsidRDefault="001F62AE" w:rsidP="001F62AE">
      <w:pPr>
        <w:pStyle w:val="ab"/>
        <w:ind w:firstLine="709"/>
        <w:jc w:val="center"/>
        <w:rPr>
          <w:b/>
          <w:color w:val="000000"/>
          <w:sz w:val="28"/>
          <w:szCs w:val="28"/>
        </w:rPr>
      </w:pPr>
      <w:r>
        <w:rPr>
          <w:b/>
          <w:color w:val="000000"/>
          <w:sz w:val="28"/>
          <w:szCs w:val="28"/>
        </w:rPr>
        <w:t>КВАЛІФІКАЦІЙНІ ВИМОГИ ДО УЧАСТНИКІВ</w:t>
      </w:r>
    </w:p>
    <w:p w:rsidR="001F62AE" w:rsidRDefault="001F62AE" w:rsidP="001F62AE">
      <w:pPr>
        <w:pStyle w:val="ab"/>
        <w:ind w:firstLine="709"/>
        <w:jc w:val="center"/>
        <w:rPr>
          <w:b/>
          <w:color w:val="000000"/>
        </w:rPr>
      </w:pPr>
      <w:r>
        <w:t>Документи, що підтверджують відповідність учасника кваліфікаційним критеріям.</w:t>
      </w:r>
    </w:p>
    <w:p w:rsidR="001F62AE" w:rsidRDefault="001F62AE" w:rsidP="001F62AE">
      <w:pPr>
        <w:tabs>
          <w:tab w:val="left" w:pos="0"/>
          <w:tab w:val="left" w:pos="284"/>
          <w:tab w:val="left" w:pos="851"/>
        </w:tabs>
        <w:suppressAutoHyphens/>
        <w:ind w:left="-11"/>
        <w:jc w:val="both"/>
        <w:rPr>
          <w:sz w:val="24"/>
          <w:szCs w:val="24"/>
          <w:lang w:val="uk-UA"/>
        </w:rPr>
      </w:pPr>
      <w:r>
        <w:rPr>
          <w:sz w:val="24"/>
          <w:szCs w:val="24"/>
          <w:lang w:val="uk-UA"/>
        </w:rPr>
        <w:t xml:space="preserve">Учасник повинен надати в електронному (сканованому в форматі </w:t>
      </w:r>
      <w:proofErr w:type="spellStart"/>
      <w:r>
        <w:rPr>
          <w:sz w:val="24"/>
          <w:szCs w:val="24"/>
          <w:lang w:val="en-US"/>
        </w:rPr>
        <w:t>pdf</w:t>
      </w:r>
      <w:proofErr w:type="spellEnd"/>
      <w:r>
        <w:rPr>
          <w:sz w:val="24"/>
          <w:szCs w:val="24"/>
          <w:lang w:val="uk-UA"/>
        </w:rPr>
        <w:t>) вигляді в складі своєї пропозиції наступні документи:</w:t>
      </w:r>
    </w:p>
    <w:p w:rsidR="001F62AE" w:rsidRDefault="001F62AE" w:rsidP="001F62AE">
      <w:pPr>
        <w:tabs>
          <w:tab w:val="left" w:pos="960"/>
        </w:tabs>
        <w:spacing w:before="28"/>
        <w:jc w:val="both"/>
        <w:rPr>
          <w:rFonts w:eastAsia="Calibri"/>
          <w:kern w:val="2"/>
          <w:sz w:val="24"/>
          <w:szCs w:val="24"/>
          <w:lang w:val="uk-UA" w:eastAsia="hi-IN" w:bidi="hi-IN"/>
        </w:rPr>
      </w:pPr>
      <w:r>
        <w:rPr>
          <w:sz w:val="24"/>
          <w:szCs w:val="24"/>
          <w:lang w:val="uk-UA"/>
        </w:rPr>
        <w:t xml:space="preserve">        -</w:t>
      </w:r>
      <w:r>
        <w:rPr>
          <w:rFonts w:eastAsia="Calibri"/>
          <w:kern w:val="2"/>
          <w:sz w:val="24"/>
          <w:szCs w:val="24"/>
          <w:lang w:val="uk-UA" w:eastAsia="hi-IN" w:bidi="hi-IN"/>
        </w:rPr>
        <w:t xml:space="preserve"> копія Статуту (у разі наявності);</w:t>
      </w:r>
    </w:p>
    <w:p w:rsidR="001F62AE" w:rsidRDefault="001F62AE" w:rsidP="001F62AE">
      <w:pPr>
        <w:jc w:val="both"/>
        <w:rPr>
          <w:rFonts w:eastAsia="Calibri"/>
          <w:sz w:val="24"/>
          <w:szCs w:val="24"/>
          <w:lang w:val="uk-UA"/>
        </w:rPr>
      </w:pPr>
      <w:r>
        <w:rPr>
          <w:sz w:val="24"/>
          <w:szCs w:val="24"/>
          <w:lang w:val="uk-UA"/>
        </w:rPr>
        <w:t xml:space="preserve">        -</w:t>
      </w:r>
      <w:r>
        <w:rPr>
          <w:rFonts w:eastAsia="Calibri"/>
          <w:sz w:val="24"/>
          <w:szCs w:val="24"/>
          <w:lang w:val="uk-UA"/>
        </w:rPr>
        <w:t xml:space="preserve"> копію Виписки або Витягу з єдиного державного реєстру юридичних осіб, фізичних </w:t>
      </w:r>
      <w:proofErr w:type="spellStart"/>
      <w:r>
        <w:rPr>
          <w:rFonts w:eastAsia="Calibri"/>
          <w:sz w:val="24"/>
          <w:szCs w:val="24"/>
          <w:lang w:val="uk-UA"/>
        </w:rPr>
        <w:t>осіб-</w:t>
      </w:r>
      <w:proofErr w:type="spellEnd"/>
      <w:r>
        <w:rPr>
          <w:rFonts w:eastAsia="Calibri"/>
          <w:sz w:val="24"/>
          <w:szCs w:val="24"/>
          <w:lang w:val="uk-UA"/>
        </w:rPr>
        <w:t xml:space="preserve"> підприємців; </w:t>
      </w:r>
    </w:p>
    <w:p w:rsidR="001F62AE" w:rsidRDefault="001F62AE" w:rsidP="001F62AE">
      <w:pPr>
        <w:tabs>
          <w:tab w:val="left" w:pos="960"/>
        </w:tabs>
        <w:suppressAutoHyphens/>
        <w:jc w:val="both"/>
        <w:rPr>
          <w:rFonts w:eastAsia="Calibri"/>
          <w:kern w:val="2"/>
          <w:sz w:val="24"/>
          <w:szCs w:val="24"/>
          <w:lang w:val="uk-UA" w:eastAsia="hi-IN" w:bidi="hi-IN"/>
        </w:rPr>
      </w:pPr>
      <w:r>
        <w:rPr>
          <w:rFonts w:eastAsia="Calibri"/>
          <w:kern w:val="2"/>
          <w:sz w:val="24"/>
          <w:szCs w:val="24"/>
          <w:lang w:val="uk-UA" w:eastAsia="hi-IN" w:bidi="hi-IN"/>
        </w:rPr>
        <w:t xml:space="preserve">        - копія Витягу з реєстру платників ПДВ (якщо Учасник є платником ПДВ) або платника єдиного податку (якщо Учасник є платником єдиного податку);</w:t>
      </w:r>
    </w:p>
    <w:p w:rsidR="001F62AE" w:rsidRDefault="001F62AE" w:rsidP="001F62AE">
      <w:pPr>
        <w:tabs>
          <w:tab w:val="left" w:pos="176"/>
          <w:tab w:val="left" w:pos="407"/>
        </w:tabs>
        <w:snapToGrid w:val="0"/>
        <w:spacing w:line="276" w:lineRule="auto"/>
        <w:jc w:val="both"/>
        <w:rPr>
          <w:rFonts w:eastAsia="Calibri"/>
          <w:kern w:val="2"/>
          <w:sz w:val="24"/>
          <w:szCs w:val="24"/>
          <w:lang w:val="uk-UA" w:eastAsia="hi-IN" w:bidi="hi-IN"/>
        </w:rPr>
      </w:pPr>
      <w:r>
        <w:rPr>
          <w:rFonts w:eastAsia="Calibri"/>
          <w:sz w:val="24"/>
          <w:szCs w:val="24"/>
          <w:lang w:val="uk-UA" w:eastAsia="ar-SA"/>
        </w:rPr>
        <w:t xml:space="preserve">        - л</w:t>
      </w:r>
      <w:proofErr w:type="spellStart"/>
      <w:r>
        <w:rPr>
          <w:rFonts w:eastAsia="Calibri"/>
          <w:sz w:val="24"/>
          <w:szCs w:val="24"/>
          <w:lang w:eastAsia="ar-SA"/>
        </w:rPr>
        <w:t>ист-згода</w:t>
      </w:r>
      <w:proofErr w:type="spellEnd"/>
      <w:r>
        <w:rPr>
          <w:rFonts w:eastAsia="Calibri"/>
          <w:sz w:val="24"/>
          <w:szCs w:val="24"/>
          <w:lang w:eastAsia="ar-SA"/>
        </w:rPr>
        <w:t xml:space="preserve"> на </w:t>
      </w:r>
      <w:proofErr w:type="spellStart"/>
      <w:r>
        <w:rPr>
          <w:rFonts w:eastAsia="Calibri"/>
          <w:sz w:val="24"/>
          <w:szCs w:val="24"/>
          <w:lang w:eastAsia="ar-SA"/>
        </w:rPr>
        <w:t>обробку</w:t>
      </w:r>
      <w:proofErr w:type="spellEnd"/>
      <w:r>
        <w:rPr>
          <w:rFonts w:eastAsia="Calibri"/>
          <w:sz w:val="24"/>
          <w:szCs w:val="24"/>
          <w:lang w:eastAsia="ar-SA"/>
        </w:rPr>
        <w:t xml:space="preserve"> </w:t>
      </w:r>
      <w:proofErr w:type="spellStart"/>
      <w:r>
        <w:rPr>
          <w:rFonts w:eastAsia="Calibri"/>
          <w:sz w:val="24"/>
          <w:szCs w:val="24"/>
          <w:lang w:eastAsia="ar-SA"/>
        </w:rPr>
        <w:t>персональних</w:t>
      </w:r>
      <w:proofErr w:type="spellEnd"/>
      <w:r>
        <w:rPr>
          <w:rFonts w:eastAsia="Calibri"/>
          <w:sz w:val="24"/>
          <w:szCs w:val="24"/>
          <w:lang w:eastAsia="ar-SA"/>
        </w:rPr>
        <w:t xml:space="preserve"> </w:t>
      </w:r>
      <w:proofErr w:type="spellStart"/>
      <w:r>
        <w:rPr>
          <w:rFonts w:eastAsia="Calibri"/>
          <w:sz w:val="24"/>
          <w:szCs w:val="24"/>
          <w:lang w:eastAsia="ar-SA"/>
        </w:rPr>
        <w:t>даних</w:t>
      </w:r>
      <w:proofErr w:type="spellEnd"/>
      <w:r>
        <w:rPr>
          <w:rFonts w:eastAsia="Calibri"/>
          <w:sz w:val="24"/>
          <w:szCs w:val="24"/>
          <w:lang w:val="uk-UA" w:eastAsia="ar-SA"/>
        </w:rPr>
        <w:t>;</w:t>
      </w:r>
    </w:p>
    <w:p w:rsidR="001F62AE" w:rsidRDefault="001F62AE" w:rsidP="001F62AE">
      <w:pPr>
        <w:tabs>
          <w:tab w:val="left" w:pos="176"/>
          <w:tab w:val="left" w:pos="407"/>
        </w:tabs>
        <w:snapToGrid w:val="0"/>
        <w:spacing w:line="276" w:lineRule="auto"/>
        <w:jc w:val="both"/>
        <w:rPr>
          <w:rFonts w:eastAsia="Calibri"/>
          <w:kern w:val="2"/>
          <w:sz w:val="24"/>
          <w:szCs w:val="24"/>
          <w:lang w:val="uk-UA" w:eastAsia="hi-IN" w:bidi="hi-IN"/>
        </w:rPr>
      </w:pPr>
      <w:r>
        <w:rPr>
          <w:rFonts w:eastAsia="Calibri"/>
          <w:kern w:val="2"/>
          <w:sz w:val="24"/>
          <w:szCs w:val="24"/>
          <w:lang w:val="uk-UA" w:eastAsia="hi-IN" w:bidi="hi-IN"/>
        </w:rPr>
        <w:t xml:space="preserve">        - пропозицію на участь в спрощеній закупівлі згідно Додатку 1;</w:t>
      </w:r>
    </w:p>
    <w:p w:rsidR="001F62AE" w:rsidRDefault="001F62AE" w:rsidP="001F62AE">
      <w:pPr>
        <w:jc w:val="both"/>
        <w:rPr>
          <w:sz w:val="24"/>
          <w:szCs w:val="24"/>
          <w:lang w:val="uk-UA"/>
        </w:rPr>
      </w:pPr>
      <w:r>
        <w:rPr>
          <w:sz w:val="24"/>
          <w:szCs w:val="24"/>
          <w:lang w:val="uk-UA"/>
        </w:rPr>
        <w:t xml:space="preserve">        - копії документів, що підтверджують повноваження особи укладати договір, підписувати пропозицію та завіряти документи електронних закупівель (виписка з протоколу засновників про призначення, наказ, довіреність та ін.) завірені підписом та печаткою учасника;    </w:t>
      </w:r>
    </w:p>
    <w:p w:rsidR="001F62AE" w:rsidRDefault="001F62AE" w:rsidP="001F62AE">
      <w:pPr>
        <w:tabs>
          <w:tab w:val="left" w:pos="720"/>
          <w:tab w:val="left" w:pos="1440"/>
        </w:tabs>
        <w:jc w:val="both"/>
        <w:rPr>
          <w:sz w:val="24"/>
          <w:szCs w:val="24"/>
        </w:rPr>
      </w:pPr>
      <w:r>
        <w:rPr>
          <w:sz w:val="24"/>
          <w:szCs w:val="24"/>
          <w:lang w:val="uk-UA"/>
        </w:rPr>
        <w:t xml:space="preserve">         - </w:t>
      </w:r>
      <w:r>
        <w:rPr>
          <w:sz w:val="24"/>
          <w:szCs w:val="24"/>
        </w:rPr>
        <w:t xml:space="preserve"> </w:t>
      </w:r>
      <w:r>
        <w:rPr>
          <w:sz w:val="24"/>
          <w:szCs w:val="24"/>
          <w:lang w:val="uk-UA"/>
        </w:rPr>
        <w:t>заповнений проект договору згідно додатку 4;</w:t>
      </w:r>
    </w:p>
    <w:p w:rsidR="001F62AE" w:rsidRDefault="001F62AE" w:rsidP="001F62AE">
      <w:pPr>
        <w:tabs>
          <w:tab w:val="left" w:pos="720"/>
          <w:tab w:val="left" w:pos="1440"/>
        </w:tabs>
        <w:jc w:val="both"/>
        <w:rPr>
          <w:sz w:val="24"/>
          <w:szCs w:val="24"/>
          <w:lang w:val="uk-UA"/>
        </w:rPr>
      </w:pPr>
      <w:r>
        <w:rPr>
          <w:sz w:val="24"/>
          <w:szCs w:val="24"/>
          <w:lang w:val="uk-UA"/>
        </w:rPr>
        <w:t xml:space="preserve">         </w:t>
      </w:r>
      <w:r>
        <w:rPr>
          <w:sz w:val="24"/>
          <w:szCs w:val="24"/>
        </w:rPr>
        <w:t xml:space="preserve">- </w:t>
      </w:r>
      <w:proofErr w:type="spellStart"/>
      <w:r>
        <w:rPr>
          <w:sz w:val="24"/>
          <w:szCs w:val="24"/>
        </w:rPr>
        <w:t>довідка</w:t>
      </w:r>
      <w:proofErr w:type="spellEnd"/>
      <w:r>
        <w:rPr>
          <w:sz w:val="24"/>
          <w:szCs w:val="24"/>
        </w:rPr>
        <w:t xml:space="preserve"> про </w:t>
      </w:r>
      <w:proofErr w:type="spellStart"/>
      <w:r>
        <w:rPr>
          <w:sz w:val="24"/>
          <w:szCs w:val="24"/>
        </w:rPr>
        <w:t>наявність</w:t>
      </w:r>
      <w:proofErr w:type="spellEnd"/>
      <w:r>
        <w:rPr>
          <w:sz w:val="24"/>
          <w:szCs w:val="24"/>
        </w:rPr>
        <w:t xml:space="preserve"> </w:t>
      </w:r>
      <w:proofErr w:type="spellStart"/>
      <w:r>
        <w:rPr>
          <w:sz w:val="24"/>
          <w:szCs w:val="24"/>
        </w:rPr>
        <w:t>досвіду</w:t>
      </w:r>
      <w:proofErr w:type="spellEnd"/>
      <w:r>
        <w:rPr>
          <w:sz w:val="24"/>
          <w:szCs w:val="24"/>
        </w:rPr>
        <w:t xml:space="preserve"> </w:t>
      </w:r>
      <w:proofErr w:type="spellStart"/>
      <w:r>
        <w:rPr>
          <w:sz w:val="24"/>
          <w:szCs w:val="24"/>
        </w:rPr>
        <w:t>виконання</w:t>
      </w:r>
      <w:proofErr w:type="spellEnd"/>
      <w:r>
        <w:rPr>
          <w:sz w:val="24"/>
          <w:szCs w:val="24"/>
        </w:rPr>
        <w:t xml:space="preserve"> </w:t>
      </w:r>
      <w:proofErr w:type="spellStart"/>
      <w:r>
        <w:rPr>
          <w:sz w:val="24"/>
          <w:szCs w:val="24"/>
        </w:rPr>
        <w:t>аналогічного</w:t>
      </w:r>
      <w:proofErr w:type="spellEnd"/>
      <w:r>
        <w:rPr>
          <w:sz w:val="24"/>
          <w:szCs w:val="24"/>
        </w:rPr>
        <w:t xml:space="preserve"> договору за формою </w:t>
      </w:r>
      <w:proofErr w:type="spellStart"/>
      <w:r>
        <w:rPr>
          <w:sz w:val="24"/>
          <w:szCs w:val="24"/>
        </w:rPr>
        <w:t>наведеною</w:t>
      </w:r>
      <w:proofErr w:type="spellEnd"/>
      <w:r>
        <w:rPr>
          <w:sz w:val="24"/>
          <w:szCs w:val="24"/>
        </w:rPr>
        <w:t xml:space="preserve"> в </w:t>
      </w:r>
      <w:proofErr w:type="spellStart"/>
      <w:r>
        <w:rPr>
          <w:sz w:val="24"/>
          <w:szCs w:val="24"/>
        </w:rPr>
        <w:t>Додатку</w:t>
      </w:r>
      <w:proofErr w:type="spellEnd"/>
      <w:r>
        <w:rPr>
          <w:sz w:val="24"/>
          <w:szCs w:val="24"/>
        </w:rPr>
        <w:t xml:space="preserve"> </w:t>
      </w:r>
      <w:r>
        <w:rPr>
          <w:sz w:val="24"/>
          <w:szCs w:val="24"/>
          <w:lang w:val="uk-UA"/>
        </w:rPr>
        <w:t>2</w:t>
      </w:r>
      <w:r>
        <w:rPr>
          <w:sz w:val="24"/>
          <w:szCs w:val="24"/>
        </w:rPr>
        <w:t xml:space="preserve">.1., </w:t>
      </w:r>
      <w:proofErr w:type="spellStart"/>
      <w:proofErr w:type="gramStart"/>
      <w:r>
        <w:rPr>
          <w:sz w:val="24"/>
          <w:szCs w:val="24"/>
        </w:rPr>
        <w:t>п</w:t>
      </w:r>
      <w:proofErr w:type="gramEnd"/>
      <w:r>
        <w:rPr>
          <w:sz w:val="24"/>
          <w:szCs w:val="24"/>
        </w:rPr>
        <w:t>ідписана</w:t>
      </w:r>
      <w:proofErr w:type="spellEnd"/>
      <w:r>
        <w:rPr>
          <w:sz w:val="24"/>
          <w:szCs w:val="24"/>
        </w:rPr>
        <w:t xml:space="preserve"> </w:t>
      </w:r>
      <w:proofErr w:type="spellStart"/>
      <w:r>
        <w:rPr>
          <w:sz w:val="24"/>
          <w:szCs w:val="24"/>
        </w:rPr>
        <w:t>уповноваженою</w:t>
      </w:r>
      <w:proofErr w:type="spellEnd"/>
      <w:r>
        <w:rPr>
          <w:sz w:val="24"/>
          <w:szCs w:val="24"/>
        </w:rPr>
        <w:t xml:space="preserve"> особою </w:t>
      </w:r>
      <w:proofErr w:type="spellStart"/>
      <w:r>
        <w:rPr>
          <w:sz w:val="24"/>
          <w:szCs w:val="24"/>
        </w:rPr>
        <w:t>учасника</w:t>
      </w:r>
      <w:proofErr w:type="spellEnd"/>
      <w:r>
        <w:rPr>
          <w:sz w:val="24"/>
          <w:szCs w:val="24"/>
        </w:rPr>
        <w:t xml:space="preserve"> та </w:t>
      </w:r>
      <w:proofErr w:type="spellStart"/>
      <w:r>
        <w:rPr>
          <w:sz w:val="24"/>
          <w:szCs w:val="24"/>
        </w:rPr>
        <w:t>скріплена</w:t>
      </w:r>
      <w:proofErr w:type="spellEnd"/>
      <w:r>
        <w:rPr>
          <w:sz w:val="24"/>
          <w:szCs w:val="24"/>
        </w:rPr>
        <w:t xml:space="preserve"> печаткою (за </w:t>
      </w:r>
      <w:proofErr w:type="spellStart"/>
      <w:r>
        <w:rPr>
          <w:sz w:val="24"/>
          <w:szCs w:val="24"/>
        </w:rPr>
        <w:t>наявності</w:t>
      </w:r>
      <w:proofErr w:type="spellEnd"/>
      <w:r>
        <w:rPr>
          <w:sz w:val="24"/>
          <w:szCs w:val="24"/>
        </w:rPr>
        <w:t>)</w:t>
      </w:r>
      <w:r>
        <w:rPr>
          <w:sz w:val="24"/>
          <w:szCs w:val="24"/>
          <w:lang w:val="uk-UA"/>
        </w:rPr>
        <w:t>.</w:t>
      </w:r>
    </w:p>
    <w:p w:rsidR="001F62AE" w:rsidRDefault="001F62AE" w:rsidP="001F62AE">
      <w:pPr>
        <w:tabs>
          <w:tab w:val="left" w:pos="720"/>
          <w:tab w:val="left" w:pos="1440"/>
        </w:tabs>
        <w:jc w:val="both"/>
        <w:rPr>
          <w:sz w:val="24"/>
          <w:szCs w:val="24"/>
          <w:lang w:val="uk-UA"/>
        </w:rPr>
      </w:pPr>
    </w:p>
    <w:p w:rsidR="001F62AE" w:rsidRDefault="001F62AE" w:rsidP="001F62AE">
      <w:pPr>
        <w:numPr>
          <w:ilvl w:val="0"/>
          <w:numId w:val="40"/>
        </w:numPr>
        <w:tabs>
          <w:tab w:val="left" w:pos="540"/>
        </w:tabs>
        <w:autoSpaceDE w:val="0"/>
        <w:autoSpaceDN w:val="0"/>
        <w:adjustRightInd w:val="0"/>
        <w:jc w:val="both"/>
        <w:rPr>
          <w:b/>
          <w:color w:val="FF0000"/>
          <w:sz w:val="24"/>
          <w:szCs w:val="24"/>
          <w:u w:val="single"/>
          <w:lang w:val="uk-UA"/>
        </w:rPr>
      </w:pPr>
      <w:r>
        <w:rPr>
          <w:color w:val="FF0000"/>
          <w:sz w:val="24"/>
          <w:szCs w:val="24"/>
          <w:lang w:val="uk-UA"/>
        </w:rPr>
        <w:t xml:space="preserve">  </w:t>
      </w:r>
      <w:r>
        <w:rPr>
          <w:color w:val="FF0000"/>
          <w:sz w:val="24"/>
          <w:szCs w:val="24"/>
          <w:u w:val="single"/>
          <w:lang w:val="uk-UA"/>
        </w:rPr>
        <w:t xml:space="preserve"> </w:t>
      </w:r>
      <w:r>
        <w:rPr>
          <w:b/>
          <w:color w:val="FF0000"/>
          <w:sz w:val="24"/>
          <w:szCs w:val="24"/>
          <w:u w:val="single"/>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1F62AE" w:rsidRDefault="001F62AE" w:rsidP="001F62AE">
      <w:pPr>
        <w:spacing w:before="100" w:beforeAutospacing="1" w:after="120"/>
        <w:ind w:left="425"/>
        <w:jc w:val="both"/>
        <w:rPr>
          <w:rFonts w:eastAsia="SimSun"/>
          <w:color w:val="FF0000"/>
          <w:sz w:val="24"/>
          <w:szCs w:val="24"/>
          <w:u w:val="single"/>
          <w:lang w:val="uk-UA"/>
        </w:rPr>
      </w:pPr>
    </w:p>
    <w:p w:rsidR="001F62AE" w:rsidRDefault="001F62AE" w:rsidP="001F62AE">
      <w:pPr>
        <w:suppressAutoHyphens/>
        <w:jc w:val="right"/>
        <w:rPr>
          <w:rFonts w:eastAsia="Calibri"/>
          <w:sz w:val="24"/>
          <w:szCs w:val="24"/>
          <w:lang w:val="uk-UA" w:eastAsia="ar-SA"/>
        </w:rPr>
      </w:pPr>
      <w:r>
        <w:rPr>
          <w:rFonts w:eastAsia="Calibri"/>
          <w:bCs/>
          <w:sz w:val="24"/>
          <w:szCs w:val="24"/>
          <w:lang w:eastAsia="ar-SA"/>
        </w:rPr>
        <w:t xml:space="preserve">         </w:t>
      </w:r>
      <w:r>
        <w:rPr>
          <w:rFonts w:eastAsia="Calibri"/>
          <w:bCs/>
          <w:sz w:val="24"/>
          <w:szCs w:val="24"/>
          <w:lang w:val="uk-UA" w:eastAsia="ar-SA"/>
        </w:rPr>
        <w:t xml:space="preserve">Додаток </w:t>
      </w:r>
      <w:r>
        <w:rPr>
          <w:rFonts w:eastAsia="Calibri"/>
          <w:sz w:val="24"/>
          <w:szCs w:val="24"/>
          <w:lang w:val="uk-UA" w:eastAsia="ar-SA"/>
        </w:rPr>
        <w:t xml:space="preserve">2.1. </w:t>
      </w:r>
    </w:p>
    <w:p w:rsidR="001F62AE" w:rsidRDefault="001F62AE" w:rsidP="001F62AE">
      <w:pPr>
        <w:suppressAutoHyphens/>
        <w:adjustRightInd w:val="0"/>
        <w:spacing w:before="240" w:after="480"/>
        <w:jc w:val="center"/>
        <w:rPr>
          <w:rFonts w:eastAsia="Calibri"/>
          <w:b/>
          <w:bCs/>
          <w:sz w:val="24"/>
          <w:szCs w:val="24"/>
          <w:lang w:val="uk-UA" w:eastAsia="ar-SA"/>
        </w:rPr>
      </w:pPr>
      <w:r>
        <w:rPr>
          <w:rFonts w:eastAsia="Calibri"/>
          <w:b/>
          <w:bCs/>
          <w:sz w:val="24"/>
          <w:szCs w:val="24"/>
          <w:lang w:val="uk-UA" w:eastAsia="ar-SA"/>
        </w:rPr>
        <w:t xml:space="preserve">ДОВІДКА </w:t>
      </w:r>
      <w:r>
        <w:rPr>
          <w:rFonts w:eastAsia="Calibri"/>
          <w:b/>
          <w:bCs/>
          <w:sz w:val="24"/>
          <w:szCs w:val="24"/>
          <w:lang w:val="uk-UA" w:eastAsia="ar-SA"/>
        </w:rPr>
        <w:br/>
        <w:t>ПРО НАЯВНІСТЬ ДОСВІДУ ВИКОНАННЯ АНАЛОГІЧНОГО ДОГОВОРУ</w:t>
      </w:r>
    </w:p>
    <w:p w:rsidR="001F62AE" w:rsidRDefault="001F62AE" w:rsidP="001F62AE">
      <w:pPr>
        <w:suppressAutoHyphens/>
        <w:spacing w:before="120" w:after="120"/>
        <w:ind w:firstLine="709"/>
        <w:jc w:val="both"/>
        <w:rPr>
          <w:rFonts w:eastAsia="Calibri"/>
          <w:sz w:val="24"/>
          <w:szCs w:val="24"/>
          <w:lang w:val="uk-UA" w:eastAsia="ar-SA"/>
        </w:rPr>
      </w:pPr>
      <w:r>
        <w:rPr>
          <w:rFonts w:eastAsia="Calibri"/>
          <w:i/>
          <w:sz w:val="24"/>
          <w:szCs w:val="24"/>
          <w:u w:val="single"/>
          <w:lang w:val="uk-UA" w:eastAsia="ar-SA"/>
        </w:rPr>
        <w:t xml:space="preserve">     (найменування/ПІБ учасника)     </w:t>
      </w:r>
      <w:r>
        <w:rPr>
          <w:rFonts w:eastAsia="Calibri"/>
          <w:sz w:val="24"/>
          <w:szCs w:val="24"/>
          <w:lang w:val="uk-UA" w:eastAsia="ar-SA"/>
        </w:rPr>
        <w:t>, на виконання вимог документації до оголошення про  проведення закупівлі через систему електронних закупівель, повідомляє про наявність досвіду виконання аналогічного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1906"/>
        <w:gridCol w:w="1907"/>
        <w:gridCol w:w="1907"/>
        <w:gridCol w:w="1907"/>
        <w:gridCol w:w="1907"/>
      </w:tblGrid>
      <w:tr w:rsidR="001F62AE" w:rsidTr="001F62AE">
        <w:tc>
          <w:tcPr>
            <w:tcW w:w="603" w:type="dxa"/>
            <w:tcBorders>
              <w:top w:val="single" w:sz="4" w:space="0" w:color="auto"/>
              <w:left w:val="single" w:sz="4" w:space="0" w:color="auto"/>
              <w:bottom w:val="single" w:sz="4" w:space="0" w:color="auto"/>
              <w:right w:val="single" w:sz="4" w:space="0" w:color="auto"/>
            </w:tcBorders>
            <w:vAlign w:val="center"/>
            <w:hideMark/>
          </w:tcPr>
          <w:p w:rsidR="001F62AE" w:rsidRDefault="001F62AE">
            <w:pPr>
              <w:suppressAutoHyphens/>
              <w:autoSpaceDN w:val="0"/>
              <w:jc w:val="center"/>
              <w:rPr>
                <w:rFonts w:eastAsia="Calibri"/>
                <w:sz w:val="24"/>
                <w:szCs w:val="24"/>
                <w:lang w:val="uk-UA" w:eastAsia="ar-SA"/>
              </w:rPr>
            </w:pPr>
            <w:r>
              <w:rPr>
                <w:rFonts w:eastAsia="Calibri"/>
                <w:sz w:val="24"/>
                <w:szCs w:val="24"/>
                <w:lang w:val="uk-UA" w:eastAsia="ar-SA"/>
              </w:rPr>
              <w:t>№ з/п</w:t>
            </w:r>
          </w:p>
        </w:tc>
        <w:tc>
          <w:tcPr>
            <w:tcW w:w="1906" w:type="dxa"/>
            <w:tcBorders>
              <w:top w:val="single" w:sz="4" w:space="0" w:color="auto"/>
              <w:left w:val="single" w:sz="4" w:space="0" w:color="auto"/>
              <w:bottom w:val="single" w:sz="4" w:space="0" w:color="auto"/>
              <w:right w:val="single" w:sz="4" w:space="0" w:color="auto"/>
            </w:tcBorders>
            <w:vAlign w:val="center"/>
            <w:hideMark/>
          </w:tcPr>
          <w:p w:rsidR="001F62AE" w:rsidRDefault="001F62AE">
            <w:pPr>
              <w:suppressAutoHyphens/>
              <w:autoSpaceDN w:val="0"/>
              <w:jc w:val="center"/>
              <w:rPr>
                <w:rFonts w:eastAsia="Calibri"/>
                <w:sz w:val="24"/>
                <w:szCs w:val="24"/>
                <w:lang w:val="uk-UA" w:eastAsia="ar-SA"/>
              </w:rPr>
            </w:pPr>
            <w:r>
              <w:rPr>
                <w:rFonts w:eastAsia="Calibri"/>
                <w:sz w:val="24"/>
                <w:szCs w:val="24"/>
                <w:lang w:val="uk-UA" w:eastAsia="ar-SA"/>
              </w:rPr>
              <w:t>Дата та номер договору</w:t>
            </w:r>
          </w:p>
        </w:tc>
        <w:tc>
          <w:tcPr>
            <w:tcW w:w="1907" w:type="dxa"/>
            <w:tcBorders>
              <w:top w:val="single" w:sz="4" w:space="0" w:color="auto"/>
              <w:left w:val="single" w:sz="4" w:space="0" w:color="auto"/>
              <w:bottom w:val="single" w:sz="4" w:space="0" w:color="auto"/>
              <w:right w:val="single" w:sz="4" w:space="0" w:color="auto"/>
            </w:tcBorders>
            <w:vAlign w:val="center"/>
            <w:hideMark/>
          </w:tcPr>
          <w:p w:rsidR="001F62AE" w:rsidRDefault="001F62AE">
            <w:pPr>
              <w:suppressAutoHyphens/>
              <w:autoSpaceDN w:val="0"/>
              <w:jc w:val="center"/>
              <w:rPr>
                <w:rFonts w:eastAsia="Calibri"/>
                <w:sz w:val="24"/>
                <w:szCs w:val="24"/>
                <w:lang w:val="uk-UA" w:eastAsia="ar-SA"/>
              </w:rPr>
            </w:pPr>
            <w:r>
              <w:rPr>
                <w:rFonts w:eastAsia="Calibri"/>
                <w:sz w:val="24"/>
                <w:szCs w:val="24"/>
                <w:lang w:val="uk-UA" w:eastAsia="ar-SA"/>
              </w:rPr>
              <w:t>Найменування замовника</w:t>
            </w:r>
          </w:p>
        </w:tc>
        <w:tc>
          <w:tcPr>
            <w:tcW w:w="1907" w:type="dxa"/>
            <w:tcBorders>
              <w:top w:val="single" w:sz="4" w:space="0" w:color="auto"/>
              <w:left w:val="single" w:sz="4" w:space="0" w:color="auto"/>
              <w:bottom w:val="single" w:sz="4" w:space="0" w:color="auto"/>
              <w:right w:val="single" w:sz="4" w:space="0" w:color="auto"/>
            </w:tcBorders>
            <w:vAlign w:val="center"/>
            <w:hideMark/>
          </w:tcPr>
          <w:p w:rsidR="001F62AE" w:rsidRDefault="001F62AE">
            <w:pPr>
              <w:suppressAutoHyphens/>
              <w:autoSpaceDN w:val="0"/>
              <w:jc w:val="center"/>
              <w:rPr>
                <w:rFonts w:eastAsia="Calibri"/>
                <w:sz w:val="24"/>
                <w:szCs w:val="24"/>
                <w:lang w:val="uk-UA" w:eastAsia="ar-SA"/>
              </w:rPr>
            </w:pPr>
            <w:r>
              <w:rPr>
                <w:rFonts w:eastAsia="Calibri"/>
                <w:sz w:val="24"/>
                <w:szCs w:val="24"/>
                <w:lang w:val="uk-UA" w:eastAsia="ar-SA"/>
              </w:rPr>
              <w:t>Предмет договору</w:t>
            </w:r>
          </w:p>
        </w:tc>
        <w:tc>
          <w:tcPr>
            <w:tcW w:w="1907" w:type="dxa"/>
            <w:tcBorders>
              <w:top w:val="single" w:sz="4" w:space="0" w:color="auto"/>
              <w:left w:val="single" w:sz="4" w:space="0" w:color="auto"/>
              <w:bottom w:val="single" w:sz="4" w:space="0" w:color="auto"/>
              <w:right w:val="single" w:sz="4" w:space="0" w:color="auto"/>
            </w:tcBorders>
            <w:vAlign w:val="center"/>
            <w:hideMark/>
          </w:tcPr>
          <w:p w:rsidR="001F62AE" w:rsidRDefault="001F62AE">
            <w:pPr>
              <w:suppressAutoHyphens/>
              <w:autoSpaceDN w:val="0"/>
              <w:jc w:val="center"/>
              <w:rPr>
                <w:rFonts w:eastAsia="Calibri"/>
                <w:sz w:val="24"/>
                <w:szCs w:val="24"/>
                <w:lang w:val="uk-UA" w:eastAsia="ar-SA"/>
              </w:rPr>
            </w:pPr>
            <w:r>
              <w:rPr>
                <w:rFonts w:eastAsia="Calibri"/>
                <w:sz w:val="24"/>
                <w:szCs w:val="24"/>
                <w:lang w:val="uk-UA" w:eastAsia="ar-SA"/>
              </w:rPr>
              <w:t>Сума договору</w:t>
            </w:r>
          </w:p>
        </w:tc>
        <w:tc>
          <w:tcPr>
            <w:tcW w:w="1907" w:type="dxa"/>
            <w:tcBorders>
              <w:top w:val="single" w:sz="4" w:space="0" w:color="auto"/>
              <w:left w:val="single" w:sz="4" w:space="0" w:color="auto"/>
              <w:bottom w:val="single" w:sz="4" w:space="0" w:color="auto"/>
              <w:right w:val="single" w:sz="4" w:space="0" w:color="auto"/>
            </w:tcBorders>
            <w:vAlign w:val="center"/>
            <w:hideMark/>
          </w:tcPr>
          <w:p w:rsidR="001F62AE" w:rsidRDefault="001F62AE">
            <w:pPr>
              <w:suppressAutoHyphens/>
              <w:autoSpaceDN w:val="0"/>
              <w:jc w:val="center"/>
              <w:rPr>
                <w:rFonts w:eastAsia="Calibri"/>
                <w:sz w:val="24"/>
                <w:szCs w:val="24"/>
                <w:lang w:val="uk-UA" w:eastAsia="ar-SA"/>
              </w:rPr>
            </w:pPr>
            <w:r>
              <w:rPr>
                <w:rFonts w:eastAsia="Calibri"/>
                <w:sz w:val="24"/>
                <w:szCs w:val="24"/>
                <w:lang w:val="uk-UA" w:eastAsia="ar-SA"/>
              </w:rPr>
              <w:t>Загальний строк дії договору</w:t>
            </w:r>
          </w:p>
        </w:tc>
      </w:tr>
      <w:tr w:rsidR="001F62AE" w:rsidTr="001F62AE">
        <w:tc>
          <w:tcPr>
            <w:tcW w:w="603" w:type="dxa"/>
            <w:tcBorders>
              <w:top w:val="single" w:sz="4" w:space="0" w:color="auto"/>
              <w:left w:val="single" w:sz="4" w:space="0" w:color="auto"/>
              <w:bottom w:val="single" w:sz="4" w:space="0" w:color="auto"/>
              <w:right w:val="single" w:sz="4" w:space="0" w:color="auto"/>
            </w:tcBorders>
          </w:tcPr>
          <w:p w:rsidR="001F62AE" w:rsidRDefault="001F62AE">
            <w:pPr>
              <w:suppressAutoHyphens/>
              <w:autoSpaceDN w:val="0"/>
              <w:spacing w:after="120"/>
              <w:jc w:val="center"/>
              <w:rPr>
                <w:rFonts w:eastAsia="Calibri"/>
                <w:sz w:val="24"/>
                <w:szCs w:val="24"/>
                <w:lang w:val="uk-UA" w:eastAsia="ar-SA"/>
              </w:rPr>
            </w:pPr>
          </w:p>
        </w:tc>
        <w:tc>
          <w:tcPr>
            <w:tcW w:w="1906" w:type="dxa"/>
            <w:tcBorders>
              <w:top w:val="single" w:sz="4" w:space="0" w:color="auto"/>
              <w:left w:val="single" w:sz="4" w:space="0" w:color="auto"/>
              <w:bottom w:val="single" w:sz="4" w:space="0" w:color="auto"/>
              <w:right w:val="single" w:sz="4" w:space="0" w:color="auto"/>
            </w:tcBorders>
          </w:tcPr>
          <w:p w:rsidR="001F62AE" w:rsidRDefault="001F62AE">
            <w:pPr>
              <w:suppressAutoHyphens/>
              <w:autoSpaceDN w:val="0"/>
              <w:spacing w:after="120"/>
              <w:rPr>
                <w:rFonts w:eastAsia="Calibri"/>
                <w:sz w:val="24"/>
                <w:szCs w:val="24"/>
                <w:lang w:val="uk-UA" w:eastAsia="ar-SA"/>
              </w:rPr>
            </w:pPr>
          </w:p>
        </w:tc>
        <w:tc>
          <w:tcPr>
            <w:tcW w:w="1907" w:type="dxa"/>
            <w:tcBorders>
              <w:top w:val="single" w:sz="4" w:space="0" w:color="auto"/>
              <w:left w:val="single" w:sz="4" w:space="0" w:color="auto"/>
              <w:bottom w:val="single" w:sz="4" w:space="0" w:color="auto"/>
              <w:right w:val="single" w:sz="4" w:space="0" w:color="auto"/>
            </w:tcBorders>
          </w:tcPr>
          <w:p w:rsidR="001F62AE" w:rsidRDefault="001F62AE">
            <w:pPr>
              <w:suppressAutoHyphens/>
              <w:autoSpaceDN w:val="0"/>
              <w:spacing w:after="120"/>
              <w:rPr>
                <w:rFonts w:eastAsia="Calibri"/>
                <w:sz w:val="24"/>
                <w:szCs w:val="24"/>
                <w:lang w:val="uk-UA" w:eastAsia="ar-SA"/>
              </w:rPr>
            </w:pPr>
          </w:p>
        </w:tc>
        <w:tc>
          <w:tcPr>
            <w:tcW w:w="1907" w:type="dxa"/>
            <w:tcBorders>
              <w:top w:val="single" w:sz="4" w:space="0" w:color="auto"/>
              <w:left w:val="single" w:sz="4" w:space="0" w:color="auto"/>
              <w:bottom w:val="single" w:sz="4" w:space="0" w:color="auto"/>
              <w:right w:val="single" w:sz="4" w:space="0" w:color="auto"/>
            </w:tcBorders>
          </w:tcPr>
          <w:p w:rsidR="001F62AE" w:rsidRDefault="001F62AE">
            <w:pPr>
              <w:suppressAutoHyphens/>
              <w:autoSpaceDN w:val="0"/>
              <w:spacing w:after="120"/>
              <w:rPr>
                <w:rFonts w:eastAsia="Calibri"/>
                <w:sz w:val="24"/>
                <w:szCs w:val="24"/>
                <w:lang w:val="uk-UA" w:eastAsia="ar-SA"/>
              </w:rPr>
            </w:pPr>
          </w:p>
        </w:tc>
        <w:tc>
          <w:tcPr>
            <w:tcW w:w="1907" w:type="dxa"/>
            <w:tcBorders>
              <w:top w:val="single" w:sz="4" w:space="0" w:color="auto"/>
              <w:left w:val="single" w:sz="4" w:space="0" w:color="auto"/>
              <w:bottom w:val="single" w:sz="4" w:space="0" w:color="auto"/>
              <w:right w:val="single" w:sz="4" w:space="0" w:color="auto"/>
            </w:tcBorders>
          </w:tcPr>
          <w:p w:rsidR="001F62AE" w:rsidRDefault="001F62AE">
            <w:pPr>
              <w:suppressAutoHyphens/>
              <w:autoSpaceDN w:val="0"/>
              <w:spacing w:after="120"/>
              <w:rPr>
                <w:rFonts w:eastAsia="Calibri"/>
                <w:sz w:val="24"/>
                <w:szCs w:val="24"/>
                <w:lang w:val="uk-UA" w:eastAsia="ar-SA"/>
              </w:rPr>
            </w:pPr>
          </w:p>
        </w:tc>
        <w:tc>
          <w:tcPr>
            <w:tcW w:w="1907" w:type="dxa"/>
            <w:tcBorders>
              <w:top w:val="single" w:sz="4" w:space="0" w:color="auto"/>
              <w:left w:val="single" w:sz="4" w:space="0" w:color="auto"/>
              <w:bottom w:val="single" w:sz="4" w:space="0" w:color="auto"/>
              <w:right w:val="single" w:sz="4" w:space="0" w:color="auto"/>
            </w:tcBorders>
          </w:tcPr>
          <w:p w:rsidR="001F62AE" w:rsidRDefault="001F62AE">
            <w:pPr>
              <w:suppressAutoHyphens/>
              <w:autoSpaceDN w:val="0"/>
              <w:spacing w:after="120"/>
              <w:rPr>
                <w:rFonts w:eastAsia="Calibri"/>
                <w:sz w:val="24"/>
                <w:szCs w:val="24"/>
                <w:lang w:val="uk-UA" w:eastAsia="ar-SA"/>
              </w:rPr>
            </w:pPr>
          </w:p>
        </w:tc>
      </w:tr>
      <w:tr w:rsidR="001F62AE" w:rsidTr="001F62AE">
        <w:tc>
          <w:tcPr>
            <w:tcW w:w="603" w:type="dxa"/>
            <w:tcBorders>
              <w:top w:val="single" w:sz="4" w:space="0" w:color="auto"/>
              <w:left w:val="single" w:sz="4" w:space="0" w:color="auto"/>
              <w:bottom w:val="single" w:sz="4" w:space="0" w:color="auto"/>
              <w:right w:val="single" w:sz="4" w:space="0" w:color="auto"/>
            </w:tcBorders>
          </w:tcPr>
          <w:p w:rsidR="001F62AE" w:rsidRDefault="001F62AE">
            <w:pPr>
              <w:suppressAutoHyphens/>
              <w:autoSpaceDN w:val="0"/>
              <w:spacing w:after="120"/>
              <w:jc w:val="center"/>
              <w:rPr>
                <w:rFonts w:eastAsia="Calibri"/>
                <w:sz w:val="24"/>
                <w:szCs w:val="24"/>
                <w:lang w:val="uk-UA" w:eastAsia="ar-SA"/>
              </w:rPr>
            </w:pPr>
          </w:p>
        </w:tc>
        <w:tc>
          <w:tcPr>
            <w:tcW w:w="1906" w:type="dxa"/>
            <w:tcBorders>
              <w:top w:val="single" w:sz="4" w:space="0" w:color="auto"/>
              <w:left w:val="single" w:sz="4" w:space="0" w:color="auto"/>
              <w:bottom w:val="single" w:sz="4" w:space="0" w:color="auto"/>
              <w:right w:val="single" w:sz="4" w:space="0" w:color="auto"/>
            </w:tcBorders>
          </w:tcPr>
          <w:p w:rsidR="001F62AE" w:rsidRDefault="001F62AE">
            <w:pPr>
              <w:suppressAutoHyphens/>
              <w:autoSpaceDN w:val="0"/>
              <w:spacing w:after="120"/>
              <w:rPr>
                <w:rFonts w:eastAsia="Calibri"/>
                <w:sz w:val="24"/>
                <w:szCs w:val="24"/>
                <w:lang w:val="uk-UA" w:eastAsia="ar-SA"/>
              </w:rPr>
            </w:pPr>
          </w:p>
        </w:tc>
        <w:tc>
          <w:tcPr>
            <w:tcW w:w="1907" w:type="dxa"/>
            <w:tcBorders>
              <w:top w:val="single" w:sz="4" w:space="0" w:color="auto"/>
              <w:left w:val="single" w:sz="4" w:space="0" w:color="auto"/>
              <w:bottom w:val="single" w:sz="4" w:space="0" w:color="auto"/>
              <w:right w:val="single" w:sz="4" w:space="0" w:color="auto"/>
            </w:tcBorders>
          </w:tcPr>
          <w:p w:rsidR="001F62AE" w:rsidRDefault="001F62AE">
            <w:pPr>
              <w:suppressAutoHyphens/>
              <w:autoSpaceDN w:val="0"/>
              <w:spacing w:after="120"/>
              <w:rPr>
                <w:rFonts w:eastAsia="Calibri"/>
                <w:sz w:val="24"/>
                <w:szCs w:val="24"/>
                <w:lang w:val="uk-UA" w:eastAsia="ar-SA"/>
              </w:rPr>
            </w:pPr>
          </w:p>
        </w:tc>
        <w:tc>
          <w:tcPr>
            <w:tcW w:w="1907" w:type="dxa"/>
            <w:tcBorders>
              <w:top w:val="single" w:sz="4" w:space="0" w:color="auto"/>
              <w:left w:val="single" w:sz="4" w:space="0" w:color="auto"/>
              <w:bottom w:val="single" w:sz="4" w:space="0" w:color="auto"/>
              <w:right w:val="single" w:sz="4" w:space="0" w:color="auto"/>
            </w:tcBorders>
          </w:tcPr>
          <w:p w:rsidR="001F62AE" w:rsidRDefault="001F62AE">
            <w:pPr>
              <w:suppressAutoHyphens/>
              <w:autoSpaceDN w:val="0"/>
              <w:spacing w:after="120"/>
              <w:rPr>
                <w:rFonts w:eastAsia="Calibri"/>
                <w:sz w:val="24"/>
                <w:szCs w:val="24"/>
                <w:lang w:val="uk-UA" w:eastAsia="ar-SA"/>
              </w:rPr>
            </w:pPr>
          </w:p>
        </w:tc>
        <w:tc>
          <w:tcPr>
            <w:tcW w:w="1907" w:type="dxa"/>
            <w:tcBorders>
              <w:top w:val="single" w:sz="4" w:space="0" w:color="auto"/>
              <w:left w:val="single" w:sz="4" w:space="0" w:color="auto"/>
              <w:bottom w:val="single" w:sz="4" w:space="0" w:color="auto"/>
              <w:right w:val="single" w:sz="4" w:space="0" w:color="auto"/>
            </w:tcBorders>
          </w:tcPr>
          <w:p w:rsidR="001F62AE" w:rsidRDefault="001F62AE">
            <w:pPr>
              <w:suppressAutoHyphens/>
              <w:autoSpaceDN w:val="0"/>
              <w:spacing w:after="120"/>
              <w:rPr>
                <w:rFonts w:eastAsia="Calibri"/>
                <w:sz w:val="24"/>
                <w:szCs w:val="24"/>
                <w:lang w:val="uk-UA" w:eastAsia="ar-SA"/>
              </w:rPr>
            </w:pPr>
          </w:p>
        </w:tc>
        <w:tc>
          <w:tcPr>
            <w:tcW w:w="1907" w:type="dxa"/>
            <w:tcBorders>
              <w:top w:val="single" w:sz="4" w:space="0" w:color="auto"/>
              <w:left w:val="single" w:sz="4" w:space="0" w:color="auto"/>
              <w:bottom w:val="single" w:sz="4" w:space="0" w:color="auto"/>
              <w:right w:val="single" w:sz="4" w:space="0" w:color="auto"/>
            </w:tcBorders>
          </w:tcPr>
          <w:p w:rsidR="001F62AE" w:rsidRDefault="001F62AE">
            <w:pPr>
              <w:suppressAutoHyphens/>
              <w:autoSpaceDN w:val="0"/>
              <w:spacing w:after="120"/>
              <w:rPr>
                <w:rFonts w:eastAsia="Calibri"/>
                <w:sz w:val="24"/>
                <w:szCs w:val="24"/>
                <w:lang w:val="uk-UA" w:eastAsia="ar-SA"/>
              </w:rPr>
            </w:pPr>
          </w:p>
        </w:tc>
      </w:tr>
    </w:tbl>
    <w:p w:rsidR="001F62AE" w:rsidRDefault="001F62AE" w:rsidP="001F62AE">
      <w:pPr>
        <w:suppressAutoHyphens/>
        <w:jc w:val="both"/>
        <w:rPr>
          <w:rFonts w:eastAsia="Calibri"/>
          <w:lang w:val="uk-UA" w:eastAsia="ar-SA"/>
        </w:rPr>
      </w:pPr>
      <w:r>
        <w:rPr>
          <w:rFonts w:eastAsia="Calibri"/>
          <w:lang w:val="uk-UA" w:eastAsia="ar-SA"/>
        </w:rPr>
        <w:t>_________________________________</w:t>
      </w:r>
    </w:p>
    <w:p w:rsidR="001F62AE" w:rsidRDefault="001F62AE" w:rsidP="001F62AE">
      <w:pPr>
        <w:suppressAutoHyphens/>
        <w:jc w:val="both"/>
        <w:rPr>
          <w:rFonts w:eastAsia="Calibri"/>
          <w:lang w:val="uk-UA" w:eastAsia="ar-SA"/>
        </w:rPr>
      </w:pPr>
      <w:r>
        <w:rPr>
          <w:rFonts w:eastAsia="Calibri"/>
          <w:vertAlign w:val="superscript"/>
          <w:lang w:val="uk-UA" w:eastAsia="ar-SA"/>
        </w:rPr>
        <w:t>(Підпис керівника підприємства, організації, установи)</w:t>
      </w:r>
    </w:p>
    <w:p w:rsidR="001F62AE" w:rsidRDefault="001F62AE" w:rsidP="001F62AE">
      <w:pPr>
        <w:suppressAutoHyphens/>
        <w:ind w:firstLine="708"/>
        <w:jc w:val="both"/>
        <w:rPr>
          <w:rFonts w:eastAsia="Calibri"/>
          <w:sz w:val="24"/>
          <w:szCs w:val="24"/>
          <w:lang w:val="uk-UA" w:eastAsia="ar-SA"/>
        </w:rPr>
      </w:pPr>
      <w:r>
        <w:rPr>
          <w:rFonts w:eastAsia="Calibri"/>
          <w:sz w:val="24"/>
          <w:szCs w:val="24"/>
          <w:lang w:val="uk-UA" w:eastAsia="ar-SA"/>
        </w:rPr>
        <w:t xml:space="preserve">М.П. </w:t>
      </w:r>
      <w:r>
        <w:rPr>
          <w:rFonts w:eastAsia="Calibri"/>
          <w:i/>
          <w:sz w:val="24"/>
          <w:szCs w:val="24"/>
          <w:lang w:val="uk-UA" w:eastAsia="ar-SA"/>
        </w:rPr>
        <w:t>(в разі наявності)</w:t>
      </w:r>
    </w:p>
    <w:p w:rsidR="001F62AE" w:rsidRDefault="001F62AE" w:rsidP="001F62AE">
      <w:pPr>
        <w:pStyle w:val="ab"/>
        <w:ind w:left="-142" w:firstLine="709"/>
        <w:contextualSpacing/>
        <w:jc w:val="right"/>
        <w:rPr>
          <w:b/>
        </w:rPr>
      </w:pPr>
      <w:r>
        <w:rPr>
          <w:b/>
        </w:rPr>
        <w:lastRenderedPageBreak/>
        <w:t>Додаток 3</w:t>
      </w:r>
    </w:p>
    <w:p w:rsidR="001F62AE" w:rsidRDefault="001F62AE" w:rsidP="001F62AE">
      <w:pPr>
        <w:pStyle w:val="ab"/>
        <w:ind w:left="-142" w:firstLine="709"/>
        <w:contextualSpacing/>
        <w:jc w:val="right"/>
        <w:rPr>
          <w:b/>
        </w:rPr>
      </w:pPr>
    </w:p>
    <w:p w:rsidR="001F62AE" w:rsidRDefault="001F62AE" w:rsidP="001F62AE">
      <w:pPr>
        <w:keepNext/>
        <w:widowControl w:val="0"/>
        <w:jc w:val="center"/>
        <w:outlineLvl w:val="0"/>
        <w:rPr>
          <w:b/>
          <w:bCs/>
          <w:sz w:val="24"/>
          <w:szCs w:val="24"/>
          <w:lang w:val="uk-UA" w:eastAsia="en-US"/>
        </w:rPr>
      </w:pPr>
      <w:r>
        <w:rPr>
          <w:b/>
          <w:bCs/>
          <w:sz w:val="24"/>
          <w:szCs w:val="24"/>
          <w:lang w:val="uk-UA" w:eastAsia="en-US"/>
        </w:rPr>
        <w:t>ІНФОРМАЦІЯ</w:t>
      </w:r>
    </w:p>
    <w:p w:rsidR="001F62AE" w:rsidRDefault="001F62AE" w:rsidP="001F62AE">
      <w:pPr>
        <w:keepNext/>
        <w:widowControl w:val="0"/>
        <w:jc w:val="center"/>
        <w:outlineLvl w:val="0"/>
        <w:rPr>
          <w:b/>
          <w:bCs/>
          <w:sz w:val="24"/>
          <w:szCs w:val="24"/>
          <w:lang w:val="uk-UA" w:eastAsia="en-US"/>
        </w:rPr>
      </w:pPr>
      <w:r>
        <w:rPr>
          <w:b/>
          <w:bCs/>
          <w:sz w:val="24"/>
          <w:szCs w:val="24"/>
          <w:lang w:val="uk-UA" w:eastAsia="en-US"/>
        </w:rPr>
        <w:t xml:space="preserve">ПРО НЕОБХІДНІ ТЕХНІЧНІ, ЯКІСНІ ТА КІЛЬКІСНІ </w:t>
      </w:r>
    </w:p>
    <w:p w:rsidR="001F62AE" w:rsidRDefault="001F62AE" w:rsidP="001F62AE">
      <w:pPr>
        <w:keepNext/>
        <w:widowControl w:val="0"/>
        <w:jc w:val="center"/>
        <w:outlineLvl w:val="0"/>
        <w:rPr>
          <w:b/>
          <w:bCs/>
          <w:sz w:val="24"/>
          <w:szCs w:val="24"/>
          <w:lang w:eastAsia="en-US"/>
        </w:rPr>
      </w:pPr>
      <w:r>
        <w:rPr>
          <w:b/>
          <w:bCs/>
          <w:sz w:val="24"/>
          <w:szCs w:val="24"/>
          <w:lang w:eastAsia="en-US"/>
        </w:rPr>
        <w:t>ХАРАКТЕРИСТИКИ ПРЕДМЕТА ЗАКУПІ</w:t>
      </w:r>
      <w:proofErr w:type="gramStart"/>
      <w:r>
        <w:rPr>
          <w:b/>
          <w:bCs/>
          <w:sz w:val="24"/>
          <w:szCs w:val="24"/>
          <w:lang w:eastAsia="en-US"/>
        </w:rPr>
        <w:t>ВЛ</w:t>
      </w:r>
      <w:proofErr w:type="gramEnd"/>
      <w:r>
        <w:rPr>
          <w:b/>
          <w:bCs/>
          <w:sz w:val="24"/>
          <w:szCs w:val="24"/>
          <w:lang w:eastAsia="en-US"/>
        </w:rPr>
        <w:t>І</w:t>
      </w:r>
    </w:p>
    <w:p w:rsidR="001F62AE" w:rsidRDefault="001F62AE" w:rsidP="001F62AE">
      <w:pPr>
        <w:keepNext/>
        <w:tabs>
          <w:tab w:val="left" w:pos="1418"/>
        </w:tabs>
        <w:outlineLvl w:val="0"/>
        <w:rPr>
          <w:i/>
          <w:kern w:val="32"/>
          <w:sz w:val="24"/>
          <w:szCs w:val="24"/>
        </w:rPr>
      </w:pPr>
      <w:r>
        <w:rPr>
          <w:i/>
          <w:kern w:val="32"/>
          <w:sz w:val="24"/>
          <w:szCs w:val="24"/>
        </w:rPr>
        <w:t xml:space="preserve">                                                                                                  </w:t>
      </w:r>
    </w:p>
    <w:p w:rsidR="001F62AE" w:rsidRDefault="001F62AE" w:rsidP="001F62AE">
      <w:pPr>
        <w:pStyle w:val="1"/>
        <w:numPr>
          <w:ilvl w:val="0"/>
          <w:numId w:val="31"/>
        </w:numPr>
        <w:shd w:val="clear" w:color="auto" w:fill="F3F7FA"/>
        <w:spacing w:line="240" w:lineRule="auto"/>
        <w:ind w:left="426"/>
        <w:jc w:val="both"/>
        <w:rPr>
          <w:b w:val="0"/>
          <w:szCs w:val="24"/>
        </w:rPr>
      </w:pPr>
      <w:r>
        <w:rPr>
          <w:rFonts w:ascii="Times New Roman" w:hAnsi="Times New Roman"/>
          <w:szCs w:val="24"/>
        </w:rPr>
        <w:t xml:space="preserve">Предмет закупівлі: </w:t>
      </w:r>
      <w:r>
        <w:rPr>
          <w:b w:val="0"/>
          <w:bCs/>
          <w:szCs w:val="24"/>
        </w:rPr>
        <w:t xml:space="preserve">Послуги </w:t>
      </w:r>
      <w:r>
        <w:rPr>
          <w:b w:val="0"/>
          <w:szCs w:val="24"/>
          <w:lang w:eastAsia="en-GB"/>
        </w:rPr>
        <w:t xml:space="preserve">щодо передавання даних і повідомлень </w:t>
      </w:r>
      <w:r>
        <w:rPr>
          <w:b w:val="0"/>
          <w:szCs w:val="24"/>
        </w:rPr>
        <w:t xml:space="preserve">(телекомунікаційні послуги зв’язку), код </w:t>
      </w:r>
      <w:proofErr w:type="spellStart"/>
      <w:r>
        <w:rPr>
          <w:b w:val="0"/>
          <w:szCs w:val="24"/>
        </w:rPr>
        <w:t>ДК</w:t>
      </w:r>
      <w:proofErr w:type="spellEnd"/>
      <w:r>
        <w:rPr>
          <w:b w:val="0"/>
          <w:szCs w:val="24"/>
        </w:rPr>
        <w:t xml:space="preserve"> 021:2015 - 64210000-1– Послуги телефонного зв’язку та передачі даних.</w:t>
      </w:r>
    </w:p>
    <w:p w:rsidR="001F62AE" w:rsidRDefault="001F62AE" w:rsidP="001F62AE">
      <w:pPr>
        <w:pStyle w:val="24"/>
        <w:widowControl w:val="0"/>
        <w:tabs>
          <w:tab w:val="left" w:pos="284"/>
          <w:tab w:val="left" w:pos="1134"/>
          <w:tab w:val="left" w:leader="underscore" w:pos="4572"/>
        </w:tabs>
        <w:spacing w:line="240" w:lineRule="auto"/>
        <w:ind w:left="0"/>
        <w:jc w:val="both"/>
        <w:rPr>
          <w:rFonts w:ascii="Times New Roman" w:hAnsi="Times New Roman" w:cs="Times New Roman"/>
          <w:sz w:val="24"/>
          <w:szCs w:val="24"/>
          <w:lang w:eastAsia="uk-UA"/>
        </w:rPr>
      </w:pPr>
      <w:r>
        <w:rPr>
          <w:rFonts w:ascii="Times New Roman" w:hAnsi="Times New Roman" w:cs="Times New Roman"/>
          <w:b/>
          <w:sz w:val="24"/>
          <w:szCs w:val="24"/>
          <w:lang w:val="uk-UA"/>
        </w:rPr>
        <w:t xml:space="preserve">2.    </w:t>
      </w:r>
      <w:proofErr w:type="spellStart"/>
      <w:r>
        <w:rPr>
          <w:rFonts w:ascii="Times New Roman" w:hAnsi="Times New Roman" w:cs="Times New Roman"/>
          <w:b/>
          <w:sz w:val="24"/>
          <w:szCs w:val="24"/>
        </w:rPr>
        <w:t>Опис</w:t>
      </w:r>
      <w:proofErr w:type="spellEnd"/>
      <w:r>
        <w:rPr>
          <w:rFonts w:ascii="Times New Roman" w:hAnsi="Times New Roman" w:cs="Times New Roman"/>
          <w:b/>
          <w:sz w:val="24"/>
          <w:szCs w:val="24"/>
        </w:rPr>
        <w:t xml:space="preserve"> предмету </w:t>
      </w:r>
      <w:proofErr w:type="spellStart"/>
      <w:r>
        <w:rPr>
          <w:rFonts w:ascii="Times New Roman" w:hAnsi="Times New Roman" w:cs="Times New Roman"/>
          <w:b/>
          <w:sz w:val="24"/>
          <w:szCs w:val="24"/>
        </w:rPr>
        <w:t>закупі</w:t>
      </w:r>
      <w:proofErr w:type="gramStart"/>
      <w:r>
        <w:rPr>
          <w:rFonts w:ascii="Times New Roman" w:hAnsi="Times New Roman" w:cs="Times New Roman"/>
          <w:b/>
          <w:sz w:val="24"/>
          <w:szCs w:val="24"/>
        </w:rPr>
        <w:t>вл</w:t>
      </w:r>
      <w:proofErr w:type="gramEnd"/>
      <w:r>
        <w:rPr>
          <w:rFonts w:ascii="Times New Roman" w:hAnsi="Times New Roman" w:cs="Times New Roman"/>
          <w:b/>
          <w:sz w:val="24"/>
          <w:szCs w:val="24"/>
        </w:rPr>
        <w:t>і</w:t>
      </w:r>
      <w:proofErr w:type="spellEnd"/>
      <w:r>
        <w:rPr>
          <w:rFonts w:ascii="Times New Roman" w:hAnsi="Times New Roman" w:cs="Times New Roman"/>
          <w:sz w:val="24"/>
          <w:szCs w:val="24"/>
        </w:rPr>
        <w:t>:</w:t>
      </w:r>
    </w:p>
    <w:p w:rsidR="001F62AE" w:rsidRDefault="001F62AE" w:rsidP="001F62AE">
      <w:pPr>
        <w:pStyle w:val="a8"/>
        <w:numPr>
          <w:ilvl w:val="1"/>
          <w:numId w:val="42"/>
        </w:numPr>
        <w:jc w:val="both"/>
        <w:rPr>
          <w:rFonts w:ascii="Times New Roman" w:hAnsi="Times New Roman"/>
          <w:bCs/>
          <w:color w:val="000000"/>
          <w:spacing w:val="-5"/>
          <w:sz w:val="24"/>
          <w:szCs w:val="24"/>
          <w:lang w:val="uk-UA" w:eastAsia="uk-UA"/>
        </w:rPr>
      </w:pPr>
      <w:r>
        <w:rPr>
          <w:rFonts w:ascii="Times New Roman" w:hAnsi="Times New Roman"/>
          <w:color w:val="000000"/>
          <w:sz w:val="24"/>
          <w:szCs w:val="24"/>
          <w:lang w:val="uk-UA"/>
        </w:rPr>
        <w:t xml:space="preserve"> Телекомунікаційні послуги</w:t>
      </w:r>
      <w:r>
        <w:rPr>
          <w:rFonts w:ascii="Times New Roman" w:hAnsi="Times New Roman"/>
          <w:bCs/>
          <w:color w:val="000000"/>
          <w:spacing w:val="-5"/>
          <w:sz w:val="24"/>
          <w:szCs w:val="24"/>
          <w:lang w:val="uk-UA" w:eastAsia="uk-UA"/>
        </w:rPr>
        <w:t xml:space="preserve"> зв'язку (далі – Послуги) до об’єктів Замовника надаються відповідно до Закону України «Про телекомунікації».</w:t>
      </w:r>
    </w:p>
    <w:p w:rsidR="001F62AE" w:rsidRDefault="001F62AE" w:rsidP="001F62AE">
      <w:pPr>
        <w:pStyle w:val="a8"/>
        <w:numPr>
          <w:ilvl w:val="1"/>
          <w:numId w:val="43"/>
        </w:numPr>
        <w:suppressAutoHyphens/>
        <w:jc w:val="both"/>
        <w:rPr>
          <w:rFonts w:ascii="Times New Roman" w:hAnsi="Times New Roman"/>
          <w:bCs/>
          <w:color w:val="000000"/>
          <w:spacing w:val="-5"/>
          <w:sz w:val="24"/>
          <w:szCs w:val="24"/>
          <w:lang w:val="uk-UA" w:eastAsia="uk-UA"/>
        </w:rPr>
      </w:pPr>
      <w:r>
        <w:rPr>
          <w:rFonts w:ascii="Times New Roman" w:hAnsi="Times New Roman"/>
          <w:bCs/>
          <w:color w:val="000000"/>
          <w:spacing w:val="-5"/>
          <w:sz w:val="24"/>
          <w:szCs w:val="24"/>
          <w:lang w:val="uk-UA" w:eastAsia="uk-UA"/>
        </w:rPr>
        <w:t xml:space="preserve">На підтвердження відповідності пропозиції технічним, якісним та кількісним характеристикам предмета закупівлі Учасник </w:t>
      </w:r>
      <w:r>
        <w:rPr>
          <w:rFonts w:ascii="Times New Roman" w:hAnsi="Times New Roman"/>
          <w:b/>
          <w:bCs/>
          <w:color w:val="000000"/>
          <w:spacing w:val="-5"/>
          <w:sz w:val="24"/>
          <w:szCs w:val="24"/>
          <w:lang w:val="uk-UA" w:eastAsia="uk-UA"/>
        </w:rPr>
        <w:t>подає довідку у довільній формі</w:t>
      </w:r>
      <w:r>
        <w:rPr>
          <w:rFonts w:ascii="Times New Roman" w:hAnsi="Times New Roman"/>
          <w:bCs/>
          <w:color w:val="000000"/>
          <w:spacing w:val="-5"/>
          <w:sz w:val="24"/>
          <w:szCs w:val="24"/>
          <w:lang w:val="uk-UA" w:eastAsia="uk-UA"/>
        </w:rPr>
        <w:t xml:space="preserve"> про можливість надання послуг Замовнику з урахуванням вимог, визначених нижче. </w:t>
      </w:r>
      <w:r>
        <w:rPr>
          <w:rFonts w:ascii="Times New Roman" w:hAnsi="Times New Roman"/>
          <w:sz w:val="24"/>
          <w:szCs w:val="24"/>
          <w:lang w:val="uk-UA"/>
        </w:rPr>
        <w:t>Подана пропозиція, яка не відповідає зазначеним вимогам, буде відхилена.</w:t>
      </w:r>
    </w:p>
    <w:p w:rsidR="001F62AE" w:rsidRDefault="001F62AE" w:rsidP="001F62AE">
      <w:pPr>
        <w:pStyle w:val="a8"/>
        <w:numPr>
          <w:ilvl w:val="1"/>
          <w:numId w:val="43"/>
        </w:numPr>
        <w:suppressAutoHyphens/>
        <w:jc w:val="both"/>
        <w:rPr>
          <w:rFonts w:ascii="Times New Roman" w:hAnsi="Times New Roman"/>
          <w:sz w:val="24"/>
          <w:szCs w:val="24"/>
          <w:lang w:val="uk-UA"/>
        </w:rPr>
      </w:pPr>
      <w:r>
        <w:rPr>
          <w:rFonts w:ascii="Times New Roman" w:hAnsi="Times New Roman"/>
          <w:sz w:val="24"/>
          <w:szCs w:val="24"/>
          <w:lang w:val="uk-UA"/>
        </w:rPr>
        <w:t>Надання послуг повинно здійснюватися Виконавцем  без додаткових витрат на організацію підключення та устаткування зі сторони Замовника зі збереженням номерного ресурсу згідно Переліку.</w:t>
      </w:r>
    </w:p>
    <w:p w:rsidR="001F62AE" w:rsidRDefault="001F62AE" w:rsidP="001F62AE">
      <w:pPr>
        <w:pStyle w:val="a8"/>
        <w:numPr>
          <w:ilvl w:val="1"/>
          <w:numId w:val="43"/>
        </w:numPr>
        <w:suppressAutoHyphens/>
        <w:jc w:val="both"/>
        <w:rPr>
          <w:rFonts w:ascii="Times New Roman" w:hAnsi="Times New Roman"/>
          <w:sz w:val="24"/>
          <w:szCs w:val="24"/>
          <w:lang w:val="uk-UA"/>
        </w:rPr>
      </w:pPr>
      <w:r>
        <w:rPr>
          <w:rFonts w:ascii="Times New Roman" w:hAnsi="Times New Roman"/>
          <w:sz w:val="24"/>
          <w:szCs w:val="24"/>
          <w:lang w:val="uk-UA"/>
        </w:rPr>
        <w:t xml:space="preserve">Учасник повинен надати безоплатний доступ до служб екстреного виклику: пожежної служби (101), міліції (102), швидкої медичної допомоги (103), аварійної служби газу (104), служби допомоги (112). </w:t>
      </w:r>
    </w:p>
    <w:p w:rsidR="001F62AE" w:rsidRDefault="001F62AE" w:rsidP="001F62AE">
      <w:pPr>
        <w:pStyle w:val="a8"/>
        <w:numPr>
          <w:ilvl w:val="1"/>
          <w:numId w:val="43"/>
        </w:numPr>
        <w:suppressAutoHyphens/>
        <w:jc w:val="both"/>
        <w:rPr>
          <w:rFonts w:ascii="Times New Roman" w:hAnsi="Times New Roman"/>
          <w:sz w:val="24"/>
          <w:szCs w:val="24"/>
          <w:lang w:val="uk-UA"/>
        </w:rPr>
      </w:pPr>
      <w:r>
        <w:rPr>
          <w:rFonts w:ascii="Times New Roman" w:hAnsi="Times New Roman"/>
          <w:sz w:val="24"/>
          <w:szCs w:val="24"/>
          <w:lang w:val="uk-UA"/>
        </w:rPr>
        <w:t xml:space="preserve">Учасник повинен забезпечити експлуатацію лінії і усунення пошкоджень від АТС Учасника до точки демаркації. Усунення пошкоджень на ділянці від точки демаркації до АТС Учасника проводиться по нормативах, встановлених діючими Правилами надання та отримання телекомунікаційних послуг (Постанова КМУ № 295 від 11 квітня 2012р. надалі за текстом «Правила») за рахунок Учасника, але не пізніше однієї доби після отримання повідомлення від Замовника. </w:t>
      </w:r>
    </w:p>
    <w:p w:rsidR="001F62AE" w:rsidRDefault="001F62AE" w:rsidP="001F62AE">
      <w:pPr>
        <w:numPr>
          <w:ilvl w:val="0"/>
          <w:numId w:val="43"/>
        </w:numPr>
        <w:suppressAutoHyphens/>
        <w:ind w:left="0" w:firstLine="0"/>
        <w:contextualSpacing/>
        <w:jc w:val="both"/>
        <w:rPr>
          <w:b/>
          <w:sz w:val="24"/>
          <w:szCs w:val="24"/>
          <w:lang w:val="uk-UA"/>
        </w:rPr>
      </w:pPr>
      <w:r>
        <w:rPr>
          <w:b/>
          <w:sz w:val="24"/>
          <w:szCs w:val="24"/>
          <w:lang w:val="uk-UA"/>
        </w:rPr>
        <w:t>Обсяги закупівлі:</w:t>
      </w:r>
    </w:p>
    <w:p w:rsidR="001F62AE" w:rsidRDefault="001F62AE" w:rsidP="001F62AE">
      <w:pPr>
        <w:jc w:val="both"/>
        <w:rPr>
          <w:b/>
          <w:sz w:val="24"/>
          <w:szCs w:val="24"/>
          <w:lang w:val="uk-UA"/>
        </w:rPr>
      </w:pPr>
      <w:r>
        <w:rPr>
          <w:b/>
          <w:sz w:val="24"/>
          <w:szCs w:val="24"/>
          <w:lang w:val="uk-UA"/>
        </w:rPr>
        <w:t>Лот 1:</w: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528"/>
        <w:gridCol w:w="993"/>
        <w:gridCol w:w="1417"/>
        <w:gridCol w:w="992"/>
        <w:gridCol w:w="490"/>
        <w:gridCol w:w="503"/>
        <w:gridCol w:w="2217"/>
        <w:gridCol w:w="618"/>
        <w:gridCol w:w="1357"/>
      </w:tblGrid>
      <w:tr w:rsidR="001F62AE" w:rsidTr="004E3F73">
        <w:trPr>
          <w:trHeight w:val="775"/>
        </w:trPr>
        <w:tc>
          <w:tcPr>
            <w:tcW w:w="528" w:type="dxa"/>
            <w:tcBorders>
              <w:top w:val="single" w:sz="18" w:space="0" w:color="000000"/>
              <w:left w:val="single" w:sz="18" w:space="0" w:color="000000"/>
              <w:bottom w:val="single" w:sz="8" w:space="0" w:color="000000"/>
              <w:right w:val="single" w:sz="8" w:space="0" w:color="000000"/>
            </w:tcBorders>
            <w:hideMark/>
          </w:tcPr>
          <w:p w:rsidR="001F62AE" w:rsidRDefault="001F62AE">
            <w:pPr>
              <w:pStyle w:val="TableParagraph"/>
              <w:spacing w:before="0" w:line="141" w:lineRule="exact"/>
              <w:ind w:left="0" w:right="104"/>
              <w:jc w:val="right"/>
              <w:rPr>
                <w:sz w:val="13"/>
                <w:lang w:val="en-US"/>
              </w:rPr>
            </w:pPr>
            <w:r>
              <w:rPr>
                <w:w w:val="103"/>
                <w:sz w:val="13"/>
                <w:lang w:val="en-US"/>
              </w:rPr>
              <w:t>№</w:t>
            </w:r>
          </w:p>
        </w:tc>
        <w:tc>
          <w:tcPr>
            <w:tcW w:w="993"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rPr>
                <w:sz w:val="13"/>
                <w:lang w:val="en-US"/>
              </w:rPr>
            </w:pPr>
            <w:r>
              <w:rPr>
                <w:spacing w:val="-1"/>
                <w:w w:val="105"/>
                <w:sz w:val="13"/>
                <w:lang w:val="en-US"/>
              </w:rPr>
              <w:t>№</w:t>
            </w:r>
            <w:r>
              <w:rPr>
                <w:spacing w:val="-6"/>
                <w:w w:val="105"/>
                <w:sz w:val="13"/>
                <w:lang w:val="en-US"/>
              </w:rPr>
              <w:t xml:space="preserve"> </w:t>
            </w:r>
            <w:proofErr w:type="spellStart"/>
            <w:r>
              <w:rPr>
                <w:spacing w:val="-1"/>
                <w:w w:val="105"/>
                <w:sz w:val="13"/>
                <w:lang w:val="en-US"/>
              </w:rPr>
              <w:t>телефону</w:t>
            </w:r>
            <w:proofErr w:type="spellEnd"/>
            <w:r>
              <w:rPr>
                <w:spacing w:val="-1"/>
                <w:w w:val="105"/>
                <w:sz w:val="13"/>
                <w:lang w:val="en-US"/>
              </w:rPr>
              <w:t>,</w:t>
            </w:r>
          </w:p>
          <w:p w:rsidR="001F62AE" w:rsidRDefault="001F62AE">
            <w:pPr>
              <w:pStyle w:val="TableParagraph"/>
              <w:spacing w:before="25" w:line="276" w:lineRule="auto"/>
              <w:ind w:right="178"/>
              <w:rPr>
                <w:sz w:val="13"/>
                <w:lang w:val="en-US"/>
              </w:rPr>
            </w:pPr>
            <w:proofErr w:type="spellStart"/>
            <w:r>
              <w:rPr>
                <w:w w:val="105"/>
                <w:sz w:val="13"/>
                <w:lang w:val="en-US"/>
              </w:rPr>
              <w:t>тощо</w:t>
            </w:r>
            <w:proofErr w:type="spellEnd"/>
            <w:r>
              <w:rPr>
                <w:w w:val="105"/>
                <w:sz w:val="13"/>
                <w:lang w:val="en-US"/>
              </w:rPr>
              <w:t>,</w:t>
            </w:r>
            <w:r>
              <w:rPr>
                <w:spacing w:val="1"/>
                <w:w w:val="105"/>
                <w:sz w:val="13"/>
                <w:lang w:val="en-US"/>
              </w:rPr>
              <w:t xml:space="preserve"> </w:t>
            </w:r>
            <w:proofErr w:type="spellStart"/>
            <w:r>
              <w:rPr>
                <w:spacing w:val="-1"/>
                <w:w w:val="105"/>
                <w:sz w:val="13"/>
                <w:lang w:val="en-US"/>
              </w:rPr>
              <w:t>радіоточка</w:t>
            </w:r>
            <w:proofErr w:type="spellEnd"/>
          </w:p>
        </w:tc>
        <w:tc>
          <w:tcPr>
            <w:tcW w:w="1417"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rPr>
                <w:sz w:val="13"/>
                <w:lang w:val="en-US"/>
              </w:rPr>
            </w:pPr>
            <w:proofErr w:type="spellStart"/>
            <w:r>
              <w:rPr>
                <w:spacing w:val="-1"/>
                <w:w w:val="105"/>
                <w:sz w:val="13"/>
                <w:lang w:val="en-US"/>
              </w:rPr>
              <w:t>Спосіб</w:t>
            </w:r>
            <w:proofErr w:type="spellEnd"/>
            <w:r>
              <w:rPr>
                <w:spacing w:val="-6"/>
                <w:w w:val="105"/>
                <w:sz w:val="13"/>
                <w:lang w:val="en-US"/>
              </w:rPr>
              <w:t xml:space="preserve"> </w:t>
            </w:r>
            <w:proofErr w:type="spellStart"/>
            <w:r>
              <w:rPr>
                <w:spacing w:val="-1"/>
                <w:w w:val="105"/>
                <w:sz w:val="13"/>
                <w:lang w:val="en-US"/>
              </w:rPr>
              <w:t>підключення</w:t>
            </w:r>
            <w:proofErr w:type="spellEnd"/>
          </w:p>
        </w:tc>
        <w:tc>
          <w:tcPr>
            <w:tcW w:w="992"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rPr>
                <w:sz w:val="13"/>
                <w:lang w:val="en-US"/>
              </w:rPr>
            </w:pPr>
            <w:proofErr w:type="spellStart"/>
            <w:r>
              <w:rPr>
                <w:spacing w:val="-1"/>
                <w:w w:val="105"/>
                <w:sz w:val="13"/>
                <w:lang w:val="en-US"/>
              </w:rPr>
              <w:t>Тип</w:t>
            </w:r>
            <w:proofErr w:type="spellEnd"/>
            <w:r>
              <w:rPr>
                <w:spacing w:val="-6"/>
                <w:w w:val="105"/>
                <w:sz w:val="13"/>
                <w:lang w:val="en-US"/>
              </w:rPr>
              <w:t xml:space="preserve"> </w:t>
            </w:r>
            <w:proofErr w:type="spellStart"/>
            <w:r>
              <w:rPr>
                <w:spacing w:val="-1"/>
                <w:w w:val="105"/>
                <w:sz w:val="13"/>
                <w:lang w:val="en-US"/>
              </w:rPr>
              <w:t>кінцевого</w:t>
            </w:r>
            <w:proofErr w:type="spellEnd"/>
          </w:p>
          <w:p w:rsidR="001F62AE" w:rsidRDefault="001F62AE">
            <w:pPr>
              <w:pStyle w:val="TableParagraph"/>
              <w:spacing w:before="25"/>
              <w:rPr>
                <w:sz w:val="13"/>
                <w:lang w:val="en-US"/>
              </w:rPr>
            </w:pPr>
            <w:proofErr w:type="spellStart"/>
            <w:r>
              <w:rPr>
                <w:w w:val="105"/>
                <w:sz w:val="13"/>
                <w:lang w:val="en-US"/>
              </w:rPr>
              <w:t>обладнання</w:t>
            </w:r>
            <w:proofErr w:type="spellEnd"/>
          </w:p>
        </w:tc>
        <w:tc>
          <w:tcPr>
            <w:tcW w:w="490"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ind w:left="39"/>
              <w:jc w:val="center"/>
              <w:rPr>
                <w:sz w:val="13"/>
                <w:lang w:val="en-US"/>
              </w:rPr>
            </w:pPr>
            <w:proofErr w:type="spellStart"/>
            <w:r>
              <w:rPr>
                <w:w w:val="105"/>
                <w:sz w:val="13"/>
                <w:lang w:val="en-US"/>
              </w:rPr>
              <w:t>Кількіс</w:t>
            </w:r>
            <w:proofErr w:type="spellEnd"/>
          </w:p>
          <w:p w:rsidR="001F62AE" w:rsidRDefault="001F62AE">
            <w:pPr>
              <w:pStyle w:val="TableParagraph"/>
              <w:spacing w:before="25"/>
              <w:ind w:left="44"/>
              <w:jc w:val="center"/>
              <w:rPr>
                <w:sz w:val="13"/>
                <w:lang w:val="en-US"/>
              </w:rPr>
            </w:pPr>
            <w:proofErr w:type="spellStart"/>
            <w:r>
              <w:rPr>
                <w:w w:val="105"/>
                <w:sz w:val="13"/>
                <w:lang w:val="en-US"/>
              </w:rPr>
              <w:t>ть</w:t>
            </w:r>
            <w:proofErr w:type="spellEnd"/>
          </w:p>
        </w:tc>
        <w:tc>
          <w:tcPr>
            <w:tcW w:w="503"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rPr>
                <w:sz w:val="13"/>
                <w:lang w:val="en-US"/>
              </w:rPr>
            </w:pPr>
            <w:proofErr w:type="spellStart"/>
            <w:r>
              <w:rPr>
                <w:w w:val="105"/>
                <w:sz w:val="13"/>
                <w:lang w:val="en-US"/>
              </w:rPr>
              <w:t>Кат</w:t>
            </w:r>
            <w:proofErr w:type="spellEnd"/>
            <w:r>
              <w:rPr>
                <w:w w:val="105"/>
                <w:sz w:val="13"/>
                <w:lang w:val="en-US"/>
              </w:rPr>
              <w:t>.</w:t>
            </w:r>
          </w:p>
          <w:p w:rsidR="001F62AE" w:rsidRDefault="001F62AE">
            <w:pPr>
              <w:pStyle w:val="TableParagraph"/>
              <w:spacing w:before="25"/>
              <w:rPr>
                <w:sz w:val="13"/>
                <w:lang w:val="en-US"/>
              </w:rPr>
            </w:pPr>
            <w:r>
              <w:rPr>
                <w:w w:val="105"/>
                <w:sz w:val="13"/>
                <w:lang w:val="en-US"/>
              </w:rPr>
              <w:t>АВН</w:t>
            </w:r>
          </w:p>
        </w:tc>
        <w:tc>
          <w:tcPr>
            <w:tcW w:w="2217"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rPr>
                <w:sz w:val="13"/>
                <w:lang w:val="en-US"/>
              </w:rPr>
            </w:pPr>
            <w:proofErr w:type="spellStart"/>
            <w:r>
              <w:rPr>
                <w:spacing w:val="-1"/>
                <w:w w:val="105"/>
                <w:sz w:val="13"/>
                <w:lang w:val="en-US"/>
              </w:rPr>
              <w:t>Адреса</w:t>
            </w:r>
            <w:proofErr w:type="spellEnd"/>
            <w:r>
              <w:rPr>
                <w:spacing w:val="-7"/>
                <w:w w:val="105"/>
                <w:sz w:val="13"/>
                <w:lang w:val="en-US"/>
              </w:rPr>
              <w:t xml:space="preserve"> </w:t>
            </w:r>
            <w:proofErr w:type="spellStart"/>
            <w:r>
              <w:rPr>
                <w:spacing w:val="-1"/>
                <w:w w:val="105"/>
                <w:sz w:val="13"/>
                <w:lang w:val="en-US"/>
              </w:rPr>
              <w:t>встановлення</w:t>
            </w:r>
            <w:proofErr w:type="spellEnd"/>
          </w:p>
        </w:tc>
        <w:tc>
          <w:tcPr>
            <w:tcW w:w="618" w:type="dxa"/>
            <w:tcBorders>
              <w:top w:val="single" w:sz="18" w:space="0" w:color="000000"/>
              <w:left w:val="single" w:sz="8" w:space="0" w:color="000000"/>
              <w:bottom w:val="single" w:sz="8" w:space="0" w:color="000000"/>
              <w:right w:val="single" w:sz="4" w:space="0" w:color="auto"/>
            </w:tcBorders>
            <w:hideMark/>
          </w:tcPr>
          <w:p w:rsidR="001F62AE" w:rsidRDefault="001F62AE">
            <w:pPr>
              <w:pStyle w:val="TableParagraph"/>
              <w:spacing w:before="0" w:line="141" w:lineRule="exact"/>
              <w:ind w:left="35"/>
              <w:rPr>
                <w:sz w:val="13"/>
                <w:lang w:val="en-US"/>
              </w:rPr>
            </w:pPr>
            <w:proofErr w:type="spellStart"/>
            <w:r>
              <w:rPr>
                <w:w w:val="105"/>
                <w:sz w:val="13"/>
                <w:lang w:val="en-US"/>
              </w:rPr>
              <w:t>Вн</w:t>
            </w:r>
            <w:proofErr w:type="spellEnd"/>
            <w:r>
              <w:rPr>
                <w:w w:val="105"/>
                <w:sz w:val="13"/>
                <w:lang w:val="en-US"/>
              </w:rPr>
              <w:t>.</w:t>
            </w:r>
          </w:p>
          <w:p w:rsidR="001F62AE" w:rsidRDefault="001F62AE">
            <w:pPr>
              <w:pStyle w:val="TableParagraph"/>
              <w:spacing w:before="25"/>
              <w:ind w:left="35"/>
              <w:rPr>
                <w:sz w:val="13"/>
                <w:lang w:val="en-US"/>
              </w:rPr>
            </w:pPr>
            <w:proofErr w:type="spellStart"/>
            <w:r>
              <w:rPr>
                <w:w w:val="105"/>
                <w:sz w:val="13"/>
                <w:lang w:val="en-US"/>
              </w:rPr>
              <w:t>до</w:t>
            </w:r>
            <w:proofErr w:type="spellEnd"/>
          </w:p>
          <w:p w:rsidR="001F62AE" w:rsidRDefault="001F62AE">
            <w:pPr>
              <w:pStyle w:val="TableParagraph"/>
              <w:spacing w:before="26" w:line="276" w:lineRule="auto"/>
              <w:ind w:left="35" w:right="47"/>
              <w:rPr>
                <w:sz w:val="13"/>
                <w:lang w:val="en-US"/>
              </w:rPr>
            </w:pPr>
            <w:proofErr w:type="spellStart"/>
            <w:r>
              <w:rPr>
                <w:spacing w:val="-1"/>
                <w:w w:val="105"/>
                <w:sz w:val="13"/>
                <w:lang w:val="en-US"/>
              </w:rPr>
              <w:t>бази</w:t>
            </w:r>
            <w:proofErr w:type="spellEnd"/>
            <w:r>
              <w:rPr>
                <w:spacing w:val="-35"/>
                <w:w w:val="105"/>
                <w:sz w:val="13"/>
                <w:lang w:val="en-US"/>
              </w:rPr>
              <w:t xml:space="preserve"> </w:t>
            </w:r>
            <w:r>
              <w:rPr>
                <w:w w:val="105"/>
                <w:sz w:val="13"/>
                <w:lang w:val="en-US"/>
              </w:rPr>
              <w:t>09</w:t>
            </w:r>
          </w:p>
        </w:tc>
        <w:tc>
          <w:tcPr>
            <w:tcW w:w="1357" w:type="dxa"/>
            <w:tcBorders>
              <w:top w:val="single" w:sz="4" w:space="0" w:color="auto"/>
              <w:left w:val="single" w:sz="4" w:space="0" w:color="auto"/>
              <w:bottom w:val="single" w:sz="4" w:space="0" w:color="auto"/>
              <w:right w:val="single" w:sz="4" w:space="0" w:color="auto"/>
            </w:tcBorders>
            <w:hideMark/>
          </w:tcPr>
          <w:p w:rsidR="001F62AE" w:rsidRDefault="001F62AE">
            <w:pPr>
              <w:pStyle w:val="TableParagraph"/>
              <w:spacing w:before="0" w:line="141" w:lineRule="exact"/>
              <w:ind w:left="35"/>
              <w:rPr>
                <w:sz w:val="13"/>
                <w:lang w:val="en-US"/>
              </w:rPr>
            </w:pPr>
            <w:proofErr w:type="spellStart"/>
            <w:r>
              <w:rPr>
                <w:spacing w:val="-1"/>
                <w:w w:val="105"/>
                <w:sz w:val="13"/>
                <w:lang w:val="en-US"/>
              </w:rPr>
              <w:t>Тарифний</w:t>
            </w:r>
            <w:proofErr w:type="spellEnd"/>
            <w:r>
              <w:rPr>
                <w:spacing w:val="-7"/>
                <w:w w:val="105"/>
                <w:sz w:val="13"/>
                <w:lang w:val="en-US"/>
              </w:rPr>
              <w:t xml:space="preserve"> </w:t>
            </w:r>
            <w:proofErr w:type="spellStart"/>
            <w:r>
              <w:rPr>
                <w:w w:val="105"/>
                <w:sz w:val="13"/>
                <w:lang w:val="en-US"/>
              </w:rPr>
              <w:t>план</w:t>
            </w:r>
            <w:proofErr w:type="spellEnd"/>
          </w:p>
        </w:tc>
      </w:tr>
      <w:tr w:rsidR="001F62AE" w:rsidTr="004E3F73">
        <w:trPr>
          <w:trHeight w:val="366"/>
        </w:trPr>
        <w:tc>
          <w:tcPr>
            <w:tcW w:w="528"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rPr>
            </w:pPr>
            <w:r>
              <w:rPr>
                <w:w w:val="103"/>
                <w:sz w:val="13"/>
                <w:lang w:val="en-US"/>
              </w:rPr>
              <w:t>1</w:t>
            </w:r>
          </w:p>
        </w:tc>
        <w:tc>
          <w:tcPr>
            <w:tcW w:w="99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5"/>
                <w:sz w:val="13"/>
                <w:lang w:val="en-US"/>
              </w:rPr>
              <w:t>0106069</w:t>
            </w:r>
          </w:p>
        </w:tc>
        <w:tc>
          <w:tcPr>
            <w:tcW w:w="14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Окремий</w:t>
            </w:r>
            <w:proofErr w:type="spellEnd"/>
          </w:p>
        </w:tc>
        <w:tc>
          <w:tcPr>
            <w:tcW w:w="99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Телефон</w:t>
            </w:r>
            <w:proofErr w:type="spellEnd"/>
          </w:p>
        </w:tc>
        <w:tc>
          <w:tcPr>
            <w:tcW w:w="490"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3"/>
                <w:sz w:val="13"/>
                <w:lang w:val="en-US"/>
              </w:rPr>
              <w:t>1</w:t>
            </w:r>
          </w:p>
        </w:tc>
        <w:tc>
          <w:tcPr>
            <w:tcW w:w="50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0" w:right="109"/>
              <w:jc w:val="right"/>
              <w:rPr>
                <w:sz w:val="13"/>
                <w:lang w:val="en-US"/>
              </w:rPr>
            </w:pPr>
            <w:r>
              <w:rPr>
                <w:w w:val="103"/>
                <w:sz w:val="13"/>
                <w:lang w:val="en-US"/>
              </w:rPr>
              <w:t>3</w:t>
            </w:r>
          </w:p>
        </w:tc>
        <w:tc>
          <w:tcPr>
            <w:tcW w:w="22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ru-RU"/>
              </w:rPr>
            </w:pPr>
            <w:r>
              <w:rPr>
                <w:w w:val="105"/>
                <w:sz w:val="13"/>
                <w:lang w:val="ru-RU"/>
              </w:rPr>
              <w:t>м.</w:t>
            </w:r>
            <w:r>
              <w:rPr>
                <w:spacing w:val="-6"/>
                <w:w w:val="105"/>
                <w:sz w:val="13"/>
                <w:lang w:val="ru-RU"/>
              </w:rPr>
              <w:t xml:space="preserve"> </w:t>
            </w:r>
            <w:proofErr w:type="spellStart"/>
            <w:r>
              <w:rPr>
                <w:w w:val="105"/>
                <w:sz w:val="13"/>
                <w:lang w:val="ru-RU"/>
              </w:rPr>
              <w:t>Київ</w:t>
            </w:r>
            <w:proofErr w:type="spellEnd"/>
            <w:r>
              <w:rPr>
                <w:w w:val="105"/>
                <w:sz w:val="13"/>
                <w:lang w:val="ru-RU"/>
              </w:rPr>
              <w:t>,</w:t>
            </w:r>
            <w:r>
              <w:rPr>
                <w:spacing w:val="-5"/>
                <w:w w:val="105"/>
                <w:sz w:val="13"/>
                <w:lang w:val="ru-RU"/>
              </w:rPr>
              <w:t xml:space="preserve"> </w:t>
            </w:r>
            <w:proofErr w:type="spellStart"/>
            <w:r>
              <w:rPr>
                <w:w w:val="105"/>
                <w:sz w:val="13"/>
                <w:lang w:val="ru-RU"/>
              </w:rPr>
              <w:t>вул</w:t>
            </w:r>
            <w:proofErr w:type="spellEnd"/>
            <w:r>
              <w:rPr>
                <w:w w:val="105"/>
                <w:sz w:val="13"/>
                <w:lang w:val="ru-RU"/>
              </w:rPr>
              <w:t>.</w:t>
            </w:r>
            <w:r>
              <w:rPr>
                <w:spacing w:val="-6"/>
                <w:w w:val="105"/>
                <w:sz w:val="13"/>
                <w:lang w:val="ru-RU"/>
              </w:rPr>
              <w:t xml:space="preserve"> </w:t>
            </w:r>
            <w:proofErr w:type="spellStart"/>
            <w:r>
              <w:rPr>
                <w:w w:val="105"/>
                <w:sz w:val="13"/>
                <w:lang w:val="ru-RU"/>
              </w:rPr>
              <w:t>Кирилівська</w:t>
            </w:r>
            <w:proofErr w:type="spellEnd"/>
            <w:r>
              <w:rPr>
                <w:w w:val="105"/>
                <w:sz w:val="13"/>
                <w:lang w:val="ru-RU"/>
              </w:rPr>
              <w:t>,</w:t>
            </w:r>
            <w:r>
              <w:rPr>
                <w:spacing w:val="-6"/>
                <w:w w:val="105"/>
                <w:sz w:val="13"/>
                <w:lang w:val="ru-RU"/>
              </w:rPr>
              <w:t xml:space="preserve"> </w:t>
            </w:r>
            <w:proofErr w:type="spellStart"/>
            <w:r>
              <w:rPr>
                <w:w w:val="105"/>
                <w:sz w:val="13"/>
                <w:lang w:val="ru-RU"/>
              </w:rPr>
              <w:t>буд</w:t>
            </w:r>
            <w:proofErr w:type="spellEnd"/>
            <w:r>
              <w:rPr>
                <w:spacing w:val="-6"/>
                <w:w w:val="105"/>
                <w:sz w:val="13"/>
                <w:lang w:val="ru-RU"/>
              </w:rPr>
              <w:t xml:space="preserve"> </w:t>
            </w:r>
            <w:r>
              <w:rPr>
                <w:w w:val="105"/>
                <w:sz w:val="13"/>
                <w:lang w:val="ru-RU"/>
              </w:rPr>
              <w:t>9</w:t>
            </w:r>
          </w:p>
        </w:tc>
        <w:tc>
          <w:tcPr>
            <w:tcW w:w="61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160"/>
              <w:rPr>
                <w:sz w:val="13"/>
                <w:lang w:val="en-US"/>
              </w:rPr>
            </w:pPr>
            <w:proofErr w:type="spellStart"/>
            <w:r>
              <w:rPr>
                <w:w w:val="105"/>
                <w:sz w:val="13"/>
                <w:lang w:val="en-US"/>
              </w:rPr>
              <w:t>ні</w:t>
            </w:r>
            <w:proofErr w:type="spellEnd"/>
          </w:p>
        </w:tc>
        <w:tc>
          <w:tcPr>
            <w:tcW w:w="1357" w:type="dxa"/>
            <w:tcBorders>
              <w:top w:val="single" w:sz="4" w:space="0" w:color="auto"/>
              <w:left w:val="single" w:sz="8" w:space="0" w:color="000000"/>
              <w:bottom w:val="single" w:sz="8" w:space="0" w:color="000000"/>
              <w:right w:val="single" w:sz="8" w:space="0" w:color="000000"/>
            </w:tcBorders>
            <w:hideMark/>
          </w:tcPr>
          <w:p w:rsidR="001F62AE" w:rsidRDefault="001F62AE">
            <w:pPr>
              <w:pStyle w:val="TableParagraph"/>
              <w:ind w:left="35"/>
              <w:rPr>
                <w:sz w:val="13"/>
                <w:lang w:val="ru-RU"/>
              </w:rPr>
            </w:pPr>
            <w:proofErr w:type="spellStart"/>
            <w:r>
              <w:rPr>
                <w:spacing w:val="-1"/>
                <w:w w:val="105"/>
                <w:sz w:val="13"/>
                <w:lang w:val="ru-RU"/>
              </w:rPr>
              <w:t>Тарифний</w:t>
            </w:r>
            <w:proofErr w:type="spellEnd"/>
            <w:r>
              <w:rPr>
                <w:spacing w:val="-9"/>
                <w:w w:val="105"/>
                <w:sz w:val="13"/>
                <w:lang w:val="ru-RU"/>
              </w:rPr>
              <w:t xml:space="preserve"> </w:t>
            </w:r>
            <w:r>
              <w:rPr>
                <w:w w:val="105"/>
                <w:sz w:val="13"/>
                <w:lang w:val="ru-RU"/>
              </w:rPr>
              <w:t>план</w:t>
            </w:r>
            <w:r>
              <w:rPr>
                <w:spacing w:val="-8"/>
                <w:w w:val="105"/>
                <w:sz w:val="13"/>
                <w:lang w:val="ru-RU"/>
              </w:rPr>
              <w:t xml:space="preserve"> </w:t>
            </w:r>
            <w:r>
              <w:rPr>
                <w:w w:val="105"/>
                <w:sz w:val="13"/>
                <w:lang w:val="ru-RU"/>
              </w:rPr>
              <w:t>"АТС-10"</w:t>
            </w:r>
          </w:p>
          <w:p w:rsidR="001F62AE" w:rsidRDefault="001F62AE">
            <w:pPr>
              <w:pStyle w:val="TableParagraph"/>
              <w:spacing w:before="25"/>
              <w:ind w:left="35"/>
              <w:rPr>
                <w:sz w:val="13"/>
                <w:lang w:val="ru-RU"/>
              </w:rPr>
            </w:pPr>
            <w:r>
              <w:rPr>
                <w:w w:val="105"/>
                <w:sz w:val="13"/>
                <w:lang w:val="ru-RU"/>
              </w:rPr>
              <w:t>(для</w:t>
            </w:r>
            <w:r>
              <w:rPr>
                <w:spacing w:val="-10"/>
                <w:w w:val="105"/>
                <w:sz w:val="13"/>
                <w:lang w:val="ru-RU"/>
              </w:rPr>
              <w:t xml:space="preserve"> </w:t>
            </w:r>
            <w:proofErr w:type="spellStart"/>
            <w:r>
              <w:rPr>
                <w:w w:val="105"/>
                <w:sz w:val="13"/>
                <w:lang w:val="ru-RU"/>
              </w:rPr>
              <w:t>юрид</w:t>
            </w:r>
            <w:proofErr w:type="gramStart"/>
            <w:r>
              <w:rPr>
                <w:w w:val="105"/>
                <w:sz w:val="13"/>
                <w:lang w:val="ru-RU"/>
              </w:rPr>
              <w:t>.о</w:t>
            </w:r>
            <w:proofErr w:type="gramEnd"/>
            <w:r>
              <w:rPr>
                <w:w w:val="105"/>
                <w:sz w:val="13"/>
                <w:lang w:val="ru-RU"/>
              </w:rPr>
              <w:t>сіб</w:t>
            </w:r>
            <w:proofErr w:type="spellEnd"/>
            <w:r>
              <w:rPr>
                <w:w w:val="105"/>
                <w:sz w:val="13"/>
                <w:lang w:val="ru-RU"/>
              </w:rPr>
              <w:t>)</w:t>
            </w:r>
          </w:p>
        </w:tc>
      </w:tr>
      <w:tr w:rsidR="001F62AE" w:rsidTr="004E3F73">
        <w:trPr>
          <w:trHeight w:val="366"/>
        </w:trPr>
        <w:tc>
          <w:tcPr>
            <w:tcW w:w="528"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rPr>
            </w:pPr>
            <w:r>
              <w:rPr>
                <w:w w:val="103"/>
                <w:sz w:val="13"/>
                <w:lang w:val="en-US"/>
              </w:rPr>
              <w:t>2</w:t>
            </w:r>
          </w:p>
        </w:tc>
        <w:tc>
          <w:tcPr>
            <w:tcW w:w="99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5"/>
                <w:sz w:val="13"/>
                <w:lang w:val="en-US"/>
              </w:rPr>
              <w:t>1327082</w:t>
            </w:r>
          </w:p>
        </w:tc>
        <w:tc>
          <w:tcPr>
            <w:tcW w:w="14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Основна</w:t>
            </w:r>
            <w:proofErr w:type="spellEnd"/>
          </w:p>
        </w:tc>
        <w:tc>
          <w:tcPr>
            <w:tcW w:w="99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Радіоточка</w:t>
            </w:r>
            <w:proofErr w:type="spellEnd"/>
          </w:p>
        </w:tc>
        <w:tc>
          <w:tcPr>
            <w:tcW w:w="490"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3"/>
                <w:sz w:val="13"/>
                <w:lang w:val="en-US"/>
              </w:rPr>
              <w:t>1</w:t>
            </w:r>
          </w:p>
        </w:tc>
        <w:tc>
          <w:tcPr>
            <w:tcW w:w="50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0" w:right="109"/>
              <w:jc w:val="right"/>
              <w:rPr>
                <w:sz w:val="13"/>
                <w:lang w:val="en-US"/>
              </w:rPr>
            </w:pPr>
            <w:r>
              <w:rPr>
                <w:w w:val="103"/>
                <w:sz w:val="13"/>
                <w:lang w:val="en-US"/>
              </w:rPr>
              <w:t>0</w:t>
            </w:r>
          </w:p>
        </w:tc>
        <w:tc>
          <w:tcPr>
            <w:tcW w:w="22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ru-RU"/>
              </w:rPr>
            </w:pPr>
            <w:r>
              <w:rPr>
                <w:w w:val="105"/>
                <w:sz w:val="13"/>
                <w:lang w:val="ru-RU"/>
              </w:rPr>
              <w:t>м.</w:t>
            </w:r>
            <w:r>
              <w:rPr>
                <w:spacing w:val="-6"/>
                <w:w w:val="105"/>
                <w:sz w:val="13"/>
                <w:lang w:val="ru-RU"/>
              </w:rPr>
              <w:t xml:space="preserve"> </w:t>
            </w:r>
            <w:proofErr w:type="spellStart"/>
            <w:r>
              <w:rPr>
                <w:w w:val="105"/>
                <w:sz w:val="13"/>
                <w:lang w:val="ru-RU"/>
              </w:rPr>
              <w:t>Київ</w:t>
            </w:r>
            <w:proofErr w:type="spellEnd"/>
            <w:r>
              <w:rPr>
                <w:w w:val="105"/>
                <w:sz w:val="13"/>
                <w:lang w:val="ru-RU"/>
              </w:rPr>
              <w:t>,</w:t>
            </w:r>
            <w:r>
              <w:rPr>
                <w:spacing w:val="-5"/>
                <w:w w:val="105"/>
                <w:sz w:val="13"/>
                <w:lang w:val="ru-RU"/>
              </w:rPr>
              <w:t xml:space="preserve"> </w:t>
            </w:r>
            <w:proofErr w:type="spellStart"/>
            <w:r>
              <w:rPr>
                <w:w w:val="105"/>
                <w:sz w:val="13"/>
                <w:lang w:val="ru-RU"/>
              </w:rPr>
              <w:t>вул</w:t>
            </w:r>
            <w:proofErr w:type="spellEnd"/>
            <w:r>
              <w:rPr>
                <w:w w:val="105"/>
                <w:sz w:val="13"/>
                <w:lang w:val="ru-RU"/>
              </w:rPr>
              <w:t>.</w:t>
            </w:r>
            <w:r>
              <w:rPr>
                <w:spacing w:val="-6"/>
                <w:w w:val="105"/>
                <w:sz w:val="13"/>
                <w:lang w:val="ru-RU"/>
              </w:rPr>
              <w:t xml:space="preserve"> </w:t>
            </w:r>
            <w:proofErr w:type="spellStart"/>
            <w:r>
              <w:rPr>
                <w:w w:val="105"/>
                <w:sz w:val="13"/>
                <w:lang w:val="ru-RU"/>
              </w:rPr>
              <w:t>Кирилівська</w:t>
            </w:r>
            <w:proofErr w:type="spellEnd"/>
            <w:r>
              <w:rPr>
                <w:w w:val="105"/>
                <w:sz w:val="13"/>
                <w:lang w:val="ru-RU"/>
              </w:rPr>
              <w:t>,</w:t>
            </w:r>
            <w:r>
              <w:rPr>
                <w:spacing w:val="-6"/>
                <w:w w:val="105"/>
                <w:sz w:val="13"/>
                <w:lang w:val="ru-RU"/>
              </w:rPr>
              <w:t xml:space="preserve"> </w:t>
            </w:r>
            <w:proofErr w:type="spellStart"/>
            <w:r>
              <w:rPr>
                <w:w w:val="105"/>
                <w:sz w:val="13"/>
                <w:lang w:val="ru-RU"/>
              </w:rPr>
              <w:t>буд</w:t>
            </w:r>
            <w:proofErr w:type="spellEnd"/>
            <w:r>
              <w:rPr>
                <w:spacing w:val="-6"/>
                <w:w w:val="105"/>
                <w:sz w:val="13"/>
                <w:lang w:val="ru-RU"/>
              </w:rPr>
              <w:t xml:space="preserve"> </w:t>
            </w:r>
            <w:r>
              <w:rPr>
                <w:w w:val="105"/>
                <w:sz w:val="13"/>
                <w:lang w:val="ru-RU"/>
              </w:rPr>
              <w:t>9</w:t>
            </w:r>
          </w:p>
        </w:tc>
        <w:tc>
          <w:tcPr>
            <w:tcW w:w="61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160"/>
              <w:rPr>
                <w:sz w:val="13"/>
                <w:lang w:val="en-US"/>
              </w:rPr>
            </w:pPr>
            <w:proofErr w:type="spellStart"/>
            <w:r>
              <w:rPr>
                <w:w w:val="105"/>
                <w:sz w:val="13"/>
                <w:lang w:val="en-US"/>
              </w:rPr>
              <w:t>ні</w:t>
            </w:r>
            <w:proofErr w:type="spellEnd"/>
          </w:p>
        </w:tc>
        <w:tc>
          <w:tcPr>
            <w:tcW w:w="1357" w:type="dxa"/>
            <w:tcBorders>
              <w:top w:val="single" w:sz="8" w:space="0" w:color="000000"/>
              <w:left w:val="single" w:sz="8" w:space="0" w:color="000000"/>
              <w:bottom w:val="single" w:sz="8" w:space="0" w:color="000000"/>
              <w:right w:val="single" w:sz="8" w:space="0" w:color="000000"/>
            </w:tcBorders>
          </w:tcPr>
          <w:p w:rsidR="001F62AE" w:rsidRDefault="001F62AE">
            <w:pPr>
              <w:pStyle w:val="TableParagraph"/>
              <w:spacing w:before="0"/>
              <w:ind w:left="0"/>
              <w:rPr>
                <w:rFonts w:ascii="Times New Roman"/>
                <w:sz w:val="12"/>
                <w:lang w:val="en-US"/>
              </w:rPr>
            </w:pPr>
          </w:p>
        </w:tc>
      </w:tr>
      <w:tr w:rsidR="001F62AE" w:rsidTr="004E3F73">
        <w:trPr>
          <w:trHeight w:val="474"/>
        </w:trPr>
        <w:tc>
          <w:tcPr>
            <w:tcW w:w="528"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rPr>
            </w:pPr>
            <w:r>
              <w:rPr>
                <w:w w:val="103"/>
                <w:sz w:val="13"/>
                <w:lang w:val="en-US"/>
              </w:rPr>
              <w:t>3</w:t>
            </w:r>
          </w:p>
        </w:tc>
        <w:tc>
          <w:tcPr>
            <w:tcW w:w="99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5"/>
                <w:sz w:val="13"/>
                <w:lang w:val="en-US"/>
              </w:rPr>
              <w:t>4252009</w:t>
            </w:r>
          </w:p>
        </w:tc>
        <w:tc>
          <w:tcPr>
            <w:tcW w:w="14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ru-RU"/>
              </w:rPr>
            </w:pPr>
            <w:proofErr w:type="spellStart"/>
            <w:r>
              <w:rPr>
                <w:w w:val="105"/>
                <w:sz w:val="13"/>
                <w:lang w:val="ru-RU"/>
              </w:rPr>
              <w:t>паралельні</w:t>
            </w:r>
            <w:proofErr w:type="spellEnd"/>
            <w:r>
              <w:rPr>
                <w:spacing w:val="-9"/>
                <w:w w:val="105"/>
                <w:sz w:val="13"/>
                <w:lang w:val="ru-RU"/>
              </w:rPr>
              <w:t xml:space="preserve"> </w:t>
            </w:r>
            <w:r>
              <w:rPr>
                <w:w w:val="105"/>
                <w:sz w:val="13"/>
                <w:lang w:val="ru-RU"/>
              </w:rPr>
              <w:t>в</w:t>
            </w:r>
            <w:r>
              <w:rPr>
                <w:spacing w:val="-9"/>
                <w:w w:val="105"/>
                <w:sz w:val="13"/>
                <w:lang w:val="ru-RU"/>
              </w:rPr>
              <w:t xml:space="preserve"> </w:t>
            </w:r>
            <w:r>
              <w:rPr>
                <w:w w:val="105"/>
                <w:sz w:val="13"/>
                <w:lang w:val="ru-RU"/>
              </w:rPr>
              <w:t>одной</w:t>
            </w:r>
          </w:p>
          <w:p w:rsidR="001F62AE" w:rsidRDefault="001F62AE">
            <w:pPr>
              <w:pStyle w:val="TableParagraph"/>
              <w:spacing w:before="0" w:line="170" w:lineRule="atLeast"/>
              <w:ind w:right="503"/>
              <w:rPr>
                <w:sz w:val="13"/>
                <w:lang w:val="ru-RU"/>
              </w:rPr>
            </w:pPr>
            <w:proofErr w:type="spellStart"/>
            <w:r>
              <w:rPr>
                <w:spacing w:val="-1"/>
                <w:w w:val="105"/>
                <w:sz w:val="13"/>
                <w:lang w:val="ru-RU"/>
              </w:rPr>
              <w:t>кімнаті</w:t>
            </w:r>
            <w:proofErr w:type="spellEnd"/>
            <w:r>
              <w:rPr>
                <w:spacing w:val="-1"/>
                <w:w w:val="105"/>
                <w:sz w:val="13"/>
                <w:lang w:val="ru-RU"/>
              </w:rPr>
              <w:t xml:space="preserve">, </w:t>
            </w:r>
            <w:proofErr w:type="spellStart"/>
            <w:r>
              <w:rPr>
                <w:w w:val="105"/>
                <w:sz w:val="13"/>
                <w:lang w:val="ru-RU"/>
              </w:rPr>
              <w:t>квартирі</w:t>
            </w:r>
            <w:proofErr w:type="spellEnd"/>
            <w:r>
              <w:rPr>
                <w:spacing w:val="-35"/>
                <w:w w:val="105"/>
                <w:sz w:val="13"/>
                <w:lang w:val="ru-RU"/>
              </w:rPr>
              <w:t xml:space="preserve"> </w:t>
            </w:r>
            <w:r>
              <w:rPr>
                <w:w w:val="105"/>
                <w:sz w:val="13"/>
                <w:lang w:val="ru-RU"/>
              </w:rPr>
              <w:t>(</w:t>
            </w:r>
            <w:proofErr w:type="spellStart"/>
            <w:r>
              <w:rPr>
                <w:w w:val="105"/>
                <w:sz w:val="13"/>
                <w:lang w:val="ru-RU"/>
              </w:rPr>
              <w:t>додатковий</w:t>
            </w:r>
            <w:proofErr w:type="spellEnd"/>
            <w:r>
              <w:rPr>
                <w:w w:val="105"/>
                <w:sz w:val="13"/>
                <w:lang w:val="ru-RU"/>
              </w:rPr>
              <w:t>)</w:t>
            </w:r>
          </w:p>
        </w:tc>
        <w:tc>
          <w:tcPr>
            <w:tcW w:w="99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Телефон</w:t>
            </w:r>
            <w:proofErr w:type="spellEnd"/>
          </w:p>
        </w:tc>
        <w:tc>
          <w:tcPr>
            <w:tcW w:w="490"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3"/>
                <w:sz w:val="13"/>
                <w:lang w:val="en-US"/>
              </w:rPr>
              <w:t>1</w:t>
            </w:r>
          </w:p>
        </w:tc>
        <w:tc>
          <w:tcPr>
            <w:tcW w:w="50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0" w:right="109"/>
              <w:jc w:val="right"/>
              <w:rPr>
                <w:sz w:val="13"/>
                <w:lang w:val="en-US"/>
              </w:rPr>
            </w:pPr>
            <w:r>
              <w:rPr>
                <w:w w:val="103"/>
                <w:sz w:val="13"/>
                <w:lang w:val="en-US"/>
              </w:rPr>
              <w:t>1</w:t>
            </w:r>
          </w:p>
        </w:tc>
        <w:tc>
          <w:tcPr>
            <w:tcW w:w="22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ru-RU"/>
              </w:rPr>
            </w:pPr>
            <w:r>
              <w:rPr>
                <w:w w:val="105"/>
                <w:sz w:val="13"/>
                <w:lang w:val="ru-RU"/>
              </w:rPr>
              <w:t>м.</w:t>
            </w:r>
            <w:r>
              <w:rPr>
                <w:spacing w:val="-6"/>
                <w:w w:val="105"/>
                <w:sz w:val="13"/>
                <w:lang w:val="ru-RU"/>
              </w:rPr>
              <w:t xml:space="preserve"> </w:t>
            </w:r>
            <w:proofErr w:type="spellStart"/>
            <w:r>
              <w:rPr>
                <w:w w:val="105"/>
                <w:sz w:val="13"/>
                <w:lang w:val="ru-RU"/>
              </w:rPr>
              <w:t>Київ</w:t>
            </w:r>
            <w:proofErr w:type="spellEnd"/>
            <w:r>
              <w:rPr>
                <w:w w:val="105"/>
                <w:sz w:val="13"/>
                <w:lang w:val="ru-RU"/>
              </w:rPr>
              <w:t>,</w:t>
            </w:r>
            <w:r>
              <w:rPr>
                <w:spacing w:val="-5"/>
                <w:w w:val="105"/>
                <w:sz w:val="13"/>
                <w:lang w:val="ru-RU"/>
              </w:rPr>
              <w:t xml:space="preserve"> </w:t>
            </w:r>
            <w:proofErr w:type="spellStart"/>
            <w:r>
              <w:rPr>
                <w:w w:val="105"/>
                <w:sz w:val="13"/>
                <w:lang w:val="ru-RU"/>
              </w:rPr>
              <w:t>вул</w:t>
            </w:r>
            <w:proofErr w:type="spellEnd"/>
            <w:r>
              <w:rPr>
                <w:w w:val="105"/>
                <w:sz w:val="13"/>
                <w:lang w:val="ru-RU"/>
              </w:rPr>
              <w:t>.</w:t>
            </w:r>
            <w:r>
              <w:rPr>
                <w:spacing w:val="-6"/>
                <w:w w:val="105"/>
                <w:sz w:val="13"/>
                <w:lang w:val="ru-RU"/>
              </w:rPr>
              <w:t xml:space="preserve"> </w:t>
            </w:r>
            <w:proofErr w:type="spellStart"/>
            <w:r>
              <w:rPr>
                <w:w w:val="105"/>
                <w:sz w:val="13"/>
                <w:lang w:val="ru-RU"/>
              </w:rPr>
              <w:t>Оленівська</w:t>
            </w:r>
            <w:proofErr w:type="spellEnd"/>
            <w:r>
              <w:rPr>
                <w:w w:val="105"/>
                <w:sz w:val="13"/>
                <w:lang w:val="ru-RU"/>
              </w:rPr>
              <w:t>,</w:t>
            </w:r>
            <w:r>
              <w:rPr>
                <w:spacing w:val="-6"/>
                <w:w w:val="105"/>
                <w:sz w:val="13"/>
                <w:lang w:val="ru-RU"/>
              </w:rPr>
              <w:t xml:space="preserve"> </w:t>
            </w:r>
            <w:proofErr w:type="spellStart"/>
            <w:r>
              <w:rPr>
                <w:w w:val="105"/>
                <w:sz w:val="13"/>
                <w:lang w:val="ru-RU"/>
              </w:rPr>
              <w:t>буд</w:t>
            </w:r>
            <w:proofErr w:type="spellEnd"/>
            <w:r>
              <w:rPr>
                <w:spacing w:val="-6"/>
                <w:w w:val="105"/>
                <w:sz w:val="13"/>
                <w:lang w:val="ru-RU"/>
              </w:rPr>
              <w:t xml:space="preserve"> </w:t>
            </w:r>
            <w:r>
              <w:rPr>
                <w:w w:val="105"/>
                <w:sz w:val="13"/>
                <w:lang w:val="ru-RU"/>
              </w:rPr>
              <w:t>25</w:t>
            </w:r>
          </w:p>
        </w:tc>
        <w:tc>
          <w:tcPr>
            <w:tcW w:w="61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115"/>
              <w:rPr>
                <w:sz w:val="13"/>
                <w:lang w:val="en-US"/>
              </w:rPr>
            </w:pPr>
            <w:proofErr w:type="spellStart"/>
            <w:r>
              <w:rPr>
                <w:w w:val="105"/>
                <w:sz w:val="13"/>
                <w:lang w:val="en-US"/>
              </w:rPr>
              <w:t>так</w:t>
            </w:r>
            <w:proofErr w:type="spellEnd"/>
          </w:p>
        </w:tc>
        <w:tc>
          <w:tcPr>
            <w:tcW w:w="1357" w:type="dxa"/>
            <w:tcBorders>
              <w:top w:val="single" w:sz="8" w:space="0" w:color="000000"/>
              <w:left w:val="single" w:sz="8" w:space="0" w:color="000000"/>
              <w:bottom w:val="single" w:sz="8" w:space="0" w:color="000000"/>
              <w:right w:val="single" w:sz="8" w:space="0" w:color="000000"/>
            </w:tcBorders>
          </w:tcPr>
          <w:p w:rsidR="001F62AE" w:rsidRDefault="001F62AE">
            <w:pPr>
              <w:pStyle w:val="TableParagraph"/>
              <w:spacing w:before="0"/>
              <w:ind w:left="0"/>
              <w:rPr>
                <w:rFonts w:ascii="Times New Roman"/>
                <w:sz w:val="12"/>
                <w:lang w:val="en-US"/>
              </w:rPr>
            </w:pPr>
          </w:p>
        </w:tc>
      </w:tr>
      <w:tr w:rsidR="001F62AE" w:rsidTr="004E3F73">
        <w:trPr>
          <w:trHeight w:val="346"/>
        </w:trPr>
        <w:tc>
          <w:tcPr>
            <w:tcW w:w="528"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spacing w:before="0" w:line="134" w:lineRule="exact"/>
              <w:ind w:left="0" w:right="84"/>
              <w:jc w:val="right"/>
              <w:rPr>
                <w:sz w:val="13"/>
                <w:lang w:val="en-US"/>
              </w:rPr>
            </w:pPr>
            <w:r>
              <w:rPr>
                <w:w w:val="103"/>
                <w:sz w:val="13"/>
                <w:lang w:val="en-US"/>
              </w:rPr>
              <w:t>4</w:t>
            </w:r>
          </w:p>
        </w:tc>
        <w:tc>
          <w:tcPr>
            <w:tcW w:w="99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before="0" w:line="134" w:lineRule="exact"/>
              <w:rPr>
                <w:sz w:val="13"/>
                <w:lang w:val="en-US"/>
              </w:rPr>
            </w:pPr>
            <w:r>
              <w:rPr>
                <w:w w:val="105"/>
                <w:sz w:val="13"/>
                <w:lang w:val="en-US"/>
              </w:rPr>
              <w:t>4252009</w:t>
            </w:r>
          </w:p>
        </w:tc>
        <w:tc>
          <w:tcPr>
            <w:tcW w:w="14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before="0" w:line="134" w:lineRule="exact"/>
              <w:rPr>
                <w:sz w:val="13"/>
                <w:lang w:val="en-US"/>
              </w:rPr>
            </w:pPr>
            <w:proofErr w:type="spellStart"/>
            <w:r>
              <w:rPr>
                <w:w w:val="105"/>
                <w:sz w:val="13"/>
                <w:lang w:val="en-US"/>
              </w:rPr>
              <w:t>Окремий</w:t>
            </w:r>
            <w:proofErr w:type="spellEnd"/>
          </w:p>
        </w:tc>
        <w:tc>
          <w:tcPr>
            <w:tcW w:w="99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before="0" w:line="134" w:lineRule="exact"/>
              <w:rPr>
                <w:sz w:val="13"/>
                <w:lang w:val="en-US"/>
              </w:rPr>
            </w:pPr>
            <w:proofErr w:type="spellStart"/>
            <w:r>
              <w:rPr>
                <w:w w:val="105"/>
                <w:sz w:val="13"/>
                <w:lang w:val="en-US"/>
              </w:rPr>
              <w:t>Телефон</w:t>
            </w:r>
            <w:proofErr w:type="spellEnd"/>
          </w:p>
        </w:tc>
        <w:tc>
          <w:tcPr>
            <w:tcW w:w="490"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before="0" w:line="134" w:lineRule="exact"/>
              <w:rPr>
                <w:sz w:val="13"/>
                <w:lang w:val="en-US"/>
              </w:rPr>
            </w:pPr>
            <w:r>
              <w:rPr>
                <w:w w:val="103"/>
                <w:sz w:val="13"/>
                <w:lang w:val="en-US"/>
              </w:rPr>
              <w:t>1</w:t>
            </w:r>
          </w:p>
        </w:tc>
        <w:tc>
          <w:tcPr>
            <w:tcW w:w="50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before="0" w:line="134" w:lineRule="exact"/>
              <w:ind w:left="0" w:right="109"/>
              <w:jc w:val="right"/>
              <w:rPr>
                <w:sz w:val="13"/>
                <w:lang w:val="en-US"/>
              </w:rPr>
            </w:pPr>
            <w:r>
              <w:rPr>
                <w:w w:val="103"/>
                <w:sz w:val="13"/>
                <w:lang w:val="en-US"/>
              </w:rPr>
              <w:t>1</w:t>
            </w:r>
          </w:p>
        </w:tc>
        <w:tc>
          <w:tcPr>
            <w:tcW w:w="22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before="0" w:line="134" w:lineRule="exact"/>
              <w:rPr>
                <w:sz w:val="13"/>
                <w:lang w:val="ru-RU"/>
              </w:rPr>
            </w:pPr>
            <w:r>
              <w:rPr>
                <w:w w:val="105"/>
                <w:sz w:val="13"/>
                <w:lang w:val="ru-RU"/>
              </w:rPr>
              <w:t>м.</w:t>
            </w:r>
            <w:r>
              <w:rPr>
                <w:spacing w:val="-6"/>
                <w:w w:val="105"/>
                <w:sz w:val="13"/>
                <w:lang w:val="ru-RU"/>
              </w:rPr>
              <w:t xml:space="preserve"> </w:t>
            </w:r>
            <w:proofErr w:type="spellStart"/>
            <w:r>
              <w:rPr>
                <w:w w:val="105"/>
                <w:sz w:val="13"/>
                <w:lang w:val="ru-RU"/>
              </w:rPr>
              <w:t>Київ</w:t>
            </w:r>
            <w:proofErr w:type="spellEnd"/>
            <w:r>
              <w:rPr>
                <w:w w:val="105"/>
                <w:sz w:val="13"/>
                <w:lang w:val="ru-RU"/>
              </w:rPr>
              <w:t>,</w:t>
            </w:r>
            <w:r>
              <w:rPr>
                <w:spacing w:val="-5"/>
                <w:w w:val="105"/>
                <w:sz w:val="13"/>
                <w:lang w:val="ru-RU"/>
              </w:rPr>
              <w:t xml:space="preserve"> </w:t>
            </w:r>
            <w:proofErr w:type="spellStart"/>
            <w:r>
              <w:rPr>
                <w:w w:val="105"/>
                <w:sz w:val="13"/>
                <w:lang w:val="ru-RU"/>
              </w:rPr>
              <w:t>вул</w:t>
            </w:r>
            <w:proofErr w:type="spellEnd"/>
            <w:r>
              <w:rPr>
                <w:w w:val="105"/>
                <w:sz w:val="13"/>
                <w:lang w:val="ru-RU"/>
              </w:rPr>
              <w:t>.</w:t>
            </w:r>
            <w:r>
              <w:rPr>
                <w:spacing w:val="-6"/>
                <w:w w:val="105"/>
                <w:sz w:val="13"/>
                <w:lang w:val="ru-RU"/>
              </w:rPr>
              <w:t xml:space="preserve"> </w:t>
            </w:r>
            <w:proofErr w:type="spellStart"/>
            <w:r>
              <w:rPr>
                <w:w w:val="105"/>
                <w:sz w:val="13"/>
                <w:lang w:val="ru-RU"/>
              </w:rPr>
              <w:t>Оленівська</w:t>
            </w:r>
            <w:proofErr w:type="spellEnd"/>
            <w:r>
              <w:rPr>
                <w:w w:val="105"/>
                <w:sz w:val="13"/>
                <w:lang w:val="ru-RU"/>
              </w:rPr>
              <w:t>,</w:t>
            </w:r>
            <w:r>
              <w:rPr>
                <w:spacing w:val="-6"/>
                <w:w w:val="105"/>
                <w:sz w:val="13"/>
                <w:lang w:val="ru-RU"/>
              </w:rPr>
              <w:t xml:space="preserve"> </w:t>
            </w:r>
            <w:proofErr w:type="spellStart"/>
            <w:r>
              <w:rPr>
                <w:w w:val="105"/>
                <w:sz w:val="13"/>
                <w:lang w:val="ru-RU"/>
              </w:rPr>
              <w:t>буд</w:t>
            </w:r>
            <w:proofErr w:type="spellEnd"/>
            <w:r>
              <w:rPr>
                <w:spacing w:val="-6"/>
                <w:w w:val="105"/>
                <w:sz w:val="13"/>
                <w:lang w:val="ru-RU"/>
              </w:rPr>
              <w:t xml:space="preserve"> </w:t>
            </w:r>
            <w:r>
              <w:rPr>
                <w:w w:val="105"/>
                <w:sz w:val="13"/>
                <w:lang w:val="ru-RU"/>
              </w:rPr>
              <w:t>25</w:t>
            </w:r>
          </w:p>
        </w:tc>
        <w:tc>
          <w:tcPr>
            <w:tcW w:w="61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before="0" w:line="134" w:lineRule="exact"/>
              <w:ind w:left="160"/>
              <w:rPr>
                <w:sz w:val="13"/>
                <w:lang w:val="en-US"/>
              </w:rPr>
            </w:pPr>
            <w:proofErr w:type="spellStart"/>
            <w:r>
              <w:rPr>
                <w:w w:val="105"/>
                <w:sz w:val="13"/>
                <w:lang w:val="en-US"/>
              </w:rPr>
              <w:t>ні</w:t>
            </w:r>
            <w:proofErr w:type="spellEnd"/>
          </w:p>
        </w:tc>
        <w:tc>
          <w:tcPr>
            <w:tcW w:w="135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before="0" w:line="134" w:lineRule="exact"/>
              <w:ind w:left="35"/>
              <w:rPr>
                <w:sz w:val="13"/>
                <w:lang w:val="en-US"/>
              </w:rPr>
            </w:pPr>
            <w:proofErr w:type="spellStart"/>
            <w:r>
              <w:rPr>
                <w:w w:val="105"/>
                <w:sz w:val="13"/>
                <w:lang w:val="en-US"/>
              </w:rPr>
              <w:t>Основний</w:t>
            </w:r>
            <w:proofErr w:type="spellEnd"/>
            <w:r>
              <w:rPr>
                <w:spacing w:val="-7"/>
                <w:w w:val="105"/>
                <w:sz w:val="13"/>
                <w:lang w:val="en-US"/>
              </w:rPr>
              <w:t xml:space="preserve"> </w:t>
            </w:r>
            <w:r>
              <w:rPr>
                <w:w w:val="105"/>
                <w:sz w:val="13"/>
                <w:lang w:val="en-US"/>
              </w:rPr>
              <w:t>4</w:t>
            </w:r>
          </w:p>
        </w:tc>
      </w:tr>
      <w:tr w:rsidR="001F62AE" w:rsidTr="004E3F73">
        <w:trPr>
          <w:trHeight w:val="475"/>
        </w:trPr>
        <w:tc>
          <w:tcPr>
            <w:tcW w:w="528"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rPr>
            </w:pPr>
            <w:r>
              <w:rPr>
                <w:w w:val="103"/>
                <w:sz w:val="13"/>
                <w:lang w:val="en-US"/>
              </w:rPr>
              <w:t>5</w:t>
            </w:r>
          </w:p>
        </w:tc>
        <w:tc>
          <w:tcPr>
            <w:tcW w:w="99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5"/>
                <w:sz w:val="13"/>
                <w:lang w:val="en-US"/>
              </w:rPr>
              <w:t>4252490</w:t>
            </w:r>
          </w:p>
        </w:tc>
        <w:tc>
          <w:tcPr>
            <w:tcW w:w="14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ru-RU"/>
              </w:rPr>
            </w:pPr>
            <w:proofErr w:type="spellStart"/>
            <w:r>
              <w:rPr>
                <w:w w:val="105"/>
                <w:sz w:val="13"/>
                <w:lang w:val="ru-RU"/>
              </w:rPr>
              <w:t>паралельні</w:t>
            </w:r>
            <w:proofErr w:type="spellEnd"/>
            <w:r>
              <w:rPr>
                <w:spacing w:val="-9"/>
                <w:w w:val="105"/>
                <w:sz w:val="13"/>
                <w:lang w:val="ru-RU"/>
              </w:rPr>
              <w:t xml:space="preserve"> </w:t>
            </w:r>
            <w:r>
              <w:rPr>
                <w:w w:val="105"/>
                <w:sz w:val="13"/>
                <w:lang w:val="ru-RU"/>
              </w:rPr>
              <w:t>в</w:t>
            </w:r>
            <w:r>
              <w:rPr>
                <w:spacing w:val="-9"/>
                <w:w w:val="105"/>
                <w:sz w:val="13"/>
                <w:lang w:val="ru-RU"/>
              </w:rPr>
              <w:t xml:space="preserve"> </w:t>
            </w:r>
            <w:r>
              <w:rPr>
                <w:w w:val="105"/>
                <w:sz w:val="13"/>
                <w:lang w:val="ru-RU"/>
              </w:rPr>
              <w:t>одной</w:t>
            </w:r>
          </w:p>
          <w:p w:rsidR="001F62AE" w:rsidRDefault="001F62AE">
            <w:pPr>
              <w:pStyle w:val="TableParagraph"/>
              <w:spacing w:before="0" w:line="170" w:lineRule="atLeast"/>
              <w:ind w:right="503"/>
              <w:rPr>
                <w:sz w:val="13"/>
                <w:lang w:val="ru-RU"/>
              </w:rPr>
            </w:pPr>
            <w:proofErr w:type="spellStart"/>
            <w:r>
              <w:rPr>
                <w:spacing w:val="-1"/>
                <w:w w:val="105"/>
                <w:sz w:val="13"/>
                <w:lang w:val="ru-RU"/>
              </w:rPr>
              <w:t>кімнаті</w:t>
            </w:r>
            <w:proofErr w:type="spellEnd"/>
            <w:r>
              <w:rPr>
                <w:spacing w:val="-1"/>
                <w:w w:val="105"/>
                <w:sz w:val="13"/>
                <w:lang w:val="ru-RU"/>
              </w:rPr>
              <w:t xml:space="preserve">, </w:t>
            </w:r>
            <w:proofErr w:type="spellStart"/>
            <w:r>
              <w:rPr>
                <w:w w:val="105"/>
                <w:sz w:val="13"/>
                <w:lang w:val="ru-RU"/>
              </w:rPr>
              <w:t>квартирі</w:t>
            </w:r>
            <w:proofErr w:type="spellEnd"/>
            <w:r>
              <w:rPr>
                <w:spacing w:val="-35"/>
                <w:w w:val="105"/>
                <w:sz w:val="13"/>
                <w:lang w:val="ru-RU"/>
              </w:rPr>
              <w:t xml:space="preserve"> </w:t>
            </w:r>
            <w:r>
              <w:rPr>
                <w:w w:val="105"/>
                <w:sz w:val="13"/>
                <w:lang w:val="ru-RU"/>
              </w:rPr>
              <w:t>(</w:t>
            </w:r>
            <w:proofErr w:type="spellStart"/>
            <w:r>
              <w:rPr>
                <w:w w:val="105"/>
                <w:sz w:val="13"/>
                <w:lang w:val="ru-RU"/>
              </w:rPr>
              <w:t>додатковий</w:t>
            </w:r>
            <w:proofErr w:type="spellEnd"/>
            <w:r>
              <w:rPr>
                <w:w w:val="105"/>
                <w:sz w:val="13"/>
                <w:lang w:val="ru-RU"/>
              </w:rPr>
              <w:t>)</w:t>
            </w:r>
          </w:p>
        </w:tc>
        <w:tc>
          <w:tcPr>
            <w:tcW w:w="99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Телефон</w:t>
            </w:r>
            <w:proofErr w:type="spellEnd"/>
          </w:p>
        </w:tc>
        <w:tc>
          <w:tcPr>
            <w:tcW w:w="490"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3"/>
                <w:sz w:val="13"/>
                <w:lang w:val="en-US"/>
              </w:rPr>
              <w:t>1</w:t>
            </w:r>
          </w:p>
        </w:tc>
        <w:tc>
          <w:tcPr>
            <w:tcW w:w="50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0" w:right="109"/>
              <w:jc w:val="right"/>
              <w:rPr>
                <w:sz w:val="13"/>
                <w:lang w:val="en-US"/>
              </w:rPr>
            </w:pPr>
            <w:r>
              <w:rPr>
                <w:w w:val="103"/>
                <w:sz w:val="13"/>
                <w:lang w:val="en-US"/>
              </w:rPr>
              <w:t>3</w:t>
            </w:r>
          </w:p>
        </w:tc>
        <w:tc>
          <w:tcPr>
            <w:tcW w:w="22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ru-RU"/>
              </w:rPr>
            </w:pPr>
            <w:r>
              <w:rPr>
                <w:w w:val="105"/>
                <w:sz w:val="13"/>
                <w:lang w:val="ru-RU"/>
              </w:rPr>
              <w:t>м.</w:t>
            </w:r>
            <w:r>
              <w:rPr>
                <w:spacing w:val="-6"/>
                <w:w w:val="105"/>
                <w:sz w:val="13"/>
                <w:lang w:val="ru-RU"/>
              </w:rPr>
              <w:t xml:space="preserve"> </w:t>
            </w:r>
            <w:proofErr w:type="spellStart"/>
            <w:r>
              <w:rPr>
                <w:w w:val="105"/>
                <w:sz w:val="13"/>
                <w:lang w:val="ru-RU"/>
              </w:rPr>
              <w:t>Київ</w:t>
            </w:r>
            <w:proofErr w:type="spellEnd"/>
            <w:r>
              <w:rPr>
                <w:w w:val="105"/>
                <w:sz w:val="13"/>
                <w:lang w:val="ru-RU"/>
              </w:rPr>
              <w:t>,</w:t>
            </w:r>
            <w:r>
              <w:rPr>
                <w:spacing w:val="-5"/>
                <w:w w:val="105"/>
                <w:sz w:val="13"/>
                <w:lang w:val="ru-RU"/>
              </w:rPr>
              <w:t xml:space="preserve"> </w:t>
            </w:r>
            <w:proofErr w:type="spellStart"/>
            <w:r>
              <w:rPr>
                <w:w w:val="105"/>
                <w:sz w:val="13"/>
                <w:lang w:val="ru-RU"/>
              </w:rPr>
              <w:t>вул</w:t>
            </w:r>
            <w:proofErr w:type="spellEnd"/>
            <w:r>
              <w:rPr>
                <w:w w:val="105"/>
                <w:sz w:val="13"/>
                <w:lang w:val="ru-RU"/>
              </w:rPr>
              <w:t>.</w:t>
            </w:r>
            <w:r>
              <w:rPr>
                <w:spacing w:val="-6"/>
                <w:w w:val="105"/>
                <w:sz w:val="13"/>
                <w:lang w:val="ru-RU"/>
              </w:rPr>
              <w:t xml:space="preserve"> </w:t>
            </w:r>
            <w:proofErr w:type="spellStart"/>
            <w:r>
              <w:rPr>
                <w:w w:val="105"/>
                <w:sz w:val="13"/>
                <w:lang w:val="ru-RU"/>
              </w:rPr>
              <w:t>Оленівська</w:t>
            </w:r>
            <w:proofErr w:type="spellEnd"/>
            <w:r>
              <w:rPr>
                <w:w w:val="105"/>
                <w:sz w:val="13"/>
                <w:lang w:val="ru-RU"/>
              </w:rPr>
              <w:t>,</w:t>
            </w:r>
            <w:r>
              <w:rPr>
                <w:spacing w:val="-6"/>
                <w:w w:val="105"/>
                <w:sz w:val="13"/>
                <w:lang w:val="ru-RU"/>
              </w:rPr>
              <w:t xml:space="preserve"> </w:t>
            </w:r>
            <w:proofErr w:type="spellStart"/>
            <w:r>
              <w:rPr>
                <w:w w:val="105"/>
                <w:sz w:val="13"/>
                <w:lang w:val="ru-RU"/>
              </w:rPr>
              <w:t>буд</w:t>
            </w:r>
            <w:proofErr w:type="spellEnd"/>
            <w:r>
              <w:rPr>
                <w:spacing w:val="-6"/>
                <w:w w:val="105"/>
                <w:sz w:val="13"/>
                <w:lang w:val="ru-RU"/>
              </w:rPr>
              <w:t xml:space="preserve"> </w:t>
            </w:r>
            <w:r>
              <w:rPr>
                <w:w w:val="105"/>
                <w:sz w:val="13"/>
                <w:lang w:val="ru-RU"/>
              </w:rPr>
              <w:t>25</w:t>
            </w:r>
          </w:p>
        </w:tc>
        <w:tc>
          <w:tcPr>
            <w:tcW w:w="61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115"/>
              <w:rPr>
                <w:sz w:val="13"/>
                <w:lang w:val="en-US"/>
              </w:rPr>
            </w:pPr>
            <w:proofErr w:type="spellStart"/>
            <w:r>
              <w:rPr>
                <w:w w:val="105"/>
                <w:sz w:val="13"/>
                <w:lang w:val="en-US"/>
              </w:rPr>
              <w:t>так</w:t>
            </w:r>
            <w:proofErr w:type="spellEnd"/>
          </w:p>
        </w:tc>
        <w:tc>
          <w:tcPr>
            <w:tcW w:w="1357" w:type="dxa"/>
            <w:tcBorders>
              <w:top w:val="single" w:sz="8" w:space="0" w:color="000000"/>
              <w:left w:val="single" w:sz="8" w:space="0" w:color="000000"/>
              <w:bottom w:val="single" w:sz="8" w:space="0" w:color="000000"/>
              <w:right w:val="single" w:sz="8" w:space="0" w:color="000000"/>
            </w:tcBorders>
          </w:tcPr>
          <w:p w:rsidR="001F62AE" w:rsidRDefault="001F62AE">
            <w:pPr>
              <w:pStyle w:val="TableParagraph"/>
              <w:spacing w:before="0"/>
              <w:ind w:left="0"/>
              <w:rPr>
                <w:rFonts w:ascii="Times New Roman"/>
                <w:sz w:val="12"/>
                <w:lang w:val="en-US"/>
              </w:rPr>
            </w:pPr>
          </w:p>
        </w:tc>
      </w:tr>
      <w:tr w:rsidR="001F62AE" w:rsidTr="004E3F73">
        <w:trPr>
          <w:trHeight w:val="347"/>
        </w:trPr>
        <w:tc>
          <w:tcPr>
            <w:tcW w:w="528"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spacing w:before="0" w:line="135" w:lineRule="exact"/>
              <w:ind w:left="0" w:right="84"/>
              <w:jc w:val="right"/>
              <w:rPr>
                <w:sz w:val="13"/>
                <w:lang w:val="en-US"/>
              </w:rPr>
            </w:pPr>
            <w:r>
              <w:rPr>
                <w:w w:val="103"/>
                <w:sz w:val="13"/>
                <w:lang w:val="en-US"/>
              </w:rPr>
              <w:t>6</w:t>
            </w:r>
          </w:p>
        </w:tc>
        <w:tc>
          <w:tcPr>
            <w:tcW w:w="99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before="0" w:line="135" w:lineRule="exact"/>
              <w:rPr>
                <w:sz w:val="13"/>
                <w:lang w:val="en-US"/>
              </w:rPr>
            </w:pPr>
            <w:r>
              <w:rPr>
                <w:w w:val="105"/>
                <w:sz w:val="13"/>
                <w:lang w:val="en-US"/>
              </w:rPr>
              <w:t>4252490</w:t>
            </w:r>
          </w:p>
        </w:tc>
        <w:tc>
          <w:tcPr>
            <w:tcW w:w="14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before="0" w:line="135" w:lineRule="exact"/>
              <w:rPr>
                <w:sz w:val="13"/>
                <w:lang w:val="en-US"/>
              </w:rPr>
            </w:pPr>
            <w:proofErr w:type="spellStart"/>
            <w:r>
              <w:rPr>
                <w:w w:val="105"/>
                <w:sz w:val="13"/>
                <w:lang w:val="en-US"/>
              </w:rPr>
              <w:t>Окремий</w:t>
            </w:r>
            <w:proofErr w:type="spellEnd"/>
          </w:p>
        </w:tc>
        <w:tc>
          <w:tcPr>
            <w:tcW w:w="99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before="0" w:line="135" w:lineRule="exact"/>
              <w:rPr>
                <w:sz w:val="13"/>
                <w:lang w:val="en-US"/>
              </w:rPr>
            </w:pPr>
            <w:proofErr w:type="spellStart"/>
            <w:r>
              <w:rPr>
                <w:w w:val="105"/>
                <w:sz w:val="13"/>
                <w:lang w:val="en-US"/>
              </w:rPr>
              <w:t>Телефон</w:t>
            </w:r>
            <w:proofErr w:type="spellEnd"/>
          </w:p>
        </w:tc>
        <w:tc>
          <w:tcPr>
            <w:tcW w:w="490"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before="0" w:line="135" w:lineRule="exact"/>
              <w:rPr>
                <w:sz w:val="13"/>
                <w:lang w:val="en-US"/>
              </w:rPr>
            </w:pPr>
            <w:r>
              <w:rPr>
                <w:w w:val="103"/>
                <w:sz w:val="13"/>
                <w:lang w:val="en-US"/>
              </w:rPr>
              <w:t>1</w:t>
            </w:r>
          </w:p>
        </w:tc>
        <w:tc>
          <w:tcPr>
            <w:tcW w:w="50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before="0" w:line="135" w:lineRule="exact"/>
              <w:ind w:left="0" w:right="109"/>
              <w:jc w:val="right"/>
              <w:rPr>
                <w:sz w:val="13"/>
                <w:lang w:val="en-US"/>
              </w:rPr>
            </w:pPr>
            <w:r>
              <w:rPr>
                <w:w w:val="103"/>
                <w:sz w:val="13"/>
                <w:lang w:val="en-US"/>
              </w:rPr>
              <w:t>3</w:t>
            </w:r>
          </w:p>
        </w:tc>
        <w:tc>
          <w:tcPr>
            <w:tcW w:w="22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before="0" w:line="135" w:lineRule="exact"/>
              <w:rPr>
                <w:sz w:val="13"/>
                <w:lang w:val="ru-RU"/>
              </w:rPr>
            </w:pPr>
            <w:r>
              <w:rPr>
                <w:w w:val="105"/>
                <w:sz w:val="13"/>
                <w:lang w:val="ru-RU"/>
              </w:rPr>
              <w:t>м.</w:t>
            </w:r>
            <w:r>
              <w:rPr>
                <w:spacing w:val="-6"/>
                <w:w w:val="105"/>
                <w:sz w:val="13"/>
                <w:lang w:val="ru-RU"/>
              </w:rPr>
              <w:t xml:space="preserve"> </w:t>
            </w:r>
            <w:proofErr w:type="spellStart"/>
            <w:r>
              <w:rPr>
                <w:w w:val="105"/>
                <w:sz w:val="13"/>
                <w:lang w:val="ru-RU"/>
              </w:rPr>
              <w:t>Київ</w:t>
            </w:r>
            <w:proofErr w:type="spellEnd"/>
            <w:r>
              <w:rPr>
                <w:w w:val="105"/>
                <w:sz w:val="13"/>
                <w:lang w:val="ru-RU"/>
              </w:rPr>
              <w:t>,</w:t>
            </w:r>
            <w:r>
              <w:rPr>
                <w:spacing w:val="-5"/>
                <w:w w:val="105"/>
                <w:sz w:val="13"/>
                <w:lang w:val="ru-RU"/>
              </w:rPr>
              <w:t xml:space="preserve"> </w:t>
            </w:r>
            <w:proofErr w:type="spellStart"/>
            <w:r>
              <w:rPr>
                <w:w w:val="105"/>
                <w:sz w:val="13"/>
                <w:lang w:val="ru-RU"/>
              </w:rPr>
              <w:t>вул</w:t>
            </w:r>
            <w:proofErr w:type="spellEnd"/>
            <w:r>
              <w:rPr>
                <w:w w:val="105"/>
                <w:sz w:val="13"/>
                <w:lang w:val="ru-RU"/>
              </w:rPr>
              <w:t>.</w:t>
            </w:r>
            <w:r>
              <w:rPr>
                <w:spacing w:val="-6"/>
                <w:w w:val="105"/>
                <w:sz w:val="13"/>
                <w:lang w:val="ru-RU"/>
              </w:rPr>
              <w:t xml:space="preserve"> </w:t>
            </w:r>
            <w:proofErr w:type="spellStart"/>
            <w:r>
              <w:rPr>
                <w:w w:val="105"/>
                <w:sz w:val="13"/>
                <w:lang w:val="ru-RU"/>
              </w:rPr>
              <w:t>Оленівська</w:t>
            </w:r>
            <w:proofErr w:type="spellEnd"/>
            <w:r>
              <w:rPr>
                <w:w w:val="105"/>
                <w:sz w:val="13"/>
                <w:lang w:val="ru-RU"/>
              </w:rPr>
              <w:t>,</w:t>
            </w:r>
            <w:r>
              <w:rPr>
                <w:spacing w:val="-6"/>
                <w:w w:val="105"/>
                <w:sz w:val="13"/>
                <w:lang w:val="ru-RU"/>
              </w:rPr>
              <w:t xml:space="preserve"> </w:t>
            </w:r>
            <w:proofErr w:type="spellStart"/>
            <w:r>
              <w:rPr>
                <w:w w:val="105"/>
                <w:sz w:val="13"/>
                <w:lang w:val="ru-RU"/>
              </w:rPr>
              <w:t>буд</w:t>
            </w:r>
            <w:proofErr w:type="spellEnd"/>
            <w:r>
              <w:rPr>
                <w:spacing w:val="-6"/>
                <w:w w:val="105"/>
                <w:sz w:val="13"/>
                <w:lang w:val="ru-RU"/>
              </w:rPr>
              <w:t xml:space="preserve"> </w:t>
            </w:r>
            <w:r>
              <w:rPr>
                <w:w w:val="105"/>
                <w:sz w:val="13"/>
                <w:lang w:val="ru-RU"/>
              </w:rPr>
              <w:t>25</w:t>
            </w:r>
          </w:p>
        </w:tc>
        <w:tc>
          <w:tcPr>
            <w:tcW w:w="61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before="0" w:line="135" w:lineRule="exact"/>
              <w:ind w:left="115"/>
              <w:rPr>
                <w:sz w:val="13"/>
                <w:lang w:val="en-US"/>
              </w:rPr>
            </w:pPr>
            <w:proofErr w:type="spellStart"/>
            <w:r>
              <w:rPr>
                <w:w w:val="105"/>
                <w:sz w:val="13"/>
                <w:lang w:val="en-US"/>
              </w:rPr>
              <w:t>так</w:t>
            </w:r>
            <w:proofErr w:type="spellEnd"/>
          </w:p>
        </w:tc>
        <w:tc>
          <w:tcPr>
            <w:tcW w:w="135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before="0" w:line="135" w:lineRule="exact"/>
              <w:ind w:left="35"/>
              <w:rPr>
                <w:sz w:val="13"/>
                <w:lang w:val="en-US"/>
              </w:rPr>
            </w:pPr>
            <w:proofErr w:type="spellStart"/>
            <w:r>
              <w:rPr>
                <w:w w:val="105"/>
                <w:sz w:val="13"/>
                <w:lang w:val="en-US"/>
              </w:rPr>
              <w:t>Основний</w:t>
            </w:r>
            <w:proofErr w:type="spellEnd"/>
            <w:r>
              <w:rPr>
                <w:spacing w:val="-7"/>
                <w:w w:val="105"/>
                <w:sz w:val="13"/>
                <w:lang w:val="en-US"/>
              </w:rPr>
              <w:t xml:space="preserve"> </w:t>
            </w:r>
            <w:r>
              <w:rPr>
                <w:w w:val="105"/>
                <w:sz w:val="13"/>
                <w:lang w:val="en-US"/>
              </w:rPr>
              <w:t>4</w:t>
            </w:r>
          </w:p>
        </w:tc>
      </w:tr>
      <w:tr w:rsidR="001F62AE" w:rsidTr="004E3F73">
        <w:trPr>
          <w:trHeight w:val="366"/>
        </w:trPr>
        <w:tc>
          <w:tcPr>
            <w:tcW w:w="528"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rPr>
            </w:pPr>
            <w:r>
              <w:rPr>
                <w:w w:val="103"/>
                <w:sz w:val="13"/>
                <w:lang w:val="en-US"/>
              </w:rPr>
              <w:t>7</w:t>
            </w:r>
          </w:p>
        </w:tc>
        <w:tc>
          <w:tcPr>
            <w:tcW w:w="99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5"/>
                <w:sz w:val="13"/>
                <w:lang w:val="en-US"/>
              </w:rPr>
              <w:t>4255124</w:t>
            </w:r>
          </w:p>
        </w:tc>
        <w:tc>
          <w:tcPr>
            <w:tcW w:w="14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Окремий</w:t>
            </w:r>
            <w:proofErr w:type="spellEnd"/>
          </w:p>
        </w:tc>
        <w:tc>
          <w:tcPr>
            <w:tcW w:w="99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Телефон</w:t>
            </w:r>
            <w:proofErr w:type="spellEnd"/>
          </w:p>
        </w:tc>
        <w:tc>
          <w:tcPr>
            <w:tcW w:w="490"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3"/>
                <w:sz w:val="13"/>
                <w:lang w:val="en-US"/>
              </w:rPr>
              <w:t>1</w:t>
            </w:r>
          </w:p>
        </w:tc>
        <w:tc>
          <w:tcPr>
            <w:tcW w:w="50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0" w:right="109"/>
              <w:jc w:val="right"/>
              <w:rPr>
                <w:sz w:val="13"/>
                <w:lang w:val="en-US"/>
              </w:rPr>
            </w:pPr>
            <w:r>
              <w:rPr>
                <w:w w:val="103"/>
                <w:sz w:val="13"/>
                <w:lang w:val="en-US"/>
              </w:rPr>
              <w:t>3</w:t>
            </w:r>
          </w:p>
        </w:tc>
        <w:tc>
          <w:tcPr>
            <w:tcW w:w="22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ru-RU"/>
              </w:rPr>
            </w:pPr>
            <w:r>
              <w:rPr>
                <w:w w:val="105"/>
                <w:sz w:val="13"/>
                <w:lang w:val="ru-RU"/>
              </w:rPr>
              <w:t>м.</w:t>
            </w:r>
            <w:r>
              <w:rPr>
                <w:spacing w:val="-6"/>
                <w:w w:val="105"/>
                <w:sz w:val="13"/>
                <w:lang w:val="ru-RU"/>
              </w:rPr>
              <w:t xml:space="preserve"> </w:t>
            </w:r>
            <w:proofErr w:type="spellStart"/>
            <w:r>
              <w:rPr>
                <w:w w:val="105"/>
                <w:sz w:val="13"/>
                <w:lang w:val="ru-RU"/>
              </w:rPr>
              <w:t>Київ</w:t>
            </w:r>
            <w:proofErr w:type="spellEnd"/>
            <w:r>
              <w:rPr>
                <w:w w:val="105"/>
                <w:sz w:val="13"/>
                <w:lang w:val="ru-RU"/>
              </w:rPr>
              <w:t>,</w:t>
            </w:r>
            <w:r>
              <w:rPr>
                <w:spacing w:val="-5"/>
                <w:w w:val="105"/>
                <w:sz w:val="13"/>
                <w:lang w:val="ru-RU"/>
              </w:rPr>
              <w:t xml:space="preserve"> </w:t>
            </w:r>
            <w:proofErr w:type="spellStart"/>
            <w:r>
              <w:rPr>
                <w:w w:val="105"/>
                <w:sz w:val="13"/>
                <w:lang w:val="ru-RU"/>
              </w:rPr>
              <w:t>вул</w:t>
            </w:r>
            <w:proofErr w:type="spellEnd"/>
            <w:r>
              <w:rPr>
                <w:w w:val="105"/>
                <w:sz w:val="13"/>
                <w:lang w:val="ru-RU"/>
              </w:rPr>
              <w:t>.</w:t>
            </w:r>
            <w:r>
              <w:rPr>
                <w:spacing w:val="-6"/>
                <w:w w:val="105"/>
                <w:sz w:val="13"/>
                <w:lang w:val="ru-RU"/>
              </w:rPr>
              <w:t xml:space="preserve"> </w:t>
            </w:r>
            <w:proofErr w:type="spellStart"/>
            <w:r>
              <w:rPr>
                <w:w w:val="105"/>
                <w:sz w:val="13"/>
                <w:lang w:val="ru-RU"/>
              </w:rPr>
              <w:t>Оленівська</w:t>
            </w:r>
            <w:proofErr w:type="spellEnd"/>
            <w:r>
              <w:rPr>
                <w:w w:val="105"/>
                <w:sz w:val="13"/>
                <w:lang w:val="ru-RU"/>
              </w:rPr>
              <w:t>,</w:t>
            </w:r>
            <w:r>
              <w:rPr>
                <w:spacing w:val="-6"/>
                <w:w w:val="105"/>
                <w:sz w:val="13"/>
                <w:lang w:val="ru-RU"/>
              </w:rPr>
              <w:t xml:space="preserve"> </w:t>
            </w:r>
            <w:proofErr w:type="spellStart"/>
            <w:r>
              <w:rPr>
                <w:w w:val="105"/>
                <w:sz w:val="13"/>
                <w:lang w:val="ru-RU"/>
              </w:rPr>
              <w:t>буд</w:t>
            </w:r>
            <w:proofErr w:type="spellEnd"/>
            <w:r>
              <w:rPr>
                <w:spacing w:val="-6"/>
                <w:w w:val="105"/>
                <w:sz w:val="13"/>
                <w:lang w:val="ru-RU"/>
              </w:rPr>
              <w:t xml:space="preserve"> </w:t>
            </w:r>
            <w:r>
              <w:rPr>
                <w:w w:val="105"/>
                <w:sz w:val="13"/>
                <w:lang w:val="ru-RU"/>
              </w:rPr>
              <w:t>25</w:t>
            </w:r>
          </w:p>
        </w:tc>
        <w:tc>
          <w:tcPr>
            <w:tcW w:w="61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160"/>
              <w:rPr>
                <w:sz w:val="13"/>
                <w:lang w:val="en-US"/>
              </w:rPr>
            </w:pPr>
            <w:proofErr w:type="spellStart"/>
            <w:r>
              <w:rPr>
                <w:w w:val="105"/>
                <w:sz w:val="13"/>
                <w:lang w:val="en-US"/>
              </w:rPr>
              <w:t>ні</w:t>
            </w:r>
            <w:proofErr w:type="spellEnd"/>
          </w:p>
        </w:tc>
        <w:tc>
          <w:tcPr>
            <w:tcW w:w="135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rPr>
            </w:pPr>
            <w:proofErr w:type="spellStart"/>
            <w:r>
              <w:rPr>
                <w:w w:val="105"/>
                <w:sz w:val="13"/>
                <w:lang w:val="en-US"/>
              </w:rPr>
              <w:t>Основний</w:t>
            </w:r>
            <w:proofErr w:type="spellEnd"/>
            <w:r>
              <w:rPr>
                <w:spacing w:val="-7"/>
                <w:w w:val="105"/>
                <w:sz w:val="13"/>
                <w:lang w:val="en-US"/>
              </w:rPr>
              <w:t xml:space="preserve"> </w:t>
            </w:r>
            <w:r>
              <w:rPr>
                <w:w w:val="105"/>
                <w:sz w:val="13"/>
                <w:lang w:val="en-US"/>
              </w:rPr>
              <w:t>4</w:t>
            </w:r>
          </w:p>
        </w:tc>
      </w:tr>
      <w:tr w:rsidR="001F62AE" w:rsidTr="004E3F73">
        <w:trPr>
          <w:trHeight w:val="474"/>
        </w:trPr>
        <w:tc>
          <w:tcPr>
            <w:tcW w:w="528"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rPr>
            </w:pPr>
            <w:r>
              <w:rPr>
                <w:w w:val="103"/>
                <w:sz w:val="13"/>
                <w:lang w:val="en-US"/>
              </w:rPr>
              <w:t>8</w:t>
            </w:r>
          </w:p>
        </w:tc>
        <w:tc>
          <w:tcPr>
            <w:tcW w:w="99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5"/>
                <w:sz w:val="13"/>
                <w:lang w:val="en-US"/>
              </w:rPr>
              <w:t>4258851</w:t>
            </w:r>
          </w:p>
        </w:tc>
        <w:tc>
          <w:tcPr>
            <w:tcW w:w="14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line="276" w:lineRule="auto"/>
              <w:ind w:right="306"/>
              <w:rPr>
                <w:sz w:val="13"/>
                <w:lang w:val="ru-RU"/>
              </w:rPr>
            </w:pPr>
            <w:proofErr w:type="spellStart"/>
            <w:r>
              <w:rPr>
                <w:spacing w:val="-1"/>
                <w:w w:val="105"/>
                <w:sz w:val="13"/>
                <w:lang w:val="ru-RU"/>
              </w:rPr>
              <w:t>паралельні</w:t>
            </w:r>
            <w:proofErr w:type="spellEnd"/>
            <w:r>
              <w:rPr>
                <w:spacing w:val="-7"/>
                <w:w w:val="105"/>
                <w:sz w:val="13"/>
                <w:lang w:val="ru-RU"/>
              </w:rPr>
              <w:t xml:space="preserve"> </w:t>
            </w:r>
            <w:r>
              <w:rPr>
                <w:w w:val="105"/>
                <w:sz w:val="13"/>
                <w:lang w:val="ru-RU"/>
              </w:rPr>
              <w:t>в</w:t>
            </w:r>
            <w:r>
              <w:rPr>
                <w:spacing w:val="-8"/>
                <w:w w:val="105"/>
                <w:sz w:val="13"/>
                <w:lang w:val="ru-RU"/>
              </w:rPr>
              <w:t xml:space="preserve"> </w:t>
            </w:r>
            <w:r>
              <w:rPr>
                <w:w w:val="105"/>
                <w:sz w:val="13"/>
                <w:lang w:val="ru-RU"/>
              </w:rPr>
              <w:t>одной</w:t>
            </w:r>
            <w:r>
              <w:rPr>
                <w:spacing w:val="-35"/>
                <w:w w:val="105"/>
                <w:sz w:val="13"/>
                <w:lang w:val="ru-RU"/>
              </w:rPr>
              <w:t xml:space="preserve"> </w:t>
            </w:r>
            <w:proofErr w:type="spellStart"/>
            <w:r>
              <w:rPr>
                <w:w w:val="105"/>
                <w:sz w:val="13"/>
                <w:lang w:val="ru-RU"/>
              </w:rPr>
              <w:t>кімнаті</w:t>
            </w:r>
            <w:proofErr w:type="spellEnd"/>
            <w:r>
              <w:rPr>
                <w:w w:val="105"/>
                <w:sz w:val="13"/>
                <w:lang w:val="ru-RU"/>
              </w:rPr>
              <w:t>,</w:t>
            </w:r>
            <w:r>
              <w:rPr>
                <w:spacing w:val="-2"/>
                <w:w w:val="105"/>
                <w:sz w:val="13"/>
                <w:lang w:val="ru-RU"/>
              </w:rPr>
              <w:t xml:space="preserve"> </w:t>
            </w:r>
            <w:proofErr w:type="spellStart"/>
            <w:r>
              <w:rPr>
                <w:w w:val="105"/>
                <w:sz w:val="13"/>
                <w:lang w:val="ru-RU"/>
              </w:rPr>
              <w:t>квартирі</w:t>
            </w:r>
            <w:proofErr w:type="spellEnd"/>
          </w:p>
          <w:p w:rsidR="001F62AE" w:rsidRDefault="001F62AE">
            <w:pPr>
              <w:pStyle w:val="TableParagraph"/>
              <w:spacing w:before="0" w:line="99" w:lineRule="exact"/>
              <w:rPr>
                <w:sz w:val="13"/>
                <w:lang w:val="ru-RU"/>
              </w:rPr>
            </w:pPr>
            <w:r>
              <w:rPr>
                <w:w w:val="105"/>
                <w:sz w:val="13"/>
                <w:lang w:val="ru-RU"/>
              </w:rPr>
              <w:t>(</w:t>
            </w:r>
            <w:proofErr w:type="spellStart"/>
            <w:r>
              <w:rPr>
                <w:w w:val="105"/>
                <w:sz w:val="13"/>
                <w:lang w:val="ru-RU"/>
              </w:rPr>
              <w:t>додатковий</w:t>
            </w:r>
            <w:proofErr w:type="spellEnd"/>
            <w:r>
              <w:rPr>
                <w:w w:val="105"/>
                <w:sz w:val="13"/>
                <w:lang w:val="ru-RU"/>
              </w:rPr>
              <w:t>)</w:t>
            </w:r>
          </w:p>
        </w:tc>
        <w:tc>
          <w:tcPr>
            <w:tcW w:w="99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Телефон</w:t>
            </w:r>
            <w:proofErr w:type="spellEnd"/>
          </w:p>
        </w:tc>
        <w:tc>
          <w:tcPr>
            <w:tcW w:w="490"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3"/>
                <w:sz w:val="13"/>
                <w:lang w:val="en-US"/>
              </w:rPr>
              <w:t>1</w:t>
            </w:r>
          </w:p>
        </w:tc>
        <w:tc>
          <w:tcPr>
            <w:tcW w:w="50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0" w:right="109"/>
              <w:jc w:val="right"/>
              <w:rPr>
                <w:sz w:val="13"/>
                <w:lang w:val="en-US"/>
              </w:rPr>
            </w:pPr>
            <w:r>
              <w:rPr>
                <w:w w:val="103"/>
                <w:sz w:val="13"/>
                <w:lang w:val="en-US"/>
              </w:rPr>
              <w:t>1</w:t>
            </w:r>
          </w:p>
        </w:tc>
        <w:tc>
          <w:tcPr>
            <w:tcW w:w="22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ru-RU"/>
              </w:rPr>
            </w:pPr>
            <w:r>
              <w:rPr>
                <w:w w:val="105"/>
                <w:sz w:val="13"/>
                <w:lang w:val="ru-RU"/>
              </w:rPr>
              <w:t>м.</w:t>
            </w:r>
            <w:r>
              <w:rPr>
                <w:spacing w:val="-6"/>
                <w:w w:val="105"/>
                <w:sz w:val="13"/>
                <w:lang w:val="ru-RU"/>
              </w:rPr>
              <w:t xml:space="preserve"> </w:t>
            </w:r>
            <w:proofErr w:type="spellStart"/>
            <w:r>
              <w:rPr>
                <w:w w:val="105"/>
                <w:sz w:val="13"/>
                <w:lang w:val="ru-RU"/>
              </w:rPr>
              <w:t>Київ</w:t>
            </w:r>
            <w:proofErr w:type="spellEnd"/>
            <w:r>
              <w:rPr>
                <w:w w:val="105"/>
                <w:sz w:val="13"/>
                <w:lang w:val="ru-RU"/>
              </w:rPr>
              <w:t>,</w:t>
            </w:r>
            <w:r>
              <w:rPr>
                <w:spacing w:val="-5"/>
                <w:w w:val="105"/>
                <w:sz w:val="13"/>
                <w:lang w:val="ru-RU"/>
              </w:rPr>
              <w:t xml:space="preserve"> </w:t>
            </w:r>
            <w:proofErr w:type="spellStart"/>
            <w:r>
              <w:rPr>
                <w:w w:val="105"/>
                <w:sz w:val="13"/>
                <w:lang w:val="ru-RU"/>
              </w:rPr>
              <w:t>вул</w:t>
            </w:r>
            <w:proofErr w:type="spellEnd"/>
            <w:r>
              <w:rPr>
                <w:w w:val="105"/>
                <w:sz w:val="13"/>
                <w:lang w:val="ru-RU"/>
              </w:rPr>
              <w:t>.</w:t>
            </w:r>
            <w:r>
              <w:rPr>
                <w:spacing w:val="-6"/>
                <w:w w:val="105"/>
                <w:sz w:val="13"/>
                <w:lang w:val="ru-RU"/>
              </w:rPr>
              <w:t xml:space="preserve"> </w:t>
            </w:r>
            <w:proofErr w:type="spellStart"/>
            <w:r>
              <w:rPr>
                <w:w w:val="105"/>
                <w:sz w:val="13"/>
                <w:lang w:val="ru-RU"/>
              </w:rPr>
              <w:t>Оленівська</w:t>
            </w:r>
            <w:proofErr w:type="spellEnd"/>
            <w:r>
              <w:rPr>
                <w:w w:val="105"/>
                <w:sz w:val="13"/>
                <w:lang w:val="ru-RU"/>
              </w:rPr>
              <w:t>,</w:t>
            </w:r>
            <w:r>
              <w:rPr>
                <w:spacing w:val="-6"/>
                <w:w w:val="105"/>
                <w:sz w:val="13"/>
                <w:lang w:val="ru-RU"/>
              </w:rPr>
              <w:t xml:space="preserve"> </w:t>
            </w:r>
            <w:proofErr w:type="spellStart"/>
            <w:r>
              <w:rPr>
                <w:w w:val="105"/>
                <w:sz w:val="13"/>
                <w:lang w:val="ru-RU"/>
              </w:rPr>
              <w:t>буд</w:t>
            </w:r>
            <w:proofErr w:type="spellEnd"/>
            <w:r>
              <w:rPr>
                <w:spacing w:val="-6"/>
                <w:w w:val="105"/>
                <w:sz w:val="13"/>
                <w:lang w:val="ru-RU"/>
              </w:rPr>
              <w:t xml:space="preserve"> </w:t>
            </w:r>
            <w:r>
              <w:rPr>
                <w:w w:val="105"/>
                <w:sz w:val="13"/>
                <w:lang w:val="ru-RU"/>
              </w:rPr>
              <w:t>25</w:t>
            </w:r>
          </w:p>
        </w:tc>
        <w:tc>
          <w:tcPr>
            <w:tcW w:w="61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115"/>
              <w:rPr>
                <w:sz w:val="13"/>
                <w:lang w:val="en-US"/>
              </w:rPr>
            </w:pPr>
            <w:proofErr w:type="spellStart"/>
            <w:r>
              <w:rPr>
                <w:w w:val="105"/>
                <w:sz w:val="13"/>
                <w:lang w:val="en-US"/>
              </w:rPr>
              <w:t>так</w:t>
            </w:r>
            <w:proofErr w:type="spellEnd"/>
          </w:p>
        </w:tc>
        <w:tc>
          <w:tcPr>
            <w:tcW w:w="1357" w:type="dxa"/>
            <w:tcBorders>
              <w:top w:val="single" w:sz="8" w:space="0" w:color="000000"/>
              <w:left w:val="single" w:sz="8" w:space="0" w:color="000000"/>
              <w:bottom w:val="single" w:sz="8" w:space="0" w:color="000000"/>
              <w:right w:val="single" w:sz="8" w:space="0" w:color="000000"/>
            </w:tcBorders>
          </w:tcPr>
          <w:p w:rsidR="001F62AE" w:rsidRDefault="001F62AE">
            <w:pPr>
              <w:pStyle w:val="TableParagraph"/>
              <w:spacing w:before="0"/>
              <w:ind w:left="0"/>
              <w:rPr>
                <w:rFonts w:ascii="Times New Roman"/>
                <w:sz w:val="12"/>
                <w:lang w:val="en-US"/>
              </w:rPr>
            </w:pPr>
          </w:p>
        </w:tc>
      </w:tr>
      <w:tr w:rsidR="001F62AE" w:rsidTr="004E3F73">
        <w:trPr>
          <w:trHeight w:val="366"/>
        </w:trPr>
        <w:tc>
          <w:tcPr>
            <w:tcW w:w="528"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rPr>
            </w:pPr>
            <w:r>
              <w:rPr>
                <w:w w:val="103"/>
                <w:sz w:val="13"/>
                <w:lang w:val="en-US"/>
              </w:rPr>
              <w:lastRenderedPageBreak/>
              <w:t>9</w:t>
            </w:r>
          </w:p>
        </w:tc>
        <w:tc>
          <w:tcPr>
            <w:tcW w:w="99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5"/>
                <w:sz w:val="13"/>
                <w:lang w:val="en-US"/>
              </w:rPr>
              <w:t>4258851</w:t>
            </w:r>
          </w:p>
        </w:tc>
        <w:tc>
          <w:tcPr>
            <w:tcW w:w="14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Окремий</w:t>
            </w:r>
            <w:proofErr w:type="spellEnd"/>
          </w:p>
        </w:tc>
        <w:tc>
          <w:tcPr>
            <w:tcW w:w="99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Телефон</w:t>
            </w:r>
            <w:proofErr w:type="spellEnd"/>
          </w:p>
        </w:tc>
        <w:tc>
          <w:tcPr>
            <w:tcW w:w="490"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3"/>
                <w:sz w:val="13"/>
                <w:lang w:val="en-US"/>
              </w:rPr>
              <w:t>1</w:t>
            </w:r>
          </w:p>
        </w:tc>
        <w:tc>
          <w:tcPr>
            <w:tcW w:w="50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0" w:right="109"/>
              <w:jc w:val="right"/>
              <w:rPr>
                <w:sz w:val="13"/>
                <w:lang w:val="en-US"/>
              </w:rPr>
            </w:pPr>
            <w:r>
              <w:rPr>
                <w:w w:val="103"/>
                <w:sz w:val="13"/>
                <w:lang w:val="en-US"/>
              </w:rPr>
              <w:t>1</w:t>
            </w:r>
          </w:p>
        </w:tc>
        <w:tc>
          <w:tcPr>
            <w:tcW w:w="22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ru-RU"/>
              </w:rPr>
            </w:pPr>
            <w:r>
              <w:rPr>
                <w:w w:val="105"/>
                <w:sz w:val="13"/>
                <w:lang w:val="ru-RU"/>
              </w:rPr>
              <w:t>м.</w:t>
            </w:r>
            <w:r>
              <w:rPr>
                <w:spacing w:val="-6"/>
                <w:w w:val="105"/>
                <w:sz w:val="13"/>
                <w:lang w:val="ru-RU"/>
              </w:rPr>
              <w:t xml:space="preserve"> </w:t>
            </w:r>
            <w:proofErr w:type="spellStart"/>
            <w:r>
              <w:rPr>
                <w:w w:val="105"/>
                <w:sz w:val="13"/>
                <w:lang w:val="ru-RU"/>
              </w:rPr>
              <w:t>Київ</w:t>
            </w:r>
            <w:proofErr w:type="spellEnd"/>
            <w:r>
              <w:rPr>
                <w:w w:val="105"/>
                <w:sz w:val="13"/>
                <w:lang w:val="ru-RU"/>
              </w:rPr>
              <w:t>,</w:t>
            </w:r>
            <w:r>
              <w:rPr>
                <w:spacing w:val="-5"/>
                <w:w w:val="105"/>
                <w:sz w:val="13"/>
                <w:lang w:val="ru-RU"/>
              </w:rPr>
              <w:t xml:space="preserve"> </w:t>
            </w:r>
            <w:proofErr w:type="spellStart"/>
            <w:r>
              <w:rPr>
                <w:w w:val="105"/>
                <w:sz w:val="13"/>
                <w:lang w:val="ru-RU"/>
              </w:rPr>
              <w:t>вул</w:t>
            </w:r>
            <w:proofErr w:type="spellEnd"/>
            <w:r>
              <w:rPr>
                <w:w w:val="105"/>
                <w:sz w:val="13"/>
                <w:lang w:val="ru-RU"/>
              </w:rPr>
              <w:t>.</w:t>
            </w:r>
            <w:r>
              <w:rPr>
                <w:spacing w:val="-6"/>
                <w:w w:val="105"/>
                <w:sz w:val="13"/>
                <w:lang w:val="ru-RU"/>
              </w:rPr>
              <w:t xml:space="preserve"> </w:t>
            </w:r>
            <w:proofErr w:type="spellStart"/>
            <w:r>
              <w:rPr>
                <w:w w:val="105"/>
                <w:sz w:val="13"/>
                <w:lang w:val="ru-RU"/>
              </w:rPr>
              <w:t>Оленівська</w:t>
            </w:r>
            <w:proofErr w:type="spellEnd"/>
            <w:r>
              <w:rPr>
                <w:w w:val="105"/>
                <w:sz w:val="13"/>
                <w:lang w:val="ru-RU"/>
              </w:rPr>
              <w:t>,</w:t>
            </w:r>
            <w:r>
              <w:rPr>
                <w:spacing w:val="-6"/>
                <w:w w:val="105"/>
                <w:sz w:val="13"/>
                <w:lang w:val="ru-RU"/>
              </w:rPr>
              <w:t xml:space="preserve"> </w:t>
            </w:r>
            <w:proofErr w:type="spellStart"/>
            <w:r>
              <w:rPr>
                <w:w w:val="105"/>
                <w:sz w:val="13"/>
                <w:lang w:val="ru-RU"/>
              </w:rPr>
              <w:t>буд</w:t>
            </w:r>
            <w:proofErr w:type="spellEnd"/>
            <w:r>
              <w:rPr>
                <w:spacing w:val="-6"/>
                <w:w w:val="105"/>
                <w:sz w:val="13"/>
                <w:lang w:val="ru-RU"/>
              </w:rPr>
              <w:t xml:space="preserve"> </w:t>
            </w:r>
            <w:r>
              <w:rPr>
                <w:w w:val="105"/>
                <w:sz w:val="13"/>
                <w:lang w:val="ru-RU"/>
              </w:rPr>
              <w:t>25</w:t>
            </w:r>
          </w:p>
        </w:tc>
        <w:tc>
          <w:tcPr>
            <w:tcW w:w="61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160"/>
              <w:rPr>
                <w:sz w:val="13"/>
                <w:lang w:val="en-US"/>
              </w:rPr>
            </w:pPr>
            <w:proofErr w:type="spellStart"/>
            <w:r>
              <w:rPr>
                <w:w w:val="105"/>
                <w:sz w:val="13"/>
                <w:lang w:val="en-US"/>
              </w:rPr>
              <w:t>ні</w:t>
            </w:r>
            <w:proofErr w:type="spellEnd"/>
          </w:p>
        </w:tc>
        <w:tc>
          <w:tcPr>
            <w:tcW w:w="135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rPr>
            </w:pPr>
            <w:proofErr w:type="spellStart"/>
            <w:r>
              <w:rPr>
                <w:w w:val="105"/>
                <w:sz w:val="13"/>
                <w:lang w:val="en-US"/>
              </w:rPr>
              <w:t>Основний</w:t>
            </w:r>
            <w:proofErr w:type="spellEnd"/>
            <w:r>
              <w:rPr>
                <w:spacing w:val="-7"/>
                <w:w w:val="105"/>
                <w:sz w:val="13"/>
                <w:lang w:val="en-US"/>
              </w:rPr>
              <w:t xml:space="preserve"> </w:t>
            </w:r>
            <w:r>
              <w:rPr>
                <w:w w:val="105"/>
                <w:sz w:val="13"/>
                <w:lang w:val="en-US"/>
              </w:rPr>
              <w:t>4</w:t>
            </w:r>
          </w:p>
        </w:tc>
      </w:tr>
      <w:tr w:rsidR="001F62AE" w:rsidTr="004E3F73">
        <w:trPr>
          <w:trHeight w:val="474"/>
        </w:trPr>
        <w:tc>
          <w:tcPr>
            <w:tcW w:w="528"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46"/>
              <w:jc w:val="right"/>
              <w:rPr>
                <w:sz w:val="13"/>
                <w:lang w:val="en-US"/>
              </w:rPr>
            </w:pPr>
            <w:r>
              <w:rPr>
                <w:w w:val="105"/>
                <w:sz w:val="13"/>
                <w:lang w:val="en-US"/>
              </w:rPr>
              <w:t>10</w:t>
            </w:r>
          </w:p>
        </w:tc>
        <w:tc>
          <w:tcPr>
            <w:tcW w:w="99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5"/>
                <w:sz w:val="13"/>
                <w:lang w:val="en-US"/>
              </w:rPr>
              <w:t>4258860</w:t>
            </w:r>
          </w:p>
        </w:tc>
        <w:tc>
          <w:tcPr>
            <w:tcW w:w="14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spacing w:line="276" w:lineRule="auto"/>
              <w:ind w:right="306"/>
              <w:rPr>
                <w:sz w:val="13"/>
                <w:lang w:val="ru-RU"/>
              </w:rPr>
            </w:pPr>
            <w:proofErr w:type="spellStart"/>
            <w:r>
              <w:rPr>
                <w:spacing w:val="-1"/>
                <w:w w:val="105"/>
                <w:sz w:val="13"/>
                <w:lang w:val="ru-RU"/>
              </w:rPr>
              <w:t>паралельні</w:t>
            </w:r>
            <w:proofErr w:type="spellEnd"/>
            <w:r>
              <w:rPr>
                <w:spacing w:val="-7"/>
                <w:w w:val="105"/>
                <w:sz w:val="13"/>
                <w:lang w:val="ru-RU"/>
              </w:rPr>
              <w:t xml:space="preserve"> </w:t>
            </w:r>
            <w:r>
              <w:rPr>
                <w:w w:val="105"/>
                <w:sz w:val="13"/>
                <w:lang w:val="ru-RU"/>
              </w:rPr>
              <w:t>в</w:t>
            </w:r>
            <w:r>
              <w:rPr>
                <w:spacing w:val="-8"/>
                <w:w w:val="105"/>
                <w:sz w:val="13"/>
                <w:lang w:val="ru-RU"/>
              </w:rPr>
              <w:t xml:space="preserve"> </w:t>
            </w:r>
            <w:r>
              <w:rPr>
                <w:w w:val="105"/>
                <w:sz w:val="13"/>
                <w:lang w:val="ru-RU"/>
              </w:rPr>
              <w:t>одной</w:t>
            </w:r>
            <w:r>
              <w:rPr>
                <w:spacing w:val="-35"/>
                <w:w w:val="105"/>
                <w:sz w:val="13"/>
                <w:lang w:val="ru-RU"/>
              </w:rPr>
              <w:t xml:space="preserve"> </w:t>
            </w:r>
            <w:proofErr w:type="spellStart"/>
            <w:r>
              <w:rPr>
                <w:w w:val="105"/>
                <w:sz w:val="13"/>
                <w:lang w:val="ru-RU"/>
              </w:rPr>
              <w:t>кімнаті</w:t>
            </w:r>
            <w:proofErr w:type="spellEnd"/>
            <w:r>
              <w:rPr>
                <w:w w:val="105"/>
                <w:sz w:val="13"/>
                <w:lang w:val="ru-RU"/>
              </w:rPr>
              <w:t>,</w:t>
            </w:r>
            <w:r>
              <w:rPr>
                <w:spacing w:val="-2"/>
                <w:w w:val="105"/>
                <w:sz w:val="13"/>
                <w:lang w:val="ru-RU"/>
              </w:rPr>
              <w:t xml:space="preserve"> </w:t>
            </w:r>
            <w:proofErr w:type="spellStart"/>
            <w:r>
              <w:rPr>
                <w:w w:val="105"/>
                <w:sz w:val="13"/>
                <w:lang w:val="ru-RU"/>
              </w:rPr>
              <w:t>квартирі</w:t>
            </w:r>
            <w:proofErr w:type="spellEnd"/>
          </w:p>
          <w:p w:rsidR="001F62AE" w:rsidRDefault="001F62AE">
            <w:pPr>
              <w:pStyle w:val="TableParagraph"/>
              <w:spacing w:before="0" w:line="99" w:lineRule="exact"/>
              <w:rPr>
                <w:sz w:val="13"/>
                <w:lang w:val="ru-RU"/>
              </w:rPr>
            </w:pPr>
            <w:r>
              <w:rPr>
                <w:w w:val="105"/>
                <w:sz w:val="13"/>
                <w:lang w:val="ru-RU"/>
              </w:rPr>
              <w:t>(</w:t>
            </w:r>
            <w:proofErr w:type="spellStart"/>
            <w:r>
              <w:rPr>
                <w:w w:val="105"/>
                <w:sz w:val="13"/>
                <w:lang w:val="ru-RU"/>
              </w:rPr>
              <w:t>додатковий</w:t>
            </w:r>
            <w:proofErr w:type="spellEnd"/>
            <w:r>
              <w:rPr>
                <w:w w:val="105"/>
                <w:sz w:val="13"/>
                <w:lang w:val="ru-RU"/>
              </w:rPr>
              <w:t>)</w:t>
            </w:r>
          </w:p>
        </w:tc>
        <w:tc>
          <w:tcPr>
            <w:tcW w:w="99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Телефон</w:t>
            </w:r>
            <w:proofErr w:type="spellEnd"/>
          </w:p>
        </w:tc>
        <w:tc>
          <w:tcPr>
            <w:tcW w:w="490"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3"/>
                <w:sz w:val="13"/>
                <w:lang w:val="en-US"/>
              </w:rPr>
              <w:t>1</w:t>
            </w:r>
          </w:p>
        </w:tc>
        <w:tc>
          <w:tcPr>
            <w:tcW w:w="50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0" w:right="109"/>
              <w:jc w:val="right"/>
              <w:rPr>
                <w:sz w:val="13"/>
                <w:lang w:val="en-US"/>
              </w:rPr>
            </w:pPr>
            <w:r>
              <w:rPr>
                <w:w w:val="103"/>
                <w:sz w:val="13"/>
                <w:lang w:val="en-US"/>
              </w:rPr>
              <w:t>3</w:t>
            </w:r>
          </w:p>
        </w:tc>
        <w:tc>
          <w:tcPr>
            <w:tcW w:w="22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ru-RU"/>
              </w:rPr>
            </w:pPr>
            <w:r>
              <w:rPr>
                <w:w w:val="105"/>
                <w:sz w:val="13"/>
                <w:lang w:val="ru-RU"/>
              </w:rPr>
              <w:t>м.</w:t>
            </w:r>
            <w:r>
              <w:rPr>
                <w:spacing w:val="-6"/>
                <w:w w:val="105"/>
                <w:sz w:val="13"/>
                <w:lang w:val="ru-RU"/>
              </w:rPr>
              <w:t xml:space="preserve"> </w:t>
            </w:r>
            <w:proofErr w:type="spellStart"/>
            <w:r>
              <w:rPr>
                <w:w w:val="105"/>
                <w:sz w:val="13"/>
                <w:lang w:val="ru-RU"/>
              </w:rPr>
              <w:t>Київ</w:t>
            </w:r>
            <w:proofErr w:type="spellEnd"/>
            <w:r>
              <w:rPr>
                <w:w w:val="105"/>
                <w:sz w:val="13"/>
                <w:lang w:val="ru-RU"/>
              </w:rPr>
              <w:t>,</w:t>
            </w:r>
            <w:r>
              <w:rPr>
                <w:spacing w:val="-5"/>
                <w:w w:val="105"/>
                <w:sz w:val="13"/>
                <w:lang w:val="ru-RU"/>
              </w:rPr>
              <w:t xml:space="preserve"> </w:t>
            </w:r>
            <w:proofErr w:type="spellStart"/>
            <w:r>
              <w:rPr>
                <w:w w:val="105"/>
                <w:sz w:val="13"/>
                <w:lang w:val="ru-RU"/>
              </w:rPr>
              <w:t>вул</w:t>
            </w:r>
            <w:proofErr w:type="spellEnd"/>
            <w:r>
              <w:rPr>
                <w:w w:val="105"/>
                <w:sz w:val="13"/>
                <w:lang w:val="ru-RU"/>
              </w:rPr>
              <w:t>.</w:t>
            </w:r>
            <w:r>
              <w:rPr>
                <w:spacing w:val="-6"/>
                <w:w w:val="105"/>
                <w:sz w:val="13"/>
                <w:lang w:val="ru-RU"/>
              </w:rPr>
              <w:t xml:space="preserve"> </w:t>
            </w:r>
            <w:proofErr w:type="spellStart"/>
            <w:r>
              <w:rPr>
                <w:w w:val="105"/>
                <w:sz w:val="13"/>
                <w:lang w:val="ru-RU"/>
              </w:rPr>
              <w:t>Оленівська</w:t>
            </w:r>
            <w:proofErr w:type="spellEnd"/>
            <w:r>
              <w:rPr>
                <w:w w:val="105"/>
                <w:sz w:val="13"/>
                <w:lang w:val="ru-RU"/>
              </w:rPr>
              <w:t>,</w:t>
            </w:r>
            <w:r>
              <w:rPr>
                <w:spacing w:val="-6"/>
                <w:w w:val="105"/>
                <w:sz w:val="13"/>
                <w:lang w:val="ru-RU"/>
              </w:rPr>
              <w:t xml:space="preserve"> </w:t>
            </w:r>
            <w:proofErr w:type="spellStart"/>
            <w:r>
              <w:rPr>
                <w:w w:val="105"/>
                <w:sz w:val="13"/>
                <w:lang w:val="ru-RU"/>
              </w:rPr>
              <w:t>буд</w:t>
            </w:r>
            <w:proofErr w:type="spellEnd"/>
            <w:r>
              <w:rPr>
                <w:spacing w:val="-6"/>
                <w:w w:val="105"/>
                <w:sz w:val="13"/>
                <w:lang w:val="ru-RU"/>
              </w:rPr>
              <w:t xml:space="preserve"> </w:t>
            </w:r>
            <w:r>
              <w:rPr>
                <w:w w:val="105"/>
                <w:sz w:val="13"/>
                <w:lang w:val="ru-RU"/>
              </w:rPr>
              <w:t>25</w:t>
            </w:r>
          </w:p>
        </w:tc>
        <w:tc>
          <w:tcPr>
            <w:tcW w:w="61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115"/>
              <w:rPr>
                <w:sz w:val="13"/>
                <w:lang w:val="en-US"/>
              </w:rPr>
            </w:pPr>
            <w:proofErr w:type="spellStart"/>
            <w:r>
              <w:rPr>
                <w:w w:val="105"/>
                <w:sz w:val="13"/>
                <w:lang w:val="en-US"/>
              </w:rPr>
              <w:t>так</w:t>
            </w:r>
            <w:proofErr w:type="spellEnd"/>
          </w:p>
        </w:tc>
        <w:tc>
          <w:tcPr>
            <w:tcW w:w="1357" w:type="dxa"/>
            <w:tcBorders>
              <w:top w:val="single" w:sz="8" w:space="0" w:color="000000"/>
              <w:left w:val="single" w:sz="8" w:space="0" w:color="000000"/>
              <w:bottom w:val="single" w:sz="8" w:space="0" w:color="000000"/>
              <w:right w:val="single" w:sz="8" w:space="0" w:color="000000"/>
            </w:tcBorders>
          </w:tcPr>
          <w:p w:rsidR="001F62AE" w:rsidRDefault="001F62AE">
            <w:pPr>
              <w:pStyle w:val="TableParagraph"/>
              <w:spacing w:before="0"/>
              <w:ind w:left="0"/>
              <w:rPr>
                <w:rFonts w:ascii="Times New Roman"/>
                <w:sz w:val="12"/>
                <w:lang w:val="en-US"/>
              </w:rPr>
            </w:pPr>
          </w:p>
        </w:tc>
      </w:tr>
      <w:tr w:rsidR="001F62AE" w:rsidTr="004E3F73">
        <w:trPr>
          <w:trHeight w:val="366"/>
        </w:trPr>
        <w:tc>
          <w:tcPr>
            <w:tcW w:w="528"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46"/>
              <w:jc w:val="right"/>
              <w:rPr>
                <w:sz w:val="13"/>
                <w:lang w:val="en-US"/>
              </w:rPr>
            </w:pPr>
            <w:r>
              <w:rPr>
                <w:w w:val="105"/>
                <w:sz w:val="13"/>
                <w:lang w:val="en-US"/>
              </w:rPr>
              <w:t>11</w:t>
            </w:r>
          </w:p>
        </w:tc>
        <w:tc>
          <w:tcPr>
            <w:tcW w:w="99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5"/>
                <w:sz w:val="13"/>
                <w:lang w:val="en-US"/>
              </w:rPr>
              <w:t>4258860</w:t>
            </w:r>
          </w:p>
        </w:tc>
        <w:tc>
          <w:tcPr>
            <w:tcW w:w="14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Окремий</w:t>
            </w:r>
            <w:proofErr w:type="spellEnd"/>
          </w:p>
        </w:tc>
        <w:tc>
          <w:tcPr>
            <w:tcW w:w="99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Телефон</w:t>
            </w:r>
            <w:proofErr w:type="spellEnd"/>
          </w:p>
        </w:tc>
        <w:tc>
          <w:tcPr>
            <w:tcW w:w="490"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3"/>
                <w:sz w:val="13"/>
                <w:lang w:val="en-US"/>
              </w:rPr>
              <w:t>1</w:t>
            </w:r>
          </w:p>
        </w:tc>
        <w:tc>
          <w:tcPr>
            <w:tcW w:w="50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0" w:right="109"/>
              <w:jc w:val="right"/>
              <w:rPr>
                <w:sz w:val="13"/>
                <w:lang w:val="en-US"/>
              </w:rPr>
            </w:pPr>
            <w:r>
              <w:rPr>
                <w:w w:val="103"/>
                <w:sz w:val="13"/>
                <w:lang w:val="en-US"/>
              </w:rPr>
              <w:t>3</w:t>
            </w:r>
          </w:p>
        </w:tc>
        <w:tc>
          <w:tcPr>
            <w:tcW w:w="22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ru-RU"/>
              </w:rPr>
            </w:pPr>
            <w:r>
              <w:rPr>
                <w:w w:val="105"/>
                <w:sz w:val="13"/>
                <w:lang w:val="ru-RU"/>
              </w:rPr>
              <w:t>м.</w:t>
            </w:r>
            <w:r>
              <w:rPr>
                <w:spacing w:val="-6"/>
                <w:w w:val="105"/>
                <w:sz w:val="13"/>
                <w:lang w:val="ru-RU"/>
              </w:rPr>
              <w:t xml:space="preserve"> </w:t>
            </w:r>
            <w:proofErr w:type="spellStart"/>
            <w:r>
              <w:rPr>
                <w:w w:val="105"/>
                <w:sz w:val="13"/>
                <w:lang w:val="ru-RU"/>
              </w:rPr>
              <w:t>Київ</w:t>
            </w:r>
            <w:proofErr w:type="spellEnd"/>
            <w:r>
              <w:rPr>
                <w:w w:val="105"/>
                <w:sz w:val="13"/>
                <w:lang w:val="ru-RU"/>
              </w:rPr>
              <w:t>,</w:t>
            </w:r>
            <w:r>
              <w:rPr>
                <w:spacing w:val="-5"/>
                <w:w w:val="105"/>
                <w:sz w:val="13"/>
                <w:lang w:val="ru-RU"/>
              </w:rPr>
              <w:t xml:space="preserve"> </w:t>
            </w:r>
            <w:proofErr w:type="spellStart"/>
            <w:r>
              <w:rPr>
                <w:w w:val="105"/>
                <w:sz w:val="13"/>
                <w:lang w:val="ru-RU"/>
              </w:rPr>
              <w:t>вул</w:t>
            </w:r>
            <w:proofErr w:type="spellEnd"/>
            <w:r>
              <w:rPr>
                <w:w w:val="105"/>
                <w:sz w:val="13"/>
                <w:lang w:val="ru-RU"/>
              </w:rPr>
              <w:t>.</w:t>
            </w:r>
            <w:r>
              <w:rPr>
                <w:spacing w:val="-6"/>
                <w:w w:val="105"/>
                <w:sz w:val="13"/>
                <w:lang w:val="ru-RU"/>
              </w:rPr>
              <w:t xml:space="preserve"> </w:t>
            </w:r>
            <w:proofErr w:type="spellStart"/>
            <w:r>
              <w:rPr>
                <w:w w:val="105"/>
                <w:sz w:val="13"/>
                <w:lang w:val="ru-RU"/>
              </w:rPr>
              <w:t>Оленівська</w:t>
            </w:r>
            <w:proofErr w:type="spellEnd"/>
            <w:r>
              <w:rPr>
                <w:w w:val="105"/>
                <w:sz w:val="13"/>
                <w:lang w:val="ru-RU"/>
              </w:rPr>
              <w:t>,</w:t>
            </w:r>
            <w:r>
              <w:rPr>
                <w:spacing w:val="-6"/>
                <w:w w:val="105"/>
                <w:sz w:val="13"/>
                <w:lang w:val="ru-RU"/>
              </w:rPr>
              <w:t xml:space="preserve"> </w:t>
            </w:r>
            <w:proofErr w:type="spellStart"/>
            <w:r>
              <w:rPr>
                <w:w w:val="105"/>
                <w:sz w:val="13"/>
                <w:lang w:val="ru-RU"/>
              </w:rPr>
              <w:t>буд</w:t>
            </w:r>
            <w:proofErr w:type="spellEnd"/>
            <w:r>
              <w:rPr>
                <w:spacing w:val="-6"/>
                <w:w w:val="105"/>
                <w:sz w:val="13"/>
                <w:lang w:val="ru-RU"/>
              </w:rPr>
              <w:t xml:space="preserve"> </w:t>
            </w:r>
            <w:r>
              <w:rPr>
                <w:w w:val="105"/>
                <w:sz w:val="13"/>
                <w:lang w:val="ru-RU"/>
              </w:rPr>
              <w:t>25</w:t>
            </w:r>
          </w:p>
        </w:tc>
        <w:tc>
          <w:tcPr>
            <w:tcW w:w="61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160"/>
              <w:rPr>
                <w:sz w:val="13"/>
                <w:lang w:val="en-US"/>
              </w:rPr>
            </w:pPr>
            <w:proofErr w:type="spellStart"/>
            <w:r>
              <w:rPr>
                <w:w w:val="105"/>
                <w:sz w:val="13"/>
                <w:lang w:val="en-US"/>
              </w:rPr>
              <w:t>ні</w:t>
            </w:r>
            <w:proofErr w:type="spellEnd"/>
          </w:p>
        </w:tc>
        <w:tc>
          <w:tcPr>
            <w:tcW w:w="135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rPr>
            </w:pPr>
            <w:proofErr w:type="spellStart"/>
            <w:r>
              <w:rPr>
                <w:w w:val="105"/>
                <w:sz w:val="13"/>
                <w:lang w:val="en-US"/>
              </w:rPr>
              <w:t>Основний</w:t>
            </w:r>
            <w:proofErr w:type="spellEnd"/>
            <w:r>
              <w:rPr>
                <w:spacing w:val="-7"/>
                <w:w w:val="105"/>
                <w:sz w:val="13"/>
                <w:lang w:val="en-US"/>
              </w:rPr>
              <w:t xml:space="preserve"> </w:t>
            </w:r>
            <w:r>
              <w:rPr>
                <w:w w:val="105"/>
                <w:sz w:val="13"/>
                <w:lang w:val="en-US"/>
              </w:rPr>
              <w:t>4</w:t>
            </w:r>
          </w:p>
        </w:tc>
      </w:tr>
      <w:tr w:rsidR="001F62AE" w:rsidTr="004E3F73">
        <w:trPr>
          <w:trHeight w:val="366"/>
        </w:trPr>
        <w:tc>
          <w:tcPr>
            <w:tcW w:w="528"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46"/>
              <w:jc w:val="right"/>
              <w:rPr>
                <w:sz w:val="13"/>
                <w:lang w:val="en-US"/>
              </w:rPr>
            </w:pPr>
            <w:r>
              <w:rPr>
                <w:w w:val="105"/>
                <w:sz w:val="13"/>
                <w:lang w:val="en-US"/>
              </w:rPr>
              <w:t>12</w:t>
            </w:r>
          </w:p>
        </w:tc>
        <w:tc>
          <w:tcPr>
            <w:tcW w:w="99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5"/>
                <w:sz w:val="13"/>
                <w:lang w:val="en-US"/>
              </w:rPr>
              <w:t>4635736</w:t>
            </w:r>
          </w:p>
        </w:tc>
        <w:tc>
          <w:tcPr>
            <w:tcW w:w="14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Окремий</w:t>
            </w:r>
            <w:proofErr w:type="spellEnd"/>
          </w:p>
        </w:tc>
        <w:tc>
          <w:tcPr>
            <w:tcW w:w="99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Телефон</w:t>
            </w:r>
            <w:proofErr w:type="spellEnd"/>
          </w:p>
        </w:tc>
        <w:tc>
          <w:tcPr>
            <w:tcW w:w="490"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3"/>
                <w:sz w:val="13"/>
                <w:lang w:val="en-US"/>
              </w:rPr>
              <w:t>1</w:t>
            </w:r>
          </w:p>
        </w:tc>
        <w:tc>
          <w:tcPr>
            <w:tcW w:w="50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0" w:right="109"/>
              <w:jc w:val="right"/>
              <w:rPr>
                <w:sz w:val="13"/>
                <w:lang w:val="en-US"/>
              </w:rPr>
            </w:pPr>
            <w:r>
              <w:rPr>
                <w:w w:val="103"/>
                <w:sz w:val="13"/>
                <w:lang w:val="en-US"/>
              </w:rPr>
              <w:t>1</w:t>
            </w:r>
          </w:p>
        </w:tc>
        <w:tc>
          <w:tcPr>
            <w:tcW w:w="22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ru-RU"/>
              </w:rPr>
            </w:pPr>
            <w:r>
              <w:rPr>
                <w:w w:val="105"/>
                <w:sz w:val="13"/>
                <w:lang w:val="ru-RU"/>
              </w:rPr>
              <w:t>м.</w:t>
            </w:r>
            <w:r>
              <w:rPr>
                <w:spacing w:val="-6"/>
                <w:w w:val="105"/>
                <w:sz w:val="13"/>
                <w:lang w:val="ru-RU"/>
              </w:rPr>
              <w:t xml:space="preserve"> </w:t>
            </w:r>
            <w:proofErr w:type="spellStart"/>
            <w:r>
              <w:rPr>
                <w:w w:val="105"/>
                <w:sz w:val="13"/>
                <w:lang w:val="ru-RU"/>
              </w:rPr>
              <w:t>Київ</w:t>
            </w:r>
            <w:proofErr w:type="spellEnd"/>
            <w:r>
              <w:rPr>
                <w:w w:val="105"/>
                <w:sz w:val="13"/>
                <w:lang w:val="ru-RU"/>
              </w:rPr>
              <w:t>,</w:t>
            </w:r>
            <w:r>
              <w:rPr>
                <w:spacing w:val="-5"/>
                <w:w w:val="105"/>
                <w:sz w:val="13"/>
                <w:lang w:val="ru-RU"/>
              </w:rPr>
              <w:t xml:space="preserve"> </w:t>
            </w:r>
            <w:proofErr w:type="spellStart"/>
            <w:r>
              <w:rPr>
                <w:w w:val="105"/>
                <w:sz w:val="13"/>
                <w:lang w:val="ru-RU"/>
              </w:rPr>
              <w:t>вул</w:t>
            </w:r>
            <w:proofErr w:type="spellEnd"/>
            <w:r>
              <w:rPr>
                <w:w w:val="105"/>
                <w:sz w:val="13"/>
                <w:lang w:val="ru-RU"/>
              </w:rPr>
              <w:t>.</w:t>
            </w:r>
            <w:r>
              <w:rPr>
                <w:spacing w:val="-6"/>
                <w:w w:val="105"/>
                <w:sz w:val="13"/>
                <w:lang w:val="ru-RU"/>
              </w:rPr>
              <w:t xml:space="preserve"> </w:t>
            </w:r>
            <w:proofErr w:type="spellStart"/>
            <w:r>
              <w:rPr>
                <w:w w:val="105"/>
                <w:sz w:val="13"/>
                <w:lang w:val="ru-RU"/>
              </w:rPr>
              <w:t>Кирилівська</w:t>
            </w:r>
            <w:proofErr w:type="spellEnd"/>
            <w:r>
              <w:rPr>
                <w:w w:val="105"/>
                <w:sz w:val="13"/>
                <w:lang w:val="ru-RU"/>
              </w:rPr>
              <w:t>,</w:t>
            </w:r>
            <w:r>
              <w:rPr>
                <w:spacing w:val="-6"/>
                <w:w w:val="105"/>
                <w:sz w:val="13"/>
                <w:lang w:val="ru-RU"/>
              </w:rPr>
              <w:t xml:space="preserve"> </w:t>
            </w:r>
            <w:proofErr w:type="spellStart"/>
            <w:r>
              <w:rPr>
                <w:w w:val="105"/>
                <w:sz w:val="13"/>
                <w:lang w:val="ru-RU"/>
              </w:rPr>
              <w:t>буд</w:t>
            </w:r>
            <w:proofErr w:type="spellEnd"/>
            <w:r>
              <w:rPr>
                <w:spacing w:val="-6"/>
                <w:w w:val="105"/>
                <w:sz w:val="13"/>
                <w:lang w:val="ru-RU"/>
              </w:rPr>
              <w:t xml:space="preserve"> </w:t>
            </w:r>
            <w:r>
              <w:rPr>
                <w:w w:val="105"/>
                <w:sz w:val="13"/>
                <w:lang w:val="ru-RU"/>
              </w:rPr>
              <w:t>9</w:t>
            </w:r>
          </w:p>
        </w:tc>
        <w:tc>
          <w:tcPr>
            <w:tcW w:w="61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115"/>
              <w:rPr>
                <w:sz w:val="13"/>
                <w:lang w:val="en-US"/>
              </w:rPr>
            </w:pPr>
            <w:proofErr w:type="spellStart"/>
            <w:r>
              <w:rPr>
                <w:w w:val="105"/>
                <w:sz w:val="13"/>
                <w:lang w:val="en-US"/>
              </w:rPr>
              <w:t>так</w:t>
            </w:r>
            <w:proofErr w:type="spellEnd"/>
          </w:p>
        </w:tc>
        <w:tc>
          <w:tcPr>
            <w:tcW w:w="135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rPr>
            </w:pPr>
            <w:proofErr w:type="spellStart"/>
            <w:r>
              <w:rPr>
                <w:w w:val="105"/>
                <w:sz w:val="13"/>
                <w:lang w:val="en-US"/>
              </w:rPr>
              <w:t>Основний</w:t>
            </w:r>
            <w:proofErr w:type="spellEnd"/>
            <w:r>
              <w:rPr>
                <w:spacing w:val="-7"/>
                <w:w w:val="105"/>
                <w:sz w:val="13"/>
                <w:lang w:val="en-US"/>
              </w:rPr>
              <w:t xml:space="preserve"> </w:t>
            </w:r>
            <w:r>
              <w:rPr>
                <w:w w:val="105"/>
                <w:sz w:val="13"/>
                <w:lang w:val="en-US"/>
              </w:rPr>
              <w:t>4</w:t>
            </w:r>
          </w:p>
        </w:tc>
      </w:tr>
      <w:tr w:rsidR="001F62AE" w:rsidTr="004E3F73">
        <w:trPr>
          <w:trHeight w:val="366"/>
        </w:trPr>
        <w:tc>
          <w:tcPr>
            <w:tcW w:w="528"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46"/>
              <w:jc w:val="right"/>
              <w:rPr>
                <w:sz w:val="13"/>
                <w:lang w:val="en-US"/>
              </w:rPr>
            </w:pPr>
            <w:r>
              <w:rPr>
                <w:w w:val="105"/>
                <w:sz w:val="13"/>
                <w:lang w:val="en-US"/>
              </w:rPr>
              <w:t>13</w:t>
            </w:r>
          </w:p>
        </w:tc>
        <w:tc>
          <w:tcPr>
            <w:tcW w:w="99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5"/>
                <w:sz w:val="13"/>
                <w:lang w:val="en-US"/>
              </w:rPr>
              <w:t>4637470</w:t>
            </w:r>
          </w:p>
        </w:tc>
        <w:tc>
          <w:tcPr>
            <w:tcW w:w="14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Окремий</w:t>
            </w:r>
            <w:proofErr w:type="spellEnd"/>
          </w:p>
        </w:tc>
        <w:tc>
          <w:tcPr>
            <w:tcW w:w="99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proofErr w:type="spellStart"/>
            <w:r>
              <w:rPr>
                <w:w w:val="105"/>
                <w:sz w:val="13"/>
                <w:lang w:val="en-US"/>
              </w:rPr>
              <w:t>Телефон</w:t>
            </w:r>
            <w:proofErr w:type="spellEnd"/>
          </w:p>
        </w:tc>
        <w:tc>
          <w:tcPr>
            <w:tcW w:w="490"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rPr>
            </w:pPr>
            <w:r>
              <w:rPr>
                <w:w w:val="103"/>
                <w:sz w:val="13"/>
                <w:lang w:val="en-US"/>
              </w:rPr>
              <w:t>1</w:t>
            </w:r>
          </w:p>
        </w:tc>
        <w:tc>
          <w:tcPr>
            <w:tcW w:w="503"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0" w:right="109"/>
              <w:jc w:val="right"/>
              <w:rPr>
                <w:sz w:val="13"/>
                <w:lang w:val="en-US"/>
              </w:rPr>
            </w:pPr>
            <w:r>
              <w:rPr>
                <w:w w:val="103"/>
                <w:sz w:val="13"/>
                <w:lang w:val="en-US"/>
              </w:rPr>
              <w:t>1</w:t>
            </w:r>
          </w:p>
        </w:tc>
        <w:tc>
          <w:tcPr>
            <w:tcW w:w="22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ru-RU"/>
              </w:rPr>
            </w:pPr>
            <w:r>
              <w:rPr>
                <w:w w:val="105"/>
                <w:sz w:val="13"/>
                <w:lang w:val="ru-RU"/>
              </w:rPr>
              <w:t>м.</w:t>
            </w:r>
            <w:r>
              <w:rPr>
                <w:spacing w:val="-6"/>
                <w:w w:val="105"/>
                <w:sz w:val="13"/>
                <w:lang w:val="ru-RU"/>
              </w:rPr>
              <w:t xml:space="preserve"> </w:t>
            </w:r>
            <w:proofErr w:type="spellStart"/>
            <w:r>
              <w:rPr>
                <w:w w:val="105"/>
                <w:sz w:val="13"/>
                <w:lang w:val="ru-RU"/>
              </w:rPr>
              <w:t>Київ</w:t>
            </w:r>
            <w:proofErr w:type="spellEnd"/>
            <w:r>
              <w:rPr>
                <w:w w:val="105"/>
                <w:sz w:val="13"/>
                <w:lang w:val="ru-RU"/>
              </w:rPr>
              <w:t>,</w:t>
            </w:r>
            <w:r>
              <w:rPr>
                <w:spacing w:val="-6"/>
                <w:w w:val="105"/>
                <w:sz w:val="13"/>
                <w:lang w:val="ru-RU"/>
              </w:rPr>
              <w:t xml:space="preserve"> </w:t>
            </w:r>
            <w:proofErr w:type="spellStart"/>
            <w:r>
              <w:rPr>
                <w:w w:val="105"/>
                <w:sz w:val="13"/>
                <w:lang w:val="ru-RU"/>
              </w:rPr>
              <w:t>вул</w:t>
            </w:r>
            <w:proofErr w:type="spellEnd"/>
            <w:r>
              <w:rPr>
                <w:w w:val="105"/>
                <w:sz w:val="13"/>
                <w:lang w:val="ru-RU"/>
              </w:rPr>
              <w:t>.</w:t>
            </w:r>
            <w:r>
              <w:rPr>
                <w:spacing w:val="-6"/>
                <w:w w:val="105"/>
                <w:sz w:val="13"/>
                <w:lang w:val="ru-RU"/>
              </w:rPr>
              <w:t xml:space="preserve"> </w:t>
            </w:r>
            <w:proofErr w:type="spellStart"/>
            <w:r>
              <w:rPr>
                <w:w w:val="105"/>
                <w:sz w:val="13"/>
                <w:lang w:val="ru-RU"/>
              </w:rPr>
              <w:t>Кирилівська</w:t>
            </w:r>
            <w:proofErr w:type="spellEnd"/>
            <w:r>
              <w:rPr>
                <w:w w:val="105"/>
                <w:sz w:val="13"/>
                <w:lang w:val="ru-RU"/>
              </w:rPr>
              <w:t>,</w:t>
            </w:r>
            <w:r>
              <w:rPr>
                <w:spacing w:val="-7"/>
                <w:w w:val="105"/>
                <w:sz w:val="13"/>
                <w:lang w:val="ru-RU"/>
              </w:rPr>
              <w:t xml:space="preserve"> </w:t>
            </w:r>
            <w:proofErr w:type="spellStart"/>
            <w:r>
              <w:rPr>
                <w:w w:val="105"/>
                <w:sz w:val="13"/>
                <w:lang w:val="ru-RU"/>
              </w:rPr>
              <w:t>буд</w:t>
            </w:r>
            <w:proofErr w:type="spellEnd"/>
            <w:r>
              <w:rPr>
                <w:spacing w:val="-7"/>
                <w:w w:val="105"/>
                <w:sz w:val="13"/>
                <w:lang w:val="ru-RU"/>
              </w:rPr>
              <w:t xml:space="preserve"> </w:t>
            </w:r>
            <w:r>
              <w:rPr>
                <w:w w:val="105"/>
                <w:sz w:val="13"/>
                <w:lang w:val="ru-RU"/>
              </w:rPr>
              <w:t>11</w:t>
            </w:r>
          </w:p>
        </w:tc>
        <w:tc>
          <w:tcPr>
            <w:tcW w:w="61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160"/>
              <w:rPr>
                <w:sz w:val="13"/>
                <w:lang w:val="en-US"/>
              </w:rPr>
            </w:pPr>
            <w:proofErr w:type="spellStart"/>
            <w:r>
              <w:rPr>
                <w:w w:val="105"/>
                <w:sz w:val="13"/>
                <w:lang w:val="en-US"/>
              </w:rPr>
              <w:t>ні</w:t>
            </w:r>
            <w:proofErr w:type="spellEnd"/>
          </w:p>
        </w:tc>
        <w:tc>
          <w:tcPr>
            <w:tcW w:w="135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rPr>
            </w:pPr>
            <w:proofErr w:type="spellStart"/>
            <w:r>
              <w:rPr>
                <w:w w:val="105"/>
                <w:sz w:val="13"/>
                <w:lang w:val="en-US"/>
              </w:rPr>
              <w:t>Основний</w:t>
            </w:r>
            <w:proofErr w:type="spellEnd"/>
            <w:r>
              <w:rPr>
                <w:spacing w:val="-7"/>
                <w:w w:val="105"/>
                <w:sz w:val="13"/>
                <w:lang w:val="en-US"/>
              </w:rPr>
              <w:t xml:space="preserve"> </w:t>
            </w:r>
            <w:r>
              <w:rPr>
                <w:w w:val="105"/>
                <w:sz w:val="13"/>
                <w:lang w:val="en-US"/>
              </w:rPr>
              <w:t>4</w:t>
            </w:r>
          </w:p>
        </w:tc>
      </w:tr>
    </w:tbl>
    <w:p w:rsidR="001F62AE" w:rsidRDefault="001F62AE" w:rsidP="001F62AE">
      <w:pPr>
        <w:pStyle w:val="a8"/>
        <w:ind w:left="360"/>
        <w:jc w:val="both"/>
        <w:rPr>
          <w:rFonts w:ascii="Times New Roman" w:hAnsi="Times New Roman"/>
          <w:sz w:val="24"/>
          <w:szCs w:val="24"/>
          <w:lang w:val="uk-UA"/>
        </w:rPr>
      </w:pPr>
    </w:p>
    <w:p w:rsidR="001F62AE" w:rsidRDefault="001F62AE" w:rsidP="001F62AE">
      <w:pPr>
        <w:pStyle w:val="a8"/>
        <w:ind w:left="360"/>
        <w:jc w:val="both"/>
        <w:rPr>
          <w:rFonts w:ascii="Times New Roman" w:hAnsi="Times New Roman"/>
          <w:b/>
          <w:sz w:val="24"/>
          <w:szCs w:val="24"/>
          <w:lang w:val="uk-UA"/>
        </w:rPr>
      </w:pPr>
      <w:r>
        <w:rPr>
          <w:rFonts w:ascii="Times New Roman" w:hAnsi="Times New Roman"/>
          <w:b/>
          <w:sz w:val="24"/>
          <w:szCs w:val="24"/>
          <w:lang w:val="uk-UA"/>
        </w:rPr>
        <w:t>Лот 2:</w: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306"/>
        <w:gridCol w:w="1006"/>
        <w:gridCol w:w="1152"/>
        <w:gridCol w:w="1604"/>
        <w:gridCol w:w="622"/>
        <w:gridCol w:w="358"/>
        <w:gridCol w:w="2187"/>
        <w:gridCol w:w="664"/>
        <w:gridCol w:w="1617"/>
      </w:tblGrid>
      <w:tr w:rsidR="001F62AE" w:rsidTr="004E3F73">
        <w:trPr>
          <w:trHeight w:val="775"/>
        </w:trPr>
        <w:tc>
          <w:tcPr>
            <w:tcW w:w="306" w:type="dxa"/>
            <w:tcBorders>
              <w:top w:val="single" w:sz="18" w:space="0" w:color="000000"/>
              <w:left w:val="single" w:sz="18" w:space="0" w:color="000000"/>
              <w:bottom w:val="single" w:sz="8" w:space="0" w:color="000000"/>
              <w:right w:val="single" w:sz="8" w:space="0" w:color="000000"/>
            </w:tcBorders>
            <w:hideMark/>
          </w:tcPr>
          <w:p w:rsidR="001F62AE" w:rsidRDefault="001F62AE">
            <w:pPr>
              <w:pStyle w:val="TableParagraph"/>
              <w:spacing w:before="0" w:line="141" w:lineRule="exact"/>
              <w:ind w:left="0" w:right="104"/>
              <w:jc w:val="right"/>
              <w:rPr>
                <w:sz w:val="13"/>
                <w:lang w:val="en-US" w:bidi="uk-UA"/>
              </w:rPr>
            </w:pPr>
            <w:r>
              <w:rPr>
                <w:w w:val="103"/>
                <w:sz w:val="13"/>
                <w:lang w:val="en-US"/>
              </w:rPr>
              <w:t>№</w:t>
            </w:r>
          </w:p>
        </w:tc>
        <w:tc>
          <w:tcPr>
            <w:tcW w:w="1006"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rPr>
                <w:sz w:val="13"/>
                <w:lang w:val="en-US" w:bidi="uk-UA"/>
              </w:rPr>
            </w:pPr>
            <w:r>
              <w:rPr>
                <w:w w:val="105"/>
                <w:sz w:val="13"/>
                <w:lang w:val="en-US"/>
              </w:rPr>
              <w:t xml:space="preserve">№ </w:t>
            </w:r>
            <w:proofErr w:type="spellStart"/>
            <w:r>
              <w:rPr>
                <w:w w:val="105"/>
                <w:sz w:val="13"/>
                <w:lang w:val="en-US"/>
              </w:rPr>
              <w:t>телефону</w:t>
            </w:r>
            <w:proofErr w:type="spellEnd"/>
            <w:r>
              <w:rPr>
                <w:w w:val="105"/>
                <w:sz w:val="13"/>
                <w:lang w:val="en-US"/>
              </w:rPr>
              <w:t>,</w:t>
            </w:r>
          </w:p>
          <w:p w:rsidR="001F62AE" w:rsidRDefault="001F62AE">
            <w:pPr>
              <w:pStyle w:val="TableParagraph"/>
              <w:spacing w:before="25" w:line="276" w:lineRule="auto"/>
              <w:rPr>
                <w:sz w:val="13"/>
                <w:lang w:val="en-US" w:bidi="uk-UA"/>
              </w:rPr>
            </w:pPr>
            <w:proofErr w:type="spellStart"/>
            <w:r>
              <w:rPr>
                <w:w w:val="105"/>
                <w:sz w:val="13"/>
                <w:lang w:val="en-US"/>
              </w:rPr>
              <w:t>тощо</w:t>
            </w:r>
            <w:proofErr w:type="spellEnd"/>
            <w:r>
              <w:rPr>
                <w:w w:val="105"/>
                <w:sz w:val="13"/>
                <w:lang w:val="en-US"/>
              </w:rPr>
              <w:t xml:space="preserve">, </w:t>
            </w:r>
            <w:proofErr w:type="spellStart"/>
            <w:r>
              <w:rPr>
                <w:sz w:val="13"/>
                <w:lang w:val="en-US"/>
              </w:rPr>
              <w:t>радіоточка</w:t>
            </w:r>
            <w:proofErr w:type="spellEnd"/>
          </w:p>
        </w:tc>
        <w:tc>
          <w:tcPr>
            <w:tcW w:w="1152"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rPr>
                <w:sz w:val="13"/>
                <w:lang w:val="en-US" w:bidi="uk-UA"/>
              </w:rPr>
            </w:pPr>
            <w:proofErr w:type="spellStart"/>
            <w:r>
              <w:rPr>
                <w:w w:val="105"/>
                <w:sz w:val="13"/>
                <w:lang w:val="en-US"/>
              </w:rPr>
              <w:t>Спосіб</w:t>
            </w:r>
            <w:proofErr w:type="spellEnd"/>
          </w:p>
          <w:p w:rsidR="001F62AE" w:rsidRDefault="001F62AE">
            <w:pPr>
              <w:pStyle w:val="TableParagraph"/>
              <w:spacing w:before="25"/>
              <w:rPr>
                <w:sz w:val="13"/>
                <w:lang w:val="en-US" w:bidi="uk-UA"/>
              </w:rPr>
            </w:pPr>
            <w:proofErr w:type="spellStart"/>
            <w:r>
              <w:rPr>
                <w:w w:val="105"/>
                <w:sz w:val="13"/>
                <w:lang w:val="en-US"/>
              </w:rPr>
              <w:t>підключення</w:t>
            </w:r>
            <w:proofErr w:type="spellEnd"/>
          </w:p>
        </w:tc>
        <w:tc>
          <w:tcPr>
            <w:tcW w:w="1604"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rPr>
                <w:sz w:val="13"/>
                <w:lang w:val="en-US" w:bidi="uk-UA"/>
              </w:rPr>
            </w:pPr>
            <w:proofErr w:type="spellStart"/>
            <w:r>
              <w:rPr>
                <w:w w:val="105"/>
                <w:sz w:val="13"/>
                <w:lang w:val="en-US"/>
              </w:rPr>
              <w:t>Тип</w:t>
            </w:r>
            <w:proofErr w:type="spellEnd"/>
            <w:r>
              <w:rPr>
                <w:w w:val="105"/>
                <w:sz w:val="13"/>
                <w:lang w:val="en-US"/>
              </w:rPr>
              <w:t xml:space="preserve"> </w:t>
            </w:r>
            <w:proofErr w:type="spellStart"/>
            <w:r>
              <w:rPr>
                <w:w w:val="105"/>
                <w:sz w:val="13"/>
                <w:lang w:val="en-US"/>
              </w:rPr>
              <w:t>кінцевого</w:t>
            </w:r>
            <w:proofErr w:type="spellEnd"/>
          </w:p>
          <w:p w:rsidR="001F62AE" w:rsidRDefault="001F62AE">
            <w:pPr>
              <w:pStyle w:val="TableParagraph"/>
              <w:spacing w:before="25"/>
              <w:rPr>
                <w:sz w:val="13"/>
                <w:lang w:val="en-US" w:bidi="uk-UA"/>
              </w:rPr>
            </w:pPr>
            <w:proofErr w:type="spellStart"/>
            <w:r>
              <w:rPr>
                <w:w w:val="105"/>
                <w:sz w:val="13"/>
                <w:lang w:val="en-US"/>
              </w:rPr>
              <w:t>обладнання</w:t>
            </w:r>
            <w:proofErr w:type="spellEnd"/>
          </w:p>
        </w:tc>
        <w:tc>
          <w:tcPr>
            <w:tcW w:w="622"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ind w:left="46"/>
              <w:rPr>
                <w:sz w:val="13"/>
                <w:lang w:val="en-US" w:bidi="uk-UA"/>
              </w:rPr>
            </w:pPr>
            <w:proofErr w:type="spellStart"/>
            <w:r>
              <w:rPr>
                <w:w w:val="105"/>
                <w:sz w:val="13"/>
                <w:lang w:val="en-US"/>
              </w:rPr>
              <w:t>Кількість</w:t>
            </w:r>
            <w:proofErr w:type="spellEnd"/>
          </w:p>
        </w:tc>
        <w:tc>
          <w:tcPr>
            <w:tcW w:w="358"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rPr>
                <w:sz w:val="13"/>
                <w:lang w:val="en-US" w:bidi="uk-UA"/>
              </w:rPr>
            </w:pPr>
            <w:proofErr w:type="spellStart"/>
            <w:r>
              <w:rPr>
                <w:w w:val="105"/>
                <w:sz w:val="13"/>
                <w:lang w:val="en-US"/>
              </w:rPr>
              <w:t>Кат</w:t>
            </w:r>
            <w:proofErr w:type="spellEnd"/>
            <w:r>
              <w:rPr>
                <w:w w:val="105"/>
                <w:sz w:val="13"/>
                <w:lang w:val="en-US"/>
              </w:rPr>
              <w:t>.</w:t>
            </w:r>
          </w:p>
          <w:p w:rsidR="001F62AE" w:rsidRDefault="001F62AE">
            <w:pPr>
              <w:pStyle w:val="TableParagraph"/>
              <w:spacing w:before="25"/>
              <w:rPr>
                <w:sz w:val="13"/>
                <w:lang w:val="en-US" w:bidi="uk-UA"/>
              </w:rPr>
            </w:pPr>
            <w:r>
              <w:rPr>
                <w:w w:val="105"/>
                <w:sz w:val="13"/>
                <w:lang w:val="en-US"/>
              </w:rPr>
              <w:t>АВН</w:t>
            </w:r>
          </w:p>
        </w:tc>
        <w:tc>
          <w:tcPr>
            <w:tcW w:w="2187"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ind w:left="35"/>
              <w:rPr>
                <w:sz w:val="13"/>
                <w:lang w:val="en-US" w:bidi="uk-UA"/>
              </w:rPr>
            </w:pPr>
            <w:proofErr w:type="spellStart"/>
            <w:r>
              <w:rPr>
                <w:w w:val="105"/>
                <w:sz w:val="13"/>
                <w:lang w:val="en-US"/>
              </w:rPr>
              <w:t>Адреса</w:t>
            </w:r>
            <w:proofErr w:type="spellEnd"/>
            <w:r>
              <w:rPr>
                <w:w w:val="105"/>
                <w:sz w:val="13"/>
                <w:lang w:val="en-US"/>
              </w:rPr>
              <w:t xml:space="preserve"> </w:t>
            </w:r>
            <w:proofErr w:type="spellStart"/>
            <w:r>
              <w:rPr>
                <w:w w:val="105"/>
                <w:sz w:val="13"/>
                <w:lang w:val="en-US"/>
              </w:rPr>
              <w:t>встановлення</w:t>
            </w:r>
            <w:proofErr w:type="spellEnd"/>
          </w:p>
        </w:tc>
        <w:tc>
          <w:tcPr>
            <w:tcW w:w="664"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ind w:left="35"/>
              <w:rPr>
                <w:sz w:val="13"/>
                <w:lang w:val="en-US" w:bidi="uk-UA"/>
              </w:rPr>
            </w:pPr>
            <w:proofErr w:type="spellStart"/>
            <w:r>
              <w:rPr>
                <w:w w:val="105"/>
                <w:sz w:val="13"/>
                <w:lang w:val="en-US"/>
              </w:rPr>
              <w:t>Вн</w:t>
            </w:r>
            <w:proofErr w:type="spellEnd"/>
            <w:r>
              <w:rPr>
                <w:w w:val="105"/>
                <w:sz w:val="13"/>
                <w:lang w:val="en-US"/>
              </w:rPr>
              <w:t>.</w:t>
            </w:r>
          </w:p>
          <w:p w:rsidR="001F62AE" w:rsidRDefault="001F62AE">
            <w:pPr>
              <w:pStyle w:val="TableParagraph"/>
              <w:spacing w:before="25"/>
              <w:ind w:left="35"/>
              <w:rPr>
                <w:sz w:val="13"/>
                <w:lang w:val="en-US"/>
              </w:rPr>
            </w:pPr>
            <w:proofErr w:type="spellStart"/>
            <w:r>
              <w:rPr>
                <w:w w:val="105"/>
                <w:sz w:val="13"/>
                <w:lang w:val="en-US"/>
              </w:rPr>
              <w:t>до</w:t>
            </w:r>
            <w:proofErr w:type="spellEnd"/>
          </w:p>
          <w:p w:rsidR="001F62AE" w:rsidRDefault="001F62AE">
            <w:pPr>
              <w:pStyle w:val="TableParagraph"/>
              <w:spacing w:before="26" w:line="276" w:lineRule="auto"/>
              <w:ind w:left="35" w:right="57"/>
              <w:rPr>
                <w:sz w:val="13"/>
                <w:lang w:val="en-US" w:bidi="uk-UA"/>
              </w:rPr>
            </w:pPr>
            <w:proofErr w:type="spellStart"/>
            <w:r>
              <w:rPr>
                <w:sz w:val="13"/>
                <w:lang w:val="en-US"/>
              </w:rPr>
              <w:t>бази</w:t>
            </w:r>
            <w:proofErr w:type="spellEnd"/>
            <w:r>
              <w:rPr>
                <w:sz w:val="13"/>
                <w:lang w:val="en-US"/>
              </w:rPr>
              <w:t xml:space="preserve"> </w:t>
            </w:r>
            <w:r>
              <w:rPr>
                <w:w w:val="105"/>
                <w:sz w:val="13"/>
                <w:lang w:val="en-US"/>
              </w:rPr>
              <w:t>09</w:t>
            </w:r>
          </w:p>
        </w:tc>
        <w:tc>
          <w:tcPr>
            <w:tcW w:w="1617" w:type="dxa"/>
            <w:tcBorders>
              <w:top w:val="single" w:sz="18" w:space="0" w:color="000000"/>
              <w:left w:val="single" w:sz="8" w:space="0" w:color="000000"/>
              <w:bottom w:val="single" w:sz="8" w:space="0" w:color="000000"/>
              <w:right w:val="single" w:sz="18" w:space="0" w:color="000000"/>
            </w:tcBorders>
            <w:hideMark/>
          </w:tcPr>
          <w:p w:rsidR="001F62AE" w:rsidRDefault="001F62AE">
            <w:pPr>
              <w:pStyle w:val="TableParagraph"/>
              <w:spacing w:before="0" w:line="141" w:lineRule="exact"/>
              <w:ind w:left="35"/>
              <w:rPr>
                <w:sz w:val="13"/>
                <w:lang w:val="en-US" w:bidi="uk-UA"/>
              </w:rPr>
            </w:pPr>
            <w:proofErr w:type="spellStart"/>
            <w:r>
              <w:rPr>
                <w:w w:val="105"/>
                <w:sz w:val="13"/>
                <w:lang w:val="en-US"/>
              </w:rPr>
              <w:t>Тарифний</w:t>
            </w:r>
            <w:proofErr w:type="spellEnd"/>
            <w:r>
              <w:rPr>
                <w:w w:val="105"/>
                <w:sz w:val="13"/>
                <w:lang w:val="en-US"/>
              </w:rPr>
              <w:t xml:space="preserve"> </w:t>
            </w:r>
            <w:proofErr w:type="spellStart"/>
            <w:r>
              <w:rPr>
                <w:w w:val="105"/>
                <w:sz w:val="13"/>
                <w:lang w:val="en-US"/>
              </w:rPr>
              <w:t>план</w:t>
            </w:r>
            <w:proofErr w:type="spellEnd"/>
          </w:p>
        </w:tc>
      </w:tr>
      <w:tr w:rsidR="001F62AE" w:rsidTr="004E3F73">
        <w:trPr>
          <w:trHeight w:val="366"/>
        </w:trPr>
        <w:tc>
          <w:tcPr>
            <w:tcW w:w="306"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bidi="uk-UA"/>
              </w:rPr>
            </w:pPr>
            <w:r>
              <w:rPr>
                <w:w w:val="103"/>
                <w:sz w:val="13"/>
                <w:lang w:val="en-US"/>
              </w:rPr>
              <w:t>1</w:t>
            </w:r>
          </w:p>
        </w:tc>
        <w:tc>
          <w:tcPr>
            <w:tcW w:w="1006"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5"/>
                <w:sz w:val="13"/>
                <w:lang w:val="en-US"/>
              </w:rPr>
              <w:t>4092440</w:t>
            </w:r>
          </w:p>
        </w:tc>
        <w:tc>
          <w:tcPr>
            <w:tcW w:w="115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Окремий</w:t>
            </w:r>
            <w:proofErr w:type="spellEnd"/>
          </w:p>
        </w:tc>
        <w:tc>
          <w:tcPr>
            <w:tcW w:w="160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Телефон</w:t>
            </w:r>
            <w:proofErr w:type="spellEnd"/>
          </w:p>
        </w:tc>
        <w:tc>
          <w:tcPr>
            <w:tcW w:w="62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3"/>
                <w:sz w:val="13"/>
                <w:lang w:val="en-US"/>
              </w:rPr>
              <w:t>1</w:t>
            </w:r>
          </w:p>
        </w:tc>
        <w:tc>
          <w:tcPr>
            <w:tcW w:w="35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8"/>
              <w:jc w:val="center"/>
              <w:rPr>
                <w:sz w:val="13"/>
                <w:lang w:val="en-US" w:bidi="uk-UA"/>
              </w:rPr>
            </w:pPr>
            <w:r>
              <w:rPr>
                <w:w w:val="103"/>
                <w:sz w:val="13"/>
                <w:lang w:val="en-US"/>
              </w:rPr>
              <w:t>-</w:t>
            </w:r>
          </w:p>
        </w:tc>
        <w:tc>
          <w:tcPr>
            <w:tcW w:w="218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ru-RU" w:bidi="uk-UA"/>
              </w:rPr>
            </w:pPr>
            <w:r>
              <w:rPr>
                <w:w w:val="105"/>
                <w:sz w:val="13"/>
                <w:lang w:val="ru-RU"/>
              </w:rPr>
              <w:t xml:space="preserve">м. </w:t>
            </w:r>
            <w:proofErr w:type="spellStart"/>
            <w:r>
              <w:rPr>
                <w:w w:val="105"/>
                <w:sz w:val="13"/>
                <w:lang w:val="ru-RU"/>
              </w:rPr>
              <w:t>Київ</w:t>
            </w:r>
            <w:proofErr w:type="spellEnd"/>
            <w:r>
              <w:rPr>
                <w:w w:val="105"/>
                <w:sz w:val="13"/>
                <w:lang w:val="ru-RU"/>
              </w:rPr>
              <w:t xml:space="preserve">, </w:t>
            </w:r>
            <w:proofErr w:type="spellStart"/>
            <w:r>
              <w:rPr>
                <w:w w:val="105"/>
                <w:sz w:val="13"/>
                <w:lang w:val="ru-RU"/>
              </w:rPr>
              <w:t>вул</w:t>
            </w:r>
            <w:proofErr w:type="spellEnd"/>
            <w:r>
              <w:rPr>
                <w:w w:val="105"/>
                <w:sz w:val="13"/>
                <w:lang w:val="ru-RU"/>
              </w:rPr>
              <w:t xml:space="preserve">. Котельникова, </w:t>
            </w:r>
            <w:proofErr w:type="spellStart"/>
            <w:r>
              <w:rPr>
                <w:w w:val="105"/>
                <w:sz w:val="13"/>
                <w:lang w:val="ru-RU"/>
              </w:rPr>
              <w:t>буд</w:t>
            </w:r>
            <w:proofErr w:type="spellEnd"/>
          </w:p>
          <w:p w:rsidR="001F62AE" w:rsidRDefault="001F62AE">
            <w:pPr>
              <w:pStyle w:val="TableParagraph"/>
              <w:spacing w:before="25"/>
              <w:ind w:left="35"/>
              <w:rPr>
                <w:sz w:val="13"/>
                <w:lang w:val="ru-RU" w:bidi="uk-UA"/>
              </w:rPr>
            </w:pPr>
            <w:r>
              <w:rPr>
                <w:w w:val="105"/>
                <w:sz w:val="13"/>
                <w:lang w:val="ru-RU"/>
              </w:rPr>
              <w:t>29/18</w:t>
            </w:r>
          </w:p>
        </w:tc>
        <w:tc>
          <w:tcPr>
            <w:tcW w:w="66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93" w:right="59"/>
              <w:jc w:val="center"/>
              <w:rPr>
                <w:sz w:val="13"/>
                <w:lang w:val="en-US" w:bidi="uk-UA"/>
              </w:rPr>
            </w:pPr>
            <w:proofErr w:type="spellStart"/>
            <w:r>
              <w:rPr>
                <w:w w:val="105"/>
                <w:sz w:val="13"/>
                <w:lang w:val="en-US"/>
              </w:rPr>
              <w:t>так</w:t>
            </w:r>
            <w:proofErr w:type="spellEnd"/>
          </w:p>
        </w:tc>
        <w:tc>
          <w:tcPr>
            <w:tcW w:w="16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bidi="uk-UA"/>
              </w:rPr>
            </w:pPr>
            <w:proofErr w:type="spellStart"/>
            <w:r>
              <w:rPr>
                <w:w w:val="105"/>
                <w:sz w:val="13"/>
                <w:lang w:val="en-US"/>
              </w:rPr>
              <w:t>Основний</w:t>
            </w:r>
            <w:proofErr w:type="spellEnd"/>
            <w:r>
              <w:rPr>
                <w:w w:val="105"/>
                <w:sz w:val="13"/>
                <w:lang w:val="en-US"/>
              </w:rPr>
              <w:t xml:space="preserve"> 4</w:t>
            </w:r>
          </w:p>
        </w:tc>
      </w:tr>
      <w:tr w:rsidR="001F62AE" w:rsidTr="004E3F73">
        <w:trPr>
          <w:trHeight w:val="367"/>
        </w:trPr>
        <w:tc>
          <w:tcPr>
            <w:tcW w:w="306"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bidi="uk-UA"/>
              </w:rPr>
            </w:pPr>
            <w:r>
              <w:rPr>
                <w:w w:val="103"/>
                <w:sz w:val="13"/>
                <w:lang w:val="en-US"/>
              </w:rPr>
              <w:t>2</w:t>
            </w:r>
          </w:p>
        </w:tc>
        <w:tc>
          <w:tcPr>
            <w:tcW w:w="1006"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5"/>
                <w:sz w:val="13"/>
                <w:lang w:val="en-US"/>
              </w:rPr>
              <w:t>4092441</w:t>
            </w:r>
          </w:p>
        </w:tc>
        <w:tc>
          <w:tcPr>
            <w:tcW w:w="115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Окремий</w:t>
            </w:r>
            <w:proofErr w:type="spellEnd"/>
          </w:p>
        </w:tc>
        <w:tc>
          <w:tcPr>
            <w:tcW w:w="160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Телефон</w:t>
            </w:r>
            <w:proofErr w:type="spellEnd"/>
          </w:p>
        </w:tc>
        <w:tc>
          <w:tcPr>
            <w:tcW w:w="62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3"/>
                <w:sz w:val="13"/>
                <w:lang w:val="en-US"/>
              </w:rPr>
              <w:t>1</w:t>
            </w:r>
          </w:p>
        </w:tc>
        <w:tc>
          <w:tcPr>
            <w:tcW w:w="35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8"/>
              <w:jc w:val="center"/>
              <w:rPr>
                <w:sz w:val="13"/>
                <w:lang w:val="en-US" w:bidi="uk-UA"/>
              </w:rPr>
            </w:pPr>
            <w:r>
              <w:rPr>
                <w:w w:val="103"/>
                <w:sz w:val="13"/>
                <w:lang w:val="en-US"/>
              </w:rPr>
              <w:t>-</w:t>
            </w:r>
          </w:p>
        </w:tc>
        <w:tc>
          <w:tcPr>
            <w:tcW w:w="218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ru-RU" w:bidi="uk-UA"/>
              </w:rPr>
            </w:pPr>
            <w:r>
              <w:rPr>
                <w:w w:val="105"/>
                <w:sz w:val="13"/>
                <w:lang w:val="ru-RU"/>
              </w:rPr>
              <w:t xml:space="preserve">м. </w:t>
            </w:r>
            <w:proofErr w:type="spellStart"/>
            <w:r>
              <w:rPr>
                <w:w w:val="105"/>
                <w:sz w:val="13"/>
                <w:lang w:val="ru-RU"/>
              </w:rPr>
              <w:t>Київ</w:t>
            </w:r>
            <w:proofErr w:type="spellEnd"/>
            <w:r>
              <w:rPr>
                <w:w w:val="105"/>
                <w:sz w:val="13"/>
                <w:lang w:val="ru-RU"/>
              </w:rPr>
              <w:t xml:space="preserve">, </w:t>
            </w:r>
            <w:proofErr w:type="spellStart"/>
            <w:r>
              <w:rPr>
                <w:w w:val="105"/>
                <w:sz w:val="13"/>
                <w:lang w:val="ru-RU"/>
              </w:rPr>
              <w:t>вул</w:t>
            </w:r>
            <w:proofErr w:type="spellEnd"/>
            <w:r>
              <w:rPr>
                <w:w w:val="105"/>
                <w:sz w:val="13"/>
                <w:lang w:val="ru-RU"/>
              </w:rPr>
              <w:t xml:space="preserve">. Котельникова, </w:t>
            </w:r>
            <w:proofErr w:type="spellStart"/>
            <w:r>
              <w:rPr>
                <w:w w:val="105"/>
                <w:sz w:val="13"/>
                <w:lang w:val="ru-RU"/>
              </w:rPr>
              <w:t>буд</w:t>
            </w:r>
            <w:proofErr w:type="spellEnd"/>
          </w:p>
          <w:p w:rsidR="001F62AE" w:rsidRDefault="001F62AE">
            <w:pPr>
              <w:pStyle w:val="TableParagraph"/>
              <w:spacing w:before="26"/>
              <w:ind w:left="35"/>
              <w:rPr>
                <w:sz w:val="13"/>
                <w:lang w:val="ru-RU" w:bidi="uk-UA"/>
              </w:rPr>
            </w:pPr>
            <w:r>
              <w:rPr>
                <w:w w:val="105"/>
                <w:sz w:val="13"/>
                <w:lang w:val="ru-RU"/>
              </w:rPr>
              <w:t>29/18</w:t>
            </w:r>
          </w:p>
        </w:tc>
        <w:tc>
          <w:tcPr>
            <w:tcW w:w="66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93" w:right="59"/>
              <w:jc w:val="center"/>
              <w:rPr>
                <w:sz w:val="13"/>
                <w:lang w:val="en-US" w:bidi="uk-UA"/>
              </w:rPr>
            </w:pPr>
            <w:proofErr w:type="spellStart"/>
            <w:r>
              <w:rPr>
                <w:w w:val="105"/>
                <w:sz w:val="13"/>
                <w:lang w:val="en-US"/>
              </w:rPr>
              <w:t>так</w:t>
            </w:r>
            <w:proofErr w:type="spellEnd"/>
          </w:p>
        </w:tc>
        <w:tc>
          <w:tcPr>
            <w:tcW w:w="16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bidi="uk-UA"/>
              </w:rPr>
            </w:pPr>
            <w:proofErr w:type="spellStart"/>
            <w:r>
              <w:rPr>
                <w:w w:val="105"/>
                <w:sz w:val="13"/>
                <w:lang w:val="en-US"/>
              </w:rPr>
              <w:t>Основний</w:t>
            </w:r>
            <w:proofErr w:type="spellEnd"/>
            <w:r>
              <w:rPr>
                <w:w w:val="105"/>
                <w:sz w:val="13"/>
                <w:lang w:val="en-US"/>
              </w:rPr>
              <w:t xml:space="preserve"> 4</w:t>
            </w:r>
          </w:p>
        </w:tc>
      </w:tr>
      <w:tr w:rsidR="001F62AE" w:rsidTr="004E3F73">
        <w:trPr>
          <w:trHeight w:val="366"/>
        </w:trPr>
        <w:tc>
          <w:tcPr>
            <w:tcW w:w="306"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bidi="uk-UA"/>
              </w:rPr>
            </w:pPr>
            <w:r>
              <w:rPr>
                <w:w w:val="103"/>
                <w:sz w:val="13"/>
                <w:lang w:val="en-US"/>
              </w:rPr>
              <w:t>3</w:t>
            </w:r>
          </w:p>
        </w:tc>
        <w:tc>
          <w:tcPr>
            <w:tcW w:w="1006"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5"/>
                <w:sz w:val="13"/>
                <w:lang w:val="en-US"/>
              </w:rPr>
              <w:t>4092442</w:t>
            </w:r>
          </w:p>
        </w:tc>
        <w:tc>
          <w:tcPr>
            <w:tcW w:w="115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Окремий</w:t>
            </w:r>
            <w:proofErr w:type="spellEnd"/>
          </w:p>
        </w:tc>
        <w:tc>
          <w:tcPr>
            <w:tcW w:w="160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Телефон</w:t>
            </w:r>
            <w:proofErr w:type="spellEnd"/>
          </w:p>
        </w:tc>
        <w:tc>
          <w:tcPr>
            <w:tcW w:w="62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3"/>
                <w:sz w:val="13"/>
                <w:lang w:val="en-US"/>
              </w:rPr>
              <w:t>1</w:t>
            </w:r>
          </w:p>
        </w:tc>
        <w:tc>
          <w:tcPr>
            <w:tcW w:w="35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8"/>
              <w:jc w:val="center"/>
              <w:rPr>
                <w:sz w:val="13"/>
                <w:lang w:val="en-US" w:bidi="uk-UA"/>
              </w:rPr>
            </w:pPr>
            <w:r>
              <w:rPr>
                <w:w w:val="103"/>
                <w:sz w:val="13"/>
                <w:lang w:val="en-US"/>
              </w:rPr>
              <w:t>-</w:t>
            </w:r>
          </w:p>
        </w:tc>
        <w:tc>
          <w:tcPr>
            <w:tcW w:w="218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ru-RU" w:bidi="uk-UA"/>
              </w:rPr>
            </w:pPr>
            <w:r>
              <w:rPr>
                <w:w w:val="105"/>
                <w:sz w:val="13"/>
                <w:lang w:val="ru-RU"/>
              </w:rPr>
              <w:t xml:space="preserve">м. </w:t>
            </w:r>
            <w:proofErr w:type="spellStart"/>
            <w:r>
              <w:rPr>
                <w:w w:val="105"/>
                <w:sz w:val="13"/>
                <w:lang w:val="ru-RU"/>
              </w:rPr>
              <w:t>Київ</w:t>
            </w:r>
            <w:proofErr w:type="spellEnd"/>
            <w:r>
              <w:rPr>
                <w:w w:val="105"/>
                <w:sz w:val="13"/>
                <w:lang w:val="ru-RU"/>
              </w:rPr>
              <w:t xml:space="preserve">, </w:t>
            </w:r>
            <w:proofErr w:type="spellStart"/>
            <w:r>
              <w:rPr>
                <w:w w:val="105"/>
                <w:sz w:val="13"/>
                <w:lang w:val="ru-RU"/>
              </w:rPr>
              <w:t>вул</w:t>
            </w:r>
            <w:proofErr w:type="spellEnd"/>
            <w:r>
              <w:rPr>
                <w:w w:val="105"/>
                <w:sz w:val="13"/>
                <w:lang w:val="ru-RU"/>
              </w:rPr>
              <w:t xml:space="preserve">. Котельникова, </w:t>
            </w:r>
            <w:proofErr w:type="spellStart"/>
            <w:r>
              <w:rPr>
                <w:w w:val="105"/>
                <w:sz w:val="13"/>
                <w:lang w:val="ru-RU"/>
              </w:rPr>
              <w:t>буд</w:t>
            </w:r>
            <w:proofErr w:type="spellEnd"/>
          </w:p>
          <w:p w:rsidR="001F62AE" w:rsidRDefault="001F62AE">
            <w:pPr>
              <w:pStyle w:val="TableParagraph"/>
              <w:spacing w:before="25"/>
              <w:ind w:left="35"/>
              <w:rPr>
                <w:sz w:val="13"/>
                <w:lang w:val="ru-RU" w:bidi="uk-UA"/>
              </w:rPr>
            </w:pPr>
            <w:r>
              <w:rPr>
                <w:w w:val="105"/>
                <w:sz w:val="13"/>
                <w:lang w:val="ru-RU"/>
              </w:rPr>
              <w:t>29/18</w:t>
            </w:r>
          </w:p>
        </w:tc>
        <w:tc>
          <w:tcPr>
            <w:tcW w:w="66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93" w:right="59"/>
              <w:jc w:val="center"/>
              <w:rPr>
                <w:sz w:val="13"/>
                <w:lang w:val="en-US" w:bidi="uk-UA"/>
              </w:rPr>
            </w:pPr>
            <w:proofErr w:type="spellStart"/>
            <w:r>
              <w:rPr>
                <w:w w:val="105"/>
                <w:sz w:val="13"/>
                <w:lang w:val="en-US"/>
              </w:rPr>
              <w:t>так</w:t>
            </w:r>
            <w:proofErr w:type="spellEnd"/>
          </w:p>
        </w:tc>
        <w:tc>
          <w:tcPr>
            <w:tcW w:w="16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bidi="uk-UA"/>
              </w:rPr>
            </w:pPr>
            <w:proofErr w:type="spellStart"/>
            <w:r>
              <w:rPr>
                <w:w w:val="105"/>
                <w:sz w:val="13"/>
                <w:lang w:val="en-US"/>
              </w:rPr>
              <w:t>Основний</w:t>
            </w:r>
            <w:proofErr w:type="spellEnd"/>
            <w:r>
              <w:rPr>
                <w:w w:val="105"/>
                <w:sz w:val="13"/>
                <w:lang w:val="en-US"/>
              </w:rPr>
              <w:t xml:space="preserve"> 4</w:t>
            </w:r>
          </w:p>
        </w:tc>
      </w:tr>
      <w:tr w:rsidR="001F62AE" w:rsidTr="004E3F73">
        <w:trPr>
          <w:trHeight w:val="366"/>
        </w:trPr>
        <w:tc>
          <w:tcPr>
            <w:tcW w:w="306"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bidi="uk-UA"/>
              </w:rPr>
            </w:pPr>
            <w:r>
              <w:rPr>
                <w:w w:val="103"/>
                <w:sz w:val="13"/>
                <w:lang w:val="en-US"/>
              </w:rPr>
              <w:t>4</w:t>
            </w:r>
          </w:p>
        </w:tc>
        <w:tc>
          <w:tcPr>
            <w:tcW w:w="1006"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5"/>
                <w:sz w:val="13"/>
                <w:lang w:val="en-US"/>
              </w:rPr>
              <w:t>4521132</w:t>
            </w:r>
          </w:p>
        </w:tc>
        <w:tc>
          <w:tcPr>
            <w:tcW w:w="115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Окремий</w:t>
            </w:r>
            <w:proofErr w:type="spellEnd"/>
          </w:p>
        </w:tc>
        <w:tc>
          <w:tcPr>
            <w:tcW w:w="160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Телефон</w:t>
            </w:r>
            <w:proofErr w:type="spellEnd"/>
          </w:p>
        </w:tc>
        <w:tc>
          <w:tcPr>
            <w:tcW w:w="62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3"/>
                <w:sz w:val="13"/>
                <w:lang w:val="en-US"/>
              </w:rPr>
              <w:t>1</w:t>
            </w:r>
          </w:p>
        </w:tc>
        <w:tc>
          <w:tcPr>
            <w:tcW w:w="35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8"/>
              <w:jc w:val="center"/>
              <w:rPr>
                <w:sz w:val="13"/>
                <w:lang w:val="en-US" w:bidi="uk-UA"/>
              </w:rPr>
            </w:pPr>
            <w:r>
              <w:rPr>
                <w:w w:val="103"/>
                <w:sz w:val="13"/>
                <w:lang w:val="en-US"/>
              </w:rPr>
              <w:t>-</w:t>
            </w:r>
          </w:p>
        </w:tc>
        <w:tc>
          <w:tcPr>
            <w:tcW w:w="218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ru-RU" w:bidi="uk-UA"/>
              </w:rPr>
            </w:pPr>
            <w:r>
              <w:rPr>
                <w:w w:val="105"/>
                <w:sz w:val="13"/>
                <w:lang w:val="ru-RU"/>
              </w:rPr>
              <w:t xml:space="preserve">м. </w:t>
            </w:r>
            <w:proofErr w:type="spellStart"/>
            <w:r>
              <w:rPr>
                <w:w w:val="105"/>
                <w:sz w:val="13"/>
                <w:lang w:val="ru-RU"/>
              </w:rPr>
              <w:t>Київ</w:t>
            </w:r>
            <w:proofErr w:type="spellEnd"/>
            <w:r>
              <w:rPr>
                <w:w w:val="105"/>
                <w:sz w:val="13"/>
                <w:lang w:val="ru-RU"/>
              </w:rPr>
              <w:t xml:space="preserve">, </w:t>
            </w:r>
            <w:proofErr w:type="spellStart"/>
            <w:r>
              <w:rPr>
                <w:w w:val="105"/>
                <w:sz w:val="13"/>
                <w:lang w:val="ru-RU"/>
              </w:rPr>
              <w:t>вул</w:t>
            </w:r>
            <w:proofErr w:type="spellEnd"/>
            <w:r>
              <w:rPr>
                <w:w w:val="105"/>
                <w:sz w:val="13"/>
                <w:lang w:val="ru-RU"/>
              </w:rPr>
              <w:t xml:space="preserve">. Котельникова, </w:t>
            </w:r>
            <w:proofErr w:type="spellStart"/>
            <w:r>
              <w:rPr>
                <w:w w:val="105"/>
                <w:sz w:val="13"/>
                <w:lang w:val="ru-RU"/>
              </w:rPr>
              <w:t>буд</w:t>
            </w:r>
            <w:proofErr w:type="spellEnd"/>
          </w:p>
          <w:p w:rsidR="001F62AE" w:rsidRDefault="001F62AE">
            <w:pPr>
              <w:pStyle w:val="TableParagraph"/>
              <w:spacing w:before="25"/>
              <w:ind w:left="35"/>
              <w:rPr>
                <w:sz w:val="13"/>
                <w:lang w:val="ru-RU" w:bidi="uk-UA"/>
              </w:rPr>
            </w:pPr>
            <w:r>
              <w:rPr>
                <w:w w:val="105"/>
                <w:sz w:val="13"/>
                <w:lang w:val="ru-RU"/>
              </w:rPr>
              <w:t>29/18</w:t>
            </w:r>
          </w:p>
        </w:tc>
        <w:tc>
          <w:tcPr>
            <w:tcW w:w="66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93" w:right="59"/>
              <w:jc w:val="center"/>
              <w:rPr>
                <w:sz w:val="13"/>
                <w:lang w:val="en-US" w:bidi="uk-UA"/>
              </w:rPr>
            </w:pPr>
            <w:proofErr w:type="spellStart"/>
            <w:r>
              <w:rPr>
                <w:w w:val="105"/>
                <w:sz w:val="13"/>
                <w:lang w:val="en-US"/>
              </w:rPr>
              <w:t>так</w:t>
            </w:r>
            <w:proofErr w:type="spellEnd"/>
          </w:p>
        </w:tc>
        <w:tc>
          <w:tcPr>
            <w:tcW w:w="16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bidi="uk-UA"/>
              </w:rPr>
            </w:pPr>
            <w:proofErr w:type="spellStart"/>
            <w:r>
              <w:rPr>
                <w:w w:val="105"/>
                <w:sz w:val="13"/>
                <w:lang w:val="en-US"/>
              </w:rPr>
              <w:t>Основний</w:t>
            </w:r>
            <w:proofErr w:type="spellEnd"/>
            <w:r>
              <w:rPr>
                <w:w w:val="105"/>
                <w:sz w:val="13"/>
                <w:lang w:val="en-US"/>
              </w:rPr>
              <w:t xml:space="preserve"> 4</w:t>
            </w:r>
          </w:p>
        </w:tc>
      </w:tr>
      <w:tr w:rsidR="001F62AE" w:rsidTr="004E3F73">
        <w:trPr>
          <w:trHeight w:val="366"/>
        </w:trPr>
        <w:tc>
          <w:tcPr>
            <w:tcW w:w="306"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bidi="uk-UA"/>
              </w:rPr>
            </w:pPr>
            <w:r>
              <w:rPr>
                <w:w w:val="103"/>
                <w:sz w:val="13"/>
                <w:lang w:val="en-US"/>
              </w:rPr>
              <w:t>5</w:t>
            </w:r>
          </w:p>
        </w:tc>
        <w:tc>
          <w:tcPr>
            <w:tcW w:w="1006"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5"/>
                <w:sz w:val="13"/>
                <w:lang w:val="en-US"/>
              </w:rPr>
              <w:t>4521145</w:t>
            </w:r>
          </w:p>
        </w:tc>
        <w:tc>
          <w:tcPr>
            <w:tcW w:w="115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Окремий</w:t>
            </w:r>
            <w:proofErr w:type="spellEnd"/>
          </w:p>
        </w:tc>
        <w:tc>
          <w:tcPr>
            <w:tcW w:w="160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Телефон</w:t>
            </w:r>
            <w:proofErr w:type="spellEnd"/>
          </w:p>
        </w:tc>
        <w:tc>
          <w:tcPr>
            <w:tcW w:w="62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3"/>
                <w:sz w:val="13"/>
                <w:lang w:val="en-US"/>
              </w:rPr>
              <w:t>1</w:t>
            </w:r>
          </w:p>
        </w:tc>
        <w:tc>
          <w:tcPr>
            <w:tcW w:w="35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8"/>
              <w:jc w:val="center"/>
              <w:rPr>
                <w:sz w:val="13"/>
                <w:lang w:val="en-US" w:bidi="uk-UA"/>
              </w:rPr>
            </w:pPr>
            <w:r>
              <w:rPr>
                <w:w w:val="103"/>
                <w:sz w:val="13"/>
                <w:lang w:val="en-US"/>
              </w:rPr>
              <w:t>-</w:t>
            </w:r>
          </w:p>
        </w:tc>
        <w:tc>
          <w:tcPr>
            <w:tcW w:w="218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ru-RU" w:bidi="uk-UA"/>
              </w:rPr>
            </w:pPr>
            <w:r>
              <w:rPr>
                <w:w w:val="105"/>
                <w:sz w:val="13"/>
                <w:lang w:val="ru-RU"/>
              </w:rPr>
              <w:t xml:space="preserve">м. </w:t>
            </w:r>
            <w:proofErr w:type="spellStart"/>
            <w:r>
              <w:rPr>
                <w:w w:val="105"/>
                <w:sz w:val="13"/>
                <w:lang w:val="ru-RU"/>
              </w:rPr>
              <w:t>Київ</w:t>
            </w:r>
            <w:proofErr w:type="spellEnd"/>
            <w:r>
              <w:rPr>
                <w:w w:val="105"/>
                <w:sz w:val="13"/>
                <w:lang w:val="ru-RU"/>
              </w:rPr>
              <w:t xml:space="preserve">, </w:t>
            </w:r>
            <w:proofErr w:type="spellStart"/>
            <w:r>
              <w:rPr>
                <w:w w:val="105"/>
                <w:sz w:val="13"/>
                <w:lang w:val="ru-RU"/>
              </w:rPr>
              <w:t>вул</w:t>
            </w:r>
            <w:proofErr w:type="spellEnd"/>
            <w:r>
              <w:rPr>
                <w:w w:val="105"/>
                <w:sz w:val="13"/>
                <w:lang w:val="ru-RU"/>
              </w:rPr>
              <w:t xml:space="preserve">. Котельникова, </w:t>
            </w:r>
            <w:proofErr w:type="spellStart"/>
            <w:r>
              <w:rPr>
                <w:w w:val="105"/>
                <w:sz w:val="13"/>
                <w:lang w:val="ru-RU"/>
              </w:rPr>
              <w:t>буд</w:t>
            </w:r>
            <w:proofErr w:type="spellEnd"/>
          </w:p>
          <w:p w:rsidR="001F62AE" w:rsidRDefault="001F62AE">
            <w:pPr>
              <w:pStyle w:val="TableParagraph"/>
              <w:spacing w:before="25"/>
              <w:ind w:left="35"/>
              <w:rPr>
                <w:sz w:val="13"/>
                <w:lang w:val="ru-RU" w:bidi="uk-UA"/>
              </w:rPr>
            </w:pPr>
            <w:r>
              <w:rPr>
                <w:w w:val="105"/>
                <w:sz w:val="13"/>
                <w:lang w:val="ru-RU"/>
              </w:rPr>
              <w:t>29/18</w:t>
            </w:r>
          </w:p>
        </w:tc>
        <w:tc>
          <w:tcPr>
            <w:tcW w:w="66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93" w:right="59"/>
              <w:jc w:val="center"/>
              <w:rPr>
                <w:sz w:val="13"/>
                <w:lang w:val="en-US" w:bidi="uk-UA"/>
              </w:rPr>
            </w:pPr>
            <w:proofErr w:type="spellStart"/>
            <w:r>
              <w:rPr>
                <w:w w:val="105"/>
                <w:sz w:val="13"/>
                <w:lang w:val="en-US"/>
              </w:rPr>
              <w:t>так</w:t>
            </w:r>
            <w:proofErr w:type="spellEnd"/>
          </w:p>
        </w:tc>
        <w:tc>
          <w:tcPr>
            <w:tcW w:w="16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bidi="uk-UA"/>
              </w:rPr>
            </w:pPr>
            <w:proofErr w:type="spellStart"/>
            <w:r>
              <w:rPr>
                <w:w w:val="105"/>
                <w:sz w:val="13"/>
                <w:lang w:val="en-US"/>
              </w:rPr>
              <w:t>Основний</w:t>
            </w:r>
            <w:proofErr w:type="spellEnd"/>
            <w:r>
              <w:rPr>
                <w:w w:val="105"/>
                <w:sz w:val="13"/>
                <w:lang w:val="en-US"/>
              </w:rPr>
              <w:t xml:space="preserve"> 4</w:t>
            </w:r>
          </w:p>
        </w:tc>
      </w:tr>
      <w:tr w:rsidR="001F62AE" w:rsidTr="004E3F73">
        <w:trPr>
          <w:trHeight w:val="366"/>
        </w:trPr>
        <w:tc>
          <w:tcPr>
            <w:tcW w:w="306"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bidi="uk-UA"/>
              </w:rPr>
            </w:pPr>
            <w:r>
              <w:rPr>
                <w:w w:val="103"/>
                <w:sz w:val="13"/>
                <w:lang w:val="en-US"/>
              </w:rPr>
              <w:t>6</w:t>
            </w:r>
          </w:p>
        </w:tc>
        <w:tc>
          <w:tcPr>
            <w:tcW w:w="1006"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5"/>
                <w:sz w:val="13"/>
                <w:lang w:val="en-US"/>
              </w:rPr>
              <w:t>4521202</w:t>
            </w:r>
          </w:p>
        </w:tc>
        <w:tc>
          <w:tcPr>
            <w:tcW w:w="115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Окремий</w:t>
            </w:r>
            <w:proofErr w:type="spellEnd"/>
          </w:p>
        </w:tc>
        <w:tc>
          <w:tcPr>
            <w:tcW w:w="160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Телефон</w:t>
            </w:r>
            <w:proofErr w:type="spellEnd"/>
          </w:p>
        </w:tc>
        <w:tc>
          <w:tcPr>
            <w:tcW w:w="62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3"/>
                <w:sz w:val="13"/>
                <w:lang w:val="en-US"/>
              </w:rPr>
              <w:t>1</w:t>
            </w:r>
          </w:p>
        </w:tc>
        <w:tc>
          <w:tcPr>
            <w:tcW w:w="35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8"/>
              <w:jc w:val="center"/>
              <w:rPr>
                <w:sz w:val="13"/>
                <w:lang w:val="en-US" w:bidi="uk-UA"/>
              </w:rPr>
            </w:pPr>
            <w:r>
              <w:rPr>
                <w:w w:val="103"/>
                <w:sz w:val="13"/>
                <w:lang w:val="en-US"/>
              </w:rPr>
              <w:t>-</w:t>
            </w:r>
          </w:p>
        </w:tc>
        <w:tc>
          <w:tcPr>
            <w:tcW w:w="218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ru-RU" w:bidi="uk-UA"/>
              </w:rPr>
            </w:pPr>
            <w:r>
              <w:rPr>
                <w:w w:val="105"/>
                <w:sz w:val="13"/>
                <w:lang w:val="ru-RU"/>
              </w:rPr>
              <w:t xml:space="preserve">м. </w:t>
            </w:r>
            <w:proofErr w:type="spellStart"/>
            <w:r>
              <w:rPr>
                <w:w w:val="105"/>
                <w:sz w:val="13"/>
                <w:lang w:val="ru-RU"/>
              </w:rPr>
              <w:t>Київ</w:t>
            </w:r>
            <w:proofErr w:type="spellEnd"/>
            <w:r>
              <w:rPr>
                <w:w w:val="105"/>
                <w:sz w:val="13"/>
                <w:lang w:val="ru-RU"/>
              </w:rPr>
              <w:t xml:space="preserve">, </w:t>
            </w:r>
            <w:proofErr w:type="spellStart"/>
            <w:r>
              <w:rPr>
                <w:w w:val="105"/>
                <w:sz w:val="13"/>
                <w:lang w:val="ru-RU"/>
              </w:rPr>
              <w:t>вул</w:t>
            </w:r>
            <w:proofErr w:type="spellEnd"/>
            <w:r>
              <w:rPr>
                <w:w w:val="105"/>
                <w:sz w:val="13"/>
                <w:lang w:val="ru-RU"/>
              </w:rPr>
              <w:t xml:space="preserve">. Котельникова, </w:t>
            </w:r>
            <w:proofErr w:type="spellStart"/>
            <w:r>
              <w:rPr>
                <w:w w:val="105"/>
                <w:sz w:val="13"/>
                <w:lang w:val="ru-RU"/>
              </w:rPr>
              <w:t>буд</w:t>
            </w:r>
            <w:proofErr w:type="spellEnd"/>
          </w:p>
          <w:p w:rsidR="001F62AE" w:rsidRDefault="001F62AE">
            <w:pPr>
              <w:pStyle w:val="TableParagraph"/>
              <w:spacing w:before="25"/>
              <w:ind w:left="35"/>
              <w:rPr>
                <w:sz w:val="13"/>
                <w:lang w:val="ru-RU" w:bidi="uk-UA"/>
              </w:rPr>
            </w:pPr>
            <w:r>
              <w:rPr>
                <w:w w:val="105"/>
                <w:sz w:val="13"/>
                <w:lang w:val="ru-RU"/>
              </w:rPr>
              <w:t>29/18</w:t>
            </w:r>
          </w:p>
        </w:tc>
        <w:tc>
          <w:tcPr>
            <w:tcW w:w="66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93" w:right="59"/>
              <w:jc w:val="center"/>
              <w:rPr>
                <w:sz w:val="13"/>
                <w:lang w:val="en-US" w:bidi="uk-UA"/>
              </w:rPr>
            </w:pPr>
            <w:proofErr w:type="spellStart"/>
            <w:r>
              <w:rPr>
                <w:w w:val="105"/>
                <w:sz w:val="13"/>
                <w:lang w:val="en-US"/>
              </w:rPr>
              <w:t>так</w:t>
            </w:r>
            <w:proofErr w:type="spellEnd"/>
          </w:p>
        </w:tc>
        <w:tc>
          <w:tcPr>
            <w:tcW w:w="16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bidi="uk-UA"/>
              </w:rPr>
            </w:pPr>
            <w:proofErr w:type="spellStart"/>
            <w:r>
              <w:rPr>
                <w:w w:val="105"/>
                <w:sz w:val="13"/>
                <w:lang w:val="en-US"/>
              </w:rPr>
              <w:t>Основний</w:t>
            </w:r>
            <w:proofErr w:type="spellEnd"/>
            <w:r>
              <w:rPr>
                <w:w w:val="105"/>
                <w:sz w:val="13"/>
                <w:lang w:val="en-US"/>
              </w:rPr>
              <w:t xml:space="preserve"> 4</w:t>
            </w:r>
          </w:p>
        </w:tc>
      </w:tr>
      <w:tr w:rsidR="001F62AE" w:rsidTr="004E3F73">
        <w:trPr>
          <w:trHeight w:val="366"/>
        </w:trPr>
        <w:tc>
          <w:tcPr>
            <w:tcW w:w="306"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bidi="uk-UA"/>
              </w:rPr>
            </w:pPr>
            <w:r>
              <w:rPr>
                <w:w w:val="103"/>
                <w:sz w:val="13"/>
                <w:lang w:val="en-US"/>
              </w:rPr>
              <w:t>7</w:t>
            </w:r>
          </w:p>
        </w:tc>
        <w:tc>
          <w:tcPr>
            <w:tcW w:w="1006"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5"/>
                <w:sz w:val="13"/>
                <w:lang w:val="en-US"/>
              </w:rPr>
              <w:t>4521366</w:t>
            </w:r>
          </w:p>
        </w:tc>
        <w:tc>
          <w:tcPr>
            <w:tcW w:w="115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Окремий</w:t>
            </w:r>
            <w:proofErr w:type="spellEnd"/>
          </w:p>
        </w:tc>
        <w:tc>
          <w:tcPr>
            <w:tcW w:w="160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Телефон</w:t>
            </w:r>
            <w:proofErr w:type="spellEnd"/>
          </w:p>
        </w:tc>
        <w:tc>
          <w:tcPr>
            <w:tcW w:w="62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3"/>
                <w:sz w:val="13"/>
                <w:lang w:val="en-US"/>
              </w:rPr>
              <w:t>1</w:t>
            </w:r>
          </w:p>
        </w:tc>
        <w:tc>
          <w:tcPr>
            <w:tcW w:w="35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8"/>
              <w:jc w:val="center"/>
              <w:rPr>
                <w:sz w:val="13"/>
                <w:lang w:val="en-US" w:bidi="uk-UA"/>
              </w:rPr>
            </w:pPr>
            <w:r>
              <w:rPr>
                <w:w w:val="103"/>
                <w:sz w:val="13"/>
                <w:lang w:val="en-US"/>
              </w:rPr>
              <w:t>-</w:t>
            </w:r>
          </w:p>
        </w:tc>
        <w:tc>
          <w:tcPr>
            <w:tcW w:w="218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ru-RU" w:bidi="uk-UA"/>
              </w:rPr>
            </w:pPr>
            <w:r>
              <w:rPr>
                <w:w w:val="105"/>
                <w:sz w:val="13"/>
                <w:lang w:val="ru-RU"/>
              </w:rPr>
              <w:t xml:space="preserve">м. </w:t>
            </w:r>
            <w:proofErr w:type="spellStart"/>
            <w:r>
              <w:rPr>
                <w:w w:val="105"/>
                <w:sz w:val="13"/>
                <w:lang w:val="ru-RU"/>
              </w:rPr>
              <w:t>Київ</w:t>
            </w:r>
            <w:proofErr w:type="spellEnd"/>
            <w:r>
              <w:rPr>
                <w:w w:val="105"/>
                <w:sz w:val="13"/>
                <w:lang w:val="ru-RU"/>
              </w:rPr>
              <w:t xml:space="preserve">, </w:t>
            </w:r>
            <w:proofErr w:type="spellStart"/>
            <w:r>
              <w:rPr>
                <w:w w:val="105"/>
                <w:sz w:val="13"/>
                <w:lang w:val="ru-RU"/>
              </w:rPr>
              <w:t>вул</w:t>
            </w:r>
            <w:proofErr w:type="spellEnd"/>
            <w:r>
              <w:rPr>
                <w:w w:val="105"/>
                <w:sz w:val="13"/>
                <w:lang w:val="ru-RU"/>
              </w:rPr>
              <w:t xml:space="preserve">. Котельникова, </w:t>
            </w:r>
            <w:proofErr w:type="spellStart"/>
            <w:r>
              <w:rPr>
                <w:w w:val="105"/>
                <w:sz w:val="13"/>
                <w:lang w:val="ru-RU"/>
              </w:rPr>
              <w:t>буд</w:t>
            </w:r>
            <w:proofErr w:type="spellEnd"/>
          </w:p>
          <w:p w:rsidR="001F62AE" w:rsidRDefault="001F62AE">
            <w:pPr>
              <w:pStyle w:val="TableParagraph"/>
              <w:spacing w:before="25"/>
              <w:ind w:left="35"/>
              <w:rPr>
                <w:sz w:val="13"/>
                <w:lang w:val="ru-RU" w:bidi="uk-UA"/>
              </w:rPr>
            </w:pPr>
            <w:r>
              <w:rPr>
                <w:w w:val="105"/>
                <w:sz w:val="13"/>
                <w:lang w:val="ru-RU"/>
              </w:rPr>
              <w:t>29/18</w:t>
            </w:r>
          </w:p>
        </w:tc>
        <w:tc>
          <w:tcPr>
            <w:tcW w:w="66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93" w:right="59"/>
              <w:jc w:val="center"/>
              <w:rPr>
                <w:sz w:val="13"/>
                <w:lang w:val="en-US" w:bidi="uk-UA"/>
              </w:rPr>
            </w:pPr>
            <w:proofErr w:type="spellStart"/>
            <w:r>
              <w:rPr>
                <w:w w:val="105"/>
                <w:sz w:val="13"/>
                <w:lang w:val="en-US"/>
              </w:rPr>
              <w:t>так</w:t>
            </w:r>
            <w:proofErr w:type="spellEnd"/>
          </w:p>
        </w:tc>
        <w:tc>
          <w:tcPr>
            <w:tcW w:w="16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bidi="uk-UA"/>
              </w:rPr>
            </w:pPr>
            <w:proofErr w:type="spellStart"/>
            <w:r>
              <w:rPr>
                <w:w w:val="105"/>
                <w:sz w:val="13"/>
                <w:lang w:val="en-US"/>
              </w:rPr>
              <w:t>Основний</w:t>
            </w:r>
            <w:proofErr w:type="spellEnd"/>
            <w:r>
              <w:rPr>
                <w:w w:val="105"/>
                <w:sz w:val="13"/>
                <w:lang w:val="en-US"/>
              </w:rPr>
              <w:t xml:space="preserve"> 4</w:t>
            </w:r>
          </w:p>
        </w:tc>
      </w:tr>
    </w:tbl>
    <w:p w:rsidR="001F62AE" w:rsidRDefault="001F62AE" w:rsidP="001F62AE">
      <w:pPr>
        <w:pStyle w:val="a8"/>
        <w:ind w:left="360"/>
        <w:jc w:val="both"/>
        <w:rPr>
          <w:rFonts w:ascii="Times New Roman" w:hAnsi="Times New Roman"/>
          <w:sz w:val="24"/>
          <w:szCs w:val="24"/>
          <w:lang w:val="uk-UA"/>
        </w:rPr>
      </w:pPr>
    </w:p>
    <w:p w:rsidR="001F62AE" w:rsidRDefault="001F62AE" w:rsidP="001F62AE">
      <w:pPr>
        <w:pStyle w:val="a8"/>
        <w:ind w:left="360"/>
        <w:jc w:val="both"/>
        <w:rPr>
          <w:rFonts w:ascii="Times New Roman" w:hAnsi="Times New Roman"/>
          <w:sz w:val="24"/>
          <w:szCs w:val="24"/>
          <w:lang w:val="uk-UA"/>
        </w:rPr>
      </w:pPr>
    </w:p>
    <w:p w:rsidR="001F62AE" w:rsidRDefault="001F62AE" w:rsidP="001F62AE">
      <w:pPr>
        <w:pStyle w:val="a8"/>
        <w:ind w:left="360"/>
        <w:jc w:val="both"/>
        <w:rPr>
          <w:rFonts w:ascii="Times New Roman" w:hAnsi="Times New Roman"/>
          <w:b/>
          <w:sz w:val="24"/>
          <w:szCs w:val="24"/>
          <w:lang w:val="uk-UA"/>
        </w:rPr>
      </w:pPr>
      <w:r>
        <w:rPr>
          <w:rFonts w:ascii="Times New Roman" w:hAnsi="Times New Roman"/>
          <w:b/>
          <w:sz w:val="24"/>
          <w:szCs w:val="24"/>
          <w:lang w:val="uk-UA"/>
        </w:rPr>
        <w:t xml:space="preserve">Лот 3: </w: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306"/>
        <w:gridCol w:w="1006"/>
        <w:gridCol w:w="1152"/>
        <w:gridCol w:w="1604"/>
        <w:gridCol w:w="622"/>
        <w:gridCol w:w="358"/>
        <w:gridCol w:w="2187"/>
        <w:gridCol w:w="664"/>
        <w:gridCol w:w="1617"/>
      </w:tblGrid>
      <w:tr w:rsidR="001F62AE" w:rsidTr="004E3F73">
        <w:trPr>
          <w:trHeight w:val="775"/>
        </w:trPr>
        <w:tc>
          <w:tcPr>
            <w:tcW w:w="306" w:type="dxa"/>
            <w:tcBorders>
              <w:top w:val="single" w:sz="18" w:space="0" w:color="000000"/>
              <w:left w:val="single" w:sz="18" w:space="0" w:color="000000"/>
              <w:bottom w:val="single" w:sz="8" w:space="0" w:color="000000"/>
              <w:right w:val="single" w:sz="8" w:space="0" w:color="000000"/>
            </w:tcBorders>
            <w:hideMark/>
          </w:tcPr>
          <w:p w:rsidR="001F62AE" w:rsidRDefault="001F62AE">
            <w:pPr>
              <w:pStyle w:val="TableParagraph"/>
              <w:spacing w:before="0" w:line="141" w:lineRule="exact"/>
              <w:ind w:left="0" w:right="104"/>
              <w:jc w:val="right"/>
              <w:rPr>
                <w:sz w:val="13"/>
                <w:lang w:val="en-US" w:bidi="uk-UA"/>
              </w:rPr>
            </w:pPr>
            <w:r>
              <w:rPr>
                <w:w w:val="103"/>
                <w:sz w:val="13"/>
                <w:lang w:val="en-US"/>
              </w:rPr>
              <w:t>№</w:t>
            </w:r>
          </w:p>
        </w:tc>
        <w:tc>
          <w:tcPr>
            <w:tcW w:w="1006"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rPr>
                <w:sz w:val="13"/>
                <w:lang w:val="en-US" w:bidi="uk-UA"/>
              </w:rPr>
            </w:pPr>
            <w:r>
              <w:rPr>
                <w:w w:val="105"/>
                <w:sz w:val="13"/>
                <w:lang w:val="en-US"/>
              </w:rPr>
              <w:t xml:space="preserve">№ </w:t>
            </w:r>
            <w:proofErr w:type="spellStart"/>
            <w:r>
              <w:rPr>
                <w:w w:val="105"/>
                <w:sz w:val="13"/>
                <w:lang w:val="en-US"/>
              </w:rPr>
              <w:t>телефону</w:t>
            </w:r>
            <w:proofErr w:type="spellEnd"/>
            <w:r>
              <w:rPr>
                <w:w w:val="105"/>
                <w:sz w:val="13"/>
                <w:lang w:val="en-US"/>
              </w:rPr>
              <w:t>,</w:t>
            </w:r>
          </w:p>
          <w:p w:rsidR="001F62AE" w:rsidRDefault="001F62AE">
            <w:pPr>
              <w:pStyle w:val="TableParagraph"/>
              <w:spacing w:before="25" w:line="276" w:lineRule="auto"/>
              <w:rPr>
                <w:sz w:val="13"/>
                <w:lang w:val="en-US" w:bidi="uk-UA"/>
              </w:rPr>
            </w:pPr>
            <w:proofErr w:type="spellStart"/>
            <w:r>
              <w:rPr>
                <w:w w:val="105"/>
                <w:sz w:val="13"/>
                <w:lang w:val="en-US"/>
              </w:rPr>
              <w:t>тощо</w:t>
            </w:r>
            <w:proofErr w:type="spellEnd"/>
            <w:r>
              <w:rPr>
                <w:w w:val="105"/>
                <w:sz w:val="13"/>
                <w:lang w:val="en-US"/>
              </w:rPr>
              <w:t xml:space="preserve">, </w:t>
            </w:r>
            <w:proofErr w:type="spellStart"/>
            <w:r>
              <w:rPr>
                <w:sz w:val="13"/>
                <w:lang w:val="en-US"/>
              </w:rPr>
              <w:t>радіоточка</w:t>
            </w:r>
            <w:proofErr w:type="spellEnd"/>
          </w:p>
        </w:tc>
        <w:tc>
          <w:tcPr>
            <w:tcW w:w="1152"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rPr>
                <w:sz w:val="13"/>
                <w:lang w:val="en-US" w:bidi="uk-UA"/>
              </w:rPr>
            </w:pPr>
            <w:proofErr w:type="spellStart"/>
            <w:r>
              <w:rPr>
                <w:w w:val="105"/>
                <w:sz w:val="13"/>
                <w:lang w:val="en-US"/>
              </w:rPr>
              <w:t>Спосіб</w:t>
            </w:r>
            <w:proofErr w:type="spellEnd"/>
          </w:p>
          <w:p w:rsidR="001F62AE" w:rsidRDefault="001F62AE">
            <w:pPr>
              <w:pStyle w:val="TableParagraph"/>
              <w:spacing w:before="25"/>
              <w:rPr>
                <w:sz w:val="13"/>
                <w:lang w:val="en-US" w:bidi="uk-UA"/>
              </w:rPr>
            </w:pPr>
            <w:proofErr w:type="spellStart"/>
            <w:r>
              <w:rPr>
                <w:w w:val="105"/>
                <w:sz w:val="13"/>
                <w:lang w:val="en-US"/>
              </w:rPr>
              <w:t>підключення</w:t>
            </w:r>
            <w:proofErr w:type="spellEnd"/>
          </w:p>
        </w:tc>
        <w:tc>
          <w:tcPr>
            <w:tcW w:w="1604"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rPr>
                <w:sz w:val="13"/>
                <w:lang w:val="en-US" w:bidi="uk-UA"/>
              </w:rPr>
            </w:pPr>
            <w:proofErr w:type="spellStart"/>
            <w:r>
              <w:rPr>
                <w:w w:val="105"/>
                <w:sz w:val="13"/>
                <w:lang w:val="en-US"/>
              </w:rPr>
              <w:t>Тип</w:t>
            </w:r>
            <w:proofErr w:type="spellEnd"/>
            <w:r>
              <w:rPr>
                <w:w w:val="105"/>
                <w:sz w:val="13"/>
                <w:lang w:val="en-US"/>
              </w:rPr>
              <w:t xml:space="preserve"> </w:t>
            </w:r>
            <w:proofErr w:type="spellStart"/>
            <w:r>
              <w:rPr>
                <w:w w:val="105"/>
                <w:sz w:val="13"/>
                <w:lang w:val="en-US"/>
              </w:rPr>
              <w:t>кінцевого</w:t>
            </w:r>
            <w:proofErr w:type="spellEnd"/>
          </w:p>
          <w:p w:rsidR="001F62AE" w:rsidRDefault="001F62AE">
            <w:pPr>
              <w:pStyle w:val="TableParagraph"/>
              <w:spacing w:before="25"/>
              <w:rPr>
                <w:sz w:val="13"/>
                <w:lang w:val="en-US" w:bidi="uk-UA"/>
              </w:rPr>
            </w:pPr>
            <w:proofErr w:type="spellStart"/>
            <w:r>
              <w:rPr>
                <w:w w:val="105"/>
                <w:sz w:val="13"/>
                <w:lang w:val="en-US"/>
              </w:rPr>
              <w:t>обладнання</w:t>
            </w:r>
            <w:proofErr w:type="spellEnd"/>
          </w:p>
        </w:tc>
        <w:tc>
          <w:tcPr>
            <w:tcW w:w="622"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ind w:left="46"/>
              <w:rPr>
                <w:sz w:val="13"/>
                <w:lang w:val="en-US" w:bidi="uk-UA"/>
              </w:rPr>
            </w:pPr>
            <w:proofErr w:type="spellStart"/>
            <w:r>
              <w:rPr>
                <w:w w:val="105"/>
                <w:sz w:val="13"/>
                <w:lang w:val="en-US"/>
              </w:rPr>
              <w:t>Кількість</w:t>
            </w:r>
            <w:proofErr w:type="spellEnd"/>
          </w:p>
        </w:tc>
        <w:tc>
          <w:tcPr>
            <w:tcW w:w="358"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rPr>
                <w:sz w:val="13"/>
                <w:lang w:val="en-US" w:bidi="uk-UA"/>
              </w:rPr>
            </w:pPr>
            <w:proofErr w:type="spellStart"/>
            <w:r>
              <w:rPr>
                <w:w w:val="105"/>
                <w:sz w:val="13"/>
                <w:lang w:val="en-US"/>
              </w:rPr>
              <w:t>Кат</w:t>
            </w:r>
            <w:proofErr w:type="spellEnd"/>
            <w:r>
              <w:rPr>
                <w:w w:val="105"/>
                <w:sz w:val="13"/>
                <w:lang w:val="en-US"/>
              </w:rPr>
              <w:t>.</w:t>
            </w:r>
          </w:p>
          <w:p w:rsidR="001F62AE" w:rsidRDefault="001F62AE">
            <w:pPr>
              <w:pStyle w:val="TableParagraph"/>
              <w:spacing w:before="25"/>
              <w:rPr>
                <w:sz w:val="13"/>
                <w:lang w:val="en-US" w:bidi="uk-UA"/>
              </w:rPr>
            </w:pPr>
            <w:r>
              <w:rPr>
                <w:w w:val="105"/>
                <w:sz w:val="13"/>
                <w:lang w:val="en-US"/>
              </w:rPr>
              <w:t>АВН</w:t>
            </w:r>
          </w:p>
        </w:tc>
        <w:tc>
          <w:tcPr>
            <w:tcW w:w="2187"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ind w:left="35"/>
              <w:rPr>
                <w:sz w:val="13"/>
                <w:lang w:val="en-US" w:bidi="uk-UA"/>
              </w:rPr>
            </w:pPr>
            <w:proofErr w:type="spellStart"/>
            <w:r>
              <w:rPr>
                <w:w w:val="105"/>
                <w:sz w:val="13"/>
                <w:lang w:val="en-US"/>
              </w:rPr>
              <w:t>Адреса</w:t>
            </w:r>
            <w:proofErr w:type="spellEnd"/>
            <w:r>
              <w:rPr>
                <w:w w:val="105"/>
                <w:sz w:val="13"/>
                <w:lang w:val="en-US"/>
              </w:rPr>
              <w:t xml:space="preserve"> </w:t>
            </w:r>
            <w:proofErr w:type="spellStart"/>
            <w:r>
              <w:rPr>
                <w:w w:val="105"/>
                <w:sz w:val="13"/>
                <w:lang w:val="en-US"/>
              </w:rPr>
              <w:t>встановлення</w:t>
            </w:r>
            <w:proofErr w:type="spellEnd"/>
          </w:p>
        </w:tc>
        <w:tc>
          <w:tcPr>
            <w:tcW w:w="664" w:type="dxa"/>
            <w:tcBorders>
              <w:top w:val="single" w:sz="18" w:space="0" w:color="000000"/>
              <w:left w:val="single" w:sz="8" w:space="0" w:color="000000"/>
              <w:bottom w:val="single" w:sz="8" w:space="0" w:color="000000"/>
              <w:right w:val="single" w:sz="8" w:space="0" w:color="000000"/>
            </w:tcBorders>
            <w:hideMark/>
          </w:tcPr>
          <w:p w:rsidR="001F62AE" w:rsidRDefault="001F62AE">
            <w:pPr>
              <w:pStyle w:val="TableParagraph"/>
              <w:spacing w:before="0" w:line="141" w:lineRule="exact"/>
              <w:ind w:left="35"/>
              <w:rPr>
                <w:sz w:val="13"/>
                <w:lang w:val="en-US" w:bidi="uk-UA"/>
              </w:rPr>
            </w:pPr>
            <w:proofErr w:type="spellStart"/>
            <w:r>
              <w:rPr>
                <w:w w:val="105"/>
                <w:sz w:val="13"/>
                <w:lang w:val="en-US"/>
              </w:rPr>
              <w:t>Вн</w:t>
            </w:r>
            <w:proofErr w:type="spellEnd"/>
            <w:r>
              <w:rPr>
                <w:w w:val="105"/>
                <w:sz w:val="13"/>
                <w:lang w:val="en-US"/>
              </w:rPr>
              <w:t>.</w:t>
            </w:r>
          </w:p>
          <w:p w:rsidR="001F62AE" w:rsidRDefault="001F62AE">
            <w:pPr>
              <w:pStyle w:val="TableParagraph"/>
              <w:spacing w:before="25"/>
              <w:ind w:left="35"/>
              <w:rPr>
                <w:sz w:val="13"/>
                <w:lang w:val="en-US"/>
              </w:rPr>
            </w:pPr>
            <w:proofErr w:type="spellStart"/>
            <w:r>
              <w:rPr>
                <w:w w:val="105"/>
                <w:sz w:val="13"/>
                <w:lang w:val="en-US"/>
              </w:rPr>
              <w:t>до</w:t>
            </w:r>
            <w:proofErr w:type="spellEnd"/>
          </w:p>
          <w:p w:rsidR="001F62AE" w:rsidRDefault="001F62AE">
            <w:pPr>
              <w:pStyle w:val="TableParagraph"/>
              <w:spacing w:before="26" w:line="276" w:lineRule="auto"/>
              <w:ind w:left="35" w:right="57"/>
              <w:rPr>
                <w:sz w:val="13"/>
                <w:lang w:val="en-US" w:bidi="uk-UA"/>
              </w:rPr>
            </w:pPr>
            <w:proofErr w:type="spellStart"/>
            <w:r>
              <w:rPr>
                <w:sz w:val="13"/>
                <w:lang w:val="en-US"/>
              </w:rPr>
              <w:t>бази</w:t>
            </w:r>
            <w:proofErr w:type="spellEnd"/>
            <w:r>
              <w:rPr>
                <w:sz w:val="13"/>
                <w:lang w:val="en-US"/>
              </w:rPr>
              <w:t xml:space="preserve"> </w:t>
            </w:r>
            <w:r>
              <w:rPr>
                <w:w w:val="105"/>
                <w:sz w:val="13"/>
                <w:lang w:val="en-US"/>
              </w:rPr>
              <w:t>09</w:t>
            </w:r>
          </w:p>
        </w:tc>
        <w:tc>
          <w:tcPr>
            <w:tcW w:w="1617" w:type="dxa"/>
            <w:tcBorders>
              <w:top w:val="single" w:sz="18" w:space="0" w:color="000000"/>
              <w:left w:val="single" w:sz="8" w:space="0" w:color="000000"/>
              <w:bottom w:val="single" w:sz="8" w:space="0" w:color="000000"/>
              <w:right w:val="single" w:sz="18" w:space="0" w:color="000000"/>
            </w:tcBorders>
            <w:hideMark/>
          </w:tcPr>
          <w:p w:rsidR="001F62AE" w:rsidRDefault="001F62AE">
            <w:pPr>
              <w:pStyle w:val="TableParagraph"/>
              <w:spacing w:before="0" w:line="141" w:lineRule="exact"/>
              <w:ind w:left="35"/>
              <w:rPr>
                <w:sz w:val="13"/>
                <w:lang w:val="en-US" w:bidi="uk-UA"/>
              </w:rPr>
            </w:pPr>
            <w:proofErr w:type="spellStart"/>
            <w:r>
              <w:rPr>
                <w:w w:val="105"/>
                <w:sz w:val="13"/>
                <w:lang w:val="en-US"/>
              </w:rPr>
              <w:t>Тарифний</w:t>
            </w:r>
            <w:proofErr w:type="spellEnd"/>
            <w:r>
              <w:rPr>
                <w:w w:val="105"/>
                <w:sz w:val="13"/>
                <w:lang w:val="en-US"/>
              </w:rPr>
              <w:t xml:space="preserve"> </w:t>
            </w:r>
            <w:proofErr w:type="spellStart"/>
            <w:r>
              <w:rPr>
                <w:w w:val="105"/>
                <w:sz w:val="13"/>
                <w:lang w:val="en-US"/>
              </w:rPr>
              <w:t>план</w:t>
            </w:r>
            <w:proofErr w:type="spellEnd"/>
          </w:p>
        </w:tc>
      </w:tr>
      <w:tr w:rsidR="001F62AE" w:rsidTr="004E3F73">
        <w:trPr>
          <w:trHeight w:val="366"/>
        </w:trPr>
        <w:tc>
          <w:tcPr>
            <w:tcW w:w="306"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bidi="uk-UA"/>
              </w:rPr>
            </w:pPr>
            <w:r>
              <w:rPr>
                <w:w w:val="103"/>
                <w:sz w:val="13"/>
                <w:lang w:val="en-US"/>
              </w:rPr>
              <w:t>1</w:t>
            </w:r>
          </w:p>
        </w:tc>
        <w:tc>
          <w:tcPr>
            <w:tcW w:w="1006"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sz w:val="13"/>
                <w:lang w:val="en-US" w:bidi="uk-UA"/>
              </w:rPr>
              <w:t>59422</w:t>
            </w:r>
          </w:p>
        </w:tc>
        <w:tc>
          <w:tcPr>
            <w:tcW w:w="115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Окремий</w:t>
            </w:r>
            <w:proofErr w:type="spellEnd"/>
          </w:p>
        </w:tc>
        <w:tc>
          <w:tcPr>
            <w:tcW w:w="160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Телефон</w:t>
            </w:r>
            <w:proofErr w:type="spellEnd"/>
          </w:p>
        </w:tc>
        <w:tc>
          <w:tcPr>
            <w:tcW w:w="62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3"/>
                <w:sz w:val="13"/>
                <w:lang w:val="en-US"/>
              </w:rPr>
              <w:t>1</w:t>
            </w:r>
          </w:p>
        </w:tc>
        <w:tc>
          <w:tcPr>
            <w:tcW w:w="35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8"/>
              <w:jc w:val="center"/>
              <w:rPr>
                <w:sz w:val="13"/>
                <w:lang w:val="en-US" w:bidi="uk-UA"/>
              </w:rPr>
            </w:pPr>
            <w:r>
              <w:rPr>
                <w:w w:val="103"/>
                <w:sz w:val="13"/>
                <w:lang w:val="en-US"/>
              </w:rPr>
              <w:t>-</w:t>
            </w:r>
          </w:p>
        </w:tc>
        <w:tc>
          <w:tcPr>
            <w:tcW w:w="218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ru-RU" w:bidi="uk-UA"/>
              </w:rPr>
            </w:pPr>
            <w:r>
              <w:rPr>
                <w:w w:val="105"/>
                <w:sz w:val="13"/>
                <w:lang w:val="ru-RU"/>
              </w:rPr>
              <w:t xml:space="preserve">м. </w:t>
            </w:r>
            <w:proofErr w:type="spellStart"/>
            <w:r>
              <w:rPr>
                <w:w w:val="105"/>
                <w:sz w:val="13"/>
                <w:lang w:val="ru-RU"/>
              </w:rPr>
              <w:t>Київ</w:t>
            </w:r>
            <w:proofErr w:type="spellEnd"/>
            <w:r>
              <w:rPr>
                <w:w w:val="105"/>
                <w:sz w:val="13"/>
                <w:lang w:val="ru-RU"/>
              </w:rPr>
              <w:t xml:space="preserve">, </w:t>
            </w:r>
            <w:proofErr w:type="spellStart"/>
            <w:r>
              <w:rPr>
                <w:w w:val="105"/>
                <w:sz w:val="13"/>
                <w:lang w:val="ru-RU"/>
              </w:rPr>
              <w:t>вул</w:t>
            </w:r>
            <w:proofErr w:type="spellEnd"/>
            <w:r>
              <w:rPr>
                <w:w w:val="105"/>
                <w:sz w:val="13"/>
                <w:lang w:val="ru-RU"/>
              </w:rPr>
              <w:t xml:space="preserve">. </w:t>
            </w:r>
            <w:proofErr w:type="spellStart"/>
            <w:r>
              <w:rPr>
                <w:w w:val="105"/>
                <w:sz w:val="13"/>
                <w:lang w:val="ru-RU"/>
              </w:rPr>
              <w:t>Івана</w:t>
            </w:r>
            <w:proofErr w:type="spellEnd"/>
            <w:r>
              <w:rPr>
                <w:w w:val="105"/>
                <w:sz w:val="13"/>
                <w:lang w:val="ru-RU"/>
              </w:rPr>
              <w:t xml:space="preserve"> </w:t>
            </w:r>
            <w:proofErr w:type="spellStart"/>
            <w:r>
              <w:rPr>
                <w:w w:val="105"/>
                <w:sz w:val="13"/>
                <w:lang w:val="ru-RU"/>
              </w:rPr>
              <w:t>Огієнка</w:t>
            </w:r>
            <w:proofErr w:type="spellEnd"/>
            <w:r>
              <w:rPr>
                <w:w w:val="105"/>
                <w:sz w:val="13"/>
                <w:lang w:val="ru-RU"/>
              </w:rPr>
              <w:t xml:space="preserve">, </w:t>
            </w:r>
            <w:proofErr w:type="spellStart"/>
            <w:r>
              <w:rPr>
                <w:w w:val="105"/>
                <w:sz w:val="13"/>
                <w:lang w:val="ru-RU"/>
              </w:rPr>
              <w:t>буд</w:t>
            </w:r>
            <w:proofErr w:type="spellEnd"/>
          </w:p>
          <w:p w:rsidR="001F62AE" w:rsidRDefault="001F62AE">
            <w:pPr>
              <w:pStyle w:val="TableParagraph"/>
              <w:spacing w:before="25"/>
              <w:ind w:left="35"/>
              <w:rPr>
                <w:sz w:val="13"/>
                <w:lang w:val="ru-RU" w:bidi="uk-UA"/>
              </w:rPr>
            </w:pPr>
            <w:r>
              <w:rPr>
                <w:sz w:val="13"/>
                <w:lang w:val="ru-RU" w:bidi="uk-UA"/>
              </w:rPr>
              <w:t>19</w:t>
            </w:r>
          </w:p>
        </w:tc>
        <w:tc>
          <w:tcPr>
            <w:tcW w:w="66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93" w:right="59"/>
              <w:jc w:val="center"/>
              <w:rPr>
                <w:sz w:val="13"/>
                <w:lang w:val="en-US" w:bidi="uk-UA"/>
              </w:rPr>
            </w:pPr>
            <w:proofErr w:type="spellStart"/>
            <w:r>
              <w:rPr>
                <w:w w:val="105"/>
                <w:sz w:val="13"/>
                <w:lang w:val="en-US"/>
              </w:rPr>
              <w:t>так</w:t>
            </w:r>
            <w:proofErr w:type="spellEnd"/>
          </w:p>
        </w:tc>
        <w:tc>
          <w:tcPr>
            <w:tcW w:w="16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bidi="uk-UA"/>
              </w:rPr>
            </w:pPr>
            <w:proofErr w:type="spellStart"/>
            <w:r>
              <w:rPr>
                <w:w w:val="105"/>
                <w:sz w:val="13"/>
                <w:lang w:val="en-US"/>
              </w:rPr>
              <w:t>Основний</w:t>
            </w:r>
            <w:proofErr w:type="spellEnd"/>
            <w:r>
              <w:rPr>
                <w:w w:val="105"/>
                <w:sz w:val="13"/>
                <w:lang w:val="en-US"/>
              </w:rPr>
              <w:t xml:space="preserve"> 4</w:t>
            </w:r>
          </w:p>
        </w:tc>
      </w:tr>
      <w:tr w:rsidR="001F62AE" w:rsidTr="004E3F73">
        <w:trPr>
          <w:trHeight w:val="367"/>
        </w:trPr>
        <w:tc>
          <w:tcPr>
            <w:tcW w:w="306"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bidi="uk-UA"/>
              </w:rPr>
            </w:pPr>
            <w:r>
              <w:rPr>
                <w:w w:val="103"/>
                <w:sz w:val="13"/>
                <w:lang w:val="en-US"/>
              </w:rPr>
              <w:t>2</w:t>
            </w:r>
          </w:p>
        </w:tc>
        <w:tc>
          <w:tcPr>
            <w:tcW w:w="1006"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sz w:val="13"/>
                <w:lang w:val="en-US" w:bidi="uk-UA"/>
              </w:rPr>
              <w:t>53313</w:t>
            </w:r>
          </w:p>
        </w:tc>
        <w:tc>
          <w:tcPr>
            <w:tcW w:w="115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Окремий</w:t>
            </w:r>
            <w:proofErr w:type="spellEnd"/>
          </w:p>
        </w:tc>
        <w:tc>
          <w:tcPr>
            <w:tcW w:w="160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Телефон</w:t>
            </w:r>
            <w:proofErr w:type="spellEnd"/>
          </w:p>
        </w:tc>
        <w:tc>
          <w:tcPr>
            <w:tcW w:w="62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3"/>
                <w:sz w:val="13"/>
                <w:lang w:val="en-US"/>
              </w:rPr>
              <w:t>1</w:t>
            </w:r>
          </w:p>
        </w:tc>
        <w:tc>
          <w:tcPr>
            <w:tcW w:w="35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8"/>
              <w:jc w:val="center"/>
              <w:rPr>
                <w:sz w:val="13"/>
                <w:lang w:val="en-US" w:bidi="uk-UA"/>
              </w:rPr>
            </w:pPr>
            <w:r>
              <w:rPr>
                <w:w w:val="103"/>
                <w:sz w:val="13"/>
                <w:lang w:val="en-US"/>
              </w:rPr>
              <w:t>-</w:t>
            </w:r>
          </w:p>
        </w:tc>
        <w:tc>
          <w:tcPr>
            <w:tcW w:w="218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ru-RU" w:bidi="uk-UA"/>
              </w:rPr>
            </w:pPr>
            <w:r>
              <w:rPr>
                <w:w w:val="105"/>
                <w:sz w:val="13"/>
                <w:lang w:val="ru-RU"/>
              </w:rPr>
              <w:t xml:space="preserve">м. </w:t>
            </w:r>
            <w:proofErr w:type="spellStart"/>
            <w:r>
              <w:rPr>
                <w:w w:val="105"/>
                <w:sz w:val="13"/>
                <w:lang w:val="ru-RU"/>
              </w:rPr>
              <w:t>Київ</w:t>
            </w:r>
            <w:proofErr w:type="spellEnd"/>
            <w:r>
              <w:rPr>
                <w:w w:val="105"/>
                <w:sz w:val="13"/>
                <w:lang w:val="ru-RU"/>
              </w:rPr>
              <w:t xml:space="preserve">, </w:t>
            </w:r>
            <w:proofErr w:type="spellStart"/>
            <w:r>
              <w:rPr>
                <w:w w:val="105"/>
                <w:sz w:val="13"/>
                <w:lang w:val="ru-RU"/>
              </w:rPr>
              <w:t>вул</w:t>
            </w:r>
            <w:proofErr w:type="spellEnd"/>
            <w:r>
              <w:rPr>
                <w:w w:val="105"/>
                <w:sz w:val="13"/>
                <w:lang w:val="ru-RU"/>
              </w:rPr>
              <w:t xml:space="preserve">. </w:t>
            </w:r>
            <w:proofErr w:type="spellStart"/>
            <w:r>
              <w:rPr>
                <w:w w:val="105"/>
                <w:sz w:val="13"/>
                <w:lang w:val="ru-RU"/>
              </w:rPr>
              <w:t>Івана</w:t>
            </w:r>
            <w:proofErr w:type="spellEnd"/>
            <w:r>
              <w:rPr>
                <w:w w:val="105"/>
                <w:sz w:val="13"/>
                <w:lang w:val="ru-RU"/>
              </w:rPr>
              <w:t xml:space="preserve"> </w:t>
            </w:r>
            <w:proofErr w:type="spellStart"/>
            <w:r>
              <w:rPr>
                <w:w w:val="105"/>
                <w:sz w:val="13"/>
                <w:lang w:val="ru-RU"/>
              </w:rPr>
              <w:t>Огієнка</w:t>
            </w:r>
            <w:proofErr w:type="spellEnd"/>
            <w:r>
              <w:rPr>
                <w:w w:val="105"/>
                <w:sz w:val="13"/>
                <w:lang w:val="ru-RU"/>
              </w:rPr>
              <w:t xml:space="preserve">, </w:t>
            </w:r>
            <w:proofErr w:type="spellStart"/>
            <w:r>
              <w:rPr>
                <w:w w:val="105"/>
                <w:sz w:val="13"/>
                <w:lang w:val="ru-RU"/>
              </w:rPr>
              <w:t>буд</w:t>
            </w:r>
            <w:proofErr w:type="spellEnd"/>
            <w:r>
              <w:rPr>
                <w:w w:val="105"/>
                <w:sz w:val="13"/>
                <w:lang w:val="ru-RU"/>
              </w:rPr>
              <w:t xml:space="preserve"> 19</w:t>
            </w:r>
          </w:p>
        </w:tc>
        <w:tc>
          <w:tcPr>
            <w:tcW w:w="66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93" w:right="59"/>
              <w:jc w:val="center"/>
              <w:rPr>
                <w:sz w:val="13"/>
                <w:lang w:val="en-US" w:bidi="uk-UA"/>
              </w:rPr>
            </w:pPr>
            <w:proofErr w:type="spellStart"/>
            <w:r>
              <w:rPr>
                <w:w w:val="105"/>
                <w:sz w:val="13"/>
                <w:lang w:val="en-US"/>
              </w:rPr>
              <w:t>так</w:t>
            </w:r>
            <w:proofErr w:type="spellEnd"/>
          </w:p>
        </w:tc>
        <w:tc>
          <w:tcPr>
            <w:tcW w:w="16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bidi="uk-UA"/>
              </w:rPr>
            </w:pPr>
            <w:proofErr w:type="spellStart"/>
            <w:r>
              <w:rPr>
                <w:w w:val="105"/>
                <w:sz w:val="13"/>
                <w:lang w:val="en-US"/>
              </w:rPr>
              <w:t>Основний</w:t>
            </w:r>
            <w:proofErr w:type="spellEnd"/>
            <w:r>
              <w:rPr>
                <w:w w:val="105"/>
                <w:sz w:val="13"/>
                <w:lang w:val="en-US"/>
              </w:rPr>
              <w:t xml:space="preserve"> 4</w:t>
            </w:r>
          </w:p>
        </w:tc>
      </w:tr>
      <w:tr w:rsidR="001F62AE" w:rsidTr="004E3F73">
        <w:trPr>
          <w:trHeight w:val="366"/>
        </w:trPr>
        <w:tc>
          <w:tcPr>
            <w:tcW w:w="306"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bidi="uk-UA"/>
              </w:rPr>
            </w:pPr>
            <w:r>
              <w:rPr>
                <w:w w:val="103"/>
                <w:sz w:val="13"/>
                <w:lang w:val="en-US"/>
              </w:rPr>
              <w:t>3</w:t>
            </w:r>
          </w:p>
        </w:tc>
        <w:tc>
          <w:tcPr>
            <w:tcW w:w="1006"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sz w:val="13"/>
                <w:lang w:val="en-US" w:bidi="uk-UA"/>
              </w:rPr>
              <w:t>54268</w:t>
            </w:r>
          </w:p>
        </w:tc>
        <w:tc>
          <w:tcPr>
            <w:tcW w:w="115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Окремий</w:t>
            </w:r>
            <w:proofErr w:type="spellEnd"/>
          </w:p>
        </w:tc>
        <w:tc>
          <w:tcPr>
            <w:tcW w:w="160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Телефон</w:t>
            </w:r>
            <w:proofErr w:type="spellEnd"/>
          </w:p>
        </w:tc>
        <w:tc>
          <w:tcPr>
            <w:tcW w:w="62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3"/>
                <w:sz w:val="13"/>
                <w:lang w:val="en-US"/>
              </w:rPr>
              <w:t>1</w:t>
            </w:r>
          </w:p>
        </w:tc>
        <w:tc>
          <w:tcPr>
            <w:tcW w:w="35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8"/>
              <w:jc w:val="center"/>
              <w:rPr>
                <w:sz w:val="13"/>
                <w:lang w:val="en-US" w:bidi="uk-UA"/>
              </w:rPr>
            </w:pPr>
            <w:r>
              <w:rPr>
                <w:w w:val="103"/>
                <w:sz w:val="13"/>
                <w:lang w:val="en-US"/>
              </w:rPr>
              <w:t>-</w:t>
            </w:r>
          </w:p>
        </w:tc>
        <w:tc>
          <w:tcPr>
            <w:tcW w:w="218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ru-RU" w:bidi="uk-UA"/>
              </w:rPr>
            </w:pPr>
            <w:r>
              <w:rPr>
                <w:w w:val="105"/>
                <w:sz w:val="13"/>
                <w:lang w:val="ru-RU"/>
              </w:rPr>
              <w:t xml:space="preserve">м. </w:t>
            </w:r>
            <w:proofErr w:type="spellStart"/>
            <w:r>
              <w:rPr>
                <w:w w:val="105"/>
                <w:sz w:val="13"/>
                <w:lang w:val="ru-RU"/>
              </w:rPr>
              <w:t>Київ</w:t>
            </w:r>
            <w:proofErr w:type="spellEnd"/>
            <w:r>
              <w:rPr>
                <w:w w:val="105"/>
                <w:sz w:val="13"/>
                <w:lang w:val="ru-RU"/>
              </w:rPr>
              <w:t xml:space="preserve">, </w:t>
            </w:r>
            <w:proofErr w:type="spellStart"/>
            <w:r>
              <w:rPr>
                <w:w w:val="105"/>
                <w:sz w:val="13"/>
                <w:lang w:val="ru-RU"/>
              </w:rPr>
              <w:t>вул</w:t>
            </w:r>
            <w:proofErr w:type="spellEnd"/>
            <w:r>
              <w:rPr>
                <w:w w:val="105"/>
                <w:sz w:val="13"/>
                <w:lang w:val="ru-RU"/>
              </w:rPr>
              <w:t xml:space="preserve">. </w:t>
            </w:r>
            <w:proofErr w:type="spellStart"/>
            <w:r>
              <w:rPr>
                <w:w w:val="105"/>
                <w:sz w:val="13"/>
                <w:lang w:val="ru-RU"/>
              </w:rPr>
              <w:t>Івана</w:t>
            </w:r>
            <w:proofErr w:type="spellEnd"/>
            <w:r>
              <w:rPr>
                <w:w w:val="105"/>
                <w:sz w:val="13"/>
                <w:lang w:val="ru-RU"/>
              </w:rPr>
              <w:t xml:space="preserve"> </w:t>
            </w:r>
            <w:proofErr w:type="spellStart"/>
            <w:r>
              <w:rPr>
                <w:w w:val="105"/>
                <w:sz w:val="13"/>
                <w:lang w:val="ru-RU"/>
              </w:rPr>
              <w:t>Огієнка</w:t>
            </w:r>
            <w:proofErr w:type="spellEnd"/>
            <w:r>
              <w:rPr>
                <w:w w:val="105"/>
                <w:sz w:val="13"/>
                <w:lang w:val="ru-RU"/>
              </w:rPr>
              <w:t xml:space="preserve">, </w:t>
            </w:r>
            <w:proofErr w:type="spellStart"/>
            <w:r>
              <w:rPr>
                <w:w w:val="105"/>
                <w:sz w:val="13"/>
                <w:lang w:val="ru-RU"/>
              </w:rPr>
              <w:t>буд</w:t>
            </w:r>
            <w:proofErr w:type="spellEnd"/>
          </w:p>
          <w:p w:rsidR="001F62AE" w:rsidRDefault="001F62AE">
            <w:r>
              <w:rPr>
                <w:sz w:val="13"/>
                <w:lang w:bidi="uk-UA"/>
              </w:rPr>
              <w:t>19</w:t>
            </w:r>
          </w:p>
        </w:tc>
        <w:tc>
          <w:tcPr>
            <w:tcW w:w="66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93" w:right="59"/>
              <w:jc w:val="center"/>
              <w:rPr>
                <w:sz w:val="13"/>
                <w:lang w:val="en-US" w:bidi="uk-UA"/>
              </w:rPr>
            </w:pPr>
            <w:proofErr w:type="spellStart"/>
            <w:r>
              <w:rPr>
                <w:w w:val="105"/>
                <w:sz w:val="13"/>
                <w:lang w:val="en-US"/>
              </w:rPr>
              <w:t>так</w:t>
            </w:r>
            <w:proofErr w:type="spellEnd"/>
          </w:p>
        </w:tc>
        <w:tc>
          <w:tcPr>
            <w:tcW w:w="16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bidi="uk-UA"/>
              </w:rPr>
            </w:pPr>
            <w:proofErr w:type="spellStart"/>
            <w:r>
              <w:rPr>
                <w:w w:val="105"/>
                <w:sz w:val="13"/>
                <w:lang w:val="en-US"/>
              </w:rPr>
              <w:t>Основний</w:t>
            </w:r>
            <w:proofErr w:type="spellEnd"/>
            <w:r>
              <w:rPr>
                <w:w w:val="105"/>
                <w:sz w:val="13"/>
                <w:lang w:val="en-US"/>
              </w:rPr>
              <w:t xml:space="preserve"> 4</w:t>
            </w:r>
          </w:p>
        </w:tc>
      </w:tr>
      <w:tr w:rsidR="001F62AE" w:rsidTr="004E3F73">
        <w:trPr>
          <w:trHeight w:val="366"/>
        </w:trPr>
        <w:tc>
          <w:tcPr>
            <w:tcW w:w="306"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bidi="uk-UA"/>
              </w:rPr>
            </w:pPr>
            <w:r>
              <w:rPr>
                <w:w w:val="103"/>
                <w:sz w:val="13"/>
                <w:lang w:val="en-US"/>
              </w:rPr>
              <w:t>4</w:t>
            </w:r>
          </w:p>
        </w:tc>
        <w:tc>
          <w:tcPr>
            <w:tcW w:w="1006"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sz w:val="13"/>
                <w:lang w:val="en-US" w:bidi="uk-UA"/>
              </w:rPr>
              <w:t>54270</w:t>
            </w:r>
          </w:p>
        </w:tc>
        <w:tc>
          <w:tcPr>
            <w:tcW w:w="115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Окремий</w:t>
            </w:r>
            <w:proofErr w:type="spellEnd"/>
          </w:p>
        </w:tc>
        <w:tc>
          <w:tcPr>
            <w:tcW w:w="160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Телефон</w:t>
            </w:r>
            <w:proofErr w:type="spellEnd"/>
          </w:p>
        </w:tc>
        <w:tc>
          <w:tcPr>
            <w:tcW w:w="62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3"/>
                <w:sz w:val="13"/>
                <w:lang w:val="en-US"/>
              </w:rPr>
              <w:t>1</w:t>
            </w:r>
          </w:p>
        </w:tc>
        <w:tc>
          <w:tcPr>
            <w:tcW w:w="35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8"/>
              <w:jc w:val="center"/>
              <w:rPr>
                <w:sz w:val="13"/>
                <w:lang w:val="en-US" w:bidi="uk-UA"/>
              </w:rPr>
            </w:pPr>
            <w:r>
              <w:rPr>
                <w:w w:val="103"/>
                <w:sz w:val="13"/>
                <w:lang w:val="en-US"/>
              </w:rPr>
              <w:t>-</w:t>
            </w:r>
          </w:p>
        </w:tc>
        <w:tc>
          <w:tcPr>
            <w:tcW w:w="218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ru-RU" w:bidi="uk-UA"/>
              </w:rPr>
            </w:pPr>
            <w:r>
              <w:rPr>
                <w:w w:val="105"/>
                <w:sz w:val="13"/>
                <w:lang w:val="ru-RU"/>
              </w:rPr>
              <w:t xml:space="preserve">м. </w:t>
            </w:r>
            <w:proofErr w:type="spellStart"/>
            <w:r>
              <w:rPr>
                <w:w w:val="105"/>
                <w:sz w:val="13"/>
                <w:lang w:val="ru-RU"/>
              </w:rPr>
              <w:t>Київ</w:t>
            </w:r>
            <w:proofErr w:type="spellEnd"/>
            <w:r>
              <w:rPr>
                <w:w w:val="105"/>
                <w:sz w:val="13"/>
                <w:lang w:val="ru-RU"/>
              </w:rPr>
              <w:t xml:space="preserve">, </w:t>
            </w:r>
            <w:proofErr w:type="spellStart"/>
            <w:r>
              <w:rPr>
                <w:w w:val="105"/>
                <w:sz w:val="13"/>
                <w:lang w:val="ru-RU"/>
              </w:rPr>
              <w:t>вул</w:t>
            </w:r>
            <w:proofErr w:type="spellEnd"/>
            <w:r>
              <w:rPr>
                <w:w w:val="105"/>
                <w:sz w:val="13"/>
                <w:lang w:val="ru-RU"/>
              </w:rPr>
              <w:t xml:space="preserve">. </w:t>
            </w:r>
            <w:proofErr w:type="spellStart"/>
            <w:r>
              <w:rPr>
                <w:w w:val="105"/>
                <w:sz w:val="13"/>
                <w:lang w:val="ru-RU"/>
              </w:rPr>
              <w:t>Івана</w:t>
            </w:r>
            <w:proofErr w:type="spellEnd"/>
            <w:r>
              <w:rPr>
                <w:w w:val="105"/>
                <w:sz w:val="13"/>
                <w:lang w:val="ru-RU"/>
              </w:rPr>
              <w:t xml:space="preserve"> </w:t>
            </w:r>
            <w:proofErr w:type="spellStart"/>
            <w:r>
              <w:rPr>
                <w:w w:val="105"/>
                <w:sz w:val="13"/>
                <w:lang w:val="ru-RU"/>
              </w:rPr>
              <w:t>Огієнка</w:t>
            </w:r>
            <w:proofErr w:type="spellEnd"/>
            <w:r>
              <w:rPr>
                <w:w w:val="105"/>
                <w:sz w:val="13"/>
                <w:lang w:val="ru-RU"/>
              </w:rPr>
              <w:t xml:space="preserve">, </w:t>
            </w:r>
            <w:proofErr w:type="spellStart"/>
            <w:r>
              <w:rPr>
                <w:w w:val="105"/>
                <w:sz w:val="13"/>
                <w:lang w:val="ru-RU"/>
              </w:rPr>
              <w:t>буд</w:t>
            </w:r>
            <w:proofErr w:type="spellEnd"/>
            <w:r>
              <w:rPr>
                <w:w w:val="105"/>
                <w:sz w:val="13"/>
                <w:lang w:val="ru-RU"/>
              </w:rPr>
              <w:t xml:space="preserve"> 19</w:t>
            </w:r>
          </w:p>
        </w:tc>
        <w:tc>
          <w:tcPr>
            <w:tcW w:w="66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93" w:right="59"/>
              <w:jc w:val="center"/>
              <w:rPr>
                <w:sz w:val="13"/>
                <w:lang w:val="en-US" w:bidi="uk-UA"/>
              </w:rPr>
            </w:pPr>
            <w:proofErr w:type="spellStart"/>
            <w:r>
              <w:rPr>
                <w:w w:val="105"/>
                <w:sz w:val="13"/>
                <w:lang w:val="en-US"/>
              </w:rPr>
              <w:t>так</w:t>
            </w:r>
            <w:proofErr w:type="spellEnd"/>
          </w:p>
        </w:tc>
        <w:tc>
          <w:tcPr>
            <w:tcW w:w="16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bidi="uk-UA"/>
              </w:rPr>
            </w:pPr>
            <w:proofErr w:type="spellStart"/>
            <w:r>
              <w:rPr>
                <w:w w:val="105"/>
                <w:sz w:val="13"/>
                <w:lang w:val="en-US"/>
              </w:rPr>
              <w:t>Основний</w:t>
            </w:r>
            <w:proofErr w:type="spellEnd"/>
            <w:r>
              <w:rPr>
                <w:w w:val="105"/>
                <w:sz w:val="13"/>
                <w:lang w:val="en-US"/>
              </w:rPr>
              <w:t xml:space="preserve"> 4</w:t>
            </w:r>
          </w:p>
        </w:tc>
      </w:tr>
      <w:tr w:rsidR="001F62AE" w:rsidTr="004E3F73">
        <w:trPr>
          <w:trHeight w:val="366"/>
        </w:trPr>
        <w:tc>
          <w:tcPr>
            <w:tcW w:w="306"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bidi="uk-UA"/>
              </w:rPr>
            </w:pPr>
            <w:r>
              <w:rPr>
                <w:w w:val="103"/>
                <w:sz w:val="13"/>
                <w:lang w:val="en-US"/>
              </w:rPr>
              <w:t>5</w:t>
            </w:r>
          </w:p>
        </w:tc>
        <w:tc>
          <w:tcPr>
            <w:tcW w:w="1006"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sz w:val="13"/>
                <w:lang w:val="en-US" w:bidi="uk-UA"/>
              </w:rPr>
              <w:t>54272</w:t>
            </w:r>
          </w:p>
        </w:tc>
        <w:tc>
          <w:tcPr>
            <w:tcW w:w="115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Окремий</w:t>
            </w:r>
            <w:proofErr w:type="spellEnd"/>
          </w:p>
        </w:tc>
        <w:tc>
          <w:tcPr>
            <w:tcW w:w="160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Телефон</w:t>
            </w:r>
            <w:proofErr w:type="spellEnd"/>
          </w:p>
        </w:tc>
        <w:tc>
          <w:tcPr>
            <w:tcW w:w="62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3"/>
                <w:sz w:val="13"/>
                <w:lang w:val="en-US"/>
              </w:rPr>
              <w:t>1</w:t>
            </w:r>
          </w:p>
        </w:tc>
        <w:tc>
          <w:tcPr>
            <w:tcW w:w="35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8"/>
              <w:jc w:val="center"/>
              <w:rPr>
                <w:sz w:val="13"/>
                <w:lang w:val="en-US" w:bidi="uk-UA"/>
              </w:rPr>
            </w:pPr>
            <w:r>
              <w:rPr>
                <w:w w:val="103"/>
                <w:sz w:val="13"/>
                <w:lang w:val="en-US"/>
              </w:rPr>
              <w:t>-</w:t>
            </w:r>
          </w:p>
        </w:tc>
        <w:tc>
          <w:tcPr>
            <w:tcW w:w="218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ru-RU" w:bidi="uk-UA"/>
              </w:rPr>
            </w:pPr>
            <w:r>
              <w:rPr>
                <w:w w:val="105"/>
                <w:sz w:val="13"/>
                <w:lang w:val="ru-RU"/>
              </w:rPr>
              <w:t xml:space="preserve">м. </w:t>
            </w:r>
            <w:proofErr w:type="spellStart"/>
            <w:r>
              <w:rPr>
                <w:w w:val="105"/>
                <w:sz w:val="13"/>
                <w:lang w:val="ru-RU"/>
              </w:rPr>
              <w:t>Київ</w:t>
            </w:r>
            <w:proofErr w:type="spellEnd"/>
            <w:r>
              <w:rPr>
                <w:w w:val="105"/>
                <w:sz w:val="13"/>
                <w:lang w:val="ru-RU"/>
              </w:rPr>
              <w:t xml:space="preserve">, </w:t>
            </w:r>
            <w:proofErr w:type="spellStart"/>
            <w:r>
              <w:rPr>
                <w:w w:val="105"/>
                <w:sz w:val="13"/>
                <w:lang w:val="ru-RU"/>
              </w:rPr>
              <w:t>вул</w:t>
            </w:r>
            <w:proofErr w:type="spellEnd"/>
            <w:r>
              <w:rPr>
                <w:w w:val="105"/>
                <w:sz w:val="13"/>
                <w:lang w:val="ru-RU"/>
              </w:rPr>
              <w:t xml:space="preserve">. </w:t>
            </w:r>
            <w:proofErr w:type="spellStart"/>
            <w:r>
              <w:rPr>
                <w:w w:val="105"/>
                <w:sz w:val="13"/>
                <w:lang w:val="ru-RU"/>
              </w:rPr>
              <w:t>Івана</w:t>
            </w:r>
            <w:proofErr w:type="spellEnd"/>
            <w:r>
              <w:rPr>
                <w:w w:val="105"/>
                <w:sz w:val="13"/>
                <w:lang w:val="ru-RU"/>
              </w:rPr>
              <w:t xml:space="preserve"> </w:t>
            </w:r>
            <w:proofErr w:type="spellStart"/>
            <w:r>
              <w:rPr>
                <w:w w:val="105"/>
                <w:sz w:val="13"/>
                <w:lang w:val="ru-RU"/>
              </w:rPr>
              <w:t>Огієнка</w:t>
            </w:r>
            <w:proofErr w:type="spellEnd"/>
            <w:r>
              <w:rPr>
                <w:w w:val="105"/>
                <w:sz w:val="13"/>
                <w:lang w:val="ru-RU"/>
              </w:rPr>
              <w:t xml:space="preserve">, </w:t>
            </w:r>
            <w:proofErr w:type="spellStart"/>
            <w:r>
              <w:rPr>
                <w:w w:val="105"/>
                <w:sz w:val="13"/>
                <w:lang w:val="ru-RU"/>
              </w:rPr>
              <w:t>буд</w:t>
            </w:r>
            <w:proofErr w:type="spellEnd"/>
          </w:p>
          <w:p w:rsidR="001F62AE" w:rsidRDefault="001F62AE">
            <w:r>
              <w:rPr>
                <w:sz w:val="13"/>
                <w:lang w:bidi="uk-UA"/>
              </w:rPr>
              <w:t>19</w:t>
            </w:r>
          </w:p>
        </w:tc>
        <w:tc>
          <w:tcPr>
            <w:tcW w:w="66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93" w:right="59"/>
              <w:jc w:val="center"/>
              <w:rPr>
                <w:sz w:val="13"/>
                <w:lang w:val="en-US" w:bidi="uk-UA"/>
              </w:rPr>
            </w:pPr>
            <w:proofErr w:type="spellStart"/>
            <w:r>
              <w:rPr>
                <w:w w:val="105"/>
                <w:sz w:val="13"/>
                <w:lang w:val="en-US"/>
              </w:rPr>
              <w:t>так</w:t>
            </w:r>
            <w:proofErr w:type="spellEnd"/>
          </w:p>
        </w:tc>
        <w:tc>
          <w:tcPr>
            <w:tcW w:w="16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bidi="uk-UA"/>
              </w:rPr>
            </w:pPr>
            <w:proofErr w:type="spellStart"/>
            <w:r>
              <w:rPr>
                <w:w w:val="105"/>
                <w:sz w:val="13"/>
                <w:lang w:val="en-US"/>
              </w:rPr>
              <w:t>Основний</w:t>
            </w:r>
            <w:proofErr w:type="spellEnd"/>
            <w:r>
              <w:rPr>
                <w:w w:val="105"/>
                <w:sz w:val="13"/>
                <w:lang w:val="en-US"/>
              </w:rPr>
              <w:t xml:space="preserve"> 4</w:t>
            </w:r>
          </w:p>
        </w:tc>
      </w:tr>
      <w:tr w:rsidR="001F62AE" w:rsidTr="004E3F73">
        <w:trPr>
          <w:trHeight w:val="366"/>
        </w:trPr>
        <w:tc>
          <w:tcPr>
            <w:tcW w:w="306"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bidi="uk-UA"/>
              </w:rPr>
            </w:pPr>
            <w:r>
              <w:rPr>
                <w:w w:val="103"/>
                <w:sz w:val="13"/>
                <w:lang w:val="en-US"/>
              </w:rPr>
              <w:t>6</w:t>
            </w:r>
          </w:p>
        </w:tc>
        <w:tc>
          <w:tcPr>
            <w:tcW w:w="1006"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sz w:val="13"/>
                <w:lang w:val="en-US" w:bidi="uk-UA"/>
              </w:rPr>
              <w:t>54279</w:t>
            </w:r>
          </w:p>
        </w:tc>
        <w:tc>
          <w:tcPr>
            <w:tcW w:w="115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Окремий</w:t>
            </w:r>
            <w:proofErr w:type="spellEnd"/>
          </w:p>
        </w:tc>
        <w:tc>
          <w:tcPr>
            <w:tcW w:w="160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Телефон</w:t>
            </w:r>
            <w:proofErr w:type="spellEnd"/>
          </w:p>
        </w:tc>
        <w:tc>
          <w:tcPr>
            <w:tcW w:w="62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3"/>
                <w:sz w:val="13"/>
                <w:lang w:val="en-US"/>
              </w:rPr>
              <w:t>1</w:t>
            </w:r>
          </w:p>
        </w:tc>
        <w:tc>
          <w:tcPr>
            <w:tcW w:w="35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8"/>
              <w:jc w:val="center"/>
              <w:rPr>
                <w:sz w:val="13"/>
                <w:lang w:val="en-US" w:bidi="uk-UA"/>
              </w:rPr>
            </w:pPr>
            <w:r>
              <w:rPr>
                <w:w w:val="103"/>
                <w:sz w:val="13"/>
                <w:lang w:val="en-US"/>
              </w:rPr>
              <w:t>-</w:t>
            </w:r>
          </w:p>
        </w:tc>
        <w:tc>
          <w:tcPr>
            <w:tcW w:w="218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ru-RU" w:bidi="uk-UA"/>
              </w:rPr>
            </w:pPr>
            <w:r>
              <w:rPr>
                <w:w w:val="105"/>
                <w:sz w:val="13"/>
                <w:lang w:val="ru-RU"/>
              </w:rPr>
              <w:t xml:space="preserve">м. </w:t>
            </w:r>
            <w:proofErr w:type="spellStart"/>
            <w:r>
              <w:rPr>
                <w:w w:val="105"/>
                <w:sz w:val="13"/>
                <w:lang w:val="ru-RU"/>
              </w:rPr>
              <w:t>Київ</w:t>
            </w:r>
            <w:proofErr w:type="spellEnd"/>
            <w:r>
              <w:rPr>
                <w:w w:val="105"/>
                <w:sz w:val="13"/>
                <w:lang w:val="ru-RU"/>
              </w:rPr>
              <w:t xml:space="preserve">, </w:t>
            </w:r>
            <w:proofErr w:type="spellStart"/>
            <w:r>
              <w:rPr>
                <w:w w:val="105"/>
                <w:sz w:val="13"/>
                <w:lang w:val="ru-RU"/>
              </w:rPr>
              <w:t>вул</w:t>
            </w:r>
            <w:proofErr w:type="spellEnd"/>
            <w:r>
              <w:rPr>
                <w:w w:val="105"/>
                <w:sz w:val="13"/>
                <w:lang w:val="ru-RU"/>
              </w:rPr>
              <w:t xml:space="preserve">. </w:t>
            </w:r>
            <w:proofErr w:type="spellStart"/>
            <w:r>
              <w:rPr>
                <w:w w:val="105"/>
                <w:sz w:val="13"/>
                <w:lang w:val="ru-RU"/>
              </w:rPr>
              <w:t>Івана</w:t>
            </w:r>
            <w:proofErr w:type="spellEnd"/>
            <w:r>
              <w:rPr>
                <w:w w:val="105"/>
                <w:sz w:val="13"/>
                <w:lang w:val="ru-RU"/>
              </w:rPr>
              <w:t xml:space="preserve"> </w:t>
            </w:r>
            <w:proofErr w:type="spellStart"/>
            <w:r>
              <w:rPr>
                <w:w w:val="105"/>
                <w:sz w:val="13"/>
                <w:lang w:val="ru-RU"/>
              </w:rPr>
              <w:t>Огієнка</w:t>
            </w:r>
            <w:proofErr w:type="spellEnd"/>
            <w:r>
              <w:rPr>
                <w:w w:val="105"/>
                <w:sz w:val="13"/>
                <w:lang w:val="ru-RU"/>
              </w:rPr>
              <w:t xml:space="preserve">, </w:t>
            </w:r>
            <w:proofErr w:type="spellStart"/>
            <w:r>
              <w:rPr>
                <w:w w:val="105"/>
                <w:sz w:val="13"/>
                <w:lang w:val="ru-RU"/>
              </w:rPr>
              <w:t>буд</w:t>
            </w:r>
            <w:proofErr w:type="spellEnd"/>
            <w:r>
              <w:rPr>
                <w:w w:val="105"/>
                <w:sz w:val="13"/>
                <w:lang w:val="ru-RU"/>
              </w:rPr>
              <w:t xml:space="preserve"> 19</w:t>
            </w:r>
          </w:p>
        </w:tc>
        <w:tc>
          <w:tcPr>
            <w:tcW w:w="66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93" w:right="59"/>
              <w:jc w:val="center"/>
              <w:rPr>
                <w:sz w:val="13"/>
                <w:lang w:val="en-US" w:bidi="uk-UA"/>
              </w:rPr>
            </w:pPr>
            <w:proofErr w:type="spellStart"/>
            <w:r>
              <w:rPr>
                <w:w w:val="105"/>
                <w:sz w:val="13"/>
                <w:lang w:val="en-US"/>
              </w:rPr>
              <w:t>так</w:t>
            </w:r>
            <w:proofErr w:type="spellEnd"/>
          </w:p>
        </w:tc>
        <w:tc>
          <w:tcPr>
            <w:tcW w:w="16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bidi="uk-UA"/>
              </w:rPr>
            </w:pPr>
            <w:proofErr w:type="spellStart"/>
            <w:r>
              <w:rPr>
                <w:w w:val="105"/>
                <w:sz w:val="13"/>
                <w:lang w:val="en-US"/>
              </w:rPr>
              <w:t>Основний</w:t>
            </w:r>
            <w:proofErr w:type="spellEnd"/>
            <w:r>
              <w:rPr>
                <w:w w:val="105"/>
                <w:sz w:val="13"/>
                <w:lang w:val="en-US"/>
              </w:rPr>
              <w:t xml:space="preserve"> 4</w:t>
            </w:r>
          </w:p>
        </w:tc>
      </w:tr>
      <w:tr w:rsidR="001F62AE" w:rsidTr="004E3F73">
        <w:trPr>
          <w:trHeight w:val="366"/>
        </w:trPr>
        <w:tc>
          <w:tcPr>
            <w:tcW w:w="306"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sz w:val="13"/>
                <w:lang w:val="en-US" w:bidi="uk-UA"/>
              </w:rPr>
            </w:pPr>
            <w:r>
              <w:rPr>
                <w:w w:val="103"/>
                <w:sz w:val="13"/>
                <w:lang w:val="en-US"/>
              </w:rPr>
              <w:t>7</w:t>
            </w:r>
          </w:p>
        </w:tc>
        <w:tc>
          <w:tcPr>
            <w:tcW w:w="1006"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sz w:val="13"/>
                <w:lang w:val="en-US" w:bidi="uk-UA"/>
              </w:rPr>
              <w:t>54280</w:t>
            </w:r>
          </w:p>
        </w:tc>
        <w:tc>
          <w:tcPr>
            <w:tcW w:w="115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Окремий</w:t>
            </w:r>
            <w:proofErr w:type="spellEnd"/>
          </w:p>
        </w:tc>
        <w:tc>
          <w:tcPr>
            <w:tcW w:w="160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Телефон</w:t>
            </w:r>
            <w:proofErr w:type="spellEnd"/>
          </w:p>
        </w:tc>
        <w:tc>
          <w:tcPr>
            <w:tcW w:w="62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3"/>
                <w:sz w:val="13"/>
                <w:lang w:val="en-US"/>
              </w:rPr>
              <w:t>1</w:t>
            </w:r>
          </w:p>
        </w:tc>
        <w:tc>
          <w:tcPr>
            <w:tcW w:w="35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8"/>
              <w:jc w:val="center"/>
              <w:rPr>
                <w:sz w:val="13"/>
                <w:lang w:val="en-US" w:bidi="uk-UA"/>
              </w:rPr>
            </w:pPr>
            <w:r>
              <w:rPr>
                <w:w w:val="103"/>
                <w:sz w:val="13"/>
                <w:lang w:val="en-US"/>
              </w:rPr>
              <w:t>-</w:t>
            </w:r>
          </w:p>
        </w:tc>
        <w:tc>
          <w:tcPr>
            <w:tcW w:w="218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ru-RU" w:bidi="uk-UA"/>
              </w:rPr>
            </w:pPr>
            <w:r>
              <w:rPr>
                <w:w w:val="105"/>
                <w:sz w:val="13"/>
                <w:lang w:val="ru-RU"/>
              </w:rPr>
              <w:t xml:space="preserve">м. </w:t>
            </w:r>
            <w:proofErr w:type="spellStart"/>
            <w:r>
              <w:rPr>
                <w:w w:val="105"/>
                <w:sz w:val="13"/>
                <w:lang w:val="ru-RU"/>
              </w:rPr>
              <w:t>Київ</w:t>
            </w:r>
            <w:proofErr w:type="spellEnd"/>
            <w:r>
              <w:rPr>
                <w:w w:val="105"/>
                <w:sz w:val="13"/>
                <w:lang w:val="ru-RU"/>
              </w:rPr>
              <w:t xml:space="preserve">, </w:t>
            </w:r>
            <w:proofErr w:type="spellStart"/>
            <w:r>
              <w:rPr>
                <w:w w:val="105"/>
                <w:sz w:val="13"/>
                <w:lang w:val="ru-RU"/>
              </w:rPr>
              <w:t>вул</w:t>
            </w:r>
            <w:proofErr w:type="spellEnd"/>
            <w:r>
              <w:rPr>
                <w:w w:val="105"/>
                <w:sz w:val="13"/>
                <w:lang w:val="ru-RU"/>
              </w:rPr>
              <w:t xml:space="preserve">. </w:t>
            </w:r>
            <w:proofErr w:type="spellStart"/>
            <w:r>
              <w:rPr>
                <w:w w:val="105"/>
                <w:sz w:val="13"/>
                <w:lang w:val="ru-RU"/>
              </w:rPr>
              <w:t>Івана</w:t>
            </w:r>
            <w:proofErr w:type="spellEnd"/>
            <w:r>
              <w:rPr>
                <w:w w:val="105"/>
                <w:sz w:val="13"/>
                <w:lang w:val="ru-RU"/>
              </w:rPr>
              <w:t xml:space="preserve"> </w:t>
            </w:r>
            <w:proofErr w:type="spellStart"/>
            <w:r>
              <w:rPr>
                <w:w w:val="105"/>
                <w:sz w:val="13"/>
                <w:lang w:val="ru-RU"/>
              </w:rPr>
              <w:t>Огієнка</w:t>
            </w:r>
            <w:proofErr w:type="spellEnd"/>
            <w:r>
              <w:rPr>
                <w:w w:val="105"/>
                <w:sz w:val="13"/>
                <w:lang w:val="ru-RU"/>
              </w:rPr>
              <w:t xml:space="preserve">, </w:t>
            </w:r>
            <w:proofErr w:type="spellStart"/>
            <w:r>
              <w:rPr>
                <w:w w:val="105"/>
                <w:sz w:val="13"/>
                <w:lang w:val="ru-RU"/>
              </w:rPr>
              <w:t>буд</w:t>
            </w:r>
            <w:proofErr w:type="spellEnd"/>
          </w:p>
          <w:p w:rsidR="001F62AE" w:rsidRDefault="001F62AE">
            <w:r>
              <w:rPr>
                <w:sz w:val="13"/>
                <w:lang w:bidi="uk-UA"/>
              </w:rPr>
              <w:t>19</w:t>
            </w:r>
          </w:p>
        </w:tc>
        <w:tc>
          <w:tcPr>
            <w:tcW w:w="66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93" w:right="59"/>
              <w:jc w:val="center"/>
              <w:rPr>
                <w:sz w:val="13"/>
                <w:lang w:val="en-US" w:bidi="uk-UA"/>
              </w:rPr>
            </w:pPr>
            <w:proofErr w:type="spellStart"/>
            <w:r>
              <w:rPr>
                <w:w w:val="105"/>
                <w:sz w:val="13"/>
                <w:lang w:val="en-US"/>
              </w:rPr>
              <w:t>так</w:t>
            </w:r>
            <w:proofErr w:type="spellEnd"/>
          </w:p>
        </w:tc>
        <w:tc>
          <w:tcPr>
            <w:tcW w:w="16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bidi="uk-UA"/>
              </w:rPr>
            </w:pPr>
            <w:proofErr w:type="spellStart"/>
            <w:r>
              <w:rPr>
                <w:w w:val="105"/>
                <w:sz w:val="13"/>
                <w:lang w:val="en-US"/>
              </w:rPr>
              <w:t>Основний</w:t>
            </w:r>
            <w:proofErr w:type="spellEnd"/>
            <w:r>
              <w:rPr>
                <w:w w:val="105"/>
                <w:sz w:val="13"/>
                <w:lang w:val="en-US"/>
              </w:rPr>
              <w:t xml:space="preserve"> 4</w:t>
            </w:r>
          </w:p>
        </w:tc>
      </w:tr>
      <w:tr w:rsidR="001F62AE" w:rsidTr="004E3F73">
        <w:trPr>
          <w:trHeight w:val="366"/>
        </w:trPr>
        <w:tc>
          <w:tcPr>
            <w:tcW w:w="306"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w w:val="103"/>
                <w:sz w:val="13"/>
                <w:lang w:val="en-US"/>
              </w:rPr>
            </w:pPr>
            <w:r>
              <w:rPr>
                <w:w w:val="103"/>
                <w:sz w:val="13"/>
                <w:lang w:val="en-US"/>
              </w:rPr>
              <w:t>8</w:t>
            </w:r>
          </w:p>
        </w:tc>
        <w:tc>
          <w:tcPr>
            <w:tcW w:w="1006"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w w:val="105"/>
                <w:sz w:val="13"/>
                <w:lang w:val="en-US"/>
              </w:rPr>
            </w:pPr>
            <w:r>
              <w:rPr>
                <w:w w:val="105"/>
                <w:sz w:val="13"/>
                <w:lang w:val="en-US"/>
              </w:rPr>
              <w:t>54288</w:t>
            </w:r>
          </w:p>
        </w:tc>
        <w:tc>
          <w:tcPr>
            <w:tcW w:w="115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Окремий</w:t>
            </w:r>
            <w:proofErr w:type="spellEnd"/>
          </w:p>
        </w:tc>
        <w:tc>
          <w:tcPr>
            <w:tcW w:w="160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proofErr w:type="spellStart"/>
            <w:r>
              <w:rPr>
                <w:w w:val="105"/>
                <w:sz w:val="13"/>
                <w:lang w:val="en-US"/>
              </w:rPr>
              <w:t>Телефон</w:t>
            </w:r>
            <w:proofErr w:type="spellEnd"/>
          </w:p>
        </w:tc>
        <w:tc>
          <w:tcPr>
            <w:tcW w:w="622"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en-US" w:bidi="uk-UA"/>
              </w:rPr>
            </w:pPr>
            <w:r>
              <w:rPr>
                <w:w w:val="103"/>
                <w:sz w:val="13"/>
                <w:lang w:val="en-US"/>
              </w:rPr>
              <w:t>1</w:t>
            </w:r>
          </w:p>
        </w:tc>
        <w:tc>
          <w:tcPr>
            <w:tcW w:w="358"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8"/>
              <w:jc w:val="center"/>
              <w:rPr>
                <w:sz w:val="13"/>
                <w:lang w:val="en-US" w:bidi="uk-UA"/>
              </w:rPr>
            </w:pPr>
            <w:r>
              <w:rPr>
                <w:w w:val="103"/>
                <w:sz w:val="13"/>
                <w:lang w:val="en-US"/>
              </w:rPr>
              <w:t>-</w:t>
            </w:r>
          </w:p>
        </w:tc>
        <w:tc>
          <w:tcPr>
            <w:tcW w:w="218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sz w:val="13"/>
                <w:lang w:val="ru-RU" w:bidi="uk-UA"/>
              </w:rPr>
            </w:pPr>
            <w:r>
              <w:rPr>
                <w:w w:val="105"/>
                <w:sz w:val="13"/>
                <w:lang w:val="ru-RU"/>
              </w:rPr>
              <w:t xml:space="preserve">м. </w:t>
            </w:r>
            <w:proofErr w:type="spellStart"/>
            <w:r>
              <w:rPr>
                <w:w w:val="105"/>
                <w:sz w:val="13"/>
                <w:lang w:val="ru-RU"/>
              </w:rPr>
              <w:t>Київ</w:t>
            </w:r>
            <w:proofErr w:type="spellEnd"/>
            <w:r>
              <w:rPr>
                <w:w w:val="105"/>
                <w:sz w:val="13"/>
                <w:lang w:val="ru-RU"/>
              </w:rPr>
              <w:t xml:space="preserve">, </w:t>
            </w:r>
            <w:proofErr w:type="spellStart"/>
            <w:r>
              <w:rPr>
                <w:w w:val="105"/>
                <w:sz w:val="13"/>
                <w:lang w:val="ru-RU"/>
              </w:rPr>
              <w:t>вул</w:t>
            </w:r>
            <w:proofErr w:type="spellEnd"/>
            <w:r>
              <w:rPr>
                <w:w w:val="105"/>
                <w:sz w:val="13"/>
                <w:lang w:val="ru-RU"/>
              </w:rPr>
              <w:t xml:space="preserve">. </w:t>
            </w:r>
            <w:proofErr w:type="spellStart"/>
            <w:r>
              <w:rPr>
                <w:w w:val="105"/>
                <w:sz w:val="13"/>
                <w:lang w:val="ru-RU"/>
              </w:rPr>
              <w:t>Івана</w:t>
            </w:r>
            <w:proofErr w:type="spellEnd"/>
            <w:r>
              <w:rPr>
                <w:w w:val="105"/>
                <w:sz w:val="13"/>
                <w:lang w:val="ru-RU"/>
              </w:rPr>
              <w:t xml:space="preserve"> </w:t>
            </w:r>
            <w:proofErr w:type="spellStart"/>
            <w:r>
              <w:rPr>
                <w:w w:val="105"/>
                <w:sz w:val="13"/>
                <w:lang w:val="ru-RU"/>
              </w:rPr>
              <w:t>Огієнка</w:t>
            </w:r>
            <w:proofErr w:type="spellEnd"/>
            <w:r>
              <w:rPr>
                <w:w w:val="105"/>
                <w:sz w:val="13"/>
                <w:lang w:val="ru-RU"/>
              </w:rPr>
              <w:t xml:space="preserve">, </w:t>
            </w:r>
            <w:proofErr w:type="spellStart"/>
            <w:r>
              <w:rPr>
                <w:w w:val="105"/>
                <w:sz w:val="13"/>
                <w:lang w:val="ru-RU"/>
              </w:rPr>
              <w:t>буд</w:t>
            </w:r>
            <w:proofErr w:type="spellEnd"/>
            <w:r>
              <w:rPr>
                <w:w w:val="105"/>
                <w:sz w:val="13"/>
                <w:lang w:val="ru-RU"/>
              </w:rPr>
              <w:t xml:space="preserve"> 19</w:t>
            </w:r>
          </w:p>
        </w:tc>
        <w:tc>
          <w:tcPr>
            <w:tcW w:w="664"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93" w:right="59"/>
              <w:jc w:val="center"/>
              <w:rPr>
                <w:sz w:val="13"/>
                <w:lang w:val="en-US" w:bidi="uk-UA"/>
              </w:rPr>
            </w:pPr>
            <w:proofErr w:type="spellStart"/>
            <w:r>
              <w:rPr>
                <w:w w:val="105"/>
                <w:sz w:val="13"/>
                <w:lang w:val="en-US"/>
              </w:rPr>
              <w:t>так</w:t>
            </w:r>
            <w:proofErr w:type="spellEnd"/>
          </w:p>
        </w:tc>
        <w:tc>
          <w:tcPr>
            <w:tcW w:w="1617"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ind w:left="35"/>
              <w:rPr>
                <w:sz w:val="13"/>
                <w:lang w:val="en-US" w:bidi="uk-UA"/>
              </w:rPr>
            </w:pPr>
            <w:proofErr w:type="spellStart"/>
            <w:r>
              <w:rPr>
                <w:w w:val="105"/>
                <w:sz w:val="13"/>
                <w:lang w:val="en-US"/>
              </w:rPr>
              <w:t>Основний</w:t>
            </w:r>
            <w:proofErr w:type="spellEnd"/>
            <w:r>
              <w:rPr>
                <w:w w:val="105"/>
                <w:sz w:val="13"/>
                <w:lang w:val="en-US"/>
              </w:rPr>
              <w:t xml:space="preserve"> 4</w:t>
            </w:r>
          </w:p>
        </w:tc>
      </w:tr>
      <w:tr w:rsidR="001F62AE" w:rsidTr="004E3F73">
        <w:trPr>
          <w:trHeight w:val="366"/>
        </w:trPr>
        <w:tc>
          <w:tcPr>
            <w:tcW w:w="306" w:type="dxa"/>
            <w:tcBorders>
              <w:top w:val="single" w:sz="8" w:space="0" w:color="000000"/>
              <w:left w:val="single" w:sz="18" w:space="0" w:color="000000"/>
              <w:bottom w:val="single" w:sz="8" w:space="0" w:color="000000"/>
              <w:right w:val="single" w:sz="8" w:space="0" w:color="000000"/>
            </w:tcBorders>
            <w:hideMark/>
          </w:tcPr>
          <w:p w:rsidR="001F62AE" w:rsidRDefault="001F62AE">
            <w:pPr>
              <w:pStyle w:val="TableParagraph"/>
              <w:ind w:left="0" w:right="84"/>
              <w:jc w:val="right"/>
              <w:rPr>
                <w:w w:val="103"/>
                <w:sz w:val="13"/>
                <w:lang w:val="en-US"/>
              </w:rPr>
            </w:pPr>
            <w:r>
              <w:rPr>
                <w:w w:val="103"/>
                <w:sz w:val="13"/>
                <w:lang w:val="en-US"/>
              </w:rPr>
              <w:t>9</w:t>
            </w:r>
          </w:p>
        </w:tc>
        <w:tc>
          <w:tcPr>
            <w:tcW w:w="1006" w:type="dxa"/>
            <w:tcBorders>
              <w:top w:val="single" w:sz="8" w:space="0" w:color="000000"/>
              <w:left w:val="single" w:sz="8" w:space="0" w:color="000000"/>
              <w:bottom w:val="single" w:sz="8" w:space="0" w:color="000000"/>
              <w:right w:val="single" w:sz="8" w:space="0" w:color="000000"/>
            </w:tcBorders>
            <w:hideMark/>
          </w:tcPr>
          <w:p w:rsidR="001F62AE" w:rsidRDefault="001F62AE">
            <w:pPr>
              <w:pStyle w:val="TableParagraph"/>
              <w:rPr>
                <w:w w:val="105"/>
                <w:sz w:val="13"/>
                <w:lang w:val="en-US"/>
              </w:rPr>
            </w:pPr>
            <w:r>
              <w:rPr>
                <w:w w:val="105"/>
                <w:sz w:val="13"/>
                <w:lang w:val="en-US"/>
              </w:rPr>
              <w:t>б/зАТС10</w:t>
            </w:r>
          </w:p>
        </w:tc>
        <w:tc>
          <w:tcPr>
            <w:tcW w:w="1152" w:type="dxa"/>
            <w:tcBorders>
              <w:top w:val="single" w:sz="8" w:space="0" w:color="000000"/>
              <w:left w:val="single" w:sz="8" w:space="0" w:color="000000"/>
              <w:bottom w:val="single" w:sz="8" w:space="0" w:color="000000"/>
              <w:right w:val="single" w:sz="8" w:space="0" w:color="000000"/>
            </w:tcBorders>
          </w:tcPr>
          <w:p w:rsidR="001F62AE" w:rsidRDefault="001F62AE">
            <w:pPr>
              <w:pStyle w:val="TableParagraph"/>
              <w:rPr>
                <w:w w:val="105"/>
                <w:sz w:val="13"/>
                <w:lang w:val="en-US"/>
              </w:rPr>
            </w:pPr>
          </w:p>
        </w:tc>
        <w:tc>
          <w:tcPr>
            <w:tcW w:w="1604" w:type="dxa"/>
            <w:tcBorders>
              <w:top w:val="single" w:sz="8" w:space="0" w:color="000000"/>
              <w:left w:val="single" w:sz="8" w:space="0" w:color="000000"/>
              <w:bottom w:val="single" w:sz="8" w:space="0" w:color="000000"/>
              <w:right w:val="single" w:sz="8" w:space="0" w:color="000000"/>
            </w:tcBorders>
          </w:tcPr>
          <w:p w:rsidR="001F62AE" w:rsidRDefault="001F62AE">
            <w:pPr>
              <w:pStyle w:val="TableParagraph"/>
              <w:rPr>
                <w:w w:val="105"/>
                <w:sz w:val="13"/>
                <w:lang w:val="en-US"/>
              </w:rPr>
            </w:pPr>
          </w:p>
        </w:tc>
        <w:tc>
          <w:tcPr>
            <w:tcW w:w="622" w:type="dxa"/>
            <w:tcBorders>
              <w:top w:val="single" w:sz="8" w:space="0" w:color="000000"/>
              <w:left w:val="single" w:sz="8" w:space="0" w:color="000000"/>
              <w:bottom w:val="single" w:sz="8" w:space="0" w:color="000000"/>
              <w:right w:val="single" w:sz="8" w:space="0" w:color="000000"/>
            </w:tcBorders>
          </w:tcPr>
          <w:p w:rsidR="001F62AE" w:rsidRDefault="001F62AE">
            <w:pPr>
              <w:pStyle w:val="TableParagraph"/>
              <w:rPr>
                <w:w w:val="103"/>
                <w:sz w:val="13"/>
                <w:lang w:val="en-US"/>
              </w:rPr>
            </w:pPr>
          </w:p>
        </w:tc>
        <w:tc>
          <w:tcPr>
            <w:tcW w:w="358" w:type="dxa"/>
            <w:tcBorders>
              <w:top w:val="single" w:sz="8" w:space="0" w:color="000000"/>
              <w:left w:val="single" w:sz="8" w:space="0" w:color="000000"/>
              <w:bottom w:val="single" w:sz="8" w:space="0" w:color="000000"/>
              <w:right w:val="single" w:sz="8" w:space="0" w:color="000000"/>
            </w:tcBorders>
          </w:tcPr>
          <w:p w:rsidR="001F62AE" w:rsidRDefault="001F62AE">
            <w:pPr>
              <w:pStyle w:val="TableParagraph"/>
              <w:ind w:left="38"/>
              <w:jc w:val="center"/>
              <w:rPr>
                <w:w w:val="103"/>
                <w:sz w:val="13"/>
                <w:lang w:val="en-US"/>
              </w:rPr>
            </w:pPr>
          </w:p>
        </w:tc>
        <w:tc>
          <w:tcPr>
            <w:tcW w:w="2187" w:type="dxa"/>
            <w:tcBorders>
              <w:top w:val="single" w:sz="8" w:space="0" w:color="000000"/>
              <w:left w:val="single" w:sz="8" w:space="0" w:color="000000"/>
              <w:bottom w:val="single" w:sz="8" w:space="0" w:color="000000"/>
              <w:right w:val="single" w:sz="8" w:space="0" w:color="000000"/>
            </w:tcBorders>
          </w:tcPr>
          <w:p w:rsidR="001F62AE" w:rsidRDefault="001F62AE">
            <w:pPr>
              <w:pStyle w:val="TableParagraph"/>
              <w:ind w:left="35"/>
              <w:rPr>
                <w:w w:val="105"/>
                <w:sz w:val="13"/>
                <w:lang w:val="ru-RU"/>
              </w:rPr>
            </w:pPr>
          </w:p>
        </w:tc>
        <w:tc>
          <w:tcPr>
            <w:tcW w:w="664" w:type="dxa"/>
            <w:tcBorders>
              <w:top w:val="single" w:sz="8" w:space="0" w:color="000000"/>
              <w:left w:val="single" w:sz="8" w:space="0" w:color="000000"/>
              <w:bottom w:val="single" w:sz="8" w:space="0" w:color="000000"/>
              <w:right w:val="single" w:sz="8" w:space="0" w:color="000000"/>
            </w:tcBorders>
          </w:tcPr>
          <w:p w:rsidR="001F62AE" w:rsidRDefault="001F62AE">
            <w:pPr>
              <w:pStyle w:val="TableParagraph"/>
              <w:ind w:left="93" w:right="59"/>
              <w:jc w:val="center"/>
              <w:rPr>
                <w:w w:val="105"/>
                <w:sz w:val="13"/>
                <w:lang w:val="en-US"/>
              </w:rPr>
            </w:pPr>
          </w:p>
        </w:tc>
        <w:tc>
          <w:tcPr>
            <w:tcW w:w="1617" w:type="dxa"/>
            <w:tcBorders>
              <w:top w:val="single" w:sz="8" w:space="0" w:color="000000"/>
              <w:left w:val="single" w:sz="8" w:space="0" w:color="000000"/>
              <w:bottom w:val="single" w:sz="8" w:space="0" w:color="000000"/>
              <w:right w:val="single" w:sz="8" w:space="0" w:color="000000"/>
            </w:tcBorders>
          </w:tcPr>
          <w:p w:rsidR="001F62AE" w:rsidRDefault="001F62AE">
            <w:pPr>
              <w:pStyle w:val="TableParagraph"/>
              <w:ind w:left="35"/>
              <w:rPr>
                <w:w w:val="105"/>
                <w:sz w:val="13"/>
                <w:lang w:val="en-US"/>
              </w:rPr>
            </w:pPr>
          </w:p>
        </w:tc>
      </w:tr>
    </w:tbl>
    <w:p w:rsidR="001F62AE" w:rsidRDefault="001F62AE" w:rsidP="001F62AE">
      <w:pPr>
        <w:ind w:firstLine="540"/>
        <w:jc w:val="both"/>
        <w:rPr>
          <w:sz w:val="24"/>
          <w:szCs w:val="24"/>
          <w:lang w:val="uk-UA"/>
        </w:rPr>
      </w:pPr>
    </w:p>
    <w:p w:rsidR="001F62AE" w:rsidRDefault="001F62AE" w:rsidP="001F62AE">
      <w:pPr>
        <w:ind w:firstLine="540"/>
        <w:jc w:val="both"/>
        <w:rPr>
          <w:sz w:val="24"/>
          <w:szCs w:val="24"/>
          <w:lang w:val="uk-UA"/>
        </w:rPr>
      </w:pPr>
      <w:r>
        <w:rPr>
          <w:sz w:val="24"/>
          <w:szCs w:val="24"/>
          <w:lang w:val="uk-UA"/>
        </w:rPr>
        <w:t>4. У Учасника закупівлі наявні технічні засоби, матеріали та інші ресурси для надання телекомунікаційних послуг за всіма адресами розташування (відповідно до Додатку 3) .</w:t>
      </w:r>
    </w:p>
    <w:p w:rsidR="001F62AE" w:rsidRDefault="001F62AE" w:rsidP="001F62AE">
      <w:pPr>
        <w:ind w:firstLine="540"/>
        <w:jc w:val="both"/>
        <w:rPr>
          <w:sz w:val="24"/>
          <w:szCs w:val="24"/>
          <w:lang w:val="uk-UA"/>
        </w:rPr>
      </w:pPr>
      <w:r>
        <w:rPr>
          <w:sz w:val="24"/>
          <w:szCs w:val="24"/>
          <w:lang w:val="uk-UA"/>
        </w:rPr>
        <w:lastRenderedPageBreak/>
        <w:t xml:space="preserve">5.  Забезпечення постійної технічної підтримки 24 </w:t>
      </w:r>
      <w:proofErr w:type="spellStart"/>
      <w:r>
        <w:rPr>
          <w:sz w:val="24"/>
          <w:szCs w:val="24"/>
          <w:lang w:val="uk-UA"/>
        </w:rPr>
        <w:t>год</w:t>
      </w:r>
      <w:proofErr w:type="spellEnd"/>
      <w:r>
        <w:rPr>
          <w:sz w:val="24"/>
          <w:szCs w:val="24"/>
          <w:lang w:val="uk-UA"/>
        </w:rPr>
        <w:t xml:space="preserve"> на добу, 7 днів на тиждень, яка включає постійний моніторинг телекомунікаційних каналів зв’язку та діагностику причин відхилення від заданих технічних характеристик.</w:t>
      </w:r>
    </w:p>
    <w:p w:rsidR="001F62AE" w:rsidRDefault="001F62AE" w:rsidP="001F62AE">
      <w:pPr>
        <w:ind w:firstLine="540"/>
        <w:jc w:val="both"/>
        <w:rPr>
          <w:sz w:val="24"/>
          <w:szCs w:val="24"/>
          <w:lang w:val="uk-UA"/>
        </w:rPr>
      </w:pPr>
      <w:r>
        <w:rPr>
          <w:sz w:val="24"/>
          <w:szCs w:val="24"/>
          <w:lang w:val="uk-UA"/>
        </w:rPr>
        <w:t>6. Плата за надання послуг протягом терміну дії договору сплачується Замовником за фактично надані послуги.</w:t>
      </w:r>
    </w:p>
    <w:p w:rsidR="001F62AE" w:rsidRDefault="001F62AE" w:rsidP="001F62AE">
      <w:pPr>
        <w:ind w:firstLine="540"/>
        <w:jc w:val="both"/>
        <w:rPr>
          <w:sz w:val="24"/>
          <w:szCs w:val="24"/>
          <w:lang w:val="uk-UA"/>
        </w:rPr>
      </w:pPr>
      <w:r>
        <w:rPr>
          <w:sz w:val="24"/>
          <w:szCs w:val="24"/>
          <w:lang w:val="uk-UA"/>
        </w:rPr>
        <w:t>7. Постійний моніторинг каналів та діагностику причин відхилення від заданих технічних характеристик.</w:t>
      </w:r>
    </w:p>
    <w:p w:rsidR="001F62AE" w:rsidRDefault="001F62AE" w:rsidP="001F62AE">
      <w:pPr>
        <w:ind w:firstLine="540"/>
        <w:jc w:val="both"/>
        <w:rPr>
          <w:sz w:val="24"/>
          <w:szCs w:val="24"/>
          <w:lang w:val="uk-UA"/>
        </w:rPr>
      </w:pPr>
      <w:r>
        <w:rPr>
          <w:sz w:val="24"/>
          <w:szCs w:val="24"/>
          <w:lang w:val="uk-UA"/>
        </w:rPr>
        <w:t>8. Вартість необхідного обладнання та усіх витратних матеріалів, що можуть знадобитися для якісного надання послуги згідно вимог Замовника, повинна входити у загальну вартість послуги.</w:t>
      </w:r>
    </w:p>
    <w:p w:rsidR="001F62AE" w:rsidRDefault="001F62AE" w:rsidP="001F62AE">
      <w:pPr>
        <w:ind w:firstLine="540"/>
        <w:jc w:val="both"/>
        <w:rPr>
          <w:sz w:val="24"/>
          <w:szCs w:val="24"/>
          <w:lang w:val="uk-UA"/>
        </w:rPr>
      </w:pPr>
      <w:r>
        <w:rPr>
          <w:sz w:val="24"/>
          <w:szCs w:val="24"/>
          <w:lang w:val="uk-UA"/>
        </w:rPr>
        <w:t xml:space="preserve">9. Учасник процедури закупівлі для виконання Технічних вимог може запропонувати умови надання Послуг, які за своїми технічними та якісними характеристиками будуть не гіршими ніж вимагається Замовником. </w:t>
      </w:r>
    </w:p>
    <w:p w:rsidR="001F62AE" w:rsidRDefault="001F62AE" w:rsidP="001F62AE">
      <w:pPr>
        <w:pStyle w:val="a8"/>
        <w:ind w:left="0"/>
        <w:jc w:val="both"/>
        <w:rPr>
          <w:rFonts w:ascii="Times New Roman" w:hAnsi="Times New Roman"/>
          <w:sz w:val="24"/>
          <w:szCs w:val="24"/>
          <w:lang w:val="uk-UA"/>
        </w:rPr>
      </w:pPr>
      <w:r>
        <w:rPr>
          <w:rFonts w:ascii="Times New Roman" w:hAnsi="Times New Roman"/>
          <w:sz w:val="24"/>
          <w:szCs w:val="24"/>
        </w:rPr>
        <w:t xml:space="preserve">         1</w:t>
      </w:r>
      <w:r>
        <w:rPr>
          <w:rFonts w:ascii="Times New Roman" w:hAnsi="Times New Roman"/>
          <w:sz w:val="24"/>
          <w:szCs w:val="24"/>
          <w:lang w:val="uk-UA"/>
        </w:rPr>
        <w:t>0</w:t>
      </w:r>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w:t>
      </w:r>
      <w:proofErr w:type="spellStart"/>
      <w:r>
        <w:rPr>
          <w:rFonts w:ascii="Times New Roman" w:hAnsi="Times New Roman"/>
          <w:sz w:val="24"/>
          <w:szCs w:val="24"/>
        </w:rPr>
        <w:t>умовам</w:t>
      </w:r>
      <w:proofErr w:type="spellEnd"/>
      <w:r>
        <w:rPr>
          <w:rFonts w:ascii="Times New Roman" w:hAnsi="Times New Roman"/>
          <w:sz w:val="24"/>
          <w:szCs w:val="24"/>
        </w:rPr>
        <w:t xml:space="preserve"> Закону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«Про </w:t>
      </w:r>
      <w:proofErr w:type="spellStart"/>
      <w:r>
        <w:rPr>
          <w:rFonts w:ascii="Times New Roman" w:hAnsi="Times New Roman"/>
          <w:sz w:val="24"/>
          <w:szCs w:val="24"/>
        </w:rPr>
        <w:t>телекомунікації</w:t>
      </w:r>
      <w:proofErr w:type="spellEnd"/>
      <w:r>
        <w:rPr>
          <w:rFonts w:ascii="Times New Roman" w:hAnsi="Times New Roman"/>
          <w:sz w:val="24"/>
          <w:szCs w:val="24"/>
        </w:rPr>
        <w:t xml:space="preserve">» та Правилам </w:t>
      </w:r>
      <w:proofErr w:type="spellStart"/>
      <w:r>
        <w:rPr>
          <w:rFonts w:ascii="Times New Roman" w:hAnsi="Times New Roman"/>
          <w:sz w:val="24"/>
          <w:szCs w:val="24"/>
        </w:rPr>
        <w:t>надання</w:t>
      </w:r>
      <w:proofErr w:type="spellEnd"/>
      <w:r>
        <w:rPr>
          <w:rFonts w:ascii="Times New Roman" w:hAnsi="Times New Roman"/>
          <w:sz w:val="24"/>
          <w:szCs w:val="24"/>
        </w:rPr>
        <w:t xml:space="preserve"> та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телекомунікаційних</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затверджених</w:t>
      </w:r>
      <w:proofErr w:type="spellEnd"/>
      <w:r>
        <w:rPr>
          <w:rFonts w:ascii="Times New Roman" w:hAnsi="Times New Roman"/>
          <w:sz w:val="24"/>
          <w:szCs w:val="24"/>
        </w:rPr>
        <w:t xml:space="preserve"> </w:t>
      </w:r>
      <w:proofErr w:type="spellStart"/>
      <w:r>
        <w:rPr>
          <w:rFonts w:ascii="Times New Roman" w:hAnsi="Times New Roman"/>
          <w:sz w:val="24"/>
          <w:szCs w:val="24"/>
        </w:rPr>
        <w:t>постановою</w:t>
      </w:r>
      <w:proofErr w:type="spellEnd"/>
      <w:r>
        <w:rPr>
          <w:rFonts w:ascii="Times New Roman" w:hAnsi="Times New Roman"/>
          <w:sz w:val="24"/>
          <w:szCs w:val="24"/>
        </w:rPr>
        <w:t xml:space="preserve"> </w:t>
      </w:r>
      <w:proofErr w:type="spellStart"/>
      <w:r>
        <w:rPr>
          <w:rFonts w:ascii="Times New Roman" w:hAnsi="Times New Roman"/>
          <w:sz w:val="24"/>
          <w:szCs w:val="24"/>
        </w:rPr>
        <w:t>Кабінету</w:t>
      </w:r>
      <w:proofErr w:type="spellEnd"/>
      <w:r>
        <w:rPr>
          <w:rFonts w:ascii="Times New Roman" w:hAnsi="Times New Roman"/>
          <w:sz w:val="24"/>
          <w:szCs w:val="24"/>
        </w:rPr>
        <w:t xml:space="preserve"> </w:t>
      </w:r>
      <w:proofErr w:type="spellStart"/>
      <w:r>
        <w:rPr>
          <w:rFonts w:ascii="Times New Roman" w:hAnsi="Times New Roman"/>
          <w:sz w:val="24"/>
          <w:szCs w:val="24"/>
        </w:rPr>
        <w:t>Міні</w:t>
      </w:r>
      <w:proofErr w:type="gramStart"/>
      <w:r>
        <w:rPr>
          <w:rFonts w:ascii="Times New Roman" w:hAnsi="Times New Roman"/>
          <w:sz w:val="24"/>
          <w:szCs w:val="24"/>
        </w:rPr>
        <w:t>стр</w:t>
      </w:r>
      <w:proofErr w:type="gramEnd"/>
      <w:r>
        <w:rPr>
          <w:rFonts w:ascii="Times New Roman" w:hAnsi="Times New Roman"/>
          <w:sz w:val="24"/>
          <w:szCs w:val="24"/>
        </w:rPr>
        <w:t>ів</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 295 </w:t>
      </w:r>
      <w:proofErr w:type="spellStart"/>
      <w:r>
        <w:rPr>
          <w:rFonts w:ascii="Times New Roman" w:hAnsi="Times New Roman"/>
          <w:sz w:val="24"/>
          <w:szCs w:val="24"/>
        </w:rPr>
        <w:t>від</w:t>
      </w:r>
      <w:proofErr w:type="spellEnd"/>
      <w:r>
        <w:rPr>
          <w:rFonts w:ascii="Times New Roman" w:hAnsi="Times New Roman"/>
          <w:sz w:val="24"/>
          <w:szCs w:val="24"/>
        </w:rPr>
        <w:t xml:space="preserve"> 11.04.2012 року </w:t>
      </w:r>
      <w:proofErr w:type="spellStart"/>
      <w:r>
        <w:rPr>
          <w:rFonts w:ascii="Times New Roman" w:hAnsi="Times New Roman"/>
          <w:sz w:val="24"/>
          <w:szCs w:val="24"/>
        </w:rPr>
        <w:t>вимогам</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відповідних</w:t>
      </w:r>
      <w:proofErr w:type="spellEnd"/>
      <w:r>
        <w:rPr>
          <w:rFonts w:ascii="Times New Roman" w:hAnsi="Times New Roman"/>
          <w:sz w:val="24"/>
          <w:szCs w:val="24"/>
        </w:rPr>
        <w:t xml:space="preserve"> </w:t>
      </w:r>
      <w:proofErr w:type="spellStart"/>
      <w:r>
        <w:rPr>
          <w:rFonts w:ascii="Times New Roman" w:hAnsi="Times New Roman"/>
          <w:sz w:val="24"/>
          <w:szCs w:val="24"/>
        </w:rPr>
        <w:t>діючих</w:t>
      </w:r>
      <w:proofErr w:type="spellEnd"/>
      <w:r>
        <w:rPr>
          <w:rFonts w:ascii="Times New Roman" w:hAnsi="Times New Roman"/>
          <w:sz w:val="24"/>
          <w:szCs w:val="24"/>
        </w:rPr>
        <w:t xml:space="preserve"> </w:t>
      </w:r>
      <w:proofErr w:type="spellStart"/>
      <w:r>
        <w:rPr>
          <w:rFonts w:ascii="Times New Roman" w:hAnsi="Times New Roman"/>
          <w:sz w:val="24"/>
          <w:szCs w:val="24"/>
        </w:rPr>
        <w:t>нормативних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встановлених</w:t>
      </w:r>
      <w:proofErr w:type="spellEnd"/>
      <w:r>
        <w:rPr>
          <w:rFonts w:ascii="Times New Roman" w:hAnsi="Times New Roman"/>
          <w:sz w:val="24"/>
          <w:szCs w:val="24"/>
        </w:rPr>
        <w:t xml:space="preserve"> до </w:t>
      </w:r>
      <w:proofErr w:type="spellStart"/>
      <w:r>
        <w:rPr>
          <w:rFonts w:ascii="Times New Roman" w:hAnsi="Times New Roman"/>
          <w:sz w:val="24"/>
          <w:szCs w:val="24"/>
        </w:rPr>
        <w:t>нього</w:t>
      </w:r>
      <w:proofErr w:type="spellEnd"/>
      <w:r>
        <w:rPr>
          <w:rFonts w:ascii="Times New Roman" w:hAnsi="Times New Roman"/>
          <w:sz w:val="24"/>
          <w:szCs w:val="24"/>
        </w:rPr>
        <w:t xml:space="preserve"> </w:t>
      </w:r>
      <w:proofErr w:type="spellStart"/>
      <w:r>
        <w:rPr>
          <w:rFonts w:ascii="Times New Roman" w:hAnsi="Times New Roman"/>
          <w:sz w:val="24"/>
          <w:szCs w:val="24"/>
        </w:rPr>
        <w:t>загальнообов’язковими</w:t>
      </w:r>
      <w:proofErr w:type="spellEnd"/>
      <w:r>
        <w:rPr>
          <w:rFonts w:ascii="Times New Roman" w:hAnsi="Times New Roman"/>
          <w:sz w:val="24"/>
          <w:szCs w:val="24"/>
        </w:rPr>
        <w:t xml:space="preserve"> на </w:t>
      </w:r>
      <w:proofErr w:type="spellStart"/>
      <w:r>
        <w:rPr>
          <w:rFonts w:ascii="Times New Roman" w:hAnsi="Times New Roman"/>
          <w:sz w:val="24"/>
          <w:szCs w:val="24"/>
        </w:rPr>
        <w:t>території</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w:t>
      </w:r>
    </w:p>
    <w:p w:rsidR="001F62AE" w:rsidRDefault="001F62AE" w:rsidP="001F62AE">
      <w:pPr>
        <w:ind w:firstLine="540"/>
        <w:jc w:val="both"/>
        <w:rPr>
          <w:lang w:val="uk-UA"/>
        </w:rPr>
      </w:pPr>
    </w:p>
    <w:p w:rsidR="001F62AE" w:rsidRDefault="001F62AE" w:rsidP="001F62AE">
      <w:pPr>
        <w:ind w:firstLine="540"/>
        <w:jc w:val="both"/>
        <w:rPr>
          <w:lang w:val="uk-UA"/>
        </w:rPr>
      </w:pPr>
    </w:p>
    <w:p w:rsidR="001F62AE" w:rsidRDefault="001F62AE" w:rsidP="001F62AE">
      <w:pPr>
        <w:ind w:firstLine="540"/>
        <w:jc w:val="both"/>
        <w:rPr>
          <w:lang w:val="uk-UA"/>
        </w:rPr>
      </w:pPr>
    </w:p>
    <w:p w:rsidR="001F62AE" w:rsidRDefault="001F62AE" w:rsidP="001F62AE">
      <w:pPr>
        <w:ind w:firstLine="540"/>
        <w:jc w:val="both"/>
        <w:rPr>
          <w:lang w:val="uk-UA"/>
        </w:rPr>
      </w:pPr>
    </w:p>
    <w:p w:rsidR="00597A79" w:rsidRDefault="00597A79" w:rsidP="00761322">
      <w:pPr>
        <w:ind w:firstLine="540"/>
        <w:jc w:val="both"/>
        <w:rPr>
          <w:lang w:val="uk-UA"/>
        </w:rPr>
      </w:pPr>
    </w:p>
    <w:p w:rsidR="001F62AE" w:rsidRDefault="001F62AE" w:rsidP="00761322">
      <w:pPr>
        <w:ind w:firstLine="540"/>
        <w:jc w:val="both"/>
        <w:rPr>
          <w:lang w:val="uk-UA"/>
        </w:rPr>
      </w:pPr>
    </w:p>
    <w:p w:rsidR="00871BF1" w:rsidRDefault="00871BF1" w:rsidP="00761322">
      <w:pPr>
        <w:ind w:firstLine="540"/>
        <w:jc w:val="both"/>
        <w:rPr>
          <w:lang w:val="uk-UA"/>
        </w:rPr>
      </w:pPr>
    </w:p>
    <w:p w:rsidR="00871BF1" w:rsidRDefault="00871BF1" w:rsidP="00761322">
      <w:pPr>
        <w:ind w:firstLine="540"/>
        <w:jc w:val="both"/>
        <w:rPr>
          <w:lang w:val="uk-UA"/>
        </w:rPr>
      </w:pPr>
    </w:p>
    <w:p w:rsidR="00871BF1" w:rsidRDefault="00871BF1" w:rsidP="00761322">
      <w:pPr>
        <w:ind w:firstLine="540"/>
        <w:jc w:val="both"/>
        <w:rPr>
          <w:lang w:val="uk-UA"/>
        </w:rPr>
      </w:pPr>
    </w:p>
    <w:p w:rsidR="00871BF1" w:rsidRDefault="00871BF1" w:rsidP="00761322">
      <w:pPr>
        <w:ind w:firstLine="540"/>
        <w:jc w:val="both"/>
        <w:rPr>
          <w:lang w:val="uk-UA"/>
        </w:rPr>
      </w:pPr>
    </w:p>
    <w:p w:rsidR="00300D58" w:rsidRDefault="00300D58" w:rsidP="00C9022B">
      <w:pPr>
        <w:pStyle w:val="ab"/>
        <w:spacing w:before="0" w:beforeAutospacing="0" w:after="0" w:afterAutospacing="0"/>
        <w:ind w:left="-142" w:firstLine="709"/>
        <w:contextualSpacing/>
        <w:jc w:val="right"/>
        <w:rPr>
          <w:b/>
        </w:rPr>
      </w:pPr>
    </w:p>
    <w:p w:rsidR="004815FC" w:rsidRDefault="004815FC" w:rsidP="004F6C86">
      <w:pPr>
        <w:pStyle w:val="ab"/>
        <w:spacing w:before="0" w:beforeAutospacing="0" w:after="0" w:afterAutospacing="0"/>
        <w:ind w:left="-142" w:firstLine="709"/>
        <w:contextualSpacing/>
        <w:jc w:val="center"/>
        <w:rPr>
          <w:b/>
        </w:rPr>
      </w:pPr>
    </w:p>
    <w:p w:rsidR="006D6271" w:rsidRDefault="006D6271" w:rsidP="00871BF1">
      <w:pPr>
        <w:widowControl w:val="0"/>
        <w:tabs>
          <w:tab w:val="left" w:pos="7485"/>
        </w:tabs>
        <w:ind w:right="-20"/>
        <w:rPr>
          <w:sz w:val="16"/>
          <w:szCs w:val="16"/>
          <w:lang w:val="uk-UA"/>
        </w:rPr>
      </w:pPr>
    </w:p>
    <w:p w:rsidR="006D6271" w:rsidRDefault="006D6271" w:rsidP="00871BF1">
      <w:pPr>
        <w:widowControl w:val="0"/>
        <w:tabs>
          <w:tab w:val="left" w:pos="7485"/>
        </w:tabs>
        <w:ind w:right="-20"/>
        <w:rPr>
          <w:sz w:val="16"/>
          <w:szCs w:val="16"/>
          <w:lang w:val="uk-UA"/>
        </w:rPr>
      </w:pPr>
    </w:p>
    <w:p w:rsidR="006D6271" w:rsidRDefault="006D6271" w:rsidP="00871BF1">
      <w:pPr>
        <w:widowControl w:val="0"/>
        <w:tabs>
          <w:tab w:val="left" w:pos="7485"/>
        </w:tabs>
        <w:ind w:right="-20"/>
        <w:rPr>
          <w:sz w:val="16"/>
          <w:szCs w:val="16"/>
          <w:lang w:val="uk-UA"/>
        </w:rPr>
      </w:pPr>
    </w:p>
    <w:p w:rsidR="006D6271" w:rsidRDefault="006D6271"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871BF1">
      <w:pPr>
        <w:widowControl w:val="0"/>
        <w:tabs>
          <w:tab w:val="left" w:pos="7485"/>
        </w:tabs>
        <w:ind w:right="-20"/>
        <w:rPr>
          <w:sz w:val="16"/>
          <w:szCs w:val="16"/>
          <w:lang w:val="uk-UA"/>
        </w:rPr>
      </w:pPr>
    </w:p>
    <w:p w:rsidR="009E672C" w:rsidRDefault="009E672C" w:rsidP="006D6271">
      <w:pPr>
        <w:pStyle w:val="ab"/>
        <w:spacing w:before="0" w:beforeAutospacing="0" w:after="0" w:afterAutospacing="0"/>
        <w:ind w:left="-142" w:firstLine="709"/>
        <w:contextualSpacing/>
        <w:jc w:val="right"/>
        <w:rPr>
          <w:b/>
        </w:rPr>
      </w:pPr>
    </w:p>
    <w:p w:rsidR="006D6271" w:rsidRDefault="006D6271" w:rsidP="006D6271">
      <w:pPr>
        <w:pStyle w:val="ab"/>
        <w:spacing w:before="0" w:beforeAutospacing="0" w:after="0" w:afterAutospacing="0"/>
        <w:ind w:left="-142" w:firstLine="709"/>
        <w:contextualSpacing/>
        <w:jc w:val="right"/>
        <w:rPr>
          <w:b/>
        </w:rPr>
      </w:pPr>
      <w:r>
        <w:rPr>
          <w:b/>
        </w:rPr>
        <w:lastRenderedPageBreak/>
        <w:t>Додаток 4</w:t>
      </w:r>
    </w:p>
    <w:p w:rsidR="006D6271" w:rsidRDefault="006D6271" w:rsidP="006D6271">
      <w:pPr>
        <w:pStyle w:val="ab"/>
        <w:spacing w:before="0" w:beforeAutospacing="0" w:after="0" w:afterAutospacing="0"/>
        <w:ind w:left="-142" w:firstLine="709"/>
        <w:contextualSpacing/>
        <w:jc w:val="right"/>
        <w:rPr>
          <w:b/>
        </w:rPr>
      </w:pPr>
      <w:r>
        <w:rPr>
          <w:b/>
        </w:rPr>
        <w:t>Проект договору наданий в окремому файлі</w:t>
      </w:r>
    </w:p>
    <w:p w:rsidR="006D6271" w:rsidRDefault="006D6271" w:rsidP="00871BF1">
      <w:pPr>
        <w:widowControl w:val="0"/>
        <w:tabs>
          <w:tab w:val="left" w:pos="7485"/>
        </w:tabs>
        <w:ind w:right="-20"/>
        <w:rPr>
          <w:sz w:val="16"/>
          <w:szCs w:val="16"/>
          <w:lang w:val="uk-UA"/>
        </w:rPr>
      </w:pPr>
    </w:p>
    <w:p w:rsidR="006D6271" w:rsidRPr="006D6271" w:rsidRDefault="006D6271" w:rsidP="00871BF1">
      <w:pPr>
        <w:widowControl w:val="0"/>
        <w:tabs>
          <w:tab w:val="left" w:pos="7485"/>
        </w:tabs>
        <w:ind w:right="-20"/>
        <w:rPr>
          <w:sz w:val="16"/>
          <w:szCs w:val="16"/>
          <w:lang w:val="uk-UA"/>
        </w:rPr>
      </w:pPr>
    </w:p>
    <w:sectPr w:rsidR="006D6271" w:rsidRPr="006D6271" w:rsidSect="0011735E">
      <w:headerReference w:type="default" r:id="rId11"/>
      <w:pgSz w:w="11906" w:h="16838"/>
      <w:pgMar w:top="708" w:right="847" w:bottom="972" w:left="1132"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8BC" w:rsidRDefault="00CC48BC" w:rsidP="004F1A2E">
      <w:r>
        <w:separator/>
      </w:r>
    </w:p>
  </w:endnote>
  <w:endnote w:type="continuationSeparator" w:id="0">
    <w:p w:rsidR="00CC48BC" w:rsidRDefault="00CC48BC" w:rsidP="004F1A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8BC" w:rsidRDefault="00CC48BC" w:rsidP="004F1A2E">
      <w:r>
        <w:separator/>
      </w:r>
    </w:p>
  </w:footnote>
  <w:footnote w:type="continuationSeparator" w:id="0">
    <w:p w:rsidR="00CC48BC" w:rsidRDefault="00CC48BC" w:rsidP="004F1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C0" w:rsidRPr="009944DC" w:rsidRDefault="00E538C0">
    <w:pPr>
      <w:tabs>
        <w:tab w:val="center" w:pos="4565"/>
        <w:tab w:val="right" w:pos="8095"/>
      </w:tabs>
      <w:autoSpaceDE w:val="0"/>
      <w:autoSpaceDN w:val="0"/>
      <w:rPr>
        <w:sz w:val="2"/>
        <w:szCs w:val="2"/>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1151039A"/>
    <w:multiLevelType w:val="multilevel"/>
    <w:tmpl w:val="931ACB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10270E"/>
    <w:multiLevelType w:val="hybridMultilevel"/>
    <w:tmpl w:val="1F9E6316"/>
    <w:lvl w:ilvl="0" w:tplc="0422000D">
      <w:start w:val="1"/>
      <w:numFmt w:val="bullet"/>
      <w:lvlText w:val=""/>
      <w:lvlJc w:val="left"/>
      <w:pPr>
        <w:ind w:left="1182"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1E6C525F"/>
    <w:multiLevelType w:val="hybridMultilevel"/>
    <w:tmpl w:val="B75A74F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4B45BF"/>
    <w:multiLevelType w:val="hybridMultilevel"/>
    <w:tmpl w:val="CAD84A0A"/>
    <w:lvl w:ilvl="0" w:tplc="0409000F">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B14122"/>
    <w:multiLevelType w:val="multilevel"/>
    <w:tmpl w:val="CDC0FB1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6B94C47"/>
    <w:multiLevelType w:val="multilevel"/>
    <w:tmpl w:val="B810DDF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2"/>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4E1ADB"/>
    <w:multiLevelType w:val="hybridMultilevel"/>
    <w:tmpl w:val="0ACECE40"/>
    <w:lvl w:ilvl="0" w:tplc="2AE26514">
      <w:start w:val="1"/>
      <w:numFmt w:val="decimal"/>
      <w:lvlText w:val="%1."/>
      <w:lvlJc w:val="left"/>
      <w:pPr>
        <w:ind w:left="1070" w:hanging="360"/>
      </w:pPr>
      <w:rPr>
        <w:rFonts w:ascii="Times New Roman" w:eastAsia="Times New Roman" w:hAnsi="Times New Roman" w:cs="Times New Roman"/>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1">
    <w:nsid w:val="30FF6309"/>
    <w:multiLevelType w:val="hybridMultilevel"/>
    <w:tmpl w:val="C428B26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235E4E"/>
    <w:multiLevelType w:val="hybridMultilevel"/>
    <w:tmpl w:val="DE6A325E"/>
    <w:lvl w:ilvl="0" w:tplc="23C2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A83C61"/>
    <w:multiLevelType w:val="multilevel"/>
    <w:tmpl w:val="31644E04"/>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8606E01"/>
    <w:multiLevelType w:val="multilevel"/>
    <w:tmpl w:val="194E05F6"/>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1.%2."/>
      <w:lvlJc w:val="left"/>
      <w:pPr>
        <w:ind w:left="1211" w:hanging="36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273" w:hanging="72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335" w:hanging="108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397" w:hanging="1440"/>
      </w:pPr>
      <w:rPr>
        <w:rFonts w:cs="Times New Roman"/>
      </w:rPr>
    </w:lvl>
    <w:lvl w:ilvl="8">
      <w:start w:val="1"/>
      <w:numFmt w:val="decimal"/>
      <w:lvlText w:val="%1.%2.%3.%4.%5.%6.%7.%8.%9."/>
      <w:lvlJc w:val="left"/>
      <w:pPr>
        <w:ind w:left="8608" w:hanging="1800"/>
      </w:pPr>
      <w:rPr>
        <w:rFonts w:cs="Times New Roman"/>
      </w:rPr>
    </w:lvl>
  </w:abstractNum>
  <w:abstractNum w:abstractNumId="16">
    <w:nsid w:val="41395E93"/>
    <w:multiLevelType w:val="multilevel"/>
    <w:tmpl w:val="814CDE0E"/>
    <w:lvl w:ilvl="0">
      <w:start w:val="5"/>
      <w:numFmt w:val="decimal"/>
      <w:lvlText w:val="%1."/>
      <w:lvlJc w:val="left"/>
      <w:pPr>
        <w:ind w:left="413" w:hanging="413"/>
      </w:pPr>
    </w:lvl>
    <w:lvl w:ilvl="1">
      <w:start w:val="13"/>
      <w:numFmt w:val="decimal"/>
      <w:lvlText w:val="%1.%2."/>
      <w:lvlJc w:val="left"/>
      <w:pPr>
        <w:ind w:left="413" w:hanging="413"/>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41550DED"/>
    <w:multiLevelType w:val="hybridMultilevel"/>
    <w:tmpl w:val="D0A6059C"/>
    <w:lvl w:ilvl="0" w:tplc="0422000D">
      <w:start w:val="1"/>
      <w:numFmt w:val="bullet"/>
      <w:lvlText w:val=""/>
      <w:lvlJc w:val="left"/>
      <w:pPr>
        <w:ind w:left="1182"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424D4941"/>
    <w:multiLevelType w:val="multilevel"/>
    <w:tmpl w:val="15AA67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46D34E78"/>
    <w:multiLevelType w:val="hybridMultilevel"/>
    <w:tmpl w:val="5AC8142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D8401F"/>
    <w:multiLevelType w:val="hybridMultilevel"/>
    <w:tmpl w:val="325C3DF2"/>
    <w:lvl w:ilvl="0" w:tplc="3C1A159A">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E3148D"/>
    <w:multiLevelType w:val="hybridMultilevel"/>
    <w:tmpl w:val="350C7C1E"/>
    <w:lvl w:ilvl="0" w:tplc="04190001">
      <w:start w:val="1"/>
      <w:numFmt w:val="bullet"/>
      <w:lvlText w:val=""/>
      <w:lvlJc w:val="left"/>
      <w:pPr>
        <w:ind w:left="15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443475C"/>
    <w:multiLevelType w:val="multilevel"/>
    <w:tmpl w:val="892A950C"/>
    <w:lvl w:ilvl="0">
      <w:start w:val="10"/>
      <w:numFmt w:val="decimal"/>
      <w:lvlText w:val="%1."/>
      <w:lvlJc w:val="left"/>
      <w:pPr>
        <w:tabs>
          <w:tab w:val="num" w:pos="408"/>
        </w:tabs>
        <w:ind w:left="408" w:hanging="408"/>
      </w:pPr>
    </w:lvl>
    <w:lvl w:ilvl="1">
      <w:start w:val="1"/>
      <w:numFmt w:val="decimal"/>
      <w:lvlText w:val="%1.%2."/>
      <w:lvlJc w:val="left"/>
      <w:pPr>
        <w:tabs>
          <w:tab w:val="num" w:pos="408"/>
        </w:tabs>
        <w:ind w:left="408" w:hanging="4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nsid w:val="56106DEA"/>
    <w:multiLevelType w:val="multilevel"/>
    <w:tmpl w:val="E404EE7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25">
    <w:nsid w:val="63D65144"/>
    <w:multiLevelType w:val="hybridMultilevel"/>
    <w:tmpl w:val="8E98E706"/>
    <w:lvl w:ilvl="0" w:tplc="A70C16F2">
      <w:start w:val="2"/>
      <w:numFmt w:val="bullet"/>
      <w:lvlText w:val="-"/>
      <w:lvlJc w:val="left"/>
      <w:pPr>
        <w:ind w:left="786" w:hanging="360"/>
      </w:pPr>
      <w:rPr>
        <w:rFonts w:ascii="Times New Roman" w:eastAsia="Times New Roman" w:hAnsi="Times New Roman" w:cs="Times New Roman" w:hint="default"/>
      </w:rPr>
    </w:lvl>
    <w:lvl w:ilvl="1" w:tplc="04220003">
      <w:start w:val="1"/>
      <w:numFmt w:val="decimal"/>
      <w:lvlText w:val="%2."/>
      <w:lvlJc w:val="left"/>
      <w:pPr>
        <w:tabs>
          <w:tab w:val="num" w:pos="1082"/>
        </w:tabs>
        <w:ind w:left="1082" w:hanging="360"/>
      </w:pPr>
    </w:lvl>
    <w:lvl w:ilvl="2" w:tplc="04220005">
      <w:start w:val="1"/>
      <w:numFmt w:val="decimal"/>
      <w:lvlText w:val="%3."/>
      <w:lvlJc w:val="left"/>
      <w:pPr>
        <w:tabs>
          <w:tab w:val="num" w:pos="1802"/>
        </w:tabs>
        <w:ind w:left="1802" w:hanging="360"/>
      </w:pPr>
    </w:lvl>
    <w:lvl w:ilvl="3" w:tplc="04220001">
      <w:start w:val="1"/>
      <w:numFmt w:val="decimal"/>
      <w:lvlText w:val="%4."/>
      <w:lvlJc w:val="left"/>
      <w:pPr>
        <w:tabs>
          <w:tab w:val="num" w:pos="2522"/>
        </w:tabs>
        <w:ind w:left="2522" w:hanging="360"/>
      </w:pPr>
    </w:lvl>
    <w:lvl w:ilvl="4" w:tplc="04220003">
      <w:start w:val="1"/>
      <w:numFmt w:val="decimal"/>
      <w:lvlText w:val="%5."/>
      <w:lvlJc w:val="left"/>
      <w:pPr>
        <w:tabs>
          <w:tab w:val="num" w:pos="3242"/>
        </w:tabs>
        <w:ind w:left="3242" w:hanging="360"/>
      </w:pPr>
    </w:lvl>
    <w:lvl w:ilvl="5" w:tplc="04220005">
      <w:start w:val="1"/>
      <w:numFmt w:val="decimal"/>
      <w:lvlText w:val="%6."/>
      <w:lvlJc w:val="left"/>
      <w:pPr>
        <w:tabs>
          <w:tab w:val="num" w:pos="3962"/>
        </w:tabs>
        <w:ind w:left="3962" w:hanging="360"/>
      </w:pPr>
    </w:lvl>
    <w:lvl w:ilvl="6" w:tplc="04220001">
      <w:start w:val="1"/>
      <w:numFmt w:val="decimal"/>
      <w:lvlText w:val="%7."/>
      <w:lvlJc w:val="left"/>
      <w:pPr>
        <w:tabs>
          <w:tab w:val="num" w:pos="4682"/>
        </w:tabs>
        <w:ind w:left="4682" w:hanging="360"/>
      </w:pPr>
    </w:lvl>
    <w:lvl w:ilvl="7" w:tplc="04220003">
      <w:start w:val="1"/>
      <w:numFmt w:val="decimal"/>
      <w:lvlText w:val="%8."/>
      <w:lvlJc w:val="left"/>
      <w:pPr>
        <w:tabs>
          <w:tab w:val="num" w:pos="5402"/>
        </w:tabs>
        <w:ind w:left="5402" w:hanging="360"/>
      </w:pPr>
    </w:lvl>
    <w:lvl w:ilvl="8" w:tplc="04220005">
      <w:start w:val="1"/>
      <w:numFmt w:val="decimal"/>
      <w:lvlText w:val="%9."/>
      <w:lvlJc w:val="left"/>
      <w:pPr>
        <w:tabs>
          <w:tab w:val="num" w:pos="6122"/>
        </w:tabs>
        <w:ind w:left="6122" w:hanging="360"/>
      </w:pPr>
    </w:lvl>
  </w:abstractNum>
  <w:abstractNum w:abstractNumId="26">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8">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30">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31">
    <w:nsid w:val="71DA1B5C"/>
    <w:multiLevelType w:val="multilevel"/>
    <w:tmpl w:val="19089DCC"/>
    <w:lvl w:ilvl="0">
      <w:start w:val="1"/>
      <w:numFmt w:val="decimal"/>
      <w:lvlText w:val="%1."/>
      <w:lvlJc w:val="right"/>
      <w:pPr>
        <w:ind w:left="360" w:firstLine="288"/>
      </w:pPr>
    </w:lvl>
    <w:lvl w:ilvl="1">
      <w:start w:val="1"/>
      <w:numFmt w:val="decimal"/>
      <w:lvlText w:val="%1.%2."/>
      <w:lvlJc w:val="left"/>
      <w:pPr>
        <w:ind w:left="3752" w:firstLine="360"/>
      </w:pPr>
      <w:rPr>
        <w:b w:val="0"/>
        <w:i w:val="0"/>
      </w:rPr>
    </w:lvl>
    <w:lvl w:ilvl="2">
      <w:start w:val="1"/>
      <w:numFmt w:val="decimal"/>
      <w:lvlText w:val="%1.%2.%3."/>
      <w:lvlJc w:val="left"/>
      <w:pPr>
        <w:ind w:left="-153" w:firstLine="720"/>
      </w:pPr>
      <w:rPr>
        <w:i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2">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94D439E"/>
    <w:multiLevelType w:val="hybridMultilevel"/>
    <w:tmpl w:val="0E309F7C"/>
    <w:lvl w:ilvl="0" w:tplc="9A32E992">
      <w:start w:val="7"/>
      <w:numFmt w:val="bullet"/>
      <w:lvlText w:val="-"/>
      <w:lvlJc w:val="left"/>
      <w:pPr>
        <w:ind w:left="333" w:hanging="360"/>
      </w:pPr>
      <w:rPr>
        <w:rFonts w:ascii="Times New Roman" w:eastAsia="Times New Roman" w:hAnsi="Times New Roman" w:cs="Times New Roman" w:hint="default"/>
        <w:sz w:val="24"/>
      </w:rPr>
    </w:lvl>
    <w:lvl w:ilvl="1" w:tplc="04090003" w:tentative="1">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lvlText w:val=""/>
      <w:lvlJc w:val="left"/>
      <w:pPr>
        <w:ind w:left="6093" w:hanging="360"/>
      </w:pPr>
      <w:rPr>
        <w:rFonts w:ascii="Wingdings" w:hAnsi="Wingdings" w:hint="default"/>
      </w:rPr>
    </w:lvl>
  </w:abstractNum>
  <w:abstractNum w:abstractNumId="34">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0"/>
  </w:num>
  <w:num w:numId="2">
    <w:abstractNumId w:val="2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4"/>
  </w:num>
  <w:num w:numId="7">
    <w:abstractNumId w:val="27"/>
  </w:num>
  <w:num w:numId="8">
    <w:abstractNumId w:val="12"/>
  </w:num>
  <w:num w:numId="9">
    <w:abstractNumId w:val="1"/>
  </w:num>
  <w:num w:numId="10">
    <w:abstractNumId w:val="24"/>
  </w:num>
  <w:num w:numId="11">
    <w:abstractNumId w:val="32"/>
  </w:num>
  <w:num w:numId="12">
    <w:abstractNumId w:val="8"/>
  </w:num>
  <w:num w:numId="13">
    <w:abstractNumId w:val="13"/>
  </w:num>
  <w:num w:numId="14">
    <w:abstractNumId w:val="33"/>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8"/>
  </w:num>
  <w:num w:numId="35">
    <w:abstractNumId w:val="3"/>
  </w:num>
  <w:num w:numId="36">
    <w:abstractNumId w:val="16"/>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0"/>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17BBC"/>
    <w:rsid w:val="00006C0B"/>
    <w:rsid w:val="00007B8B"/>
    <w:rsid w:val="00007DF0"/>
    <w:rsid w:val="00015378"/>
    <w:rsid w:val="00020B64"/>
    <w:rsid w:val="00022191"/>
    <w:rsid w:val="000224B7"/>
    <w:rsid w:val="00022711"/>
    <w:rsid w:val="000228D1"/>
    <w:rsid w:val="00023D80"/>
    <w:rsid w:val="00023E9E"/>
    <w:rsid w:val="00026CDB"/>
    <w:rsid w:val="0003274D"/>
    <w:rsid w:val="000329F3"/>
    <w:rsid w:val="00035889"/>
    <w:rsid w:val="000358A3"/>
    <w:rsid w:val="00035E31"/>
    <w:rsid w:val="00035FC2"/>
    <w:rsid w:val="00036181"/>
    <w:rsid w:val="00040D0E"/>
    <w:rsid w:val="00041A3B"/>
    <w:rsid w:val="000427F2"/>
    <w:rsid w:val="00043DC9"/>
    <w:rsid w:val="0004531E"/>
    <w:rsid w:val="00046349"/>
    <w:rsid w:val="000464D7"/>
    <w:rsid w:val="0004754C"/>
    <w:rsid w:val="00052CF0"/>
    <w:rsid w:val="000531C9"/>
    <w:rsid w:val="00055D25"/>
    <w:rsid w:val="00056B89"/>
    <w:rsid w:val="00056DC6"/>
    <w:rsid w:val="000577C5"/>
    <w:rsid w:val="000628E7"/>
    <w:rsid w:val="00062CBB"/>
    <w:rsid w:val="00066B78"/>
    <w:rsid w:val="00070729"/>
    <w:rsid w:val="00071ECD"/>
    <w:rsid w:val="00072FF7"/>
    <w:rsid w:val="000736FA"/>
    <w:rsid w:val="0008122D"/>
    <w:rsid w:val="000820C4"/>
    <w:rsid w:val="0008282A"/>
    <w:rsid w:val="00082FCC"/>
    <w:rsid w:val="00083938"/>
    <w:rsid w:val="00084940"/>
    <w:rsid w:val="00090B90"/>
    <w:rsid w:val="00092A62"/>
    <w:rsid w:val="00092B62"/>
    <w:rsid w:val="00093223"/>
    <w:rsid w:val="00093C02"/>
    <w:rsid w:val="0009452F"/>
    <w:rsid w:val="00096117"/>
    <w:rsid w:val="000A3199"/>
    <w:rsid w:val="000A4DA2"/>
    <w:rsid w:val="000A6F78"/>
    <w:rsid w:val="000A77F1"/>
    <w:rsid w:val="000B02A7"/>
    <w:rsid w:val="000B1181"/>
    <w:rsid w:val="000B2754"/>
    <w:rsid w:val="000B4C30"/>
    <w:rsid w:val="000B6933"/>
    <w:rsid w:val="000C185E"/>
    <w:rsid w:val="000C4B01"/>
    <w:rsid w:val="000C4E75"/>
    <w:rsid w:val="000D7FA9"/>
    <w:rsid w:val="000E2C3E"/>
    <w:rsid w:val="000E3AEC"/>
    <w:rsid w:val="000E672D"/>
    <w:rsid w:val="000E73A7"/>
    <w:rsid w:val="000F0534"/>
    <w:rsid w:val="000F20CD"/>
    <w:rsid w:val="000F511F"/>
    <w:rsid w:val="000F614E"/>
    <w:rsid w:val="000F6462"/>
    <w:rsid w:val="000F7B50"/>
    <w:rsid w:val="00101128"/>
    <w:rsid w:val="001020CD"/>
    <w:rsid w:val="001062F2"/>
    <w:rsid w:val="0010723F"/>
    <w:rsid w:val="00110465"/>
    <w:rsid w:val="00110771"/>
    <w:rsid w:val="00111792"/>
    <w:rsid w:val="00112051"/>
    <w:rsid w:val="00113992"/>
    <w:rsid w:val="00114C61"/>
    <w:rsid w:val="0011735E"/>
    <w:rsid w:val="00130C98"/>
    <w:rsid w:val="001311C3"/>
    <w:rsid w:val="00133DF5"/>
    <w:rsid w:val="00137539"/>
    <w:rsid w:val="00137F5B"/>
    <w:rsid w:val="00141B43"/>
    <w:rsid w:val="00142A1B"/>
    <w:rsid w:val="00145818"/>
    <w:rsid w:val="00145982"/>
    <w:rsid w:val="00146934"/>
    <w:rsid w:val="001470DD"/>
    <w:rsid w:val="001473A8"/>
    <w:rsid w:val="00151B38"/>
    <w:rsid w:val="00155EBC"/>
    <w:rsid w:val="001560A6"/>
    <w:rsid w:val="00161B9D"/>
    <w:rsid w:val="001635EC"/>
    <w:rsid w:val="0016546E"/>
    <w:rsid w:val="001671EF"/>
    <w:rsid w:val="001676B9"/>
    <w:rsid w:val="00171036"/>
    <w:rsid w:val="00173FDF"/>
    <w:rsid w:val="00176032"/>
    <w:rsid w:val="00177096"/>
    <w:rsid w:val="00182487"/>
    <w:rsid w:val="0018277B"/>
    <w:rsid w:val="001837CA"/>
    <w:rsid w:val="0018385A"/>
    <w:rsid w:val="00186520"/>
    <w:rsid w:val="001904F2"/>
    <w:rsid w:val="00190BCE"/>
    <w:rsid w:val="00191789"/>
    <w:rsid w:val="00191F2F"/>
    <w:rsid w:val="001941B8"/>
    <w:rsid w:val="001948AB"/>
    <w:rsid w:val="00195570"/>
    <w:rsid w:val="00196414"/>
    <w:rsid w:val="001A2DC2"/>
    <w:rsid w:val="001B47A2"/>
    <w:rsid w:val="001C0DC2"/>
    <w:rsid w:val="001C0F50"/>
    <w:rsid w:val="001C5A85"/>
    <w:rsid w:val="001C6677"/>
    <w:rsid w:val="001D2A6F"/>
    <w:rsid w:val="001D6883"/>
    <w:rsid w:val="001D79A1"/>
    <w:rsid w:val="001D7FC1"/>
    <w:rsid w:val="001E149E"/>
    <w:rsid w:val="001E5CA5"/>
    <w:rsid w:val="001E605B"/>
    <w:rsid w:val="001E6AB1"/>
    <w:rsid w:val="001E6DCF"/>
    <w:rsid w:val="001E767B"/>
    <w:rsid w:val="001E7973"/>
    <w:rsid w:val="001F084B"/>
    <w:rsid w:val="001F0B69"/>
    <w:rsid w:val="001F20AF"/>
    <w:rsid w:val="001F37A4"/>
    <w:rsid w:val="001F4176"/>
    <w:rsid w:val="001F55AE"/>
    <w:rsid w:val="001F62AE"/>
    <w:rsid w:val="00202D63"/>
    <w:rsid w:val="0020373A"/>
    <w:rsid w:val="002057B8"/>
    <w:rsid w:val="00210EBE"/>
    <w:rsid w:val="002128FD"/>
    <w:rsid w:val="00212B16"/>
    <w:rsid w:val="00213557"/>
    <w:rsid w:val="002168B2"/>
    <w:rsid w:val="002200E8"/>
    <w:rsid w:val="002207F1"/>
    <w:rsid w:val="00220DFE"/>
    <w:rsid w:val="002224B8"/>
    <w:rsid w:val="0022274B"/>
    <w:rsid w:val="00224351"/>
    <w:rsid w:val="00224CEF"/>
    <w:rsid w:val="00225CEE"/>
    <w:rsid w:val="002266B6"/>
    <w:rsid w:val="0022738A"/>
    <w:rsid w:val="00227A6D"/>
    <w:rsid w:val="002302DF"/>
    <w:rsid w:val="00232AE1"/>
    <w:rsid w:val="00232C04"/>
    <w:rsid w:val="0023400E"/>
    <w:rsid w:val="00235718"/>
    <w:rsid w:val="002420BA"/>
    <w:rsid w:val="00245468"/>
    <w:rsid w:val="00247052"/>
    <w:rsid w:val="0024729A"/>
    <w:rsid w:val="00252F49"/>
    <w:rsid w:val="00254B3E"/>
    <w:rsid w:val="0025600D"/>
    <w:rsid w:val="00260C20"/>
    <w:rsid w:val="00260E19"/>
    <w:rsid w:val="002617C4"/>
    <w:rsid w:val="00263C92"/>
    <w:rsid w:val="0026517C"/>
    <w:rsid w:val="002676A3"/>
    <w:rsid w:val="00270D88"/>
    <w:rsid w:val="00271A75"/>
    <w:rsid w:val="002724CA"/>
    <w:rsid w:val="00272DE0"/>
    <w:rsid w:val="00275015"/>
    <w:rsid w:val="00280EFC"/>
    <w:rsid w:val="00283276"/>
    <w:rsid w:val="00286D2E"/>
    <w:rsid w:val="0028761E"/>
    <w:rsid w:val="002900C7"/>
    <w:rsid w:val="00290883"/>
    <w:rsid w:val="0029133A"/>
    <w:rsid w:val="00293CD3"/>
    <w:rsid w:val="002943E6"/>
    <w:rsid w:val="002977C6"/>
    <w:rsid w:val="002A33EE"/>
    <w:rsid w:val="002A39B0"/>
    <w:rsid w:val="002A4667"/>
    <w:rsid w:val="002A4B3D"/>
    <w:rsid w:val="002A4C57"/>
    <w:rsid w:val="002A5E38"/>
    <w:rsid w:val="002B1372"/>
    <w:rsid w:val="002B5DD6"/>
    <w:rsid w:val="002B6687"/>
    <w:rsid w:val="002B6A38"/>
    <w:rsid w:val="002B78DE"/>
    <w:rsid w:val="002C015A"/>
    <w:rsid w:val="002C07FA"/>
    <w:rsid w:val="002C18F7"/>
    <w:rsid w:val="002C2CCB"/>
    <w:rsid w:val="002C384E"/>
    <w:rsid w:val="002C705C"/>
    <w:rsid w:val="002D0EC3"/>
    <w:rsid w:val="002D15E5"/>
    <w:rsid w:val="002D2BDC"/>
    <w:rsid w:val="002D76B4"/>
    <w:rsid w:val="002D7D6D"/>
    <w:rsid w:val="002E1260"/>
    <w:rsid w:val="002E2687"/>
    <w:rsid w:val="002F2DC4"/>
    <w:rsid w:val="002F4ABF"/>
    <w:rsid w:val="002F5477"/>
    <w:rsid w:val="002F62D3"/>
    <w:rsid w:val="0030051A"/>
    <w:rsid w:val="00300D58"/>
    <w:rsid w:val="00300F47"/>
    <w:rsid w:val="00305111"/>
    <w:rsid w:val="00305EE6"/>
    <w:rsid w:val="00307743"/>
    <w:rsid w:val="00310392"/>
    <w:rsid w:val="003105CF"/>
    <w:rsid w:val="0031084B"/>
    <w:rsid w:val="003117E2"/>
    <w:rsid w:val="00312008"/>
    <w:rsid w:val="003162C0"/>
    <w:rsid w:val="00317708"/>
    <w:rsid w:val="00317ECC"/>
    <w:rsid w:val="00320E54"/>
    <w:rsid w:val="00321841"/>
    <w:rsid w:val="003231CC"/>
    <w:rsid w:val="00326106"/>
    <w:rsid w:val="00327A53"/>
    <w:rsid w:val="00335791"/>
    <w:rsid w:val="003357CE"/>
    <w:rsid w:val="003358C4"/>
    <w:rsid w:val="00335E78"/>
    <w:rsid w:val="0034283C"/>
    <w:rsid w:val="00342DAC"/>
    <w:rsid w:val="00342E6A"/>
    <w:rsid w:val="003448DE"/>
    <w:rsid w:val="0034585B"/>
    <w:rsid w:val="00350AB6"/>
    <w:rsid w:val="003511E7"/>
    <w:rsid w:val="00355464"/>
    <w:rsid w:val="00360A97"/>
    <w:rsid w:val="00360A9A"/>
    <w:rsid w:val="00361B55"/>
    <w:rsid w:val="00361FD4"/>
    <w:rsid w:val="00364422"/>
    <w:rsid w:val="0036667F"/>
    <w:rsid w:val="00367A45"/>
    <w:rsid w:val="003741FA"/>
    <w:rsid w:val="00376A3C"/>
    <w:rsid w:val="00377537"/>
    <w:rsid w:val="00381D81"/>
    <w:rsid w:val="003831D9"/>
    <w:rsid w:val="00384D43"/>
    <w:rsid w:val="00384E28"/>
    <w:rsid w:val="0038702C"/>
    <w:rsid w:val="0039091A"/>
    <w:rsid w:val="00396302"/>
    <w:rsid w:val="003965C0"/>
    <w:rsid w:val="003A008A"/>
    <w:rsid w:val="003A1C13"/>
    <w:rsid w:val="003A2740"/>
    <w:rsid w:val="003B177F"/>
    <w:rsid w:val="003B2164"/>
    <w:rsid w:val="003B489D"/>
    <w:rsid w:val="003B70C9"/>
    <w:rsid w:val="003B7A3F"/>
    <w:rsid w:val="003C03A1"/>
    <w:rsid w:val="003C0889"/>
    <w:rsid w:val="003C2591"/>
    <w:rsid w:val="003C62D4"/>
    <w:rsid w:val="003C672D"/>
    <w:rsid w:val="003D031A"/>
    <w:rsid w:val="003D28E5"/>
    <w:rsid w:val="003D2F31"/>
    <w:rsid w:val="003D3EF3"/>
    <w:rsid w:val="003D5E56"/>
    <w:rsid w:val="003D625F"/>
    <w:rsid w:val="003E0F0F"/>
    <w:rsid w:val="003E1032"/>
    <w:rsid w:val="003E22F3"/>
    <w:rsid w:val="003E2592"/>
    <w:rsid w:val="003E29BE"/>
    <w:rsid w:val="003E30C8"/>
    <w:rsid w:val="003E572D"/>
    <w:rsid w:val="003E6C84"/>
    <w:rsid w:val="003E7525"/>
    <w:rsid w:val="003F3F78"/>
    <w:rsid w:val="003F5DDB"/>
    <w:rsid w:val="003F60D2"/>
    <w:rsid w:val="003F6CD4"/>
    <w:rsid w:val="003F70D6"/>
    <w:rsid w:val="00400789"/>
    <w:rsid w:val="0041014A"/>
    <w:rsid w:val="00410F23"/>
    <w:rsid w:val="0041275E"/>
    <w:rsid w:val="00412D9E"/>
    <w:rsid w:val="0041403C"/>
    <w:rsid w:val="004233DE"/>
    <w:rsid w:val="00423C6C"/>
    <w:rsid w:val="004247A7"/>
    <w:rsid w:val="00425588"/>
    <w:rsid w:val="00433890"/>
    <w:rsid w:val="00433BB9"/>
    <w:rsid w:val="0043436B"/>
    <w:rsid w:val="0043482A"/>
    <w:rsid w:val="00436EA0"/>
    <w:rsid w:val="00436FB6"/>
    <w:rsid w:val="00440B3E"/>
    <w:rsid w:val="00442070"/>
    <w:rsid w:val="0044207B"/>
    <w:rsid w:val="0044327A"/>
    <w:rsid w:val="00444142"/>
    <w:rsid w:val="00450036"/>
    <w:rsid w:val="004529F7"/>
    <w:rsid w:val="00452A85"/>
    <w:rsid w:val="0045592D"/>
    <w:rsid w:val="00457359"/>
    <w:rsid w:val="00460B1B"/>
    <w:rsid w:val="0046186B"/>
    <w:rsid w:val="00462FAE"/>
    <w:rsid w:val="004641EB"/>
    <w:rsid w:val="00464B5C"/>
    <w:rsid w:val="00465D9B"/>
    <w:rsid w:val="004733C8"/>
    <w:rsid w:val="004815FC"/>
    <w:rsid w:val="004817BF"/>
    <w:rsid w:val="0049409B"/>
    <w:rsid w:val="004946BD"/>
    <w:rsid w:val="0049531B"/>
    <w:rsid w:val="004A31FE"/>
    <w:rsid w:val="004A4A50"/>
    <w:rsid w:val="004A4F1D"/>
    <w:rsid w:val="004B2CF5"/>
    <w:rsid w:val="004B304B"/>
    <w:rsid w:val="004B3D64"/>
    <w:rsid w:val="004B4395"/>
    <w:rsid w:val="004B4E26"/>
    <w:rsid w:val="004B5A53"/>
    <w:rsid w:val="004C55C1"/>
    <w:rsid w:val="004C6253"/>
    <w:rsid w:val="004D0D49"/>
    <w:rsid w:val="004D2742"/>
    <w:rsid w:val="004D4385"/>
    <w:rsid w:val="004D6CAD"/>
    <w:rsid w:val="004E0230"/>
    <w:rsid w:val="004E1F09"/>
    <w:rsid w:val="004E2651"/>
    <w:rsid w:val="004E37C0"/>
    <w:rsid w:val="004E3ADA"/>
    <w:rsid w:val="004E3F73"/>
    <w:rsid w:val="004E445C"/>
    <w:rsid w:val="004E5E2E"/>
    <w:rsid w:val="004E73B1"/>
    <w:rsid w:val="004F08A5"/>
    <w:rsid w:val="004F0B84"/>
    <w:rsid w:val="004F115C"/>
    <w:rsid w:val="004F1758"/>
    <w:rsid w:val="004F1A2E"/>
    <w:rsid w:val="004F2D08"/>
    <w:rsid w:val="004F4BC2"/>
    <w:rsid w:val="004F5C84"/>
    <w:rsid w:val="004F6C86"/>
    <w:rsid w:val="00501A01"/>
    <w:rsid w:val="00501A83"/>
    <w:rsid w:val="0050592B"/>
    <w:rsid w:val="005065E4"/>
    <w:rsid w:val="00511007"/>
    <w:rsid w:val="005117AE"/>
    <w:rsid w:val="00512E1A"/>
    <w:rsid w:val="00513142"/>
    <w:rsid w:val="00515EF9"/>
    <w:rsid w:val="00517BBC"/>
    <w:rsid w:val="00523CE8"/>
    <w:rsid w:val="00526545"/>
    <w:rsid w:val="00526FF0"/>
    <w:rsid w:val="005277C2"/>
    <w:rsid w:val="00527E9D"/>
    <w:rsid w:val="00530009"/>
    <w:rsid w:val="00532FBF"/>
    <w:rsid w:val="005410F1"/>
    <w:rsid w:val="005437C1"/>
    <w:rsid w:val="005453D7"/>
    <w:rsid w:val="00545759"/>
    <w:rsid w:val="00545D7B"/>
    <w:rsid w:val="00550A47"/>
    <w:rsid w:val="005526D7"/>
    <w:rsid w:val="00552CD3"/>
    <w:rsid w:val="00552FD3"/>
    <w:rsid w:val="00556272"/>
    <w:rsid w:val="0055661D"/>
    <w:rsid w:val="00560EEE"/>
    <w:rsid w:val="00563B7A"/>
    <w:rsid w:val="00566A43"/>
    <w:rsid w:val="00570313"/>
    <w:rsid w:val="005704FE"/>
    <w:rsid w:val="00573349"/>
    <w:rsid w:val="00573C78"/>
    <w:rsid w:val="005745BE"/>
    <w:rsid w:val="005763DD"/>
    <w:rsid w:val="005811C3"/>
    <w:rsid w:val="0058250E"/>
    <w:rsid w:val="00587F01"/>
    <w:rsid w:val="00595BEC"/>
    <w:rsid w:val="00596397"/>
    <w:rsid w:val="00597532"/>
    <w:rsid w:val="00597A79"/>
    <w:rsid w:val="00597ADB"/>
    <w:rsid w:val="005A0327"/>
    <w:rsid w:val="005A159A"/>
    <w:rsid w:val="005A2A99"/>
    <w:rsid w:val="005A64DA"/>
    <w:rsid w:val="005B27AE"/>
    <w:rsid w:val="005B36B3"/>
    <w:rsid w:val="005B4E74"/>
    <w:rsid w:val="005C0D70"/>
    <w:rsid w:val="005C5940"/>
    <w:rsid w:val="005C6C4C"/>
    <w:rsid w:val="005D0FB0"/>
    <w:rsid w:val="005D4A77"/>
    <w:rsid w:val="005D56E6"/>
    <w:rsid w:val="005D659C"/>
    <w:rsid w:val="005D7EEF"/>
    <w:rsid w:val="005E0196"/>
    <w:rsid w:val="005E08D5"/>
    <w:rsid w:val="005E09F0"/>
    <w:rsid w:val="005E0DFF"/>
    <w:rsid w:val="005E2814"/>
    <w:rsid w:val="005E2E22"/>
    <w:rsid w:val="005E33A4"/>
    <w:rsid w:val="005E698E"/>
    <w:rsid w:val="005F0513"/>
    <w:rsid w:val="005F1D86"/>
    <w:rsid w:val="005F26C4"/>
    <w:rsid w:val="005F2E71"/>
    <w:rsid w:val="006016CE"/>
    <w:rsid w:val="006025FE"/>
    <w:rsid w:val="00603D77"/>
    <w:rsid w:val="006133E2"/>
    <w:rsid w:val="00614325"/>
    <w:rsid w:val="00620914"/>
    <w:rsid w:val="0062178E"/>
    <w:rsid w:val="00622177"/>
    <w:rsid w:val="006243DD"/>
    <w:rsid w:val="00627323"/>
    <w:rsid w:val="00627DDF"/>
    <w:rsid w:val="00630ACA"/>
    <w:rsid w:val="0063689F"/>
    <w:rsid w:val="00640BE1"/>
    <w:rsid w:val="00642D6F"/>
    <w:rsid w:val="00643A46"/>
    <w:rsid w:val="0064493A"/>
    <w:rsid w:val="006502E8"/>
    <w:rsid w:val="006528C5"/>
    <w:rsid w:val="006538DA"/>
    <w:rsid w:val="00656C15"/>
    <w:rsid w:val="006621B5"/>
    <w:rsid w:val="00664EA5"/>
    <w:rsid w:val="00681FEE"/>
    <w:rsid w:val="00683558"/>
    <w:rsid w:val="00683C96"/>
    <w:rsid w:val="006847DD"/>
    <w:rsid w:val="0068501D"/>
    <w:rsid w:val="0069531D"/>
    <w:rsid w:val="006A416B"/>
    <w:rsid w:val="006A4A34"/>
    <w:rsid w:val="006A5B73"/>
    <w:rsid w:val="006B75C6"/>
    <w:rsid w:val="006C03F0"/>
    <w:rsid w:val="006C13F2"/>
    <w:rsid w:val="006C343B"/>
    <w:rsid w:val="006C3514"/>
    <w:rsid w:val="006C622B"/>
    <w:rsid w:val="006C6AAE"/>
    <w:rsid w:val="006C7DB5"/>
    <w:rsid w:val="006D02CD"/>
    <w:rsid w:val="006D239D"/>
    <w:rsid w:val="006D6271"/>
    <w:rsid w:val="006D7AD0"/>
    <w:rsid w:val="006E1DC7"/>
    <w:rsid w:val="006E6BE5"/>
    <w:rsid w:val="006E76DC"/>
    <w:rsid w:val="006E7C65"/>
    <w:rsid w:val="006F1465"/>
    <w:rsid w:val="006F2D35"/>
    <w:rsid w:val="006F4A71"/>
    <w:rsid w:val="006F5994"/>
    <w:rsid w:val="006F5F67"/>
    <w:rsid w:val="006F65F8"/>
    <w:rsid w:val="006F6A14"/>
    <w:rsid w:val="006F7F1B"/>
    <w:rsid w:val="007006D9"/>
    <w:rsid w:val="007008B7"/>
    <w:rsid w:val="00700B81"/>
    <w:rsid w:val="00704A85"/>
    <w:rsid w:val="007121A1"/>
    <w:rsid w:val="007121BD"/>
    <w:rsid w:val="007134BC"/>
    <w:rsid w:val="007134BE"/>
    <w:rsid w:val="00715F83"/>
    <w:rsid w:val="00717337"/>
    <w:rsid w:val="0072027A"/>
    <w:rsid w:val="00721129"/>
    <w:rsid w:val="00730097"/>
    <w:rsid w:val="0073317D"/>
    <w:rsid w:val="007431D1"/>
    <w:rsid w:val="007431DA"/>
    <w:rsid w:val="00746346"/>
    <w:rsid w:val="00747B62"/>
    <w:rsid w:val="00753FF1"/>
    <w:rsid w:val="00755002"/>
    <w:rsid w:val="007602F1"/>
    <w:rsid w:val="00761322"/>
    <w:rsid w:val="00762360"/>
    <w:rsid w:val="00766703"/>
    <w:rsid w:val="0077031A"/>
    <w:rsid w:val="00770F6E"/>
    <w:rsid w:val="00773430"/>
    <w:rsid w:val="007770AF"/>
    <w:rsid w:val="00777951"/>
    <w:rsid w:val="00784513"/>
    <w:rsid w:val="00786005"/>
    <w:rsid w:val="00787549"/>
    <w:rsid w:val="007875F8"/>
    <w:rsid w:val="007917D0"/>
    <w:rsid w:val="00792EB0"/>
    <w:rsid w:val="007938F7"/>
    <w:rsid w:val="007971E7"/>
    <w:rsid w:val="007A0A14"/>
    <w:rsid w:val="007A0C9C"/>
    <w:rsid w:val="007A1046"/>
    <w:rsid w:val="007A1C6E"/>
    <w:rsid w:val="007A4064"/>
    <w:rsid w:val="007A7000"/>
    <w:rsid w:val="007A7C88"/>
    <w:rsid w:val="007B3AE5"/>
    <w:rsid w:val="007B6014"/>
    <w:rsid w:val="007B7AE9"/>
    <w:rsid w:val="007C106A"/>
    <w:rsid w:val="007C6655"/>
    <w:rsid w:val="007C7040"/>
    <w:rsid w:val="007D2CEC"/>
    <w:rsid w:val="007D592F"/>
    <w:rsid w:val="007E0B0F"/>
    <w:rsid w:val="007E1F19"/>
    <w:rsid w:val="007E21AC"/>
    <w:rsid w:val="007E565B"/>
    <w:rsid w:val="007E6703"/>
    <w:rsid w:val="007E710E"/>
    <w:rsid w:val="007F2C0A"/>
    <w:rsid w:val="007F76E8"/>
    <w:rsid w:val="0080467E"/>
    <w:rsid w:val="00805B5C"/>
    <w:rsid w:val="0081458C"/>
    <w:rsid w:val="008159D1"/>
    <w:rsid w:val="008215A8"/>
    <w:rsid w:val="00821C32"/>
    <w:rsid w:val="00822A94"/>
    <w:rsid w:val="00823D43"/>
    <w:rsid w:val="00824D5C"/>
    <w:rsid w:val="00827CBA"/>
    <w:rsid w:val="00835B75"/>
    <w:rsid w:val="008379D3"/>
    <w:rsid w:val="008415E7"/>
    <w:rsid w:val="00841C97"/>
    <w:rsid w:val="00842C81"/>
    <w:rsid w:val="00842D7E"/>
    <w:rsid w:val="0084352C"/>
    <w:rsid w:val="0084382D"/>
    <w:rsid w:val="008442AB"/>
    <w:rsid w:val="00850C72"/>
    <w:rsid w:val="00851CCA"/>
    <w:rsid w:val="00851D0D"/>
    <w:rsid w:val="00852718"/>
    <w:rsid w:val="00853289"/>
    <w:rsid w:val="00856C78"/>
    <w:rsid w:val="008626BA"/>
    <w:rsid w:val="008650F5"/>
    <w:rsid w:val="008702C6"/>
    <w:rsid w:val="00871BF1"/>
    <w:rsid w:val="00871F0C"/>
    <w:rsid w:val="008723A6"/>
    <w:rsid w:val="00875A4F"/>
    <w:rsid w:val="00881839"/>
    <w:rsid w:val="00882C5A"/>
    <w:rsid w:val="00884A35"/>
    <w:rsid w:val="00884C9A"/>
    <w:rsid w:val="0088633A"/>
    <w:rsid w:val="00886BA6"/>
    <w:rsid w:val="00886E98"/>
    <w:rsid w:val="0089339A"/>
    <w:rsid w:val="00893FDA"/>
    <w:rsid w:val="008A2109"/>
    <w:rsid w:val="008A399B"/>
    <w:rsid w:val="008A3FC8"/>
    <w:rsid w:val="008A5A31"/>
    <w:rsid w:val="008A733C"/>
    <w:rsid w:val="008B073A"/>
    <w:rsid w:val="008B1206"/>
    <w:rsid w:val="008B4546"/>
    <w:rsid w:val="008B461C"/>
    <w:rsid w:val="008B5039"/>
    <w:rsid w:val="008C4D36"/>
    <w:rsid w:val="008D1E90"/>
    <w:rsid w:val="008D4D3F"/>
    <w:rsid w:val="008E0061"/>
    <w:rsid w:val="008E0130"/>
    <w:rsid w:val="008E1DE9"/>
    <w:rsid w:val="008E4AB5"/>
    <w:rsid w:val="008E627B"/>
    <w:rsid w:val="008E698D"/>
    <w:rsid w:val="008E7701"/>
    <w:rsid w:val="008F257B"/>
    <w:rsid w:val="008F36F5"/>
    <w:rsid w:val="008F3D85"/>
    <w:rsid w:val="008F5FE9"/>
    <w:rsid w:val="008F70F8"/>
    <w:rsid w:val="00904AA9"/>
    <w:rsid w:val="00906020"/>
    <w:rsid w:val="00906173"/>
    <w:rsid w:val="00906BED"/>
    <w:rsid w:val="00915547"/>
    <w:rsid w:val="0091575E"/>
    <w:rsid w:val="00916374"/>
    <w:rsid w:val="009164BD"/>
    <w:rsid w:val="00920305"/>
    <w:rsid w:val="00920B82"/>
    <w:rsid w:val="009229C4"/>
    <w:rsid w:val="009254B0"/>
    <w:rsid w:val="00927B15"/>
    <w:rsid w:val="00927BF1"/>
    <w:rsid w:val="00930B84"/>
    <w:rsid w:val="009319BD"/>
    <w:rsid w:val="009326D6"/>
    <w:rsid w:val="00934051"/>
    <w:rsid w:val="0093517B"/>
    <w:rsid w:val="00940727"/>
    <w:rsid w:val="00940885"/>
    <w:rsid w:val="009423FD"/>
    <w:rsid w:val="00945506"/>
    <w:rsid w:val="00947229"/>
    <w:rsid w:val="00947E9A"/>
    <w:rsid w:val="00950026"/>
    <w:rsid w:val="00951318"/>
    <w:rsid w:val="00953549"/>
    <w:rsid w:val="00953D2D"/>
    <w:rsid w:val="0095547D"/>
    <w:rsid w:val="00960BA5"/>
    <w:rsid w:val="00960D96"/>
    <w:rsid w:val="0096450B"/>
    <w:rsid w:val="00964E38"/>
    <w:rsid w:val="0096554A"/>
    <w:rsid w:val="00967070"/>
    <w:rsid w:val="00976BDF"/>
    <w:rsid w:val="00977496"/>
    <w:rsid w:val="00977CEB"/>
    <w:rsid w:val="00982919"/>
    <w:rsid w:val="009848B9"/>
    <w:rsid w:val="009871D0"/>
    <w:rsid w:val="009903BB"/>
    <w:rsid w:val="00991100"/>
    <w:rsid w:val="0099111F"/>
    <w:rsid w:val="00991A0A"/>
    <w:rsid w:val="009929B8"/>
    <w:rsid w:val="009936E6"/>
    <w:rsid w:val="009939F0"/>
    <w:rsid w:val="00993CB8"/>
    <w:rsid w:val="0099416B"/>
    <w:rsid w:val="009944DC"/>
    <w:rsid w:val="00994AB1"/>
    <w:rsid w:val="00995103"/>
    <w:rsid w:val="00995D5C"/>
    <w:rsid w:val="009967A0"/>
    <w:rsid w:val="00996A54"/>
    <w:rsid w:val="00996C69"/>
    <w:rsid w:val="0099756B"/>
    <w:rsid w:val="009A0935"/>
    <w:rsid w:val="009A74C8"/>
    <w:rsid w:val="009A7BFD"/>
    <w:rsid w:val="009B06C1"/>
    <w:rsid w:val="009B2BA2"/>
    <w:rsid w:val="009B36FD"/>
    <w:rsid w:val="009B64AE"/>
    <w:rsid w:val="009C0003"/>
    <w:rsid w:val="009C1BC1"/>
    <w:rsid w:val="009C3EF8"/>
    <w:rsid w:val="009C4E1A"/>
    <w:rsid w:val="009D0F78"/>
    <w:rsid w:val="009D2878"/>
    <w:rsid w:val="009D4CC3"/>
    <w:rsid w:val="009D6E54"/>
    <w:rsid w:val="009D7833"/>
    <w:rsid w:val="009E038A"/>
    <w:rsid w:val="009E1BBE"/>
    <w:rsid w:val="009E2A1A"/>
    <w:rsid w:val="009E57A1"/>
    <w:rsid w:val="009E672C"/>
    <w:rsid w:val="009F5D4A"/>
    <w:rsid w:val="009F5E1F"/>
    <w:rsid w:val="009F6040"/>
    <w:rsid w:val="009F614F"/>
    <w:rsid w:val="00A05788"/>
    <w:rsid w:val="00A07051"/>
    <w:rsid w:val="00A103DC"/>
    <w:rsid w:val="00A123EF"/>
    <w:rsid w:val="00A13974"/>
    <w:rsid w:val="00A14C01"/>
    <w:rsid w:val="00A1558B"/>
    <w:rsid w:val="00A15D60"/>
    <w:rsid w:val="00A173DF"/>
    <w:rsid w:val="00A229F2"/>
    <w:rsid w:val="00A23055"/>
    <w:rsid w:val="00A233C4"/>
    <w:rsid w:val="00A3498E"/>
    <w:rsid w:val="00A3796C"/>
    <w:rsid w:val="00A40B41"/>
    <w:rsid w:val="00A40CAC"/>
    <w:rsid w:val="00A46750"/>
    <w:rsid w:val="00A51ED8"/>
    <w:rsid w:val="00A520A1"/>
    <w:rsid w:val="00A520B4"/>
    <w:rsid w:val="00A57AAF"/>
    <w:rsid w:val="00A57EC8"/>
    <w:rsid w:val="00A739C1"/>
    <w:rsid w:val="00A81F4C"/>
    <w:rsid w:val="00A8379D"/>
    <w:rsid w:val="00A86FCB"/>
    <w:rsid w:val="00A86FE2"/>
    <w:rsid w:val="00A876A3"/>
    <w:rsid w:val="00A918EB"/>
    <w:rsid w:val="00A91ADA"/>
    <w:rsid w:val="00A91E4F"/>
    <w:rsid w:val="00A95403"/>
    <w:rsid w:val="00A95597"/>
    <w:rsid w:val="00A95DD7"/>
    <w:rsid w:val="00A971CF"/>
    <w:rsid w:val="00AA197D"/>
    <w:rsid w:val="00AA1D53"/>
    <w:rsid w:val="00AA33FA"/>
    <w:rsid w:val="00AB198D"/>
    <w:rsid w:val="00AB408D"/>
    <w:rsid w:val="00AB42F7"/>
    <w:rsid w:val="00AB7426"/>
    <w:rsid w:val="00AB7774"/>
    <w:rsid w:val="00AC4C48"/>
    <w:rsid w:val="00AC7ED9"/>
    <w:rsid w:val="00AD1252"/>
    <w:rsid w:val="00AD2223"/>
    <w:rsid w:val="00AD25F7"/>
    <w:rsid w:val="00AD3128"/>
    <w:rsid w:val="00AE0535"/>
    <w:rsid w:val="00AE45C5"/>
    <w:rsid w:val="00AE75D1"/>
    <w:rsid w:val="00AF04CA"/>
    <w:rsid w:val="00AF2069"/>
    <w:rsid w:val="00AF4A3B"/>
    <w:rsid w:val="00AF4D59"/>
    <w:rsid w:val="00AF702D"/>
    <w:rsid w:val="00AF709D"/>
    <w:rsid w:val="00B02F91"/>
    <w:rsid w:val="00B143B1"/>
    <w:rsid w:val="00B14ED0"/>
    <w:rsid w:val="00B150EB"/>
    <w:rsid w:val="00B15A09"/>
    <w:rsid w:val="00B2136A"/>
    <w:rsid w:val="00B21383"/>
    <w:rsid w:val="00B22DA3"/>
    <w:rsid w:val="00B230BC"/>
    <w:rsid w:val="00B23E5F"/>
    <w:rsid w:val="00B27978"/>
    <w:rsid w:val="00B27FE7"/>
    <w:rsid w:val="00B328A1"/>
    <w:rsid w:val="00B328E7"/>
    <w:rsid w:val="00B35CD8"/>
    <w:rsid w:val="00B5008B"/>
    <w:rsid w:val="00B5045A"/>
    <w:rsid w:val="00B50AF1"/>
    <w:rsid w:val="00B5644B"/>
    <w:rsid w:val="00B640CD"/>
    <w:rsid w:val="00B6547A"/>
    <w:rsid w:val="00B7224A"/>
    <w:rsid w:val="00B73742"/>
    <w:rsid w:val="00B74BFD"/>
    <w:rsid w:val="00B76979"/>
    <w:rsid w:val="00B8007B"/>
    <w:rsid w:val="00B818DA"/>
    <w:rsid w:val="00B81BA2"/>
    <w:rsid w:val="00B8285C"/>
    <w:rsid w:val="00B90E1C"/>
    <w:rsid w:val="00B91065"/>
    <w:rsid w:val="00B92C36"/>
    <w:rsid w:val="00B96965"/>
    <w:rsid w:val="00BA0CA1"/>
    <w:rsid w:val="00BA28C5"/>
    <w:rsid w:val="00BA51BC"/>
    <w:rsid w:val="00BA5E66"/>
    <w:rsid w:val="00BA7A8E"/>
    <w:rsid w:val="00BA7F14"/>
    <w:rsid w:val="00BB5A61"/>
    <w:rsid w:val="00BB5E31"/>
    <w:rsid w:val="00BB6840"/>
    <w:rsid w:val="00BC017B"/>
    <w:rsid w:val="00BC064F"/>
    <w:rsid w:val="00BC08D1"/>
    <w:rsid w:val="00BC0CAE"/>
    <w:rsid w:val="00BC1510"/>
    <w:rsid w:val="00BC212C"/>
    <w:rsid w:val="00BC3AC2"/>
    <w:rsid w:val="00BD02FC"/>
    <w:rsid w:val="00BD297F"/>
    <w:rsid w:val="00BD438D"/>
    <w:rsid w:val="00BD5043"/>
    <w:rsid w:val="00BE5FA2"/>
    <w:rsid w:val="00BE7F3E"/>
    <w:rsid w:val="00BF0A00"/>
    <w:rsid w:val="00BF0C6A"/>
    <w:rsid w:val="00BF13BA"/>
    <w:rsid w:val="00BF19C1"/>
    <w:rsid w:val="00BF42FC"/>
    <w:rsid w:val="00BF67F2"/>
    <w:rsid w:val="00BF70C4"/>
    <w:rsid w:val="00BF70DA"/>
    <w:rsid w:val="00BF794B"/>
    <w:rsid w:val="00C0663A"/>
    <w:rsid w:val="00C06D3D"/>
    <w:rsid w:val="00C1008C"/>
    <w:rsid w:val="00C13B68"/>
    <w:rsid w:val="00C154A2"/>
    <w:rsid w:val="00C228F5"/>
    <w:rsid w:val="00C2417E"/>
    <w:rsid w:val="00C242A8"/>
    <w:rsid w:val="00C24917"/>
    <w:rsid w:val="00C27BF6"/>
    <w:rsid w:val="00C32077"/>
    <w:rsid w:val="00C32CAB"/>
    <w:rsid w:val="00C33AF8"/>
    <w:rsid w:val="00C33C1E"/>
    <w:rsid w:val="00C4052E"/>
    <w:rsid w:val="00C4229D"/>
    <w:rsid w:val="00C438CD"/>
    <w:rsid w:val="00C43E23"/>
    <w:rsid w:val="00C44D87"/>
    <w:rsid w:val="00C52706"/>
    <w:rsid w:val="00C52AA6"/>
    <w:rsid w:val="00C550B8"/>
    <w:rsid w:val="00C61706"/>
    <w:rsid w:val="00C64E92"/>
    <w:rsid w:val="00C64F33"/>
    <w:rsid w:val="00C6557A"/>
    <w:rsid w:val="00C70C5E"/>
    <w:rsid w:val="00C72AA6"/>
    <w:rsid w:val="00C73081"/>
    <w:rsid w:val="00C75299"/>
    <w:rsid w:val="00C779CD"/>
    <w:rsid w:val="00C8051B"/>
    <w:rsid w:val="00C81F66"/>
    <w:rsid w:val="00C8641B"/>
    <w:rsid w:val="00C87974"/>
    <w:rsid w:val="00C9022B"/>
    <w:rsid w:val="00C90AC3"/>
    <w:rsid w:val="00CA0C07"/>
    <w:rsid w:val="00CA19F1"/>
    <w:rsid w:val="00CA1C5B"/>
    <w:rsid w:val="00CA2ACE"/>
    <w:rsid w:val="00CB0652"/>
    <w:rsid w:val="00CB4AB2"/>
    <w:rsid w:val="00CB4D83"/>
    <w:rsid w:val="00CB5AB6"/>
    <w:rsid w:val="00CB5C83"/>
    <w:rsid w:val="00CB5D2F"/>
    <w:rsid w:val="00CB61FD"/>
    <w:rsid w:val="00CC4108"/>
    <w:rsid w:val="00CC48BC"/>
    <w:rsid w:val="00CC62DD"/>
    <w:rsid w:val="00CD1EBB"/>
    <w:rsid w:val="00CD2E69"/>
    <w:rsid w:val="00CD4415"/>
    <w:rsid w:val="00CE09EB"/>
    <w:rsid w:val="00CE0DFC"/>
    <w:rsid w:val="00CE21CD"/>
    <w:rsid w:val="00CE7703"/>
    <w:rsid w:val="00CF241E"/>
    <w:rsid w:val="00CF2C93"/>
    <w:rsid w:val="00CF3B30"/>
    <w:rsid w:val="00CF5479"/>
    <w:rsid w:val="00D0219A"/>
    <w:rsid w:val="00D0652B"/>
    <w:rsid w:val="00D10C2F"/>
    <w:rsid w:val="00D12056"/>
    <w:rsid w:val="00D16C63"/>
    <w:rsid w:val="00D171D0"/>
    <w:rsid w:val="00D177DA"/>
    <w:rsid w:val="00D17BC3"/>
    <w:rsid w:val="00D21916"/>
    <w:rsid w:val="00D221D0"/>
    <w:rsid w:val="00D24907"/>
    <w:rsid w:val="00D27177"/>
    <w:rsid w:val="00D30E59"/>
    <w:rsid w:val="00D354AF"/>
    <w:rsid w:val="00D36EAF"/>
    <w:rsid w:val="00D41C69"/>
    <w:rsid w:val="00D41F83"/>
    <w:rsid w:val="00D4408B"/>
    <w:rsid w:val="00D44317"/>
    <w:rsid w:val="00D445FC"/>
    <w:rsid w:val="00D44B0B"/>
    <w:rsid w:val="00D456AB"/>
    <w:rsid w:val="00D46F8F"/>
    <w:rsid w:val="00D5343A"/>
    <w:rsid w:val="00D570FD"/>
    <w:rsid w:val="00D600F2"/>
    <w:rsid w:val="00D606DE"/>
    <w:rsid w:val="00D641FF"/>
    <w:rsid w:val="00D652CA"/>
    <w:rsid w:val="00D656F6"/>
    <w:rsid w:val="00D6731F"/>
    <w:rsid w:val="00D70D0E"/>
    <w:rsid w:val="00D70FCD"/>
    <w:rsid w:val="00D71DFE"/>
    <w:rsid w:val="00D742A4"/>
    <w:rsid w:val="00D77B2C"/>
    <w:rsid w:val="00D8378E"/>
    <w:rsid w:val="00D87566"/>
    <w:rsid w:val="00D87FE6"/>
    <w:rsid w:val="00D919A5"/>
    <w:rsid w:val="00D9395D"/>
    <w:rsid w:val="00D93AB0"/>
    <w:rsid w:val="00D95B46"/>
    <w:rsid w:val="00DA1A6A"/>
    <w:rsid w:val="00DA491F"/>
    <w:rsid w:val="00DA7A23"/>
    <w:rsid w:val="00DB0254"/>
    <w:rsid w:val="00DB05F0"/>
    <w:rsid w:val="00DB06EB"/>
    <w:rsid w:val="00DB0C69"/>
    <w:rsid w:val="00DB4C53"/>
    <w:rsid w:val="00DC1C10"/>
    <w:rsid w:val="00DC2457"/>
    <w:rsid w:val="00DC2687"/>
    <w:rsid w:val="00DC59D7"/>
    <w:rsid w:val="00DC5B68"/>
    <w:rsid w:val="00DC6AFE"/>
    <w:rsid w:val="00DD2C6C"/>
    <w:rsid w:val="00DD6154"/>
    <w:rsid w:val="00DD61BC"/>
    <w:rsid w:val="00DD7946"/>
    <w:rsid w:val="00DE04C4"/>
    <w:rsid w:val="00DE0F96"/>
    <w:rsid w:val="00DE51CD"/>
    <w:rsid w:val="00DE58B2"/>
    <w:rsid w:val="00DE744F"/>
    <w:rsid w:val="00DF0CC1"/>
    <w:rsid w:val="00DF0E8F"/>
    <w:rsid w:val="00DF232D"/>
    <w:rsid w:val="00DF332B"/>
    <w:rsid w:val="00DF680F"/>
    <w:rsid w:val="00DF6ED6"/>
    <w:rsid w:val="00E04045"/>
    <w:rsid w:val="00E10F0D"/>
    <w:rsid w:val="00E12175"/>
    <w:rsid w:val="00E13513"/>
    <w:rsid w:val="00E136C3"/>
    <w:rsid w:val="00E17F19"/>
    <w:rsid w:val="00E215EC"/>
    <w:rsid w:val="00E22444"/>
    <w:rsid w:val="00E2246E"/>
    <w:rsid w:val="00E22872"/>
    <w:rsid w:val="00E26099"/>
    <w:rsid w:val="00E2612E"/>
    <w:rsid w:val="00E30874"/>
    <w:rsid w:val="00E3376E"/>
    <w:rsid w:val="00E34801"/>
    <w:rsid w:val="00E34A24"/>
    <w:rsid w:val="00E36024"/>
    <w:rsid w:val="00E36D30"/>
    <w:rsid w:val="00E41A4B"/>
    <w:rsid w:val="00E4267D"/>
    <w:rsid w:val="00E42CC4"/>
    <w:rsid w:val="00E46217"/>
    <w:rsid w:val="00E500BD"/>
    <w:rsid w:val="00E538C0"/>
    <w:rsid w:val="00E6097B"/>
    <w:rsid w:val="00E61250"/>
    <w:rsid w:val="00E62CAA"/>
    <w:rsid w:val="00E62F4F"/>
    <w:rsid w:val="00E64060"/>
    <w:rsid w:val="00E64D45"/>
    <w:rsid w:val="00E6616E"/>
    <w:rsid w:val="00E67DC7"/>
    <w:rsid w:val="00E70F48"/>
    <w:rsid w:val="00E73C22"/>
    <w:rsid w:val="00E74B92"/>
    <w:rsid w:val="00E7588E"/>
    <w:rsid w:val="00E81836"/>
    <w:rsid w:val="00E81F14"/>
    <w:rsid w:val="00E82C02"/>
    <w:rsid w:val="00E83108"/>
    <w:rsid w:val="00E83D86"/>
    <w:rsid w:val="00E84560"/>
    <w:rsid w:val="00E84948"/>
    <w:rsid w:val="00E85D87"/>
    <w:rsid w:val="00E928BB"/>
    <w:rsid w:val="00E95159"/>
    <w:rsid w:val="00E95743"/>
    <w:rsid w:val="00EA1579"/>
    <w:rsid w:val="00EA29EF"/>
    <w:rsid w:val="00EA595F"/>
    <w:rsid w:val="00EB458C"/>
    <w:rsid w:val="00EB62A9"/>
    <w:rsid w:val="00EC080B"/>
    <w:rsid w:val="00EC1545"/>
    <w:rsid w:val="00EC40B4"/>
    <w:rsid w:val="00EC4215"/>
    <w:rsid w:val="00EC48DD"/>
    <w:rsid w:val="00ED59EC"/>
    <w:rsid w:val="00ED5C9A"/>
    <w:rsid w:val="00ED6E77"/>
    <w:rsid w:val="00EE2AE9"/>
    <w:rsid w:val="00EF0913"/>
    <w:rsid w:val="00EF2327"/>
    <w:rsid w:val="00EF6D20"/>
    <w:rsid w:val="00F0417E"/>
    <w:rsid w:val="00F11BD0"/>
    <w:rsid w:val="00F12091"/>
    <w:rsid w:val="00F1400E"/>
    <w:rsid w:val="00F1603C"/>
    <w:rsid w:val="00F21432"/>
    <w:rsid w:val="00F24165"/>
    <w:rsid w:val="00F26518"/>
    <w:rsid w:val="00F27A03"/>
    <w:rsid w:val="00F301B7"/>
    <w:rsid w:val="00F31229"/>
    <w:rsid w:val="00F32EDD"/>
    <w:rsid w:val="00F3435F"/>
    <w:rsid w:val="00F36FAA"/>
    <w:rsid w:val="00F3747A"/>
    <w:rsid w:val="00F405D4"/>
    <w:rsid w:val="00F427C2"/>
    <w:rsid w:val="00F42A7D"/>
    <w:rsid w:val="00F44293"/>
    <w:rsid w:val="00F47023"/>
    <w:rsid w:val="00F47667"/>
    <w:rsid w:val="00F53CCC"/>
    <w:rsid w:val="00F564BB"/>
    <w:rsid w:val="00F61209"/>
    <w:rsid w:val="00F636C2"/>
    <w:rsid w:val="00F642BD"/>
    <w:rsid w:val="00F64EC7"/>
    <w:rsid w:val="00F65B71"/>
    <w:rsid w:val="00F7029B"/>
    <w:rsid w:val="00F70710"/>
    <w:rsid w:val="00F72454"/>
    <w:rsid w:val="00F72D2C"/>
    <w:rsid w:val="00F73605"/>
    <w:rsid w:val="00F741AA"/>
    <w:rsid w:val="00F74D85"/>
    <w:rsid w:val="00F75F5B"/>
    <w:rsid w:val="00F76F14"/>
    <w:rsid w:val="00F8198E"/>
    <w:rsid w:val="00F83C57"/>
    <w:rsid w:val="00F85B2C"/>
    <w:rsid w:val="00F8613C"/>
    <w:rsid w:val="00F90E80"/>
    <w:rsid w:val="00F960A3"/>
    <w:rsid w:val="00F96C5E"/>
    <w:rsid w:val="00FA0225"/>
    <w:rsid w:val="00FA6337"/>
    <w:rsid w:val="00FA7791"/>
    <w:rsid w:val="00FB0190"/>
    <w:rsid w:val="00FB223F"/>
    <w:rsid w:val="00FB2469"/>
    <w:rsid w:val="00FB26C9"/>
    <w:rsid w:val="00FB464F"/>
    <w:rsid w:val="00FB5AFB"/>
    <w:rsid w:val="00FC2535"/>
    <w:rsid w:val="00FC3524"/>
    <w:rsid w:val="00FC3726"/>
    <w:rsid w:val="00FC7BBE"/>
    <w:rsid w:val="00FD0524"/>
    <w:rsid w:val="00FD277D"/>
    <w:rsid w:val="00FD3606"/>
    <w:rsid w:val="00FD3E34"/>
    <w:rsid w:val="00FD4DA4"/>
    <w:rsid w:val="00FD5294"/>
    <w:rsid w:val="00FD6FA9"/>
    <w:rsid w:val="00FD72E8"/>
    <w:rsid w:val="00FE042A"/>
    <w:rsid w:val="00FE5F1D"/>
    <w:rsid w:val="00FE67BF"/>
    <w:rsid w:val="00FF00C8"/>
    <w:rsid w:val="00FF0321"/>
    <w:rsid w:val="00FF0695"/>
    <w:rsid w:val="00FF0EFB"/>
    <w:rsid w:val="00FF1508"/>
    <w:rsid w:val="00FF26F7"/>
    <w:rsid w:val="00FF62A8"/>
    <w:rsid w:val="00FF63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iPriority="20" w:unhideWhenUsed="0" w:qFormat="1"/>
    <w:lsdException w:name="Normal (Web)" w:qFormat="1"/>
    <w:lsdException w:name="HTML Preformatted"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4A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link w:val="20"/>
    <w:qFormat/>
    <w:rsid w:val="009B64AE"/>
    <w:pPr>
      <w:keepNext/>
      <w:jc w:val="center"/>
      <w:outlineLvl w:val="1"/>
    </w:pPr>
    <w:rPr>
      <w:b/>
    </w:rPr>
  </w:style>
  <w:style w:type="paragraph" w:styleId="4">
    <w:name w:val="heading 4"/>
    <w:basedOn w:val="a"/>
    <w:next w:val="a"/>
    <w:link w:val="40"/>
    <w:semiHidden/>
    <w:unhideWhenUsed/>
    <w:qFormat/>
    <w:rsid w:val="00CD1E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F5F67"/>
    <w:rPr>
      <w:rFonts w:ascii="Times New Roman CYR" w:hAnsi="Times New Roman CYR"/>
      <w:b/>
      <w:sz w:val="24"/>
      <w:lang w:val="uk-UA"/>
    </w:rPr>
  </w:style>
  <w:style w:type="character" w:customStyle="1" w:styleId="20">
    <w:name w:val="Заголовок 2 Знак"/>
    <w:basedOn w:val="a0"/>
    <w:link w:val="2"/>
    <w:rsid w:val="001F62AE"/>
    <w:rPr>
      <w:b/>
      <w:position w:val="6"/>
      <w:sz w:val="28"/>
    </w:rPr>
  </w:style>
  <w:style w:type="character" w:customStyle="1" w:styleId="40">
    <w:name w:val="Заголовок 4 Знак"/>
    <w:basedOn w:val="a0"/>
    <w:link w:val="4"/>
    <w:semiHidden/>
    <w:rsid w:val="00CD1EBB"/>
    <w:rPr>
      <w:rFonts w:asciiTheme="majorHAnsi" w:eastAsiaTheme="majorEastAsia" w:hAnsiTheme="majorHAnsi" w:cstheme="majorBidi"/>
      <w:b/>
      <w:bCs/>
      <w:i/>
      <w:iCs/>
      <w:color w:val="4F81BD" w:themeColor="accent1"/>
      <w:position w:val="6"/>
      <w:sz w:val="28"/>
    </w:rPr>
  </w:style>
  <w:style w:type="table" w:styleId="a3">
    <w:name w:val="Table Grid"/>
    <w:basedOn w:val="a1"/>
    <w:uiPriority w:val="59"/>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qFormat/>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aliases w:val="AC List 01,Текст таблицы"/>
    <w:basedOn w:val="a"/>
    <w:link w:val="a9"/>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Абзац списка Знак"/>
    <w:aliases w:val="AC List 01 Знак,Текст таблицы Знак"/>
    <w:link w:val="a8"/>
    <w:uiPriority w:val="34"/>
    <w:locked/>
    <w:rsid w:val="00EF0913"/>
    <w:rPr>
      <w:rFonts w:ascii="Calibri" w:eastAsia="Calibri" w:hAnsi="Calibri"/>
      <w:sz w:val="22"/>
      <w:szCs w:val="22"/>
      <w:lang w:eastAsia="en-US"/>
    </w:rPr>
  </w:style>
  <w:style w:type="character" w:customStyle="1" w:styleId="aa">
    <w:name w:val="Обычный (веб) Знак"/>
    <w:aliases w:val="Обычный (Web) Знак"/>
    <w:link w:val="ab"/>
    <w:locked/>
    <w:rsid w:val="00093223"/>
    <w:rPr>
      <w:sz w:val="24"/>
      <w:szCs w:val="24"/>
      <w:lang w:val="uk-UA" w:eastAsia="uk-UA"/>
    </w:rPr>
  </w:style>
  <w:style w:type="paragraph" w:styleId="ab">
    <w:name w:val="Normal (Web)"/>
    <w:aliases w:val="Обычный (Web)"/>
    <w:basedOn w:val="a"/>
    <w:link w:val="aa"/>
    <w:unhideWhenUsed/>
    <w:qFormat/>
    <w:rsid w:val="00093223"/>
    <w:pPr>
      <w:spacing w:before="100" w:beforeAutospacing="1" w:after="100" w:afterAutospacing="1"/>
    </w:pPr>
    <w:rPr>
      <w:position w:val="0"/>
      <w:sz w:val="24"/>
      <w:szCs w:val="24"/>
      <w:lang w:val="uk-UA" w:eastAsia="uk-UA"/>
    </w:rPr>
  </w:style>
  <w:style w:type="paragraph" w:styleId="ac">
    <w:name w:val="header"/>
    <w:basedOn w:val="a"/>
    <w:link w:val="ad"/>
    <w:rsid w:val="004F1A2E"/>
    <w:pPr>
      <w:tabs>
        <w:tab w:val="center" w:pos="4677"/>
        <w:tab w:val="right" w:pos="9355"/>
      </w:tabs>
    </w:pPr>
  </w:style>
  <w:style w:type="character" w:customStyle="1" w:styleId="ad">
    <w:name w:val="Верхний колонтитул Знак"/>
    <w:link w:val="ac"/>
    <w:rsid w:val="004F1A2E"/>
    <w:rPr>
      <w:position w:val="6"/>
      <w:sz w:val="28"/>
    </w:rPr>
  </w:style>
  <w:style w:type="paragraph" w:styleId="ae">
    <w:name w:val="footer"/>
    <w:basedOn w:val="a"/>
    <w:link w:val="af"/>
    <w:rsid w:val="004F1A2E"/>
    <w:pPr>
      <w:tabs>
        <w:tab w:val="center" w:pos="4677"/>
        <w:tab w:val="right" w:pos="9355"/>
      </w:tabs>
    </w:pPr>
  </w:style>
  <w:style w:type="character" w:customStyle="1" w:styleId="af">
    <w:name w:val="Нижний колонтитул Знак"/>
    <w:link w:val="ae"/>
    <w:rsid w:val="004F1A2E"/>
    <w:rPr>
      <w:position w:val="6"/>
      <w:sz w:val="28"/>
    </w:rPr>
  </w:style>
  <w:style w:type="paragraph" w:customStyle="1" w:styleId="11">
    <w:name w:val="Без интервала1"/>
    <w:qFormat/>
    <w:rsid w:val="00FA0225"/>
    <w:pPr>
      <w:widowControl w:val="0"/>
      <w:autoSpaceDE w:val="0"/>
      <w:autoSpaceDN w:val="0"/>
    </w:pPr>
    <w:rPr>
      <w:rFonts w:ascii="Times New Roman CYR" w:hAnsi="Times New Roman CYR" w:cs="Times New Roman CYR"/>
      <w:sz w:val="24"/>
      <w:szCs w:val="24"/>
    </w:rPr>
  </w:style>
  <w:style w:type="paragraph" w:styleId="21">
    <w:name w:val="Body Text Indent 2"/>
    <w:basedOn w:val="a"/>
    <w:link w:val="22"/>
    <w:rsid w:val="006F5F67"/>
    <w:pPr>
      <w:spacing w:after="120" w:line="480" w:lineRule="auto"/>
      <w:ind w:left="283"/>
    </w:pPr>
  </w:style>
  <w:style w:type="character" w:customStyle="1" w:styleId="22">
    <w:name w:val="Основной текст с отступом 2 Знак"/>
    <w:link w:val="21"/>
    <w:rsid w:val="006F5F67"/>
    <w:rPr>
      <w:position w:val="6"/>
      <w:sz w:val="28"/>
    </w:rPr>
  </w:style>
  <w:style w:type="paragraph" w:customStyle="1" w:styleId="af0">
    <w:name w:val="Òåêñò"/>
    <w:qFormat/>
    <w:rsid w:val="006F5F67"/>
    <w:pPr>
      <w:spacing w:line="210" w:lineRule="atLeast"/>
      <w:ind w:firstLine="454"/>
      <w:jc w:val="both"/>
    </w:pPr>
    <w:rPr>
      <w:color w:val="000000"/>
    </w:rPr>
  </w:style>
  <w:style w:type="paragraph" w:customStyle="1" w:styleId="3">
    <w:name w:val="Ïîäçàã3"/>
    <w:qFormat/>
    <w:rsid w:val="006F5F67"/>
    <w:pPr>
      <w:spacing w:before="113" w:after="57" w:line="210" w:lineRule="atLeast"/>
      <w:jc w:val="center"/>
    </w:pPr>
    <w:rPr>
      <w:b/>
    </w:rPr>
  </w:style>
  <w:style w:type="paragraph" w:styleId="af1">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uiPriority w:val="99"/>
    <w:rsid w:val="000F6462"/>
    <w:rPr>
      <w:rFonts w:ascii="Consolas" w:hAnsi="Consolas" w:cs="Consolas"/>
      <w:position w:val="6"/>
    </w:rPr>
  </w:style>
  <w:style w:type="paragraph" w:customStyle="1" w:styleId="12">
    <w:name w:val="Обычный1"/>
    <w:link w:val="Normal"/>
    <w:qFormat/>
    <w:rsid w:val="002C705C"/>
    <w:pPr>
      <w:spacing w:line="276" w:lineRule="auto"/>
    </w:pPr>
    <w:rPr>
      <w:rFonts w:ascii="Arial" w:eastAsia="Arial" w:hAnsi="Arial" w:cs="Arial"/>
      <w:color w:val="000000"/>
      <w:sz w:val="22"/>
      <w:szCs w:val="22"/>
    </w:rPr>
  </w:style>
  <w:style w:type="character" w:customStyle="1" w:styleId="Normal">
    <w:name w:val="Normal Знак"/>
    <w:link w:val="12"/>
    <w:locked/>
    <w:rsid w:val="007C7040"/>
    <w:rPr>
      <w:rFonts w:ascii="Arial" w:eastAsia="Arial" w:hAnsi="Arial" w:cs="Arial"/>
      <w:color w:val="000000"/>
      <w:sz w:val="22"/>
      <w:szCs w:val="22"/>
    </w:rPr>
  </w:style>
  <w:style w:type="character" w:customStyle="1" w:styleId="xfm06835816">
    <w:name w:val="xfm_06835816"/>
    <w:rsid w:val="002C705C"/>
  </w:style>
  <w:style w:type="paragraph" w:customStyle="1" w:styleId="23">
    <w:name w:val="Обычный2"/>
    <w:qFormat/>
    <w:rsid w:val="006B75C6"/>
    <w:pPr>
      <w:spacing w:line="276" w:lineRule="auto"/>
    </w:pPr>
    <w:rPr>
      <w:rFonts w:ascii="Arial" w:eastAsia="Arial" w:hAnsi="Arial" w:cs="Arial"/>
      <w:color w:val="000000"/>
      <w:sz w:val="22"/>
      <w:szCs w:val="22"/>
    </w:rPr>
  </w:style>
  <w:style w:type="character" w:customStyle="1" w:styleId="13">
    <w:name w:val="Основной шрифт абзаца1"/>
    <w:link w:val="af2"/>
    <w:rsid w:val="006B75C6"/>
    <w:rPr>
      <w:rFonts w:ascii="Verdana" w:eastAsia="Verdana" w:hAnsi="Verdana"/>
    </w:rPr>
  </w:style>
  <w:style w:type="paragraph" w:customStyle="1" w:styleId="af2">
    <w:name w:val="Знак"/>
    <w:basedOn w:val="a"/>
    <w:link w:val="13"/>
    <w:qFormat/>
    <w:rsid w:val="006B75C6"/>
    <w:rPr>
      <w:rFonts w:ascii="Verdana" w:eastAsia="Verdana" w:hAnsi="Verdana"/>
      <w:position w:val="0"/>
      <w:sz w:val="20"/>
    </w:rPr>
  </w:style>
  <w:style w:type="paragraph" w:styleId="af3">
    <w:name w:val="Balloon Text"/>
    <w:basedOn w:val="a"/>
    <w:link w:val="af4"/>
    <w:rsid w:val="00755002"/>
    <w:rPr>
      <w:rFonts w:ascii="Segoe UI" w:hAnsi="Segoe UI" w:cs="Segoe UI"/>
      <w:sz w:val="18"/>
      <w:szCs w:val="18"/>
    </w:rPr>
  </w:style>
  <w:style w:type="character" w:customStyle="1" w:styleId="af4">
    <w:name w:val="Текст выноски Знак"/>
    <w:basedOn w:val="a0"/>
    <w:link w:val="af3"/>
    <w:uiPriority w:val="99"/>
    <w:rsid w:val="00755002"/>
    <w:rPr>
      <w:rFonts w:ascii="Segoe UI" w:hAnsi="Segoe UI" w:cs="Segoe UI"/>
      <w:position w:val="6"/>
      <w:sz w:val="18"/>
      <w:szCs w:val="18"/>
    </w:rPr>
  </w:style>
  <w:style w:type="character" w:customStyle="1" w:styleId="af5">
    <w:name w:val="Основний текст Знак"/>
    <w:aliases w:val="Основной текст таблиц Знак,в таблице Знак,таблицы Знак,в таблицах Знак"/>
    <w:link w:val="af6"/>
    <w:locked/>
    <w:rsid w:val="004E0230"/>
    <w:rPr>
      <w:szCs w:val="22"/>
      <w:lang w:eastAsia="en-US" w:bidi="en-US"/>
    </w:rPr>
  </w:style>
  <w:style w:type="paragraph" w:customStyle="1" w:styleId="af6">
    <w:name w:val="Основний текст"/>
    <w:aliases w:val="Основной текст таблиц,в таблице,таблицы,в таблицах"/>
    <w:basedOn w:val="a"/>
    <w:link w:val="af5"/>
    <w:qFormat/>
    <w:rsid w:val="004E0230"/>
    <w:rPr>
      <w:position w:val="0"/>
      <w:sz w:val="20"/>
      <w:szCs w:val="22"/>
      <w:lang w:eastAsia="en-US" w:bidi="en-US"/>
    </w:rPr>
  </w:style>
  <w:style w:type="paragraph" w:customStyle="1" w:styleId="14">
    <w:name w:val="Абзац списка1"/>
    <w:basedOn w:val="a"/>
    <w:qFormat/>
    <w:rsid w:val="00141B43"/>
    <w:pPr>
      <w:spacing w:after="160" w:line="256" w:lineRule="auto"/>
      <w:ind w:left="720"/>
      <w:contextualSpacing/>
    </w:pPr>
    <w:rPr>
      <w:rFonts w:ascii="Calibri" w:hAnsi="Calibri"/>
      <w:position w:val="0"/>
      <w:sz w:val="22"/>
      <w:szCs w:val="22"/>
      <w:lang w:eastAsia="en-US"/>
    </w:rPr>
  </w:style>
  <w:style w:type="character" w:styleId="af7">
    <w:name w:val="Emphasis"/>
    <w:basedOn w:val="a0"/>
    <w:uiPriority w:val="20"/>
    <w:qFormat/>
    <w:rsid w:val="00B328E7"/>
    <w:rPr>
      <w:i/>
      <w:iCs/>
    </w:rPr>
  </w:style>
  <w:style w:type="paragraph" w:customStyle="1" w:styleId="Standard">
    <w:name w:val="Standard"/>
    <w:qFormat/>
    <w:rsid w:val="00E41A4B"/>
    <w:pPr>
      <w:widowControl w:val="0"/>
      <w:suppressAutoHyphens/>
      <w:autoSpaceDN w:val="0"/>
    </w:pPr>
    <w:rPr>
      <w:rFonts w:ascii="Liberation Serif" w:eastAsia="Arial Unicode MS" w:hAnsi="Liberation Serif" w:cs="Mangal"/>
      <w:kern w:val="3"/>
      <w:sz w:val="24"/>
      <w:szCs w:val="24"/>
      <w:lang w:val="uk-UA" w:eastAsia="zh-CN" w:bidi="hi-IN"/>
    </w:rPr>
  </w:style>
  <w:style w:type="paragraph" w:customStyle="1" w:styleId="Iniiaiieoaeno21">
    <w:name w:val="Iniiaiie oaeno 21"/>
    <w:basedOn w:val="a"/>
    <w:qFormat/>
    <w:rsid w:val="007C7040"/>
    <w:pPr>
      <w:widowControl w:val="0"/>
    </w:pPr>
    <w:rPr>
      <w:position w:val="0"/>
      <w:sz w:val="24"/>
      <w:lang w:val="en-US"/>
    </w:rPr>
  </w:style>
  <w:style w:type="paragraph" w:customStyle="1" w:styleId="Normal1">
    <w:name w:val="Normal1"/>
    <w:qFormat/>
    <w:rsid w:val="007C7040"/>
    <w:rPr>
      <w:rFonts w:ascii="Peterburg" w:hAnsi="Peterburg"/>
      <w:lang w:val="uk-UA"/>
    </w:rPr>
  </w:style>
  <w:style w:type="paragraph" w:customStyle="1" w:styleId="BodyText21">
    <w:name w:val="Body Text 21"/>
    <w:basedOn w:val="Normal1"/>
    <w:qFormat/>
    <w:rsid w:val="007C7040"/>
    <w:pPr>
      <w:tabs>
        <w:tab w:val="left" w:pos="567"/>
      </w:tabs>
      <w:jc w:val="both"/>
    </w:pPr>
    <w:rPr>
      <w:sz w:val="24"/>
    </w:rPr>
  </w:style>
  <w:style w:type="paragraph" w:customStyle="1" w:styleId="Heading21">
    <w:name w:val="Heading 21"/>
    <w:basedOn w:val="a"/>
    <w:next w:val="a"/>
    <w:qFormat/>
    <w:rsid w:val="007C7040"/>
    <w:pPr>
      <w:keepNext/>
      <w:tabs>
        <w:tab w:val="left" w:pos="6237"/>
      </w:tabs>
      <w:ind w:right="142"/>
      <w:jc w:val="right"/>
    </w:pPr>
    <w:rPr>
      <w:rFonts w:ascii="Peterburg" w:hAnsi="Peterburg"/>
      <w:b/>
      <w:position w:val="0"/>
      <w:sz w:val="24"/>
      <w:szCs w:val="22"/>
      <w:lang w:val="uk-UA"/>
    </w:rPr>
  </w:style>
  <w:style w:type="paragraph" w:customStyle="1" w:styleId="Heading51">
    <w:name w:val="Heading 51"/>
    <w:basedOn w:val="a"/>
    <w:next w:val="a"/>
    <w:qFormat/>
    <w:rsid w:val="007C7040"/>
    <w:pPr>
      <w:keepNext/>
      <w:jc w:val="center"/>
    </w:pPr>
    <w:rPr>
      <w:rFonts w:ascii="Peterburg" w:hAnsi="Peterburg"/>
      <w:b/>
      <w:position w:val="0"/>
      <w:szCs w:val="22"/>
      <w:lang w:val="uk-UA"/>
    </w:rPr>
  </w:style>
  <w:style w:type="paragraph" w:customStyle="1" w:styleId="110">
    <w:name w:val="Обычный11"/>
    <w:qFormat/>
    <w:rsid w:val="007C7040"/>
    <w:rPr>
      <w:rFonts w:ascii="Peterburg" w:hAnsi="Peterburg"/>
      <w:lang w:val="uk-UA"/>
    </w:rPr>
  </w:style>
  <w:style w:type="paragraph" w:customStyle="1" w:styleId="51">
    <w:name w:val="Заголовок 51"/>
    <w:basedOn w:val="12"/>
    <w:next w:val="12"/>
    <w:qFormat/>
    <w:rsid w:val="007C7040"/>
    <w:pPr>
      <w:keepNext/>
      <w:spacing w:line="240" w:lineRule="auto"/>
      <w:jc w:val="center"/>
    </w:pPr>
    <w:rPr>
      <w:rFonts w:ascii="Peterburg" w:eastAsia="Times New Roman" w:hAnsi="Peterburg" w:cs="Times New Roman"/>
      <w:b/>
      <w:color w:val="auto"/>
      <w:sz w:val="28"/>
      <w:lang w:val="uk-UA"/>
    </w:rPr>
  </w:style>
  <w:style w:type="paragraph" w:customStyle="1" w:styleId="rvps6">
    <w:name w:val="rvps6"/>
    <w:basedOn w:val="a"/>
    <w:uiPriority w:val="99"/>
    <w:qFormat/>
    <w:rsid w:val="001635EC"/>
    <w:pPr>
      <w:spacing w:before="100" w:beforeAutospacing="1" w:after="100" w:afterAutospacing="1"/>
    </w:pPr>
    <w:rPr>
      <w:position w:val="0"/>
      <w:sz w:val="24"/>
      <w:szCs w:val="24"/>
    </w:rPr>
  </w:style>
  <w:style w:type="paragraph" w:customStyle="1" w:styleId="31">
    <w:name w:val="Основной текст с отступом 31"/>
    <w:basedOn w:val="a"/>
    <w:qFormat/>
    <w:rsid w:val="00335791"/>
    <w:pPr>
      <w:suppressAutoHyphens/>
      <w:ind w:right="-34" w:firstLine="851"/>
      <w:jc w:val="both"/>
    </w:pPr>
    <w:rPr>
      <w:position w:val="0"/>
      <w:sz w:val="24"/>
      <w:lang w:val="uk-UA" w:eastAsia="zh-CN"/>
    </w:rPr>
  </w:style>
  <w:style w:type="character" w:styleId="af8">
    <w:name w:val="Strong"/>
    <w:basedOn w:val="a0"/>
    <w:qFormat/>
    <w:rsid w:val="00335791"/>
    <w:rPr>
      <w:b/>
      <w:bCs/>
    </w:rPr>
  </w:style>
  <w:style w:type="character" w:customStyle="1" w:styleId="ListParagraphChar">
    <w:name w:val="List Paragraph Char"/>
    <w:aliases w:val="Elenco Normale Char,Список уровня 2 Char,название табл/рис Char,Chapter10 Char"/>
    <w:link w:val="24"/>
    <w:locked/>
    <w:rsid w:val="00D41C69"/>
    <w:rPr>
      <w:rFonts w:ascii="Arial" w:hAnsi="Arial" w:cs="Arial"/>
      <w:color w:val="000000"/>
      <w:sz w:val="22"/>
      <w:szCs w:val="22"/>
    </w:rPr>
  </w:style>
  <w:style w:type="paragraph" w:customStyle="1" w:styleId="24">
    <w:name w:val="Абзац списка2"/>
    <w:aliases w:val="Elenco Normale,Список уровня 2,название табл/рис,Chapter10,List Paragraph"/>
    <w:basedOn w:val="a"/>
    <w:link w:val="ListParagraphChar"/>
    <w:qFormat/>
    <w:rsid w:val="00D41C69"/>
    <w:pPr>
      <w:spacing w:line="276" w:lineRule="auto"/>
      <w:ind w:left="720"/>
      <w:contextualSpacing/>
    </w:pPr>
    <w:rPr>
      <w:rFonts w:ascii="Arial" w:hAnsi="Arial" w:cs="Arial"/>
      <w:color w:val="000000"/>
      <w:position w:val="0"/>
      <w:sz w:val="22"/>
      <w:szCs w:val="22"/>
    </w:rPr>
  </w:style>
  <w:style w:type="paragraph" w:styleId="af9">
    <w:name w:val="Body Text Indent"/>
    <w:basedOn w:val="a"/>
    <w:link w:val="afa"/>
    <w:semiHidden/>
    <w:unhideWhenUsed/>
    <w:rsid w:val="00CD1EBB"/>
    <w:pPr>
      <w:spacing w:after="120"/>
      <w:ind w:left="283"/>
    </w:pPr>
  </w:style>
  <w:style w:type="character" w:customStyle="1" w:styleId="afa">
    <w:name w:val="Основной текст с отступом Знак"/>
    <w:basedOn w:val="a0"/>
    <w:link w:val="af9"/>
    <w:semiHidden/>
    <w:rsid w:val="00CD1EBB"/>
    <w:rPr>
      <w:position w:val="6"/>
      <w:sz w:val="28"/>
    </w:rPr>
  </w:style>
  <w:style w:type="paragraph" w:customStyle="1" w:styleId="Default">
    <w:name w:val="Default"/>
    <w:qFormat/>
    <w:rsid w:val="00CD1EBB"/>
    <w:pPr>
      <w:autoSpaceDE w:val="0"/>
      <w:autoSpaceDN w:val="0"/>
      <w:adjustRightInd w:val="0"/>
    </w:pPr>
    <w:rPr>
      <w:color w:val="000000"/>
      <w:sz w:val="24"/>
      <w:szCs w:val="24"/>
      <w:lang w:val="uk-UA" w:eastAsia="uk-UA"/>
    </w:rPr>
  </w:style>
  <w:style w:type="paragraph" w:customStyle="1" w:styleId="TableParagraph">
    <w:name w:val="Table Paragraph"/>
    <w:basedOn w:val="a"/>
    <w:uiPriority w:val="1"/>
    <w:qFormat/>
    <w:rsid w:val="00CF3B30"/>
    <w:pPr>
      <w:widowControl w:val="0"/>
      <w:autoSpaceDE w:val="0"/>
      <w:autoSpaceDN w:val="0"/>
      <w:spacing w:before="5"/>
      <w:ind w:left="36"/>
    </w:pPr>
    <w:rPr>
      <w:rFonts w:ascii="Arial" w:eastAsia="Arial" w:hAnsi="Arial" w:cs="Arial"/>
      <w:position w:val="0"/>
      <w:sz w:val="22"/>
      <w:szCs w:val="22"/>
      <w:lang w:val="uk-UA" w:eastAsia="en-US"/>
    </w:rPr>
  </w:style>
  <w:style w:type="table" w:customStyle="1" w:styleId="TableNormal">
    <w:name w:val="Table Normal"/>
    <w:uiPriority w:val="2"/>
    <w:semiHidden/>
    <w:qFormat/>
    <w:rsid w:val="00CF3B30"/>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afb">
    <w:name w:val="FollowedHyperlink"/>
    <w:basedOn w:val="a0"/>
    <w:uiPriority w:val="99"/>
    <w:semiHidden/>
    <w:unhideWhenUsed/>
    <w:rsid w:val="00964E38"/>
    <w:rPr>
      <w:color w:val="800080" w:themeColor="followedHyperlink"/>
      <w:u w:val="single"/>
    </w:rPr>
  </w:style>
  <w:style w:type="character" w:customStyle="1" w:styleId="15">
    <w:name w:val="Верхний колонтитул Знак1"/>
    <w:basedOn w:val="a0"/>
    <w:semiHidden/>
    <w:rsid w:val="001F62AE"/>
    <w:rPr>
      <w:position w:val="6"/>
      <w:sz w:val="28"/>
    </w:rPr>
  </w:style>
</w:styles>
</file>

<file path=word/webSettings.xml><?xml version="1.0" encoding="utf-8"?>
<w:webSettings xmlns:r="http://schemas.openxmlformats.org/officeDocument/2006/relationships" xmlns:w="http://schemas.openxmlformats.org/wordprocessingml/2006/main">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17506468">
      <w:bodyDiv w:val="1"/>
      <w:marLeft w:val="0"/>
      <w:marRight w:val="0"/>
      <w:marTop w:val="0"/>
      <w:marBottom w:val="0"/>
      <w:divBdr>
        <w:top w:val="none" w:sz="0" w:space="0" w:color="auto"/>
        <w:left w:val="none" w:sz="0" w:space="0" w:color="auto"/>
        <w:bottom w:val="none" w:sz="0" w:space="0" w:color="auto"/>
        <w:right w:val="none" w:sz="0" w:space="0" w:color="auto"/>
      </w:divBdr>
    </w:div>
    <w:div w:id="28848508">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51857956">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71784376">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14245524">
      <w:bodyDiv w:val="1"/>
      <w:marLeft w:val="0"/>
      <w:marRight w:val="0"/>
      <w:marTop w:val="0"/>
      <w:marBottom w:val="0"/>
      <w:divBdr>
        <w:top w:val="none" w:sz="0" w:space="0" w:color="auto"/>
        <w:left w:val="none" w:sz="0" w:space="0" w:color="auto"/>
        <w:bottom w:val="none" w:sz="0" w:space="0" w:color="auto"/>
        <w:right w:val="none" w:sz="0" w:space="0" w:color="auto"/>
      </w:divBdr>
    </w:div>
    <w:div w:id="217978551">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82421525">
      <w:bodyDiv w:val="1"/>
      <w:marLeft w:val="0"/>
      <w:marRight w:val="0"/>
      <w:marTop w:val="0"/>
      <w:marBottom w:val="0"/>
      <w:divBdr>
        <w:top w:val="none" w:sz="0" w:space="0" w:color="auto"/>
        <w:left w:val="none" w:sz="0" w:space="0" w:color="auto"/>
        <w:bottom w:val="none" w:sz="0" w:space="0" w:color="auto"/>
        <w:right w:val="none" w:sz="0" w:space="0" w:color="auto"/>
      </w:divBdr>
    </w:div>
    <w:div w:id="314114272">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43090404">
      <w:bodyDiv w:val="1"/>
      <w:marLeft w:val="0"/>
      <w:marRight w:val="0"/>
      <w:marTop w:val="0"/>
      <w:marBottom w:val="0"/>
      <w:divBdr>
        <w:top w:val="none" w:sz="0" w:space="0" w:color="auto"/>
        <w:left w:val="none" w:sz="0" w:space="0" w:color="auto"/>
        <w:bottom w:val="none" w:sz="0" w:space="0" w:color="auto"/>
        <w:right w:val="none" w:sz="0" w:space="0" w:color="auto"/>
      </w:divBdr>
    </w:div>
    <w:div w:id="388766539">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9054007">
      <w:bodyDiv w:val="1"/>
      <w:marLeft w:val="0"/>
      <w:marRight w:val="0"/>
      <w:marTop w:val="0"/>
      <w:marBottom w:val="0"/>
      <w:divBdr>
        <w:top w:val="none" w:sz="0" w:space="0" w:color="auto"/>
        <w:left w:val="none" w:sz="0" w:space="0" w:color="auto"/>
        <w:bottom w:val="none" w:sz="0" w:space="0" w:color="auto"/>
        <w:right w:val="none" w:sz="0" w:space="0" w:color="auto"/>
      </w:divBdr>
    </w:div>
    <w:div w:id="486897993">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18470383">
      <w:bodyDiv w:val="1"/>
      <w:marLeft w:val="0"/>
      <w:marRight w:val="0"/>
      <w:marTop w:val="0"/>
      <w:marBottom w:val="0"/>
      <w:divBdr>
        <w:top w:val="none" w:sz="0" w:space="0" w:color="auto"/>
        <w:left w:val="none" w:sz="0" w:space="0" w:color="auto"/>
        <w:bottom w:val="none" w:sz="0" w:space="0" w:color="auto"/>
        <w:right w:val="none" w:sz="0" w:space="0" w:color="auto"/>
      </w:divBdr>
    </w:div>
    <w:div w:id="536967794">
      <w:bodyDiv w:val="1"/>
      <w:marLeft w:val="0"/>
      <w:marRight w:val="0"/>
      <w:marTop w:val="0"/>
      <w:marBottom w:val="0"/>
      <w:divBdr>
        <w:top w:val="none" w:sz="0" w:space="0" w:color="auto"/>
        <w:left w:val="none" w:sz="0" w:space="0" w:color="auto"/>
        <w:bottom w:val="none" w:sz="0" w:space="0" w:color="auto"/>
        <w:right w:val="none" w:sz="0" w:space="0" w:color="auto"/>
      </w:divBdr>
    </w:div>
    <w:div w:id="595600023">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12253015">
      <w:bodyDiv w:val="1"/>
      <w:marLeft w:val="0"/>
      <w:marRight w:val="0"/>
      <w:marTop w:val="0"/>
      <w:marBottom w:val="0"/>
      <w:divBdr>
        <w:top w:val="none" w:sz="0" w:space="0" w:color="auto"/>
        <w:left w:val="none" w:sz="0" w:space="0" w:color="auto"/>
        <w:bottom w:val="none" w:sz="0" w:space="0" w:color="auto"/>
        <w:right w:val="none" w:sz="0" w:space="0" w:color="auto"/>
      </w:divBdr>
    </w:div>
    <w:div w:id="635262383">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671955433">
      <w:bodyDiv w:val="1"/>
      <w:marLeft w:val="0"/>
      <w:marRight w:val="0"/>
      <w:marTop w:val="0"/>
      <w:marBottom w:val="0"/>
      <w:divBdr>
        <w:top w:val="none" w:sz="0" w:space="0" w:color="auto"/>
        <w:left w:val="none" w:sz="0" w:space="0" w:color="auto"/>
        <w:bottom w:val="none" w:sz="0" w:space="0" w:color="auto"/>
        <w:right w:val="none" w:sz="0" w:space="0" w:color="auto"/>
      </w:divBdr>
    </w:div>
    <w:div w:id="679550177">
      <w:bodyDiv w:val="1"/>
      <w:marLeft w:val="0"/>
      <w:marRight w:val="0"/>
      <w:marTop w:val="0"/>
      <w:marBottom w:val="0"/>
      <w:divBdr>
        <w:top w:val="none" w:sz="0" w:space="0" w:color="auto"/>
        <w:left w:val="none" w:sz="0" w:space="0" w:color="auto"/>
        <w:bottom w:val="none" w:sz="0" w:space="0" w:color="auto"/>
        <w:right w:val="none" w:sz="0" w:space="0" w:color="auto"/>
      </w:divBdr>
    </w:div>
    <w:div w:id="685982294">
      <w:bodyDiv w:val="1"/>
      <w:marLeft w:val="0"/>
      <w:marRight w:val="0"/>
      <w:marTop w:val="0"/>
      <w:marBottom w:val="0"/>
      <w:divBdr>
        <w:top w:val="none" w:sz="0" w:space="0" w:color="auto"/>
        <w:left w:val="none" w:sz="0" w:space="0" w:color="auto"/>
        <w:bottom w:val="none" w:sz="0" w:space="0" w:color="auto"/>
        <w:right w:val="none" w:sz="0" w:space="0" w:color="auto"/>
      </w:divBdr>
    </w:div>
    <w:div w:id="698508864">
      <w:bodyDiv w:val="1"/>
      <w:marLeft w:val="0"/>
      <w:marRight w:val="0"/>
      <w:marTop w:val="0"/>
      <w:marBottom w:val="0"/>
      <w:divBdr>
        <w:top w:val="none" w:sz="0" w:space="0" w:color="auto"/>
        <w:left w:val="none" w:sz="0" w:space="0" w:color="auto"/>
        <w:bottom w:val="none" w:sz="0" w:space="0" w:color="auto"/>
        <w:right w:val="none" w:sz="0" w:space="0" w:color="auto"/>
      </w:divBdr>
    </w:div>
    <w:div w:id="742877423">
      <w:bodyDiv w:val="1"/>
      <w:marLeft w:val="0"/>
      <w:marRight w:val="0"/>
      <w:marTop w:val="0"/>
      <w:marBottom w:val="0"/>
      <w:divBdr>
        <w:top w:val="none" w:sz="0" w:space="0" w:color="auto"/>
        <w:left w:val="none" w:sz="0" w:space="0" w:color="auto"/>
        <w:bottom w:val="none" w:sz="0" w:space="0" w:color="auto"/>
        <w:right w:val="none" w:sz="0" w:space="0" w:color="auto"/>
      </w:divBdr>
    </w:div>
    <w:div w:id="830952497">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3888814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35551643">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57033267">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44478324">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32478245">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424448963">
      <w:bodyDiv w:val="1"/>
      <w:marLeft w:val="0"/>
      <w:marRight w:val="0"/>
      <w:marTop w:val="0"/>
      <w:marBottom w:val="0"/>
      <w:divBdr>
        <w:top w:val="none" w:sz="0" w:space="0" w:color="auto"/>
        <w:left w:val="none" w:sz="0" w:space="0" w:color="auto"/>
        <w:bottom w:val="none" w:sz="0" w:space="0" w:color="auto"/>
        <w:right w:val="none" w:sz="0" w:space="0" w:color="auto"/>
      </w:divBdr>
    </w:div>
    <w:div w:id="1473281467">
      <w:bodyDiv w:val="1"/>
      <w:marLeft w:val="0"/>
      <w:marRight w:val="0"/>
      <w:marTop w:val="0"/>
      <w:marBottom w:val="0"/>
      <w:divBdr>
        <w:top w:val="none" w:sz="0" w:space="0" w:color="auto"/>
        <w:left w:val="none" w:sz="0" w:space="0" w:color="auto"/>
        <w:bottom w:val="none" w:sz="0" w:space="0" w:color="auto"/>
        <w:right w:val="none" w:sz="0" w:space="0" w:color="auto"/>
      </w:divBdr>
    </w:div>
    <w:div w:id="1478959027">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694650529">
      <w:bodyDiv w:val="1"/>
      <w:marLeft w:val="0"/>
      <w:marRight w:val="0"/>
      <w:marTop w:val="0"/>
      <w:marBottom w:val="0"/>
      <w:divBdr>
        <w:top w:val="none" w:sz="0" w:space="0" w:color="auto"/>
        <w:left w:val="none" w:sz="0" w:space="0" w:color="auto"/>
        <w:bottom w:val="none" w:sz="0" w:space="0" w:color="auto"/>
        <w:right w:val="none" w:sz="0" w:space="0" w:color="auto"/>
      </w:divBdr>
    </w:div>
    <w:div w:id="1733624728">
      <w:bodyDiv w:val="1"/>
      <w:marLeft w:val="0"/>
      <w:marRight w:val="0"/>
      <w:marTop w:val="0"/>
      <w:marBottom w:val="0"/>
      <w:divBdr>
        <w:top w:val="none" w:sz="0" w:space="0" w:color="auto"/>
        <w:left w:val="none" w:sz="0" w:space="0" w:color="auto"/>
        <w:bottom w:val="none" w:sz="0" w:space="0" w:color="auto"/>
        <w:right w:val="none" w:sz="0" w:space="0" w:color="auto"/>
      </w:divBdr>
    </w:div>
    <w:div w:id="1734346748">
      <w:bodyDiv w:val="1"/>
      <w:marLeft w:val="0"/>
      <w:marRight w:val="0"/>
      <w:marTop w:val="0"/>
      <w:marBottom w:val="0"/>
      <w:divBdr>
        <w:top w:val="none" w:sz="0" w:space="0" w:color="auto"/>
        <w:left w:val="none" w:sz="0" w:space="0" w:color="auto"/>
        <w:bottom w:val="none" w:sz="0" w:space="0" w:color="auto"/>
        <w:right w:val="none" w:sz="0" w:space="0" w:color="auto"/>
      </w:divBdr>
    </w:div>
    <w:div w:id="1747142309">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68386589">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30559074">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8745359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46307700">
      <w:bodyDiv w:val="1"/>
      <w:marLeft w:val="0"/>
      <w:marRight w:val="0"/>
      <w:marTop w:val="0"/>
      <w:marBottom w:val="0"/>
      <w:divBdr>
        <w:top w:val="none" w:sz="0" w:space="0" w:color="auto"/>
        <w:left w:val="none" w:sz="0" w:space="0" w:color="auto"/>
        <w:bottom w:val="none" w:sz="0" w:space="0" w:color="auto"/>
        <w:right w:val="none" w:sz="0" w:space="0" w:color="auto"/>
      </w:divBdr>
    </w:div>
    <w:div w:id="1993673859">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11715281">
      <w:bodyDiv w:val="1"/>
      <w:marLeft w:val="0"/>
      <w:marRight w:val="0"/>
      <w:marTop w:val="0"/>
      <w:marBottom w:val="0"/>
      <w:divBdr>
        <w:top w:val="none" w:sz="0" w:space="0" w:color="auto"/>
        <w:left w:val="none" w:sz="0" w:space="0" w:color="auto"/>
        <w:bottom w:val="none" w:sz="0" w:space="0" w:color="auto"/>
        <w:right w:val="none" w:sz="0" w:space="0" w:color="auto"/>
      </w:divBdr>
    </w:div>
    <w:div w:id="2025815022">
      <w:bodyDiv w:val="1"/>
      <w:marLeft w:val="0"/>
      <w:marRight w:val="0"/>
      <w:marTop w:val="0"/>
      <w:marBottom w:val="0"/>
      <w:divBdr>
        <w:top w:val="none" w:sz="0" w:space="0" w:color="auto"/>
        <w:left w:val="none" w:sz="0" w:space="0" w:color="auto"/>
        <w:bottom w:val="none" w:sz="0" w:space="0" w:color="auto"/>
        <w:right w:val="none" w:sz="0" w:space="0" w:color="auto"/>
      </w:divBdr>
    </w:div>
    <w:div w:id="204185655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it_tk@uk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8D8E0-6E7E-41FC-B86F-2D63FCE3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11551</Words>
  <Characters>6585</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US2</cp:lastModifiedBy>
  <cp:revision>5</cp:revision>
  <cp:lastPrinted>2020-02-06T12:18:00Z</cp:lastPrinted>
  <dcterms:created xsi:type="dcterms:W3CDTF">2022-05-11T07:56:00Z</dcterms:created>
  <dcterms:modified xsi:type="dcterms:W3CDTF">2022-05-11T08:06:00Z</dcterms:modified>
</cp:coreProperties>
</file>