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C753"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Договір</w:t>
      </w:r>
    </w:p>
    <w:p w14:paraId="3EC98D8C" w14:textId="77777777" w:rsidR="00AC0C1A" w:rsidRPr="00DE6D89" w:rsidRDefault="0049512E" w:rsidP="00DE6D89">
      <w:pPr>
        <w:spacing w:after="0"/>
        <w:jc w:val="center"/>
        <w:rPr>
          <w:rFonts w:ascii="Times New Roman" w:hAnsi="Times New Roman"/>
          <w:b/>
          <w:bCs/>
          <w:color w:val="auto"/>
          <w:sz w:val="24"/>
          <w:szCs w:val="24"/>
        </w:rPr>
      </w:pPr>
      <w:r w:rsidRPr="00DE6D89">
        <w:rPr>
          <w:rFonts w:ascii="Times New Roman" w:hAnsi="Times New Roman"/>
          <w:b/>
          <w:bCs/>
          <w:color w:val="auto"/>
          <w:sz w:val="24"/>
          <w:szCs w:val="24"/>
        </w:rPr>
        <w:t xml:space="preserve">про постачання електричної енергії споживачу </w:t>
      </w:r>
    </w:p>
    <w:p w14:paraId="131E9A3D" w14:textId="66430872" w:rsidR="0049512E" w:rsidRPr="00DE6D89" w:rsidRDefault="0049512E" w:rsidP="00DE6D89">
      <w:pPr>
        <w:spacing w:after="0"/>
        <w:jc w:val="center"/>
        <w:rPr>
          <w:rFonts w:ascii="Times New Roman" w:hAnsi="Times New Roman"/>
          <w:b/>
          <w:bCs/>
          <w:color w:val="auto"/>
          <w:sz w:val="24"/>
          <w:szCs w:val="24"/>
        </w:rPr>
      </w:pPr>
      <w:r w:rsidRPr="00DE6D89">
        <w:rPr>
          <w:rFonts w:ascii="Times New Roman" w:hAnsi="Times New Roman"/>
          <w:b/>
          <w:bCs/>
          <w:color w:val="auto"/>
          <w:sz w:val="24"/>
          <w:szCs w:val="24"/>
        </w:rPr>
        <w:t>№ ________</w:t>
      </w:r>
      <w:r w:rsidR="00AC0C1A" w:rsidRPr="00DE6D89">
        <w:rPr>
          <w:rFonts w:ascii="Times New Roman" w:hAnsi="Times New Roman"/>
          <w:b/>
          <w:bCs/>
          <w:color w:val="auto"/>
          <w:sz w:val="24"/>
          <w:szCs w:val="24"/>
        </w:rPr>
        <w:t>_____</w:t>
      </w:r>
    </w:p>
    <w:p w14:paraId="366482C1" w14:textId="15429698" w:rsidR="0049512E" w:rsidRPr="00DE6D89" w:rsidRDefault="00DE6D89" w:rsidP="00DE6D89">
      <w:pPr>
        <w:spacing w:after="0"/>
        <w:rPr>
          <w:rFonts w:ascii="Times New Roman" w:hAnsi="Times New Roman"/>
          <w:color w:val="auto"/>
          <w:sz w:val="24"/>
          <w:szCs w:val="24"/>
        </w:rPr>
      </w:pPr>
      <w:r>
        <w:rPr>
          <w:rFonts w:ascii="Times New Roman" w:hAnsi="Times New Roman"/>
          <w:color w:val="auto"/>
          <w:sz w:val="24"/>
          <w:szCs w:val="24"/>
        </w:rPr>
        <w:t>Смт. Слобожанське</w:t>
      </w:r>
      <w:r w:rsidR="0049512E" w:rsidRPr="00DE6D89">
        <w:rPr>
          <w:rFonts w:ascii="Times New Roman" w:hAnsi="Times New Roman"/>
          <w:color w:val="auto"/>
          <w:sz w:val="24"/>
          <w:szCs w:val="24"/>
        </w:rPr>
        <w:t xml:space="preserve">                                                                             </w:t>
      </w:r>
      <w:r w:rsidR="00AC0C1A" w:rsidRPr="00DE6D89">
        <w:rPr>
          <w:rFonts w:ascii="Times New Roman" w:hAnsi="Times New Roman"/>
          <w:color w:val="auto"/>
          <w:sz w:val="24"/>
          <w:szCs w:val="24"/>
        </w:rPr>
        <w:t xml:space="preserve">             </w:t>
      </w:r>
      <w:r w:rsidR="0049512E" w:rsidRPr="00DE6D89">
        <w:rPr>
          <w:rFonts w:ascii="Times New Roman" w:hAnsi="Times New Roman"/>
          <w:color w:val="auto"/>
          <w:sz w:val="24"/>
          <w:szCs w:val="24"/>
        </w:rPr>
        <w:t>_____________ 202_ р.</w:t>
      </w:r>
    </w:p>
    <w:p w14:paraId="3CA8FA08" w14:textId="77777777" w:rsidR="00AC0C1A"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w:t>
      </w:r>
      <w:r w:rsidRPr="00DE6D89">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Pr="00DE6D89">
        <w:rPr>
          <w:rFonts w:ascii="Times New Roman" w:hAnsi="Times New Roman"/>
          <w:color w:val="auto"/>
          <w:sz w:val="24"/>
          <w:szCs w:val="24"/>
        </w:rPr>
        <w:t xml:space="preserve">що діє на підставі _________________________________________________, з однієї сторони, та </w:t>
      </w:r>
    </w:p>
    <w:p w14:paraId="2E8F061E" w14:textId="77777777" w:rsidR="00AC0C1A" w:rsidRPr="00DE6D89" w:rsidRDefault="00AC0C1A" w:rsidP="00DE6D89">
      <w:pPr>
        <w:spacing w:after="0"/>
        <w:jc w:val="both"/>
        <w:rPr>
          <w:rFonts w:ascii="Times New Roman" w:hAnsi="Times New Roman"/>
          <w:b/>
          <w:bCs/>
          <w:sz w:val="24"/>
          <w:szCs w:val="24"/>
        </w:rPr>
      </w:pPr>
    </w:p>
    <w:p w14:paraId="14B0B79B" w14:textId="70455306" w:rsidR="0049512E" w:rsidRPr="00DE6D89" w:rsidRDefault="00AC0C1A" w:rsidP="00DE6D89">
      <w:pPr>
        <w:spacing w:after="0"/>
        <w:jc w:val="both"/>
        <w:rPr>
          <w:rFonts w:ascii="Times New Roman" w:hAnsi="Times New Roman"/>
          <w:b/>
          <w:bCs/>
          <w:i/>
          <w:iCs/>
          <w:color w:val="auto"/>
          <w:sz w:val="24"/>
          <w:szCs w:val="24"/>
        </w:rPr>
      </w:pPr>
      <w:r w:rsidRPr="00DE6D89">
        <w:rPr>
          <w:rFonts w:ascii="Times New Roman" w:hAnsi="Times New Roman"/>
          <w:b/>
          <w:bCs/>
          <w:sz w:val="24"/>
          <w:szCs w:val="24"/>
        </w:rPr>
        <w:t>ЗМІЇВСЬКИЙ ПРОФЕСІЙНИЙ ЕНЕРГЕТИЧНИЙ ЛІЦЕЙ</w:t>
      </w:r>
      <w:r w:rsidRPr="00DE6D89">
        <w:rPr>
          <w:rFonts w:ascii="Times New Roman" w:hAnsi="Times New Roman"/>
          <w:sz w:val="24"/>
          <w:szCs w:val="24"/>
        </w:rPr>
        <w:t>, в особі директора Єльцової Ольги Михайлівни, що діє на підставі Статуту</w:t>
      </w:r>
      <w:r w:rsidRPr="00DE6D89">
        <w:rPr>
          <w:rFonts w:ascii="Times New Roman" w:hAnsi="Times New Roman"/>
          <w:b/>
          <w:bCs/>
          <w:color w:val="auto"/>
          <w:sz w:val="24"/>
          <w:szCs w:val="24"/>
        </w:rPr>
        <w:t xml:space="preserve"> </w:t>
      </w:r>
      <w:r w:rsidR="0049512E" w:rsidRPr="00DE6D89">
        <w:rPr>
          <w:rFonts w:ascii="Times New Roman" w:hAnsi="Times New Roman"/>
          <w:color w:val="auto"/>
          <w:sz w:val="24"/>
          <w:szCs w:val="24"/>
        </w:rPr>
        <w:t>з іншої сторони, уклали цей договір про постачання електричної енергії споживачу (далі – Договір) про таке:</w:t>
      </w:r>
    </w:p>
    <w:p w14:paraId="79B19E03" w14:textId="77777777" w:rsidR="0049512E" w:rsidRPr="00DE6D89" w:rsidRDefault="0049512E" w:rsidP="00DE6D89">
      <w:pPr>
        <w:pStyle w:val="a6"/>
        <w:numPr>
          <w:ilvl w:val="0"/>
          <w:numId w:val="2"/>
        </w:numPr>
        <w:spacing w:after="0"/>
        <w:ind w:left="0" w:firstLine="0"/>
        <w:jc w:val="center"/>
        <w:rPr>
          <w:rFonts w:ascii="Times New Roman" w:hAnsi="Times New Roman"/>
          <w:b/>
          <w:color w:val="auto"/>
          <w:sz w:val="24"/>
          <w:szCs w:val="24"/>
        </w:rPr>
      </w:pPr>
      <w:r w:rsidRPr="00DE6D89">
        <w:rPr>
          <w:rFonts w:ascii="Times New Roman" w:hAnsi="Times New Roman"/>
          <w:b/>
          <w:color w:val="auto"/>
          <w:sz w:val="24"/>
          <w:szCs w:val="24"/>
        </w:rPr>
        <w:t>Загальні положення</w:t>
      </w:r>
    </w:p>
    <w:p w14:paraId="2E07CDF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w:t>
      </w:r>
    </w:p>
    <w:p w14:paraId="4FD71245"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2. Предмет Договору</w:t>
      </w:r>
    </w:p>
    <w:p w14:paraId="08E4C39A" w14:textId="3C57C07D"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2.1. За цим Договором Постачальник зобов’язується постачати Споживачу електричну енергію </w:t>
      </w:r>
      <w:r w:rsidRPr="00DE6D89">
        <w:rPr>
          <w:rFonts w:ascii="Times New Roman" w:hAnsi="Times New Roman"/>
          <w:b/>
          <w:bCs/>
          <w:color w:val="auto"/>
          <w:sz w:val="24"/>
          <w:szCs w:val="24"/>
        </w:rPr>
        <w:t>ДК 021:2015-09310000-5 – Електрична енергія</w:t>
      </w:r>
      <w:r w:rsidRPr="00DE6D89">
        <w:rPr>
          <w:rFonts w:ascii="Times New Roman" w:hAnsi="Times New Roman"/>
          <w:color w:val="auto"/>
          <w:sz w:val="24"/>
          <w:szCs w:val="24"/>
        </w:rPr>
        <w:t xml:space="preserve"> (далі – електрична енергія) </w:t>
      </w:r>
      <w:bookmarkStart w:id="0" w:name="_Hlk89760069"/>
      <w:r w:rsidRPr="00DE6D89">
        <w:rPr>
          <w:rFonts w:ascii="Times New Roman" w:hAnsi="Times New Roman"/>
          <w:color w:val="auto"/>
          <w:sz w:val="24"/>
          <w:szCs w:val="24"/>
        </w:rPr>
        <w:t xml:space="preserve">з очікуваним обсягом </w:t>
      </w:r>
      <w:bookmarkEnd w:id="0"/>
      <w:r w:rsidR="00AC0C1A" w:rsidRPr="00DE6D89">
        <w:rPr>
          <w:rFonts w:ascii="Times New Roman" w:hAnsi="Times New Roman"/>
          <w:color w:val="FF0000"/>
          <w:sz w:val="24"/>
          <w:szCs w:val="24"/>
        </w:rPr>
        <w:t>______________</w:t>
      </w:r>
      <w:proofErr w:type="spellStart"/>
      <w:r w:rsidR="00122FEE" w:rsidRPr="00DE6D89">
        <w:rPr>
          <w:rFonts w:ascii="Times New Roman" w:hAnsi="Times New Roman"/>
          <w:b/>
          <w:color w:val="FF0000"/>
          <w:sz w:val="24"/>
          <w:szCs w:val="24"/>
        </w:rPr>
        <w:t>кВТ</w:t>
      </w:r>
      <w:proofErr w:type="spellEnd"/>
      <w:r w:rsidR="00122FEE" w:rsidRPr="00DE6D89">
        <w:rPr>
          <w:rFonts w:ascii="Times New Roman" w:hAnsi="Times New Roman"/>
          <w:b/>
          <w:color w:val="FF0000"/>
          <w:sz w:val="24"/>
          <w:szCs w:val="24"/>
        </w:rPr>
        <w:t>/год</w:t>
      </w:r>
      <w:r w:rsidRPr="00DE6D89">
        <w:rPr>
          <w:rFonts w:ascii="Times New Roman" w:hAnsi="Times New Roman"/>
          <w:color w:val="FF0000"/>
          <w:sz w:val="24"/>
          <w:szCs w:val="24"/>
        </w:rPr>
        <w:t xml:space="preserve"> </w:t>
      </w:r>
      <w:r w:rsidRPr="00DE6D89">
        <w:rPr>
          <w:rFonts w:ascii="Times New Roman" w:hAnsi="Times New Roman"/>
          <w:color w:val="auto"/>
          <w:sz w:val="24"/>
          <w:szCs w:val="24"/>
        </w:rPr>
        <w:t>для забезпечення потреб електроустановок Споживача, а Споживач зобов’язується прийняти та оплатити Постачальнику вартість використаної електричної енергії, на умовах цього Договору.</w:t>
      </w:r>
    </w:p>
    <w:p w14:paraId="4B3098F3"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14:paraId="10DE8748" w14:textId="77777777" w:rsidR="00633FEF"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C25D4E7" w14:textId="2C6A9B8F"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3. Умови постачання</w:t>
      </w:r>
    </w:p>
    <w:p w14:paraId="5265AEEF" w14:textId="6653178D"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3.1. Постачання електричної енергії Споживачу здійснюється згідно </w:t>
      </w:r>
      <w:r w:rsidR="00AC0C1A" w:rsidRPr="00DE6D89">
        <w:rPr>
          <w:rFonts w:ascii="Times New Roman" w:hAnsi="Times New Roman"/>
          <w:color w:val="auto"/>
          <w:sz w:val="24"/>
          <w:szCs w:val="24"/>
        </w:rPr>
        <w:t>Д</w:t>
      </w:r>
      <w:r w:rsidRPr="00DE6D89">
        <w:rPr>
          <w:rFonts w:ascii="Times New Roman" w:hAnsi="Times New Roman"/>
          <w:color w:val="auto"/>
          <w:sz w:val="24"/>
          <w:szCs w:val="24"/>
        </w:rPr>
        <w:t>одатку №1 (Заява-приєднання)</w:t>
      </w:r>
      <w:r w:rsidR="00FB132C" w:rsidRPr="00DE6D89">
        <w:rPr>
          <w:rFonts w:ascii="Times New Roman" w:hAnsi="Times New Roman"/>
          <w:color w:val="auto"/>
          <w:sz w:val="24"/>
          <w:szCs w:val="24"/>
        </w:rPr>
        <w:t>,</w:t>
      </w:r>
      <w:r w:rsidRPr="00DE6D89">
        <w:rPr>
          <w:rFonts w:ascii="Times New Roman" w:hAnsi="Times New Roman"/>
          <w:color w:val="auto"/>
          <w:sz w:val="24"/>
          <w:szCs w:val="24"/>
        </w:rPr>
        <w:t xml:space="preserve"> </w:t>
      </w:r>
      <w:r w:rsidR="00AC0C1A" w:rsidRPr="00DE6D89">
        <w:rPr>
          <w:rFonts w:ascii="Times New Roman" w:hAnsi="Times New Roman"/>
          <w:color w:val="auto"/>
          <w:sz w:val="24"/>
          <w:szCs w:val="24"/>
        </w:rPr>
        <w:t>Д</w:t>
      </w:r>
      <w:r w:rsidRPr="00DE6D89">
        <w:rPr>
          <w:rFonts w:ascii="Times New Roman" w:hAnsi="Times New Roman"/>
          <w:color w:val="auto"/>
          <w:sz w:val="24"/>
          <w:szCs w:val="24"/>
        </w:rPr>
        <w:t xml:space="preserve">одатку №2 (Комерційна пропозиція) </w:t>
      </w:r>
      <w:r w:rsidR="00FB132C" w:rsidRPr="00DE6D89">
        <w:rPr>
          <w:rFonts w:ascii="Times New Roman" w:hAnsi="Times New Roman"/>
          <w:color w:val="auto"/>
          <w:sz w:val="24"/>
          <w:szCs w:val="24"/>
        </w:rPr>
        <w:t xml:space="preserve">та </w:t>
      </w:r>
      <w:r w:rsidR="00AC0C1A" w:rsidRPr="00DE6D89">
        <w:rPr>
          <w:rFonts w:ascii="Times New Roman" w:hAnsi="Times New Roman"/>
          <w:color w:val="auto"/>
          <w:sz w:val="24"/>
          <w:szCs w:val="24"/>
        </w:rPr>
        <w:t>Д</w:t>
      </w:r>
      <w:r w:rsidR="00FB132C" w:rsidRPr="00DE6D89">
        <w:rPr>
          <w:rFonts w:ascii="Times New Roman" w:hAnsi="Times New Roman"/>
          <w:color w:val="auto"/>
          <w:sz w:val="24"/>
          <w:szCs w:val="24"/>
        </w:rPr>
        <w:t xml:space="preserve">одатку №3 (Договірні (прогнозовані) обсяги) </w:t>
      </w:r>
      <w:r w:rsidRPr="00DE6D89">
        <w:rPr>
          <w:rFonts w:ascii="Times New Roman" w:hAnsi="Times New Roman"/>
          <w:color w:val="auto"/>
          <w:sz w:val="24"/>
          <w:szCs w:val="24"/>
        </w:rPr>
        <w:t xml:space="preserve">до цього Договору. </w:t>
      </w:r>
    </w:p>
    <w:p w14:paraId="21F4DAF9" w14:textId="33FB95AC"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3.2.  Строк (термін) поставки (передачі) товару :  </w:t>
      </w:r>
      <w:r w:rsidR="00122FEE" w:rsidRPr="00DE6D89">
        <w:rPr>
          <w:rFonts w:ascii="Times New Roman" w:hAnsi="Times New Roman"/>
          <w:color w:val="auto"/>
          <w:sz w:val="24"/>
          <w:szCs w:val="24"/>
        </w:rPr>
        <w:t>з____________</w:t>
      </w:r>
      <w:r w:rsidR="00DE6D89">
        <w:rPr>
          <w:rFonts w:ascii="Times New Roman" w:hAnsi="Times New Roman"/>
          <w:color w:val="auto"/>
          <w:sz w:val="24"/>
          <w:szCs w:val="24"/>
        </w:rPr>
        <w:t>____</w:t>
      </w:r>
      <w:r w:rsidR="00122FEE" w:rsidRPr="00DE6D89">
        <w:rPr>
          <w:rFonts w:ascii="Times New Roman" w:hAnsi="Times New Roman"/>
          <w:color w:val="auto"/>
          <w:sz w:val="24"/>
          <w:szCs w:val="24"/>
        </w:rPr>
        <w:t xml:space="preserve"> до </w:t>
      </w:r>
      <w:r w:rsidR="00DE6D89">
        <w:rPr>
          <w:rFonts w:ascii="Times New Roman" w:hAnsi="Times New Roman"/>
          <w:color w:val="auto"/>
          <w:sz w:val="24"/>
          <w:szCs w:val="24"/>
        </w:rPr>
        <w:t>______</w:t>
      </w:r>
      <w:r w:rsidR="002414CB" w:rsidRPr="00DE6D89">
        <w:rPr>
          <w:rFonts w:ascii="Times New Roman" w:hAnsi="Times New Roman"/>
          <w:color w:val="auto"/>
          <w:sz w:val="24"/>
          <w:szCs w:val="24"/>
        </w:rPr>
        <w:t>____________.</w:t>
      </w:r>
    </w:p>
    <w:p w14:paraId="49813542" w14:textId="5D74FC41"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3.3.  Місце поставки (передачі) товару – об’єкти Споживача, перелік яких наведено у </w:t>
      </w:r>
      <w:r w:rsidR="00AC0C1A" w:rsidRPr="00DE6D89">
        <w:rPr>
          <w:rFonts w:ascii="Times New Roman" w:hAnsi="Times New Roman"/>
          <w:color w:val="auto"/>
          <w:sz w:val="24"/>
          <w:szCs w:val="24"/>
        </w:rPr>
        <w:t>Д</w:t>
      </w:r>
      <w:r w:rsidRPr="00DE6D89">
        <w:rPr>
          <w:rFonts w:ascii="Times New Roman" w:hAnsi="Times New Roman"/>
          <w:color w:val="auto"/>
          <w:sz w:val="24"/>
          <w:szCs w:val="24"/>
        </w:rPr>
        <w:t xml:space="preserve">одатку  №1. </w:t>
      </w:r>
    </w:p>
    <w:p w14:paraId="7CE504A8"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10503E8B" w14:textId="77777777" w:rsidR="00AC0C1A" w:rsidRPr="00DE6D89" w:rsidRDefault="00AC0C1A" w:rsidP="00DE6D89">
      <w:pPr>
        <w:spacing w:after="0"/>
        <w:jc w:val="center"/>
        <w:rPr>
          <w:rFonts w:ascii="Times New Roman" w:hAnsi="Times New Roman"/>
          <w:b/>
          <w:color w:val="auto"/>
          <w:sz w:val="24"/>
          <w:szCs w:val="24"/>
        </w:rPr>
      </w:pPr>
    </w:p>
    <w:p w14:paraId="42242F72" w14:textId="0D805BD9"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4. Якість постачання електричної енергії</w:t>
      </w:r>
    </w:p>
    <w:p w14:paraId="013CED9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на усіх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1972ECF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rsidRPr="00DE6D89">
        <w:rPr>
          <w:rFonts w:ascii="Times New Roman" w:hAnsi="Times New Roman"/>
          <w:color w:val="auto"/>
          <w:sz w:val="24"/>
          <w:szCs w:val="24"/>
        </w:rPr>
        <w:lastRenderedPageBreak/>
        <w:t xml:space="preserve">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8FA2516"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24477B2" w14:textId="77777777" w:rsidR="00AC0C1A" w:rsidRPr="00DE6D89" w:rsidRDefault="00AC0C1A" w:rsidP="00DE6D89">
      <w:pPr>
        <w:spacing w:after="0"/>
        <w:jc w:val="center"/>
        <w:rPr>
          <w:rFonts w:ascii="Times New Roman" w:hAnsi="Times New Roman"/>
          <w:b/>
          <w:color w:val="auto"/>
          <w:sz w:val="24"/>
          <w:szCs w:val="24"/>
        </w:rPr>
      </w:pPr>
    </w:p>
    <w:p w14:paraId="6AA3B348" w14:textId="717C2280"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5. Ціна, порядок обліку та оплати електричної енергії, порядок зміни ціни.</w:t>
      </w:r>
    </w:p>
    <w:p w14:paraId="2521C825" w14:textId="77777777" w:rsidR="007F507A" w:rsidRPr="00DE6D89" w:rsidRDefault="007F507A"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5.1. Ціна на товар встановлюється в національній валюті України – гривні.</w:t>
      </w:r>
    </w:p>
    <w:p w14:paraId="1C07F801" w14:textId="5E635336" w:rsidR="0049512E" w:rsidRPr="00DE6D89" w:rsidRDefault="0049512E" w:rsidP="00DE6D89">
      <w:pPr>
        <w:spacing w:after="0"/>
        <w:rPr>
          <w:rFonts w:ascii="Times New Roman" w:hAnsi="Times New Roman"/>
          <w:bCs/>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2</w:t>
      </w:r>
      <w:r w:rsidRPr="00DE6D89">
        <w:rPr>
          <w:rFonts w:ascii="Times New Roman" w:hAnsi="Times New Roman"/>
          <w:color w:val="auto"/>
          <w:sz w:val="24"/>
          <w:szCs w:val="24"/>
        </w:rPr>
        <w:t xml:space="preserve">. Загальна сума цього Договору становить </w:t>
      </w:r>
      <w:r w:rsidRPr="00DE6D89">
        <w:rPr>
          <w:rFonts w:ascii="Times New Roman" w:hAnsi="Times New Roman"/>
          <w:b/>
          <w:bCs/>
          <w:color w:val="auto"/>
          <w:sz w:val="24"/>
          <w:szCs w:val="24"/>
        </w:rPr>
        <w:t>____________</w:t>
      </w:r>
      <w:r w:rsidRPr="00DE6D89">
        <w:rPr>
          <w:rFonts w:ascii="Times New Roman" w:hAnsi="Times New Roman"/>
          <w:color w:val="auto"/>
          <w:sz w:val="24"/>
          <w:szCs w:val="24"/>
        </w:rPr>
        <w:t xml:space="preserve"> </w:t>
      </w:r>
      <w:r w:rsidRPr="00DE6D89">
        <w:rPr>
          <w:rFonts w:ascii="Times New Roman" w:hAnsi="Times New Roman"/>
          <w:b/>
          <w:bCs/>
          <w:color w:val="auto"/>
          <w:sz w:val="24"/>
          <w:szCs w:val="24"/>
        </w:rPr>
        <w:t>грн. (_________________ грн. ____ коп.)</w:t>
      </w:r>
      <w:r w:rsidRPr="00DE6D89">
        <w:rPr>
          <w:rFonts w:ascii="Times New Roman" w:hAnsi="Times New Roman"/>
          <w:color w:val="auto"/>
          <w:sz w:val="24"/>
          <w:szCs w:val="24"/>
        </w:rPr>
        <w:t xml:space="preserve"> у тому числі ПДВ </w:t>
      </w:r>
      <w:r w:rsidR="00AC0C1A" w:rsidRPr="00DE6D89">
        <w:rPr>
          <w:rFonts w:ascii="Times New Roman" w:hAnsi="Times New Roman"/>
          <w:color w:val="auto"/>
          <w:sz w:val="24"/>
          <w:szCs w:val="24"/>
        </w:rPr>
        <w:t xml:space="preserve">становить </w:t>
      </w:r>
      <w:r w:rsidRPr="00DE6D89">
        <w:rPr>
          <w:rFonts w:ascii="Times New Roman" w:hAnsi="Times New Roman"/>
          <w:b/>
          <w:bCs/>
          <w:color w:val="auto"/>
          <w:sz w:val="24"/>
          <w:szCs w:val="24"/>
        </w:rPr>
        <w:t>__________________грн. (_________________________</w:t>
      </w:r>
      <w:r w:rsidRPr="00DE6D89">
        <w:rPr>
          <w:rFonts w:ascii="Times New Roman" w:hAnsi="Times New Roman"/>
          <w:b/>
          <w:color w:val="auto"/>
          <w:sz w:val="24"/>
          <w:szCs w:val="24"/>
        </w:rPr>
        <w:t>грн. ___</w:t>
      </w:r>
      <w:r w:rsidR="00AC0C1A" w:rsidRPr="00DE6D89">
        <w:rPr>
          <w:rFonts w:ascii="Times New Roman" w:hAnsi="Times New Roman"/>
          <w:b/>
          <w:color w:val="auto"/>
          <w:sz w:val="24"/>
          <w:szCs w:val="24"/>
        </w:rPr>
        <w:t>_</w:t>
      </w:r>
      <w:r w:rsidRPr="00DE6D89">
        <w:rPr>
          <w:rFonts w:ascii="Times New Roman" w:hAnsi="Times New Roman"/>
          <w:b/>
          <w:color w:val="auto"/>
          <w:sz w:val="24"/>
          <w:szCs w:val="24"/>
        </w:rPr>
        <w:t xml:space="preserve"> коп.)</w:t>
      </w:r>
      <w:r w:rsidRPr="00DE6D89">
        <w:rPr>
          <w:rFonts w:ascii="Times New Roman" w:hAnsi="Times New Roman"/>
          <w:bCs/>
          <w:color w:val="auto"/>
          <w:sz w:val="24"/>
          <w:szCs w:val="24"/>
        </w:rPr>
        <w:t>.</w:t>
      </w:r>
    </w:p>
    <w:p w14:paraId="78C1F98E" w14:textId="6145DFEC"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3</w:t>
      </w:r>
      <w:r w:rsidRPr="00DE6D89">
        <w:rPr>
          <w:rFonts w:ascii="Times New Roman" w:hAnsi="Times New Roman"/>
          <w:color w:val="auto"/>
          <w:sz w:val="24"/>
          <w:szCs w:val="24"/>
        </w:rPr>
        <w:t xml:space="preserve">. Споживач розраховується з Постачальником за електричну енергію за цінами, що визначаються згідно комерційної пропозиції, яка є </w:t>
      </w:r>
      <w:r w:rsidR="008C34D7" w:rsidRPr="00DE6D89">
        <w:rPr>
          <w:rFonts w:ascii="Times New Roman" w:hAnsi="Times New Roman"/>
          <w:color w:val="auto"/>
          <w:sz w:val="24"/>
          <w:szCs w:val="24"/>
        </w:rPr>
        <w:t>Д</w:t>
      </w:r>
      <w:r w:rsidRPr="00DE6D89">
        <w:rPr>
          <w:rFonts w:ascii="Times New Roman" w:hAnsi="Times New Roman"/>
          <w:color w:val="auto"/>
          <w:sz w:val="24"/>
          <w:szCs w:val="24"/>
        </w:rPr>
        <w:t xml:space="preserve">одатком </w:t>
      </w:r>
      <w:r w:rsidR="008C34D7" w:rsidRPr="00DE6D89">
        <w:rPr>
          <w:rFonts w:ascii="Times New Roman" w:hAnsi="Times New Roman"/>
          <w:color w:val="auto"/>
          <w:sz w:val="24"/>
          <w:szCs w:val="24"/>
        </w:rPr>
        <w:t xml:space="preserve">№ </w:t>
      </w:r>
      <w:r w:rsidRPr="00DE6D89">
        <w:rPr>
          <w:rFonts w:ascii="Times New Roman" w:hAnsi="Times New Roman"/>
          <w:color w:val="auto"/>
          <w:sz w:val="24"/>
          <w:szCs w:val="24"/>
        </w:rPr>
        <w:t>2 до цього Договору.</w:t>
      </w:r>
    </w:p>
    <w:p w14:paraId="448FA975"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4</w:t>
      </w:r>
      <w:r w:rsidRPr="00DE6D89">
        <w:rPr>
          <w:rFonts w:ascii="Times New Roman" w:hAnsi="Times New Roman"/>
          <w:color w:val="auto"/>
          <w:sz w:val="24"/>
          <w:szCs w:val="24"/>
        </w:rPr>
        <w:t>. Спосіб визначення ціни (тарифу) електричної енергії зазначається в комерційній пропозиції Постачальника.</w:t>
      </w:r>
    </w:p>
    <w:p w14:paraId="5664C47F"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5</w:t>
      </w:r>
      <w:r w:rsidRPr="00DE6D89">
        <w:rPr>
          <w:rFonts w:ascii="Times New Roman" w:hAnsi="Times New Roman"/>
          <w:color w:val="auto"/>
          <w:sz w:val="24"/>
          <w:szCs w:val="24"/>
        </w:rPr>
        <w:t xml:space="preserve">. </w:t>
      </w:r>
      <w:r w:rsidRPr="00DE6D89">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DE6D89">
        <w:rPr>
          <w:rFonts w:ascii="Times New Roman" w:hAnsi="Times New Roman"/>
          <w:sz w:val="24"/>
          <w:szCs w:val="24"/>
        </w:rPr>
        <w:t xml:space="preserve">: </w:t>
      </w:r>
    </w:p>
    <w:p w14:paraId="72D3118D"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.1. зменшення обсягів закупівлі, зокрема з урахуванням фактичного обсягу видатків Замовника. </w:t>
      </w:r>
    </w:p>
    <w:p w14:paraId="26555120"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FF25D65"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005DBEB" w14:textId="750F52EE"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     </w:t>
      </w:r>
      <w:r w:rsidRPr="00DE6D89">
        <w:rPr>
          <w:rFonts w:ascii="Times New Roman" w:hAnsi="Times New Roman"/>
          <w:bCs/>
          <w:sz w:val="24"/>
          <w:szCs w:val="24"/>
        </w:rPr>
        <w:tab/>
        <w:t xml:space="preserve">  У разі коливання ціни товару  на ринку в розрахунковому періоді,  зацікавлена сторона ініціює внесення змін до  </w:t>
      </w:r>
      <w:r w:rsidR="008C34D7" w:rsidRPr="00DE6D89">
        <w:rPr>
          <w:rFonts w:ascii="Times New Roman" w:hAnsi="Times New Roman"/>
          <w:bCs/>
          <w:sz w:val="24"/>
          <w:szCs w:val="24"/>
        </w:rPr>
        <w:t>Д</w:t>
      </w:r>
      <w:r w:rsidRPr="00DE6D89">
        <w:rPr>
          <w:rFonts w:ascii="Times New Roman" w:hAnsi="Times New Roman"/>
          <w:bCs/>
          <w:sz w:val="24"/>
          <w:szCs w:val="24"/>
        </w:rPr>
        <w:t xml:space="preserve">оговору щодо зміни ціни за одиницю товару в розрахунковому  періоді, в якому зафіксовано зростання ціни.  Факт коливання ціни електричної енергії на ринку підтверджується даними отриманими </w:t>
      </w:r>
      <w:r w:rsidRPr="00DE6D89">
        <w:rPr>
          <w:rFonts w:ascii="Times New Roman" w:hAnsi="Times New Roman"/>
          <w:color w:val="auto"/>
          <w:sz w:val="24"/>
          <w:szCs w:val="24"/>
          <w:shd w:val="clear" w:color="auto" w:fill="FFFFFF"/>
        </w:rPr>
        <w:t>з офіційного веб-сайту ДП «Оператор ринку» (</w:t>
      </w:r>
      <w:hyperlink r:id="rId7" w:tgtFrame="_blank" w:history="1">
        <w:r w:rsidRPr="00DE6D89">
          <w:rPr>
            <w:rStyle w:val="a5"/>
            <w:rFonts w:ascii="Times New Roman" w:hAnsi="Times New Roman"/>
            <w:color w:val="auto"/>
            <w:sz w:val="24"/>
            <w:szCs w:val="24"/>
            <w:shd w:val="clear" w:color="auto" w:fill="FFFFFF"/>
          </w:rPr>
          <w:t>https://www.oree.com.ua</w:t>
        </w:r>
      </w:hyperlink>
      <w:r w:rsidRPr="00DE6D89">
        <w:rPr>
          <w:rFonts w:ascii="Times New Roman" w:hAnsi="Times New Roman"/>
          <w:sz w:val="24"/>
          <w:szCs w:val="24"/>
        </w:rPr>
        <w:t>)</w:t>
      </w:r>
    </w:p>
    <w:p w14:paraId="6BD2896E"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ab/>
      </w:r>
      <w:r w:rsidRPr="00DE6D89">
        <w:rPr>
          <w:rFonts w:ascii="Times New Roman" w:hAnsi="Times New Roman"/>
          <w:bCs/>
          <w:sz w:val="24"/>
          <w:szCs w:val="24"/>
        </w:rPr>
        <w:tab/>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06EF309C"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    </w:t>
      </w:r>
      <w:r w:rsidRPr="00DE6D89">
        <w:rPr>
          <w:rFonts w:ascii="Times New Roman" w:hAnsi="Times New Roman"/>
          <w:bCs/>
          <w:sz w:val="24"/>
          <w:szCs w:val="24"/>
        </w:rPr>
        <w:tab/>
        <w:t xml:space="preserve"> Для 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w:t>
      </w:r>
      <w:r w:rsidRPr="00DE6D89">
        <w:rPr>
          <w:rFonts w:ascii="Times New Roman" w:hAnsi="Times New Roman"/>
          <w:bCs/>
          <w:sz w:val="24"/>
          <w:szCs w:val="24"/>
        </w:rPr>
        <w:lastRenderedPageBreak/>
        <w:t xml:space="preserve">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аналогічного періоду поточного розрахункового місяця. </w:t>
      </w:r>
    </w:p>
    <w:p w14:paraId="212876AA"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ab/>
      </w:r>
      <w:r w:rsidRPr="00DE6D89">
        <w:rPr>
          <w:rFonts w:ascii="Times New Roman" w:hAnsi="Times New Roman"/>
          <w:bCs/>
          <w:sz w:val="24"/>
          <w:szCs w:val="24"/>
        </w:rPr>
        <w:tab/>
        <w:t>Збільшення ціни за одиницю товару можливе лише не більше відсотка 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14:paraId="285D0EC2"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ab/>
      </w:r>
      <w:r w:rsidRPr="00DE6D89">
        <w:rPr>
          <w:rFonts w:ascii="Times New Roman" w:hAnsi="Times New Roman"/>
          <w:bCs/>
          <w:sz w:val="24"/>
          <w:szCs w:val="24"/>
        </w:rPr>
        <w:tab/>
      </w:r>
      <w:proofErr w:type="spellStart"/>
      <w:r w:rsidRPr="00DE6D89">
        <w:rPr>
          <w:rFonts w:ascii="Times New Roman" w:hAnsi="Times New Roman"/>
          <w:bCs/>
          <w:sz w:val="24"/>
          <w:szCs w:val="24"/>
        </w:rPr>
        <w:t>Ц</w:t>
      </w:r>
      <w:r w:rsidRPr="00DE6D89">
        <w:rPr>
          <w:rFonts w:ascii="Times New Roman" w:hAnsi="Times New Roman"/>
          <w:bCs/>
          <w:sz w:val="24"/>
          <w:szCs w:val="24"/>
          <w:vertAlign w:val="subscript"/>
        </w:rPr>
        <w:t>нов</w:t>
      </w:r>
      <w:proofErr w:type="spellEnd"/>
      <w:r w:rsidRPr="00DE6D89">
        <w:rPr>
          <w:rFonts w:ascii="Times New Roman" w:hAnsi="Times New Roman"/>
          <w:bCs/>
          <w:sz w:val="24"/>
          <w:szCs w:val="24"/>
          <w:vertAlign w:val="subscript"/>
        </w:rPr>
        <w:t xml:space="preserve"> </w:t>
      </w:r>
      <w:r w:rsidRPr="00DE6D89">
        <w:rPr>
          <w:rFonts w:ascii="Times New Roman" w:hAnsi="Times New Roman"/>
          <w:bCs/>
          <w:sz w:val="24"/>
          <w:szCs w:val="24"/>
        </w:rPr>
        <w:t xml:space="preserve">= </w:t>
      </w:r>
      <w:proofErr w:type="spellStart"/>
      <w:r w:rsidRPr="00DE6D89">
        <w:rPr>
          <w:rFonts w:ascii="Times New Roman" w:hAnsi="Times New Roman"/>
          <w:bCs/>
          <w:sz w:val="24"/>
          <w:szCs w:val="24"/>
        </w:rPr>
        <w:t>Ц</w:t>
      </w:r>
      <w:r w:rsidRPr="00DE6D89">
        <w:rPr>
          <w:rFonts w:ascii="Times New Roman" w:hAnsi="Times New Roman"/>
          <w:bCs/>
          <w:sz w:val="24"/>
          <w:szCs w:val="24"/>
          <w:vertAlign w:val="subscript"/>
        </w:rPr>
        <w:t>ф</w:t>
      </w:r>
      <w:proofErr w:type="spellEnd"/>
      <w:r w:rsidRPr="00DE6D89">
        <w:rPr>
          <w:rFonts w:ascii="Times New Roman" w:hAnsi="Times New Roman"/>
          <w:bCs/>
          <w:sz w:val="24"/>
          <w:szCs w:val="24"/>
        </w:rPr>
        <w:t xml:space="preserve"> х К, де:</w:t>
      </w:r>
    </w:p>
    <w:p w14:paraId="150BE865" w14:textId="77777777" w:rsidR="0049512E" w:rsidRPr="00DE6D89" w:rsidRDefault="0049512E" w:rsidP="00DE6D89">
      <w:pPr>
        <w:widowControl w:val="0"/>
        <w:tabs>
          <w:tab w:val="left" w:pos="284"/>
        </w:tabs>
        <w:autoSpaceDE w:val="0"/>
        <w:autoSpaceDN w:val="0"/>
        <w:spacing w:after="0"/>
        <w:ind w:right="-2"/>
        <w:outlineLvl w:val="0"/>
        <w:rPr>
          <w:rFonts w:ascii="Times New Roman" w:hAnsi="Times New Roman"/>
          <w:bCs/>
          <w:sz w:val="24"/>
          <w:szCs w:val="24"/>
        </w:rPr>
      </w:pPr>
      <w:r w:rsidRPr="00DE6D89">
        <w:rPr>
          <w:rFonts w:ascii="Times New Roman" w:hAnsi="Times New Roman"/>
          <w:bCs/>
          <w:sz w:val="24"/>
          <w:szCs w:val="24"/>
        </w:rPr>
        <w:tab/>
      </w:r>
      <w:proofErr w:type="spellStart"/>
      <w:r w:rsidRPr="00DE6D89">
        <w:rPr>
          <w:rFonts w:ascii="Times New Roman" w:hAnsi="Times New Roman"/>
          <w:bCs/>
          <w:sz w:val="24"/>
          <w:szCs w:val="24"/>
        </w:rPr>
        <w:t>Ц</w:t>
      </w:r>
      <w:r w:rsidRPr="00DE6D89">
        <w:rPr>
          <w:rFonts w:ascii="Times New Roman" w:hAnsi="Times New Roman"/>
          <w:bCs/>
          <w:sz w:val="24"/>
          <w:szCs w:val="24"/>
          <w:vertAlign w:val="subscript"/>
        </w:rPr>
        <w:t>нов</w:t>
      </w:r>
      <w:proofErr w:type="spellEnd"/>
      <w:r w:rsidRPr="00DE6D89">
        <w:rPr>
          <w:rFonts w:ascii="Times New Roman" w:hAnsi="Times New Roman"/>
          <w:bCs/>
          <w:sz w:val="24"/>
          <w:szCs w:val="24"/>
        </w:rPr>
        <w:t xml:space="preserve"> – нова ціна за одиницю товару;</w:t>
      </w:r>
    </w:p>
    <w:p w14:paraId="04DF1BD9" w14:textId="77777777" w:rsidR="0049512E" w:rsidRPr="00DE6D89" w:rsidRDefault="0049512E" w:rsidP="00DE6D89">
      <w:pPr>
        <w:widowControl w:val="0"/>
        <w:tabs>
          <w:tab w:val="left" w:pos="284"/>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bCs/>
          <w:sz w:val="24"/>
          <w:szCs w:val="24"/>
        </w:rPr>
        <w:tab/>
      </w:r>
      <w:proofErr w:type="spellStart"/>
      <w:r w:rsidRPr="00DE6D89">
        <w:rPr>
          <w:rFonts w:ascii="Times New Roman" w:hAnsi="Times New Roman"/>
          <w:bCs/>
          <w:sz w:val="24"/>
          <w:szCs w:val="24"/>
        </w:rPr>
        <w:t>Ц</w:t>
      </w:r>
      <w:r w:rsidRPr="00DE6D89">
        <w:rPr>
          <w:rFonts w:ascii="Times New Roman" w:hAnsi="Times New Roman"/>
          <w:bCs/>
          <w:sz w:val="24"/>
          <w:szCs w:val="24"/>
          <w:vertAlign w:val="subscript"/>
        </w:rPr>
        <w:t>ф</w:t>
      </w:r>
      <w:proofErr w:type="spellEnd"/>
      <w:r w:rsidRPr="00DE6D89">
        <w:rPr>
          <w:rFonts w:ascii="Times New Roman" w:hAnsi="Times New Roman"/>
          <w:bCs/>
          <w:sz w:val="24"/>
          <w:szCs w:val="24"/>
          <w:vertAlign w:val="subscript"/>
        </w:rPr>
        <w:t xml:space="preserve"> </w:t>
      </w:r>
      <w:r w:rsidRPr="00DE6D89">
        <w:rPr>
          <w:rFonts w:ascii="Times New Roman" w:hAnsi="Times New Roman"/>
          <w:sz w:val="24"/>
          <w:szCs w:val="24"/>
          <w:shd w:val="clear" w:color="auto" w:fill="FFFFFF"/>
        </w:rPr>
        <w:t>– фактична діюча ціна;</w:t>
      </w:r>
    </w:p>
    <w:p w14:paraId="7E3C0D4C" w14:textId="77777777" w:rsidR="0049512E" w:rsidRPr="00DE6D89" w:rsidRDefault="0049512E" w:rsidP="00DE6D89">
      <w:pPr>
        <w:widowControl w:val="0"/>
        <w:tabs>
          <w:tab w:val="left" w:pos="284"/>
          <w:tab w:val="left" w:pos="5415"/>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К – коефіцієнт зростання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sidRPr="00DE6D89">
        <w:rPr>
          <w:rFonts w:ascii="Times New Roman" w:hAnsi="Times New Roman"/>
          <w:sz w:val="24"/>
          <w:szCs w:val="24"/>
          <w:shd w:val="clear" w:color="auto" w:fill="FFFFFF"/>
        </w:rPr>
        <w:t xml:space="preserve"> де</w:t>
      </w:r>
    </w:p>
    <w:p w14:paraId="60D72906" w14:textId="77777777" w:rsidR="0049512E" w:rsidRPr="00DE6D89" w:rsidRDefault="0049512E" w:rsidP="00DE6D89">
      <w:pPr>
        <w:widowControl w:val="0"/>
        <w:tabs>
          <w:tab w:val="left" w:pos="284"/>
          <w:tab w:val="left" w:pos="5415"/>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К % - відсоток коливання ціни</w:t>
      </w:r>
    </w:p>
    <w:p w14:paraId="394DB44E" w14:textId="77777777" w:rsidR="0049512E" w:rsidRPr="00DE6D89" w:rsidRDefault="0049512E" w:rsidP="00DE6D89">
      <w:pPr>
        <w:widowControl w:val="0"/>
        <w:tabs>
          <w:tab w:val="left" w:pos="284"/>
          <w:tab w:val="left" w:pos="5415"/>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К % 1 = С</w:t>
      </w:r>
      <w:r w:rsidRPr="00DE6D89">
        <w:rPr>
          <w:rFonts w:ascii="Times New Roman" w:hAnsi="Times New Roman"/>
          <w:sz w:val="24"/>
          <w:szCs w:val="24"/>
          <w:shd w:val="clear" w:color="auto" w:fill="FFFFFF"/>
          <w:vertAlign w:val="subscript"/>
        </w:rPr>
        <w:t>1</w:t>
      </w:r>
      <w:r w:rsidRPr="00DE6D89">
        <w:rPr>
          <w:rFonts w:ascii="Times New Roman" w:hAnsi="Times New Roman"/>
          <w:sz w:val="24"/>
          <w:szCs w:val="24"/>
          <w:shd w:val="clear" w:color="auto" w:fill="FFFFFF"/>
        </w:rPr>
        <w:t>/</w:t>
      </w:r>
      <w:proofErr w:type="spellStart"/>
      <w:r w:rsidRPr="00DE6D89">
        <w:rPr>
          <w:rFonts w:ascii="Times New Roman" w:hAnsi="Times New Roman"/>
          <w:sz w:val="24"/>
          <w:szCs w:val="24"/>
          <w:shd w:val="clear" w:color="auto" w:fill="FFFFFF"/>
        </w:rPr>
        <w:t>С</w:t>
      </w:r>
      <w:r w:rsidRPr="00DE6D89">
        <w:rPr>
          <w:rFonts w:ascii="Times New Roman" w:hAnsi="Times New Roman"/>
          <w:sz w:val="24"/>
          <w:szCs w:val="24"/>
          <w:shd w:val="clear" w:color="auto" w:fill="FFFFFF"/>
          <w:vertAlign w:val="subscript"/>
        </w:rPr>
        <w:t>п</w:t>
      </w:r>
      <w:proofErr w:type="spellEnd"/>
      <w:r w:rsidRPr="00DE6D89">
        <w:rPr>
          <w:rFonts w:ascii="Times New Roman" w:hAnsi="Times New Roman"/>
          <w:sz w:val="24"/>
          <w:szCs w:val="24"/>
          <w:shd w:val="clear" w:color="auto" w:fill="FFFFFF"/>
          <w:vertAlign w:val="subscript"/>
        </w:rPr>
        <w:t xml:space="preserve">  </w:t>
      </w:r>
      <w:r w:rsidRPr="00DE6D89">
        <w:rPr>
          <w:rFonts w:ascii="Times New Roman" w:hAnsi="Times New Roman"/>
          <w:sz w:val="24"/>
          <w:szCs w:val="24"/>
          <w:shd w:val="clear" w:color="auto" w:fill="FFFFFF"/>
        </w:rPr>
        <w:t xml:space="preserve">х 100% - для першої зміни. </w:t>
      </w:r>
    </w:p>
    <w:p w14:paraId="750AE81A" w14:textId="77777777" w:rsidR="0049512E" w:rsidRPr="00DE6D89" w:rsidRDefault="0049512E" w:rsidP="00DE6D89">
      <w:pPr>
        <w:widowControl w:val="0"/>
        <w:tabs>
          <w:tab w:val="left" w:pos="284"/>
          <w:tab w:val="left" w:pos="5415"/>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К % 2 = С</w:t>
      </w:r>
      <w:r w:rsidRPr="00DE6D89">
        <w:rPr>
          <w:rFonts w:ascii="Times New Roman" w:hAnsi="Times New Roman"/>
          <w:sz w:val="24"/>
          <w:szCs w:val="24"/>
          <w:shd w:val="clear" w:color="auto" w:fill="FFFFFF"/>
          <w:vertAlign w:val="subscript"/>
        </w:rPr>
        <w:t>2</w:t>
      </w:r>
      <w:r w:rsidRPr="00DE6D89">
        <w:rPr>
          <w:rFonts w:ascii="Times New Roman" w:hAnsi="Times New Roman"/>
          <w:sz w:val="24"/>
          <w:szCs w:val="24"/>
          <w:shd w:val="clear" w:color="auto" w:fill="FFFFFF"/>
        </w:rPr>
        <w:t>/С</w:t>
      </w:r>
      <w:r w:rsidRPr="00DE6D89">
        <w:rPr>
          <w:rFonts w:ascii="Times New Roman" w:hAnsi="Times New Roman"/>
          <w:sz w:val="24"/>
          <w:szCs w:val="24"/>
          <w:shd w:val="clear" w:color="auto" w:fill="FFFFFF"/>
          <w:vertAlign w:val="subscript"/>
        </w:rPr>
        <w:t xml:space="preserve">1  </w:t>
      </w:r>
      <w:r w:rsidRPr="00DE6D89">
        <w:rPr>
          <w:rFonts w:ascii="Times New Roman" w:hAnsi="Times New Roman"/>
          <w:sz w:val="24"/>
          <w:szCs w:val="24"/>
          <w:shd w:val="clear" w:color="auto" w:fill="FFFFFF"/>
        </w:rPr>
        <w:t xml:space="preserve">х 100% - для другої зміни. </w:t>
      </w:r>
    </w:p>
    <w:p w14:paraId="3E77307F" w14:textId="77777777" w:rsidR="0049512E" w:rsidRPr="00DE6D89" w:rsidRDefault="0049512E" w:rsidP="00DE6D89">
      <w:pPr>
        <w:widowControl w:val="0"/>
        <w:tabs>
          <w:tab w:val="left" w:pos="284"/>
          <w:tab w:val="left" w:pos="5415"/>
        </w:tabs>
        <w:autoSpaceDE w:val="0"/>
        <w:autoSpaceDN w:val="0"/>
        <w:spacing w:after="0"/>
        <w:ind w:right="-2"/>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К % п = </w:t>
      </w:r>
      <w:proofErr w:type="spellStart"/>
      <w:r w:rsidRPr="00DE6D89">
        <w:rPr>
          <w:rFonts w:ascii="Times New Roman" w:hAnsi="Times New Roman"/>
          <w:sz w:val="24"/>
          <w:szCs w:val="24"/>
          <w:shd w:val="clear" w:color="auto" w:fill="FFFFFF"/>
        </w:rPr>
        <w:t>С</w:t>
      </w:r>
      <w:r w:rsidRPr="00DE6D89">
        <w:rPr>
          <w:rFonts w:ascii="Times New Roman" w:hAnsi="Times New Roman"/>
          <w:sz w:val="24"/>
          <w:szCs w:val="24"/>
          <w:shd w:val="clear" w:color="auto" w:fill="FFFFFF"/>
          <w:vertAlign w:val="subscript"/>
        </w:rPr>
        <w:t>п</w:t>
      </w:r>
      <w:proofErr w:type="spellEnd"/>
      <w:r w:rsidRPr="00DE6D89">
        <w:rPr>
          <w:rFonts w:ascii="Times New Roman" w:hAnsi="Times New Roman"/>
          <w:sz w:val="24"/>
          <w:szCs w:val="24"/>
          <w:shd w:val="clear" w:color="auto" w:fill="FFFFFF"/>
          <w:vertAlign w:val="subscript"/>
        </w:rPr>
        <w:t xml:space="preserve"> +1</w:t>
      </w:r>
      <w:r w:rsidRPr="00DE6D89">
        <w:rPr>
          <w:rFonts w:ascii="Times New Roman" w:hAnsi="Times New Roman"/>
          <w:sz w:val="24"/>
          <w:szCs w:val="24"/>
          <w:shd w:val="clear" w:color="auto" w:fill="FFFFFF"/>
        </w:rPr>
        <w:t>/</w:t>
      </w:r>
      <w:proofErr w:type="spellStart"/>
      <w:r w:rsidRPr="00DE6D89">
        <w:rPr>
          <w:rFonts w:ascii="Times New Roman" w:hAnsi="Times New Roman"/>
          <w:sz w:val="24"/>
          <w:szCs w:val="24"/>
          <w:shd w:val="clear" w:color="auto" w:fill="FFFFFF"/>
        </w:rPr>
        <w:t>С</w:t>
      </w:r>
      <w:r w:rsidRPr="00DE6D89">
        <w:rPr>
          <w:rFonts w:ascii="Times New Roman" w:hAnsi="Times New Roman"/>
          <w:sz w:val="24"/>
          <w:szCs w:val="24"/>
          <w:shd w:val="clear" w:color="auto" w:fill="FFFFFF"/>
          <w:vertAlign w:val="subscript"/>
        </w:rPr>
        <w:t>п</w:t>
      </w:r>
      <w:proofErr w:type="spellEnd"/>
      <w:r w:rsidRPr="00DE6D89">
        <w:rPr>
          <w:rFonts w:ascii="Times New Roman" w:hAnsi="Times New Roman"/>
          <w:sz w:val="24"/>
          <w:szCs w:val="24"/>
          <w:shd w:val="clear" w:color="auto" w:fill="FFFFFF"/>
          <w:vertAlign w:val="subscript"/>
        </w:rPr>
        <w:t xml:space="preserve"> </w:t>
      </w:r>
      <w:r w:rsidRPr="00DE6D89">
        <w:rPr>
          <w:rFonts w:ascii="Times New Roman" w:hAnsi="Times New Roman"/>
          <w:sz w:val="24"/>
          <w:szCs w:val="24"/>
          <w:shd w:val="clear" w:color="auto" w:fill="FFFFFF"/>
        </w:rPr>
        <w:t xml:space="preserve"> х 100% - для наступних змін. </w:t>
      </w:r>
    </w:p>
    <w:p w14:paraId="7D8C4622"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де </w:t>
      </w:r>
      <w:proofErr w:type="spellStart"/>
      <w:r w:rsidRPr="00DE6D89">
        <w:rPr>
          <w:rFonts w:ascii="Times New Roman" w:hAnsi="Times New Roman"/>
          <w:sz w:val="24"/>
          <w:szCs w:val="24"/>
          <w:shd w:val="clear" w:color="auto" w:fill="FFFFFF"/>
        </w:rPr>
        <w:t>С</w:t>
      </w:r>
      <w:r w:rsidRPr="00DE6D89">
        <w:rPr>
          <w:rFonts w:ascii="Times New Roman" w:hAnsi="Times New Roman"/>
          <w:sz w:val="24"/>
          <w:szCs w:val="24"/>
          <w:shd w:val="clear" w:color="auto" w:fill="FFFFFF"/>
          <w:vertAlign w:val="subscript"/>
        </w:rPr>
        <w:t>п</w:t>
      </w:r>
      <w:proofErr w:type="spellEnd"/>
      <w:r w:rsidRPr="00DE6D89">
        <w:rPr>
          <w:rFonts w:ascii="Times New Roman" w:hAnsi="Times New Roman"/>
          <w:sz w:val="24"/>
          <w:szCs w:val="24"/>
          <w:shd w:val="clear" w:color="auto" w:fill="FFFFFF"/>
          <w:vertAlign w:val="subscript"/>
        </w:rPr>
        <w:t xml:space="preserve"> </w:t>
      </w:r>
      <w:r w:rsidRPr="00DE6D89">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14:paraId="096B89EE"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ab/>
        <w:t xml:space="preserve">    С</w:t>
      </w:r>
      <w:r w:rsidRPr="00DE6D89">
        <w:rPr>
          <w:rFonts w:ascii="Times New Roman" w:hAnsi="Times New Roman"/>
          <w:sz w:val="24"/>
          <w:szCs w:val="24"/>
          <w:shd w:val="clear" w:color="auto" w:fill="FFFFFF"/>
          <w:vertAlign w:val="subscript"/>
        </w:rPr>
        <w:t>1</w:t>
      </w:r>
      <w:r w:rsidRPr="00DE6D89">
        <w:rPr>
          <w:rFonts w:ascii="Times New Roman" w:hAnsi="Times New Roman"/>
          <w:sz w:val="24"/>
          <w:szCs w:val="24"/>
          <w:shd w:val="clear" w:color="auto" w:fill="FFFFFF"/>
        </w:rPr>
        <w:t xml:space="preserve"> - середньозважена ціна РДН за аналогічний період в якому відбулося коливання ціни для першої зміни.</w:t>
      </w:r>
    </w:p>
    <w:p w14:paraId="7D97216F"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С</w:t>
      </w:r>
      <w:r w:rsidRPr="00DE6D89">
        <w:rPr>
          <w:rFonts w:ascii="Times New Roman" w:hAnsi="Times New Roman"/>
          <w:sz w:val="24"/>
          <w:szCs w:val="24"/>
          <w:shd w:val="clear" w:color="auto" w:fill="FFFFFF"/>
          <w:vertAlign w:val="subscript"/>
        </w:rPr>
        <w:t xml:space="preserve">2 </w:t>
      </w:r>
      <w:r w:rsidRPr="00DE6D89">
        <w:rPr>
          <w:rFonts w:ascii="Times New Roman" w:hAnsi="Times New Roman"/>
          <w:sz w:val="24"/>
          <w:szCs w:val="24"/>
          <w:shd w:val="clear" w:color="auto" w:fill="FFFFFF"/>
        </w:rPr>
        <w:t xml:space="preserve">- середньозважена ціна РДН за аналогічний період в якому відбулося коливання ціни для другої зміни. </w:t>
      </w:r>
    </w:p>
    <w:p w14:paraId="29EAA573" w14:textId="2036A2AB"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   </w:t>
      </w:r>
      <w:r w:rsidRPr="00DE6D89">
        <w:rPr>
          <w:rFonts w:ascii="Times New Roman" w:hAnsi="Times New Roman"/>
          <w:bCs/>
          <w:sz w:val="24"/>
          <w:szCs w:val="24"/>
        </w:rPr>
        <w:tab/>
      </w:r>
      <w:r w:rsidRPr="00DE6D89">
        <w:rPr>
          <w:rFonts w:ascii="Times New Roman" w:hAnsi="Times New Roman"/>
          <w:bCs/>
          <w:sz w:val="24"/>
          <w:szCs w:val="24"/>
        </w:rPr>
        <w:tab/>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14:paraId="29D9E5A6"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color w:val="0D0D0D" w:themeColor="text1" w:themeTint="F2"/>
          <w:sz w:val="24"/>
          <w:szCs w:val="24"/>
        </w:rPr>
      </w:pPr>
      <w:r w:rsidRPr="00DE6D89">
        <w:rPr>
          <w:rFonts w:ascii="Times New Roman" w:hAnsi="Times New Roman"/>
          <w:bCs/>
          <w:color w:val="FF0000"/>
          <w:sz w:val="24"/>
          <w:szCs w:val="24"/>
        </w:rPr>
        <w:t xml:space="preserve">        </w:t>
      </w:r>
      <w:r w:rsidRPr="00DE6D89">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14:paraId="274BE5FA"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  5.</w:t>
      </w:r>
      <w:r w:rsidR="007F507A" w:rsidRPr="00DE6D89">
        <w:rPr>
          <w:rFonts w:ascii="Times New Roman" w:hAnsi="Times New Roman"/>
          <w:bCs/>
          <w:sz w:val="24"/>
          <w:szCs w:val="24"/>
        </w:rPr>
        <w:t>5</w:t>
      </w:r>
      <w:r w:rsidRPr="00DE6D89">
        <w:rPr>
          <w:rFonts w:ascii="Times New Roman" w:hAnsi="Times New Roman"/>
          <w:bCs/>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5C2650A"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DAAF378"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66B11E71"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E9C9B7"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0146BF"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.5. погодження зміни ціни в договорі про закупівлю в бік зменшення (без зміни кількості (обсягу) та якості товарів). </w:t>
      </w:r>
    </w:p>
    <w:p w14:paraId="5D03EEA4"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0B1BDE98"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DE6D89">
        <w:rPr>
          <w:rFonts w:ascii="Times New Roman" w:hAnsi="Times New Roman"/>
          <w:bCs/>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3713CF"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6FFB495"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3C0C33"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D89">
        <w:rPr>
          <w:rFonts w:ascii="Times New Roman" w:hAnsi="Times New Roman"/>
          <w:bCs/>
          <w:sz w:val="24"/>
          <w:szCs w:val="24"/>
        </w:rPr>
        <w:t>Platts</w:t>
      </w:r>
      <w:proofErr w:type="spellEnd"/>
      <w:r w:rsidRPr="00DE6D89">
        <w:rPr>
          <w:rFonts w:ascii="Times New Roman" w:hAnsi="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ACEA8E"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В порядку п. 5.</w:t>
      </w:r>
      <w:r w:rsidR="007F507A" w:rsidRPr="00DE6D89">
        <w:rPr>
          <w:rFonts w:ascii="Times New Roman" w:hAnsi="Times New Roman"/>
          <w:bCs/>
          <w:sz w:val="24"/>
          <w:szCs w:val="24"/>
        </w:rPr>
        <w:t>5</w:t>
      </w:r>
      <w:r w:rsidRPr="00DE6D89">
        <w:rPr>
          <w:rFonts w:ascii="Times New Roman" w:hAnsi="Times New Roman"/>
          <w:bCs/>
          <w:sz w:val="24"/>
          <w:szCs w:val="24"/>
        </w:rPr>
        <w:t xml:space="preserve">.7.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D4EBF11" w14:textId="77777777" w:rsidR="0049512E" w:rsidRPr="00DE6D89" w:rsidRDefault="0049512E" w:rsidP="00DE6D89">
      <w:pPr>
        <w:widowControl w:val="0"/>
        <w:tabs>
          <w:tab w:val="left" w:pos="284"/>
        </w:tabs>
        <w:autoSpaceDE w:val="0"/>
        <w:autoSpaceDN w:val="0"/>
        <w:spacing w:after="0"/>
        <w:ind w:right="-2"/>
        <w:jc w:val="both"/>
        <w:outlineLvl w:val="0"/>
        <w:rPr>
          <w:rFonts w:ascii="Times New Roman" w:hAnsi="Times New Roman"/>
          <w:bCs/>
          <w:sz w:val="24"/>
          <w:szCs w:val="24"/>
        </w:rPr>
      </w:pPr>
      <w:r w:rsidRPr="00DE6D89">
        <w:rPr>
          <w:rFonts w:ascii="Times New Roman" w:hAnsi="Times New Roman"/>
          <w:bCs/>
          <w:sz w:val="24"/>
          <w:szCs w:val="24"/>
        </w:rPr>
        <w:t>5.</w:t>
      </w:r>
      <w:r w:rsidR="007F507A" w:rsidRPr="00DE6D89">
        <w:rPr>
          <w:rFonts w:ascii="Times New Roman" w:hAnsi="Times New Roman"/>
          <w:bCs/>
          <w:sz w:val="24"/>
          <w:szCs w:val="24"/>
        </w:rPr>
        <w:t>5</w:t>
      </w:r>
      <w:r w:rsidRPr="00DE6D89">
        <w:rPr>
          <w:rFonts w:ascii="Times New Roman" w:hAnsi="Times New Roman"/>
          <w:bCs/>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1049B3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6</w:t>
      </w:r>
      <w:r w:rsidRPr="00DE6D89">
        <w:rPr>
          <w:rFonts w:ascii="Times New Roman" w:hAnsi="Times New Roman"/>
          <w:color w:val="auto"/>
          <w:sz w:val="24"/>
          <w:szCs w:val="24"/>
        </w:rPr>
        <w:t>. Розрахунковим періодом за цим Договором є календарний місяць.</w:t>
      </w:r>
    </w:p>
    <w:p w14:paraId="48C41F25" w14:textId="77777777" w:rsidR="0049512E" w:rsidRPr="00DE6D89" w:rsidRDefault="007F507A"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5.7</w:t>
      </w:r>
      <w:r w:rsidR="0049512E" w:rsidRPr="00DE6D89">
        <w:rPr>
          <w:rFonts w:ascii="Times New Roman" w:hAnsi="Times New Roman"/>
          <w:color w:val="auto"/>
          <w:sz w:val="24"/>
          <w:szCs w:val="24"/>
        </w:rPr>
        <w:t>. Розрахунки Споживача за цим Договором здійснюються на поточний рахунок із спеціальним режимом використання (далі – спецрахунок).</w:t>
      </w:r>
    </w:p>
    <w:p w14:paraId="26EB99D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3778DCC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32BB008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4B0F4DDF" w14:textId="106A8A93"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8</w:t>
      </w:r>
      <w:r w:rsidRPr="00DE6D89">
        <w:rPr>
          <w:rFonts w:ascii="Times New Roman" w:hAnsi="Times New Roman"/>
          <w:color w:val="auto"/>
          <w:sz w:val="24"/>
          <w:szCs w:val="24"/>
        </w:rPr>
        <w:t xml:space="preserve">. </w:t>
      </w:r>
      <w:bookmarkStart w:id="1" w:name="__DdeLink__2009_225471125"/>
      <w:bookmarkEnd w:id="1"/>
      <w:r w:rsidRPr="00DE6D89">
        <w:rPr>
          <w:rFonts w:ascii="Times New Roman" w:hAnsi="Times New Roman"/>
          <w:color w:val="auto"/>
          <w:sz w:val="24"/>
          <w:szCs w:val="24"/>
        </w:rPr>
        <w:t xml:space="preserve">Споживач зобов’язаний сплатити вартість поставленої (спожитої) електричної енергії, на підставі </w:t>
      </w:r>
      <w:proofErr w:type="spellStart"/>
      <w:r w:rsidRPr="00DE6D89">
        <w:rPr>
          <w:rFonts w:ascii="Times New Roman" w:hAnsi="Times New Roman"/>
          <w:color w:val="auto"/>
          <w:sz w:val="24"/>
          <w:szCs w:val="24"/>
        </w:rPr>
        <w:t>Акта</w:t>
      </w:r>
      <w:proofErr w:type="spellEnd"/>
      <w:r w:rsidRPr="00DE6D89">
        <w:rPr>
          <w:rFonts w:ascii="Times New Roman" w:hAnsi="Times New Roman"/>
          <w:color w:val="auto"/>
          <w:sz w:val="24"/>
          <w:szCs w:val="24"/>
        </w:rPr>
        <w:t xml:space="preserve"> та виставленого Постачальником рахунку на оплату, у строк, що не перевищує </w:t>
      </w:r>
      <w:r w:rsidR="008C34D7" w:rsidRPr="00DE6D89">
        <w:rPr>
          <w:rFonts w:ascii="Times New Roman" w:hAnsi="Times New Roman"/>
          <w:color w:val="auto"/>
          <w:sz w:val="24"/>
          <w:szCs w:val="24"/>
        </w:rPr>
        <w:t>10(десять)</w:t>
      </w:r>
      <w:r w:rsidRPr="00DE6D89">
        <w:rPr>
          <w:rFonts w:ascii="Times New Roman" w:hAnsi="Times New Roman"/>
          <w:color w:val="auto"/>
          <w:sz w:val="24"/>
          <w:szCs w:val="24"/>
        </w:rPr>
        <w:t xml:space="preserve"> робочих днів з моменту підписання </w:t>
      </w:r>
      <w:proofErr w:type="spellStart"/>
      <w:r w:rsidRPr="00DE6D89">
        <w:rPr>
          <w:rFonts w:ascii="Times New Roman" w:hAnsi="Times New Roman"/>
          <w:color w:val="auto"/>
          <w:sz w:val="24"/>
          <w:szCs w:val="24"/>
        </w:rPr>
        <w:t>Акта</w:t>
      </w:r>
      <w:proofErr w:type="spellEnd"/>
      <w:r w:rsidRPr="00DE6D89">
        <w:rPr>
          <w:rFonts w:ascii="Times New Roman" w:hAnsi="Times New Roman"/>
          <w:color w:val="auto"/>
          <w:sz w:val="24"/>
          <w:szCs w:val="24"/>
        </w:rPr>
        <w:t xml:space="preserve"> приймання-передачі електричної енергії, </w:t>
      </w:r>
      <w:r w:rsidRPr="00DE6D89">
        <w:rPr>
          <w:rFonts w:ascii="Times New Roman" w:hAnsi="Times New Roman"/>
          <w:color w:val="auto"/>
          <w:sz w:val="24"/>
          <w:szCs w:val="24"/>
        </w:rPr>
        <w:lastRenderedPageBreak/>
        <w:t>але в будь якому випадку не пізніше 20 (двадцяти) календарних днів після закінчення розрахункового періоду.</w:t>
      </w:r>
    </w:p>
    <w:p w14:paraId="252B4B4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8F32EB9"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9</w:t>
      </w:r>
      <w:r w:rsidRPr="00DE6D89">
        <w:rPr>
          <w:rFonts w:ascii="Times New Roman" w:hAnsi="Times New Roman"/>
          <w:color w:val="auto"/>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74541977"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14:paraId="5961D527"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Пеня нараховується за кожен день прострочення оплати.</w:t>
      </w:r>
    </w:p>
    <w:p w14:paraId="193B1ACD" w14:textId="1D203B52"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008C34D7" w:rsidRPr="00DE6D89">
        <w:rPr>
          <w:rFonts w:ascii="Times New Roman" w:hAnsi="Times New Roman"/>
          <w:color w:val="auto"/>
          <w:sz w:val="24"/>
          <w:szCs w:val="24"/>
        </w:rPr>
        <w:t>Д</w:t>
      </w:r>
      <w:r w:rsidRPr="00DE6D89">
        <w:rPr>
          <w:rFonts w:ascii="Times New Roman" w:hAnsi="Times New Roman"/>
          <w:color w:val="auto"/>
          <w:sz w:val="24"/>
          <w:szCs w:val="24"/>
        </w:rPr>
        <w:t xml:space="preserve">одатком </w:t>
      </w:r>
      <w:r w:rsidR="008C34D7" w:rsidRPr="00DE6D89">
        <w:rPr>
          <w:rFonts w:ascii="Times New Roman" w:hAnsi="Times New Roman"/>
          <w:color w:val="auto"/>
          <w:sz w:val="24"/>
          <w:szCs w:val="24"/>
        </w:rPr>
        <w:t xml:space="preserve">№ </w:t>
      </w:r>
      <w:r w:rsidRPr="00DE6D89">
        <w:rPr>
          <w:rFonts w:ascii="Times New Roman" w:hAnsi="Times New Roman"/>
          <w:color w:val="auto"/>
          <w:sz w:val="24"/>
          <w:szCs w:val="24"/>
        </w:rPr>
        <w:t>2 до цього Договору.</w:t>
      </w:r>
    </w:p>
    <w:p w14:paraId="0B7FF7F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w:t>
      </w:r>
      <w:r w:rsidR="007F507A" w:rsidRPr="00DE6D89">
        <w:rPr>
          <w:rFonts w:ascii="Times New Roman" w:hAnsi="Times New Roman"/>
          <w:color w:val="auto"/>
          <w:sz w:val="24"/>
          <w:szCs w:val="24"/>
        </w:rPr>
        <w:t>10</w:t>
      </w:r>
      <w:r w:rsidRPr="00DE6D89">
        <w:rPr>
          <w:rFonts w:ascii="Times New Roman" w:hAnsi="Times New Roman"/>
          <w:color w:val="auto"/>
          <w:sz w:val="24"/>
          <w:szCs w:val="24"/>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757F813"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4D4BFB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5.1</w:t>
      </w:r>
      <w:r w:rsidR="007F507A" w:rsidRPr="00DE6D89">
        <w:rPr>
          <w:rFonts w:ascii="Times New Roman" w:hAnsi="Times New Roman"/>
          <w:color w:val="auto"/>
          <w:sz w:val="24"/>
          <w:szCs w:val="24"/>
        </w:rPr>
        <w:t>1</w:t>
      </w:r>
      <w:r w:rsidRPr="00DE6D89">
        <w:rPr>
          <w:rFonts w:ascii="Times New Roman" w:hAnsi="Times New Roman"/>
          <w:color w:val="auto"/>
          <w:sz w:val="24"/>
          <w:szCs w:val="24"/>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1BFCB102" w14:textId="77777777" w:rsidR="001A0B67" w:rsidRPr="00DE6D89" w:rsidRDefault="001A0B67" w:rsidP="00DE6D89">
      <w:pPr>
        <w:spacing w:after="0"/>
        <w:jc w:val="center"/>
        <w:rPr>
          <w:rFonts w:ascii="Times New Roman" w:hAnsi="Times New Roman"/>
          <w:b/>
          <w:color w:val="auto"/>
          <w:sz w:val="24"/>
          <w:szCs w:val="24"/>
        </w:rPr>
      </w:pPr>
    </w:p>
    <w:p w14:paraId="71E93420" w14:textId="2211B295"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6. Права та обов’язки Споживача</w:t>
      </w:r>
    </w:p>
    <w:p w14:paraId="1A81938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 Споживач має право:</w:t>
      </w:r>
    </w:p>
    <w:p w14:paraId="78049AA5"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6.1.1. отримувати електричну енергію на умовах, зазначених у цьому Договорі;</w:t>
      </w:r>
    </w:p>
    <w:p w14:paraId="63ADA386"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176747FD"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041757F"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6.1.4. безоплатно отримувати інформацію про обсяги та інші параметри власного споживання електричної енергії;</w:t>
      </w:r>
    </w:p>
    <w:p w14:paraId="1A45790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6.1.5 звертатися до Постачальника для вирішення будь-яких питань, пов’язаних з виконанням цього Договору;</w:t>
      </w:r>
    </w:p>
    <w:p w14:paraId="763FFC8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FC850E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lastRenderedPageBreak/>
        <w:t>6.1.7. проводити звіряння фактичних розрахунків в установленому ПРРЕЕ порядку з підписанням відповідного акту;</w:t>
      </w:r>
    </w:p>
    <w:p w14:paraId="12D3FFFD"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6.1.8. вільно обирати іншого електропостачальника та розірвати цей Договір у встановленому цим Договором та чинним законодавством порядку;</w:t>
      </w:r>
    </w:p>
    <w:p w14:paraId="6A10597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045DC51"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321C2F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6.1.11. інші права, передбачені чинним законодавством і цим Договором.</w:t>
      </w:r>
    </w:p>
    <w:p w14:paraId="2141C976"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 Споживач зобов’язується:</w:t>
      </w:r>
    </w:p>
    <w:p w14:paraId="73DA892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6.2.1. забезпечувати своєчасну та повну оплату спожитої електричної енергії згідно з умовами цього Договору;</w:t>
      </w:r>
    </w:p>
    <w:p w14:paraId="21CBD251"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35035B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72A2BA3"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D8EAD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7B6707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14:paraId="09C2B6DB" w14:textId="43F88FD3" w:rsidR="0049512E" w:rsidRPr="00DE6D89" w:rsidRDefault="0049512E" w:rsidP="00DE6D89">
      <w:pPr>
        <w:spacing w:after="0"/>
        <w:jc w:val="both"/>
        <w:rPr>
          <w:rFonts w:ascii="Times New Roman" w:hAnsi="Times New Roman"/>
          <w:b/>
          <w:color w:val="auto"/>
          <w:sz w:val="24"/>
          <w:szCs w:val="24"/>
        </w:rPr>
      </w:pPr>
      <w:r w:rsidRPr="00DE6D89">
        <w:rPr>
          <w:rFonts w:ascii="Times New Roman" w:hAnsi="Times New Roman"/>
          <w:color w:val="auto"/>
          <w:sz w:val="24"/>
          <w:szCs w:val="24"/>
        </w:rPr>
        <w:t>6.2.7. виконувати інші обов’язки, покладені на Споживача чинним законодавством та/або цим Договором.</w:t>
      </w:r>
    </w:p>
    <w:p w14:paraId="0DED99BF"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7. Права і обов’язки Постачальника</w:t>
      </w:r>
    </w:p>
    <w:p w14:paraId="6F2FF1F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7.1. Постачальник має право:</w:t>
      </w:r>
    </w:p>
    <w:p w14:paraId="1D62E98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lang w:val="ru-RU"/>
        </w:rPr>
        <w:t>7</w:t>
      </w:r>
      <w:r w:rsidRPr="00DE6D89">
        <w:rPr>
          <w:rFonts w:ascii="Times New Roman" w:hAnsi="Times New Roman"/>
          <w:color w:val="auto"/>
          <w:sz w:val="24"/>
          <w:szCs w:val="24"/>
        </w:rPr>
        <w:t xml:space="preserve">.1.1. отримувати від Споживача плату за поставлену електричну енергію </w:t>
      </w:r>
      <w:proofErr w:type="gramStart"/>
      <w:r w:rsidRPr="00DE6D89">
        <w:rPr>
          <w:rFonts w:ascii="Times New Roman" w:hAnsi="Times New Roman"/>
          <w:color w:val="auto"/>
          <w:sz w:val="24"/>
          <w:szCs w:val="24"/>
        </w:rPr>
        <w:t>в порядку</w:t>
      </w:r>
      <w:proofErr w:type="gramEnd"/>
      <w:r w:rsidRPr="00DE6D89">
        <w:rPr>
          <w:rFonts w:ascii="Times New Roman" w:hAnsi="Times New Roman"/>
          <w:color w:val="auto"/>
          <w:sz w:val="24"/>
          <w:szCs w:val="24"/>
        </w:rPr>
        <w:t xml:space="preserve"> та строки, передбачені Додатком №2 до цього Договору;</w:t>
      </w:r>
    </w:p>
    <w:p w14:paraId="76A499B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7.1.2. контролювати правильність оформлення Споживачем платіжних документів;</w:t>
      </w:r>
    </w:p>
    <w:p w14:paraId="23A9962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7.1.3. ініціювати припинення постачання електричної енергії Споживачу у порядку та на умовах, визначених цим Договором та чинним законодавством;</w:t>
      </w:r>
    </w:p>
    <w:p w14:paraId="3BF281D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16B812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7.1.5. проводити разом зі Споживачем звіряння фактично використаних обсягів електричної енергії з підписанням відповідного </w:t>
      </w:r>
      <w:proofErr w:type="spellStart"/>
      <w:r w:rsidRPr="00DE6D89">
        <w:rPr>
          <w:rFonts w:ascii="Times New Roman" w:hAnsi="Times New Roman"/>
          <w:color w:val="auto"/>
          <w:sz w:val="24"/>
          <w:szCs w:val="24"/>
        </w:rPr>
        <w:t>акта</w:t>
      </w:r>
      <w:proofErr w:type="spellEnd"/>
      <w:r w:rsidRPr="00DE6D89">
        <w:rPr>
          <w:rFonts w:ascii="Times New Roman" w:hAnsi="Times New Roman"/>
          <w:color w:val="auto"/>
          <w:sz w:val="24"/>
          <w:szCs w:val="24"/>
        </w:rPr>
        <w:t>;</w:t>
      </w:r>
    </w:p>
    <w:p w14:paraId="7447690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DE6D89">
        <w:rPr>
          <w:rFonts w:ascii="Times New Roman" w:hAnsi="Times New Roman"/>
          <w:color w:val="auto"/>
          <w:sz w:val="24"/>
          <w:szCs w:val="24"/>
        </w:rPr>
        <w:lastRenderedPageBreak/>
        <w:t xml:space="preserve">отримувати відшкодування збитків від Споживача за дострокове розірвання Договору у випадках, не передбачених Договором; </w:t>
      </w:r>
    </w:p>
    <w:p w14:paraId="7295D90F"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7.1.7. інші права, передбачені чинним законодавством і цим Договором.</w:t>
      </w:r>
    </w:p>
    <w:p w14:paraId="79B4FD45"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 Постачальник зобов’язується:</w:t>
      </w:r>
    </w:p>
    <w:p w14:paraId="2F6544C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14:paraId="5B0BE10D"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1C5A55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7.2.3. видавати Споживачеві безоплатні платіжні документи та форми звернень;</w:t>
      </w:r>
    </w:p>
    <w:p w14:paraId="46659B01"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2F85473"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7.2.5. приймати оплату наданих за цим Договором послуг будь-яким способом, що передбачений цим Договором;</w:t>
      </w:r>
    </w:p>
    <w:p w14:paraId="4BCC868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51150D"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1A155CF"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565C7F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7.2.9. забезпечувати конфіденційність даних, отриманих від Споживача;</w:t>
      </w:r>
    </w:p>
    <w:p w14:paraId="0CB5D1F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645764E"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вибрати іншого електропостачальника та про наслідки невиконання цього;</w:t>
      </w:r>
    </w:p>
    <w:p w14:paraId="21D86C4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6BF70E9"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95B513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7.2.11. виконувати інші обов’язки, покладені на Постачальника чинним законодавством та/або цим Договором.</w:t>
      </w:r>
    </w:p>
    <w:p w14:paraId="6C3F57C4" w14:textId="77777777" w:rsidR="00DE6D89" w:rsidRDefault="00DE6D89" w:rsidP="00DE6D89">
      <w:pPr>
        <w:spacing w:after="0"/>
        <w:jc w:val="center"/>
        <w:rPr>
          <w:rFonts w:ascii="Times New Roman" w:hAnsi="Times New Roman"/>
          <w:b/>
          <w:color w:val="auto"/>
          <w:sz w:val="24"/>
          <w:szCs w:val="24"/>
        </w:rPr>
      </w:pPr>
    </w:p>
    <w:p w14:paraId="1499BBCF" w14:textId="55A9C033"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8. Порядок припинення та відновлення постачання електричної енергії</w:t>
      </w:r>
    </w:p>
    <w:p w14:paraId="29B67707"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801131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C4576FA"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F21BB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93BE99A"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lastRenderedPageBreak/>
        <w:t>9. Відповідальність Сторін</w:t>
      </w:r>
    </w:p>
    <w:p w14:paraId="4A7D8D5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A3242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6ADFFAD"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порушення Споживачем строків розрахунків з Постачальником - в розмірі, погодженому Сторонами в цьому Договорі;</w:t>
      </w:r>
    </w:p>
    <w:p w14:paraId="5C3642B9"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8AA99D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3DD60E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EDBE299"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14:paraId="6490EF81" w14:textId="77777777" w:rsidR="0049512E" w:rsidRPr="00DE6D89" w:rsidRDefault="0049512E" w:rsidP="00DE6D89">
      <w:pPr>
        <w:spacing w:after="0"/>
        <w:jc w:val="both"/>
        <w:rPr>
          <w:rFonts w:ascii="Times New Roman" w:hAnsi="Times New Roman"/>
          <w:color w:val="auto"/>
          <w:sz w:val="24"/>
          <w:szCs w:val="24"/>
        </w:rPr>
      </w:pPr>
    </w:p>
    <w:p w14:paraId="27412598"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10. Порядок зміни електропостачальника</w:t>
      </w:r>
    </w:p>
    <w:p w14:paraId="094C0A1E"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52CE8D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14:paraId="2B891867" w14:textId="77777777"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11. Порядок розв’язання спорів</w:t>
      </w:r>
    </w:p>
    <w:p w14:paraId="4579E8D5"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w:t>
      </w:r>
      <w:r w:rsidR="00FF4C0F" w:rsidRPr="00DE6D89">
        <w:rPr>
          <w:rFonts w:ascii="Times New Roman" w:hAnsi="Times New Roman"/>
          <w:color w:val="auto"/>
          <w:sz w:val="24"/>
          <w:szCs w:val="24"/>
        </w:rPr>
        <w:t xml:space="preserve">тня 2009 року за № 308/16324 </w:t>
      </w:r>
      <w:r w:rsidRPr="00DE6D89">
        <w:rPr>
          <w:rFonts w:ascii="Times New Roman" w:hAnsi="Times New Roman"/>
          <w:color w:val="auto"/>
          <w:sz w:val="24"/>
          <w:szCs w:val="24"/>
        </w:rPr>
        <w:t>(із змінами) (далі - Положення про ІКЦ).</w:t>
      </w:r>
    </w:p>
    <w:p w14:paraId="70E5FCCE"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42206B57"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C2AFD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5CD1F72" w14:textId="77777777" w:rsidR="001A0B67" w:rsidRPr="00DE6D89" w:rsidRDefault="001A0B67" w:rsidP="00DE6D89">
      <w:pPr>
        <w:spacing w:after="0"/>
        <w:jc w:val="center"/>
        <w:rPr>
          <w:rFonts w:ascii="Times New Roman" w:hAnsi="Times New Roman"/>
          <w:b/>
          <w:color w:val="auto"/>
          <w:sz w:val="24"/>
          <w:szCs w:val="24"/>
        </w:rPr>
      </w:pPr>
    </w:p>
    <w:p w14:paraId="69E823B0" w14:textId="77777777" w:rsidR="00DE6D89" w:rsidRDefault="00DE6D89" w:rsidP="00DE6D89">
      <w:pPr>
        <w:spacing w:after="0"/>
        <w:jc w:val="center"/>
        <w:rPr>
          <w:rFonts w:ascii="Times New Roman" w:hAnsi="Times New Roman"/>
          <w:b/>
          <w:color w:val="auto"/>
          <w:sz w:val="24"/>
          <w:szCs w:val="24"/>
        </w:rPr>
      </w:pPr>
    </w:p>
    <w:p w14:paraId="2124CDA6" w14:textId="5516E1FA"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lastRenderedPageBreak/>
        <w:t>12. Форс-мажорні обставини</w:t>
      </w:r>
    </w:p>
    <w:p w14:paraId="1BF2255C"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38FFBE9"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35BFEA0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12.3. Строк виконання зобов’язань за цим Договором відкладається на строк дії форс-мажорних обставин.</w:t>
      </w:r>
    </w:p>
    <w:p w14:paraId="1E827E04"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F292703"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8EFF049" w14:textId="77777777" w:rsidR="001A0B67" w:rsidRPr="00DE6D89" w:rsidRDefault="001A0B67" w:rsidP="00DE6D89">
      <w:pPr>
        <w:spacing w:after="0"/>
        <w:jc w:val="center"/>
        <w:rPr>
          <w:rFonts w:ascii="Times New Roman" w:hAnsi="Times New Roman"/>
          <w:b/>
          <w:color w:val="auto"/>
          <w:sz w:val="24"/>
          <w:szCs w:val="24"/>
        </w:rPr>
      </w:pPr>
    </w:p>
    <w:p w14:paraId="28AF4F4C" w14:textId="77777777" w:rsidR="001A0B67" w:rsidRPr="00DE6D89" w:rsidRDefault="001A0B67" w:rsidP="00DE6D89">
      <w:pPr>
        <w:spacing w:after="0"/>
        <w:jc w:val="center"/>
        <w:rPr>
          <w:rFonts w:ascii="Times New Roman" w:hAnsi="Times New Roman"/>
          <w:b/>
          <w:color w:val="auto"/>
          <w:sz w:val="24"/>
          <w:szCs w:val="24"/>
        </w:rPr>
      </w:pPr>
    </w:p>
    <w:p w14:paraId="4756FA70" w14:textId="27E21E40" w:rsidR="0049512E" w:rsidRPr="00DE6D89" w:rsidRDefault="0049512E" w:rsidP="00DE6D89">
      <w:pPr>
        <w:spacing w:after="0"/>
        <w:jc w:val="center"/>
        <w:rPr>
          <w:rFonts w:ascii="Times New Roman" w:hAnsi="Times New Roman"/>
          <w:b/>
          <w:color w:val="auto"/>
          <w:sz w:val="24"/>
          <w:szCs w:val="24"/>
        </w:rPr>
      </w:pPr>
      <w:r w:rsidRPr="00DE6D89">
        <w:rPr>
          <w:rFonts w:ascii="Times New Roman" w:hAnsi="Times New Roman"/>
          <w:b/>
          <w:color w:val="auto"/>
          <w:sz w:val="24"/>
          <w:szCs w:val="24"/>
        </w:rPr>
        <w:t>13. Строк дії Договору та інші умови</w:t>
      </w:r>
    </w:p>
    <w:p w14:paraId="6ED28096"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13.1. </w:t>
      </w:r>
      <w:r w:rsidRPr="00DE6D89">
        <w:rPr>
          <w:rFonts w:ascii="Times New Roman" w:hAnsi="Times New Roman"/>
          <w:sz w:val="24"/>
          <w:szCs w:val="24"/>
        </w:rPr>
        <w:t>Цей Договір набирає</w:t>
      </w:r>
      <w:r w:rsidRPr="00DE6D89">
        <w:rPr>
          <w:rFonts w:ascii="Times New Roman" w:hAnsi="Times New Roman"/>
          <w:color w:val="000000" w:themeColor="text1"/>
          <w:sz w:val="24"/>
          <w:szCs w:val="24"/>
        </w:rPr>
        <w:t xml:space="preserve"> чинності з дати підписання Сторонами та скріплення їх підписів печатками, та діє </w:t>
      </w:r>
      <w:r w:rsidR="0015277A" w:rsidRPr="00DE6D89">
        <w:rPr>
          <w:rFonts w:ascii="Times New Roman" w:hAnsi="Times New Roman"/>
          <w:color w:val="000000" w:themeColor="text1"/>
          <w:sz w:val="24"/>
          <w:szCs w:val="24"/>
        </w:rPr>
        <w:t>з __________ до __________</w:t>
      </w:r>
      <w:r w:rsidRPr="00DE6D89">
        <w:rPr>
          <w:rFonts w:ascii="Times New Roman" w:hAnsi="Times New Roman"/>
          <w:color w:val="000000" w:themeColor="text1"/>
          <w:sz w:val="24"/>
          <w:szCs w:val="24"/>
        </w:rPr>
        <w:t xml:space="preserve">,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14:paraId="1C9BFBE5"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71B4E58"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13.3. Постачальник має право достроково розірвати цей Договір, повідомивши Споживача про це за 20 днів до очікуваної дати розірвання, у випадках якщо:</w:t>
      </w:r>
    </w:p>
    <w:p w14:paraId="5D994AC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CD59E36"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A235E21"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 В такому випадку останнім днем дії договору буде 20-й день з дня направлення повідомлення.</w:t>
      </w:r>
    </w:p>
    <w:p w14:paraId="09DEC9A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13.4. Дія цього Договору також припиняється в таких випадках:</w:t>
      </w:r>
    </w:p>
    <w:p w14:paraId="42EB6902"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C283AEE"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2) одну із сторін у встановленому законом порядку визнано банкрутом;</w:t>
      </w:r>
    </w:p>
    <w:p w14:paraId="0E69A81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3)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611B00"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 xml:space="preserve">4) у разі зміни Постачальника - у частині постачання; </w:t>
      </w:r>
    </w:p>
    <w:p w14:paraId="5655706B" w14:textId="77777777" w:rsidR="0049512E" w:rsidRPr="00DE6D89" w:rsidRDefault="0049512E" w:rsidP="00DE6D89">
      <w:pPr>
        <w:spacing w:after="0"/>
        <w:jc w:val="both"/>
        <w:rPr>
          <w:rFonts w:ascii="Times New Roman" w:hAnsi="Times New Roman"/>
          <w:color w:val="auto"/>
          <w:sz w:val="24"/>
          <w:szCs w:val="24"/>
        </w:rPr>
      </w:pPr>
      <w:r w:rsidRPr="00DE6D89">
        <w:rPr>
          <w:rFonts w:ascii="Times New Roman" w:hAnsi="Times New Roman"/>
          <w:color w:val="auto"/>
          <w:sz w:val="24"/>
          <w:szCs w:val="24"/>
        </w:rPr>
        <w:t>13.5. Усі повідомлення за цим Договором вважаються зробленими належним чином, якщо вони здійснені в порядку, визначеному у розділі «Інше» комерційної пропозиції, яка є додатком до цього Договору.</w:t>
      </w:r>
    </w:p>
    <w:p w14:paraId="7211A76B" w14:textId="77777777" w:rsidR="00DE6D89" w:rsidRDefault="00DE6D89" w:rsidP="00DE6D89">
      <w:pPr>
        <w:pStyle w:val="tj"/>
        <w:spacing w:before="0" w:beforeAutospacing="0" w:after="0" w:afterAutospacing="0" w:line="276" w:lineRule="auto"/>
        <w:jc w:val="center"/>
        <w:rPr>
          <w:b/>
          <w:shd w:val="clear" w:color="auto" w:fill="FFFFFF"/>
          <w:lang w:val="ru-RU"/>
        </w:rPr>
      </w:pPr>
    </w:p>
    <w:p w14:paraId="729DCB4D" w14:textId="77777777" w:rsidR="00DE6D89" w:rsidRDefault="00DE6D89" w:rsidP="00DE6D89">
      <w:pPr>
        <w:pStyle w:val="tj"/>
        <w:spacing w:before="0" w:beforeAutospacing="0" w:after="0" w:afterAutospacing="0" w:line="276" w:lineRule="auto"/>
        <w:jc w:val="center"/>
        <w:rPr>
          <w:b/>
          <w:shd w:val="clear" w:color="auto" w:fill="FFFFFF"/>
          <w:lang w:val="ru-RU"/>
        </w:rPr>
      </w:pPr>
    </w:p>
    <w:p w14:paraId="4C0290BA" w14:textId="2A50A384" w:rsidR="0049512E" w:rsidRPr="00DE6D89" w:rsidRDefault="0049512E" w:rsidP="00DE6D89">
      <w:pPr>
        <w:pStyle w:val="tj"/>
        <w:spacing w:before="0" w:beforeAutospacing="0" w:after="0" w:afterAutospacing="0" w:line="276" w:lineRule="auto"/>
        <w:jc w:val="center"/>
        <w:rPr>
          <w:b/>
          <w:shd w:val="clear" w:color="auto" w:fill="FFFFFF"/>
        </w:rPr>
      </w:pPr>
      <w:r w:rsidRPr="00DE6D89">
        <w:rPr>
          <w:b/>
          <w:shd w:val="clear" w:color="auto" w:fill="FFFFFF"/>
          <w:lang w:val="ru-RU"/>
        </w:rPr>
        <w:lastRenderedPageBreak/>
        <w:t xml:space="preserve">14. </w:t>
      </w:r>
      <w:r w:rsidRPr="00DE6D89">
        <w:rPr>
          <w:b/>
          <w:shd w:val="clear" w:color="auto" w:fill="FFFFFF"/>
        </w:rPr>
        <w:t>Додатки до Договору</w:t>
      </w:r>
    </w:p>
    <w:p w14:paraId="19770E48" w14:textId="77777777" w:rsidR="0049512E" w:rsidRPr="00DE6D89" w:rsidRDefault="0049512E" w:rsidP="00DE6D89">
      <w:pPr>
        <w:pStyle w:val="tj"/>
        <w:spacing w:before="0" w:beforeAutospacing="0" w:after="0" w:afterAutospacing="0" w:line="276" w:lineRule="auto"/>
        <w:jc w:val="center"/>
        <w:rPr>
          <w:b/>
          <w:shd w:val="clear" w:color="auto" w:fill="FFFFFF"/>
        </w:rPr>
      </w:pPr>
    </w:p>
    <w:p w14:paraId="076BAA6A" w14:textId="77777777" w:rsidR="0049512E" w:rsidRPr="00DE6D89" w:rsidRDefault="0049512E" w:rsidP="00DE6D89">
      <w:pPr>
        <w:pStyle w:val="tj"/>
        <w:spacing w:before="0" w:beforeAutospacing="0" w:after="0" w:afterAutospacing="0" w:line="276" w:lineRule="auto"/>
        <w:jc w:val="both"/>
        <w:rPr>
          <w:shd w:val="clear" w:color="auto" w:fill="FFFFFF"/>
        </w:rPr>
      </w:pPr>
      <w:r w:rsidRPr="00DE6D89">
        <w:rPr>
          <w:shd w:val="clear" w:color="auto" w:fill="FFFFFF"/>
        </w:rPr>
        <w:t xml:space="preserve">14.1. Невід’ємною частиною цього Договору є: </w:t>
      </w:r>
    </w:p>
    <w:p w14:paraId="48755835" w14:textId="77777777" w:rsidR="0049512E" w:rsidRPr="00DE6D89" w:rsidRDefault="0049512E" w:rsidP="00DE6D89">
      <w:pPr>
        <w:spacing w:after="0"/>
        <w:jc w:val="both"/>
        <w:rPr>
          <w:rFonts w:ascii="Times New Roman" w:hAnsi="Times New Roman"/>
          <w:bCs/>
          <w:sz w:val="24"/>
          <w:szCs w:val="24"/>
          <w:lang w:val="ru-RU"/>
        </w:rPr>
      </w:pPr>
      <w:r w:rsidRPr="00DE6D89">
        <w:rPr>
          <w:rFonts w:ascii="Times New Roman" w:hAnsi="Times New Roman"/>
          <w:bCs/>
          <w:sz w:val="24"/>
          <w:szCs w:val="24"/>
        </w:rPr>
        <w:t>- Додаток №1 Заява-приєднання до договору про постачання електричної енергії споживачу;</w:t>
      </w:r>
    </w:p>
    <w:p w14:paraId="58C5CFD4" w14:textId="3C0E5117" w:rsidR="0049512E" w:rsidRPr="00DE6D89" w:rsidRDefault="0049512E" w:rsidP="00DE6D89">
      <w:pPr>
        <w:spacing w:after="0"/>
        <w:jc w:val="both"/>
        <w:rPr>
          <w:rFonts w:ascii="Times New Roman" w:hAnsi="Times New Roman"/>
          <w:bCs/>
          <w:noProof/>
          <w:sz w:val="24"/>
          <w:szCs w:val="24"/>
        </w:rPr>
      </w:pPr>
      <w:r w:rsidRPr="00DE6D89">
        <w:rPr>
          <w:rFonts w:ascii="Times New Roman" w:hAnsi="Times New Roman"/>
          <w:bCs/>
          <w:noProof/>
          <w:sz w:val="24"/>
          <w:szCs w:val="24"/>
          <w:lang w:val="ru-RU"/>
        </w:rPr>
        <w:t xml:space="preserve">- </w:t>
      </w:r>
      <w:r w:rsidRPr="00DE6D89">
        <w:rPr>
          <w:rFonts w:ascii="Times New Roman" w:hAnsi="Times New Roman"/>
          <w:bCs/>
          <w:noProof/>
          <w:sz w:val="24"/>
          <w:szCs w:val="24"/>
        </w:rPr>
        <w:t xml:space="preserve">Додаток №2 Комерційна </w:t>
      </w:r>
      <w:proofErr w:type="gramStart"/>
      <w:r w:rsidRPr="00DE6D89">
        <w:rPr>
          <w:rFonts w:ascii="Times New Roman" w:hAnsi="Times New Roman"/>
          <w:bCs/>
          <w:noProof/>
          <w:sz w:val="24"/>
          <w:szCs w:val="24"/>
        </w:rPr>
        <w:t xml:space="preserve">пропозиція </w:t>
      </w:r>
      <w:r w:rsidRPr="00DE6D89">
        <w:rPr>
          <w:rFonts w:ascii="Times New Roman" w:hAnsi="Times New Roman"/>
          <w:bCs/>
          <w:iCs/>
          <w:sz w:val="24"/>
          <w:szCs w:val="24"/>
        </w:rPr>
        <w:t>;</w:t>
      </w:r>
      <w:proofErr w:type="gramEnd"/>
    </w:p>
    <w:p w14:paraId="685BCE16" w14:textId="77777777" w:rsidR="001A0B67" w:rsidRPr="00DE6D89" w:rsidRDefault="0049512E" w:rsidP="00DE6D89">
      <w:pPr>
        <w:spacing w:after="0"/>
        <w:jc w:val="both"/>
        <w:rPr>
          <w:rFonts w:ascii="Times New Roman" w:hAnsi="Times New Roman"/>
          <w:bCs/>
          <w:iCs/>
          <w:sz w:val="24"/>
          <w:szCs w:val="24"/>
        </w:rPr>
      </w:pPr>
      <w:r w:rsidRPr="00DE6D89">
        <w:rPr>
          <w:rFonts w:ascii="Times New Roman" w:hAnsi="Times New Roman"/>
          <w:bCs/>
          <w:iCs/>
          <w:sz w:val="24"/>
          <w:szCs w:val="24"/>
        </w:rPr>
        <w:t>- Додаток №3 Договірні (прогнозовані) обсяги</w:t>
      </w:r>
      <w:r w:rsidR="001A0B67" w:rsidRPr="00DE6D89">
        <w:rPr>
          <w:rFonts w:ascii="Times New Roman" w:hAnsi="Times New Roman"/>
          <w:bCs/>
          <w:iCs/>
          <w:sz w:val="24"/>
          <w:szCs w:val="24"/>
        </w:rPr>
        <w:t xml:space="preserve"> електричної енергії на 2024 р.</w:t>
      </w:r>
      <w:r w:rsidRPr="00DE6D89">
        <w:rPr>
          <w:rFonts w:ascii="Times New Roman" w:hAnsi="Times New Roman"/>
          <w:bCs/>
          <w:iCs/>
          <w:sz w:val="24"/>
          <w:szCs w:val="24"/>
        </w:rPr>
        <w:t>.</w:t>
      </w:r>
      <w:bookmarkStart w:id="2" w:name="_Hlk89760308"/>
      <w:bookmarkStart w:id="3" w:name="_Hlk92871269"/>
    </w:p>
    <w:p w14:paraId="405C58E9" w14:textId="77777777" w:rsidR="001A0B67" w:rsidRPr="00DE6D89" w:rsidRDefault="001A0B67" w:rsidP="00DE6D89">
      <w:pPr>
        <w:spacing w:after="0"/>
        <w:jc w:val="both"/>
        <w:rPr>
          <w:rFonts w:ascii="Times New Roman" w:hAnsi="Times New Roman"/>
          <w:bCs/>
          <w:iCs/>
          <w:sz w:val="24"/>
          <w:szCs w:val="24"/>
        </w:rPr>
      </w:pPr>
    </w:p>
    <w:p w14:paraId="0DEFA052" w14:textId="24FE06EC" w:rsidR="0049512E" w:rsidRPr="00DE6D89" w:rsidRDefault="0049512E" w:rsidP="00DE6D89">
      <w:pPr>
        <w:spacing w:after="0"/>
        <w:jc w:val="center"/>
        <w:rPr>
          <w:rFonts w:ascii="Times New Roman" w:hAnsi="Times New Roman"/>
          <w:b/>
          <w:bCs/>
          <w:sz w:val="24"/>
          <w:szCs w:val="24"/>
        </w:rPr>
      </w:pPr>
      <w:r w:rsidRPr="00DE6D89">
        <w:rPr>
          <w:rFonts w:ascii="Times New Roman" w:hAnsi="Times New Roman"/>
          <w:b/>
          <w:bCs/>
          <w:color w:val="auto"/>
          <w:sz w:val="24"/>
          <w:szCs w:val="24"/>
        </w:rPr>
        <w:t>15.</w:t>
      </w:r>
      <w:r w:rsidRPr="00DE6D89">
        <w:rPr>
          <w:rFonts w:ascii="Times New Roman" w:hAnsi="Times New Roman"/>
          <w:color w:val="auto"/>
          <w:sz w:val="24"/>
          <w:szCs w:val="24"/>
        </w:rPr>
        <w:t xml:space="preserve"> </w:t>
      </w:r>
      <w:r w:rsidRPr="00DE6D89">
        <w:rPr>
          <w:rFonts w:ascii="Times New Roman" w:hAnsi="Times New Roman"/>
          <w:b/>
          <w:bCs/>
          <w:sz w:val="24"/>
          <w:szCs w:val="24"/>
        </w:rPr>
        <w:t>Місцезнаходження, платіжні реквізити та підписи Сторін:</w:t>
      </w:r>
    </w:p>
    <w:p w14:paraId="708EECC4" w14:textId="77777777" w:rsidR="001A0B67" w:rsidRPr="00DE6D89" w:rsidRDefault="001A0B67" w:rsidP="00DE6D89">
      <w:pPr>
        <w:spacing w:after="0"/>
        <w:jc w:val="both"/>
        <w:rPr>
          <w:rFonts w:ascii="Times New Roman" w:hAnsi="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82"/>
        <w:gridCol w:w="4889"/>
      </w:tblGrid>
      <w:tr w:rsidR="0049512E" w:rsidRPr="00DE6D89" w14:paraId="080F5027" w14:textId="77777777" w:rsidTr="001A0B67">
        <w:trPr>
          <w:trHeight w:val="270"/>
        </w:trPr>
        <w:tc>
          <w:tcPr>
            <w:tcW w:w="2498" w:type="pct"/>
            <w:vAlign w:val="center"/>
          </w:tcPr>
          <w:p w14:paraId="3CE62FD9" w14:textId="77777777" w:rsidR="0049512E" w:rsidRPr="00DE6D89" w:rsidRDefault="0049512E" w:rsidP="00DE6D89">
            <w:pPr>
              <w:tabs>
                <w:tab w:val="left" w:pos="5103"/>
              </w:tabs>
              <w:spacing w:after="0"/>
              <w:jc w:val="center"/>
              <w:rPr>
                <w:rFonts w:ascii="Times New Roman" w:hAnsi="Times New Roman"/>
                <w:b/>
                <w:bCs/>
                <w:sz w:val="24"/>
                <w:szCs w:val="24"/>
              </w:rPr>
            </w:pPr>
            <w:r w:rsidRPr="00DE6D89">
              <w:rPr>
                <w:rFonts w:ascii="Times New Roman" w:hAnsi="Times New Roman"/>
                <w:b/>
                <w:bCs/>
                <w:sz w:val="24"/>
                <w:szCs w:val="24"/>
              </w:rPr>
              <w:t>Постачальник:</w:t>
            </w:r>
          </w:p>
        </w:tc>
        <w:tc>
          <w:tcPr>
            <w:tcW w:w="2502" w:type="pct"/>
            <w:vAlign w:val="center"/>
          </w:tcPr>
          <w:p w14:paraId="65C66B4D" w14:textId="77777777" w:rsidR="0049512E" w:rsidRPr="00DE6D89" w:rsidRDefault="0049512E" w:rsidP="00DE6D89">
            <w:pPr>
              <w:tabs>
                <w:tab w:val="left" w:pos="5103"/>
              </w:tabs>
              <w:spacing w:after="0"/>
              <w:jc w:val="center"/>
              <w:rPr>
                <w:rFonts w:ascii="Times New Roman" w:hAnsi="Times New Roman"/>
                <w:b/>
                <w:bCs/>
                <w:sz w:val="24"/>
                <w:szCs w:val="24"/>
              </w:rPr>
            </w:pPr>
            <w:r w:rsidRPr="00DE6D89">
              <w:rPr>
                <w:rFonts w:ascii="Times New Roman" w:hAnsi="Times New Roman"/>
                <w:b/>
                <w:bCs/>
                <w:iCs/>
                <w:sz w:val="24"/>
                <w:szCs w:val="24"/>
              </w:rPr>
              <w:t>Споживач:</w:t>
            </w:r>
          </w:p>
        </w:tc>
      </w:tr>
      <w:tr w:rsidR="0049512E" w:rsidRPr="00DE6D89" w14:paraId="072BCDC2" w14:textId="77777777" w:rsidTr="00DE6D89">
        <w:trPr>
          <w:trHeight w:val="191"/>
        </w:trPr>
        <w:tc>
          <w:tcPr>
            <w:tcW w:w="2498" w:type="pct"/>
            <w:vAlign w:val="center"/>
          </w:tcPr>
          <w:p w14:paraId="4E82A037" w14:textId="77777777" w:rsidR="0049512E" w:rsidRPr="00DE6D89" w:rsidRDefault="0049512E" w:rsidP="00DE6D89">
            <w:pPr>
              <w:tabs>
                <w:tab w:val="left" w:pos="5103"/>
              </w:tabs>
              <w:spacing w:after="0"/>
              <w:jc w:val="center"/>
              <w:rPr>
                <w:rFonts w:ascii="Times New Roman" w:hAnsi="Times New Roman"/>
                <w:b/>
                <w:bCs/>
                <w:sz w:val="24"/>
                <w:szCs w:val="24"/>
              </w:rPr>
            </w:pPr>
          </w:p>
        </w:tc>
        <w:tc>
          <w:tcPr>
            <w:tcW w:w="2502" w:type="pct"/>
            <w:vAlign w:val="center"/>
          </w:tcPr>
          <w:p w14:paraId="044932BA" w14:textId="7D7694D6" w:rsidR="0049512E" w:rsidRPr="00DE6D89" w:rsidRDefault="001A0B67" w:rsidP="00DE6D89">
            <w:pPr>
              <w:pStyle w:val="TableContents"/>
              <w:widowControl w:val="0"/>
              <w:snapToGrid w:val="0"/>
              <w:rPr>
                <w:b/>
                <w:bCs/>
              </w:rPr>
            </w:pPr>
            <w:r w:rsidRPr="00DE6D89">
              <w:rPr>
                <w:rFonts w:eastAsia="Lucida Sans Unicode"/>
                <w:b/>
                <w:color w:val="000000"/>
                <w:lang w:eastAsia="hi-IN" w:bidi="hi-IN"/>
              </w:rPr>
              <w:t>Зміївський професійний енергетичний  ліцей</w:t>
            </w:r>
          </w:p>
        </w:tc>
      </w:tr>
      <w:tr w:rsidR="0049512E" w:rsidRPr="00DE6D89" w14:paraId="3AEB1140" w14:textId="77777777" w:rsidTr="001A0B67">
        <w:trPr>
          <w:trHeight w:val="580"/>
        </w:trPr>
        <w:tc>
          <w:tcPr>
            <w:tcW w:w="2498" w:type="pct"/>
          </w:tcPr>
          <w:p w14:paraId="36814A31" w14:textId="77777777" w:rsidR="0049512E" w:rsidRPr="00DE6D89" w:rsidRDefault="0049512E" w:rsidP="00DE6D89">
            <w:pPr>
              <w:tabs>
                <w:tab w:val="left" w:pos="5103"/>
              </w:tabs>
              <w:spacing w:after="0"/>
              <w:rPr>
                <w:rFonts w:ascii="Times New Roman" w:hAnsi="Times New Roman"/>
                <w:sz w:val="24"/>
                <w:szCs w:val="24"/>
              </w:rPr>
            </w:pPr>
            <w:r w:rsidRPr="00DE6D89">
              <w:rPr>
                <w:rFonts w:ascii="Times New Roman" w:hAnsi="Times New Roman"/>
                <w:sz w:val="24"/>
                <w:szCs w:val="24"/>
              </w:rPr>
              <w:t>Юридична адреса:</w:t>
            </w:r>
          </w:p>
          <w:p w14:paraId="190814EB" w14:textId="77777777" w:rsidR="0049512E" w:rsidRPr="00DE6D89" w:rsidRDefault="0049512E" w:rsidP="00DE6D89">
            <w:pPr>
              <w:tabs>
                <w:tab w:val="left" w:pos="5103"/>
              </w:tabs>
              <w:spacing w:after="0"/>
              <w:rPr>
                <w:rFonts w:ascii="Times New Roman" w:hAnsi="Times New Roman"/>
                <w:sz w:val="24"/>
                <w:szCs w:val="24"/>
              </w:rPr>
            </w:pPr>
          </w:p>
        </w:tc>
        <w:tc>
          <w:tcPr>
            <w:tcW w:w="2502" w:type="pct"/>
          </w:tcPr>
          <w:p w14:paraId="54FBEC30" w14:textId="77777777" w:rsidR="001A0B67" w:rsidRPr="00DE6D89" w:rsidRDefault="0049512E" w:rsidP="00DE6D89">
            <w:pPr>
              <w:pStyle w:val="12"/>
              <w:spacing w:before="28" w:after="28"/>
              <w:ind w:right="-570"/>
              <w:jc w:val="both"/>
              <w:rPr>
                <w:b/>
              </w:rPr>
            </w:pPr>
            <w:r w:rsidRPr="00DE6D89">
              <w:rPr>
                <w:bCs/>
                <w:iCs/>
              </w:rPr>
              <w:t xml:space="preserve">Юридична адреса: </w:t>
            </w:r>
            <w:r w:rsidR="001A0B67" w:rsidRPr="00DE6D89">
              <w:rPr>
                <w:b/>
              </w:rPr>
              <w:t xml:space="preserve">63460 Харківська область </w:t>
            </w:r>
          </w:p>
          <w:p w14:paraId="5FA0E279" w14:textId="77777777" w:rsidR="001A0B67" w:rsidRPr="00DE6D89" w:rsidRDefault="001A0B67" w:rsidP="00DE6D89">
            <w:pPr>
              <w:pStyle w:val="12"/>
              <w:spacing w:before="28" w:after="28"/>
              <w:ind w:right="-570"/>
              <w:jc w:val="both"/>
              <w:rPr>
                <w:b/>
              </w:rPr>
            </w:pPr>
            <w:r w:rsidRPr="00DE6D89">
              <w:rPr>
                <w:b/>
              </w:rPr>
              <w:t xml:space="preserve">Чугуївський район, смт. Слобожанське, </w:t>
            </w:r>
          </w:p>
          <w:p w14:paraId="21B514C8" w14:textId="58E5934C" w:rsidR="0049512E" w:rsidRPr="00DE6D89" w:rsidRDefault="001A0B67" w:rsidP="00DE6D89">
            <w:pPr>
              <w:pStyle w:val="12"/>
              <w:spacing w:before="28" w:after="28"/>
              <w:ind w:right="-570"/>
              <w:jc w:val="both"/>
            </w:pPr>
            <w:r w:rsidRPr="00DE6D89">
              <w:rPr>
                <w:b/>
              </w:rPr>
              <w:t>вул. Спортивна, буд. 15-Б</w:t>
            </w:r>
          </w:p>
        </w:tc>
      </w:tr>
      <w:tr w:rsidR="0049512E" w:rsidRPr="00DE6D89" w14:paraId="4AE0C121" w14:textId="77777777" w:rsidTr="001A0B67">
        <w:trPr>
          <w:trHeight w:val="448"/>
        </w:trPr>
        <w:tc>
          <w:tcPr>
            <w:tcW w:w="2498" w:type="pct"/>
          </w:tcPr>
          <w:p w14:paraId="6701A0DC" w14:textId="77777777" w:rsidR="0049512E" w:rsidRPr="00DE6D89" w:rsidRDefault="0049512E" w:rsidP="00DE6D89">
            <w:pPr>
              <w:tabs>
                <w:tab w:val="left" w:pos="5103"/>
              </w:tabs>
              <w:spacing w:after="0"/>
              <w:rPr>
                <w:rFonts w:ascii="Times New Roman" w:hAnsi="Times New Roman"/>
                <w:sz w:val="24"/>
                <w:szCs w:val="24"/>
              </w:rPr>
            </w:pPr>
            <w:r w:rsidRPr="00DE6D89">
              <w:rPr>
                <w:rFonts w:ascii="Times New Roman" w:hAnsi="Times New Roman"/>
                <w:sz w:val="24"/>
                <w:szCs w:val="24"/>
              </w:rPr>
              <w:t xml:space="preserve">Поштова адреса: </w:t>
            </w:r>
          </w:p>
          <w:p w14:paraId="4485053E" w14:textId="77777777" w:rsidR="0049512E" w:rsidRPr="00DE6D89" w:rsidRDefault="0049512E" w:rsidP="00DE6D89">
            <w:pPr>
              <w:tabs>
                <w:tab w:val="left" w:pos="5103"/>
              </w:tabs>
              <w:spacing w:after="0"/>
              <w:rPr>
                <w:rFonts w:ascii="Times New Roman" w:hAnsi="Times New Roman"/>
                <w:sz w:val="24"/>
                <w:szCs w:val="24"/>
              </w:rPr>
            </w:pPr>
          </w:p>
        </w:tc>
        <w:tc>
          <w:tcPr>
            <w:tcW w:w="2502" w:type="pct"/>
          </w:tcPr>
          <w:p w14:paraId="509AD679" w14:textId="77777777" w:rsidR="001A0B67" w:rsidRPr="00DE6D89" w:rsidRDefault="0049512E" w:rsidP="00DE6D89">
            <w:pPr>
              <w:pStyle w:val="12"/>
              <w:spacing w:before="28" w:after="28"/>
              <w:ind w:right="-570"/>
              <w:jc w:val="both"/>
              <w:rPr>
                <w:b/>
              </w:rPr>
            </w:pPr>
            <w:r w:rsidRPr="00DE6D89">
              <w:rPr>
                <w:bCs/>
                <w:iCs/>
              </w:rPr>
              <w:t xml:space="preserve">Поштова адреса: </w:t>
            </w:r>
            <w:r w:rsidR="001A0B67" w:rsidRPr="00DE6D89">
              <w:rPr>
                <w:b/>
              </w:rPr>
              <w:t xml:space="preserve">63460 Харківська область </w:t>
            </w:r>
          </w:p>
          <w:p w14:paraId="5F22AE68" w14:textId="77777777" w:rsidR="001A0B67" w:rsidRPr="00DE6D89" w:rsidRDefault="001A0B67" w:rsidP="00DE6D89">
            <w:pPr>
              <w:pStyle w:val="12"/>
              <w:spacing w:before="28" w:after="28"/>
              <w:ind w:right="-570"/>
              <w:jc w:val="both"/>
              <w:rPr>
                <w:b/>
              </w:rPr>
            </w:pPr>
            <w:r w:rsidRPr="00DE6D89">
              <w:rPr>
                <w:b/>
              </w:rPr>
              <w:t xml:space="preserve">Чугуївський район, смт. Слобожанське, </w:t>
            </w:r>
          </w:p>
          <w:p w14:paraId="77B3E18C" w14:textId="1C4BEDDD" w:rsidR="0049512E" w:rsidRPr="00DE6D89" w:rsidRDefault="001A0B67" w:rsidP="00DE6D89">
            <w:pPr>
              <w:pStyle w:val="12"/>
              <w:spacing w:before="28" w:after="28"/>
              <w:ind w:right="-570"/>
              <w:jc w:val="both"/>
            </w:pPr>
            <w:r w:rsidRPr="00DE6D89">
              <w:rPr>
                <w:b/>
              </w:rPr>
              <w:t>вул. Спортивна, буд. 15-Б</w:t>
            </w:r>
          </w:p>
        </w:tc>
      </w:tr>
      <w:tr w:rsidR="0049512E" w:rsidRPr="00DE6D89" w14:paraId="33F74D0E" w14:textId="77777777" w:rsidTr="001A0B67">
        <w:trPr>
          <w:trHeight w:val="753"/>
        </w:trPr>
        <w:tc>
          <w:tcPr>
            <w:tcW w:w="2498" w:type="pct"/>
          </w:tcPr>
          <w:p w14:paraId="2B5DDFD6" w14:textId="77777777" w:rsidR="0049512E" w:rsidRPr="00DE6D89" w:rsidRDefault="0049512E" w:rsidP="00DE6D89">
            <w:pPr>
              <w:tabs>
                <w:tab w:val="left" w:pos="5103"/>
              </w:tabs>
              <w:spacing w:after="0"/>
              <w:rPr>
                <w:rFonts w:ascii="Times New Roman" w:hAnsi="Times New Roman"/>
                <w:sz w:val="24"/>
                <w:szCs w:val="24"/>
              </w:rPr>
            </w:pPr>
            <w:r w:rsidRPr="00DE6D89">
              <w:rPr>
                <w:rFonts w:ascii="Times New Roman" w:hAnsi="Times New Roman"/>
                <w:sz w:val="24"/>
                <w:szCs w:val="24"/>
              </w:rPr>
              <w:t xml:space="preserve">Банківські реквізити: </w:t>
            </w:r>
          </w:p>
          <w:p w14:paraId="4B60EE35" w14:textId="77777777" w:rsidR="0049512E" w:rsidRPr="00DE6D89" w:rsidRDefault="00462DC9" w:rsidP="00DE6D89">
            <w:pPr>
              <w:tabs>
                <w:tab w:val="left" w:pos="5103"/>
              </w:tabs>
              <w:spacing w:after="0"/>
              <w:rPr>
                <w:rFonts w:ascii="Times New Roman" w:hAnsi="Times New Roman"/>
                <w:sz w:val="24"/>
                <w:szCs w:val="24"/>
              </w:rPr>
            </w:pPr>
            <w:r w:rsidRPr="00DE6D89">
              <w:rPr>
                <w:rFonts w:ascii="Times New Roman" w:hAnsi="Times New Roman"/>
                <w:sz w:val="24"/>
                <w:szCs w:val="24"/>
              </w:rPr>
              <w:t>р/р</w:t>
            </w:r>
          </w:p>
        </w:tc>
        <w:tc>
          <w:tcPr>
            <w:tcW w:w="2502" w:type="pct"/>
          </w:tcPr>
          <w:p w14:paraId="609F3C72" w14:textId="77777777" w:rsidR="0049512E" w:rsidRPr="00DE6D89" w:rsidRDefault="0049512E" w:rsidP="00DE6D89">
            <w:pPr>
              <w:tabs>
                <w:tab w:val="left" w:pos="5103"/>
              </w:tabs>
              <w:spacing w:after="0"/>
              <w:rPr>
                <w:rFonts w:ascii="Times New Roman" w:hAnsi="Times New Roman"/>
                <w:bCs/>
                <w:iCs/>
                <w:sz w:val="24"/>
                <w:szCs w:val="24"/>
              </w:rPr>
            </w:pPr>
            <w:r w:rsidRPr="00DE6D89">
              <w:rPr>
                <w:rFonts w:ascii="Times New Roman" w:hAnsi="Times New Roman"/>
                <w:bCs/>
                <w:iCs/>
                <w:sz w:val="24"/>
                <w:szCs w:val="24"/>
              </w:rPr>
              <w:t xml:space="preserve">Банківські реквізити: </w:t>
            </w:r>
          </w:p>
          <w:p w14:paraId="065C4ECF" w14:textId="77777777" w:rsidR="001A0B67" w:rsidRPr="00DE6D89" w:rsidRDefault="001A0B67" w:rsidP="00DE6D89">
            <w:pPr>
              <w:pStyle w:val="ab"/>
              <w:snapToGrid w:val="0"/>
              <w:rPr>
                <w:b/>
                <w:sz w:val="24"/>
                <w:szCs w:val="24"/>
                <w:lang w:val="uk-UA"/>
              </w:rPr>
            </w:pPr>
            <w:r w:rsidRPr="00DE6D89">
              <w:rPr>
                <w:b/>
                <w:sz w:val="24"/>
                <w:szCs w:val="24"/>
                <w:lang w:val="uk-UA"/>
              </w:rPr>
              <w:t xml:space="preserve">р/р </w:t>
            </w:r>
            <w:r w:rsidRPr="00DE6D89">
              <w:rPr>
                <w:b/>
                <w:sz w:val="24"/>
                <w:szCs w:val="24"/>
                <w:lang w:val="uk-UA" w:eastAsia="uk-UA"/>
              </w:rPr>
              <w:t>UA 948201720344270003000033540</w:t>
            </w:r>
          </w:p>
          <w:p w14:paraId="224B0B25" w14:textId="27F0F674" w:rsidR="00462DC9" w:rsidRPr="00DE6D89" w:rsidRDefault="001A0B67" w:rsidP="00DE6D89">
            <w:pPr>
              <w:pStyle w:val="ab"/>
              <w:snapToGrid w:val="0"/>
              <w:rPr>
                <w:bCs/>
                <w:sz w:val="24"/>
                <w:szCs w:val="24"/>
              </w:rPr>
            </w:pPr>
            <w:r w:rsidRPr="00DE6D89">
              <w:rPr>
                <w:b/>
                <w:sz w:val="24"/>
                <w:szCs w:val="24"/>
                <w:lang w:val="uk-UA" w:eastAsia="uk-UA"/>
              </w:rPr>
              <w:t xml:space="preserve"> в ДКСУ м. Київ</w:t>
            </w:r>
          </w:p>
        </w:tc>
      </w:tr>
      <w:tr w:rsidR="0049512E" w:rsidRPr="00DE6D89" w14:paraId="180F0091" w14:textId="77777777" w:rsidTr="001A0B67">
        <w:trPr>
          <w:trHeight w:val="754"/>
        </w:trPr>
        <w:tc>
          <w:tcPr>
            <w:tcW w:w="2498" w:type="pct"/>
          </w:tcPr>
          <w:p w14:paraId="3153D7EC" w14:textId="77777777" w:rsidR="0049512E" w:rsidRPr="00DE6D89" w:rsidRDefault="0049512E" w:rsidP="00DE6D89">
            <w:pPr>
              <w:tabs>
                <w:tab w:val="left" w:pos="5103"/>
              </w:tabs>
              <w:spacing w:after="0"/>
              <w:rPr>
                <w:rFonts w:ascii="Times New Roman" w:hAnsi="Times New Roman"/>
                <w:sz w:val="24"/>
                <w:szCs w:val="24"/>
              </w:rPr>
            </w:pPr>
            <w:r w:rsidRPr="00DE6D89">
              <w:rPr>
                <w:rFonts w:ascii="Times New Roman" w:hAnsi="Times New Roman"/>
                <w:sz w:val="24"/>
                <w:szCs w:val="24"/>
              </w:rPr>
              <w:t xml:space="preserve">Код ЄДРПОУ: </w:t>
            </w:r>
          </w:p>
          <w:p w14:paraId="29495227" w14:textId="77777777" w:rsidR="0049512E" w:rsidRPr="00DE6D89" w:rsidRDefault="0049512E" w:rsidP="00DE6D89">
            <w:pPr>
              <w:tabs>
                <w:tab w:val="left" w:pos="5103"/>
              </w:tabs>
              <w:spacing w:after="0"/>
              <w:rPr>
                <w:rFonts w:ascii="Times New Roman" w:hAnsi="Times New Roman"/>
                <w:sz w:val="24"/>
                <w:szCs w:val="24"/>
              </w:rPr>
            </w:pPr>
            <w:proofErr w:type="spellStart"/>
            <w:r w:rsidRPr="00DE6D89">
              <w:rPr>
                <w:rFonts w:ascii="Times New Roman" w:hAnsi="Times New Roman"/>
                <w:sz w:val="24"/>
                <w:szCs w:val="24"/>
              </w:rPr>
              <w:t>Тел</w:t>
            </w:r>
            <w:proofErr w:type="spellEnd"/>
            <w:r w:rsidRPr="00DE6D89">
              <w:rPr>
                <w:rFonts w:ascii="Times New Roman" w:hAnsi="Times New Roman"/>
                <w:sz w:val="24"/>
                <w:szCs w:val="24"/>
              </w:rPr>
              <w:t xml:space="preserve">./факс: </w:t>
            </w:r>
          </w:p>
          <w:p w14:paraId="7CE1593D" w14:textId="77777777" w:rsidR="0049512E" w:rsidRPr="00DE6D89" w:rsidRDefault="0049512E" w:rsidP="00DE6D89">
            <w:pPr>
              <w:tabs>
                <w:tab w:val="left" w:pos="5103"/>
                <w:tab w:val="left" w:pos="5808"/>
              </w:tabs>
              <w:spacing w:after="0"/>
              <w:rPr>
                <w:rFonts w:ascii="Times New Roman" w:hAnsi="Times New Roman"/>
                <w:sz w:val="24"/>
                <w:szCs w:val="24"/>
              </w:rPr>
            </w:pPr>
            <w:proofErr w:type="spellStart"/>
            <w:r w:rsidRPr="00DE6D89">
              <w:rPr>
                <w:rFonts w:ascii="Times New Roman" w:hAnsi="Times New Roman"/>
                <w:sz w:val="24"/>
                <w:szCs w:val="24"/>
              </w:rPr>
              <w:t>Email</w:t>
            </w:r>
            <w:proofErr w:type="spellEnd"/>
            <w:r w:rsidRPr="00DE6D89">
              <w:rPr>
                <w:rFonts w:ascii="Times New Roman" w:hAnsi="Times New Roman"/>
                <w:sz w:val="24"/>
                <w:szCs w:val="24"/>
              </w:rPr>
              <w:t xml:space="preserve">: </w:t>
            </w:r>
          </w:p>
        </w:tc>
        <w:tc>
          <w:tcPr>
            <w:tcW w:w="2502" w:type="pct"/>
          </w:tcPr>
          <w:p w14:paraId="0B4A7754" w14:textId="622B7856" w:rsidR="0049512E" w:rsidRPr="00DE6D89" w:rsidRDefault="0049512E" w:rsidP="00DE6D89">
            <w:pPr>
              <w:tabs>
                <w:tab w:val="left" w:pos="5103"/>
              </w:tabs>
              <w:spacing w:after="0"/>
              <w:rPr>
                <w:rFonts w:ascii="Times New Roman" w:hAnsi="Times New Roman"/>
                <w:bCs/>
                <w:sz w:val="24"/>
                <w:szCs w:val="24"/>
              </w:rPr>
            </w:pPr>
            <w:r w:rsidRPr="00DE6D89">
              <w:rPr>
                <w:rFonts w:ascii="Times New Roman" w:hAnsi="Times New Roman"/>
                <w:bCs/>
                <w:sz w:val="24"/>
                <w:szCs w:val="24"/>
              </w:rPr>
              <w:t xml:space="preserve">Код ЄДРПОУ: </w:t>
            </w:r>
            <w:r w:rsidR="001A0B67" w:rsidRPr="00DE6D89">
              <w:rPr>
                <w:rFonts w:ascii="Times New Roman" w:hAnsi="Times New Roman"/>
                <w:b/>
                <w:sz w:val="24"/>
                <w:szCs w:val="24"/>
              </w:rPr>
              <w:t>02547895</w:t>
            </w:r>
          </w:p>
          <w:p w14:paraId="42D0995F" w14:textId="6FCC4B3D" w:rsidR="0049512E" w:rsidRPr="00DE6D89" w:rsidRDefault="0049512E" w:rsidP="00DE6D89">
            <w:pPr>
              <w:tabs>
                <w:tab w:val="left" w:pos="5103"/>
              </w:tabs>
              <w:spacing w:after="0"/>
              <w:rPr>
                <w:rFonts w:ascii="Times New Roman" w:hAnsi="Times New Roman"/>
                <w:bCs/>
                <w:sz w:val="24"/>
                <w:szCs w:val="24"/>
              </w:rPr>
            </w:pPr>
            <w:proofErr w:type="spellStart"/>
            <w:r w:rsidRPr="00DE6D89">
              <w:rPr>
                <w:rFonts w:ascii="Times New Roman" w:hAnsi="Times New Roman"/>
                <w:bCs/>
                <w:sz w:val="24"/>
                <w:szCs w:val="24"/>
              </w:rPr>
              <w:t>Тел</w:t>
            </w:r>
            <w:proofErr w:type="spellEnd"/>
            <w:r w:rsidRPr="00DE6D89">
              <w:rPr>
                <w:rFonts w:ascii="Times New Roman" w:hAnsi="Times New Roman"/>
                <w:bCs/>
                <w:sz w:val="24"/>
                <w:szCs w:val="24"/>
              </w:rPr>
              <w:t xml:space="preserve">./факс: </w:t>
            </w:r>
            <w:r w:rsidR="001A0B67" w:rsidRPr="00DE6D89">
              <w:rPr>
                <w:rFonts w:ascii="Times New Roman" w:hAnsi="Times New Roman"/>
                <w:b/>
                <w:sz w:val="24"/>
                <w:szCs w:val="24"/>
              </w:rPr>
              <w:t>050-220-85-99, 095-166-57-42</w:t>
            </w:r>
          </w:p>
          <w:p w14:paraId="5798B2C4" w14:textId="504C78EA" w:rsidR="0049512E" w:rsidRPr="00DE6D89" w:rsidRDefault="0049512E" w:rsidP="00DE6D89">
            <w:pPr>
              <w:tabs>
                <w:tab w:val="left" w:pos="5103"/>
                <w:tab w:val="left" w:pos="5808"/>
              </w:tabs>
              <w:spacing w:after="0"/>
              <w:rPr>
                <w:rFonts w:ascii="Times New Roman" w:hAnsi="Times New Roman"/>
                <w:sz w:val="24"/>
                <w:szCs w:val="24"/>
              </w:rPr>
            </w:pPr>
            <w:r w:rsidRPr="00DE6D89">
              <w:rPr>
                <w:rFonts w:ascii="Times New Roman" w:hAnsi="Times New Roman"/>
                <w:bCs/>
                <w:sz w:val="24"/>
                <w:szCs w:val="24"/>
                <w:lang w:val="en-US"/>
              </w:rPr>
              <w:t>Email</w:t>
            </w:r>
            <w:r w:rsidRPr="00DE6D89">
              <w:rPr>
                <w:rFonts w:ascii="Times New Roman" w:hAnsi="Times New Roman"/>
                <w:bCs/>
                <w:sz w:val="24"/>
                <w:szCs w:val="24"/>
              </w:rPr>
              <w:t xml:space="preserve">: </w:t>
            </w:r>
            <w:hyperlink r:id="rId8" w:history="1">
              <w:r w:rsidR="001A0B67" w:rsidRPr="00DE6D89">
                <w:rPr>
                  <w:rStyle w:val="a5"/>
                  <w:rFonts w:ascii="Times New Roman" w:eastAsia="Calibri" w:hAnsi="Times New Roman"/>
                  <w:snapToGrid w:val="0"/>
                  <w:sz w:val="24"/>
                  <w:szCs w:val="24"/>
                  <w:lang w:val="en-US" w:eastAsia="ru-RU"/>
                </w:rPr>
                <w:t>pr</w:t>
              </w:r>
              <w:r w:rsidR="001A0B67" w:rsidRPr="00DE6D89">
                <w:rPr>
                  <w:rStyle w:val="a5"/>
                  <w:rFonts w:ascii="Times New Roman" w:eastAsia="Calibri" w:hAnsi="Times New Roman"/>
                  <w:snapToGrid w:val="0"/>
                  <w:sz w:val="24"/>
                  <w:szCs w:val="24"/>
                  <w:lang w:eastAsia="ru-RU"/>
                </w:rPr>
                <w:t>.</w:t>
              </w:r>
              <w:r w:rsidR="001A0B67" w:rsidRPr="00DE6D89">
                <w:rPr>
                  <w:rStyle w:val="a5"/>
                  <w:rFonts w:ascii="Times New Roman" w:eastAsia="Calibri" w:hAnsi="Times New Roman"/>
                  <w:snapToGrid w:val="0"/>
                  <w:sz w:val="24"/>
                  <w:szCs w:val="24"/>
                  <w:lang w:val="en-US" w:eastAsia="ru-RU"/>
                </w:rPr>
                <w:t>zmiivenerg</w:t>
              </w:r>
              <w:r w:rsidR="001A0B67" w:rsidRPr="00DE6D89">
                <w:rPr>
                  <w:rStyle w:val="a5"/>
                  <w:rFonts w:ascii="Times New Roman" w:eastAsia="Calibri" w:hAnsi="Times New Roman"/>
                  <w:snapToGrid w:val="0"/>
                  <w:sz w:val="24"/>
                  <w:szCs w:val="24"/>
                  <w:lang w:eastAsia="ru-RU"/>
                </w:rPr>
                <w:t>@</w:t>
              </w:r>
              <w:r w:rsidR="001A0B67" w:rsidRPr="00DE6D89">
                <w:rPr>
                  <w:rStyle w:val="a5"/>
                  <w:rFonts w:ascii="Times New Roman" w:eastAsia="Calibri" w:hAnsi="Times New Roman"/>
                  <w:snapToGrid w:val="0"/>
                  <w:sz w:val="24"/>
                  <w:szCs w:val="24"/>
                  <w:lang w:val="en-US" w:eastAsia="ru-RU"/>
                </w:rPr>
                <w:t>ptukh</w:t>
              </w:r>
              <w:r w:rsidR="001A0B67" w:rsidRPr="00DE6D89">
                <w:rPr>
                  <w:rStyle w:val="a5"/>
                  <w:rFonts w:ascii="Times New Roman" w:eastAsia="Calibri" w:hAnsi="Times New Roman"/>
                  <w:snapToGrid w:val="0"/>
                  <w:sz w:val="24"/>
                  <w:szCs w:val="24"/>
                  <w:lang w:eastAsia="ru-RU"/>
                </w:rPr>
                <w:t>.</w:t>
              </w:r>
              <w:r w:rsidR="001A0B67" w:rsidRPr="00DE6D89">
                <w:rPr>
                  <w:rStyle w:val="a5"/>
                  <w:rFonts w:ascii="Times New Roman" w:eastAsia="Calibri" w:hAnsi="Times New Roman"/>
                  <w:snapToGrid w:val="0"/>
                  <w:sz w:val="24"/>
                  <w:szCs w:val="24"/>
                  <w:lang w:val="en-US" w:eastAsia="ru-RU"/>
                </w:rPr>
                <w:t>org</w:t>
              </w:r>
              <w:r w:rsidR="001A0B67" w:rsidRPr="00DE6D89">
                <w:rPr>
                  <w:rStyle w:val="a5"/>
                  <w:rFonts w:ascii="Times New Roman" w:eastAsia="Calibri" w:hAnsi="Times New Roman"/>
                  <w:snapToGrid w:val="0"/>
                  <w:sz w:val="24"/>
                  <w:szCs w:val="24"/>
                  <w:lang w:eastAsia="ru-RU"/>
                </w:rPr>
                <w:t>.</w:t>
              </w:r>
              <w:proofErr w:type="spellStart"/>
              <w:r w:rsidR="001A0B67" w:rsidRPr="00DE6D89">
                <w:rPr>
                  <w:rStyle w:val="a5"/>
                  <w:rFonts w:ascii="Times New Roman" w:eastAsia="Calibri" w:hAnsi="Times New Roman"/>
                  <w:snapToGrid w:val="0"/>
                  <w:sz w:val="24"/>
                  <w:szCs w:val="24"/>
                  <w:lang w:val="en-US" w:eastAsia="ru-RU"/>
                </w:rPr>
                <w:t>ua</w:t>
              </w:r>
              <w:proofErr w:type="spellEnd"/>
            </w:hyperlink>
          </w:p>
        </w:tc>
      </w:tr>
      <w:tr w:rsidR="0049512E" w:rsidRPr="00DE6D89" w14:paraId="39D95603" w14:textId="77777777" w:rsidTr="001A0B67">
        <w:trPr>
          <w:trHeight w:val="663"/>
        </w:trPr>
        <w:tc>
          <w:tcPr>
            <w:tcW w:w="2498" w:type="pct"/>
          </w:tcPr>
          <w:p w14:paraId="12957BB7" w14:textId="77777777" w:rsidR="0049512E" w:rsidRPr="00DE6D89" w:rsidRDefault="0049512E" w:rsidP="00DE6D89">
            <w:pPr>
              <w:pStyle w:val="a7"/>
              <w:rPr>
                <w:rFonts w:ascii="Times New Roman" w:hAnsi="Times New Roman"/>
                <w:sz w:val="24"/>
                <w:szCs w:val="24"/>
              </w:rPr>
            </w:pPr>
          </w:p>
          <w:p w14:paraId="0BB7E86F" w14:textId="77777777" w:rsidR="0049512E" w:rsidRPr="00DE6D89" w:rsidRDefault="0049512E" w:rsidP="00DE6D89">
            <w:pPr>
              <w:pStyle w:val="a7"/>
              <w:rPr>
                <w:rFonts w:ascii="Times New Roman" w:hAnsi="Times New Roman"/>
                <w:bCs/>
                <w:sz w:val="24"/>
                <w:szCs w:val="24"/>
              </w:rPr>
            </w:pPr>
            <w:r w:rsidRPr="00DE6D89">
              <w:rPr>
                <w:rFonts w:ascii="Times New Roman" w:hAnsi="Times New Roman"/>
                <w:bCs/>
                <w:sz w:val="24"/>
                <w:szCs w:val="24"/>
              </w:rPr>
              <w:t>________________________</w:t>
            </w:r>
          </w:p>
          <w:p w14:paraId="295CB2B5" w14:textId="77777777" w:rsidR="0049512E" w:rsidRPr="00DE6D89" w:rsidRDefault="0049512E" w:rsidP="00DE6D89">
            <w:pPr>
              <w:pStyle w:val="a7"/>
              <w:rPr>
                <w:rFonts w:ascii="Times New Roman" w:hAnsi="Times New Roman"/>
                <w:sz w:val="24"/>
                <w:szCs w:val="24"/>
                <w:vertAlign w:val="superscript"/>
              </w:rPr>
            </w:pPr>
            <w:r w:rsidRPr="00DE6D89">
              <w:rPr>
                <w:rFonts w:ascii="Times New Roman" w:hAnsi="Times New Roman"/>
                <w:sz w:val="24"/>
                <w:szCs w:val="24"/>
                <w:vertAlign w:val="superscript"/>
              </w:rPr>
              <w:t xml:space="preserve">                       (МП, підпис)</w:t>
            </w:r>
          </w:p>
        </w:tc>
        <w:tc>
          <w:tcPr>
            <w:tcW w:w="2502" w:type="pct"/>
          </w:tcPr>
          <w:p w14:paraId="64408F10" w14:textId="77777777" w:rsidR="0049512E" w:rsidRPr="00DE6D89" w:rsidRDefault="0049512E" w:rsidP="00DE6D89">
            <w:pPr>
              <w:pStyle w:val="a7"/>
              <w:rPr>
                <w:rFonts w:ascii="Times New Roman" w:hAnsi="Times New Roman"/>
                <w:sz w:val="24"/>
                <w:szCs w:val="24"/>
              </w:rPr>
            </w:pPr>
          </w:p>
          <w:p w14:paraId="1BBD3354" w14:textId="37F167EC" w:rsidR="0049512E" w:rsidRPr="00DE6D89" w:rsidRDefault="0049512E" w:rsidP="00DE6D89">
            <w:pPr>
              <w:pStyle w:val="a7"/>
              <w:rPr>
                <w:rFonts w:ascii="Times New Roman" w:hAnsi="Times New Roman"/>
                <w:bCs/>
                <w:sz w:val="24"/>
                <w:szCs w:val="24"/>
              </w:rPr>
            </w:pPr>
            <w:r w:rsidRPr="00DE6D89">
              <w:rPr>
                <w:rFonts w:ascii="Times New Roman" w:hAnsi="Times New Roman"/>
                <w:bCs/>
                <w:sz w:val="24"/>
                <w:szCs w:val="24"/>
              </w:rPr>
              <w:t>________________________</w:t>
            </w:r>
            <w:r w:rsidR="00DE6D89" w:rsidRPr="00DE6D89">
              <w:rPr>
                <w:rFonts w:ascii="Times New Roman" w:hAnsi="Times New Roman"/>
                <w:bCs/>
                <w:sz w:val="24"/>
                <w:szCs w:val="24"/>
              </w:rPr>
              <w:t>Ольга ЄЛЬЦОВА</w:t>
            </w:r>
            <w:r w:rsidRPr="00DE6D89">
              <w:rPr>
                <w:rFonts w:ascii="Times New Roman" w:hAnsi="Times New Roman"/>
                <w:bCs/>
                <w:sz w:val="24"/>
                <w:szCs w:val="24"/>
              </w:rPr>
              <w:t xml:space="preserve"> </w:t>
            </w:r>
          </w:p>
          <w:p w14:paraId="4466E12D" w14:textId="77777777" w:rsidR="0049512E" w:rsidRPr="00DE6D89" w:rsidRDefault="0049512E" w:rsidP="00DE6D89">
            <w:pPr>
              <w:pStyle w:val="a7"/>
              <w:rPr>
                <w:rFonts w:ascii="Times New Roman" w:hAnsi="Times New Roman"/>
                <w:sz w:val="24"/>
                <w:szCs w:val="24"/>
                <w:vertAlign w:val="superscript"/>
              </w:rPr>
            </w:pPr>
            <w:r w:rsidRPr="00DE6D89">
              <w:rPr>
                <w:rFonts w:ascii="Times New Roman" w:hAnsi="Times New Roman"/>
                <w:sz w:val="24"/>
                <w:szCs w:val="24"/>
                <w:vertAlign w:val="superscript"/>
              </w:rPr>
              <w:t xml:space="preserve">                               (МП, підпис)</w:t>
            </w:r>
          </w:p>
        </w:tc>
      </w:tr>
      <w:bookmarkEnd w:id="2"/>
      <w:bookmarkEnd w:id="3"/>
    </w:tbl>
    <w:p w14:paraId="28EDCC9B" w14:textId="77777777" w:rsidR="00813886" w:rsidRPr="00DE6D89" w:rsidRDefault="00813886" w:rsidP="00DE6D89">
      <w:pPr>
        <w:rPr>
          <w:rFonts w:ascii="Times New Roman" w:hAnsi="Times New Roman"/>
          <w:sz w:val="24"/>
          <w:szCs w:val="24"/>
        </w:rPr>
      </w:pPr>
    </w:p>
    <w:p w14:paraId="3B5885BA" w14:textId="77777777" w:rsidR="00DE6D89" w:rsidRPr="00DE6D89" w:rsidRDefault="00DE6D89" w:rsidP="00DE6D89">
      <w:pPr>
        <w:rPr>
          <w:rFonts w:ascii="Times New Roman" w:hAnsi="Times New Roman"/>
          <w:sz w:val="24"/>
          <w:szCs w:val="24"/>
        </w:rPr>
      </w:pPr>
    </w:p>
    <w:p w14:paraId="09C42F18" w14:textId="77777777" w:rsidR="00DE6D89" w:rsidRDefault="00DE6D89" w:rsidP="00DE6D89">
      <w:pPr>
        <w:pStyle w:val="ac"/>
        <w:spacing w:after="0"/>
        <w:jc w:val="right"/>
        <w:rPr>
          <w:rFonts w:cs="Times New Roman"/>
        </w:rPr>
      </w:pPr>
    </w:p>
    <w:p w14:paraId="6FC15ECA" w14:textId="77777777" w:rsidR="00DE6D89" w:rsidRDefault="00DE6D89" w:rsidP="00DE6D89">
      <w:pPr>
        <w:pStyle w:val="ac"/>
        <w:spacing w:after="0"/>
        <w:jc w:val="right"/>
        <w:rPr>
          <w:rFonts w:cs="Times New Roman"/>
        </w:rPr>
      </w:pPr>
    </w:p>
    <w:p w14:paraId="0583B702" w14:textId="77777777" w:rsidR="00DE6D89" w:rsidRDefault="00DE6D89" w:rsidP="00DE6D89">
      <w:pPr>
        <w:pStyle w:val="ac"/>
        <w:spacing w:after="0"/>
        <w:jc w:val="right"/>
        <w:rPr>
          <w:rFonts w:cs="Times New Roman"/>
        </w:rPr>
      </w:pPr>
    </w:p>
    <w:p w14:paraId="7AA650CA" w14:textId="77777777" w:rsidR="00DE6D89" w:rsidRDefault="00DE6D89" w:rsidP="00DE6D89">
      <w:pPr>
        <w:pStyle w:val="ac"/>
        <w:spacing w:after="0"/>
        <w:jc w:val="right"/>
        <w:rPr>
          <w:rFonts w:cs="Times New Roman"/>
        </w:rPr>
      </w:pPr>
    </w:p>
    <w:p w14:paraId="2A511D97" w14:textId="77777777" w:rsidR="00DE6D89" w:rsidRDefault="00DE6D89" w:rsidP="00DE6D89">
      <w:pPr>
        <w:pStyle w:val="ac"/>
        <w:spacing w:after="0"/>
        <w:jc w:val="right"/>
        <w:rPr>
          <w:rFonts w:cs="Times New Roman"/>
        </w:rPr>
      </w:pPr>
    </w:p>
    <w:p w14:paraId="78204DC6" w14:textId="77777777" w:rsidR="00DE6D89" w:rsidRDefault="00DE6D89" w:rsidP="00DE6D89">
      <w:pPr>
        <w:pStyle w:val="ac"/>
        <w:spacing w:after="0"/>
        <w:jc w:val="right"/>
        <w:rPr>
          <w:rFonts w:cs="Times New Roman"/>
        </w:rPr>
      </w:pPr>
    </w:p>
    <w:p w14:paraId="6DFC27C0" w14:textId="77777777" w:rsidR="00DE6D89" w:rsidRDefault="00DE6D89" w:rsidP="00DE6D89">
      <w:pPr>
        <w:pStyle w:val="ac"/>
        <w:spacing w:after="0"/>
        <w:jc w:val="right"/>
        <w:rPr>
          <w:rFonts w:cs="Times New Roman"/>
        </w:rPr>
      </w:pPr>
    </w:p>
    <w:p w14:paraId="4947B3A0" w14:textId="77777777" w:rsidR="00DE6D89" w:rsidRDefault="00DE6D89" w:rsidP="00DE6D89">
      <w:pPr>
        <w:pStyle w:val="ac"/>
        <w:spacing w:after="0"/>
        <w:jc w:val="right"/>
        <w:rPr>
          <w:rFonts w:cs="Times New Roman"/>
        </w:rPr>
      </w:pPr>
    </w:p>
    <w:p w14:paraId="762E7231" w14:textId="77777777" w:rsidR="00DE6D89" w:rsidRDefault="00DE6D89" w:rsidP="00DE6D89">
      <w:pPr>
        <w:pStyle w:val="ac"/>
        <w:spacing w:after="0"/>
        <w:jc w:val="right"/>
        <w:rPr>
          <w:rFonts w:cs="Times New Roman"/>
        </w:rPr>
      </w:pPr>
    </w:p>
    <w:p w14:paraId="1584DBC2" w14:textId="77777777" w:rsidR="00DE6D89" w:rsidRDefault="00DE6D89" w:rsidP="00DE6D89">
      <w:pPr>
        <w:pStyle w:val="ac"/>
        <w:spacing w:after="0"/>
        <w:jc w:val="right"/>
        <w:rPr>
          <w:rFonts w:cs="Times New Roman"/>
        </w:rPr>
      </w:pPr>
    </w:p>
    <w:p w14:paraId="0B3C3618" w14:textId="77777777" w:rsidR="00DE6D89" w:rsidRDefault="00DE6D89" w:rsidP="00DE6D89">
      <w:pPr>
        <w:pStyle w:val="ac"/>
        <w:spacing w:after="0"/>
        <w:jc w:val="right"/>
        <w:rPr>
          <w:rFonts w:cs="Times New Roman"/>
        </w:rPr>
      </w:pPr>
    </w:p>
    <w:p w14:paraId="6BF64BA0" w14:textId="77777777" w:rsidR="00DE6D89" w:rsidRDefault="00DE6D89" w:rsidP="00DE6D89">
      <w:pPr>
        <w:pStyle w:val="ac"/>
        <w:spacing w:after="0"/>
        <w:jc w:val="right"/>
        <w:rPr>
          <w:rFonts w:cs="Times New Roman"/>
        </w:rPr>
      </w:pPr>
    </w:p>
    <w:p w14:paraId="026CE863" w14:textId="77777777" w:rsidR="00DE6D89" w:rsidRDefault="00DE6D89" w:rsidP="00DE6D89">
      <w:pPr>
        <w:pStyle w:val="ac"/>
        <w:spacing w:after="0"/>
        <w:jc w:val="right"/>
        <w:rPr>
          <w:rFonts w:cs="Times New Roman"/>
        </w:rPr>
      </w:pPr>
    </w:p>
    <w:p w14:paraId="739772B1" w14:textId="77777777" w:rsidR="00DE6D89" w:rsidRDefault="00DE6D89" w:rsidP="00DE6D89">
      <w:pPr>
        <w:pStyle w:val="ac"/>
        <w:spacing w:after="0"/>
        <w:jc w:val="right"/>
        <w:rPr>
          <w:rFonts w:cs="Times New Roman"/>
        </w:rPr>
      </w:pPr>
    </w:p>
    <w:p w14:paraId="763B8D8E" w14:textId="77777777" w:rsidR="00DE6D89" w:rsidRDefault="00DE6D89" w:rsidP="00DE6D89">
      <w:pPr>
        <w:pStyle w:val="ac"/>
        <w:spacing w:after="0"/>
        <w:jc w:val="right"/>
        <w:rPr>
          <w:rFonts w:cs="Times New Roman"/>
        </w:rPr>
      </w:pPr>
    </w:p>
    <w:p w14:paraId="0A010E35" w14:textId="77777777" w:rsidR="00DE6D89" w:rsidRDefault="00DE6D89" w:rsidP="00DE6D89">
      <w:pPr>
        <w:pStyle w:val="ac"/>
        <w:spacing w:after="0"/>
        <w:jc w:val="right"/>
        <w:rPr>
          <w:rFonts w:cs="Times New Roman"/>
        </w:rPr>
      </w:pPr>
    </w:p>
    <w:p w14:paraId="17697B41" w14:textId="77777777" w:rsidR="00DE6D89" w:rsidRDefault="00DE6D89" w:rsidP="00DE6D89">
      <w:pPr>
        <w:pStyle w:val="ac"/>
        <w:spacing w:after="0"/>
        <w:jc w:val="right"/>
        <w:rPr>
          <w:rFonts w:cs="Times New Roman"/>
        </w:rPr>
      </w:pPr>
    </w:p>
    <w:p w14:paraId="4DFCBFC2" w14:textId="77777777" w:rsidR="00DE6D89" w:rsidRDefault="00DE6D89" w:rsidP="00DE6D89">
      <w:pPr>
        <w:pStyle w:val="ac"/>
        <w:spacing w:after="0"/>
        <w:jc w:val="right"/>
        <w:rPr>
          <w:rFonts w:cs="Times New Roman"/>
        </w:rPr>
      </w:pPr>
    </w:p>
    <w:p w14:paraId="0A5D2ABF" w14:textId="77777777" w:rsidR="00DE6D89" w:rsidRDefault="00DE6D89" w:rsidP="00DE6D89">
      <w:pPr>
        <w:pStyle w:val="ac"/>
        <w:spacing w:after="0"/>
        <w:jc w:val="right"/>
        <w:rPr>
          <w:rFonts w:cs="Times New Roman"/>
        </w:rPr>
      </w:pPr>
    </w:p>
    <w:p w14:paraId="5A400E14" w14:textId="77777777" w:rsidR="00DE6D89" w:rsidRDefault="00DE6D89" w:rsidP="00DE6D89">
      <w:pPr>
        <w:pStyle w:val="ac"/>
        <w:spacing w:after="0"/>
        <w:jc w:val="right"/>
        <w:rPr>
          <w:rFonts w:cs="Times New Roman"/>
        </w:rPr>
      </w:pPr>
    </w:p>
    <w:p w14:paraId="642B0FC1" w14:textId="333D85BA" w:rsidR="00DE6D89" w:rsidRPr="00DE6D89" w:rsidRDefault="00DE6D89" w:rsidP="00DE6D89">
      <w:pPr>
        <w:pStyle w:val="ac"/>
        <w:spacing w:after="0"/>
        <w:jc w:val="right"/>
        <w:rPr>
          <w:rFonts w:cs="Times New Roman"/>
        </w:rPr>
      </w:pPr>
      <w:r w:rsidRPr="00DE6D89">
        <w:rPr>
          <w:rFonts w:cs="Times New Roman"/>
        </w:rPr>
        <w:lastRenderedPageBreak/>
        <w:t xml:space="preserve">Додаток 1 </w:t>
      </w:r>
    </w:p>
    <w:p w14:paraId="630843D1" w14:textId="77777777" w:rsidR="00DE6D89" w:rsidRPr="00DE6D89" w:rsidRDefault="00DE6D89" w:rsidP="00DE6D89">
      <w:pPr>
        <w:pStyle w:val="ac"/>
        <w:spacing w:after="0"/>
        <w:jc w:val="right"/>
        <w:rPr>
          <w:rFonts w:cs="Times New Roman"/>
        </w:rPr>
      </w:pPr>
      <w:r w:rsidRPr="00DE6D89">
        <w:rPr>
          <w:rFonts w:cs="Times New Roman"/>
        </w:rPr>
        <w:t xml:space="preserve">до договору про постачання </w:t>
      </w:r>
    </w:p>
    <w:p w14:paraId="4F1E878F" w14:textId="77777777" w:rsidR="00DE6D89" w:rsidRPr="00DE6D89" w:rsidRDefault="00DE6D89" w:rsidP="00DE6D89">
      <w:pPr>
        <w:pStyle w:val="ac"/>
        <w:spacing w:after="0"/>
        <w:jc w:val="right"/>
        <w:rPr>
          <w:rFonts w:cs="Times New Roman"/>
        </w:rPr>
      </w:pPr>
      <w:r w:rsidRPr="00DE6D89">
        <w:rPr>
          <w:rFonts w:cs="Times New Roman"/>
        </w:rPr>
        <w:t>електричної енергії Споживачу</w:t>
      </w:r>
    </w:p>
    <w:p w14:paraId="61436299" w14:textId="77777777" w:rsidR="00DE6D89" w:rsidRPr="00DE6D89" w:rsidRDefault="00DE6D89" w:rsidP="00DE6D89">
      <w:pPr>
        <w:pStyle w:val="ac"/>
        <w:spacing w:after="0"/>
        <w:jc w:val="right"/>
        <w:rPr>
          <w:rFonts w:eastAsia="Lucida Sans Unicode" w:cs="Times New Roman"/>
        </w:rPr>
      </w:pPr>
      <w:r w:rsidRPr="00DE6D89">
        <w:rPr>
          <w:rFonts w:eastAsia="Lucida Sans Unicode" w:cs="Times New Roman"/>
        </w:rPr>
        <w:t>№ __________ від _____-__________ р.</w:t>
      </w:r>
    </w:p>
    <w:p w14:paraId="712A65C4" w14:textId="77777777" w:rsidR="00DE6D89" w:rsidRPr="00DE6D89" w:rsidRDefault="00DE6D89" w:rsidP="00DE6D89">
      <w:pPr>
        <w:pStyle w:val="ac"/>
        <w:spacing w:after="0"/>
        <w:jc w:val="both"/>
        <w:rPr>
          <w:rFonts w:cs="Times New Roman"/>
          <w:b/>
          <w:bCs/>
        </w:rPr>
      </w:pPr>
    </w:p>
    <w:p w14:paraId="028EF669" w14:textId="77777777" w:rsidR="00DE6D89" w:rsidRPr="00DE6D89" w:rsidRDefault="00DE6D89" w:rsidP="00DE6D89">
      <w:pPr>
        <w:pStyle w:val="Standard"/>
        <w:jc w:val="center"/>
        <w:rPr>
          <w:rFonts w:cs="Times New Roman"/>
          <w:b/>
          <w:bCs/>
        </w:rPr>
      </w:pPr>
    </w:p>
    <w:p w14:paraId="418FC454" w14:textId="77777777" w:rsidR="00DE6D89" w:rsidRPr="00DE6D89" w:rsidRDefault="00DE6D89" w:rsidP="00DE6D89">
      <w:pPr>
        <w:pStyle w:val="Standard"/>
        <w:jc w:val="center"/>
        <w:rPr>
          <w:rFonts w:cs="Times New Roman"/>
          <w:b/>
          <w:bCs/>
        </w:rPr>
      </w:pPr>
      <w:r w:rsidRPr="00DE6D89">
        <w:rPr>
          <w:rFonts w:cs="Times New Roman"/>
          <w:b/>
          <w:bCs/>
        </w:rPr>
        <w:t>ЗАЯВА-ПРИЄДНАННЯ</w:t>
      </w:r>
    </w:p>
    <w:p w14:paraId="436BAE79" w14:textId="77777777" w:rsidR="00DE6D89" w:rsidRPr="00DE6D89" w:rsidRDefault="00DE6D89" w:rsidP="00DE6D89">
      <w:pPr>
        <w:pStyle w:val="Standard"/>
        <w:jc w:val="center"/>
        <w:rPr>
          <w:rFonts w:cs="Times New Roman"/>
          <w:b/>
          <w:bCs/>
        </w:rPr>
      </w:pPr>
      <w:r w:rsidRPr="00DE6D89">
        <w:rPr>
          <w:rFonts w:cs="Times New Roman"/>
          <w:b/>
          <w:bCs/>
        </w:rPr>
        <w:t>до умов договору про постачання електричної енергії Споживачу</w:t>
      </w:r>
    </w:p>
    <w:p w14:paraId="15112E47" w14:textId="77777777" w:rsidR="00DE6D89" w:rsidRPr="00DE6D89" w:rsidRDefault="00DE6D89" w:rsidP="00DE6D89">
      <w:pPr>
        <w:pStyle w:val="Standard"/>
        <w:jc w:val="center"/>
        <w:rPr>
          <w:rFonts w:cs="Times New Roman"/>
        </w:rPr>
      </w:pPr>
    </w:p>
    <w:p w14:paraId="4F2916DC" w14:textId="77777777" w:rsidR="00DE6D89" w:rsidRPr="00DE6D89" w:rsidRDefault="00DE6D89" w:rsidP="00DE6D89">
      <w:pPr>
        <w:pStyle w:val="Standard"/>
        <w:jc w:val="both"/>
        <w:rPr>
          <w:rFonts w:cs="Times New Roman"/>
        </w:rPr>
      </w:pPr>
      <w:r w:rsidRPr="00DE6D89">
        <w:rPr>
          <w:rFonts w:cs="Times New Roma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w:t>
      </w:r>
      <w:r w:rsidRPr="00DE6D89">
        <w:rPr>
          <w:rFonts w:cs="Times New Roman"/>
          <w:shd w:val="clear" w:color="auto" w:fill="FFFFFF"/>
        </w:rPr>
        <w:t>умовами договору   про постачання електричної енергії Споживачу  № _____________від___________________</w:t>
      </w:r>
      <w:r w:rsidRPr="00DE6D89">
        <w:rPr>
          <w:rFonts w:cs="Times New Roman"/>
        </w:rPr>
        <w:t>(далі – Договір), приєднуюсь до умов Договору на умовах комерційної пропозиції Постачальника з такими нижченаведеними даними.</w:t>
      </w:r>
    </w:p>
    <w:p w14:paraId="765ED12E" w14:textId="77777777" w:rsidR="00DE6D89" w:rsidRPr="00DE6D89" w:rsidRDefault="00DE6D89" w:rsidP="00DE6D89">
      <w:pPr>
        <w:pStyle w:val="Standard"/>
        <w:jc w:val="both"/>
        <w:rPr>
          <w:rFonts w:cs="Times New Roman"/>
        </w:rPr>
      </w:pPr>
    </w:p>
    <w:p w14:paraId="2E8BDB0E" w14:textId="77777777" w:rsidR="00DE6D89" w:rsidRPr="00DE6D89" w:rsidRDefault="00DE6D89" w:rsidP="00DE6D89">
      <w:pPr>
        <w:pStyle w:val="Standard"/>
        <w:jc w:val="both"/>
        <w:rPr>
          <w:rFonts w:cs="Times New Roman"/>
          <w:b/>
        </w:rPr>
      </w:pPr>
      <w:r w:rsidRPr="00DE6D89">
        <w:rPr>
          <w:rFonts w:cs="Times New Roman"/>
          <w:b/>
        </w:rPr>
        <w:t>Дані Споживача:</w:t>
      </w:r>
    </w:p>
    <w:p w14:paraId="465F7FFA" w14:textId="77777777" w:rsidR="00DE6D89" w:rsidRPr="00DE6D89" w:rsidRDefault="00DE6D89" w:rsidP="00DE6D89">
      <w:pPr>
        <w:pStyle w:val="Standard"/>
        <w:jc w:val="both"/>
        <w:rPr>
          <w:rFonts w:cs="Times New Roman"/>
          <w:b/>
        </w:rPr>
      </w:pPr>
    </w:p>
    <w:tbl>
      <w:tblPr>
        <w:tblW w:w="0" w:type="auto"/>
        <w:tblInd w:w="-5" w:type="dxa"/>
        <w:tblCellMar>
          <w:left w:w="10" w:type="dxa"/>
          <w:right w:w="10" w:type="dxa"/>
        </w:tblCellMar>
        <w:tblLook w:val="04A0" w:firstRow="1" w:lastRow="0" w:firstColumn="1" w:lastColumn="0" w:noHBand="0" w:noVBand="1"/>
      </w:tblPr>
      <w:tblGrid>
        <w:gridCol w:w="417"/>
        <w:gridCol w:w="4072"/>
        <w:gridCol w:w="5287"/>
      </w:tblGrid>
      <w:tr w:rsidR="00DE6D89" w:rsidRPr="00DE6D89" w14:paraId="415DDCBE" w14:textId="77777777" w:rsidTr="00C02FA4">
        <w:trPr>
          <w:trHeight w:val="545"/>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D7621"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1</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9C7CC"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Найменування</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2C7F5" w14:textId="77777777" w:rsidR="00DE6D89" w:rsidRPr="00DE6D89" w:rsidRDefault="00DE6D89" w:rsidP="00DE6D89">
            <w:pPr>
              <w:shd w:val="clear" w:color="auto" w:fill="FFFFFF"/>
              <w:spacing w:before="20" w:after="20"/>
              <w:jc w:val="both"/>
              <w:textAlignment w:val="top"/>
              <w:rPr>
                <w:rFonts w:ascii="Times New Roman" w:hAnsi="Times New Roman"/>
                <w:b/>
                <w:snapToGrid w:val="0"/>
                <w:color w:val="333333"/>
                <w:sz w:val="24"/>
                <w:szCs w:val="24"/>
                <w:lang w:eastAsia="ru-RU"/>
              </w:rPr>
            </w:pPr>
            <w:r w:rsidRPr="00DE6D89">
              <w:rPr>
                <w:rFonts w:ascii="Times New Roman" w:hAnsi="Times New Roman"/>
                <w:b/>
                <w:snapToGrid w:val="0"/>
                <w:color w:val="333333"/>
                <w:sz w:val="24"/>
                <w:szCs w:val="24"/>
                <w:lang w:eastAsia="ru-RU"/>
              </w:rPr>
              <w:t xml:space="preserve">Зміївський професійний енергетичний ліцей </w:t>
            </w:r>
          </w:p>
        </w:tc>
      </w:tr>
      <w:tr w:rsidR="00DE6D89" w:rsidRPr="00DE6D89" w14:paraId="37F2CA78" w14:textId="77777777" w:rsidTr="00C02FA4">
        <w:trPr>
          <w:trHeight w:val="425"/>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A3D97"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2</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99827"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ЕДРПОУ</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F0940" w14:textId="77777777" w:rsidR="00DE6D89" w:rsidRPr="00DE6D89" w:rsidRDefault="00DE6D89" w:rsidP="00DE6D89">
            <w:pPr>
              <w:spacing w:before="2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Код ЄДРПОУ 02547895</w:t>
            </w:r>
          </w:p>
        </w:tc>
      </w:tr>
      <w:tr w:rsidR="00DE6D89" w:rsidRPr="00DE6D89" w14:paraId="79551CDC" w14:textId="77777777" w:rsidTr="00C02FA4">
        <w:trPr>
          <w:trHeight w:val="403"/>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E3EEC"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3</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0E210"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 xml:space="preserve">Вид об'єкта </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D633F" w14:textId="77777777" w:rsidR="00DE6D89" w:rsidRPr="00DE6D89" w:rsidRDefault="00DE6D89" w:rsidP="00DE6D89">
            <w:pPr>
              <w:spacing w:before="2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 Учбовий корпус, майстерні</w:t>
            </w:r>
          </w:p>
        </w:tc>
      </w:tr>
      <w:tr w:rsidR="00DE6D89" w:rsidRPr="00DE6D89" w14:paraId="12E32750" w14:textId="77777777" w:rsidTr="00C02FA4">
        <w:trPr>
          <w:trHeight w:val="1265"/>
        </w:trPr>
        <w:tc>
          <w:tcPr>
            <w:tcW w:w="42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1410DDF"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4</w:t>
            </w:r>
          </w:p>
        </w:tc>
        <w:tc>
          <w:tcPr>
            <w:tcW w:w="42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7BDF7DB"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Адреса об’єкта, ЕІС-код точки (точок) комерційного обліку</w:t>
            </w:r>
          </w:p>
        </w:tc>
        <w:tc>
          <w:tcPr>
            <w:tcW w:w="54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DDA7036" w14:textId="77777777" w:rsidR="00DE6D89" w:rsidRPr="00DE6D89" w:rsidRDefault="00DE6D89" w:rsidP="00DE6D89">
            <w:pPr>
              <w:spacing w:before="20" w:after="0"/>
              <w:jc w:val="both"/>
              <w:rPr>
                <w:rFonts w:ascii="Times New Roman" w:eastAsia="Calibri" w:hAnsi="Times New Roman"/>
                <w:i/>
                <w:snapToGrid w:val="0"/>
                <w:sz w:val="24"/>
                <w:szCs w:val="24"/>
                <w:lang w:eastAsia="ru-RU"/>
              </w:rPr>
            </w:pPr>
            <w:r w:rsidRPr="00DE6D89">
              <w:rPr>
                <w:rFonts w:ascii="Times New Roman" w:eastAsia="Calibri" w:hAnsi="Times New Roman"/>
                <w:i/>
                <w:snapToGrid w:val="0"/>
                <w:sz w:val="24"/>
                <w:szCs w:val="24"/>
                <w:lang w:eastAsia="ru-RU"/>
              </w:rPr>
              <w:t>Учбовий корпус:</w:t>
            </w:r>
          </w:p>
          <w:p w14:paraId="200FB7CA"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Харківська обл., Чугуївський р-н, </w:t>
            </w:r>
          </w:p>
          <w:p w14:paraId="160A70A4"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смт. Слобожанське, вул. Спортивна,  буд. 15-Б</w:t>
            </w:r>
          </w:p>
          <w:p w14:paraId="298FF628"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hAnsi="Times New Roman"/>
                <w:snapToGrid w:val="0"/>
                <w:sz w:val="24"/>
                <w:szCs w:val="24"/>
                <w:lang w:eastAsia="ru-RU"/>
              </w:rPr>
              <w:t>ЕІС-код 62</w:t>
            </w:r>
            <w:r w:rsidRPr="00DE6D89">
              <w:rPr>
                <w:rFonts w:ascii="Times New Roman" w:hAnsi="Times New Roman"/>
                <w:snapToGrid w:val="0"/>
                <w:sz w:val="24"/>
                <w:szCs w:val="24"/>
                <w:lang w:val="en-US" w:eastAsia="ru-RU"/>
              </w:rPr>
              <w:t>Z</w:t>
            </w:r>
            <w:r w:rsidRPr="00DE6D89">
              <w:rPr>
                <w:rFonts w:ascii="Times New Roman" w:hAnsi="Times New Roman"/>
                <w:snapToGrid w:val="0"/>
                <w:sz w:val="24"/>
                <w:szCs w:val="24"/>
                <w:lang w:eastAsia="ru-RU"/>
              </w:rPr>
              <w:t>0736806371479</w:t>
            </w:r>
          </w:p>
        </w:tc>
      </w:tr>
      <w:tr w:rsidR="00DE6D89" w:rsidRPr="00DE6D89" w14:paraId="7B8C2EA7" w14:textId="77777777" w:rsidTr="00C02FA4">
        <w:trPr>
          <w:trHeight w:val="539"/>
        </w:trPr>
        <w:tc>
          <w:tcPr>
            <w:tcW w:w="42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7E62E" w14:textId="77777777" w:rsidR="00DE6D89" w:rsidRPr="00DE6D89" w:rsidRDefault="00DE6D89" w:rsidP="00DE6D89">
            <w:pPr>
              <w:spacing w:before="20"/>
              <w:jc w:val="both"/>
              <w:rPr>
                <w:rFonts w:ascii="Times New Roman" w:hAnsi="Times New Roman"/>
                <w:snapToGrid w:val="0"/>
                <w:sz w:val="24"/>
                <w:szCs w:val="24"/>
                <w:lang w:eastAsia="ru-RU"/>
              </w:rPr>
            </w:pPr>
          </w:p>
        </w:tc>
        <w:tc>
          <w:tcPr>
            <w:tcW w:w="422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FF63C71" w14:textId="77777777" w:rsidR="00DE6D89" w:rsidRPr="00DE6D89" w:rsidRDefault="00DE6D89" w:rsidP="00DE6D89">
            <w:pPr>
              <w:spacing w:after="0"/>
              <w:jc w:val="both"/>
              <w:rPr>
                <w:rFonts w:ascii="Times New Roman" w:hAnsi="Times New Roman"/>
                <w:snapToGrid w:val="0"/>
                <w:sz w:val="24"/>
                <w:szCs w:val="24"/>
                <w:lang w:eastAsia="ru-RU"/>
              </w:rPr>
            </w:pPr>
          </w:p>
        </w:tc>
        <w:tc>
          <w:tcPr>
            <w:tcW w:w="54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4798AB3" w14:textId="77777777" w:rsidR="00DE6D89" w:rsidRPr="00DE6D89" w:rsidRDefault="00DE6D89" w:rsidP="00DE6D89">
            <w:pPr>
              <w:spacing w:before="20" w:after="0"/>
              <w:jc w:val="both"/>
              <w:rPr>
                <w:rFonts w:ascii="Times New Roman" w:eastAsia="Calibri" w:hAnsi="Times New Roman"/>
                <w:i/>
                <w:snapToGrid w:val="0"/>
                <w:sz w:val="24"/>
                <w:szCs w:val="24"/>
                <w:lang w:eastAsia="ru-RU"/>
              </w:rPr>
            </w:pPr>
            <w:r w:rsidRPr="00DE6D89">
              <w:rPr>
                <w:rFonts w:ascii="Times New Roman" w:eastAsia="Calibri" w:hAnsi="Times New Roman"/>
                <w:i/>
                <w:snapToGrid w:val="0"/>
                <w:sz w:val="24"/>
                <w:szCs w:val="24"/>
                <w:lang w:eastAsia="ru-RU"/>
              </w:rPr>
              <w:t>Майстерні:</w:t>
            </w:r>
          </w:p>
          <w:p w14:paraId="25CAD217"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Харківська обл., Чугуївський р-н, </w:t>
            </w:r>
          </w:p>
          <w:p w14:paraId="70EA86C2"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смт. Слобожанське, вул. Спортивна, буд. 15-Б</w:t>
            </w:r>
          </w:p>
          <w:p w14:paraId="7040A879"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hAnsi="Times New Roman"/>
                <w:snapToGrid w:val="0"/>
                <w:sz w:val="24"/>
                <w:szCs w:val="24"/>
                <w:lang w:eastAsia="ru-RU"/>
              </w:rPr>
              <w:t>ЕІС-код 62</w:t>
            </w:r>
            <w:r w:rsidRPr="00DE6D89">
              <w:rPr>
                <w:rFonts w:ascii="Times New Roman" w:hAnsi="Times New Roman"/>
                <w:snapToGrid w:val="0"/>
                <w:sz w:val="24"/>
                <w:szCs w:val="24"/>
                <w:lang w:val="en-US" w:eastAsia="ru-RU"/>
              </w:rPr>
              <w:t>Z</w:t>
            </w:r>
            <w:r w:rsidRPr="00DE6D89">
              <w:rPr>
                <w:rFonts w:ascii="Times New Roman" w:hAnsi="Times New Roman"/>
                <w:snapToGrid w:val="0"/>
                <w:sz w:val="24"/>
                <w:szCs w:val="24"/>
                <w:lang w:eastAsia="ru-RU"/>
              </w:rPr>
              <w:t>4347749260074</w:t>
            </w:r>
          </w:p>
        </w:tc>
      </w:tr>
      <w:tr w:rsidR="00DE6D89" w:rsidRPr="00DE6D89" w14:paraId="139E6D8E" w14:textId="77777777" w:rsidTr="00C02FA4">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6B0E2"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5</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C9D73"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Найменування Оператора, з яким Споживач уклав договір розподілу електричної енергії</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12C55" w14:textId="77777777" w:rsidR="00DE6D89" w:rsidRPr="00DE6D89" w:rsidRDefault="00DE6D89" w:rsidP="00DE6D89">
            <w:pPr>
              <w:spacing w:before="2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АТ «Харківобленерго»</w:t>
            </w:r>
          </w:p>
        </w:tc>
      </w:tr>
      <w:tr w:rsidR="00DE6D89" w:rsidRPr="00DE6D89" w14:paraId="0D30D7E6" w14:textId="77777777" w:rsidTr="00C02FA4">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DAEA9"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6</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26D93"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ЕІС-код як суб’єкта ринку електричної енергії, присвоєний відповідним системним оператором</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2749F" w14:textId="77777777" w:rsidR="00DE6D89" w:rsidRPr="00DE6D89" w:rsidRDefault="00DE6D89" w:rsidP="00DE6D89">
            <w:pPr>
              <w:spacing w:before="20"/>
              <w:jc w:val="both"/>
              <w:rPr>
                <w:rFonts w:ascii="Times New Roman" w:eastAsia="Calibri" w:hAnsi="Times New Roman"/>
                <w:snapToGrid w:val="0"/>
                <w:sz w:val="24"/>
                <w:szCs w:val="24"/>
                <w:lang w:eastAsia="ru-RU"/>
              </w:rPr>
            </w:pPr>
          </w:p>
        </w:tc>
      </w:tr>
      <w:tr w:rsidR="00DE6D89" w:rsidRPr="00DE6D89" w14:paraId="268B0E6C" w14:textId="77777777" w:rsidTr="00C02FA4">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747C1"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7</w:t>
            </w:r>
          </w:p>
        </w:tc>
        <w:tc>
          <w:tcPr>
            <w:tcW w:w="4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8F9A" w14:textId="77777777" w:rsidR="00DE6D89" w:rsidRPr="00DE6D89" w:rsidRDefault="00DE6D89" w:rsidP="00DE6D89">
            <w:pPr>
              <w:spacing w:after="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Інформація про наявність пільг/субсидії* (є/немає)</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9F4A4" w14:textId="77777777" w:rsidR="00DE6D89" w:rsidRPr="00DE6D89" w:rsidRDefault="00DE6D89" w:rsidP="00DE6D89">
            <w:pPr>
              <w:spacing w:before="2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немає</w:t>
            </w:r>
          </w:p>
        </w:tc>
      </w:tr>
    </w:tbl>
    <w:p w14:paraId="3FB50CB7" w14:textId="77777777" w:rsidR="00DE6D89" w:rsidRPr="00DE6D89" w:rsidRDefault="00DE6D89" w:rsidP="00DE6D89">
      <w:pPr>
        <w:pStyle w:val="Standard"/>
        <w:jc w:val="both"/>
        <w:rPr>
          <w:rFonts w:cs="Times New Roman"/>
          <w:b/>
        </w:rPr>
      </w:pPr>
    </w:p>
    <w:p w14:paraId="1FB5AD43" w14:textId="77777777" w:rsidR="00DE6D89" w:rsidRPr="00DE6D89" w:rsidRDefault="00DE6D89" w:rsidP="00DE6D89">
      <w:pPr>
        <w:spacing w:before="20"/>
        <w:jc w:val="both"/>
        <w:rPr>
          <w:rFonts w:ascii="Times New Roman" w:hAnsi="Times New Roman"/>
          <w:snapToGrid w:val="0"/>
          <w:sz w:val="24"/>
          <w:szCs w:val="24"/>
          <w:lang w:eastAsia="ru-RU"/>
        </w:rPr>
      </w:pPr>
      <w:r w:rsidRPr="00DE6D89">
        <w:rPr>
          <w:rFonts w:ascii="Times New Roman" w:hAnsi="Times New Roman"/>
          <w:snapToGrid w:val="0"/>
          <w:sz w:val="24"/>
          <w:szCs w:val="24"/>
          <w:lang w:eastAsia="ru-RU"/>
        </w:rPr>
        <w:t xml:space="preserve">        Початок постачання: « ____» _________________ 20__р..</w:t>
      </w:r>
    </w:p>
    <w:p w14:paraId="17C4A295" w14:textId="77777777" w:rsidR="00DE6D89" w:rsidRPr="00DE6D89" w:rsidRDefault="00DE6D89" w:rsidP="00DE6D89">
      <w:pPr>
        <w:pStyle w:val="Standard"/>
        <w:jc w:val="both"/>
        <w:rPr>
          <w:rFonts w:cs="Times New Roman"/>
        </w:rPr>
      </w:pPr>
    </w:p>
    <w:p w14:paraId="6D9DED4A" w14:textId="77777777" w:rsidR="00DE6D89" w:rsidRPr="00DE6D89" w:rsidRDefault="00DE6D89" w:rsidP="00DE6D89">
      <w:pPr>
        <w:pStyle w:val="Standard"/>
        <w:jc w:val="both"/>
        <w:rPr>
          <w:rFonts w:cs="Times New Roman"/>
          <w:b/>
        </w:rPr>
      </w:pPr>
      <w:r w:rsidRPr="00DE6D89">
        <w:rPr>
          <w:rFonts w:cs="Times New Roman"/>
          <w:b/>
        </w:rPr>
        <w:t>*Примітка:</w:t>
      </w:r>
    </w:p>
    <w:p w14:paraId="5EA534CE" w14:textId="77777777" w:rsidR="00DE6D89" w:rsidRPr="00DE6D89" w:rsidRDefault="00DE6D89" w:rsidP="00DE6D89">
      <w:pPr>
        <w:pStyle w:val="Standard"/>
        <w:jc w:val="both"/>
        <w:rPr>
          <w:rFonts w:cs="Times New Roman"/>
        </w:rPr>
      </w:pPr>
    </w:p>
    <w:p w14:paraId="02E7A5AC" w14:textId="77777777" w:rsidR="00DE6D89" w:rsidRPr="00DE6D89" w:rsidRDefault="00DE6D89" w:rsidP="00DE6D89">
      <w:pPr>
        <w:pStyle w:val="Standard"/>
        <w:jc w:val="both"/>
        <w:rPr>
          <w:rFonts w:cs="Times New Roman"/>
        </w:rPr>
      </w:pPr>
      <w:r w:rsidRPr="00DE6D89">
        <w:rPr>
          <w:rFonts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BCB5B01" w14:textId="77777777" w:rsidR="00DE6D89" w:rsidRPr="00DE6D89" w:rsidRDefault="00DE6D89" w:rsidP="00DE6D89">
      <w:pPr>
        <w:pStyle w:val="Standard"/>
        <w:jc w:val="both"/>
        <w:rPr>
          <w:rFonts w:cs="Times New Roman"/>
        </w:rPr>
      </w:pPr>
      <w:r w:rsidRPr="00DE6D89">
        <w:rPr>
          <w:rFonts w:cs="Times New Roman"/>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136EEC97" w14:textId="77777777" w:rsidR="00DE6D89" w:rsidRPr="00DE6D89" w:rsidRDefault="00DE6D89" w:rsidP="00DE6D89">
      <w:pPr>
        <w:pStyle w:val="Standard"/>
        <w:jc w:val="both"/>
        <w:rPr>
          <w:rFonts w:cs="Times New Roman"/>
        </w:rPr>
      </w:pPr>
      <w:r w:rsidRPr="00DE6D89">
        <w:rPr>
          <w:rFonts w:cs="Times New Roman"/>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w:t>
      </w:r>
      <w:r w:rsidRPr="00DE6D89">
        <w:rPr>
          <w:rFonts w:cs="Times New Roman"/>
        </w:rPr>
        <w:lastRenderedPageBreak/>
        <w:t>України.</w:t>
      </w:r>
    </w:p>
    <w:p w14:paraId="2177224F" w14:textId="77777777" w:rsidR="00DE6D89" w:rsidRPr="00DE6D89" w:rsidRDefault="00DE6D89" w:rsidP="00DE6D89">
      <w:pPr>
        <w:pStyle w:val="Standard"/>
        <w:jc w:val="both"/>
        <w:rPr>
          <w:rFonts w:cs="Times New Roman"/>
        </w:rPr>
      </w:pPr>
      <w:r w:rsidRPr="00DE6D89">
        <w:rPr>
          <w:rFonts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26BE389" w14:textId="77777777" w:rsidR="00DE6D89" w:rsidRPr="00DE6D89" w:rsidRDefault="00DE6D89" w:rsidP="00DE6D89">
      <w:pPr>
        <w:pStyle w:val="Standard"/>
        <w:jc w:val="both"/>
        <w:rPr>
          <w:rFonts w:cs="Times New Roman"/>
        </w:rPr>
      </w:pPr>
    </w:p>
    <w:p w14:paraId="3004F51F" w14:textId="77777777" w:rsidR="00DE6D89" w:rsidRPr="00DE6D89" w:rsidRDefault="00DE6D89" w:rsidP="00DE6D89">
      <w:pPr>
        <w:pStyle w:val="Standard"/>
        <w:snapToGrid w:val="0"/>
        <w:jc w:val="right"/>
        <w:rPr>
          <w:rFonts w:cs="Times New Roman"/>
        </w:rPr>
      </w:pPr>
    </w:p>
    <w:p w14:paraId="493C692C" w14:textId="77777777" w:rsidR="00DE6D89" w:rsidRPr="00DE6D89" w:rsidRDefault="00DE6D89" w:rsidP="00DE6D89">
      <w:pPr>
        <w:spacing w:before="20"/>
        <w:jc w:val="both"/>
        <w:rPr>
          <w:rFonts w:ascii="Times New Roman" w:hAnsi="Times New Roman"/>
          <w:b/>
          <w:snapToGrid w:val="0"/>
          <w:sz w:val="24"/>
          <w:szCs w:val="24"/>
          <w:lang w:eastAsia="ru-RU"/>
        </w:rPr>
      </w:pPr>
      <w:r w:rsidRPr="00DE6D89">
        <w:rPr>
          <w:rFonts w:ascii="Times New Roman" w:hAnsi="Times New Roman"/>
          <w:b/>
          <w:snapToGrid w:val="0"/>
          <w:sz w:val="24"/>
          <w:szCs w:val="24"/>
          <w:lang w:eastAsia="ru-RU"/>
        </w:rPr>
        <w:t>Відмітка про згоду Споживача на обробку персональних даних:</w:t>
      </w:r>
    </w:p>
    <w:p w14:paraId="2D9B9EB1" w14:textId="77777777" w:rsidR="00DE6D89" w:rsidRPr="00DE6D89" w:rsidRDefault="00DE6D89" w:rsidP="00DE6D89">
      <w:pPr>
        <w:spacing w:before="20"/>
        <w:jc w:val="both"/>
        <w:rPr>
          <w:rFonts w:ascii="Times New Roman" w:hAnsi="Times New Roman"/>
          <w:b/>
          <w:snapToGrid w:val="0"/>
          <w:sz w:val="24"/>
          <w:szCs w:val="24"/>
          <w:lang w:eastAsia="ru-RU"/>
        </w:rPr>
      </w:pPr>
      <w:r w:rsidRPr="00DE6D89">
        <w:rPr>
          <w:rFonts w:ascii="Times New Roman" w:hAnsi="Times New Roman"/>
          <w:b/>
          <w:snapToGrid w:val="0"/>
          <w:sz w:val="24"/>
          <w:szCs w:val="24"/>
          <w:lang w:eastAsia="ru-RU"/>
        </w:rPr>
        <w:t>___________</w:t>
      </w:r>
      <w:r w:rsidRPr="00DE6D89">
        <w:rPr>
          <w:rFonts w:ascii="Times New Roman" w:hAnsi="Times New Roman"/>
          <w:b/>
          <w:snapToGrid w:val="0"/>
          <w:sz w:val="24"/>
          <w:szCs w:val="24"/>
          <w:lang w:eastAsia="ru-RU"/>
        </w:rPr>
        <w:tab/>
        <w:t xml:space="preserve">                        ___________</w:t>
      </w:r>
      <w:r w:rsidRPr="00DE6D89">
        <w:rPr>
          <w:rFonts w:ascii="Times New Roman" w:hAnsi="Times New Roman"/>
          <w:b/>
          <w:snapToGrid w:val="0"/>
          <w:sz w:val="24"/>
          <w:szCs w:val="24"/>
          <w:lang w:eastAsia="ru-RU"/>
        </w:rPr>
        <w:tab/>
        <w:t xml:space="preserve">                  ___________________</w:t>
      </w:r>
    </w:p>
    <w:p w14:paraId="4623C0BF" w14:textId="77777777" w:rsidR="00DE6D89" w:rsidRPr="00DE6D89" w:rsidRDefault="00DE6D89" w:rsidP="00DE6D89">
      <w:pPr>
        <w:spacing w:before="20"/>
        <w:jc w:val="both"/>
        <w:rPr>
          <w:rFonts w:ascii="Times New Roman" w:hAnsi="Times New Roman"/>
          <w:snapToGrid w:val="0"/>
          <w:sz w:val="24"/>
          <w:szCs w:val="24"/>
          <w:vertAlign w:val="superscript"/>
          <w:lang w:eastAsia="ru-RU"/>
        </w:rPr>
      </w:pPr>
      <w:r w:rsidRPr="00DE6D89">
        <w:rPr>
          <w:rFonts w:ascii="Times New Roman" w:hAnsi="Times New Roman"/>
          <w:snapToGrid w:val="0"/>
          <w:sz w:val="24"/>
          <w:szCs w:val="24"/>
          <w:lang w:eastAsia="ru-RU"/>
        </w:rPr>
        <w:tab/>
      </w:r>
      <w:r w:rsidRPr="00DE6D89">
        <w:rPr>
          <w:rFonts w:ascii="Times New Roman" w:hAnsi="Times New Roman"/>
          <w:snapToGrid w:val="0"/>
          <w:sz w:val="24"/>
          <w:szCs w:val="24"/>
          <w:vertAlign w:val="superscript"/>
          <w:lang w:eastAsia="ru-RU"/>
        </w:rPr>
        <w:t>(дата)</w:t>
      </w:r>
      <w:r w:rsidRPr="00DE6D89">
        <w:rPr>
          <w:rFonts w:ascii="Times New Roman" w:hAnsi="Times New Roman"/>
          <w:snapToGrid w:val="0"/>
          <w:sz w:val="24"/>
          <w:szCs w:val="24"/>
          <w:vertAlign w:val="superscript"/>
          <w:lang w:eastAsia="ru-RU"/>
        </w:rPr>
        <w:tab/>
      </w:r>
      <w:r w:rsidRPr="00DE6D89">
        <w:rPr>
          <w:rFonts w:ascii="Times New Roman" w:hAnsi="Times New Roman"/>
          <w:snapToGrid w:val="0"/>
          <w:sz w:val="24"/>
          <w:szCs w:val="24"/>
          <w:vertAlign w:val="superscript"/>
          <w:lang w:eastAsia="ru-RU"/>
        </w:rPr>
        <w:tab/>
      </w:r>
      <w:r w:rsidRPr="00DE6D89">
        <w:rPr>
          <w:rFonts w:ascii="Times New Roman" w:hAnsi="Times New Roman"/>
          <w:snapToGrid w:val="0"/>
          <w:sz w:val="24"/>
          <w:szCs w:val="24"/>
          <w:vertAlign w:val="superscript"/>
          <w:lang w:eastAsia="ru-RU"/>
        </w:rPr>
        <w:tab/>
        <w:t>(особистий підпис)</w:t>
      </w:r>
      <w:r w:rsidRPr="00DE6D89">
        <w:rPr>
          <w:rFonts w:ascii="Times New Roman" w:hAnsi="Times New Roman"/>
          <w:snapToGrid w:val="0"/>
          <w:sz w:val="24"/>
          <w:szCs w:val="24"/>
          <w:vertAlign w:val="superscript"/>
          <w:lang w:eastAsia="ru-RU"/>
        </w:rPr>
        <w:tab/>
      </w:r>
      <w:r w:rsidRPr="00DE6D89">
        <w:rPr>
          <w:rFonts w:ascii="Times New Roman" w:hAnsi="Times New Roman"/>
          <w:snapToGrid w:val="0"/>
          <w:sz w:val="24"/>
          <w:szCs w:val="24"/>
          <w:vertAlign w:val="superscript"/>
          <w:lang w:eastAsia="ru-RU"/>
        </w:rPr>
        <w:tab/>
        <w:t xml:space="preserve">         (П.І.Б. Споживача)</w:t>
      </w:r>
    </w:p>
    <w:p w14:paraId="64A62E0F" w14:textId="77777777" w:rsidR="00DE6D89" w:rsidRPr="00DE6D89" w:rsidRDefault="00DE6D89" w:rsidP="00DE6D89">
      <w:pPr>
        <w:spacing w:before="20"/>
        <w:jc w:val="both"/>
        <w:rPr>
          <w:rFonts w:ascii="Times New Roman" w:hAnsi="Times New Roman"/>
          <w:b/>
          <w:snapToGrid w:val="0"/>
          <w:sz w:val="24"/>
          <w:szCs w:val="24"/>
          <w:lang w:eastAsia="ru-RU"/>
        </w:rPr>
      </w:pPr>
      <w:r w:rsidRPr="00DE6D89">
        <w:rPr>
          <w:rFonts w:ascii="Times New Roman" w:hAnsi="Times New Roman"/>
          <w:b/>
          <w:snapToGrid w:val="0"/>
          <w:sz w:val="24"/>
          <w:szCs w:val="24"/>
          <w:lang w:eastAsia="ru-RU"/>
        </w:rPr>
        <w:t>*Примітка:</w:t>
      </w:r>
    </w:p>
    <w:p w14:paraId="5641EB03" w14:textId="77777777" w:rsidR="00DE6D89" w:rsidRPr="00DE6D89" w:rsidRDefault="00DE6D89" w:rsidP="00DE6D89">
      <w:pPr>
        <w:spacing w:before="20"/>
        <w:jc w:val="both"/>
        <w:rPr>
          <w:rFonts w:ascii="Times New Roman" w:hAnsi="Times New Roman"/>
          <w:snapToGrid w:val="0"/>
          <w:color w:val="FF0000"/>
          <w:sz w:val="24"/>
          <w:szCs w:val="24"/>
          <w:lang w:eastAsia="ru-RU"/>
        </w:rPr>
      </w:pPr>
      <w:r w:rsidRPr="00DE6D89">
        <w:rPr>
          <w:rFonts w:ascii="Times New Roman" w:hAnsi="Times New Roman"/>
          <w:snapToGrid w:val="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w:t>
      </w:r>
      <w:r w:rsidRPr="00DE6D89">
        <w:rPr>
          <w:rFonts w:ascii="Times New Roman" w:hAnsi="Times New Roman"/>
          <w:snapToGrid w:val="0"/>
          <w:color w:val="FF0000"/>
          <w:sz w:val="24"/>
          <w:szCs w:val="24"/>
          <w:lang w:eastAsia="ru-RU"/>
        </w:rPr>
        <w:t>.</w:t>
      </w:r>
    </w:p>
    <w:p w14:paraId="39E1ABB4" w14:textId="77777777" w:rsidR="00DE6D89" w:rsidRPr="00DE6D89" w:rsidRDefault="00DE6D89" w:rsidP="00DE6D89">
      <w:pPr>
        <w:spacing w:before="20"/>
        <w:jc w:val="both"/>
        <w:rPr>
          <w:rFonts w:ascii="Times New Roman" w:hAnsi="Times New Roman"/>
          <w:b/>
          <w:snapToGrid w:val="0"/>
          <w:sz w:val="24"/>
          <w:szCs w:val="24"/>
          <w:lang w:eastAsia="ru-RU"/>
        </w:rPr>
      </w:pPr>
      <w:r w:rsidRPr="00DE6D89">
        <w:rPr>
          <w:rFonts w:ascii="Times New Roman" w:hAnsi="Times New Roman"/>
          <w:b/>
          <w:snapToGrid w:val="0"/>
          <w:sz w:val="24"/>
          <w:szCs w:val="24"/>
          <w:lang w:eastAsia="ru-RU"/>
        </w:rPr>
        <w:t>Реквізити Споживача:</w:t>
      </w:r>
    </w:p>
    <w:p w14:paraId="2184FB86"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hAnsi="Times New Roman"/>
          <w:snapToGrid w:val="0"/>
          <w:sz w:val="24"/>
          <w:szCs w:val="24"/>
          <w:lang w:eastAsia="ru-RU"/>
        </w:rPr>
        <w:t xml:space="preserve">Адреса: 63460 Харківська обл., </w:t>
      </w:r>
      <w:r w:rsidRPr="00DE6D89">
        <w:rPr>
          <w:rFonts w:ascii="Times New Roman" w:eastAsia="Calibri" w:hAnsi="Times New Roman"/>
          <w:snapToGrid w:val="0"/>
          <w:sz w:val="24"/>
          <w:szCs w:val="24"/>
          <w:lang w:eastAsia="ru-RU"/>
        </w:rPr>
        <w:t>Чугуївський р-н, смт. Слобожанське, вул. Спортивна, буд. 15-Б</w:t>
      </w:r>
    </w:p>
    <w:p w14:paraId="05B20313"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proofErr w:type="spellStart"/>
      <w:r w:rsidRPr="00DE6D89">
        <w:rPr>
          <w:rFonts w:ascii="Times New Roman" w:eastAsia="Calibri" w:hAnsi="Times New Roman"/>
          <w:snapToGrid w:val="0"/>
          <w:sz w:val="24"/>
          <w:szCs w:val="24"/>
          <w:lang w:eastAsia="ru-RU"/>
        </w:rPr>
        <w:t>Тел</w:t>
      </w:r>
      <w:proofErr w:type="spellEnd"/>
      <w:r w:rsidRPr="00DE6D89">
        <w:rPr>
          <w:rFonts w:ascii="Times New Roman" w:eastAsia="Calibri" w:hAnsi="Times New Roman"/>
          <w:snapToGrid w:val="0"/>
          <w:sz w:val="24"/>
          <w:szCs w:val="24"/>
          <w:lang w:eastAsia="ru-RU"/>
        </w:rPr>
        <w:t>.. : 0502208599, 0951665742</w:t>
      </w:r>
    </w:p>
    <w:p w14:paraId="192C96A5"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Електронна адреса: </w:t>
      </w:r>
      <w:hyperlink r:id="rId9" w:history="1">
        <w:r w:rsidRPr="00DE6D89">
          <w:rPr>
            <w:rStyle w:val="a5"/>
            <w:rFonts w:ascii="Times New Roman" w:eastAsia="Calibri" w:hAnsi="Times New Roman"/>
            <w:snapToGrid w:val="0"/>
            <w:sz w:val="24"/>
            <w:szCs w:val="24"/>
            <w:lang w:val="en-US" w:eastAsia="ru-RU"/>
          </w:rPr>
          <w:t>pr</w:t>
        </w:r>
        <w:r w:rsidRPr="00DE6D89">
          <w:rPr>
            <w:rStyle w:val="a5"/>
            <w:rFonts w:ascii="Times New Roman" w:eastAsia="Calibri" w:hAnsi="Times New Roman"/>
            <w:snapToGrid w:val="0"/>
            <w:sz w:val="24"/>
            <w:szCs w:val="24"/>
            <w:lang w:eastAsia="ru-RU"/>
          </w:rPr>
          <w:t>.</w:t>
        </w:r>
        <w:r w:rsidRPr="00DE6D89">
          <w:rPr>
            <w:rStyle w:val="a5"/>
            <w:rFonts w:ascii="Times New Roman" w:eastAsia="Calibri" w:hAnsi="Times New Roman"/>
            <w:snapToGrid w:val="0"/>
            <w:sz w:val="24"/>
            <w:szCs w:val="24"/>
            <w:lang w:val="en-US" w:eastAsia="ru-RU"/>
          </w:rPr>
          <w:t>zmiivenerg</w:t>
        </w:r>
        <w:r w:rsidRPr="00DE6D89">
          <w:rPr>
            <w:rStyle w:val="a5"/>
            <w:rFonts w:ascii="Times New Roman" w:eastAsia="Calibri" w:hAnsi="Times New Roman"/>
            <w:snapToGrid w:val="0"/>
            <w:sz w:val="24"/>
            <w:szCs w:val="24"/>
            <w:lang w:eastAsia="ru-RU"/>
          </w:rPr>
          <w:t>@</w:t>
        </w:r>
        <w:r w:rsidRPr="00DE6D89">
          <w:rPr>
            <w:rStyle w:val="a5"/>
            <w:rFonts w:ascii="Times New Roman" w:eastAsia="Calibri" w:hAnsi="Times New Roman"/>
            <w:snapToGrid w:val="0"/>
            <w:sz w:val="24"/>
            <w:szCs w:val="24"/>
            <w:lang w:val="en-US" w:eastAsia="ru-RU"/>
          </w:rPr>
          <w:t>ptukh</w:t>
        </w:r>
        <w:r w:rsidRPr="00DE6D89">
          <w:rPr>
            <w:rStyle w:val="a5"/>
            <w:rFonts w:ascii="Times New Roman" w:eastAsia="Calibri" w:hAnsi="Times New Roman"/>
            <w:snapToGrid w:val="0"/>
            <w:sz w:val="24"/>
            <w:szCs w:val="24"/>
            <w:lang w:eastAsia="ru-RU"/>
          </w:rPr>
          <w:t>.</w:t>
        </w:r>
        <w:r w:rsidRPr="00DE6D89">
          <w:rPr>
            <w:rStyle w:val="a5"/>
            <w:rFonts w:ascii="Times New Roman" w:eastAsia="Calibri" w:hAnsi="Times New Roman"/>
            <w:snapToGrid w:val="0"/>
            <w:sz w:val="24"/>
            <w:szCs w:val="24"/>
            <w:lang w:val="en-US" w:eastAsia="ru-RU"/>
          </w:rPr>
          <w:t>org</w:t>
        </w:r>
        <w:r w:rsidRPr="00DE6D89">
          <w:rPr>
            <w:rStyle w:val="a5"/>
            <w:rFonts w:ascii="Times New Roman" w:eastAsia="Calibri" w:hAnsi="Times New Roman"/>
            <w:snapToGrid w:val="0"/>
            <w:sz w:val="24"/>
            <w:szCs w:val="24"/>
            <w:lang w:eastAsia="ru-RU"/>
          </w:rPr>
          <w:t>.</w:t>
        </w:r>
        <w:proofErr w:type="spellStart"/>
        <w:r w:rsidRPr="00DE6D89">
          <w:rPr>
            <w:rStyle w:val="a5"/>
            <w:rFonts w:ascii="Times New Roman" w:eastAsia="Calibri" w:hAnsi="Times New Roman"/>
            <w:snapToGrid w:val="0"/>
            <w:sz w:val="24"/>
            <w:szCs w:val="24"/>
            <w:lang w:val="en-US" w:eastAsia="ru-RU"/>
          </w:rPr>
          <w:t>ua</w:t>
        </w:r>
        <w:proofErr w:type="spellEnd"/>
      </w:hyperlink>
    </w:p>
    <w:p w14:paraId="5E9BE7E5" w14:textId="77777777" w:rsidR="00DE6D89" w:rsidRPr="00DE6D89" w:rsidRDefault="00DE6D89" w:rsidP="00DE6D89">
      <w:pPr>
        <w:spacing w:before="20" w:after="0"/>
        <w:jc w:val="both"/>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р/р </w:t>
      </w:r>
      <w:r w:rsidRPr="00DE6D89">
        <w:rPr>
          <w:rFonts w:ascii="Times New Roman" w:eastAsia="Calibri" w:hAnsi="Times New Roman"/>
          <w:snapToGrid w:val="0"/>
          <w:sz w:val="24"/>
          <w:szCs w:val="24"/>
          <w:lang w:val="en-US" w:eastAsia="ru-RU"/>
        </w:rPr>
        <w:t>IBAN</w:t>
      </w:r>
      <w:r w:rsidRPr="00DE6D89">
        <w:rPr>
          <w:rFonts w:ascii="Times New Roman" w:eastAsia="Calibri" w:hAnsi="Times New Roman"/>
          <w:snapToGrid w:val="0"/>
          <w:sz w:val="24"/>
          <w:szCs w:val="24"/>
          <w:lang w:eastAsia="ru-RU"/>
        </w:rPr>
        <w:t xml:space="preserve"> </w:t>
      </w:r>
      <w:r w:rsidRPr="00DE6D89">
        <w:rPr>
          <w:rFonts w:ascii="Times New Roman" w:eastAsia="Calibri" w:hAnsi="Times New Roman"/>
          <w:snapToGrid w:val="0"/>
          <w:sz w:val="24"/>
          <w:szCs w:val="24"/>
          <w:lang w:val="en-US" w:eastAsia="ru-RU"/>
        </w:rPr>
        <w:t>UA</w:t>
      </w:r>
      <w:r w:rsidRPr="00DE6D89">
        <w:rPr>
          <w:rFonts w:ascii="Times New Roman" w:eastAsia="Calibri" w:hAnsi="Times New Roman"/>
          <w:snapToGrid w:val="0"/>
          <w:sz w:val="24"/>
          <w:szCs w:val="24"/>
          <w:lang w:eastAsia="ru-RU"/>
        </w:rPr>
        <w:t xml:space="preserve"> 48201720344270003000033540  В ДКСУ м. Київ Код ЄДРПОУ 02547895</w:t>
      </w:r>
    </w:p>
    <w:p w14:paraId="1E1C1FA0" w14:textId="77777777" w:rsidR="00DE6D89" w:rsidRPr="00DE6D89" w:rsidRDefault="00DE6D89" w:rsidP="00DE6D89">
      <w:pPr>
        <w:spacing w:before="20"/>
        <w:jc w:val="both"/>
        <w:rPr>
          <w:rFonts w:ascii="Times New Roman" w:hAnsi="Times New Roman"/>
          <w:b/>
          <w:snapToGrid w:val="0"/>
          <w:sz w:val="24"/>
          <w:szCs w:val="24"/>
          <w:lang w:eastAsia="ru-RU"/>
        </w:rPr>
      </w:pPr>
    </w:p>
    <w:p w14:paraId="37F5F206" w14:textId="77777777" w:rsidR="00DE6D89" w:rsidRPr="00DE6D89" w:rsidRDefault="00DE6D89" w:rsidP="00DE6D89">
      <w:pPr>
        <w:spacing w:before="20"/>
        <w:jc w:val="both"/>
        <w:rPr>
          <w:rFonts w:ascii="Times New Roman" w:hAnsi="Times New Roman"/>
          <w:b/>
          <w:snapToGrid w:val="0"/>
          <w:sz w:val="24"/>
          <w:szCs w:val="24"/>
          <w:lang w:eastAsia="ru-RU"/>
        </w:rPr>
      </w:pPr>
    </w:p>
    <w:p w14:paraId="7152B328" w14:textId="77777777" w:rsidR="00DE6D89" w:rsidRPr="00DE6D89" w:rsidRDefault="00DE6D89" w:rsidP="00DE6D89">
      <w:pPr>
        <w:spacing w:before="20"/>
        <w:jc w:val="both"/>
        <w:rPr>
          <w:rFonts w:ascii="Times New Roman" w:hAnsi="Times New Roman"/>
          <w:b/>
          <w:snapToGrid w:val="0"/>
          <w:sz w:val="24"/>
          <w:szCs w:val="24"/>
          <w:lang w:eastAsia="ru-RU"/>
        </w:rPr>
      </w:pPr>
      <w:r w:rsidRPr="00DE6D89">
        <w:rPr>
          <w:rFonts w:ascii="Times New Roman" w:hAnsi="Times New Roman"/>
          <w:b/>
          <w:snapToGrid w:val="0"/>
          <w:sz w:val="24"/>
          <w:szCs w:val="24"/>
          <w:lang w:eastAsia="ru-RU"/>
        </w:rPr>
        <w:t>Відмітка про підписання Споживачем цієї заяви:</w:t>
      </w:r>
    </w:p>
    <w:p w14:paraId="0CB003B7" w14:textId="77777777" w:rsidR="00DE6D89" w:rsidRPr="00DE6D89" w:rsidRDefault="00DE6D89" w:rsidP="00DE6D89">
      <w:pPr>
        <w:spacing w:before="20"/>
        <w:jc w:val="both"/>
        <w:rPr>
          <w:rFonts w:ascii="Times New Roman" w:hAnsi="Times New Roman"/>
          <w:b/>
          <w:snapToGrid w:val="0"/>
          <w:sz w:val="24"/>
          <w:szCs w:val="24"/>
          <w:lang w:eastAsia="ru-RU"/>
        </w:rPr>
      </w:pPr>
    </w:p>
    <w:p w14:paraId="578B3276" w14:textId="556A1CFA" w:rsidR="00DE6D89" w:rsidRPr="00DE6D89" w:rsidRDefault="00DE6D89" w:rsidP="00DE6D89">
      <w:pPr>
        <w:spacing w:before="20"/>
        <w:jc w:val="both"/>
        <w:rPr>
          <w:rFonts w:ascii="Times New Roman" w:hAnsi="Times New Roman"/>
          <w:bCs/>
          <w:snapToGrid w:val="0"/>
          <w:sz w:val="24"/>
          <w:szCs w:val="24"/>
          <w:u w:val="single"/>
          <w:lang w:eastAsia="ru-RU"/>
        </w:rPr>
      </w:pPr>
      <w:r w:rsidRPr="00DE6D89">
        <w:rPr>
          <w:rFonts w:ascii="Times New Roman" w:hAnsi="Times New Roman"/>
          <w:b/>
          <w:snapToGrid w:val="0"/>
          <w:sz w:val="24"/>
          <w:szCs w:val="24"/>
          <w:lang w:eastAsia="ru-RU"/>
        </w:rPr>
        <w:t>_______________</w:t>
      </w:r>
      <w:r w:rsidRPr="00DE6D89">
        <w:rPr>
          <w:rFonts w:ascii="Times New Roman" w:hAnsi="Times New Roman"/>
          <w:b/>
          <w:snapToGrid w:val="0"/>
          <w:sz w:val="24"/>
          <w:szCs w:val="24"/>
          <w:lang w:eastAsia="ru-RU"/>
        </w:rPr>
        <w:tab/>
      </w:r>
      <w:r w:rsidRPr="00DE6D89">
        <w:rPr>
          <w:rFonts w:ascii="Times New Roman" w:hAnsi="Times New Roman"/>
          <w:b/>
          <w:snapToGrid w:val="0"/>
          <w:sz w:val="24"/>
          <w:szCs w:val="24"/>
          <w:lang w:eastAsia="ru-RU"/>
        </w:rPr>
        <w:tab/>
        <w:t xml:space="preserve">_________________           </w:t>
      </w:r>
      <w:r w:rsidRPr="00DE6D89">
        <w:rPr>
          <w:rFonts w:ascii="Times New Roman" w:hAnsi="Times New Roman"/>
          <w:bCs/>
          <w:snapToGrid w:val="0"/>
          <w:sz w:val="24"/>
          <w:szCs w:val="24"/>
          <w:u w:val="single"/>
          <w:lang w:eastAsia="ru-RU"/>
        </w:rPr>
        <w:t>Ольга ЄЛЬЦОВА</w:t>
      </w:r>
    </w:p>
    <w:p w14:paraId="121BAE70" w14:textId="77777777" w:rsidR="00DE6D89" w:rsidRPr="00DE6D89" w:rsidRDefault="00DE6D89" w:rsidP="00DE6D89">
      <w:pPr>
        <w:spacing w:before="20"/>
        <w:jc w:val="both"/>
        <w:rPr>
          <w:rFonts w:ascii="Times New Roman" w:hAnsi="Times New Roman"/>
          <w:sz w:val="24"/>
          <w:szCs w:val="24"/>
          <w:vertAlign w:val="superscript"/>
        </w:rPr>
      </w:pPr>
      <w:r w:rsidRPr="00DE6D89">
        <w:rPr>
          <w:rFonts w:ascii="Times New Roman" w:hAnsi="Times New Roman"/>
          <w:snapToGrid w:val="0"/>
          <w:sz w:val="24"/>
          <w:szCs w:val="24"/>
          <w:vertAlign w:val="superscript"/>
          <w:lang w:eastAsia="ru-RU"/>
        </w:rPr>
        <w:t>(дата подання заяви)</w:t>
      </w:r>
      <w:r w:rsidRPr="00DE6D89">
        <w:rPr>
          <w:rFonts w:ascii="Times New Roman" w:hAnsi="Times New Roman"/>
          <w:snapToGrid w:val="0"/>
          <w:sz w:val="24"/>
          <w:szCs w:val="24"/>
          <w:vertAlign w:val="superscript"/>
          <w:lang w:eastAsia="ru-RU"/>
        </w:rPr>
        <w:tab/>
        <w:t xml:space="preserve">                                                  (особистий підпис)</w:t>
      </w:r>
      <w:r w:rsidRPr="00DE6D89">
        <w:rPr>
          <w:rFonts w:ascii="Times New Roman" w:hAnsi="Times New Roman"/>
          <w:snapToGrid w:val="0"/>
          <w:sz w:val="24"/>
          <w:szCs w:val="24"/>
          <w:vertAlign w:val="superscript"/>
          <w:lang w:eastAsia="ru-RU"/>
        </w:rPr>
        <w:tab/>
      </w:r>
      <w:r w:rsidRPr="00DE6D89">
        <w:rPr>
          <w:rFonts w:ascii="Times New Roman" w:hAnsi="Times New Roman"/>
          <w:snapToGrid w:val="0"/>
          <w:sz w:val="24"/>
          <w:szCs w:val="24"/>
          <w:vertAlign w:val="superscript"/>
          <w:lang w:eastAsia="ru-RU"/>
        </w:rPr>
        <w:tab/>
        <w:t xml:space="preserve">  (П.І.Б. Споживача)</w:t>
      </w:r>
    </w:p>
    <w:p w14:paraId="4AFFC2CC" w14:textId="77777777" w:rsidR="00DE6D89" w:rsidRPr="00DE6D89" w:rsidRDefault="00DE6D89" w:rsidP="00DE6D89">
      <w:pPr>
        <w:pStyle w:val="Standard"/>
        <w:jc w:val="both"/>
        <w:rPr>
          <w:rFonts w:cs="Times New Roman"/>
        </w:rPr>
      </w:pPr>
    </w:p>
    <w:p w14:paraId="50E0EA38" w14:textId="77777777" w:rsidR="00DE6D89" w:rsidRPr="00DE6D89" w:rsidRDefault="00DE6D89" w:rsidP="00DE6D89">
      <w:pPr>
        <w:pStyle w:val="Standard"/>
        <w:jc w:val="both"/>
        <w:rPr>
          <w:rFonts w:cs="Times New Roman"/>
        </w:rPr>
      </w:pPr>
    </w:p>
    <w:p w14:paraId="5F864593" w14:textId="77777777" w:rsidR="00DE6D89" w:rsidRPr="00DE6D89" w:rsidRDefault="00DE6D89" w:rsidP="00DE6D89">
      <w:pPr>
        <w:pStyle w:val="Standard"/>
        <w:snapToGrid w:val="0"/>
        <w:jc w:val="right"/>
        <w:rPr>
          <w:rFonts w:cs="Times New Roman"/>
        </w:rPr>
      </w:pPr>
    </w:p>
    <w:p w14:paraId="3D28136F" w14:textId="77777777" w:rsidR="00DE6D89" w:rsidRPr="00DE6D89" w:rsidRDefault="00DE6D89" w:rsidP="00DE6D89">
      <w:pPr>
        <w:pStyle w:val="Standard"/>
        <w:snapToGrid w:val="0"/>
        <w:jc w:val="right"/>
        <w:rPr>
          <w:rFonts w:cs="Times New Roman"/>
        </w:rPr>
      </w:pPr>
    </w:p>
    <w:p w14:paraId="457E6CE7" w14:textId="77777777" w:rsidR="00DE6D89" w:rsidRPr="00DE6D89" w:rsidRDefault="00DE6D89" w:rsidP="00DE6D89">
      <w:pPr>
        <w:pStyle w:val="Standard"/>
        <w:snapToGrid w:val="0"/>
        <w:jc w:val="right"/>
        <w:rPr>
          <w:rFonts w:cs="Times New Roman"/>
        </w:rPr>
      </w:pPr>
    </w:p>
    <w:p w14:paraId="1E24C31F" w14:textId="77777777" w:rsidR="00DE6D89" w:rsidRPr="00DE6D89" w:rsidRDefault="00DE6D89" w:rsidP="00DE6D89">
      <w:pPr>
        <w:pStyle w:val="Standard"/>
        <w:snapToGrid w:val="0"/>
        <w:jc w:val="right"/>
        <w:rPr>
          <w:rFonts w:cs="Times New Roman"/>
        </w:rPr>
      </w:pPr>
    </w:p>
    <w:p w14:paraId="035E30A4" w14:textId="77777777" w:rsidR="00DE6D89" w:rsidRPr="00DE6D89" w:rsidRDefault="00DE6D89" w:rsidP="00DE6D89">
      <w:pPr>
        <w:pStyle w:val="Standard"/>
        <w:snapToGrid w:val="0"/>
        <w:jc w:val="right"/>
        <w:rPr>
          <w:rFonts w:cs="Times New Roman"/>
        </w:rPr>
      </w:pPr>
    </w:p>
    <w:p w14:paraId="4F7CB5C8" w14:textId="77777777" w:rsidR="00DE6D89" w:rsidRPr="00DE6D89" w:rsidRDefault="00DE6D89" w:rsidP="00DE6D89">
      <w:pPr>
        <w:pStyle w:val="Standard"/>
        <w:snapToGrid w:val="0"/>
        <w:jc w:val="right"/>
        <w:rPr>
          <w:rFonts w:cs="Times New Roman"/>
        </w:rPr>
      </w:pPr>
    </w:p>
    <w:p w14:paraId="7E5687F4" w14:textId="77777777" w:rsidR="00DE6D89" w:rsidRPr="00DE6D89" w:rsidRDefault="00DE6D89" w:rsidP="00DE6D89">
      <w:pPr>
        <w:pStyle w:val="Standard"/>
        <w:snapToGrid w:val="0"/>
        <w:jc w:val="right"/>
        <w:rPr>
          <w:rFonts w:cs="Times New Roman"/>
        </w:rPr>
      </w:pPr>
    </w:p>
    <w:p w14:paraId="58AA94B9" w14:textId="77777777" w:rsidR="00DE6D89" w:rsidRPr="00DE6D89" w:rsidRDefault="00DE6D89" w:rsidP="00DE6D89">
      <w:pPr>
        <w:pStyle w:val="Standard"/>
        <w:snapToGrid w:val="0"/>
        <w:jc w:val="right"/>
        <w:rPr>
          <w:rFonts w:cs="Times New Roman"/>
        </w:rPr>
      </w:pPr>
    </w:p>
    <w:p w14:paraId="23186B6E" w14:textId="77777777" w:rsidR="00DE6D89" w:rsidRPr="00DE6D89" w:rsidRDefault="00DE6D89" w:rsidP="00DE6D89">
      <w:pPr>
        <w:pStyle w:val="Standard"/>
        <w:snapToGrid w:val="0"/>
        <w:jc w:val="right"/>
        <w:rPr>
          <w:rFonts w:cs="Times New Roman"/>
        </w:rPr>
      </w:pPr>
    </w:p>
    <w:p w14:paraId="7ADE15DA" w14:textId="77777777" w:rsidR="00DE6D89" w:rsidRPr="00DE6D89" w:rsidRDefault="00DE6D89" w:rsidP="00DE6D89">
      <w:pPr>
        <w:pStyle w:val="Standard"/>
        <w:snapToGrid w:val="0"/>
        <w:jc w:val="right"/>
        <w:rPr>
          <w:rFonts w:cs="Times New Roman"/>
        </w:rPr>
      </w:pPr>
    </w:p>
    <w:p w14:paraId="34F9438F" w14:textId="77777777" w:rsidR="00DE6D89" w:rsidRPr="00DE6D89" w:rsidRDefault="00DE6D89" w:rsidP="00DE6D89">
      <w:pPr>
        <w:pStyle w:val="Standard"/>
        <w:snapToGrid w:val="0"/>
        <w:jc w:val="right"/>
        <w:rPr>
          <w:rFonts w:cs="Times New Roman"/>
        </w:rPr>
      </w:pPr>
    </w:p>
    <w:p w14:paraId="59A18610" w14:textId="77777777" w:rsidR="00DE6D89" w:rsidRPr="00DE6D89" w:rsidRDefault="00DE6D89" w:rsidP="00DE6D89">
      <w:pPr>
        <w:pStyle w:val="Standard"/>
        <w:snapToGrid w:val="0"/>
        <w:jc w:val="right"/>
        <w:rPr>
          <w:rFonts w:cs="Times New Roman"/>
        </w:rPr>
      </w:pPr>
    </w:p>
    <w:p w14:paraId="24A0E7BC" w14:textId="77777777" w:rsidR="00DE6D89" w:rsidRPr="00DE6D89" w:rsidRDefault="00DE6D89" w:rsidP="00DE6D89">
      <w:pPr>
        <w:pStyle w:val="Standard"/>
        <w:snapToGrid w:val="0"/>
        <w:jc w:val="right"/>
        <w:rPr>
          <w:rFonts w:cs="Times New Roman"/>
        </w:rPr>
      </w:pPr>
    </w:p>
    <w:p w14:paraId="4BE6DB8E" w14:textId="77777777" w:rsidR="00DE6D89" w:rsidRPr="00DE6D89" w:rsidRDefault="00DE6D89" w:rsidP="00DE6D89">
      <w:pPr>
        <w:pStyle w:val="Standard"/>
        <w:snapToGrid w:val="0"/>
        <w:jc w:val="right"/>
        <w:rPr>
          <w:rFonts w:cs="Times New Roman"/>
        </w:rPr>
      </w:pPr>
    </w:p>
    <w:p w14:paraId="7281C2A1" w14:textId="77777777" w:rsidR="00DE6D89" w:rsidRPr="00DE6D89" w:rsidRDefault="00DE6D89" w:rsidP="00DE6D89">
      <w:pPr>
        <w:pStyle w:val="Standard"/>
        <w:snapToGrid w:val="0"/>
        <w:jc w:val="right"/>
        <w:rPr>
          <w:rFonts w:cs="Times New Roman"/>
        </w:rPr>
      </w:pPr>
    </w:p>
    <w:p w14:paraId="771497D7" w14:textId="77777777" w:rsidR="00DE6D89" w:rsidRPr="00DE6D89" w:rsidRDefault="00DE6D89" w:rsidP="00DE6D89">
      <w:pPr>
        <w:pStyle w:val="Standard"/>
        <w:snapToGrid w:val="0"/>
        <w:jc w:val="right"/>
        <w:rPr>
          <w:rFonts w:cs="Times New Roman"/>
        </w:rPr>
      </w:pPr>
    </w:p>
    <w:p w14:paraId="6C120EF6" w14:textId="77777777" w:rsidR="00DE6D89" w:rsidRPr="00DE6D89" w:rsidRDefault="00DE6D89" w:rsidP="00DE6D89">
      <w:pPr>
        <w:pStyle w:val="Standard"/>
        <w:snapToGrid w:val="0"/>
        <w:jc w:val="right"/>
        <w:rPr>
          <w:rFonts w:cs="Times New Roman"/>
        </w:rPr>
      </w:pPr>
    </w:p>
    <w:p w14:paraId="0BD4D6F3" w14:textId="77777777" w:rsidR="00DE6D89" w:rsidRPr="00DE6D89" w:rsidRDefault="00DE6D89" w:rsidP="00DE6D89">
      <w:pPr>
        <w:pStyle w:val="Standard"/>
        <w:snapToGrid w:val="0"/>
        <w:jc w:val="right"/>
        <w:rPr>
          <w:rFonts w:cs="Times New Roman"/>
        </w:rPr>
      </w:pPr>
    </w:p>
    <w:p w14:paraId="7F46EB2F" w14:textId="77777777" w:rsidR="00DE6D89" w:rsidRPr="00DE6D89" w:rsidRDefault="00DE6D89" w:rsidP="00DE6D89">
      <w:pPr>
        <w:pStyle w:val="Standard"/>
        <w:snapToGrid w:val="0"/>
        <w:jc w:val="right"/>
        <w:rPr>
          <w:rFonts w:cs="Times New Roman"/>
        </w:rPr>
      </w:pPr>
    </w:p>
    <w:p w14:paraId="4317858B" w14:textId="77777777" w:rsidR="00DE6D89" w:rsidRPr="00DE6D89" w:rsidRDefault="00DE6D89" w:rsidP="00DE6D89">
      <w:pPr>
        <w:pStyle w:val="Standard"/>
        <w:snapToGrid w:val="0"/>
        <w:jc w:val="right"/>
        <w:rPr>
          <w:rFonts w:cs="Times New Roman"/>
        </w:rPr>
      </w:pPr>
      <w:r w:rsidRPr="00DE6D89">
        <w:rPr>
          <w:rFonts w:cs="Times New Roman"/>
        </w:rPr>
        <w:lastRenderedPageBreak/>
        <w:t xml:space="preserve">Додаток </w:t>
      </w:r>
    </w:p>
    <w:p w14:paraId="786B0507" w14:textId="77777777" w:rsidR="00DE6D89" w:rsidRPr="00DE6D89" w:rsidRDefault="00DE6D89" w:rsidP="00DE6D89">
      <w:pPr>
        <w:pStyle w:val="Standard"/>
        <w:snapToGrid w:val="0"/>
        <w:jc w:val="right"/>
        <w:rPr>
          <w:rFonts w:cs="Times New Roman"/>
        </w:rPr>
      </w:pPr>
      <w:r w:rsidRPr="00DE6D89">
        <w:rPr>
          <w:rFonts w:cs="Times New Roman"/>
        </w:rPr>
        <w:t>до Заяви-приєднання до умов</w:t>
      </w:r>
    </w:p>
    <w:p w14:paraId="3CACCE16" w14:textId="77777777" w:rsidR="00DE6D89" w:rsidRPr="00DE6D89" w:rsidRDefault="00DE6D89" w:rsidP="00DE6D89">
      <w:pPr>
        <w:pStyle w:val="Standard"/>
        <w:snapToGrid w:val="0"/>
        <w:jc w:val="right"/>
        <w:rPr>
          <w:rFonts w:cs="Times New Roman"/>
        </w:rPr>
      </w:pPr>
      <w:r w:rsidRPr="00DE6D89">
        <w:rPr>
          <w:rFonts w:cs="Times New Roman"/>
        </w:rPr>
        <w:t xml:space="preserve">договору про постачання </w:t>
      </w:r>
    </w:p>
    <w:p w14:paraId="4C6AF53D" w14:textId="77777777" w:rsidR="00DE6D89" w:rsidRPr="00DE6D89" w:rsidRDefault="00DE6D89" w:rsidP="00DE6D89">
      <w:pPr>
        <w:pStyle w:val="Standard"/>
        <w:snapToGrid w:val="0"/>
        <w:jc w:val="right"/>
        <w:rPr>
          <w:rFonts w:cs="Times New Roman"/>
        </w:rPr>
      </w:pPr>
      <w:r w:rsidRPr="00DE6D89">
        <w:rPr>
          <w:rFonts w:cs="Times New Roman"/>
        </w:rPr>
        <w:t>електричної енергії Споживачу</w:t>
      </w:r>
    </w:p>
    <w:p w14:paraId="3E4EF76F" w14:textId="77777777" w:rsidR="00DE6D89" w:rsidRPr="00DE6D89" w:rsidRDefault="00DE6D89" w:rsidP="00DE6D89">
      <w:pPr>
        <w:pStyle w:val="Standard"/>
        <w:snapToGrid w:val="0"/>
        <w:jc w:val="right"/>
        <w:rPr>
          <w:rFonts w:cs="Times New Roman"/>
          <w:color w:val="000000"/>
        </w:rPr>
      </w:pPr>
      <w:r w:rsidRPr="00DE6D89">
        <w:rPr>
          <w:rFonts w:cs="Times New Roman"/>
          <w:color w:val="000000"/>
        </w:rPr>
        <w:t>№ _</w:t>
      </w:r>
      <w:r w:rsidRPr="00DE6D89">
        <w:rPr>
          <w:rFonts w:eastAsia="Lucida Sans Unicode" w:cs="Times New Roman"/>
          <w:u w:val="single"/>
        </w:rPr>
        <w:t>_______</w:t>
      </w:r>
      <w:r w:rsidRPr="00DE6D89">
        <w:rPr>
          <w:rFonts w:eastAsia="Lucida Sans Unicode" w:cs="Times New Roman"/>
        </w:rPr>
        <w:t>_</w:t>
      </w:r>
      <w:r w:rsidRPr="00DE6D89">
        <w:rPr>
          <w:rFonts w:cs="Times New Roman"/>
          <w:color w:val="000000"/>
        </w:rPr>
        <w:t>__ від _</w:t>
      </w:r>
      <w:r w:rsidRPr="00DE6D89">
        <w:rPr>
          <w:rFonts w:cs="Times New Roman"/>
          <w:color w:val="000000"/>
          <w:u w:val="single"/>
        </w:rPr>
        <w:t>__________</w:t>
      </w:r>
      <w:r w:rsidRPr="00DE6D89">
        <w:rPr>
          <w:rFonts w:cs="Times New Roman"/>
          <w:color w:val="000000"/>
        </w:rPr>
        <w:t>__ р.</w:t>
      </w:r>
    </w:p>
    <w:p w14:paraId="767721BB" w14:textId="77777777" w:rsidR="00DE6D89" w:rsidRPr="00DE6D89" w:rsidRDefault="00DE6D89" w:rsidP="00DE6D89">
      <w:pPr>
        <w:pStyle w:val="Standard"/>
        <w:rPr>
          <w:rFonts w:cs="Times New Roman"/>
        </w:rPr>
      </w:pPr>
    </w:p>
    <w:p w14:paraId="5355FCEA" w14:textId="77777777" w:rsidR="00DE6D89" w:rsidRPr="00DE6D89" w:rsidRDefault="00DE6D89" w:rsidP="00DE6D89">
      <w:pPr>
        <w:pStyle w:val="Standard"/>
        <w:rPr>
          <w:rFonts w:cs="Times New Roman"/>
        </w:rPr>
      </w:pPr>
    </w:p>
    <w:p w14:paraId="24D4921F" w14:textId="77777777" w:rsidR="00DE6D89" w:rsidRPr="00DE6D89" w:rsidRDefault="00DE6D89" w:rsidP="00DE6D89">
      <w:pPr>
        <w:pStyle w:val="TableContents"/>
        <w:snapToGrid w:val="0"/>
        <w:jc w:val="center"/>
      </w:pPr>
      <w:r w:rsidRPr="00DE6D89">
        <w:t>Інформація щодо об'єктів споживача</w:t>
      </w:r>
    </w:p>
    <w:p w14:paraId="09F6856F" w14:textId="77777777" w:rsidR="00DE6D89" w:rsidRPr="00DE6D89" w:rsidRDefault="00DE6D89" w:rsidP="00DE6D89">
      <w:pPr>
        <w:pStyle w:val="TableContents"/>
        <w:snapToGrid w:val="0"/>
        <w:jc w:val="center"/>
      </w:pPr>
    </w:p>
    <w:p w14:paraId="5169A274" w14:textId="77777777" w:rsidR="00DE6D89" w:rsidRPr="00DE6D89" w:rsidRDefault="00DE6D89" w:rsidP="00DE6D89">
      <w:pPr>
        <w:pStyle w:val="ab"/>
        <w:snapToGrid w:val="0"/>
        <w:jc w:val="center"/>
        <w:rPr>
          <w:sz w:val="26"/>
          <w:szCs w:val="26"/>
          <w:u w:val="single"/>
          <w:vertAlign w:val="superscript"/>
        </w:rPr>
      </w:pPr>
      <w:r w:rsidRPr="00DE6D89">
        <w:rPr>
          <w:sz w:val="26"/>
          <w:szCs w:val="26"/>
        </w:rPr>
        <w:t>_</w:t>
      </w:r>
      <w:r w:rsidRPr="00DE6D89">
        <w:rPr>
          <w:sz w:val="26"/>
          <w:szCs w:val="26"/>
          <w:u w:val="single"/>
        </w:rPr>
        <w:t xml:space="preserve"> </w:t>
      </w:r>
      <w:proofErr w:type="spellStart"/>
      <w:r w:rsidRPr="00DE6D89">
        <w:rPr>
          <w:sz w:val="26"/>
          <w:szCs w:val="26"/>
          <w:u w:val="single"/>
        </w:rPr>
        <w:t>Зміївський</w:t>
      </w:r>
      <w:proofErr w:type="spellEnd"/>
      <w:r w:rsidRPr="00DE6D89">
        <w:rPr>
          <w:sz w:val="26"/>
          <w:szCs w:val="26"/>
          <w:u w:val="single"/>
        </w:rPr>
        <w:t xml:space="preserve"> </w:t>
      </w:r>
      <w:proofErr w:type="spellStart"/>
      <w:r w:rsidRPr="00DE6D89">
        <w:rPr>
          <w:sz w:val="26"/>
          <w:szCs w:val="26"/>
          <w:u w:val="single"/>
        </w:rPr>
        <w:t>професійний</w:t>
      </w:r>
      <w:proofErr w:type="spellEnd"/>
      <w:r w:rsidRPr="00DE6D89">
        <w:rPr>
          <w:sz w:val="26"/>
          <w:szCs w:val="26"/>
          <w:u w:val="single"/>
        </w:rPr>
        <w:t xml:space="preserve"> </w:t>
      </w:r>
      <w:proofErr w:type="spellStart"/>
      <w:r w:rsidRPr="00DE6D89">
        <w:rPr>
          <w:sz w:val="26"/>
          <w:szCs w:val="26"/>
          <w:u w:val="single"/>
        </w:rPr>
        <w:t>енергетичний</w:t>
      </w:r>
      <w:proofErr w:type="spellEnd"/>
      <w:r w:rsidRPr="00DE6D89">
        <w:rPr>
          <w:sz w:val="26"/>
          <w:szCs w:val="26"/>
          <w:u w:val="single"/>
        </w:rPr>
        <w:t xml:space="preserve"> </w:t>
      </w:r>
      <w:proofErr w:type="spellStart"/>
      <w:r w:rsidRPr="00DE6D89">
        <w:rPr>
          <w:sz w:val="26"/>
          <w:szCs w:val="26"/>
          <w:u w:val="single"/>
        </w:rPr>
        <w:t>ліцей</w:t>
      </w:r>
      <w:proofErr w:type="spellEnd"/>
      <w:r w:rsidRPr="00DE6D89">
        <w:rPr>
          <w:sz w:val="26"/>
          <w:szCs w:val="26"/>
          <w:u w:val="single"/>
        </w:rPr>
        <w:t xml:space="preserve"> </w:t>
      </w:r>
    </w:p>
    <w:p w14:paraId="5C8A1FA5" w14:textId="77777777" w:rsidR="00DE6D89" w:rsidRPr="00DE6D89" w:rsidRDefault="00DE6D89" w:rsidP="00DE6D89">
      <w:pPr>
        <w:pStyle w:val="TableContents"/>
        <w:snapToGrid w:val="0"/>
        <w:jc w:val="center"/>
        <w:rPr>
          <w:vertAlign w:val="superscript"/>
        </w:rPr>
      </w:pPr>
      <w:r w:rsidRPr="00DE6D89">
        <w:rPr>
          <w:vertAlign w:val="superscript"/>
        </w:rPr>
        <w:t>Прізвище, ім'я, по батькові/Найменування споживача</w:t>
      </w:r>
    </w:p>
    <w:p w14:paraId="39ECDF2C" w14:textId="77777777" w:rsidR="00DE6D89" w:rsidRPr="00DE6D89" w:rsidRDefault="00DE6D89" w:rsidP="00DE6D89">
      <w:pPr>
        <w:pStyle w:val="TableContents"/>
        <w:snapToGrid w:val="0"/>
        <w:jc w:val="center"/>
        <w:rPr>
          <w:vertAlign w:val="superscript"/>
        </w:rPr>
      </w:pPr>
    </w:p>
    <w:tbl>
      <w:tblPr>
        <w:tblW w:w="0" w:type="auto"/>
        <w:tblInd w:w="10" w:type="dxa"/>
        <w:tblLayout w:type="fixed"/>
        <w:tblCellMar>
          <w:left w:w="10" w:type="dxa"/>
          <w:right w:w="10" w:type="dxa"/>
        </w:tblCellMar>
        <w:tblLook w:val="0000" w:firstRow="0" w:lastRow="0" w:firstColumn="0" w:lastColumn="0" w:noHBand="0" w:noVBand="0"/>
      </w:tblPr>
      <w:tblGrid>
        <w:gridCol w:w="647"/>
        <w:gridCol w:w="1763"/>
        <w:gridCol w:w="2278"/>
        <w:gridCol w:w="2356"/>
        <w:gridCol w:w="2685"/>
      </w:tblGrid>
      <w:tr w:rsidR="00DE6D89" w:rsidRPr="00DE6D89" w14:paraId="11729314" w14:textId="77777777" w:rsidTr="00DE14A3">
        <w:trPr>
          <w:trHeight w:val="916"/>
        </w:trPr>
        <w:tc>
          <w:tcPr>
            <w:tcW w:w="647" w:type="dxa"/>
            <w:tcBorders>
              <w:top w:val="single" w:sz="1" w:space="0" w:color="000000"/>
              <w:left w:val="single" w:sz="1" w:space="0" w:color="000000"/>
              <w:bottom w:val="single" w:sz="1" w:space="0" w:color="000000"/>
            </w:tcBorders>
            <w:shd w:val="clear" w:color="auto" w:fill="auto"/>
          </w:tcPr>
          <w:p w14:paraId="4F3A79D8" w14:textId="77777777" w:rsidR="00DE6D89" w:rsidRPr="00DE6D89" w:rsidRDefault="00DE6D89" w:rsidP="00DE6D89">
            <w:pPr>
              <w:pStyle w:val="TableContents"/>
              <w:snapToGrid w:val="0"/>
              <w:jc w:val="center"/>
              <w:rPr>
                <w:sz w:val="20"/>
                <w:szCs w:val="20"/>
              </w:rPr>
            </w:pPr>
            <w:r w:rsidRPr="00DE6D89">
              <w:rPr>
                <w:sz w:val="20"/>
                <w:szCs w:val="20"/>
              </w:rPr>
              <w:t>№ п/п</w:t>
            </w:r>
          </w:p>
        </w:tc>
        <w:tc>
          <w:tcPr>
            <w:tcW w:w="1763" w:type="dxa"/>
            <w:tcBorders>
              <w:top w:val="single" w:sz="1" w:space="0" w:color="000000"/>
              <w:left w:val="single" w:sz="1" w:space="0" w:color="000000"/>
              <w:bottom w:val="single" w:sz="1" w:space="0" w:color="000000"/>
            </w:tcBorders>
            <w:shd w:val="clear" w:color="auto" w:fill="auto"/>
          </w:tcPr>
          <w:p w14:paraId="11612BAA" w14:textId="77777777" w:rsidR="00DE6D89" w:rsidRPr="00DE6D89" w:rsidRDefault="00DE6D89" w:rsidP="00DE6D89">
            <w:pPr>
              <w:pStyle w:val="TableContents"/>
              <w:snapToGrid w:val="0"/>
              <w:jc w:val="center"/>
              <w:rPr>
                <w:sz w:val="20"/>
                <w:szCs w:val="20"/>
              </w:rPr>
            </w:pPr>
            <w:r w:rsidRPr="00DE6D89">
              <w:rPr>
                <w:sz w:val="20"/>
                <w:szCs w:val="20"/>
              </w:rPr>
              <w:t>Вид об</w:t>
            </w:r>
            <w:r w:rsidRPr="00DE6D89">
              <w:rPr>
                <w:sz w:val="20"/>
                <w:szCs w:val="20"/>
                <w:lang w:val="en-US"/>
              </w:rPr>
              <w:t>'</w:t>
            </w:r>
            <w:proofErr w:type="spellStart"/>
            <w:r w:rsidRPr="00DE6D89">
              <w:rPr>
                <w:sz w:val="20"/>
                <w:szCs w:val="20"/>
              </w:rPr>
              <w:t>єкта</w:t>
            </w:r>
            <w:proofErr w:type="spellEnd"/>
          </w:p>
        </w:tc>
        <w:tc>
          <w:tcPr>
            <w:tcW w:w="2278" w:type="dxa"/>
            <w:tcBorders>
              <w:top w:val="single" w:sz="1" w:space="0" w:color="000000"/>
              <w:left w:val="single" w:sz="1" w:space="0" w:color="000000"/>
              <w:bottom w:val="single" w:sz="1" w:space="0" w:color="000000"/>
            </w:tcBorders>
            <w:shd w:val="clear" w:color="auto" w:fill="auto"/>
          </w:tcPr>
          <w:p w14:paraId="57D4C437" w14:textId="77777777" w:rsidR="00DE6D89" w:rsidRPr="00DE6D89" w:rsidRDefault="00DE6D89" w:rsidP="00DE6D89">
            <w:pPr>
              <w:pStyle w:val="TableContents"/>
              <w:snapToGrid w:val="0"/>
              <w:jc w:val="center"/>
              <w:rPr>
                <w:sz w:val="20"/>
                <w:szCs w:val="20"/>
              </w:rPr>
            </w:pPr>
            <w:r w:rsidRPr="00DE6D89">
              <w:rPr>
                <w:sz w:val="20"/>
                <w:szCs w:val="20"/>
              </w:rPr>
              <w:t>Адреса за об`єктом споживача</w:t>
            </w:r>
          </w:p>
        </w:tc>
        <w:tc>
          <w:tcPr>
            <w:tcW w:w="2356" w:type="dxa"/>
            <w:tcBorders>
              <w:top w:val="single" w:sz="1" w:space="0" w:color="000000"/>
              <w:left w:val="single" w:sz="1" w:space="0" w:color="000000"/>
              <w:bottom w:val="single" w:sz="1" w:space="0" w:color="000000"/>
            </w:tcBorders>
            <w:shd w:val="clear" w:color="auto" w:fill="auto"/>
          </w:tcPr>
          <w:p w14:paraId="1878594F" w14:textId="77777777" w:rsidR="00DE6D89" w:rsidRPr="00DE6D89" w:rsidRDefault="00DE6D89" w:rsidP="00DE6D89">
            <w:pPr>
              <w:pStyle w:val="TableContents"/>
              <w:snapToGrid w:val="0"/>
              <w:jc w:val="center"/>
              <w:rPr>
                <w:sz w:val="20"/>
                <w:szCs w:val="20"/>
              </w:rPr>
            </w:pPr>
            <w:r w:rsidRPr="00DE6D89">
              <w:rPr>
                <w:sz w:val="20"/>
                <w:szCs w:val="20"/>
              </w:rPr>
              <w:t>ЕIС-код точки комерційного обліку за об`єктом споживача</w:t>
            </w:r>
          </w:p>
        </w:tc>
        <w:tc>
          <w:tcPr>
            <w:tcW w:w="2685" w:type="dxa"/>
            <w:tcBorders>
              <w:top w:val="single" w:sz="1" w:space="0" w:color="000000"/>
              <w:left w:val="single" w:sz="1" w:space="0" w:color="000000"/>
              <w:bottom w:val="single" w:sz="1" w:space="0" w:color="000000"/>
              <w:right w:val="single" w:sz="1" w:space="0" w:color="000000"/>
            </w:tcBorders>
            <w:shd w:val="clear" w:color="auto" w:fill="auto"/>
          </w:tcPr>
          <w:p w14:paraId="5C06F1AE" w14:textId="77777777" w:rsidR="00DE6D89" w:rsidRPr="00DE6D89" w:rsidRDefault="00DE6D89" w:rsidP="00DE6D89">
            <w:pPr>
              <w:pStyle w:val="TableContents"/>
              <w:snapToGrid w:val="0"/>
              <w:jc w:val="center"/>
              <w:rPr>
                <w:sz w:val="20"/>
                <w:szCs w:val="20"/>
              </w:rPr>
            </w:pPr>
            <w:r w:rsidRPr="00DE6D89">
              <w:rPr>
                <w:sz w:val="20"/>
                <w:szCs w:val="20"/>
              </w:rPr>
              <w:t>Найменування Оператора, з яким Споживач уклав договір розподілу/передачі електричної енергії</w:t>
            </w:r>
          </w:p>
        </w:tc>
      </w:tr>
      <w:tr w:rsidR="00DE6D89" w:rsidRPr="00DE6D89" w14:paraId="61377E24" w14:textId="77777777" w:rsidTr="00C02FA4">
        <w:trPr>
          <w:trHeight w:val="1275"/>
        </w:trPr>
        <w:tc>
          <w:tcPr>
            <w:tcW w:w="647" w:type="dxa"/>
            <w:tcBorders>
              <w:top w:val="single" w:sz="1" w:space="0" w:color="000000"/>
              <w:left w:val="single" w:sz="1" w:space="0" w:color="000000"/>
              <w:bottom w:val="single" w:sz="1" w:space="0" w:color="000000"/>
            </w:tcBorders>
            <w:shd w:val="clear" w:color="auto" w:fill="auto"/>
            <w:vAlign w:val="center"/>
          </w:tcPr>
          <w:p w14:paraId="73812B32" w14:textId="77777777" w:rsidR="00DE6D89" w:rsidRPr="00DE6D89" w:rsidRDefault="00DE6D89" w:rsidP="00DE6D89">
            <w:pPr>
              <w:pStyle w:val="TableContents"/>
              <w:snapToGrid w:val="0"/>
              <w:jc w:val="center"/>
            </w:pPr>
            <w:r w:rsidRPr="00DE6D89">
              <w:t>1</w:t>
            </w:r>
          </w:p>
        </w:tc>
        <w:tc>
          <w:tcPr>
            <w:tcW w:w="1763" w:type="dxa"/>
            <w:tcBorders>
              <w:top w:val="single" w:sz="1" w:space="0" w:color="000000"/>
              <w:left w:val="single" w:sz="1" w:space="0" w:color="000000"/>
              <w:bottom w:val="single" w:sz="1" w:space="0" w:color="000000"/>
            </w:tcBorders>
            <w:shd w:val="clear" w:color="auto" w:fill="auto"/>
            <w:vAlign w:val="center"/>
          </w:tcPr>
          <w:p w14:paraId="3D632190" w14:textId="77777777" w:rsidR="00DE6D89" w:rsidRPr="00DE6D89" w:rsidRDefault="00DE6D89" w:rsidP="00DE6D89">
            <w:pPr>
              <w:spacing w:before="20"/>
              <w:jc w:val="center"/>
              <w:rPr>
                <w:rFonts w:ascii="Times New Roman" w:eastAsia="Calibri" w:hAnsi="Times New Roman"/>
                <w:iCs/>
                <w:snapToGrid w:val="0"/>
                <w:sz w:val="24"/>
                <w:szCs w:val="24"/>
                <w:lang w:eastAsia="ru-RU"/>
              </w:rPr>
            </w:pPr>
            <w:r w:rsidRPr="00DE6D89">
              <w:rPr>
                <w:rFonts w:ascii="Times New Roman" w:eastAsia="Calibri" w:hAnsi="Times New Roman"/>
                <w:iCs/>
                <w:snapToGrid w:val="0"/>
                <w:sz w:val="24"/>
                <w:szCs w:val="24"/>
                <w:lang w:eastAsia="ru-RU"/>
              </w:rPr>
              <w:t>Учбовий корпус</w:t>
            </w:r>
          </w:p>
          <w:p w14:paraId="1F0B69A8" w14:textId="77777777" w:rsidR="00DE6D89" w:rsidRPr="00DE6D89" w:rsidRDefault="00DE6D89" w:rsidP="00DE6D89">
            <w:pPr>
              <w:pStyle w:val="TableContents"/>
              <w:snapToGrid w:val="0"/>
              <w:jc w:val="center"/>
              <w:rPr>
                <w:iCs/>
              </w:rPr>
            </w:pPr>
          </w:p>
        </w:tc>
        <w:tc>
          <w:tcPr>
            <w:tcW w:w="2278" w:type="dxa"/>
            <w:tcBorders>
              <w:top w:val="single" w:sz="1" w:space="0" w:color="000000"/>
              <w:left w:val="single" w:sz="1" w:space="0" w:color="000000"/>
              <w:bottom w:val="single" w:sz="1" w:space="0" w:color="000000"/>
            </w:tcBorders>
            <w:shd w:val="clear" w:color="auto" w:fill="auto"/>
          </w:tcPr>
          <w:p w14:paraId="13E10B6E" w14:textId="77777777" w:rsidR="00DE6D89" w:rsidRPr="00DE6D89" w:rsidRDefault="00DE6D89" w:rsidP="00DE14A3">
            <w:pPr>
              <w:spacing w:after="0"/>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Харківська обл., Чугуївський р-н, </w:t>
            </w:r>
          </w:p>
          <w:p w14:paraId="3B8033AF" w14:textId="77777777" w:rsidR="00DE6D89" w:rsidRPr="00DE6D89" w:rsidRDefault="00DE6D89" w:rsidP="00DE14A3">
            <w:pPr>
              <w:spacing w:after="0"/>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смт. Слобожанське, вул. Спортивна,  </w:t>
            </w:r>
          </w:p>
          <w:p w14:paraId="404B874F" w14:textId="77777777" w:rsidR="00DE6D89" w:rsidRPr="00DE6D89" w:rsidRDefault="00DE6D89" w:rsidP="00DE14A3">
            <w:pPr>
              <w:spacing w:after="0"/>
              <w:rPr>
                <w:rFonts w:ascii="Times New Roman" w:hAnsi="Times New Roman"/>
                <w:sz w:val="24"/>
                <w:szCs w:val="24"/>
              </w:rPr>
            </w:pPr>
            <w:r w:rsidRPr="00DE6D89">
              <w:rPr>
                <w:rFonts w:ascii="Times New Roman" w:eastAsia="Calibri" w:hAnsi="Times New Roman"/>
                <w:snapToGrid w:val="0"/>
                <w:sz w:val="24"/>
                <w:szCs w:val="24"/>
                <w:lang w:eastAsia="ru-RU"/>
              </w:rPr>
              <w:t>буд. 15-Б</w:t>
            </w:r>
          </w:p>
        </w:tc>
        <w:tc>
          <w:tcPr>
            <w:tcW w:w="2356" w:type="dxa"/>
            <w:tcBorders>
              <w:top w:val="single" w:sz="1" w:space="0" w:color="000000"/>
              <w:left w:val="single" w:sz="1" w:space="0" w:color="000000"/>
              <w:bottom w:val="single" w:sz="1" w:space="0" w:color="000000"/>
            </w:tcBorders>
            <w:shd w:val="clear" w:color="auto" w:fill="auto"/>
            <w:vAlign w:val="center"/>
          </w:tcPr>
          <w:p w14:paraId="2C92A729" w14:textId="77777777" w:rsidR="00DE6D89" w:rsidRPr="00DE6D89" w:rsidRDefault="00DE6D89" w:rsidP="00DE6D89">
            <w:pPr>
              <w:pStyle w:val="TableContents"/>
              <w:snapToGrid w:val="0"/>
              <w:jc w:val="center"/>
            </w:pPr>
            <w:r w:rsidRPr="00DE6D89">
              <w:rPr>
                <w:snapToGrid w:val="0"/>
                <w:lang w:eastAsia="ru-RU"/>
              </w:rPr>
              <w:t>62</w:t>
            </w:r>
            <w:r w:rsidRPr="00DE6D89">
              <w:rPr>
                <w:snapToGrid w:val="0"/>
                <w:lang w:val="en-US" w:eastAsia="ru-RU"/>
              </w:rPr>
              <w:t>Z</w:t>
            </w:r>
            <w:r w:rsidRPr="00DE6D89">
              <w:rPr>
                <w:snapToGrid w:val="0"/>
                <w:lang w:eastAsia="ru-RU"/>
              </w:rPr>
              <w:t>0736806371479</w:t>
            </w:r>
          </w:p>
        </w:tc>
        <w:tc>
          <w:tcPr>
            <w:tcW w:w="268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12391FC" w14:textId="77777777" w:rsidR="00DE6D89" w:rsidRPr="00DE6D89" w:rsidRDefault="00DE6D89" w:rsidP="00DE6D89">
            <w:pPr>
              <w:pStyle w:val="TableContents"/>
              <w:snapToGrid w:val="0"/>
              <w:jc w:val="center"/>
            </w:pPr>
          </w:p>
          <w:p w14:paraId="1CA42BF8" w14:textId="77777777" w:rsidR="00DE6D89" w:rsidRPr="00DE6D89" w:rsidRDefault="00DE6D89" w:rsidP="00DE6D89">
            <w:pPr>
              <w:pStyle w:val="TableContents"/>
              <w:snapToGrid w:val="0"/>
              <w:jc w:val="center"/>
            </w:pPr>
            <w:r w:rsidRPr="00DE6D89">
              <w:t>АТ «Харківобленерго»</w:t>
            </w:r>
          </w:p>
        </w:tc>
      </w:tr>
      <w:tr w:rsidR="00DE6D89" w:rsidRPr="00DE6D89" w14:paraId="6E9F0600" w14:textId="77777777" w:rsidTr="00C02FA4">
        <w:trPr>
          <w:trHeight w:val="1289"/>
        </w:trPr>
        <w:tc>
          <w:tcPr>
            <w:tcW w:w="647" w:type="dxa"/>
            <w:tcBorders>
              <w:left w:val="single" w:sz="1" w:space="0" w:color="000000"/>
            </w:tcBorders>
            <w:shd w:val="clear" w:color="auto" w:fill="auto"/>
            <w:vAlign w:val="center"/>
          </w:tcPr>
          <w:p w14:paraId="28EF1BFF" w14:textId="77777777" w:rsidR="00DE6D89" w:rsidRPr="00DE6D89" w:rsidRDefault="00DE6D89" w:rsidP="00DE6D89">
            <w:pPr>
              <w:pStyle w:val="TableContents"/>
              <w:snapToGrid w:val="0"/>
              <w:jc w:val="center"/>
            </w:pPr>
          </w:p>
          <w:p w14:paraId="7811D535" w14:textId="77777777" w:rsidR="00DE6D89" w:rsidRPr="00DE6D89" w:rsidRDefault="00DE6D89" w:rsidP="00DE6D89">
            <w:pPr>
              <w:pStyle w:val="TableContents"/>
              <w:snapToGrid w:val="0"/>
              <w:jc w:val="center"/>
            </w:pPr>
            <w:r w:rsidRPr="00DE6D89">
              <w:t>2</w:t>
            </w:r>
          </w:p>
        </w:tc>
        <w:tc>
          <w:tcPr>
            <w:tcW w:w="1763" w:type="dxa"/>
            <w:tcBorders>
              <w:left w:val="single" w:sz="1" w:space="0" w:color="000000"/>
            </w:tcBorders>
            <w:shd w:val="clear" w:color="auto" w:fill="auto"/>
            <w:vAlign w:val="center"/>
          </w:tcPr>
          <w:p w14:paraId="5F2D4EB5" w14:textId="77777777" w:rsidR="00DE6D89" w:rsidRPr="00DE6D89" w:rsidRDefault="00DE6D89" w:rsidP="00DE6D89">
            <w:pPr>
              <w:spacing w:before="20"/>
              <w:jc w:val="center"/>
              <w:rPr>
                <w:rFonts w:ascii="Times New Roman" w:hAnsi="Times New Roman"/>
                <w:iCs/>
                <w:sz w:val="24"/>
                <w:szCs w:val="24"/>
              </w:rPr>
            </w:pPr>
            <w:r w:rsidRPr="00DE6D89">
              <w:rPr>
                <w:rFonts w:ascii="Times New Roman" w:eastAsia="Calibri" w:hAnsi="Times New Roman"/>
                <w:iCs/>
                <w:snapToGrid w:val="0"/>
                <w:sz w:val="24"/>
                <w:szCs w:val="24"/>
                <w:lang w:eastAsia="ru-RU"/>
              </w:rPr>
              <w:t>Майстерні</w:t>
            </w:r>
          </w:p>
        </w:tc>
        <w:tc>
          <w:tcPr>
            <w:tcW w:w="2278" w:type="dxa"/>
            <w:tcBorders>
              <w:left w:val="single" w:sz="1" w:space="0" w:color="000000"/>
            </w:tcBorders>
            <w:shd w:val="clear" w:color="auto" w:fill="auto"/>
          </w:tcPr>
          <w:p w14:paraId="68316AB7" w14:textId="77777777" w:rsidR="00DE6D89" w:rsidRPr="00DE6D89" w:rsidRDefault="00DE6D89" w:rsidP="00DE14A3">
            <w:pPr>
              <w:spacing w:after="0"/>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Харківська обл., Чугуївський р-н, </w:t>
            </w:r>
          </w:p>
          <w:p w14:paraId="4AD7DD13" w14:textId="77777777" w:rsidR="00DE6D89" w:rsidRPr="00DE6D89" w:rsidRDefault="00DE6D89" w:rsidP="00DE14A3">
            <w:pPr>
              <w:spacing w:after="0"/>
              <w:rPr>
                <w:rFonts w:ascii="Times New Roman" w:eastAsia="Calibri" w:hAnsi="Times New Roman"/>
                <w:snapToGrid w:val="0"/>
                <w:sz w:val="24"/>
                <w:szCs w:val="24"/>
                <w:lang w:eastAsia="ru-RU"/>
              </w:rPr>
            </w:pPr>
            <w:r w:rsidRPr="00DE6D89">
              <w:rPr>
                <w:rFonts w:ascii="Times New Roman" w:eastAsia="Calibri" w:hAnsi="Times New Roman"/>
                <w:snapToGrid w:val="0"/>
                <w:sz w:val="24"/>
                <w:szCs w:val="24"/>
                <w:lang w:eastAsia="ru-RU"/>
              </w:rPr>
              <w:t xml:space="preserve">смт. Слобожанське, вул. Спортивна, </w:t>
            </w:r>
          </w:p>
          <w:p w14:paraId="5648FFA3" w14:textId="77777777" w:rsidR="00DE6D89" w:rsidRPr="00DE6D89" w:rsidRDefault="00DE6D89" w:rsidP="00DE14A3">
            <w:pPr>
              <w:spacing w:after="0"/>
              <w:rPr>
                <w:rFonts w:ascii="Times New Roman" w:hAnsi="Times New Roman"/>
                <w:sz w:val="24"/>
                <w:szCs w:val="24"/>
              </w:rPr>
            </w:pPr>
            <w:r w:rsidRPr="00DE6D89">
              <w:rPr>
                <w:rFonts w:ascii="Times New Roman" w:eastAsia="Calibri" w:hAnsi="Times New Roman"/>
                <w:snapToGrid w:val="0"/>
                <w:sz w:val="24"/>
                <w:szCs w:val="24"/>
                <w:lang w:eastAsia="ru-RU"/>
              </w:rPr>
              <w:t>буд. 15-Б</w:t>
            </w:r>
          </w:p>
        </w:tc>
        <w:tc>
          <w:tcPr>
            <w:tcW w:w="2356" w:type="dxa"/>
            <w:tcBorders>
              <w:left w:val="single" w:sz="1" w:space="0" w:color="000000"/>
            </w:tcBorders>
            <w:shd w:val="clear" w:color="auto" w:fill="auto"/>
            <w:vAlign w:val="center"/>
          </w:tcPr>
          <w:p w14:paraId="4983F2F8" w14:textId="77777777" w:rsidR="00DE6D89" w:rsidRPr="00DE6D89" w:rsidRDefault="00DE6D89" w:rsidP="00DE6D89">
            <w:pPr>
              <w:pStyle w:val="TableContents"/>
              <w:snapToGrid w:val="0"/>
              <w:jc w:val="center"/>
              <w:rPr>
                <w:lang w:val="ru-RU"/>
              </w:rPr>
            </w:pPr>
            <w:r w:rsidRPr="00DE6D89">
              <w:rPr>
                <w:snapToGrid w:val="0"/>
                <w:lang w:eastAsia="ru-RU"/>
              </w:rPr>
              <w:t>62</w:t>
            </w:r>
            <w:r w:rsidRPr="00DE6D89">
              <w:rPr>
                <w:snapToGrid w:val="0"/>
                <w:lang w:val="en-US" w:eastAsia="ru-RU"/>
              </w:rPr>
              <w:t>Z</w:t>
            </w:r>
            <w:r w:rsidRPr="00DE6D89">
              <w:rPr>
                <w:snapToGrid w:val="0"/>
                <w:lang w:eastAsia="ru-RU"/>
              </w:rPr>
              <w:t>4347749260074</w:t>
            </w:r>
          </w:p>
        </w:tc>
        <w:tc>
          <w:tcPr>
            <w:tcW w:w="2685" w:type="dxa"/>
            <w:tcBorders>
              <w:left w:val="single" w:sz="1" w:space="0" w:color="000000"/>
              <w:right w:val="single" w:sz="1" w:space="0" w:color="000000"/>
            </w:tcBorders>
            <w:shd w:val="clear" w:color="auto" w:fill="auto"/>
            <w:vAlign w:val="center"/>
          </w:tcPr>
          <w:p w14:paraId="660CFD5E" w14:textId="77777777" w:rsidR="00DE6D89" w:rsidRPr="00DE6D89" w:rsidRDefault="00DE6D89" w:rsidP="00DE6D89">
            <w:pPr>
              <w:pStyle w:val="TableContents"/>
              <w:snapToGrid w:val="0"/>
              <w:jc w:val="center"/>
            </w:pPr>
          </w:p>
          <w:p w14:paraId="1B60E0DC" w14:textId="77777777" w:rsidR="00DE6D89" w:rsidRPr="00DE6D89" w:rsidRDefault="00DE6D89" w:rsidP="00DE6D89">
            <w:pPr>
              <w:pStyle w:val="TableContents"/>
              <w:snapToGrid w:val="0"/>
              <w:jc w:val="center"/>
            </w:pPr>
            <w:r w:rsidRPr="00DE6D89">
              <w:t>АТ «Харківобленерго»</w:t>
            </w:r>
          </w:p>
        </w:tc>
      </w:tr>
      <w:tr w:rsidR="00DE6D89" w:rsidRPr="00DE6D89" w14:paraId="560A88B1" w14:textId="77777777" w:rsidTr="00C02FA4">
        <w:trPr>
          <w:trHeight w:val="277"/>
        </w:trPr>
        <w:tc>
          <w:tcPr>
            <w:tcW w:w="647" w:type="dxa"/>
            <w:tcBorders>
              <w:left w:val="single" w:sz="1" w:space="0" w:color="000000"/>
            </w:tcBorders>
            <w:shd w:val="clear" w:color="auto" w:fill="auto"/>
          </w:tcPr>
          <w:p w14:paraId="65B62309" w14:textId="77777777" w:rsidR="00DE6D89" w:rsidRPr="00DE6D89" w:rsidRDefault="00DE6D89" w:rsidP="00DE6D89">
            <w:pPr>
              <w:pStyle w:val="TableContents"/>
              <w:snapToGrid w:val="0"/>
              <w:jc w:val="center"/>
            </w:pPr>
          </w:p>
        </w:tc>
        <w:tc>
          <w:tcPr>
            <w:tcW w:w="1763" w:type="dxa"/>
            <w:tcBorders>
              <w:left w:val="single" w:sz="1" w:space="0" w:color="000000"/>
            </w:tcBorders>
            <w:shd w:val="clear" w:color="auto" w:fill="auto"/>
          </w:tcPr>
          <w:p w14:paraId="176B05FC" w14:textId="77777777" w:rsidR="00DE6D89" w:rsidRPr="00DE6D89" w:rsidRDefault="00DE6D89" w:rsidP="00DE6D89">
            <w:pPr>
              <w:pStyle w:val="TableContents"/>
              <w:snapToGrid w:val="0"/>
            </w:pPr>
          </w:p>
        </w:tc>
        <w:tc>
          <w:tcPr>
            <w:tcW w:w="2278" w:type="dxa"/>
            <w:tcBorders>
              <w:left w:val="single" w:sz="1" w:space="0" w:color="000000"/>
            </w:tcBorders>
            <w:shd w:val="clear" w:color="auto" w:fill="auto"/>
          </w:tcPr>
          <w:p w14:paraId="7FD155BB" w14:textId="77777777" w:rsidR="00DE6D89" w:rsidRPr="00DE6D89" w:rsidRDefault="00DE6D89" w:rsidP="00DE6D89">
            <w:pPr>
              <w:pStyle w:val="ae"/>
              <w:widowControl/>
              <w:spacing w:before="28" w:after="28"/>
              <w:ind w:right="-570"/>
              <w:rPr>
                <w:rFonts w:ascii="Times New Roman" w:hAnsi="Times New Roman" w:cs="Times New Roman"/>
                <w:lang w:val="uk-UA"/>
              </w:rPr>
            </w:pPr>
          </w:p>
        </w:tc>
        <w:tc>
          <w:tcPr>
            <w:tcW w:w="2356" w:type="dxa"/>
            <w:tcBorders>
              <w:left w:val="single" w:sz="1" w:space="0" w:color="000000"/>
            </w:tcBorders>
            <w:shd w:val="clear" w:color="auto" w:fill="auto"/>
          </w:tcPr>
          <w:p w14:paraId="1CD2E830" w14:textId="77777777" w:rsidR="00DE6D89" w:rsidRPr="00DE6D89" w:rsidRDefault="00DE6D89" w:rsidP="00DE6D89">
            <w:pPr>
              <w:pStyle w:val="TableContents"/>
              <w:snapToGrid w:val="0"/>
            </w:pPr>
          </w:p>
        </w:tc>
        <w:tc>
          <w:tcPr>
            <w:tcW w:w="2685" w:type="dxa"/>
            <w:tcBorders>
              <w:left w:val="single" w:sz="1" w:space="0" w:color="000000"/>
              <w:right w:val="single" w:sz="1" w:space="0" w:color="000000"/>
            </w:tcBorders>
            <w:shd w:val="clear" w:color="auto" w:fill="auto"/>
          </w:tcPr>
          <w:p w14:paraId="622239A6" w14:textId="77777777" w:rsidR="00DE6D89" w:rsidRPr="00DE6D89" w:rsidRDefault="00DE6D89" w:rsidP="00DE6D89">
            <w:pPr>
              <w:pStyle w:val="TableContents"/>
              <w:snapToGrid w:val="0"/>
              <w:jc w:val="both"/>
            </w:pPr>
          </w:p>
        </w:tc>
      </w:tr>
      <w:tr w:rsidR="00DE6D89" w:rsidRPr="00DE6D89" w14:paraId="409B87EF" w14:textId="77777777" w:rsidTr="00C02FA4">
        <w:trPr>
          <w:trHeight w:val="73"/>
        </w:trPr>
        <w:tc>
          <w:tcPr>
            <w:tcW w:w="647" w:type="dxa"/>
            <w:tcBorders>
              <w:left w:val="single" w:sz="1" w:space="0" w:color="000000"/>
              <w:bottom w:val="single" w:sz="4" w:space="0" w:color="auto"/>
            </w:tcBorders>
            <w:shd w:val="clear" w:color="auto" w:fill="auto"/>
          </w:tcPr>
          <w:p w14:paraId="6D2AE403" w14:textId="77777777" w:rsidR="00DE6D89" w:rsidRPr="00DE6D89" w:rsidRDefault="00DE6D89" w:rsidP="00DE6D89">
            <w:pPr>
              <w:pStyle w:val="TableContents"/>
              <w:snapToGrid w:val="0"/>
              <w:jc w:val="center"/>
            </w:pPr>
          </w:p>
        </w:tc>
        <w:tc>
          <w:tcPr>
            <w:tcW w:w="1763" w:type="dxa"/>
            <w:tcBorders>
              <w:left w:val="single" w:sz="1" w:space="0" w:color="000000"/>
              <w:bottom w:val="single" w:sz="4" w:space="0" w:color="auto"/>
            </w:tcBorders>
            <w:shd w:val="clear" w:color="auto" w:fill="auto"/>
          </w:tcPr>
          <w:p w14:paraId="217A2EA5" w14:textId="77777777" w:rsidR="00DE6D89" w:rsidRPr="00DE6D89" w:rsidRDefault="00DE6D89" w:rsidP="00DE6D89">
            <w:pPr>
              <w:pStyle w:val="TableContents"/>
              <w:snapToGrid w:val="0"/>
            </w:pPr>
          </w:p>
        </w:tc>
        <w:tc>
          <w:tcPr>
            <w:tcW w:w="2278" w:type="dxa"/>
            <w:tcBorders>
              <w:left w:val="single" w:sz="1" w:space="0" w:color="000000"/>
              <w:bottom w:val="single" w:sz="4" w:space="0" w:color="auto"/>
            </w:tcBorders>
            <w:shd w:val="clear" w:color="auto" w:fill="auto"/>
          </w:tcPr>
          <w:p w14:paraId="675C249D" w14:textId="77777777" w:rsidR="00DE6D89" w:rsidRPr="00DE6D89" w:rsidRDefault="00DE6D89" w:rsidP="00DE6D89">
            <w:pPr>
              <w:pStyle w:val="ae"/>
              <w:widowControl/>
              <w:spacing w:before="28" w:after="28"/>
              <w:ind w:right="-570"/>
              <w:rPr>
                <w:rFonts w:ascii="Times New Roman" w:hAnsi="Times New Roman" w:cs="Times New Roman"/>
                <w:lang w:val="uk-UA"/>
              </w:rPr>
            </w:pPr>
          </w:p>
        </w:tc>
        <w:tc>
          <w:tcPr>
            <w:tcW w:w="2356" w:type="dxa"/>
            <w:tcBorders>
              <w:left w:val="single" w:sz="1" w:space="0" w:color="000000"/>
              <w:bottom w:val="single" w:sz="4" w:space="0" w:color="auto"/>
            </w:tcBorders>
            <w:shd w:val="clear" w:color="auto" w:fill="auto"/>
          </w:tcPr>
          <w:p w14:paraId="54F58F79" w14:textId="77777777" w:rsidR="00DE6D89" w:rsidRPr="00DE6D89" w:rsidRDefault="00DE6D89" w:rsidP="00DE6D89">
            <w:pPr>
              <w:pStyle w:val="TableContents"/>
              <w:snapToGrid w:val="0"/>
            </w:pPr>
          </w:p>
        </w:tc>
        <w:tc>
          <w:tcPr>
            <w:tcW w:w="2685" w:type="dxa"/>
            <w:tcBorders>
              <w:left w:val="single" w:sz="1" w:space="0" w:color="000000"/>
              <w:bottom w:val="single" w:sz="4" w:space="0" w:color="auto"/>
              <w:right w:val="single" w:sz="1" w:space="0" w:color="000000"/>
            </w:tcBorders>
            <w:shd w:val="clear" w:color="auto" w:fill="auto"/>
          </w:tcPr>
          <w:p w14:paraId="6B8DF922" w14:textId="77777777" w:rsidR="00DE6D89" w:rsidRPr="00DE6D89" w:rsidRDefault="00DE6D89" w:rsidP="00DE6D89">
            <w:pPr>
              <w:pStyle w:val="TableContents"/>
              <w:snapToGrid w:val="0"/>
              <w:jc w:val="both"/>
            </w:pPr>
          </w:p>
        </w:tc>
      </w:tr>
    </w:tbl>
    <w:p w14:paraId="29BABBF5" w14:textId="77777777" w:rsidR="00DE6D89" w:rsidRPr="00DE6D89" w:rsidRDefault="00DE6D89" w:rsidP="00DE6D89">
      <w:pPr>
        <w:pStyle w:val="Standard"/>
        <w:rPr>
          <w:rFonts w:cs="Times New Roman"/>
        </w:rPr>
      </w:pPr>
    </w:p>
    <w:p w14:paraId="7BC98190" w14:textId="77777777" w:rsidR="00DE6D89" w:rsidRPr="00DE6D89" w:rsidRDefault="00DE6D89" w:rsidP="00DE6D89">
      <w:pPr>
        <w:pStyle w:val="Standard"/>
        <w:rPr>
          <w:rFonts w:cs="Times New Roman"/>
        </w:rPr>
      </w:pPr>
    </w:p>
    <w:p w14:paraId="7C7C702A" w14:textId="77777777" w:rsidR="00DE6D89" w:rsidRPr="00DE6D89" w:rsidRDefault="00DE6D89" w:rsidP="00DE6D89">
      <w:pPr>
        <w:pStyle w:val="Standard"/>
        <w:rPr>
          <w:rFonts w:cs="Times New Roman"/>
        </w:rPr>
      </w:pPr>
    </w:p>
    <w:p w14:paraId="4CE7E907" w14:textId="77777777" w:rsidR="00DE6D89" w:rsidRPr="00DE6D89" w:rsidRDefault="00DE6D89" w:rsidP="00DE6D89">
      <w:pPr>
        <w:pStyle w:val="Standard"/>
        <w:rPr>
          <w:rFonts w:cs="Times New Roman"/>
        </w:rPr>
      </w:pPr>
    </w:p>
    <w:tbl>
      <w:tblPr>
        <w:tblW w:w="10438" w:type="dxa"/>
        <w:tblInd w:w="10" w:type="dxa"/>
        <w:tblLayout w:type="fixed"/>
        <w:tblCellMar>
          <w:left w:w="10" w:type="dxa"/>
          <w:right w:w="10" w:type="dxa"/>
        </w:tblCellMar>
        <w:tblLook w:val="0000" w:firstRow="0" w:lastRow="0" w:firstColumn="0" w:lastColumn="0" w:noHBand="0" w:noVBand="0"/>
      </w:tblPr>
      <w:tblGrid>
        <w:gridCol w:w="3549"/>
        <w:gridCol w:w="3445"/>
        <w:gridCol w:w="3444"/>
      </w:tblGrid>
      <w:tr w:rsidR="00DE6D89" w:rsidRPr="00DE6D89" w14:paraId="1E626F8A" w14:textId="77777777" w:rsidTr="00C02FA4">
        <w:tc>
          <w:tcPr>
            <w:tcW w:w="3549" w:type="dxa"/>
            <w:shd w:val="clear" w:color="auto" w:fill="auto"/>
          </w:tcPr>
          <w:p w14:paraId="77E38F6D" w14:textId="77777777" w:rsidR="00DE6D89" w:rsidRPr="00DE6D89" w:rsidRDefault="00DE6D89" w:rsidP="00DE6D89">
            <w:pPr>
              <w:pStyle w:val="TableContents"/>
              <w:snapToGrid w:val="0"/>
              <w:jc w:val="center"/>
              <w:rPr>
                <w:position w:val="2"/>
              </w:rPr>
            </w:pPr>
            <w:r w:rsidRPr="00DE6D89">
              <w:rPr>
                <w:vertAlign w:val="superscript"/>
              </w:rPr>
              <w:t>________________________</w:t>
            </w:r>
            <w:r w:rsidRPr="00DE6D89">
              <w:rPr>
                <w:vertAlign w:val="superscript"/>
              </w:rPr>
              <w:br/>
            </w:r>
            <w:r w:rsidRPr="00DE6D89">
              <w:rPr>
                <w:position w:val="2"/>
                <w:vertAlign w:val="superscript"/>
              </w:rPr>
              <w:t>(дата подання заяви-приєднання із додатком)</w:t>
            </w:r>
          </w:p>
        </w:tc>
        <w:tc>
          <w:tcPr>
            <w:tcW w:w="3445" w:type="dxa"/>
            <w:shd w:val="clear" w:color="auto" w:fill="auto"/>
          </w:tcPr>
          <w:p w14:paraId="7002394A" w14:textId="77777777" w:rsidR="00DE6D89" w:rsidRPr="00DE6D89" w:rsidRDefault="00DE6D89" w:rsidP="00DE6D89">
            <w:pPr>
              <w:pStyle w:val="TableContents"/>
              <w:snapToGrid w:val="0"/>
              <w:jc w:val="center"/>
              <w:rPr>
                <w:position w:val="2"/>
              </w:rPr>
            </w:pPr>
            <w:r w:rsidRPr="00DE6D89">
              <w:rPr>
                <w:vertAlign w:val="superscript"/>
              </w:rPr>
              <w:t>___________________</w:t>
            </w:r>
            <w:r w:rsidRPr="00DE6D89">
              <w:rPr>
                <w:vertAlign w:val="superscript"/>
              </w:rPr>
              <w:br/>
            </w:r>
            <w:r w:rsidRPr="00DE6D89">
              <w:rPr>
                <w:position w:val="2"/>
                <w:vertAlign w:val="superscript"/>
              </w:rPr>
              <w:t>(особистий підпис)</w:t>
            </w:r>
          </w:p>
        </w:tc>
        <w:tc>
          <w:tcPr>
            <w:tcW w:w="3444" w:type="dxa"/>
            <w:shd w:val="clear" w:color="auto" w:fill="auto"/>
          </w:tcPr>
          <w:p w14:paraId="205CACEB" w14:textId="77777777" w:rsidR="00DE6D89" w:rsidRPr="00DE6D89" w:rsidRDefault="00DE6D89" w:rsidP="00DE6D89">
            <w:pPr>
              <w:pStyle w:val="TableContents"/>
              <w:snapToGrid w:val="0"/>
              <w:jc w:val="center"/>
              <w:rPr>
                <w:position w:val="5"/>
              </w:rPr>
            </w:pPr>
            <w:r w:rsidRPr="00DE6D89">
              <w:rPr>
                <w:b/>
                <w:bCs/>
                <w:u w:val="single"/>
                <w:vertAlign w:val="superscript"/>
              </w:rPr>
              <w:t xml:space="preserve"> </w:t>
            </w:r>
            <w:r w:rsidRPr="00DE6D89">
              <w:rPr>
                <w:u w:val="single"/>
              </w:rPr>
              <w:t>Ольга ЄЛЬЦОВА</w:t>
            </w:r>
            <w:r w:rsidRPr="00DE6D89">
              <w:rPr>
                <w:b/>
                <w:bCs/>
                <w:u w:val="single"/>
                <w:vertAlign w:val="superscript"/>
              </w:rPr>
              <w:t xml:space="preserve">   </w:t>
            </w:r>
            <w:r w:rsidRPr="00DE6D89">
              <w:rPr>
                <w:u w:val="single"/>
                <w:vertAlign w:val="superscript"/>
              </w:rPr>
              <w:br/>
            </w:r>
            <w:r w:rsidRPr="00DE6D89">
              <w:rPr>
                <w:position w:val="6"/>
                <w:vertAlign w:val="superscript"/>
              </w:rPr>
              <w:t>(П. І. Б. Споживача)</w:t>
            </w:r>
          </w:p>
        </w:tc>
      </w:tr>
    </w:tbl>
    <w:p w14:paraId="415DD581" w14:textId="77777777" w:rsidR="00DE6D89" w:rsidRPr="00DE6D89" w:rsidRDefault="00DE6D89" w:rsidP="00DE6D89">
      <w:pPr>
        <w:pStyle w:val="TableContents"/>
        <w:snapToGrid w:val="0"/>
        <w:spacing w:after="57"/>
        <w:jc w:val="both"/>
      </w:pPr>
    </w:p>
    <w:p w14:paraId="47D47D92" w14:textId="77777777" w:rsidR="00DE6D89" w:rsidRPr="00DE6D89" w:rsidRDefault="00DE6D89" w:rsidP="00DE6D89">
      <w:pPr>
        <w:pStyle w:val="TableContents"/>
        <w:snapToGrid w:val="0"/>
        <w:spacing w:after="57"/>
        <w:jc w:val="both"/>
      </w:pPr>
    </w:p>
    <w:p w14:paraId="3DE21D5C" w14:textId="77777777" w:rsidR="00DE6D89" w:rsidRPr="00DE6D89" w:rsidRDefault="00DE6D89" w:rsidP="00DE6D89">
      <w:pPr>
        <w:pStyle w:val="TableContents"/>
        <w:snapToGrid w:val="0"/>
        <w:spacing w:after="57"/>
        <w:jc w:val="both"/>
      </w:pPr>
    </w:p>
    <w:p w14:paraId="29C3D8EB"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24B88C09"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5476F7EF"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26E978DE"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43110F8D"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74BF1ADC"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710F0AB9"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5713598C"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0A56A3A0"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1A289DA1"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19854C53"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57FD9579"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0AA3836D"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13DCA123"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357412C6"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60622EC3" w14:textId="77777777" w:rsidR="00DE14A3" w:rsidRDefault="00DE14A3"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p>
    <w:p w14:paraId="0CF03457" w14:textId="41010D25" w:rsidR="00DE6D89" w:rsidRPr="00DE6D89" w:rsidRDefault="00DE6D89" w:rsidP="00DE6D89">
      <w:pPr>
        <w:pStyle w:val="3"/>
        <w:numPr>
          <w:ilvl w:val="2"/>
          <w:numId w:val="3"/>
        </w:numPr>
        <w:shd w:val="clear" w:color="auto" w:fill="FFFFFF"/>
        <w:tabs>
          <w:tab w:val="clear" w:pos="0"/>
        </w:tabs>
        <w:ind w:left="0" w:firstLine="0"/>
        <w:jc w:val="right"/>
        <w:rPr>
          <w:color w:val="000000"/>
          <w:szCs w:val="24"/>
          <w:shd w:val="clear" w:color="auto" w:fill="FFFFFF"/>
          <w:lang w:val="uk-UA"/>
        </w:rPr>
      </w:pPr>
      <w:r w:rsidRPr="00DE6D89">
        <w:rPr>
          <w:color w:val="000000"/>
          <w:szCs w:val="24"/>
          <w:shd w:val="clear" w:color="auto" w:fill="FFFFFF"/>
          <w:lang w:val="uk-UA"/>
        </w:rPr>
        <w:t xml:space="preserve">Додаток № 2 </w:t>
      </w:r>
    </w:p>
    <w:p w14:paraId="7614B77B" w14:textId="77777777" w:rsidR="00DE6D89" w:rsidRPr="00DE6D89" w:rsidRDefault="00DE6D89" w:rsidP="00DE6D89">
      <w:pPr>
        <w:shd w:val="clear" w:color="auto" w:fill="FFFFFF"/>
        <w:jc w:val="right"/>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до договору про постачання електричної енергії Споживачу</w:t>
      </w:r>
    </w:p>
    <w:p w14:paraId="13CFEDA3" w14:textId="77777777" w:rsidR="00DE6D89" w:rsidRPr="00DE6D89" w:rsidRDefault="00DE6D89" w:rsidP="00DE6D89">
      <w:pPr>
        <w:pStyle w:val="1"/>
        <w:numPr>
          <w:ilvl w:val="0"/>
          <w:numId w:val="3"/>
        </w:numPr>
        <w:shd w:val="clear" w:color="auto" w:fill="FFFFFF"/>
        <w:tabs>
          <w:tab w:val="clear" w:pos="0"/>
        </w:tabs>
        <w:ind w:left="0" w:firstLine="0"/>
        <w:jc w:val="right"/>
        <w:rPr>
          <w:b w:val="0"/>
          <w:color w:val="000000"/>
          <w:szCs w:val="24"/>
          <w:shd w:val="clear" w:color="auto" w:fill="FFFFFF"/>
          <w:lang w:val="uk-UA"/>
        </w:rPr>
      </w:pPr>
      <w:r w:rsidRPr="00DE6D89">
        <w:rPr>
          <w:b w:val="0"/>
          <w:color w:val="000000"/>
          <w:szCs w:val="24"/>
          <w:shd w:val="clear" w:color="auto" w:fill="FFFFFF"/>
          <w:lang w:val="uk-UA"/>
        </w:rPr>
        <w:t>№ __________ від _____________  20___ р.</w:t>
      </w:r>
    </w:p>
    <w:p w14:paraId="2ADC34BF" w14:textId="77777777" w:rsidR="00DE6D89" w:rsidRPr="00DE6D89" w:rsidRDefault="00DE6D89" w:rsidP="00DE6D89">
      <w:pPr>
        <w:pStyle w:val="1"/>
        <w:numPr>
          <w:ilvl w:val="0"/>
          <w:numId w:val="3"/>
        </w:numPr>
        <w:shd w:val="clear" w:color="auto" w:fill="FFFFFF"/>
        <w:tabs>
          <w:tab w:val="clear" w:pos="0"/>
        </w:tabs>
        <w:ind w:left="0" w:firstLine="0"/>
        <w:rPr>
          <w:bCs/>
          <w:color w:val="000000"/>
          <w:szCs w:val="24"/>
          <w:u w:val="single"/>
          <w:shd w:val="clear" w:color="auto" w:fill="FFFFFF"/>
          <w:lang w:val="uk-UA"/>
        </w:rPr>
      </w:pPr>
      <w:r w:rsidRPr="00DE6D89">
        <w:rPr>
          <w:bCs/>
          <w:color w:val="000000"/>
          <w:szCs w:val="24"/>
          <w:shd w:val="clear" w:color="auto" w:fill="FFFFFF"/>
          <w:lang w:val="uk-UA"/>
        </w:rPr>
        <w:t xml:space="preserve">       </w:t>
      </w:r>
    </w:p>
    <w:p w14:paraId="5CE05582" w14:textId="77777777" w:rsidR="00DE6D89" w:rsidRPr="00DE6D89" w:rsidRDefault="00DE6D89" w:rsidP="00DE6D89">
      <w:pPr>
        <w:pStyle w:val="1"/>
        <w:numPr>
          <w:ilvl w:val="0"/>
          <w:numId w:val="3"/>
        </w:numPr>
        <w:shd w:val="clear" w:color="auto" w:fill="FFFFFF"/>
        <w:tabs>
          <w:tab w:val="clear" w:pos="0"/>
        </w:tabs>
        <w:ind w:left="0" w:firstLine="0"/>
        <w:rPr>
          <w:bCs/>
          <w:color w:val="000000"/>
          <w:szCs w:val="24"/>
          <w:u w:val="single"/>
          <w:shd w:val="clear" w:color="auto" w:fill="FFFFFF"/>
          <w:lang w:val="uk-UA"/>
        </w:rPr>
      </w:pPr>
    </w:p>
    <w:p w14:paraId="253D3911" w14:textId="77777777" w:rsidR="00DE6D89" w:rsidRPr="00DE6D89" w:rsidRDefault="00DE6D89" w:rsidP="00DE6D89">
      <w:pPr>
        <w:pStyle w:val="1"/>
        <w:numPr>
          <w:ilvl w:val="0"/>
          <w:numId w:val="3"/>
        </w:numPr>
        <w:shd w:val="clear" w:color="auto" w:fill="FFFFFF"/>
        <w:tabs>
          <w:tab w:val="clear" w:pos="0"/>
        </w:tabs>
        <w:ind w:left="0" w:firstLine="0"/>
        <w:rPr>
          <w:bCs/>
          <w:color w:val="000000"/>
          <w:szCs w:val="24"/>
          <w:u w:val="single"/>
          <w:shd w:val="clear" w:color="auto" w:fill="FFFFFF"/>
          <w:lang w:val="uk-UA"/>
        </w:rPr>
      </w:pPr>
      <w:r w:rsidRPr="00DE6D89">
        <w:rPr>
          <w:bCs/>
          <w:color w:val="000000"/>
          <w:szCs w:val="24"/>
          <w:shd w:val="clear" w:color="auto" w:fill="FFFFFF"/>
          <w:lang w:val="uk-UA"/>
        </w:rPr>
        <w:t>Комерційна пропозиція</w:t>
      </w:r>
    </w:p>
    <w:p w14:paraId="38C2F6AD" w14:textId="77777777" w:rsidR="00DE6D89" w:rsidRPr="00DE6D89" w:rsidRDefault="00DE6D89" w:rsidP="00DE6D89">
      <w:pPr>
        <w:shd w:val="clear" w:color="auto" w:fill="FFFFFF"/>
        <w:tabs>
          <w:tab w:val="left" w:pos="426"/>
        </w:tabs>
        <w:snapToGrid w:val="0"/>
        <w:ind w:right="-3"/>
        <w:jc w:val="center"/>
        <w:rPr>
          <w:rFonts w:ascii="Times New Roman" w:hAnsi="Times New Roman"/>
          <w:b/>
          <w:bCs/>
          <w:color w:val="000000"/>
          <w:sz w:val="24"/>
          <w:szCs w:val="24"/>
          <w:shd w:val="clear" w:color="auto" w:fill="FFFFFF"/>
        </w:rPr>
      </w:pPr>
      <w:r w:rsidRPr="00DE6D89">
        <w:rPr>
          <w:rFonts w:ascii="Times New Roman" w:hAnsi="Times New Roman"/>
          <w:b/>
          <w:bCs/>
          <w:color w:val="000000"/>
          <w:sz w:val="24"/>
          <w:szCs w:val="24"/>
          <w:shd w:val="clear" w:color="auto" w:fill="FFFFFF"/>
        </w:rPr>
        <w:t>Оплата  електричної енергії один раз за фактично спожиту  електричну                                                           енергію</w:t>
      </w:r>
    </w:p>
    <w:p w14:paraId="428C1A0B" w14:textId="31A8E561" w:rsidR="00DE6D89" w:rsidRPr="00DE6D89" w:rsidRDefault="00DE6D89" w:rsidP="00DE6D89">
      <w:pPr>
        <w:shd w:val="clear" w:color="auto" w:fill="FFFFFF"/>
        <w:jc w:val="center"/>
        <w:rPr>
          <w:rFonts w:ascii="Times New Roman" w:hAnsi="Times New Roman"/>
          <w:b/>
          <w:bCs/>
          <w:color w:val="000000"/>
          <w:sz w:val="24"/>
          <w:szCs w:val="24"/>
          <w:shd w:val="clear" w:color="auto" w:fill="FFFFFF"/>
        </w:rPr>
      </w:pPr>
      <w:r w:rsidRPr="00DE6D89">
        <w:rPr>
          <w:rFonts w:ascii="Times New Roman" w:hAnsi="Times New Roman"/>
          <w:b/>
          <w:bCs/>
          <w:color w:val="000000"/>
          <w:sz w:val="24"/>
          <w:szCs w:val="24"/>
          <w:shd w:val="clear" w:color="auto" w:fill="FFFFFF"/>
        </w:rPr>
        <w:t>(плата за надання послуг з розподілу електричної енергії здійснюється Споживачем Оператору системи розподілу)</w:t>
      </w:r>
    </w:p>
    <w:tbl>
      <w:tblPr>
        <w:tblW w:w="10207" w:type="dxa"/>
        <w:tblInd w:w="-147" w:type="dxa"/>
        <w:tblLayout w:type="fixed"/>
        <w:tblLook w:val="0000" w:firstRow="0" w:lastRow="0" w:firstColumn="0" w:lastColumn="0" w:noHBand="0" w:noVBand="0"/>
      </w:tblPr>
      <w:tblGrid>
        <w:gridCol w:w="2408"/>
        <w:gridCol w:w="7799"/>
      </w:tblGrid>
      <w:tr w:rsidR="00DE6D89" w:rsidRPr="00DE6D89" w14:paraId="68CE2615" w14:textId="77777777" w:rsidTr="00DE14A3">
        <w:tc>
          <w:tcPr>
            <w:tcW w:w="2408" w:type="dxa"/>
            <w:tcBorders>
              <w:top w:val="single" w:sz="4" w:space="0" w:color="000000"/>
              <w:left w:val="single" w:sz="4" w:space="0" w:color="000000"/>
              <w:bottom w:val="single" w:sz="4" w:space="0" w:color="000000"/>
            </w:tcBorders>
            <w:shd w:val="clear" w:color="auto" w:fill="auto"/>
          </w:tcPr>
          <w:p w14:paraId="13CFF057" w14:textId="77777777" w:rsidR="00DE6D89" w:rsidRPr="00DE6D89" w:rsidRDefault="00DE6D89" w:rsidP="00DE6D89">
            <w:pPr>
              <w:snapToGrid w:val="0"/>
              <w:spacing w:after="57" w:line="200" w:lineRule="atLeast"/>
              <w:jc w:val="right"/>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Умова</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B43F301" w14:textId="77777777" w:rsidR="00DE6D89" w:rsidRPr="00DE6D89" w:rsidRDefault="00DE6D89" w:rsidP="00DE6D89">
            <w:pPr>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Пропозиція</w:t>
            </w:r>
          </w:p>
        </w:tc>
      </w:tr>
      <w:tr w:rsidR="00DE6D89" w:rsidRPr="00DE6D89" w14:paraId="63D4F9C3" w14:textId="77777777" w:rsidTr="00DE14A3">
        <w:trPr>
          <w:trHeight w:val="825"/>
        </w:trPr>
        <w:tc>
          <w:tcPr>
            <w:tcW w:w="2408" w:type="dxa"/>
            <w:tcBorders>
              <w:top w:val="single" w:sz="4" w:space="0" w:color="000000"/>
              <w:left w:val="single" w:sz="4" w:space="0" w:color="000000"/>
              <w:bottom w:val="single" w:sz="4" w:space="0" w:color="000000"/>
            </w:tcBorders>
            <w:shd w:val="clear" w:color="auto" w:fill="auto"/>
            <w:vAlign w:val="center"/>
          </w:tcPr>
          <w:p w14:paraId="4797E0B9" w14:textId="77777777" w:rsidR="00DE6D89" w:rsidRPr="00DE6D89" w:rsidRDefault="00DE6D89" w:rsidP="00DE6D89">
            <w:pPr>
              <w:shd w:val="clear" w:color="auto" w:fill="FFFFFF"/>
              <w:snapToGrid w:val="0"/>
              <w:spacing w:after="57" w:line="200" w:lineRule="atLeast"/>
              <w:jc w:val="both"/>
              <w:rPr>
                <w:rFonts w:ascii="Times New Roman" w:hAnsi="Times New Roman"/>
                <w:b/>
                <w:bCs/>
                <w:color w:val="000000"/>
                <w:sz w:val="24"/>
                <w:szCs w:val="24"/>
                <w:shd w:val="clear" w:color="auto" w:fill="FFFFFF"/>
              </w:rPr>
            </w:pPr>
            <w:r w:rsidRPr="00DE6D89">
              <w:rPr>
                <w:rFonts w:ascii="Times New Roman" w:hAnsi="Times New Roman"/>
                <w:b/>
                <w:bCs/>
                <w:color w:val="000000"/>
                <w:sz w:val="24"/>
                <w:szCs w:val="24"/>
                <w:shd w:val="clear" w:color="auto" w:fill="FFFFFF"/>
              </w:rPr>
              <w:t>1.Критерії яким має відповідати Споживач:</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8950508" w14:textId="77777777" w:rsidR="00DE6D89" w:rsidRPr="00DE6D89" w:rsidRDefault="00DE6D89" w:rsidP="00DE6D89">
            <w:pPr>
              <w:numPr>
                <w:ilvl w:val="0"/>
                <w:numId w:val="5"/>
              </w:numPr>
              <w:shd w:val="clear" w:color="auto" w:fill="FFFFFF"/>
              <w:tabs>
                <w:tab w:val="left" w:pos="426"/>
              </w:tabs>
              <w:suppressAutoHyphens/>
              <w:snapToGrid w:val="0"/>
              <w:spacing w:after="0" w:line="240" w:lineRule="auto"/>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особа є власником/користувачем об’єкта, на якій здійснюється електропостачання;</w:t>
            </w:r>
          </w:p>
          <w:p w14:paraId="77EEC5FD" w14:textId="77777777" w:rsidR="00DE6D89" w:rsidRPr="00DE6D89" w:rsidRDefault="00DE6D89" w:rsidP="00DE6D89">
            <w:pPr>
              <w:numPr>
                <w:ilvl w:val="0"/>
                <w:numId w:val="5"/>
              </w:numPr>
              <w:shd w:val="clear" w:color="auto" w:fill="FFFFFF"/>
              <w:tabs>
                <w:tab w:val="left" w:pos="426"/>
              </w:tabs>
              <w:suppressAutoHyphens/>
              <w:spacing w:after="0" w:line="240" w:lineRule="auto"/>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наявний облік електричної енергії забезпечує можливість застосування  цін (тарифів), передбачених даною комерційною пропозицією;</w:t>
            </w:r>
          </w:p>
          <w:p w14:paraId="1E2E830F" w14:textId="77777777" w:rsidR="00DE6D89" w:rsidRPr="00DE6D89" w:rsidRDefault="00DE6D89" w:rsidP="00DE6D89">
            <w:pPr>
              <w:numPr>
                <w:ilvl w:val="0"/>
                <w:numId w:val="5"/>
              </w:numPr>
              <w:shd w:val="clear" w:color="auto" w:fill="FFFFFF"/>
              <w:tabs>
                <w:tab w:val="left" w:pos="426"/>
              </w:tabs>
              <w:suppressAutoHyphens/>
              <w:spacing w:after="0" w:line="240" w:lineRule="auto"/>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Споживач приєднався до умов договору споживача про надання послуг з розподілу/передачі електричної енергії;</w:t>
            </w:r>
          </w:p>
          <w:p w14:paraId="79668B92" w14:textId="77777777" w:rsidR="00DE6D89" w:rsidRPr="00DE6D89" w:rsidRDefault="00DE6D89" w:rsidP="00DE6D89">
            <w:pPr>
              <w:numPr>
                <w:ilvl w:val="0"/>
                <w:numId w:val="5"/>
              </w:numPr>
              <w:shd w:val="clear" w:color="auto" w:fill="FFFFFF"/>
              <w:tabs>
                <w:tab w:val="left" w:pos="426"/>
              </w:tabs>
              <w:snapToGrid w:val="0"/>
              <w:spacing w:after="0" w:line="240" w:lineRule="auto"/>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відсутня прострочена заборгованість за договором про постачання електричної енергії перед попереднім постачальником;</w:t>
            </w:r>
          </w:p>
          <w:p w14:paraId="6E0557EC" w14:textId="77777777" w:rsidR="00DE6D89" w:rsidRPr="00DE6D89" w:rsidRDefault="00DE6D89" w:rsidP="00DE6D89">
            <w:pPr>
              <w:numPr>
                <w:ilvl w:val="0"/>
                <w:numId w:val="5"/>
              </w:numPr>
              <w:shd w:val="clear" w:color="auto" w:fill="FFFFFF"/>
              <w:tabs>
                <w:tab w:val="left" w:pos="426"/>
              </w:tabs>
              <w:snapToGrid w:val="0"/>
              <w:spacing w:after="0" w:line="240" w:lineRule="auto"/>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відсутній факт припинення/призупинення постачання електричної енергії або надання послуг з розподілу (передачі) електрич</w:t>
            </w:r>
            <w:r w:rsidRPr="00DE6D89">
              <w:rPr>
                <w:rFonts w:ascii="Times New Roman" w:hAnsi="Times New Roman"/>
                <w:sz w:val="24"/>
                <w:szCs w:val="24"/>
              </w:rPr>
              <w:t xml:space="preserve">ної енергії у </w:t>
            </w:r>
            <w:r w:rsidRPr="00DE6D89">
              <w:rPr>
                <w:rFonts w:ascii="Times New Roman" w:hAnsi="Times New Roman"/>
                <w:color w:val="000000"/>
                <w:sz w:val="24"/>
                <w:szCs w:val="24"/>
                <w:shd w:val="clear" w:color="auto" w:fill="FFFFFF"/>
              </w:rPr>
              <w:t>випадках, передбачених законодавством у сфері енергетики;</w:t>
            </w:r>
          </w:p>
          <w:p w14:paraId="5E0AEA8D" w14:textId="77777777" w:rsidR="00DE6D89" w:rsidRPr="00DE6D89" w:rsidRDefault="00DE6D89" w:rsidP="00DE6D89">
            <w:pPr>
              <w:shd w:val="clear" w:color="auto" w:fill="FFFFFF"/>
              <w:tabs>
                <w:tab w:val="left" w:pos="426"/>
              </w:tabs>
              <w:snapToGrid w:val="0"/>
              <w:ind w:right="-3"/>
              <w:jc w:val="both"/>
              <w:rPr>
                <w:rFonts w:ascii="Times New Roman" w:hAnsi="Times New Roman"/>
                <w:sz w:val="24"/>
                <w:szCs w:val="24"/>
                <w:shd w:val="clear" w:color="auto" w:fill="FFFFFF"/>
              </w:rPr>
            </w:pPr>
          </w:p>
        </w:tc>
      </w:tr>
      <w:tr w:rsidR="00DE6D89" w:rsidRPr="00DE6D89" w14:paraId="5CD4DB11" w14:textId="77777777" w:rsidTr="00DE14A3">
        <w:trPr>
          <w:trHeight w:val="825"/>
        </w:trPr>
        <w:tc>
          <w:tcPr>
            <w:tcW w:w="2408" w:type="dxa"/>
            <w:tcBorders>
              <w:left w:val="single" w:sz="4" w:space="0" w:color="000000"/>
              <w:bottom w:val="single" w:sz="4" w:space="0" w:color="000000"/>
            </w:tcBorders>
            <w:shd w:val="clear" w:color="auto" w:fill="auto"/>
            <w:vAlign w:val="center"/>
          </w:tcPr>
          <w:p w14:paraId="7C7EA62C" w14:textId="77777777" w:rsidR="00DE6D89" w:rsidRPr="00DE6D89" w:rsidRDefault="00DE6D89" w:rsidP="00DE6D89">
            <w:pPr>
              <w:shd w:val="clear" w:color="auto" w:fill="FFFFFF"/>
              <w:snapToGrid w:val="0"/>
              <w:spacing w:after="57" w:line="200" w:lineRule="atLeast"/>
              <w:jc w:val="center"/>
              <w:rPr>
                <w:rFonts w:ascii="Times New Roman" w:hAnsi="Times New Roman"/>
                <w:b/>
                <w:bCs/>
                <w:color w:val="000000"/>
                <w:sz w:val="24"/>
                <w:szCs w:val="24"/>
                <w:shd w:val="clear" w:color="auto" w:fill="FFFFFF"/>
              </w:rPr>
            </w:pPr>
            <w:r w:rsidRPr="00DE6D89">
              <w:rPr>
                <w:rFonts w:ascii="Times New Roman" w:hAnsi="Times New Roman"/>
                <w:b/>
                <w:bCs/>
                <w:color w:val="000000"/>
                <w:sz w:val="24"/>
                <w:szCs w:val="24"/>
                <w:shd w:val="clear" w:color="auto" w:fill="FFFFFF"/>
              </w:rPr>
              <w:t>2.  Ціна на електричну енергію</w:t>
            </w:r>
          </w:p>
        </w:tc>
        <w:tc>
          <w:tcPr>
            <w:tcW w:w="7799" w:type="dxa"/>
            <w:tcBorders>
              <w:left w:val="single" w:sz="4" w:space="0" w:color="000000"/>
              <w:bottom w:val="single" w:sz="4" w:space="0" w:color="000000"/>
              <w:right w:val="single" w:sz="4" w:space="0" w:color="000000"/>
            </w:tcBorders>
            <w:shd w:val="clear" w:color="auto" w:fill="auto"/>
          </w:tcPr>
          <w:p w14:paraId="21B9DB40" w14:textId="77777777" w:rsidR="00DE6D89" w:rsidRPr="00DE6D89" w:rsidRDefault="00DE6D89" w:rsidP="00DE6D89">
            <w:pPr>
              <w:tabs>
                <w:tab w:val="left" w:pos="2640"/>
              </w:tabs>
              <w:snapToGrid w:val="0"/>
              <w:spacing w:line="200" w:lineRule="atLeast"/>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 xml:space="preserve">Ціна на електричну енергію, </w:t>
            </w:r>
            <w:r w:rsidRPr="00DE6D89">
              <w:rPr>
                <w:rFonts w:ascii="Times New Roman" w:hAnsi="Times New Roman"/>
                <w:b/>
                <w:bCs/>
                <w:color w:val="000000"/>
                <w:sz w:val="24"/>
                <w:szCs w:val="24"/>
                <w:shd w:val="clear" w:color="auto" w:fill="FFFFFF"/>
              </w:rPr>
              <w:t xml:space="preserve"> </w:t>
            </w:r>
            <w:r w:rsidRPr="00DE6D89">
              <w:rPr>
                <w:rFonts w:ascii="Times New Roman" w:hAnsi="Times New Roman"/>
                <w:color w:val="000000"/>
                <w:sz w:val="24"/>
                <w:szCs w:val="24"/>
                <w:shd w:val="clear" w:color="auto" w:fill="FFFFFF"/>
              </w:rPr>
              <w:t xml:space="preserve">складає: </w:t>
            </w:r>
          </w:p>
          <w:p w14:paraId="721CE410" w14:textId="77777777" w:rsidR="00DE6D89" w:rsidRPr="00DE6D89" w:rsidRDefault="00DE6D89" w:rsidP="00DE6D89">
            <w:pPr>
              <w:spacing w:before="100" w:beforeAutospacing="1" w:after="100" w:afterAutospacing="1" w:line="240" w:lineRule="atLeast"/>
              <w:jc w:val="center"/>
              <w:rPr>
                <w:rFonts w:ascii="Times New Roman" w:hAnsi="Times New Roman"/>
                <w:color w:val="000000"/>
                <w:sz w:val="24"/>
                <w:szCs w:val="24"/>
              </w:rPr>
            </w:pPr>
            <w:proofErr w:type="spellStart"/>
            <w:r w:rsidRPr="00DE6D89">
              <w:rPr>
                <w:rFonts w:ascii="Times New Roman" w:hAnsi="Times New Roman"/>
                <w:b/>
                <w:bCs/>
                <w:i/>
                <w:iCs/>
                <w:color w:val="000000"/>
                <w:sz w:val="24"/>
                <w:szCs w:val="24"/>
              </w:rPr>
              <w:t>Ц</w:t>
            </w:r>
            <w:r w:rsidRPr="00DE6D89">
              <w:rPr>
                <w:rFonts w:ascii="Times New Roman" w:hAnsi="Times New Roman"/>
                <w:b/>
                <w:bCs/>
                <w:i/>
                <w:iCs/>
                <w:color w:val="000000"/>
                <w:sz w:val="24"/>
                <w:szCs w:val="24"/>
                <w:vertAlign w:val="subscript"/>
              </w:rPr>
              <w:t>нов</w:t>
            </w:r>
            <w:proofErr w:type="spellEnd"/>
            <w:r w:rsidRPr="00DE6D89">
              <w:rPr>
                <w:rFonts w:ascii="Times New Roman" w:hAnsi="Times New Roman"/>
                <w:b/>
                <w:bCs/>
                <w:i/>
                <w:iCs/>
                <w:color w:val="000000"/>
                <w:sz w:val="24"/>
                <w:szCs w:val="24"/>
              </w:rPr>
              <w:t> </w:t>
            </w:r>
            <w:r w:rsidRPr="00DE6D89">
              <w:rPr>
                <w:rFonts w:ascii="Times New Roman" w:hAnsi="Times New Roman"/>
                <w:b/>
                <w:bCs/>
                <w:color w:val="000000"/>
                <w:sz w:val="24"/>
                <w:szCs w:val="24"/>
              </w:rPr>
              <w:t>= (</w:t>
            </w:r>
            <w:proofErr w:type="spellStart"/>
            <w:r w:rsidRPr="00DE6D89">
              <w:rPr>
                <w:rFonts w:ascii="Times New Roman" w:hAnsi="Times New Roman"/>
                <w:b/>
                <w:bCs/>
                <w:color w:val="000000"/>
                <w:sz w:val="24"/>
                <w:szCs w:val="24"/>
              </w:rPr>
              <w:t>Ц</w:t>
            </w:r>
            <w:r w:rsidRPr="00DE6D89">
              <w:rPr>
                <w:rFonts w:ascii="Times New Roman" w:hAnsi="Times New Roman"/>
                <w:b/>
                <w:bCs/>
                <w:i/>
                <w:iCs/>
                <w:color w:val="000000"/>
                <w:sz w:val="24"/>
                <w:szCs w:val="24"/>
                <w:vertAlign w:val="subscript"/>
              </w:rPr>
              <w:t>сер</w:t>
            </w:r>
            <w:proofErr w:type="spellEnd"/>
            <w:r w:rsidRPr="00DE6D89">
              <w:rPr>
                <w:rFonts w:ascii="Times New Roman" w:hAnsi="Times New Roman"/>
                <w:b/>
                <w:bCs/>
                <w:color w:val="000000"/>
                <w:sz w:val="24"/>
                <w:szCs w:val="24"/>
              </w:rPr>
              <w:t>* К</w:t>
            </w:r>
            <w:r w:rsidRPr="00DE6D89">
              <w:rPr>
                <w:rFonts w:ascii="Times New Roman" w:hAnsi="Times New Roman"/>
                <w:b/>
                <w:bCs/>
                <w:i/>
                <w:iCs/>
                <w:color w:val="000000"/>
                <w:sz w:val="24"/>
                <w:szCs w:val="24"/>
                <w:vertAlign w:val="subscript"/>
              </w:rPr>
              <w:t>ПОСТ</w:t>
            </w:r>
            <w:r w:rsidRPr="00DE6D89">
              <w:rPr>
                <w:rFonts w:ascii="Times New Roman" w:hAnsi="Times New Roman"/>
                <w:b/>
                <w:bCs/>
                <w:color w:val="000000"/>
                <w:sz w:val="24"/>
                <w:szCs w:val="24"/>
                <w:vertAlign w:val="subscript"/>
              </w:rPr>
              <w:t> </w:t>
            </w:r>
            <w:r w:rsidRPr="00DE6D89">
              <w:rPr>
                <w:rFonts w:ascii="Times New Roman" w:hAnsi="Times New Roman"/>
                <w:b/>
                <w:bCs/>
                <w:color w:val="000000"/>
                <w:sz w:val="24"/>
                <w:szCs w:val="24"/>
              </w:rPr>
              <w:t>+</w:t>
            </w:r>
            <w:r w:rsidRPr="00DE6D89">
              <w:rPr>
                <w:rFonts w:ascii="Times New Roman" w:hAnsi="Times New Roman"/>
                <w:color w:val="000000"/>
                <w:sz w:val="24"/>
                <w:szCs w:val="24"/>
              </w:rPr>
              <w:t> </w:t>
            </w:r>
            <w:r w:rsidRPr="00DE6D89">
              <w:rPr>
                <w:rFonts w:ascii="Times New Roman" w:hAnsi="Times New Roman"/>
                <w:b/>
                <w:bCs/>
                <w:color w:val="000000"/>
                <w:sz w:val="24"/>
                <w:szCs w:val="24"/>
              </w:rPr>
              <w:t> </w:t>
            </w:r>
            <w:proofErr w:type="spellStart"/>
            <w:r w:rsidRPr="00DE6D89">
              <w:rPr>
                <w:rFonts w:ascii="Times New Roman" w:hAnsi="Times New Roman"/>
                <w:b/>
                <w:bCs/>
                <w:color w:val="000000"/>
                <w:sz w:val="24"/>
                <w:szCs w:val="24"/>
              </w:rPr>
              <w:t>Т</w:t>
            </w:r>
            <w:r w:rsidRPr="00DE6D89">
              <w:rPr>
                <w:rFonts w:ascii="Times New Roman" w:hAnsi="Times New Roman"/>
                <w:b/>
                <w:bCs/>
                <w:i/>
                <w:iCs/>
                <w:color w:val="000000"/>
                <w:sz w:val="24"/>
                <w:szCs w:val="24"/>
                <w:vertAlign w:val="subscript"/>
              </w:rPr>
              <w:t>пер</w:t>
            </w:r>
            <w:proofErr w:type="spellEnd"/>
            <w:r w:rsidRPr="00DE6D89">
              <w:rPr>
                <w:rFonts w:ascii="Times New Roman" w:hAnsi="Times New Roman"/>
                <w:b/>
                <w:bCs/>
                <w:i/>
                <w:iCs/>
                <w:color w:val="000000"/>
                <w:sz w:val="24"/>
                <w:szCs w:val="24"/>
              </w:rPr>
              <w:t> )х 1,2, де</w:t>
            </w:r>
          </w:p>
          <w:p w14:paraId="59663465" w14:textId="77777777" w:rsidR="00DE6D89" w:rsidRPr="00DE6D89" w:rsidRDefault="00DE6D89" w:rsidP="00DE6D89">
            <w:pPr>
              <w:tabs>
                <w:tab w:val="left" w:pos="2640"/>
              </w:tabs>
              <w:snapToGrid w:val="0"/>
              <w:spacing w:line="200" w:lineRule="atLeast"/>
              <w:jc w:val="both"/>
              <w:rPr>
                <w:rFonts w:ascii="Times New Roman" w:hAnsi="Times New Roman"/>
                <w:b/>
                <w:bCs/>
                <w:color w:val="000000"/>
                <w:sz w:val="24"/>
                <w:szCs w:val="24"/>
                <w:shd w:val="clear" w:color="auto" w:fill="FFFFFF"/>
              </w:rPr>
            </w:pPr>
            <w:r w:rsidRPr="00DE6D89">
              <w:rPr>
                <w:rFonts w:ascii="Times New Roman" w:hAnsi="Times New Roman"/>
                <w:b/>
                <w:bCs/>
                <w:color w:val="000000"/>
                <w:sz w:val="24"/>
                <w:szCs w:val="24"/>
                <w:shd w:val="clear" w:color="auto" w:fill="FFFFFF"/>
              </w:rPr>
              <w:t>___________грн./кВт*год</w:t>
            </w:r>
            <w:r w:rsidRPr="00DE6D89">
              <w:rPr>
                <w:rFonts w:ascii="Times New Roman" w:hAnsi="Times New Roman"/>
                <w:color w:val="000000"/>
                <w:sz w:val="24"/>
                <w:szCs w:val="24"/>
                <w:shd w:val="clear" w:color="auto" w:fill="FFFFFF"/>
              </w:rPr>
              <w:t xml:space="preserve"> (</w:t>
            </w:r>
            <w:r w:rsidRPr="00DE6D89">
              <w:rPr>
                <w:rFonts w:ascii="Times New Roman" w:hAnsi="Times New Roman"/>
                <w:b/>
                <w:bCs/>
                <w:color w:val="000000"/>
                <w:sz w:val="24"/>
                <w:szCs w:val="24"/>
                <w:shd w:val="clear" w:color="auto" w:fill="FFFFFF"/>
              </w:rPr>
              <w:t>без ПДВ);</w:t>
            </w:r>
          </w:p>
          <w:p w14:paraId="40F4E6D3" w14:textId="77777777" w:rsidR="00DE6D89" w:rsidRPr="00DE6D89" w:rsidRDefault="00DE6D89" w:rsidP="00DE6D89">
            <w:pPr>
              <w:tabs>
                <w:tab w:val="left" w:pos="2640"/>
              </w:tabs>
              <w:snapToGrid w:val="0"/>
              <w:spacing w:line="200" w:lineRule="atLeast"/>
              <w:jc w:val="both"/>
              <w:rPr>
                <w:rFonts w:ascii="Times New Roman" w:hAnsi="Times New Roman"/>
                <w:color w:val="000000"/>
                <w:sz w:val="24"/>
                <w:szCs w:val="24"/>
                <w:shd w:val="clear" w:color="auto" w:fill="FFFFFF"/>
              </w:rPr>
            </w:pPr>
            <w:r w:rsidRPr="00DE6D89">
              <w:rPr>
                <w:rFonts w:ascii="Times New Roman" w:hAnsi="Times New Roman"/>
                <w:b/>
                <w:bCs/>
                <w:color w:val="000000"/>
                <w:sz w:val="24"/>
                <w:szCs w:val="24"/>
                <w:shd w:val="clear" w:color="auto" w:fill="FFFFFF"/>
              </w:rPr>
              <w:t xml:space="preserve"> </w:t>
            </w:r>
            <w:r w:rsidRPr="00DE6D89">
              <w:rPr>
                <w:rFonts w:ascii="Times New Roman" w:hAnsi="Times New Roman"/>
                <w:color w:val="000000"/>
                <w:sz w:val="24"/>
                <w:szCs w:val="24"/>
                <w:shd w:val="clear" w:color="auto" w:fill="FFFFFF"/>
              </w:rPr>
              <w:t>та включає в себе наступні складові:</w:t>
            </w:r>
          </w:p>
          <w:p w14:paraId="0E480838" w14:textId="77777777" w:rsidR="00DE6D89" w:rsidRPr="00DE6D89" w:rsidRDefault="00DE6D89" w:rsidP="00DE6D89">
            <w:pPr>
              <w:numPr>
                <w:ilvl w:val="0"/>
                <w:numId w:val="6"/>
              </w:numPr>
              <w:spacing w:after="0" w:line="240" w:lineRule="auto"/>
              <w:ind w:left="0" w:firstLine="0"/>
              <w:jc w:val="both"/>
              <w:rPr>
                <w:rFonts w:ascii="Times New Roman" w:hAnsi="Times New Roman"/>
                <w:color w:val="FF0000"/>
                <w:sz w:val="24"/>
                <w:szCs w:val="24"/>
                <w:shd w:val="clear" w:color="auto" w:fill="FFFFFF"/>
              </w:rPr>
            </w:pPr>
            <w:proofErr w:type="spellStart"/>
            <w:r w:rsidRPr="00DE6D89">
              <w:rPr>
                <w:rFonts w:ascii="Times New Roman" w:hAnsi="Times New Roman"/>
                <w:b/>
                <w:bCs/>
                <w:color w:val="000000"/>
                <w:sz w:val="24"/>
                <w:szCs w:val="24"/>
              </w:rPr>
              <w:t>Ц</w:t>
            </w:r>
            <w:r w:rsidRPr="00DE6D89">
              <w:rPr>
                <w:rFonts w:ascii="Times New Roman" w:hAnsi="Times New Roman"/>
                <w:b/>
                <w:bCs/>
                <w:i/>
                <w:iCs/>
                <w:color w:val="000000"/>
                <w:sz w:val="24"/>
                <w:szCs w:val="24"/>
                <w:vertAlign w:val="subscript"/>
              </w:rPr>
              <w:t>сер</w:t>
            </w:r>
            <w:proofErr w:type="spellEnd"/>
            <w:r w:rsidRPr="00DE6D89">
              <w:rPr>
                <w:rFonts w:ascii="Times New Roman" w:hAnsi="Times New Roman"/>
                <w:sz w:val="24"/>
                <w:szCs w:val="24"/>
                <w:shd w:val="clear" w:color="auto" w:fill="FFFFFF"/>
              </w:rPr>
              <w:t>. середньозважена ціна  електричної енергії що постачається Споживачу яка склалась  на всіх сегментах ринку в  розрахунковому періоді</w:t>
            </w:r>
            <w:r w:rsidRPr="00DE6D89">
              <w:rPr>
                <w:rFonts w:ascii="Times New Roman" w:hAnsi="Times New Roman"/>
                <w:color w:val="FF0000"/>
                <w:sz w:val="24"/>
                <w:szCs w:val="24"/>
                <w:shd w:val="clear" w:color="auto" w:fill="FFFFFF"/>
              </w:rPr>
              <w:t>;</w:t>
            </w:r>
          </w:p>
          <w:p w14:paraId="7C6FFE78" w14:textId="77777777" w:rsidR="00DE6D89" w:rsidRPr="00DE6D89" w:rsidRDefault="00DE6D89" w:rsidP="00DE6D89">
            <w:pPr>
              <w:numPr>
                <w:ilvl w:val="0"/>
                <w:numId w:val="6"/>
              </w:numPr>
              <w:spacing w:after="0" w:line="240" w:lineRule="auto"/>
              <w:ind w:left="0" w:firstLine="0"/>
              <w:jc w:val="both"/>
              <w:rPr>
                <w:rFonts w:ascii="Times New Roman" w:hAnsi="Times New Roman"/>
                <w:sz w:val="24"/>
                <w:szCs w:val="24"/>
                <w:shd w:val="clear" w:color="auto" w:fill="FFFFFF"/>
              </w:rPr>
            </w:pPr>
            <w:proofErr w:type="spellStart"/>
            <w:r w:rsidRPr="00DE6D89">
              <w:rPr>
                <w:rFonts w:ascii="Times New Roman" w:hAnsi="Times New Roman"/>
                <w:b/>
                <w:bCs/>
                <w:color w:val="000000"/>
                <w:sz w:val="24"/>
                <w:szCs w:val="24"/>
              </w:rPr>
              <w:lastRenderedPageBreak/>
              <w:t>Т</w:t>
            </w:r>
            <w:r w:rsidRPr="00DE6D89">
              <w:rPr>
                <w:rFonts w:ascii="Times New Roman" w:hAnsi="Times New Roman"/>
                <w:b/>
                <w:bCs/>
                <w:i/>
                <w:iCs/>
                <w:color w:val="000000"/>
                <w:sz w:val="24"/>
                <w:szCs w:val="24"/>
                <w:vertAlign w:val="subscript"/>
              </w:rPr>
              <w:t>пер</w:t>
            </w:r>
            <w:proofErr w:type="spellEnd"/>
            <w:r w:rsidRPr="00DE6D89">
              <w:rPr>
                <w:rFonts w:ascii="Times New Roman" w:hAnsi="Times New Roman"/>
                <w:sz w:val="24"/>
                <w:szCs w:val="24"/>
                <w:shd w:val="clear" w:color="auto" w:fill="FFFFFF"/>
              </w:rPr>
              <w:t xml:space="preserve"> тариф на передачу електричної енергії оператора системи передачі;</w:t>
            </w:r>
          </w:p>
          <w:p w14:paraId="6F822F49" w14:textId="77777777" w:rsidR="00DE6D89" w:rsidRPr="00DE6D89" w:rsidRDefault="00DE6D89" w:rsidP="00DE6D89">
            <w:pPr>
              <w:numPr>
                <w:ilvl w:val="0"/>
                <w:numId w:val="6"/>
              </w:numPr>
              <w:spacing w:after="0" w:line="240" w:lineRule="auto"/>
              <w:ind w:left="0" w:firstLine="0"/>
              <w:jc w:val="both"/>
              <w:rPr>
                <w:rFonts w:ascii="Times New Roman" w:hAnsi="Times New Roman"/>
                <w:sz w:val="24"/>
                <w:szCs w:val="24"/>
                <w:shd w:val="clear" w:color="auto" w:fill="FFFFFF"/>
              </w:rPr>
            </w:pPr>
            <w:r w:rsidRPr="00DE6D89">
              <w:rPr>
                <w:rFonts w:ascii="Times New Roman" w:hAnsi="Times New Roman"/>
                <w:b/>
                <w:bCs/>
                <w:color w:val="000000"/>
                <w:sz w:val="24"/>
                <w:szCs w:val="24"/>
              </w:rPr>
              <w:t>К</w:t>
            </w:r>
            <w:r w:rsidRPr="00DE6D89">
              <w:rPr>
                <w:rFonts w:ascii="Times New Roman" w:hAnsi="Times New Roman"/>
                <w:b/>
                <w:bCs/>
                <w:i/>
                <w:iCs/>
                <w:color w:val="000000"/>
                <w:sz w:val="24"/>
                <w:szCs w:val="24"/>
                <w:vertAlign w:val="subscript"/>
              </w:rPr>
              <w:t>ПОСТ</w:t>
            </w:r>
            <w:r w:rsidRPr="00DE6D89">
              <w:rPr>
                <w:rFonts w:ascii="Times New Roman" w:hAnsi="Times New Roman"/>
                <w:b/>
                <w:bCs/>
                <w:color w:val="000000"/>
                <w:sz w:val="24"/>
                <w:szCs w:val="24"/>
                <w:vertAlign w:val="subscript"/>
              </w:rPr>
              <w:t> </w:t>
            </w:r>
            <w:r w:rsidRPr="00DE6D89">
              <w:rPr>
                <w:rFonts w:ascii="Times New Roman" w:hAnsi="Times New Roman"/>
                <w:sz w:val="24"/>
                <w:szCs w:val="24"/>
                <w:shd w:val="clear" w:color="auto" w:fill="FFFFFF"/>
              </w:rPr>
              <w:t xml:space="preserve"> коефіцієнт прибутковості постачальника.</w:t>
            </w:r>
          </w:p>
          <w:p w14:paraId="705D00B9" w14:textId="77777777" w:rsidR="00DE6D89" w:rsidRPr="00DE6D89" w:rsidRDefault="00DE6D89" w:rsidP="00DE6D89">
            <w:pPr>
              <w:numPr>
                <w:ilvl w:val="0"/>
                <w:numId w:val="6"/>
              </w:numPr>
              <w:spacing w:after="0" w:line="240" w:lineRule="auto"/>
              <w:ind w:left="0" w:firstLine="0"/>
              <w:jc w:val="both"/>
              <w:rPr>
                <w:rFonts w:ascii="Times New Roman" w:hAnsi="Times New Roman"/>
                <w:sz w:val="24"/>
                <w:szCs w:val="24"/>
                <w:shd w:val="clear" w:color="auto" w:fill="FFFFFF"/>
              </w:rPr>
            </w:pPr>
            <w:r w:rsidRPr="00DE6D89">
              <w:rPr>
                <w:rFonts w:ascii="Times New Roman" w:hAnsi="Times New Roman"/>
                <w:b/>
                <w:bCs/>
                <w:i/>
                <w:iCs/>
                <w:color w:val="000000"/>
                <w:sz w:val="24"/>
                <w:szCs w:val="24"/>
              </w:rPr>
              <w:t>1,2</w:t>
            </w:r>
            <w:r w:rsidRPr="00DE6D89">
              <w:rPr>
                <w:rFonts w:ascii="Times New Roman" w:hAnsi="Times New Roman"/>
                <w:i/>
                <w:iCs/>
                <w:color w:val="000000"/>
                <w:sz w:val="24"/>
                <w:szCs w:val="24"/>
              </w:rPr>
              <w:t xml:space="preserve"> - </w:t>
            </w:r>
            <w:r w:rsidRPr="00DE6D89">
              <w:rPr>
                <w:rFonts w:ascii="Times New Roman" w:hAnsi="Times New Roman"/>
                <w:sz w:val="24"/>
                <w:szCs w:val="24"/>
                <w:shd w:val="clear" w:color="auto" w:fill="FFFFFF"/>
              </w:rPr>
              <w:t>числове значення ПДВ</w:t>
            </w:r>
          </w:p>
          <w:p w14:paraId="3AF1A721" w14:textId="77777777" w:rsidR="00DE6D89" w:rsidRPr="00DE6D89" w:rsidRDefault="00DE6D89" w:rsidP="00DE6D89">
            <w:pPr>
              <w:shd w:val="clear" w:color="auto" w:fill="FFFFFF"/>
              <w:tabs>
                <w:tab w:val="left" w:pos="2640"/>
              </w:tabs>
              <w:snapToGrid w:val="0"/>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14:paraId="5ABE97DD" w14:textId="2F3F9F42" w:rsidR="00DE6D89" w:rsidRPr="00DE6D89" w:rsidRDefault="00DE6D89" w:rsidP="00DE14A3">
            <w:pPr>
              <w:shd w:val="clear" w:color="auto" w:fill="FFFFFF"/>
              <w:tabs>
                <w:tab w:val="left" w:pos="2640"/>
              </w:tabs>
              <w:snapToGrid w:val="0"/>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Сума податку на додану вартість (ПДВ) нараховується згідно Податкового кодексу України.</w:t>
            </w:r>
          </w:p>
        </w:tc>
      </w:tr>
      <w:tr w:rsidR="00DE6D89" w:rsidRPr="00DE6D89" w14:paraId="3DA298CF"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6CE4F696" w14:textId="77777777" w:rsidR="00DE6D89" w:rsidRPr="00DE6D89" w:rsidRDefault="00DE6D89" w:rsidP="00DE6D89">
            <w:pPr>
              <w:shd w:val="clear" w:color="auto" w:fill="FFFFFF"/>
              <w:snapToGrid w:val="0"/>
              <w:spacing w:after="57" w:line="200" w:lineRule="atLeast"/>
              <w:jc w:val="center"/>
              <w:rPr>
                <w:rFonts w:ascii="Times New Roman" w:hAnsi="Times New Roman"/>
                <w:b/>
                <w:bCs/>
                <w:sz w:val="24"/>
                <w:szCs w:val="24"/>
                <w:shd w:val="clear" w:color="auto" w:fill="FFFFFF"/>
              </w:rPr>
            </w:pPr>
            <w:r w:rsidRPr="00DE6D89">
              <w:rPr>
                <w:rFonts w:ascii="Times New Roman" w:hAnsi="Times New Roman"/>
                <w:b/>
                <w:bCs/>
                <w:sz w:val="24"/>
                <w:szCs w:val="24"/>
                <w:shd w:val="clear" w:color="auto" w:fill="FFFFFF"/>
              </w:rPr>
              <w:lastRenderedPageBreak/>
              <w:t>3</w:t>
            </w:r>
            <w:r w:rsidRPr="00DE6D89">
              <w:rPr>
                <w:rFonts w:ascii="Times New Roman" w:hAnsi="Times New Roman"/>
                <w:b/>
                <w:bCs/>
                <w:color w:val="FF0000"/>
                <w:sz w:val="24"/>
                <w:szCs w:val="24"/>
                <w:shd w:val="clear" w:color="auto" w:fill="FFFFFF"/>
              </w:rPr>
              <w:t>.</w:t>
            </w:r>
            <w:r w:rsidRPr="00DE6D89">
              <w:rPr>
                <w:rFonts w:ascii="Times New Roman" w:hAnsi="Times New Roman"/>
                <w:b/>
                <w:bCs/>
                <w:sz w:val="24"/>
                <w:szCs w:val="24"/>
                <w:shd w:val="clear" w:color="auto" w:fill="FFFFFF"/>
              </w:rPr>
              <w:t xml:space="preserve"> Територія, на якій Постачальник пропонує відповідну комерційну пропозицію</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6D4C969" w14:textId="77777777" w:rsidR="00DE6D89" w:rsidRPr="00DE6D89" w:rsidRDefault="00DE6D89" w:rsidP="00DE6D89">
            <w:pPr>
              <w:shd w:val="clear" w:color="auto" w:fill="FFFFFF"/>
              <w:snapToGrid w:val="0"/>
              <w:spacing w:line="200" w:lineRule="atLeast"/>
              <w:jc w:val="both"/>
              <w:rPr>
                <w:rStyle w:val="af"/>
                <w:rFonts w:ascii="Times New Roman" w:hAnsi="Times New Roman"/>
                <w:b w:val="0"/>
                <w:bCs w:val="0"/>
                <w:color w:val="000000"/>
                <w:sz w:val="24"/>
                <w:szCs w:val="24"/>
                <w:shd w:val="clear" w:color="auto" w:fill="FFFFFF"/>
              </w:rPr>
            </w:pPr>
            <w:r w:rsidRPr="00DE6D89">
              <w:rPr>
                <w:rStyle w:val="af"/>
                <w:rFonts w:ascii="Times New Roman" w:hAnsi="Times New Roman"/>
                <w:b w:val="0"/>
                <w:bCs w:val="0"/>
                <w:color w:val="000000"/>
                <w:sz w:val="24"/>
                <w:szCs w:val="24"/>
                <w:shd w:val="clear" w:color="auto" w:fill="FFFFFF"/>
              </w:rPr>
              <w:t xml:space="preserve">На території України, в межах закріплених територій здійснення своїх ліцензованих </w:t>
            </w:r>
            <w:proofErr w:type="spellStart"/>
            <w:r w:rsidRPr="00DE6D89">
              <w:rPr>
                <w:rStyle w:val="af"/>
                <w:rFonts w:ascii="Times New Roman" w:hAnsi="Times New Roman"/>
                <w:b w:val="0"/>
                <w:bCs w:val="0"/>
                <w:color w:val="000000"/>
                <w:sz w:val="24"/>
                <w:szCs w:val="24"/>
                <w:shd w:val="clear" w:color="auto" w:fill="FFFFFF"/>
              </w:rPr>
              <w:t>діяльностей</w:t>
            </w:r>
            <w:proofErr w:type="spellEnd"/>
            <w:r w:rsidRPr="00DE6D89">
              <w:rPr>
                <w:rStyle w:val="af"/>
                <w:rFonts w:ascii="Times New Roman" w:hAnsi="Times New Roman"/>
                <w:b w:val="0"/>
                <w:bCs w:val="0"/>
                <w:color w:val="000000"/>
                <w:sz w:val="24"/>
                <w:szCs w:val="24"/>
                <w:shd w:val="clear" w:color="auto" w:fill="FFFFFF"/>
              </w:rPr>
              <w:t xml:space="preserve"> підприємствами, що отримали у встановленому порядку ліцензії з розподілу електричної енергії.</w:t>
            </w:r>
          </w:p>
          <w:p w14:paraId="4C3F90CB" w14:textId="77777777" w:rsidR="00DE6D89" w:rsidRPr="00DE6D89" w:rsidRDefault="00DE6D89" w:rsidP="00DE6D89">
            <w:pPr>
              <w:shd w:val="clear" w:color="auto" w:fill="FFFFFF"/>
              <w:snapToGrid w:val="0"/>
              <w:spacing w:line="200" w:lineRule="atLeast"/>
              <w:jc w:val="both"/>
              <w:rPr>
                <w:rFonts w:ascii="Times New Roman" w:hAnsi="Times New Roman"/>
                <w:sz w:val="24"/>
                <w:szCs w:val="24"/>
                <w:shd w:val="clear" w:color="auto" w:fill="FFFFFF"/>
              </w:rPr>
            </w:pPr>
          </w:p>
        </w:tc>
      </w:tr>
      <w:tr w:rsidR="00DE6D89" w:rsidRPr="00DE6D89" w14:paraId="35AD8A47"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21CD079B"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4. Спосіб оплати</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51A986F2" w14:textId="77777777" w:rsidR="00DE6D89" w:rsidRPr="00DE6D89" w:rsidRDefault="00DE6D89" w:rsidP="00DE6D89">
            <w:pPr>
              <w:pStyle w:val="ae"/>
              <w:shd w:val="clear" w:color="auto" w:fill="FFFFFF"/>
              <w:snapToGrid w:val="0"/>
              <w:spacing w:before="0" w:after="57" w:line="200" w:lineRule="atLeast"/>
              <w:jc w:val="both"/>
              <w:rPr>
                <w:rFonts w:ascii="Times New Roman" w:hAnsi="Times New Roman" w:cs="Times New Roman"/>
                <w:color w:val="000000"/>
                <w:shd w:val="clear" w:color="auto" w:fill="FFFFFF"/>
                <w:lang w:val="uk-UA"/>
              </w:rPr>
            </w:pPr>
            <w:r w:rsidRPr="00DE6D89">
              <w:rPr>
                <w:rFonts w:ascii="Times New Roman" w:hAnsi="Times New Roman" w:cs="Times New Roman"/>
                <w:color w:val="000000"/>
                <w:shd w:val="clear" w:color="auto" w:fill="FFFFFF"/>
                <w:lang w:val="uk-UA"/>
              </w:rPr>
              <w:t xml:space="preserve">Розрахунковим періодом є календарний місяць. </w:t>
            </w:r>
          </w:p>
          <w:p w14:paraId="6FAAD03F" w14:textId="77777777" w:rsidR="00DE6D89" w:rsidRPr="00DE6D89" w:rsidRDefault="00DE6D89" w:rsidP="00DE6D89">
            <w:pPr>
              <w:pStyle w:val="ae"/>
              <w:shd w:val="clear" w:color="auto" w:fill="FFFFFF"/>
              <w:snapToGrid w:val="0"/>
              <w:spacing w:before="0" w:after="57" w:line="200" w:lineRule="atLeast"/>
              <w:jc w:val="both"/>
              <w:rPr>
                <w:rFonts w:ascii="Times New Roman" w:hAnsi="Times New Roman" w:cs="Times New Roman"/>
                <w:b/>
                <w:bCs/>
                <w:color w:val="000000"/>
                <w:shd w:val="clear" w:color="auto" w:fill="FFFFFF"/>
                <w:lang w:val="uk-UA"/>
              </w:rPr>
            </w:pPr>
            <w:r w:rsidRPr="00DE6D89">
              <w:rPr>
                <w:rFonts w:ascii="Times New Roman" w:hAnsi="Times New Roman" w:cs="Times New Roman"/>
                <w:b/>
                <w:bCs/>
                <w:color w:val="000000"/>
                <w:shd w:val="clear" w:color="auto" w:fill="FFFFFF"/>
                <w:lang w:val="uk-UA"/>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14:paraId="0703F508" w14:textId="77777777" w:rsidR="00DE6D89" w:rsidRPr="00DE6D89" w:rsidRDefault="00DE6D89" w:rsidP="00DE6D89">
            <w:pPr>
              <w:shd w:val="clear" w:color="auto" w:fill="FFFFFF"/>
              <w:spacing w:after="57" w:line="200" w:lineRule="atLeast"/>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У разі відсутності графіка погашення заборгованості та при відсутності в платіжному документі в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14:paraId="3DDBD600"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DE6D89" w:rsidRPr="00DE6D89" w14:paraId="1B73B7F7"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5D9E9C2F"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5. Термін надання рахунку за спожиту електричну енергію та термін його оплати</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8DAA179" w14:textId="77777777" w:rsidR="00DE6D89" w:rsidRPr="00DE6D89" w:rsidRDefault="00DE6D89" w:rsidP="00DE6D89">
            <w:pPr>
              <w:shd w:val="clear" w:color="auto" w:fill="FFFFFF"/>
              <w:snapToGrid w:val="0"/>
              <w:spacing w:after="57" w:line="200" w:lineRule="atLeast"/>
              <w:jc w:val="both"/>
              <w:rPr>
                <w:rFonts w:ascii="Times New Roman" w:hAnsi="Times New Roman"/>
                <w:b/>
                <w:bCs/>
                <w:color w:val="000000"/>
                <w:sz w:val="24"/>
                <w:szCs w:val="24"/>
              </w:rPr>
            </w:pPr>
            <w:r w:rsidRPr="00DE6D89">
              <w:rPr>
                <w:rFonts w:ascii="Times New Roman" w:hAnsi="Times New Roman"/>
                <w:b/>
                <w:bCs/>
                <w:sz w:val="24"/>
                <w:szCs w:val="24"/>
              </w:rPr>
              <w:t>Рахунок за спожиту електричну енергію та акт прийому-передачі електричної енергії  надається Споживачу до 12 числа (включно) місяця, наступного за розрахунковим</w:t>
            </w:r>
            <w:r w:rsidRPr="00DE6D89">
              <w:rPr>
                <w:rFonts w:ascii="Times New Roman" w:hAnsi="Times New Roman"/>
                <w:b/>
                <w:bCs/>
                <w:color w:val="000000"/>
                <w:sz w:val="24"/>
                <w:szCs w:val="24"/>
              </w:rPr>
              <w:t>.</w:t>
            </w:r>
          </w:p>
          <w:p w14:paraId="66717619" w14:textId="77777777" w:rsidR="00DE6D89" w:rsidRPr="00DE6D89" w:rsidRDefault="00DE6D89" w:rsidP="00DE6D89">
            <w:pPr>
              <w:pStyle w:val="ae"/>
              <w:shd w:val="clear" w:color="auto" w:fill="FFFFFF"/>
              <w:spacing w:before="0" w:after="57" w:line="200" w:lineRule="atLeast"/>
              <w:jc w:val="both"/>
              <w:rPr>
                <w:rFonts w:ascii="Times New Roman" w:hAnsi="Times New Roman" w:cs="Times New Roman"/>
                <w:b/>
                <w:bCs/>
                <w:lang w:val="uk-UA"/>
              </w:rPr>
            </w:pPr>
            <w:r w:rsidRPr="00DE6D89">
              <w:rPr>
                <w:rFonts w:ascii="Times New Roman" w:hAnsi="Times New Roman" w:cs="Times New Roman"/>
                <w:b/>
                <w:bCs/>
                <w:lang w:val="uk-UA"/>
              </w:rPr>
              <w:t xml:space="preserve">Рахунок за спожиту електричну енергію  має бути оплачений протягом 10 робочих днів від дня отримання рахунка та </w:t>
            </w:r>
            <w:proofErr w:type="spellStart"/>
            <w:r w:rsidRPr="00DE6D89">
              <w:rPr>
                <w:rFonts w:ascii="Times New Roman" w:hAnsi="Times New Roman" w:cs="Times New Roman"/>
                <w:b/>
                <w:bCs/>
                <w:lang w:val="uk-UA"/>
              </w:rPr>
              <w:t>акта</w:t>
            </w:r>
            <w:proofErr w:type="spellEnd"/>
            <w:r w:rsidRPr="00DE6D89">
              <w:rPr>
                <w:rFonts w:ascii="Times New Roman" w:hAnsi="Times New Roman" w:cs="Times New Roman"/>
                <w:b/>
                <w:bCs/>
                <w:lang w:val="uk-UA"/>
              </w:rPr>
              <w:t xml:space="preserve"> прийому-передачі електричної енергії Споживачем.</w:t>
            </w:r>
          </w:p>
          <w:p w14:paraId="29CC8070" w14:textId="77777777" w:rsidR="00DE6D89" w:rsidRPr="00DE6D89" w:rsidRDefault="00DE6D89" w:rsidP="00DE6D89">
            <w:pPr>
              <w:pStyle w:val="ae"/>
              <w:shd w:val="clear" w:color="auto" w:fill="FFFFFF"/>
              <w:spacing w:before="0" w:after="57" w:line="200" w:lineRule="atLeast"/>
              <w:jc w:val="both"/>
              <w:rPr>
                <w:rFonts w:ascii="Times New Roman" w:hAnsi="Times New Roman" w:cs="Times New Roman"/>
                <w:color w:val="000000"/>
                <w:lang w:val="uk-UA"/>
              </w:rPr>
            </w:pPr>
            <w:r w:rsidRPr="00DE6D89">
              <w:rPr>
                <w:rFonts w:ascii="Times New Roman" w:hAnsi="Times New Roman" w:cs="Times New Roman"/>
                <w:lang w:val="uk-UA"/>
              </w:rPr>
              <w:t>Рахунки на оплату та акти прийому-передачі надаються Споживачу у відповідних структурних підрозділах Постачальника, або направляються</w:t>
            </w:r>
            <w:r w:rsidRPr="00DE6D89">
              <w:rPr>
                <w:rStyle w:val="a5"/>
                <w:rFonts w:ascii="Times New Roman" w:hAnsi="Times New Roman" w:cs="Times New Roman"/>
                <w:lang w:val="uk-UA"/>
              </w:rPr>
              <w:t xml:space="preserve"> </w:t>
            </w:r>
            <w:r w:rsidRPr="00DE6D89">
              <w:rPr>
                <w:rStyle w:val="5"/>
                <w:rFonts w:ascii="Times New Roman" w:hAnsi="Times New Roman" w:cs="Times New Roman"/>
                <w:color w:val="000000"/>
                <w:lang w:val="uk-UA"/>
              </w:rPr>
              <w:t xml:space="preserve">через </w:t>
            </w:r>
            <w:r w:rsidRPr="00DE6D89">
              <w:rPr>
                <w:rStyle w:val="af0"/>
                <w:rFonts w:ascii="Times New Roman" w:hAnsi="Times New Roman" w:cs="Times New Roman"/>
                <w:i w:val="0"/>
                <w:color w:val="000000"/>
                <w:lang w:val="uk-UA"/>
              </w:rPr>
              <w:t xml:space="preserve">систему електронного документообігу у разі укладання відповідної додаткової угоди до Договору </w:t>
            </w:r>
            <w:r w:rsidRPr="00DE6D89">
              <w:rPr>
                <w:rFonts w:ascii="Times New Roman" w:hAnsi="Times New Roman" w:cs="Times New Roman"/>
                <w:color w:val="000000"/>
                <w:lang w:val="uk-UA"/>
              </w:rPr>
              <w:t xml:space="preserve">або іншими засобами комунікації, а саме: шляхом відправлення зазначених документів на електронну адресу, зазначену </w:t>
            </w:r>
            <w:r w:rsidRPr="00DE6D89">
              <w:rPr>
                <w:rFonts w:ascii="Times New Roman" w:hAnsi="Times New Roman" w:cs="Times New Roman"/>
                <w:lang w:val="uk-UA"/>
              </w:rPr>
              <w:t>у Заяві – приєднанні.</w:t>
            </w:r>
          </w:p>
          <w:p w14:paraId="25681CFC" w14:textId="77777777" w:rsidR="00DE6D89" w:rsidRPr="00DE6D89" w:rsidRDefault="00DE6D89" w:rsidP="00DE6D89">
            <w:pPr>
              <w:pStyle w:val="ae"/>
              <w:shd w:val="clear" w:color="auto" w:fill="FFFFFF"/>
              <w:spacing w:before="0" w:after="57" w:line="200" w:lineRule="atLeast"/>
              <w:jc w:val="both"/>
              <w:rPr>
                <w:rFonts w:ascii="Times New Roman" w:hAnsi="Times New Roman" w:cs="Times New Roman"/>
                <w:color w:val="000000"/>
                <w:lang w:val="uk-UA"/>
              </w:rPr>
            </w:pPr>
            <w:r w:rsidRPr="00DE6D89">
              <w:rPr>
                <w:rFonts w:ascii="Times New Roman" w:hAnsi="Times New Roman" w:cs="Times New Roman"/>
                <w:lang w:val="uk-UA"/>
              </w:rPr>
              <w:t xml:space="preserve">В разі неотримання Споживачем рахунків у відповідних структурних підрозділах </w:t>
            </w:r>
            <w:r w:rsidRPr="00DE6D89">
              <w:rPr>
                <w:rFonts w:ascii="Times New Roman" w:hAnsi="Times New Roman" w:cs="Times New Roman"/>
                <w:color w:val="000000"/>
                <w:lang w:val="uk-UA"/>
              </w:rPr>
              <w:t>Постачальника</w:t>
            </w:r>
            <w:r w:rsidRPr="00DE6D89">
              <w:rPr>
                <w:rFonts w:ascii="Times New Roman" w:hAnsi="Times New Roman" w:cs="Times New Roman"/>
                <w:lang w:val="uk-UA"/>
              </w:rPr>
              <w:t xml:space="preserve"> за відсутності</w:t>
            </w:r>
            <w:r w:rsidRPr="00DE6D89">
              <w:rPr>
                <w:rStyle w:val="af0"/>
                <w:rFonts w:ascii="Times New Roman" w:hAnsi="Times New Roman" w:cs="Times New Roman"/>
                <w:i w:val="0"/>
                <w:color w:val="000000"/>
                <w:lang w:val="uk-UA"/>
              </w:rPr>
              <w:t xml:space="preserve"> укладеної додаткової угоди щодо електронного документообігу, </w:t>
            </w:r>
            <w:r w:rsidRPr="00DE6D89">
              <w:rPr>
                <w:rFonts w:ascii="Times New Roman" w:hAnsi="Times New Roman" w:cs="Times New Roman"/>
                <w:lang w:val="uk-UA"/>
              </w:rPr>
              <w:t xml:space="preserve"> Постачальник направляє рахунки та акти прийому-передачі Споживачу поштовим зв'язком. У такому випадку р</w:t>
            </w:r>
            <w:r w:rsidRPr="00DE6D89">
              <w:rPr>
                <w:rFonts w:ascii="Times New Roman" w:hAnsi="Times New Roman" w:cs="Times New Roman"/>
                <w:color w:val="000000"/>
                <w:lang w:val="uk-UA"/>
              </w:rPr>
              <w:t>ахунки вважаються отриманими Споживачем з дня їх відправлення.</w:t>
            </w:r>
          </w:p>
          <w:p w14:paraId="262CB049" w14:textId="77777777" w:rsidR="00DE6D89" w:rsidRPr="00DE6D89" w:rsidRDefault="00DE6D89" w:rsidP="00DE6D89">
            <w:pPr>
              <w:shd w:val="clear" w:color="auto" w:fill="FFFFFF"/>
              <w:spacing w:after="57" w:line="200" w:lineRule="atLeast"/>
              <w:jc w:val="both"/>
              <w:rPr>
                <w:rFonts w:ascii="Times New Roman" w:hAnsi="Times New Roman"/>
                <w:color w:val="000000"/>
                <w:sz w:val="24"/>
                <w:szCs w:val="24"/>
              </w:rPr>
            </w:pPr>
          </w:p>
        </w:tc>
      </w:tr>
      <w:tr w:rsidR="00DE6D89" w:rsidRPr="00DE6D89" w14:paraId="58FB3D6A"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4165313B" w14:textId="77777777" w:rsidR="00DE6D89" w:rsidRPr="00DE6D89" w:rsidRDefault="00DE6D89" w:rsidP="00DE6D89">
            <w:pPr>
              <w:shd w:val="clear" w:color="auto" w:fill="FFFFFF"/>
              <w:snapToGrid w:val="0"/>
              <w:spacing w:after="57" w:line="200" w:lineRule="atLeast"/>
              <w:jc w:val="center"/>
              <w:rPr>
                <w:rFonts w:ascii="Times New Roman" w:hAnsi="Times New Roman"/>
                <w:b/>
                <w:color w:val="000000"/>
                <w:sz w:val="24"/>
                <w:szCs w:val="24"/>
                <w:shd w:val="clear" w:color="auto" w:fill="FFFFFF"/>
              </w:rPr>
            </w:pPr>
            <w:r w:rsidRPr="00DE6D89">
              <w:rPr>
                <w:rFonts w:ascii="Times New Roman" w:hAnsi="Times New Roman"/>
                <w:b/>
                <w:color w:val="000000"/>
                <w:sz w:val="24"/>
                <w:szCs w:val="24"/>
                <w:shd w:val="clear" w:color="auto" w:fill="FFFFFF"/>
              </w:rPr>
              <w:lastRenderedPageBreak/>
              <w:t>6. Порядок звіряння фактичного обсягу спожитої електричної енергії</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621E8E9B" w14:textId="77777777" w:rsidR="00DE6D89" w:rsidRPr="00DE6D89" w:rsidRDefault="00DE6D89" w:rsidP="00DE6D89">
            <w:pPr>
              <w:shd w:val="clear" w:color="auto" w:fill="FFFFFF"/>
              <w:snapToGrid w:val="0"/>
              <w:spacing w:after="57" w:line="200" w:lineRule="atLeast"/>
              <w:jc w:val="both"/>
              <w:rPr>
                <w:rFonts w:ascii="Times New Roman" w:hAnsi="Times New Roman"/>
                <w:color w:val="000000"/>
                <w:sz w:val="24"/>
                <w:szCs w:val="24"/>
              </w:rPr>
            </w:pPr>
            <w:r w:rsidRPr="00DE6D89">
              <w:rPr>
                <w:rFonts w:ascii="Times New Roman" w:hAnsi="Times New Roman"/>
                <w:sz w:val="24"/>
                <w:szCs w:val="24"/>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w:t>
            </w:r>
            <w:r w:rsidRPr="00DE6D89">
              <w:rPr>
                <w:rStyle w:val="13"/>
                <w:rFonts w:ascii="Times New Roman" w:hAnsi="Times New Roman"/>
                <w:color w:val="333333"/>
                <w:sz w:val="24"/>
                <w:szCs w:val="24"/>
              </w:rPr>
              <w:t>адміністратора комерційного обліку в порядку, встановленому </w:t>
            </w:r>
            <w:hyperlink r:id="rId10" w:anchor="_blank" w:history="1">
              <w:r w:rsidRPr="00DE6D89">
                <w:rPr>
                  <w:rStyle w:val="a5"/>
                  <w:rFonts w:ascii="Times New Roman" w:hAnsi="Times New Roman"/>
                  <w:sz w:val="24"/>
                  <w:szCs w:val="24"/>
                </w:rPr>
                <w:t>Кодексом комерційного обліку</w:t>
              </w:r>
            </w:hyperlink>
            <w:r w:rsidRPr="00DE6D89">
              <w:rPr>
                <w:rStyle w:val="13"/>
                <w:rFonts w:ascii="Times New Roman" w:hAnsi="Times New Roman"/>
                <w:sz w:val="24"/>
                <w:szCs w:val="24"/>
              </w:rPr>
              <w:t xml:space="preserve"> </w:t>
            </w:r>
            <w:r w:rsidRPr="00DE6D89">
              <w:rPr>
                <w:rFonts w:ascii="Times New Roman" w:hAnsi="Times New Roman"/>
                <w:sz w:val="24"/>
                <w:szCs w:val="24"/>
              </w:rPr>
              <w:t xml:space="preserve"> </w:t>
            </w:r>
            <w:r w:rsidRPr="00DE6D89">
              <w:rPr>
                <w:rFonts w:ascii="Times New Roman" w:hAnsi="Times New Roman"/>
                <w:color w:val="000000"/>
                <w:sz w:val="24"/>
                <w:szCs w:val="24"/>
              </w:rPr>
              <w:t>на останній день розрахункового періоду споживача.</w:t>
            </w:r>
          </w:p>
          <w:p w14:paraId="4951B8E9" w14:textId="77777777" w:rsidR="00DE6D89" w:rsidRPr="00DE6D89" w:rsidRDefault="00DE6D89" w:rsidP="00DE6D89">
            <w:pPr>
              <w:shd w:val="clear" w:color="auto" w:fill="FFFFFF"/>
              <w:snapToGrid w:val="0"/>
              <w:spacing w:after="57" w:line="200" w:lineRule="atLeast"/>
              <w:jc w:val="both"/>
              <w:rPr>
                <w:rFonts w:ascii="Times New Roman" w:hAnsi="Times New Roman"/>
                <w:color w:val="000000"/>
                <w:sz w:val="24"/>
                <w:szCs w:val="24"/>
              </w:rPr>
            </w:pPr>
            <w:r w:rsidRPr="00DE6D89">
              <w:rPr>
                <w:rFonts w:ascii="Times New Roman" w:hAnsi="Times New Roman"/>
                <w:color w:val="000000"/>
                <w:sz w:val="24"/>
                <w:szCs w:val="24"/>
              </w:rPr>
              <w:t>Постачальник надає Споживачу два примірники “Акту прийому-передачі електричної енергії ”,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14:paraId="5F2F8BFF" w14:textId="77777777" w:rsidR="00DE6D89" w:rsidRPr="00DE6D89" w:rsidRDefault="00DE6D89" w:rsidP="00DE6D89">
            <w:pPr>
              <w:shd w:val="clear" w:color="auto" w:fill="FFFFFF"/>
              <w:spacing w:after="57" w:line="200" w:lineRule="atLeast"/>
              <w:jc w:val="both"/>
              <w:rPr>
                <w:rFonts w:ascii="Times New Roman" w:hAnsi="Times New Roman"/>
                <w:sz w:val="24"/>
                <w:szCs w:val="24"/>
              </w:rPr>
            </w:pPr>
            <w:r w:rsidRPr="00DE6D89">
              <w:rPr>
                <w:rFonts w:ascii="Times New Roman" w:hAnsi="Times New Roman"/>
                <w:color w:val="000000"/>
                <w:sz w:val="24"/>
                <w:szCs w:val="24"/>
              </w:rPr>
              <w:t xml:space="preserve">“Акти прийому-передачі електричної енергії” </w:t>
            </w:r>
            <w:r w:rsidRPr="00DE6D89">
              <w:rPr>
                <w:rFonts w:ascii="Times New Roman" w:hAnsi="Times New Roman"/>
                <w:sz w:val="24"/>
                <w:szCs w:val="24"/>
              </w:rPr>
              <w:t>надаються Споживачу у відповідних структурних підрозділах Постачальника, або направляються</w:t>
            </w:r>
            <w:r w:rsidRPr="00DE6D89">
              <w:rPr>
                <w:rStyle w:val="a5"/>
                <w:rFonts w:ascii="Times New Roman" w:hAnsi="Times New Roman"/>
                <w:sz w:val="24"/>
                <w:szCs w:val="24"/>
              </w:rPr>
              <w:t xml:space="preserve"> </w:t>
            </w:r>
            <w:r w:rsidRPr="00DE6D89">
              <w:rPr>
                <w:rStyle w:val="5"/>
                <w:rFonts w:ascii="Times New Roman" w:hAnsi="Times New Roman"/>
                <w:color w:val="000000"/>
                <w:sz w:val="24"/>
                <w:szCs w:val="24"/>
              </w:rPr>
              <w:t xml:space="preserve">через </w:t>
            </w:r>
            <w:r w:rsidRPr="00DE6D89">
              <w:rPr>
                <w:rStyle w:val="af0"/>
                <w:rFonts w:ascii="Times New Roman" w:hAnsi="Times New Roman"/>
                <w:i w:val="0"/>
                <w:color w:val="000000"/>
                <w:sz w:val="24"/>
                <w:szCs w:val="24"/>
              </w:rPr>
              <w:t xml:space="preserve">систему електронного документообігу у разі укладання відповідної додаткової угоди до Договору або іншими засобами комунікації, а саме: шляхом відправлення зазначених документів на електронну адресу, зазначену у </w:t>
            </w:r>
            <w:r w:rsidRPr="00DE6D89">
              <w:rPr>
                <w:rFonts w:ascii="Times New Roman" w:hAnsi="Times New Roman"/>
                <w:sz w:val="24"/>
                <w:szCs w:val="24"/>
              </w:rPr>
              <w:t>Заяві – приєднанні.</w:t>
            </w:r>
          </w:p>
          <w:p w14:paraId="3E1AAF2C" w14:textId="77777777" w:rsidR="00DE6D89" w:rsidRPr="00DE6D89" w:rsidRDefault="00DE6D89" w:rsidP="00DE6D89">
            <w:pPr>
              <w:pStyle w:val="ae"/>
              <w:shd w:val="clear" w:color="auto" w:fill="FFFFFF"/>
              <w:spacing w:before="0" w:after="57" w:line="200" w:lineRule="atLeast"/>
              <w:jc w:val="both"/>
              <w:rPr>
                <w:rStyle w:val="13"/>
                <w:rFonts w:ascii="Times New Roman" w:hAnsi="Times New Roman" w:cs="Times New Roman"/>
                <w:color w:val="000000"/>
                <w:sz w:val="24"/>
                <w:szCs w:val="24"/>
                <w:lang w:val="uk-UA"/>
              </w:rPr>
            </w:pPr>
            <w:r w:rsidRPr="00DE6D89">
              <w:rPr>
                <w:rFonts w:ascii="Times New Roman" w:hAnsi="Times New Roman" w:cs="Times New Roman"/>
                <w:color w:val="000000"/>
                <w:lang w:val="uk-UA"/>
              </w:rPr>
              <w:t>В разі неотримання Споживачем “Актів прийому-передачі електричної енергії” у відповідних структурних підрозділах Постачальника за відсутності</w:t>
            </w:r>
            <w:r w:rsidRPr="00DE6D89">
              <w:rPr>
                <w:rStyle w:val="af0"/>
                <w:rFonts w:ascii="Times New Roman" w:hAnsi="Times New Roman" w:cs="Times New Roman"/>
                <w:i w:val="0"/>
                <w:color w:val="000000"/>
                <w:lang w:val="uk-UA"/>
              </w:rPr>
              <w:t xml:space="preserve"> укладеної додаткової угоди щодо електронного документообігу, </w:t>
            </w:r>
            <w:r w:rsidRPr="00DE6D89">
              <w:rPr>
                <w:rFonts w:ascii="Times New Roman" w:hAnsi="Times New Roman" w:cs="Times New Roman"/>
                <w:color w:val="000000"/>
                <w:lang w:val="uk-UA"/>
              </w:rPr>
              <w:t xml:space="preserve"> Постачальник направляє “Акти прийому-передачі електричної енергії” Споживачу поштовим зв'язком </w:t>
            </w:r>
            <w:r w:rsidRPr="00DE6D89">
              <w:rPr>
                <w:rStyle w:val="13"/>
                <w:rFonts w:ascii="Times New Roman" w:hAnsi="Times New Roman" w:cs="Times New Roman"/>
                <w:color w:val="333333"/>
                <w:sz w:val="24"/>
                <w:szCs w:val="24"/>
                <w:lang w:val="uk-UA"/>
              </w:rPr>
              <w:t>рекомендованим або цінним листом</w:t>
            </w:r>
            <w:r w:rsidRPr="00DE6D89">
              <w:rPr>
                <w:rStyle w:val="13"/>
                <w:rFonts w:ascii="Times New Roman" w:hAnsi="Times New Roman" w:cs="Times New Roman"/>
                <w:color w:val="000000"/>
                <w:sz w:val="24"/>
                <w:szCs w:val="24"/>
                <w:lang w:val="uk-UA"/>
              </w:rPr>
              <w:t xml:space="preserve"> .</w:t>
            </w:r>
          </w:p>
          <w:p w14:paraId="20BEF64A" w14:textId="77777777" w:rsidR="00DE6D89" w:rsidRPr="00DE6D89" w:rsidRDefault="00DE6D89" w:rsidP="00DE6D89">
            <w:pPr>
              <w:pStyle w:val="ae"/>
              <w:shd w:val="clear" w:color="auto" w:fill="FFFFFF"/>
              <w:spacing w:before="0" w:after="57" w:line="200" w:lineRule="atLeast"/>
              <w:jc w:val="both"/>
              <w:rPr>
                <w:rFonts w:ascii="Times New Roman" w:hAnsi="Times New Roman" w:cs="Times New Roman"/>
                <w:color w:val="000000"/>
                <w:lang w:val="uk-UA"/>
              </w:rPr>
            </w:pPr>
            <w:r w:rsidRPr="00DE6D89">
              <w:rPr>
                <w:rFonts w:ascii="Times New Roman" w:hAnsi="Times New Roman" w:cs="Times New Roman"/>
                <w:color w:val="000000"/>
                <w:lang w:val="uk-UA"/>
              </w:rPr>
              <w:t>У разі неповернення Споживачем “Акту прийому-передачі електричної енергії ”  протягом 3 (трьох) робочих днів з дати отримання, він вважається погодженим сторонами та вважається підписаним.</w:t>
            </w:r>
          </w:p>
        </w:tc>
      </w:tr>
      <w:tr w:rsidR="00DE6D89" w:rsidRPr="00DE6D89" w14:paraId="724B52E2"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396FDEC1"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p>
          <w:p w14:paraId="13C16463"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7. Визначення способу оплати послуг з розподілу</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7D34EE5F"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rPr>
            </w:pPr>
          </w:p>
          <w:p w14:paraId="72A9AC7E"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rPr>
            </w:pPr>
            <w:r w:rsidRPr="00DE6D89">
              <w:rPr>
                <w:rFonts w:ascii="Times New Roman" w:hAnsi="Times New Roman"/>
                <w:sz w:val="24"/>
                <w:szCs w:val="24"/>
              </w:rPr>
              <w:t>Споживач здійснює оплату за послугу з розподілу електричної енергії  Оператору системи розподілу.</w:t>
            </w:r>
          </w:p>
        </w:tc>
      </w:tr>
      <w:tr w:rsidR="00DE6D89" w:rsidRPr="00DE6D89" w14:paraId="16571064"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4EB7A4B5"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p>
          <w:p w14:paraId="7636904A"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8.Відповідальність за порушення строків оплати</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64A4D3D" w14:textId="77777777" w:rsidR="00DE6D89" w:rsidRPr="00DE6D89" w:rsidRDefault="00DE6D89" w:rsidP="00DE6D89">
            <w:pPr>
              <w:shd w:val="clear" w:color="auto" w:fill="FFFFFF"/>
              <w:snapToGrid w:val="0"/>
              <w:spacing w:after="57" w:line="200" w:lineRule="atLeast"/>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14:paraId="0B81D56F" w14:textId="77777777" w:rsidR="00DE6D89" w:rsidRPr="00DE6D89" w:rsidRDefault="00DE6D89" w:rsidP="00DE6D89">
            <w:pPr>
              <w:numPr>
                <w:ilvl w:val="0"/>
                <w:numId w:val="4"/>
              </w:numPr>
              <w:shd w:val="clear" w:color="auto" w:fill="FFFFFF"/>
              <w:suppressAutoHyphens/>
              <w:spacing w:after="57" w:line="200" w:lineRule="atLeast"/>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14:paraId="0EE5C69D" w14:textId="77777777" w:rsidR="00DE6D89" w:rsidRPr="00DE6D89" w:rsidRDefault="00DE6D89" w:rsidP="00DE6D89">
            <w:pPr>
              <w:numPr>
                <w:ilvl w:val="0"/>
                <w:numId w:val="4"/>
              </w:numPr>
              <w:shd w:val="clear" w:color="auto" w:fill="FFFFFF"/>
              <w:suppressAutoHyphens/>
              <w:spacing w:after="57" w:line="200" w:lineRule="atLeast"/>
              <w:ind w:left="0" w:firstLine="0"/>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3 % річних з простроченої суми.</w:t>
            </w:r>
          </w:p>
          <w:p w14:paraId="20012CDC" w14:textId="77777777" w:rsidR="00DE6D89" w:rsidRPr="00DE6D89" w:rsidRDefault="00DE6D89" w:rsidP="00DE6D89">
            <w:pPr>
              <w:shd w:val="clear" w:color="auto" w:fill="FFFFFF"/>
              <w:spacing w:after="57" w:line="200" w:lineRule="atLeast"/>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t>При цьому сума грошового зобов’язання за  договором повинна бути оплачена Споживачем з урахуванням встановленого індексу інфляції.</w:t>
            </w:r>
          </w:p>
          <w:p w14:paraId="6822B3C2" w14:textId="77777777" w:rsidR="00DE6D89" w:rsidRPr="00DE6D89" w:rsidRDefault="00DE6D89" w:rsidP="00DE6D8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DE6D89">
              <w:rPr>
                <w:rFonts w:ascii="Times New Roman" w:hAnsi="Times New Roman"/>
                <w:sz w:val="24"/>
                <w:szCs w:val="24"/>
                <w:shd w:val="clear" w:color="auto" w:fill="FFFFFF"/>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tc>
      </w:tr>
      <w:tr w:rsidR="00DE6D89" w:rsidRPr="00DE6D89" w14:paraId="0B63D2DC" w14:textId="77777777" w:rsidTr="00DE14A3">
        <w:trPr>
          <w:trHeight w:val="1317"/>
        </w:trPr>
        <w:tc>
          <w:tcPr>
            <w:tcW w:w="2408" w:type="dxa"/>
            <w:tcBorders>
              <w:top w:val="single" w:sz="4" w:space="0" w:color="000000"/>
              <w:left w:val="single" w:sz="4" w:space="0" w:color="000000"/>
              <w:bottom w:val="single" w:sz="4" w:space="0" w:color="000000"/>
            </w:tcBorders>
            <w:shd w:val="clear" w:color="auto" w:fill="auto"/>
            <w:vAlign w:val="center"/>
          </w:tcPr>
          <w:p w14:paraId="251C89EC"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9. Розмір компенсації Споживачу за недодержання Постачальником комерційної якості послуг</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52E3E20C" w14:textId="77777777" w:rsidR="00DE6D89" w:rsidRPr="00DE6D89" w:rsidRDefault="00DE6D89" w:rsidP="00DE6D89">
            <w:pPr>
              <w:shd w:val="clear" w:color="auto" w:fill="FFFFFF"/>
              <w:snapToGrid w:val="0"/>
              <w:spacing w:after="57" w:line="200" w:lineRule="atLeast"/>
              <w:jc w:val="both"/>
              <w:rPr>
                <w:rStyle w:val="5"/>
                <w:rFonts w:ascii="Times New Roman" w:hAnsi="Times New Roman"/>
                <w:sz w:val="24"/>
                <w:szCs w:val="24"/>
                <w:shd w:val="clear" w:color="auto" w:fill="FFFFFF"/>
              </w:rPr>
            </w:pPr>
            <w:r w:rsidRPr="00DE6D89">
              <w:rPr>
                <w:rFonts w:ascii="Times New Roman" w:hAnsi="Times New Roman"/>
                <w:sz w:val="24"/>
                <w:szCs w:val="24"/>
                <w:shd w:val="clear" w:color="auto" w:fill="FFFFFF"/>
              </w:rPr>
              <w:t>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веб-сайті Постачальника</w:t>
            </w:r>
            <w:r w:rsidRPr="00DE6D89">
              <w:rPr>
                <w:rStyle w:val="5"/>
                <w:rFonts w:ascii="Times New Roman" w:hAnsi="Times New Roman"/>
                <w:sz w:val="24"/>
                <w:szCs w:val="24"/>
                <w:shd w:val="clear" w:color="auto" w:fill="FFFFFF"/>
              </w:rPr>
              <w:t>.</w:t>
            </w:r>
          </w:p>
        </w:tc>
      </w:tr>
      <w:tr w:rsidR="00DE6D89" w:rsidRPr="00DE6D89" w14:paraId="5B1D796E" w14:textId="77777777" w:rsidTr="00DE14A3">
        <w:tc>
          <w:tcPr>
            <w:tcW w:w="2408" w:type="dxa"/>
            <w:tcBorders>
              <w:top w:val="single" w:sz="4" w:space="0" w:color="000000"/>
              <w:left w:val="single" w:sz="4" w:space="0" w:color="000000"/>
              <w:bottom w:val="single" w:sz="4" w:space="0" w:color="000000"/>
            </w:tcBorders>
            <w:shd w:val="clear" w:color="auto" w:fill="auto"/>
            <w:vAlign w:val="center"/>
          </w:tcPr>
          <w:p w14:paraId="0F9CF600" w14:textId="77777777" w:rsidR="00DE6D89" w:rsidRPr="00DE6D89" w:rsidRDefault="00DE6D89" w:rsidP="00DE6D89">
            <w:pPr>
              <w:shd w:val="clear" w:color="auto" w:fill="FFFFFF"/>
              <w:snapToGrid w:val="0"/>
              <w:spacing w:after="57" w:line="200" w:lineRule="atLeast"/>
              <w:jc w:val="center"/>
              <w:rPr>
                <w:rFonts w:ascii="Times New Roman" w:hAnsi="Times New Roman"/>
                <w:b/>
                <w:bCs/>
                <w:sz w:val="24"/>
                <w:szCs w:val="24"/>
                <w:shd w:val="clear" w:color="auto" w:fill="FFFFFF"/>
              </w:rPr>
            </w:pPr>
            <w:r w:rsidRPr="00DE6D89">
              <w:rPr>
                <w:rFonts w:ascii="Times New Roman" w:hAnsi="Times New Roman"/>
                <w:b/>
                <w:bCs/>
                <w:sz w:val="24"/>
                <w:szCs w:val="24"/>
                <w:shd w:val="clear" w:color="auto" w:fill="FFFFFF"/>
              </w:rPr>
              <w:t>10.  Порядок зміни умов договору та його дострокового припинення</w:t>
            </w:r>
          </w:p>
          <w:p w14:paraId="13961AB2" w14:textId="77777777" w:rsidR="00DE6D89" w:rsidRPr="00DE6D89" w:rsidRDefault="00DE6D89" w:rsidP="00DE6D89">
            <w:pPr>
              <w:shd w:val="clear" w:color="auto" w:fill="FFFFFF"/>
              <w:snapToGrid w:val="0"/>
              <w:spacing w:after="57" w:line="200" w:lineRule="atLeast"/>
              <w:jc w:val="center"/>
              <w:rPr>
                <w:rFonts w:ascii="Times New Roman" w:hAnsi="Times New Roman"/>
                <w:b/>
                <w:bCs/>
                <w:sz w:val="24"/>
                <w:szCs w:val="24"/>
                <w:shd w:val="clear" w:color="auto" w:fill="FFFFFF"/>
              </w:rPr>
            </w:pPr>
          </w:p>
          <w:p w14:paraId="008AD717" w14:textId="77777777" w:rsidR="00DE6D89" w:rsidRPr="00DE6D89" w:rsidRDefault="00DE6D89" w:rsidP="00DE6D89">
            <w:pPr>
              <w:shd w:val="clear" w:color="auto" w:fill="FFFFFF"/>
              <w:snapToGrid w:val="0"/>
              <w:spacing w:after="57" w:line="200" w:lineRule="atLeast"/>
              <w:jc w:val="center"/>
              <w:rPr>
                <w:rFonts w:ascii="Times New Roman" w:hAnsi="Times New Roman"/>
                <w:sz w:val="24"/>
                <w:szCs w:val="24"/>
                <w:shd w:val="clear" w:color="auto" w:fill="FFFFFF"/>
              </w:rPr>
            </w:pP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696A3836" w14:textId="77777777" w:rsidR="00DE6D89" w:rsidRPr="00DE6D89" w:rsidRDefault="00DE6D89" w:rsidP="00DE6D89">
            <w:pPr>
              <w:shd w:val="clear" w:color="auto" w:fill="FFFFFF"/>
              <w:tabs>
                <w:tab w:val="left" w:pos="408"/>
              </w:tabs>
              <w:snapToGrid w:val="0"/>
              <w:spacing w:after="57" w:line="200" w:lineRule="atLeast"/>
              <w:jc w:val="both"/>
              <w:rPr>
                <w:rFonts w:ascii="Times New Roman" w:hAnsi="Times New Roman"/>
                <w:color w:val="000000"/>
                <w:sz w:val="24"/>
                <w:szCs w:val="24"/>
                <w:shd w:val="clear" w:color="auto" w:fill="FFFFFF"/>
              </w:rPr>
            </w:pPr>
            <w:r w:rsidRPr="00DE6D89">
              <w:rPr>
                <w:rFonts w:ascii="Times New Roman" w:hAnsi="Times New Roman"/>
                <w:color w:val="000000"/>
                <w:sz w:val="24"/>
                <w:szCs w:val="24"/>
                <w:shd w:val="clear" w:color="auto" w:fill="FFFFFF"/>
              </w:rPr>
              <w:lastRenderedPageBreak/>
              <w:t>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із зазначенням  інформації про право споживача розірвати договір.</w:t>
            </w:r>
          </w:p>
          <w:p w14:paraId="2AFB6BED" w14:textId="77777777" w:rsidR="00DE6D89" w:rsidRPr="00DE6D89" w:rsidRDefault="00DE6D89" w:rsidP="00DE6D8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bookmarkStart w:id="4" w:name="n2397"/>
            <w:bookmarkEnd w:id="4"/>
            <w:r w:rsidRPr="00DE6D89">
              <w:rPr>
                <w:rFonts w:ascii="Times New Roman" w:hAnsi="Times New Roman"/>
                <w:color w:val="000000"/>
                <w:sz w:val="24"/>
                <w:szCs w:val="24"/>
                <w:shd w:val="clear" w:color="auto" w:fill="FFFFFF"/>
              </w:rPr>
              <w:lastRenderedPageBreak/>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14:paraId="0A682F27" w14:textId="77777777" w:rsidR="00DE6D89" w:rsidRPr="00DE6D89" w:rsidRDefault="00DE6D89" w:rsidP="00DE6D8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bookmarkStart w:id="5" w:name="n2399"/>
            <w:bookmarkEnd w:id="5"/>
            <w:r w:rsidRPr="00DE6D89">
              <w:rPr>
                <w:rFonts w:ascii="Times New Roman" w:hAnsi="Times New Roman"/>
                <w:color w:val="000000"/>
                <w:sz w:val="24"/>
                <w:szCs w:val="24"/>
                <w:shd w:val="clear" w:color="auto" w:fill="FFFFFF"/>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59E5ACA7" w14:textId="77777777" w:rsidR="00DE6D89" w:rsidRPr="00DE6D89" w:rsidRDefault="00DE6D89" w:rsidP="00DE6D89">
            <w:pPr>
              <w:shd w:val="clear" w:color="auto" w:fill="FFFFFF"/>
              <w:tabs>
                <w:tab w:val="left" w:pos="408"/>
              </w:tabs>
              <w:spacing w:after="57" w:line="200" w:lineRule="atLeast"/>
              <w:jc w:val="both"/>
              <w:rPr>
                <w:rFonts w:ascii="Times New Roman" w:hAnsi="Times New Roman"/>
                <w:color w:val="FF0000"/>
                <w:sz w:val="24"/>
                <w:szCs w:val="24"/>
                <w:shd w:val="clear" w:color="auto" w:fill="FFFFFF"/>
              </w:rPr>
            </w:pPr>
            <w:bookmarkStart w:id="6" w:name="n2401"/>
            <w:bookmarkEnd w:id="6"/>
            <w:r w:rsidRPr="00DE6D89">
              <w:rPr>
                <w:rFonts w:ascii="Times New Roman" w:hAnsi="Times New Roman"/>
                <w:color w:val="000000"/>
                <w:sz w:val="24"/>
                <w:szCs w:val="24"/>
                <w:shd w:val="clear" w:color="auto" w:fill="FFFFFF"/>
              </w:rPr>
              <w:t>2) зміненим на запропонованих електропостачальником умовах - у разі не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DE6D89">
              <w:rPr>
                <w:rFonts w:ascii="Times New Roman" w:hAnsi="Times New Roman"/>
                <w:color w:val="FF0000"/>
                <w:sz w:val="24"/>
                <w:szCs w:val="24"/>
                <w:shd w:val="clear" w:color="auto" w:fill="FFFFFF"/>
              </w:rPr>
              <w:t>.</w:t>
            </w:r>
          </w:p>
        </w:tc>
      </w:tr>
      <w:tr w:rsidR="00DE6D89" w:rsidRPr="00DE6D89" w14:paraId="09B6F6AC" w14:textId="77777777" w:rsidTr="00DE14A3">
        <w:tc>
          <w:tcPr>
            <w:tcW w:w="2408" w:type="dxa"/>
            <w:tcBorders>
              <w:left w:val="single" w:sz="4" w:space="0" w:color="000000"/>
              <w:bottom w:val="single" w:sz="4" w:space="0" w:color="000000"/>
            </w:tcBorders>
            <w:shd w:val="clear" w:color="auto" w:fill="auto"/>
            <w:vAlign w:val="center"/>
          </w:tcPr>
          <w:p w14:paraId="14C846FB"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p>
          <w:p w14:paraId="6257D2BD"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p>
          <w:p w14:paraId="5E3C8868"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11. Інші умови</w:t>
            </w:r>
          </w:p>
        </w:tc>
        <w:tc>
          <w:tcPr>
            <w:tcW w:w="7799" w:type="dxa"/>
            <w:tcBorders>
              <w:left w:val="single" w:sz="4" w:space="0" w:color="000000"/>
              <w:bottom w:val="single" w:sz="4" w:space="0" w:color="000000"/>
              <w:right w:val="single" w:sz="4" w:space="0" w:color="000000"/>
            </w:tcBorders>
            <w:shd w:val="clear" w:color="auto" w:fill="auto"/>
          </w:tcPr>
          <w:p w14:paraId="5349DF43" w14:textId="77777777" w:rsidR="00DE6D89" w:rsidRPr="00DE6D89" w:rsidRDefault="00DE6D89" w:rsidP="00DE6D89">
            <w:pPr>
              <w:pStyle w:val="ac"/>
              <w:shd w:val="clear" w:color="auto" w:fill="FFFFFF"/>
              <w:snapToGrid w:val="0"/>
              <w:spacing w:after="57" w:line="200" w:lineRule="atLeast"/>
              <w:jc w:val="both"/>
              <w:rPr>
                <w:rFonts w:cs="Times New Roman"/>
                <w:shd w:val="clear" w:color="auto" w:fill="FFFFFF"/>
              </w:rPr>
            </w:pPr>
            <w:r w:rsidRPr="00DE6D89">
              <w:rPr>
                <w:rFonts w:cs="Times New Roman"/>
                <w:shd w:val="clear" w:color="auto" w:fill="FFFFFF"/>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14:paraId="5406F33E" w14:textId="77777777" w:rsidR="00DE6D89" w:rsidRPr="00DE6D89" w:rsidRDefault="00DE6D89" w:rsidP="00DE6D89">
            <w:pPr>
              <w:pStyle w:val="ac"/>
              <w:shd w:val="clear" w:color="auto" w:fill="FFFFFF"/>
              <w:snapToGrid w:val="0"/>
              <w:spacing w:after="57" w:line="200" w:lineRule="atLeast"/>
              <w:jc w:val="both"/>
              <w:rPr>
                <w:rFonts w:cs="Times New Roman"/>
                <w:shd w:val="clear" w:color="auto" w:fill="FFFFFF"/>
              </w:rPr>
            </w:pPr>
            <w:r w:rsidRPr="00DE6D89">
              <w:rPr>
                <w:rFonts w:cs="Times New Roman"/>
                <w:shd w:val="clear" w:color="auto" w:fill="FFFFFF"/>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DE6D89">
              <w:rPr>
                <w:rFonts w:cs="Times New Roman"/>
                <w:color w:val="000000"/>
                <w:shd w:val="clear" w:color="auto" w:fill="FFFFFF"/>
              </w:rPr>
              <w:t>я</w:t>
            </w:r>
            <w:r w:rsidRPr="00DE6D89">
              <w:rPr>
                <w:rFonts w:cs="Times New Roman"/>
                <w:shd w:val="clear" w:color="auto" w:fill="FFFFFF"/>
              </w:rPr>
              <w:t xml:space="preserve"> шляхом направлення відповідної інформації:</w:t>
            </w:r>
          </w:p>
          <w:p w14:paraId="29AE6C90"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засобами електронного зв'язку на електронну адресу споживача, вказану у заяві-приєднання до умов Договору;</w:t>
            </w:r>
          </w:p>
          <w:p w14:paraId="23879E64"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СМС-повідомленням на номер зазначений у заяві- приєднання;</w:t>
            </w:r>
          </w:p>
          <w:p w14:paraId="24D42025"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шляхом розміщення інформації у рахунках за спожиту електричну енергію;</w:t>
            </w:r>
          </w:p>
          <w:p w14:paraId="78E1FFA8"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у центрах обслуговування споживачів;</w:t>
            </w:r>
          </w:p>
          <w:p w14:paraId="1119D688"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 xml:space="preserve"> через особистий кабінет Споживача;</w:t>
            </w:r>
          </w:p>
          <w:p w14:paraId="2747D4AF" w14:textId="77777777" w:rsidR="00DE6D89" w:rsidRPr="00DE6D89" w:rsidRDefault="00DE6D89" w:rsidP="00DE6D89">
            <w:pPr>
              <w:pStyle w:val="ac"/>
              <w:widowControl/>
              <w:numPr>
                <w:ilvl w:val="0"/>
                <w:numId w:val="6"/>
              </w:numPr>
              <w:shd w:val="clear" w:color="auto" w:fill="FFFFFF"/>
              <w:snapToGrid w:val="0"/>
              <w:spacing w:after="57" w:line="200" w:lineRule="atLeast"/>
              <w:ind w:left="0" w:firstLine="0"/>
              <w:jc w:val="both"/>
              <w:textAlignment w:val="auto"/>
              <w:rPr>
                <w:rFonts w:cs="Times New Roman"/>
                <w:shd w:val="clear" w:color="auto" w:fill="FFFFFF"/>
              </w:rPr>
            </w:pPr>
            <w:r w:rsidRPr="00DE6D89">
              <w:rPr>
                <w:rFonts w:cs="Times New Roman"/>
                <w:shd w:val="clear" w:color="auto" w:fill="FFFFFF"/>
              </w:rPr>
              <w:t>на офіційному веб-сайті постачальника, тощо.</w:t>
            </w:r>
          </w:p>
        </w:tc>
      </w:tr>
      <w:tr w:rsidR="00DE6D89" w:rsidRPr="00DE6D89" w14:paraId="0E8D23E6" w14:textId="77777777" w:rsidTr="00DE14A3">
        <w:tc>
          <w:tcPr>
            <w:tcW w:w="2408" w:type="dxa"/>
            <w:tcBorders>
              <w:left w:val="single" w:sz="4" w:space="0" w:color="000000"/>
              <w:bottom w:val="single" w:sz="4" w:space="0" w:color="000000"/>
            </w:tcBorders>
            <w:shd w:val="clear" w:color="auto" w:fill="auto"/>
            <w:vAlign w:val="center"/>
          </w:tcPr>
          <w:p w14:paraId="4B21E7B2" w14:textId="77777777" w:rsidR="00DE6D89" w:rsidRPr="00DE6D89" w:rsidRDefault="00DE6D89" w:rsidP="00DE6D89">
            <w:pPr>
              <w:snapToGrid w:val="0"/>
              <w:spacing w:after="57" w:line="200" w:lineRule="atLeast"/>
              <w:jc w:val="center"/>
              <w:rPr>
                <w:rFonts w:ascii="Times New Roman" w:hAnsi="Times New Roman"/>
                <w:color w:val="000000"/>
                <w:sz w:val="24"/>
                <w:szCs w:val="24"/>
                <w:shd w:val="clear" w:color="auto" w:fill="FFFFFF"/>
              </w:rPr>
            </w:pPr>
            <w:r w:rsidRPr="00DE6D89">
              <w:rPr>
                <w:rFonts w:ascii="Times New Roman" w:eastAsia="TimesNewRomanPS-BoldMT" w:hAnsi="Times New Roman"/>
                <w:b/>
                <w:bCs/>
                <w:color w:val="000000"/>
                <w:sz w:val="24"/>
                <w:szCs w:val="24"/>
                <w:shd w:val="clear" w:color="auto" w:fill="FFFFFF"/>
              </w:rPr>
              <w:t>12. Можливість постачання захищеним споживачам</w:t>
            </w:r>
          </w:p>
          <w:p w14:paraId="6EC26EE1"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p>
        </w:tc>
        <w:tc>
          <w:tcPr>
            <w:tcW w:w="7799" w:type="dxa"/>
            <w:tcBorders>
              <w:left w:val="single" w:sz="4" w:space="0" w:color="000000"/>
              <w:bottom w:val="single" w:sz="4" w:space="0" w:color="000000"/>
              <w:right w:val="single" w:sz="4" w:space="0" w:color="000000"/>
            </w:tcBorders>
            <w:shd w:val="clear" w:color="auto" w:fill="auto"/>
          </w:tcPr>
          <w:p w14:paraId="34249810" w14:textId="77777777" w:rsidR="00DE6D89" w:rsidRPr="00DE6D89" w:rsidRDefault="00DE6D89" w:rsidP="00DE6D89">
            <w:pPr>
              <w:autoSpaceDE w:val="0"/>
              <w:snapToGrid w:val="0"/>
              <w:spacing w:after="57" w:line="200" w:lineRule="atLeast"/>
              <w:jc w:val="both"/>
              <w:rPr>
                <w:rFonts w:ascii="Times New Roman" w:eastAsia="TimesNewRomanPSMT" w:hAnsi="Times New Roman"/>
                <w:color w:val="000000"/>
                <w:sz w:val="24"/>
                <w:szCs w:val="24"/>
                <w:shd w:val="clear" w:color="auto" w:fill="FFFFFF"/>
              </w:rPr>
            </w:pPr>
            <w:r w:rsidRPr="00DE6D89">
              <w:rPr>
                <w:rFonts w:ascii="Times New Roman" w:eastAsia="TimesNewRomanPSMT" w:hAnsi="Times New Roman"/>
                <w:color w:val="000000"/>
                <w:sz w:val="24"/>
                <w:szCs w:val="24"/>
                <w:shd w:val="clear" w:color="auto" w:fill="FFFFFF"/>
              </w:rPr>
              <w:t>Постачання електричної енергії захищеним споживачам не здійснюється.</w:t>
            </w:r>
          </w:p>
          <w:p w14:paraId="7AEA6E0F" w14:textId="77777777" w:rsidR="00DE6D89" w:rsidRPr="00DE6D89" w:rsidRDefault="00DE6D89" w:rsidP="00DE6D89">
            <w:pPr>
              <w:pStyle w:val="ac"/>
              <w:shd w:val="clear" w:color="auto" w:fill="FFFFFF"/>
              <w:snapToGrid w:val="0"/>
              <w:spacing w:after="57" w:line="200" w:lineRule="atLeast"/>
              <w:jc w:val="both"/>
              <w:rPr>
                <w:rFonts w:cs="Times New Roman"/>
                <w:shd w:val="clear" w:color="auto" w:fill="FFFFFF"/>
              </w:rPr>
            </w:pPr>
          </w:p>
        </w:tc>
      </w:tr>
      <w:tr w:rsidR="00DE6D89" w:rsidRPr="00DE6D89" w14:paraId="2251C5F5" w14:textId="77777777" w:rsidTr="00DE14A3">
        <w:tc>
          <w:tcPr>
            <w:tcW w:w="2408" w:type="dxa"/>
            <w:tcBorders>
              <w:left w:val="single" w:sz="4" w:space="0" w:color="000000"/>
              <w:bottom w:val="single" w:sz="4" w:space="0" w:color="000000"/>
            </w:tcBorders>
            <w:shd w:val="clear" w:color="auto" w:fill="auto"/>
            <w:vAlign w:val="center"/>
          </w:tcPr>
          <w:p w14:paraId="57A6D824" w14:textId="77777777" w:rsidR="00DE6D89" w:rsidRPr="00DE6D89" w:rsidRDefault="00DE6D89" w:rsidP="00DE6D89">
            <w:pPr>
              <w:shd w:val="clear" w:color="auto" w:fill="FFFFFF"/>
              <w:snapToGrid w:val="0"/>
              <w:spacing w:after="57" w:line="200" w:lineRule="atLeast"/>
              <w:jc w:val="center"/>
              <w:rPr>
                <w:rFonts w:ascii="Times New Roman" w:hAnsi="Times New Roman"/>
                <w:sz w:val="24"/>
                <w:szCs w:val="24"/>
                <w:shd w:val="clear" w:color="auto" w:fill="FFFFFF"/>
              </w:rPr>
            </w:pPr>
          </w:p>
          <w:p w14:paraId="36BEAFA6" w14:textId="77777777" w:rsidR="00DE6D89" w:rsidRPr="00DE6D89" w:rsidRDefault="00DE6D89" w:rsidP="00DE6D89">
            <w:pPr>
              <w:shd w:val="clear" w:color="auto" w:fill="FFFFFF"/>
              <w:snapToGrid w:val="0"/>
              <w:spacing w:after="57" w:line="200" w:lineRule="atLeast"/>
              <w:jc w:val="center"/>
              <w:rPr>
                <w:rFonts w:ascii="Times New Roman" w:hAnsi="Times New Roman"/>
                <w:b/>
                <w:sz w:val="24"/>
                <w:szCs w:val="24"/>
                <w:shd w:val="clear" w:color="auto" w:fill="FFFFFF"/>
              </w:rPr>
            </w:pPr>
            <w:r w:rsidRPr="00DE6D89">
              <w:rPr>
                <w:rFonts w:ascii="Times New Roman" w:hAnsi="Times New Roman"/>
                <w:b/>
                <w:sz w:val="24"/>
                <w:szCs w:val="24"/>
                <w:shd w:val="clear" w:color="auto" w:fill="FFFFFF"/>
              </w:rPr>
              <w:t>13. Термін дії договору та умови пролонгації</w:t>
            </w:r>
          </w:p>
        </w:tc>
        <w:tc>
          <w:tcPr>
            <w:tcW w:w="7799" w:type="dxa"/>
            <w:tcBorders>
              <w:left w:val="single" w:sz="4" w:space="0" w:color="000000"/>
              <w:bottom w:val="single" w:sz="4" w:space="0" w:color="000000"/>
              <w:right w:val="single" w:sz="4" w:space="0" w:color="000000"/>
            </w:tcBorders>
            <w:shd w:val="clear" w:color="auto" w:fill="auto"/>
          </w:tcPr>
          <w:p w14:paraId="4C655396" w14:textId="15D5825C" w:rsidR="00DE6D89" w:rsidRPr="00DE6D89" w:rsidRDefault="00DE6D89" w:rsidP="00DE6D89">
            <w:pPr>
              <w:shd w:val="clear" w:color="auto" w:fill="FFFFFF"/>
              <w:snapToGrid w:val="0"/>
              <w:spacing w:after="57" w:line="200" w:lineRule="atLeast"/>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 xml:space="preserve">Договір укладається на термін з «_____202__ по «__» </w:t>
            </w:r>
            <w:r w:rsidR="00DE14A3">
              <w:rPr>
                <w:rFonts w:ascii="Times New Roman" w:hAnsi="Times New Roman"/>
                <w:sz w:val="24"/>
                <w:szCs w:val="24"/>
                <w:shd w:val="clear" w:color="auto" w:fill="FFFFFF"/>
              </w:rPr>
              <w:t>______</w:t>
            </w:r>
            <w:r w:rsidRPr="00DE6D89">
              <w:rPr>
                <w:rFonts w:ascii="Times New Roman" w:hAnsi="Times New Roman"/>
                <w:sz w:val="24"/>
                <w:szCs w:val="24"/>
                <w:shd w:val="clear" w:color="auto" w:fill="FFFFFF"/>
              </w:rPr>
              <w:t xml:space="preserve">202___  року. </w:t>
            </w:r>
          </w:p>
          <w:p w14:paraId="66448AFD"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Договір набуває чинності з моменту підписання його сторонами і діє до</w:t>
            </w:r>
            <w:r w:rsidRPr="00DE6D89">
              <w:rPr>
                <w:rFonts w:ascii="Times New Roman" w:hAnsi="Times New Roman"/>
                <w:sz w:val="24"/>
                <w:szCs w:val="24"/>
              </w:rPr>
              <w:t xml:space="preserve"> «____» ______________ 202___ р., </w:t>
            </w:r>
            <w:r w:rsidRPr="00DE6D89">
              <w:rPr>
                <w:rFonts w:ascii="Times New Roman" w:hAnsi="Times New Roman"/>
                <w:sz w:val="24"/>
                <w:szCs w:val="24"/>
                <w:shd w:val="clear" w:color="auto" w:fill="FFFFFF"/>
              </w:rPr>
              <w:t xml:space="preserve">а в частині розрахунків – до їх повного виконання. </w:t>
            </w:r>
          </w:p>
          <w:p w14:paraId="6E950285"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Постачальник має право в односторонньому порядку достроково розірвати договір про постачання електричної енергії споживачу, повідомивши  Споживача про це за 20 днів до очікуваної дати розірвання у випадках:</w:t>
            </w:r>
          </w:p>
          <w:p w14:paraId="658E96C2" w14:textId="77777777" w:rsidR="00DE6D89" w:rsidRPr="00DE6D89" w:rsidRDefault="00DE6D89" w:rsidP="00DE6D89">
            <w:pPr>
              <w:numPr>
                <w:ilvl w:val="0"/>
                <w:numId w:val="7"/>
              </w:numPr>
              <w:shd w:val="clear" w:color="auto" w:fill="FFFFFF"/>
              <w:suppressAutoHyphens/>
              <w:snapToGrid w:val="0"/>
              <w:spacing w:after="57" w:line="200" w:lineRule="atLeast"/>
              <w:ind w:left="0" w:firstLine="0"/>
              <w:jc w:val="both"/>
              <w:rPr>
                <w:rFonts w:ascii="Times New Roman" w:hAnsi="Times New Roman"/>
                <w:sz w:val="24"/>
                <w:szCs w:val="24"/>
                <w:shd w:val="clear" w:color="auto" w:fill="FFFFFF"/>
              </w:rPr>
            </w:pPr>
            <w:r w:rsidRPr="00DE6D89">
              <w:rPr>
                <w:rFonts w:ascii="Times New Roman" w:hAnsi="Times New Roman"/>
                <w:sz w:val="24"/>
                <w:szCs w:val="24"/>
                <w:shd w:val="clear" w:color="auto" w:fill="FFFFFF"/>
              </w:rPr>
              <w:t>якщо споживач прострочив оплату за  постачання електричної енергії згідно з умовами Договору  та комерційної пропозиції, а саме: з</w:t>
            </w:r>
            <w:r w:rsidRPr="00DE6D89">
              <w:rPr>
                <w:rFonts w:ascii="Times New Roman" w:eastAsia="sans-serif" w:hAnsi="Times New Roman"/>
                <w:color w:val="000000"/>
                <w:sz w:val="24"/>
                <w:szCs w:val="24"/>
                <w:shd w:val="clear" w:color="auto" w:fill="FFFFFF"/>
              </w:rPr>
              <w:t xml:space="preserve">а </w:t>
            </w:r>
            <w:r w:rsidRPr="00DE6D89">
              <w:rPr>
                <w:rFonts w:ascii="Times New Roman" w:eastAsia="sans-serif" w:hAnsi="Times New Roman"/>
                <w:color w:val="000000"/>
                <w:sz w:val="24"/>
                <w:szCs w:val="24"/>
                <w:shd w:val="clear" w:color="auto" w:fill="FFFFFF"/>
              </w:rPr>
              <w:lastRenderedPageBreak/>
              <w:t>наявності боргу в розмірі більшому ніж вартість електричної енергії, спожитої протягом двох попередніх місяців</w:t>
            </w:r>
            <w:r w:rsidRPr="00DE6D89">
              <w:rPr>
                <w:rFonts w:ascii="Times New Roman" w:hAnsi="Times New Roman"/>
                <w:sz w:val="24"/>
                <w:szCs w:val="24"/>
                <w:shd w:val="clear" w:color="auto" w:fill="FFFFFF"/>
              </w:rPr>
              <w:t>.</w:t>
            </w:r>
          </w:p>
          <w:p w14:paraId="2A3A86CA" w14:textId="77777777" w:rsidR="00DE6D89" w:rsidRPr="00DE6D89" w:rsidRDefault="00DE6D89" w:rsidP="00DE6D89">
            <w:pPr>
              <w:shd w:val="clear" w:color="auto" w:fill="FFFFFF"/>
              <w:snapToGrid w:val="0"/>
              <w:spacing w:after="57" w:line="200" w:lineRule="atLeast"/>
              <w:jc w:val="both"/>
              <w:rPr>
                <w:rFonts w:ascii="Times New Roman" w:hAnsi="Times New Roman"/>
                <w:sz w:val="24"/>
                <w:szCs w:val="24"/>
              </w:rPr>
            </w:pPr>
          </w:p>
        </w:tc>
      </w:tr>
    </w:tbl>
    <w:p w14:paraId="362401ED" w14:textId="77777777" w:rsidR="00DE6D89" w:rsidRPr="00DE6D89" w:rsidRDefault="00DE6D89" w:rsidP="00DE6D89">
      <w:pPr>
        <w:shd w:val="clear" w:color="auto" w:fill="FFFFFF"/>
        <w:spacing w:after="57" w:line="200" w:lineRule="atLeast"/>
        <w:rPr>
          <w:rFonts w:ascii="Times New Roman" w:hAnsi="Times New Roman"/>
          <w:sz w:val="24"/>
          <w:szCs w:val="24"/>
        </w:rPr>
      </w:pPr>
    </w:p>
    <w:tbl>
      <w:tblPr>
        <w:tblW w:w="10324" w:type="dxa"/>
        <w:tblInd w:w="60" w:type="dxa"/>
        <w:tblLayout w:type="fixed"/>
        <w:tblCellMar>
          <w:top w:w="60" w:type="dxa"/>
          <w:left w:w="60" w:type="dxa"/>
          <w:bottom w:w="60" w:type="dxa"/>
          <w:right w:w="60" w:type="dxa"/>
        </w:tblCellMar>
        <w:tblLook w:val="04A0" w:firstRow="1" w:lastRow="0" w:firstColumn="1" w:lastColumn="0" w:noHBand="0" w:noVBand="1"/>
      </w:tblPr>
      <w:tblGrid>
        <w:gridCol w:w="60"/>
        <w:gridCol w:w="5102"/>
        <w:gridCol w:w="5102"/>
        <w:gridCol w:w="60"/>
      </w:tblGrid>
      <w:tr w:rsidR="00DE6D89" w:rsidRPr="00DE6D89" w14:paraId="275D2E71" w14:textId="77777777" w:rsidTr="00C02FA4">
        <w:tc>
          <w:tcPr>
            <w:tcW w:w="5162" w:type="dxa"/>
            <w:gridSpan w:val="2"/>
            <w:hideMark/>
          </w:tcPr>
          <w:p w14:paraId="1E6AA43C" w14:textId="77777777" w:rsidR="00DE6D89" w:rsidRPr="00DE6D89" w:rsidRDefault="00DE6D89" w:rsidP="00DE6D89">
            <w:pPr>
              <w:pStyle w:val="ab"/>
              <w:snapToGrid w:val="0"/>
              <w:rPr>
                <w:b/>
                <w:color w:val="000000"/>
                <w:sz w:val="24"/>
                <w:szCs w:val="24"/>
                <w:shd w:val="clear" w:color="auto" w:fill="FFFFFF"/>
                <w:lang w:val="uk-UA"/>
              </w:rPr>
            </w:pPr>
            <w:r w:rsidRPr="00DE6D89">
              <w:rPr>
                <w:b/>
                <w:color w:val="000000"/>
                <w:sz w:val="24"/>
                <w:szCs w:val="24"/>
                <w:shd w:val="clear" w:color="auto" w:fill="FFFFFF"/>
                <w:lang w:val="uk-UA"/>
              </w:rPr>
              <w:t>Постачальник:</w:t>
            </w:r>
          </w:p>
        </w:tc>
        <w:tc>
          <w:tcPr>
            <w:tcW w:w="5162" w:type="dxa"/>
            <w:gridSpan w:val="2"/>
            <w:hideMark/>
          </w:tcPr>
          <w:p w14:paraId="7C2B620B" w14:textId="77777777" w:rsidR="00DE6D89" w:rsidRPr="00DE6D89" w:rsidRDefault="00DE6D89" w:rsidP="00DE6D89">
            <w:pPr>
              <w:pStyle w:val="ab"/>
              <w:snapToGrid w:val="0"/>
              <w:rPr>
                <w:sz w:val="24"/>
                <w:szCs w:val="24"/>
              </w:rPr>
            </w:pPr>
            <w:r w:rsidRPr="00DE6D89">
              <w:rPr>
                <w:b/>
                <w:color w:val="000000"/>
                <w:sz w:val="24"/>
                <w:szCs w:val="24"/>
                <w:shd w:val="clear" w:color="auto" w:fill="FFFFFF"/>
                <w:lang w:val="uk-UA"/>
              </w:rPr>
              <w:t>Споживач:</w:t>
            </w:r>
          </w:p>
        </w:tc>
      </w:tr>
      <w:tr w:rsidR="00DE6D89" w:rsidRPr="00DE6D89" w14:paraId="1216E853" w14:textId="77777777" w:rsidTr="00C02FA4">
        <w:tc>
          <w:tcPr>
            <w:tcW w:w="5162" w:type="dxa"/>
            <w:gridSpan w:val="2"/>
          </w:tcPr>
          <w:p w14:paraId="3CCB7500" w14:textId="77777777" w:rsidR="00DE6D89" w:rsidRPr="00DE6D89" w:rsidRDefault="00DE6D89" w:rsidP="00DE6D89">
            <w:pPr>
              <w:pStyle w:val="ab"/>
              <w:snapToGrid w:val="0"/>
              <w:rPr>
                <w:rFonts w:eastAsia="Lucida Sans Unicode"/>
                <w:sz w:val="24"/>
                <w:szCs w:val="24"/>
                <w:lang w:eastAsia="hi-IN" w:bidi="hi-IN"/>
              </w:rPr>
            </w:pPr>
          </w:p>
        </w:tc>
        <w:tc>
          <w:tcPr>
            <w:tcW w:w="5162" w:type="dxa"/>
            <w:gridSpan w:val="2"/>
            <w:vAlign w:val="center"/>
          </w:tcPr>
          <w:p w14:paraId="64545392" w14:textId="77777777" w:rsidR="00DE6D89" w:rsidRPr="00DE6D89" w:rsidRDefault="00DE6D89" w:rsidP="00DE6D89">
            <w:pPr>
              <w:pStyle w:val="ab"/>
              <w:snapToGrid w:val="0"/>
              <w:rPr>
                <w:sz w:val="24"/>
                <w:szCs w:val="24"/>
              </w:rPr>
            </w:pPr>
          </w:p>
        </w:tc>
      </w:tr>
      <w:tr w:rsidR="00DE6D89" w:rsidRPr="00DE6D89" w14:paraId="06737481" w14:textId="77777777" w:rsidTr="00C02FA4">
        <w:tc>
          <w:tcPr>
            <w:tcW w:w="5162" w:type="dxa"/>
            <w:gridSpan w:val="2"/>
            <w:hideMark/>
          </w:tcPr>
          <w:p w14:paraId="13DB7B4B" w14:textId="77777777" w:rsidR="00DE6D89" w:rsidRPr="00DE6D89" w:rsidRDefault="00DE6D89" w:rsidP="00DE6D89">
            <w:pPr>
              <w:pStyle w:val="af1"/>
              <w:widowControl/>
              <w:spacing w:before="28" w:after="28"/>
              <w:ind w:right="-3"/>
              <w:rPr>
                <w:rFonts w:ascii="Times New Roman" w:hAnsi="Times New Roman" w:cs="Times New Roman"/>
                <w:lang w:val="uk-UA"/>
              </w:rPr>
            </w:pPr>
            <w:r w:rsidRPr="00DE6D89">
              <w:rPr>
                <w:rFonts w:ascii="Times New Roman" w:hAnsi="Times New Roman" w:cs="Times New Roman"/>
                <w:lang w:val="uk-UA"/>
              </w:rPr>
              <w:t xml:space="preserve">  </w:t>
            </w:r>
          </w:p>
          <w:p w14:paraId="66159621" w14:textId="77777777" w:rsidR="00DE6D89" w:rsidRPr="00DE6D89" w:rsidRDefault="00DE6D89" w:rsidP="00DE6D89">
            <w:pPr>
              <w:pStyle w:val="ac"/>
              <w:rPr>
                <w:rFonts w:cs="Times New Roman"/>
                <w:b/>
                <w:bCs/>
                <w:color w:val="000000"/>
                <w:shd w:val="clear" w:color="auto" w:fill="FFFFFF"/>
              </w:rPr>
            </w:pPr>
            <w:r w:rsidRPr="00DE6D89">
              <w:rPr>
                <w:rFonts w:cs="Times New Roman"/>
                <w:b/>
                <w:bCs/>
                <w:color w:val="000000"/>
                <w:shd w:val="clear" w:color="auto" w:fill="FFFFFF"/>
              </w:rPr>
              <w:t>_______________________</w:t>
            </w:r>
            <w:r w:rsidRPr="00DE6D89">
              <w:rPr>
                <w:rFonts w:cs="Times New Roman"/>
              </w:rPr>
              <w:t xml:space="preserve">                </w:t>
            </w:r>
          </w:p>
        </w:tc>
        <w:tc>
          <w:tcPr>
            <w:tcW w:w="5162" w:type="dxa"/>
            <w:gridSpan w:val="2"/>
            <w:vAlign w:val="center"/>
          </w:tcPr>
          <w:p w14:paraId="652D5E6E" w14:textId="77777777" w:rsidR="00DE6D89" w:rsidRPr="00DE6D89" w:rsidRDefault="00DE6D89" w:rsidP="00DE6D89">
            <w:pPr>
              <w:tabs>
                <w:tab w:val="left" w:pos="5280"/>
              </w:tabs>
              <w:ind w:right="-3"/>
              <w:rPr>
                <w:rFonts w:ascii="Times New Roman" w:hAnsi="Times New Roman"/>
                <w:bCs/>
                <w:sz w:val="24"/>
                <w:szCs w:val="24"/>
                <w:lang w:eastAsia="hi-IN"/>
              </w:rPr>
            </w:pPr>
          </w:p>
          <w:p w14:paraId="188C9820" w14:textId="77777777" w:rsidR="00DE6D89" w:rsidRPr="00DE6D89" w:rsidRDefault="00DE6D89" w:rsidP="00DE6D89">
            <w:pPr>
              <w:tabs>
                <w:tab w:val="left" w:pos="5280"/>
              </w:tabs>
              <w:ind w:right="-3"/>
              <w:rPr>
                <w:rFonts w:ascii="Times New Roman" w:eastAsia="SimSun" w:hAnsi="Times New Roman"/>
                <w:sz w:val="24"/>
                <w:szCs w:val="24"/>
              </w:rPr>
            </w:pPr>
            <w:r w:rsidRPr="00DE6D89">
              <w:rPr>
                <w:rFonts w:ascii="Times New Roman" w:hAnsi="Times New Roman"/>
                <w:bCs/>
                <w:sz w:val="24"/>
                <w:szCs w:val="24"/>
                <w:lang w:eastAsia="hi-IN"/>
              </w:rPr>
              <w:t>__________________________</w:t>
            </w:r>
          </w:p>
          <w:p w14:paraId="64B4C842" w14:textId="77777777" w:rsidR="00DE6D89" w:rsidRPr="00DE6D89" w:rsidRDefault="00DE6D89" w:rsidP="00DE6D89">
            <w:pPr>
              <w:pStyle w:val="ae"/>
              <w:spacing w:before="28" w:after="28"/>
              <w:ind w:right="75"/>
              <w:jc w:val="both"/>
              <w:rPr>
                <w:rFonts w:ascii="Times New Roman" w:hAnsi="Times New Roman" w:cs="Times New Roman"/>
                <w:lang w:val="uk-UA"/>
              </w:rPr>
            </w:pPr>
          </w:p>
        </w:tc>
      </w:tr>
      <w:tr w:rsidR="00DE6D89" w:rsidRPr="00DE6D89" w14:paraId="5BA9E86C" w14:textId="77777777" w:rsidTr="00C02FA4">
        <w:tc>
          <w:tcPr>
            <w:tcW w:w="5162" w:type="dxa"/>
            <w:gridSpan w:val="2"/>
            <w:hideMark/>
          </w:tcPr>
          <w:p w14:paraId="16493B41" w14:textId="77777777" w:rsidR="00DE6D89" w:rsidRPr="00DE6D89" w:rsidRDefault="00DE6D89" w:rsidP="00DE6D89">
            <w:pPr>
              <w:pStyle w:val="ab"/>
              <w:snapToGrid w:val="0"/>
              <w:rPr>
                <w:color w:val="000000"/>
                <w:sz w:val="24"/>
                <w:szCs w:val="24"/>
                <w:shd w:val="clear" w:color="auto" w:fill="FFFFFF"/>
                <w:lang w:val="uk-UA"/>
              </w:rPr>
            </w:pPr>
            <w:r w:rsidRPr="00DE6D89">
              <w:rPr>
                <w:color w:val="000000"/>
                <w:sz w:val="24"/>
                <w:szCs w:val="24"/>
                <w:shd w:val="clear" w:color="auto" w:fill="FFFFFF"/>
                <w:lang w:val="uk-UA"/>
              </w:rPr>
              <w:t>“____” ____________ 20</w:t>
            </w:r>
            <w:r w:rsidRPr="00DE6D89">
              <w:rPr>
                <w:color w:val="000000"/>
                <w:sz w:val="24"/>
                <w:szCs w:val="24"/>
                <w:shd w:val="clear" w:color="auto" w:fill="FFFFFF"/>
              </w:rPr>
              <w:t>2</w:t>
            </w:r>
            <w:r w:rsidRPr="00DE6D89">
              <w:rPr>
                <w:color w:val="000000"/>
                <w:sz w:val="24"/>
                <w:szCs w:val="24"/>
                <w:shd w:val="clear" w:color="auto" w:fill="FFFFFF"/>
                <w:lang w:val="uk-UA"/>
              </w:rPr>
              <w:t>___ року</w:t>
            </w:r>
          </w:p>
        </w:tc>
        <w:tc>
          <w:tcPr>
            <w:tcW w:w="5162" w:type="dxa"/>
            <w:gridSpan w:val="2"/>
            <w:hideMark/>
          </w:tcPr>
          <w:p w14:paraId="1272DD8B" w14:textId="77777777" w:rsidR="00DE6D89" w:rsidRPr="00DE6D89" w:rsidRDefault="00DE6D89" w:rsidP="00DE6D89">
            <w:pPr>
              <w:pStyle w:val="ab"/>
              <w:snapToGrid w:val="0"/>
              <w:rPr>
                <w:sz w:val="24"/>
                <w:szCs w:val="24"/>
              </w:rPr>
            </w:pPr>
            <w:r w:rsidRPr="00DE6D89">
              <w:rPr>
                <w:bCs/>
                <w:color w:val="000000"/>
                <w:sz w:val="24"/>
                <w:szCs w:val="24"/>
                <w:shd w:val="clear" w:color="auto" w:fill="FFFFFF"/>
                <w:lang w:val="uk-UA"/>
              </w:rPr>
              <w:t>“____” ____________ 20</w:t>
            </w:r>
            <w:r w:rsidRPr="00DE6D89">
              <w:rPr>
                <w:bCs/>
                <w:color w:val="000000"/>
                <w:sz w:val="24"/>
                <w:szCs w:val="24"/>
                <w:shd w:val="clear" w:color="auto" w:fill="FFFFFF"/>
              </w:rPr>
              <w:t>2</w:t>
            </w:r>
            <w:r w:rsidRPr="00DE6D89">
              <w:rPr>
                <w:bCs/>
                <w:color w:val="000000"/>
                <w:sz w:val="24"/>
                <w:szCs w:val="24"/>
                <w:shd w:val="clear" w:color="auto" w:fill="FFFFFF"/>
                <w:lang w:val="uk-UA"/>
              </w:rPr>
              <w:t>___ року</w:t>
            </w:r>
          </w:p>
        </w:tc>
      </w:tr>
      <w:tr w:rsidR="00DE6D89" w:rsidRPr="00DE6D89" w14:paraId="3D49E7EE" w14:textId="77777777" w:rsidTr="00C02FA4">
        <w:tblPrEx>
          <w:tblLook w:val="0000" w:firstRow="0" w:lastRow="0" w:firstColumn="0" w:lastColumn="0" w:noHBand="0" w:noVBand="0"/>
        </w:tblPrEx>
        <w:trPr>
          <w:gridBefore w:val="1"/>
          <w:gridAfter w:val="1"/>
          <w:wBefore w:w="60" w:type="dxa"/>
          <w:wAfter w:w="60" w:type="dxa"/>
        </w:trPr>
        <w:tc>
          <w:tcPr>
            <w:tcW w:w="5102" w:type="dxa"/>
            <w:shd w:val="clear" w:color="auto" w:fill="auto"/>
          </w:tcPr>
          <w:p w14:paraId="204669A7" w14:textId="77777777" w:rsidR="00DE6D89" w:rsidRPr="00DE6D89" w:rsidRDefault="00DE6D89" w:rsidP="00DE6D89">
            <w:pPr>
              <w:pStyle w:val="ab"/>
              <w:snapToGrid w:val="0"/>
              <w:rPr>
                <w:rFonts w:eastAsia="Lucida Sans Unicode"/>
                <w:b/>
                <w:color w:val="000000"/>
                <w:sz w:val="24"/>
                <w:szCs w:val="24"/>
                <w:shd w:val="clear" w:color="auto" w:fill="FFFFFF"/>
                <w:lang w:val="uk-UA" w:eastAsia="hi-IN" w:bidi="hi-IN"/>
              </w:rPr>
            </w:pPr>
          </w:p>
        </w:tc>
        <w:tc>
          <w:tcPr>
            <w:tcW w:w="5102" w:type="dxa"/>
            <w:shd w:val="clear" w:color="auto" w:fill="auto"/>
          </w:tcPr>
          <w:p w14:paraId="484FED28" w14:textId="77777777" w:rsidR="00DE6D89" w:rsidRPr="00DE6D89" w:rsidRDefault="00DE6D89" w:rsidP="00DE6D89">
            <w:pPr>
              <w:pStyle w:val="ab"/>
              <w:snapToGrid w:val="0"/>
              <w:rPr>
                <w:sz w:val="24"/>
                <w:szCs w:val="24"/>
                <w:lang w:val="uk-UA"/>
              </w:rPr>
            </w:pPr>
          </w:p>
        </w:tc>
      </w:tr>
      <w:tr w:rsidR="00DE6D89" w:rsidRPr="00DE6D89" w14:paraId="12EEB0E9" w14:textId="77777777" w:rsidTr="00C02FA4">
        <w:tblPrEx>
          <w:tblLook w:val="0000" w:firstRow="0" w:lastRow="0" w:firstColumn="0" w:lastColumn="0" w:noHBand="0" w:noVBand="0"/>
        </w:tblPrEx>
        <w:trPr>
          <w:gridBefore w:val="1"/>
          <w:gridAfter w:val="1"/>
          <w:wBefore w:w="60" w:type="dxa"/>
          <w:wAfter w:w="60" w:type="dxa"/>
        </w:trPr>
        <w:tc>
          <w:tcPr>
            <w:tcW w:w="5102" w:type="dxa"/>
            <w:shd w:val="clear" w:color="auto" w:fill="auto"/>
          </w:tcPr>
          <w:p w14:paraId="57536B7A" w14:textId="77777777" w:rsidR="00DE6D89" w:rsidRPr="00DE6D89" w:rsidRDefault="00DE6D89" w:rsidP="00DE14A3">
            <w:pPr>
              <w:spacing w:after="0"/>
              <w:jc w:val="right"/>
              <w:rPr>
                <w:rFonts w:ascii="Times New Roman" w:hAnsi="Times New Roman"/>
                <w:b/>
                <w:bCs/>
                <w:color w:val="000000"/>
                <w:sz w:val="24"/>
                <w:szCs w:val="24"/>
                <w:shd w:val="clear" w:color="auto" w:fill="FFFFFF"/>
              </w:rPr>
            </w:pPr>
          </w:p>
        </w:tc>
        <w:tc>
          <w:tcPr>
            <w:tcW w:w="5102" w:type="dxa"/>
            <w:shd w:val="clear" w:color="auto" w:fill="auto"/>
          </w:tcPr>
          <w:p w14:paraId="0BC3132F" w14:textId="77777777" w:rsidR="00DE6D89" w:rsidRDefault="00DE6D89" w:rsidP="00DE14A3">
            <w:pPr>
              <w:spacing w:after="0"/>
              <w:jc w:val="right"/>
              <w:rPr>
                <w:rFonts w:ascii="Times New Roman" w:hAnsi="Times New Roman"/>
                <w:sz w:val="24"/>
                <w:szCs w:val="24"/>
              </w:rPr>
            </w:pPr>
          </w:p>
          <w:p w14:paraId="4D45A8CF" w14:textId="77777777" w:rsidR="00DE14A3" w:rsidRDefault="00DE14A3" w:rsidP="00DE14A3">
            <w:pPr>
              <w:spacing w:after="0"/>
              <w:jc w:val="right"/>
              <w:rPr>
                <w:rFonts w:ascii="Times New Roman" w:hAnsi="Times New Roman"/>
                <w:sz w:val="24"/>
                <w:szCs w:val="24"/>
              </w:rPr>
            </w:pPr>
          </w:p>
          <w:p w14:paraId="6E38B7A5" w14:textId="77777777" w:rsidR="00DE14A3" w:rsidRDefault="00DE14A3" w:rsidP="00DE14A3">
            <w:pPr>
              <w:spacing w:after="0"/>
              <w:jc w:val="right"/>
              <w:rPr>
                <w:rFonts w:ascii="Times New Roman" w:hAnsi="Times New Roman"/>
                <w:sz w:val="24"/>
                <w:szCs w:val="24"/>
              </w:rPr>
            </w:pPr>
          </w:p>
          <w:p w14:paraId="04B7D62D" w14:textId="77777777" w:rsidR="00DE14A3" w:rsidRDefault="00DE14A3" w:rsidP="00DE14A3">
            <w:pPr>
              <w:spacing w:after="0"/>
              <w:jc w:val="right"/>
              <w:rPr>
                <w:rFonts w:ascii="Times New Roman" w:hAnsi="Times New Roman"/>
                <w:sz w:val="24"/>
                <w:szCs w:val="24"/>
              </w:rPr>
            </w:pPr>
          </w:p>
          <w:p w14:paraId="688603C8" w14:textId="77777777" w:rsidR="00DE14A3" w:rsidRDefault="00DE14A3" w:rsidP="00DE14A3">
            <w:pPr>
              <w:spacing w:after="0"/>
              <w:jc w:val="right"/>
              <w:rPr>
                <w:rFonts w:ascii="Times New Roman" w:hAnsi="Times New Roman"/>
                <w:sz w:val="24"/>
                <w:szCs w:val="24"/>
              </w:rPr>
            </w:pPr>
          </w:p>
          <w:p w14:paraId="18C15FD4" w14:textId="77777777" w:rsidR="00DE14A3" w:rsidRDefault="00DE14A3" w:rsidP="00DE14A3">
            <w:pPr>
              <w:spacing w:after="0"/>
              <w:jc w:val="right"/>
              <w:rPr>
                <w:rFonts w:ascii="Times New Roman" w:hAnsi="Times New Roman"/>
                <w:sz w:val="24"/>
                <w:szCs w:val="24"/>
              </w:rPr>
            </w:pPr>
          </w:p>
          <w:p w14:paraId="2BF075B3" w14:textId="77777777" w:rsidR="00DE14A3" w:rsidRDefault="00DE14A3" w:rsidP="00DE14A3">
            <w:pPr>
              <w:spacing w:after="0"/>
              <w:jc w:val="right"/>
              <w:rPr>
                <w:rFonts w:ascii="Times New Roman" w:hAnsi="Times New Roman"/>
                <w:sz w:val="24"/>
                <w:szCs w:val="24"/>
              </w:rPr>
            </w:pPr>
          </w:p>
          <w:p w14:paraId="2C43FB38" w14:textId="77777777" w:rsidR="00DE14A3" w:rsidRDefault="00DE14A3" w:rsidP="00DE14A3">
            <w:pPr>
              <w:spacing w:after="0"/>
              <w:jc w:val="right"/>
              <w:rPr>
                <w:rFonts w:ascii="Times New Roman" w:hAnsi="Times New Roman"/>
                <w:sz w:val="24"/>
                <w:szCs w:val="24"/>
              </w:rPr>
            </w:pPr>
          </w:p>
          <w:p w14:paraId="4EF0BE48" w14:textId="77777777" w:rsidR="00DE14A3" w:rsidRDefault="00DE14A3" w:rsidP="00DE14A3">
            <w:pPr>
              <w:spacing w:after="0"/>
              <w:jc w:val="right"/>
              <w:rPr>
                <w:rFonts w:ascii="Times New Roman" w:hAnsi="Times New Roman"/>
                <w:sz w:val="24"/>
                <w:szCs w:val="24"/>
              </w:rPr>
            </w:pPr>
          </w:p>
          <w:p w14:paraId="6EB96822" w14:textId="77777777" w:rsidR="00DE14A3" w:rsidRDefault="00DE14A3" w:rsidP="00DE14A3">
            <w:pPr>
              <w:spacing w:after="0"/>
              <w:jc w:val="right"/>
              <w:rPr>
                <w:rFonts w:ascii="Times New Roman" w:hAnsi="Times New Roman"/>
                <w:sz w:val="24"/>
                <w:szCs w:val="24"/>
              </w:rPr>
            </w:pPr>
          </w:p>
          <w:p w14:paraId="07D94DC5" w14:textId="77777777" w:rsidR="00DE14A3" w:rsidRDefault="00DE14A3" w:rsidP="00DE14A3">
            <w:pPr>
              <w:spacing w:after="0"/>
              <w:jc w:val="right"/>
              <w:rPr>
                <w:rFonts w:ascii="Times New Roman" w:hAnsi="Times New Roman"/>
                <w:sz w:val="24"/>
                <w:szCs w:val="24"/>
              </w:rPr>
            </w:pPr>
          </w:p>
          <w:p w14:paraId="4923783A" w14:textId="77777777" w:rsidR="00DE14A3" w:rsidRDefault="00DE14A3" w:rsidP="00DE14A3">
            <w:pPr>
              <w:spacing w:after="0"/>
              <w:jc w:val="right"/>
              <w:rPr>
                <w:rFonts w:ascii="Times New Roman" w:hAnsi="Times New Roman"/>
                <w:sz w:val="24"/>
                <w:szCs w:val="24"/>
              </w:rPr>
            </w:pPr>
          </w:p>
          <w:p w14:paraId="49C7AC9E" w14:textId="77777777" w:rsidR="00DE14A3" w:rsidRDefault="00DE14A3" w:rsidP="00DE14A3">
            <w:pPr>
              <w:spacing w:after="0"/>
              <w:jc w:val="right"/>
              <w:rPr>
                <w:rFonts w:ascii="Times New Roman" w:hAnsi="Times New Roman"/>
                <w:sz w:val="24"/>
                <w:szCs w:val="24"/>
              </w:rPr>
            </w:pPr>
          </w:p>
          <w:p w14:paraId="0EC5513B" w14:textId="77777777" w:rsidR="00DE14A3" w:rsidRDefault="00DE14A3" w:rsidP="00DE14A3">
            <w:pPr>
              <w:spacing w:after="0"/>
              <w:jc w:val="right"/>
              <w:rPr>
                <w:rFonts w:ascii="Times New Roman" w:hAnsi="Times New Roman"/>
                <w:sz w:val="24"/>
                <w:szCs w:val="24"/>
              </w:rPr>
            </w:pPr>
          </w:p>
          <w:p w14:paraId="5CE74CE5" w14:textId="77777777" w:rsidR="00DE14A3" w:rsidRDefault="00DE14A3" w:rsidP="00DE14A3">
            <w:pPr>
              <w:spacing w:after="0"/>
              <w:jc w:val="right"/>
              <w:rPr>
                <w:rFonts w:ascii="Times New Roman" w:hAnsi="Times New Roman"/>
                <w:sz w:val="24"/>
                <w:szCs w:val="24"/>
              </w:rPr>
            </w:pPr>
          </w:p>
          <w:p w14:paraId="689EDDA8" w14:textId="77777777" w:rsidR="00DE14A3" w:rsidRDefault="00DE14A3" w:rsidP="00DE14A3">
            <w:pPr>
              <w:spacing w:after="0"/>
              <w:jc w:val="right"/>
              <w:rPr>
                <w:rFonts w:ascii="Times New Roman" w:hAnsi="Times New Roman"/>
                <w:sz w:val="24"/>
                <w:szCs w:val="24"/>
              </w:rPr>
            </w:pPr>
          </w:p>
          <w:p w14:paraId="70C94D06" w14:textId="77777777" w:rsidR="00DE14A3" w:rsidRDefault="00DE14A3" w:rsidP="00DE14A3">
            <w:pPr>
              <w:spacing w:after="0"/>
              <w:jc w:val="right"/>
              <w:rPr>
                <w:rFonts w:ascii="Times New Roman" w:hAnsi="Times New Roman"/>
                <w:sz w:val="24"/>
                <w:szCs w:val="24"/>
              </w:rPr>
            </w:pPr>
          </w:p>
          <w:p w14:paraId="1997F960" w14:textId="77777777" w:rsidR="00DE14A3" w:rsidRDefault="00DE14A3" w:rsidP="00DE14A3">
            <w:pPr>
              <w:spacing w:after="0"/>
              <w:jc w:val="right"/>
              <w:rPr>
                <w:rFonts w:ascii="Times New Roman" w:hAnsi="Times New Roman"/>
                <w:sz w:val="24"/>
                <w:szCs w:val="24"/>
              </w:rPr>
            </w:pPr>
          </w:p>
          <w:p w14:paraId="0C98FF25" w14:textId="77777777" w:rsidR="00DE14A3" w:rsidRDefault="00DE14A3" w:rsidP="00DE14A3">
            <w:pPr>
              <w:spacing w:after="0"/>
              <w:jc w:val="right"/>
              <w:rPr>
                <w:rFonts w:ascii="Times New Roman" w:hAnsi="Times New Roman"/>
                <w:sz w:val="24"/>
                <w:szCs w:val="24"/>
              </w:rPr>
            </w:pPr>
          </w:p>
          <w:p w14:paraId="4064BAAA" w14:textId="77777777" w:rsidR="00DE14A3" w:rsidRDefault="00DE14A3" w:rsidP="00DE14A3">
            <w:pPr>
              <w:spacing w:after="0"/>
              <w:jc w:val="right"/>
              <w:rPr>
                <w:rFonts w:ascii="Times New Roman" w:hAnsi="Times New Roman"/>
                <w:sz w:val="24"/>
                <w:szCs w:val="24"/>
              </w:rPr>
            </w:pPr>
          </w:p>
          <w:p w14:paraId="581DCF08" w14:textId="77777777" w:rsidR="00DE14A3" w:rsidRDefault="00DE14A3" w:rsidP="00DE14A3">
            <w:pPr>
              <w:spacing w:after="0"/>
              <w:jc w:val="right"/>
              <w:rPr>
                <w:rFonts w:ascii="Times New Roman" w:hAnsi="Times New Roman"/>
                <w:sz w:val="24"/>
                <w:szCs w:val="24"/>
              </w:rPr>
            </w:pPr>
          </w:p>
          <w:p w14:paraId="2A76AF55" w14:textId="77777777" w:rsidR="00DE14A3" w:rsidRDefault="00DE14A3" w:rsidP="00DE14A3">
            <w:pPr>
              <w:spacing w:after="0"/>
              <w:jc w:val="right"/>
              <w:rPr>
                <w:rFonts w:ascii="Times New Roman" w:hAnsi="Times New Roman"/>
                <w:sz w:val="24"/>
                <w:szCs w:val="24"/>
              </w:rPr>
            </w:pPr>
          </w:p>
          <w:p w14:paraId="441DABEB" w14:textId="77777777" w:rsidR="00DE14A3" w:rsidRDefault="00DE14A3" w:rsidP="00DE14A3">
            <w:pPr>
              <w:spacing w:after="0"/>
              <w:jc w:val="right"/>
              <w:rPr>
                <w:rFonts w:ascii="Times New Roman" w:hAnsi="Times New Roman"/>
                <w:sz w:val="24"/>
                <w:szCs w:val="24"/>
              </w:rPr>
            </w:pPr>
          </w:p>
          <w:p w14:paraId="13177643" w14:textId="77777777" w:rsidR="00DE14A3" w:rsidRDefault="00DE14A3" w:rsidP="00DE14A3">
            <w:pPr>
              <w:spacing w:after="0"/>
              <w:jc w:val="right"/>
              <w:rPr>
                <w:rFonts w:ascii="Times New Roman" w:hAnsi="Times New Roman"/>
                <w:sz w:val="24"/>
                <w:szCs w:val="24"/>
              </w:rPr>
            </w:pPr>
          </w:p>
          <w:p w14:paraId="2C512F3D" w14:textId="77777777" w:rsidR="00DE14A3" w:rsidRDefault="00DE14A3" w:rsidP="00DE14A3">
            <w:pPr>
              <w:spacing w:after="0"/>
              <w:jc w:val="right"/>
              <w:rPr>
                <w:rFonts w:ascii="Times New Roman" w:hAnsi="Times New Roman"/>
                <w:sz w:val="24"/>
                <w:szCs w:val="24"/>
              </w:rPr>
            </w:pPr>
          </w:p>
          <w:p w14:paraId="7D8EB3F3" w14:textId="77777777" w:rsidR="00DE14A3" w:rsidRDefault="00DE14A3" w:rsidP="00DE14A3">
            <w:pPr>
              <w:spacing w:after="0"/>
              <w:jc w:val="right"/>
              <w:rPr>
                <w:rFonts w:ascii="Times New Roman" w:hAnsi="Times New Roman"/>
                <w:sz w:val="24"/>
                <w:szCs w:val="24"/>
              </w:rPr>
            </w:pPr>
          </w:p>
          <w:p w14:paraId="4F6A7D22" w14:textId="77777777" w:rsidR="00DE14A3" w:rsidRDefault="00DE14A3" w:rsidP="00DE14A3">
            <w:pPr>
              <w:spacing w:after="0"/>
              <w:jc w:val="right"/>
              <w:rPr>
                <w:rFonts w:ascii="Times New Roman" w:hAnsi="Times New Roman"/>
                <w:sz w:val="24"/>
                <w:szCs w:val="24"/>
              </w:rPr>
            </w:pPr>
          </w:p>
          <w:p w14:paraId="5A106E71" w14:textId="77777777" w:rsidR="00DE14A3" w:rsidRDefault="00DE14A3" w:rsidP="00DE14A3">
            <w:pPr>
              <w:spacing w:after="0"/>
              <w:jc w:val="right"/>
              <w:rPr>
                <w:rFonts w:ascii="Times New Roman" w:hAnsi="Times New Roman"/>
                <w:sz w:val="24"/>
                <w:szCs w:val="24"/>
              </w:rPr>
            </w:pPr>
          </w:p>
          <w:p w14:paraId="4B3D1D75" w14:textId="77777777" w:rsidR="00DE14A3" w:rsidRDefault="00DE14A3" w:rsidP="00DE14A3">
            <w:pPr>
              <w:spacing w:after="0"/>
              <w:jc w:val="right"/>
              <w:rPr>
                <w:rFonts w:ascii="Times New Roman" w:hAnsi="Times New Roman"/>
                <w:sz w:val="24"/>
                <w:szCs w:val="24"/>
              </w:rPr>
            </w:pPr>
          </w:p>
          <w:p w14:paraId="4AEC4DF6" w14:textId="77777777" w:rsidR="00DE14A3" w:rsidRDefault="00DE14A3" w:rsidP="00DE14A3">
            <w:pPr>
              <w:spacing w:after="0"/>
              <w:jc w:val="right"/>
              <w:rPr>
                <w:rFonts w:ascii="Times New Roman" w:hAnsi="Times New Roman"/>
                <w:sz w:val="24"/>
                <w:szCs w:val="24"/>
              </w:rPr>
            </w:pPr>
          </w:p>
          <w:p w14:paraId="18FD6671" w14:textId="77777777" w:rsidR="00DE14A3" w:rsidRDefault="00DE14A3" w:rsidP="00DE14A3">
            <w:pPr>
              <w:spacing w:after="0"/>
              <w:jc w:val="right"/>
              <w:rPr>
                <w:rFonts w:ascii="Times New Roman" w:hAnsi="Times New Roman"/>
                <w:sz w:val="24"/>
                <w:szCs w:val="24"/>
              </w:rPr>
            </w:pPr>
          </w:p>
          <w:p w14:paraId="2759868C" w14:textId="77777777" w:rsidR="00DE14A3" w:rsidRDefault="00DE14A3" w:rsidP="00DE14A3">
            <w:pPr>
              <w:spacing w:after="0"/>
              <w:jc w:val="right"/>
              <w:rPr>
                <w:rFonts w:ascii="Times New Roman" w:hAnsi="Times New Roman"/>
                <w:sz w:val="24"/>
                <w:szCs w:val="24"/>
              </w:rPr>
            </w:pPr>
          </w:p>
          <w:p w14:paraId="6E4256D3" w14:textId="77777777" w:rsidR="00DE14A3" w:rsidRDefault="00DE14A3" w:rsidP="00DE14A3">
            <w:pPr>
              <w:spacing w:after="0"/>
              <w:jc w:val="right"/>
              <w:rPr>
                <w:rFonts w:ascii="Times New Roman" w:hAnsi="Times New Roman"/>
                <w:sz w:val="24"/>
                <w:szCs w:val="24"/>
              </w:rPr>
            </w:pPr>
          </w:p>
          <w:p w14:paraId="4D2BA92C" w14:textId="77777777" w:rsidR="00DE14A3" w:rsidRDefault="00DE14A3" w:rsidP="00DE14A3">
            <w:pPr>
              <w:spacing w:after="0"/>
              <w:jc w:val="right"/>
              <w:rPr>
                <w:rFonts w:ascii="Times New Roman" w:hAnsi="Times New Roman"/>
                <w:sz w:val="24"/>
                <w:szCs w:val="24"/>
              </w:rPr>
            </w:pPr>
          </w:p>
          <w:p w14:paraId="364F153E" w14:textId="77777777" w:rsidR="00DE14A3" w:rsidRPr="00DE6D89" w:rsidRDefault="00DE14A3" w:rsidP="00DE14A3">
            <w:pPr>
              <w:spacing w:after="0"/>
              <w:jc w:val="right"/>
              <w:rPr>
                <w:rFonts w:ascii="Times New Roman" w:hAnsi="Times New Roman"/>
                <w:sz w:val="24"/>
                <w:szCs w:val="24"/>
              </w:rPr>
            </w:pPr>
          </w:p>
        </w:tc>
      </w:tr>
    </w:tbl>
    <w:p w14:paraId="2D9C1E8C" w14:textId="77777777" w:rsidR="00DE6D89" w:rsidRPr="00DE6D89" w:rsidRDefault="00DE6D89" w:rsidP="00DE14A3">
      <w:pPr>
        <w:spacing w:after="0"/>
        <w:jc w:val="right"/>
        <w:rPr>
          <w:rFonts w:ascii="Times New Roman" w:hAnsi="Times New Roman"/>
          <w:color w:val="000000"/>
          <w:sz w:val="24"/>
          <w:szCs w:val="24"/>
        </w:rPr>
      </w:pPr>
      <w:r w:rsidRPr="00DE6D89">
        <w:rPr>
          <w:rFonts w:ascii="Times New Roman" w:hAnsi="Times New Roman"/>
          <w:sz w:val="24"/>
          <w:szCs w:val="24"/>
        </w:rPr>
        <w:lastRenderedPageBreak/>
        <w:t xml:space="preserve">           Додаток № 3 </w:t>
      </w:r>
      <w:r w:rsidRPr="00DE6D89">
        <w:rPr>
          <w:rFonts w:ascii="Times New Roman" w:hAnsi="Times New Roman"/>
          <w:color w:val="000000"/>
          <w:sz w:val="24"/>
          <w:szCs w:val="24"/>
        </w:rPr>
        <w:t>до договору про постачання</w:t>
      </w:r>
    </w:p>
    <w:p w14:paraId="594CB527" w14:textId="77777777" w:rsidR="00DE6D89" w:rsidRPr="00DE6D89" w:rsidRDefault="00DE6D89" w:rsidP="00DE14A3">
      <w:pPr>
        <w:spacing w:after="0"/>
        <w:jc w:val="right"/>
        <w:rPr>
          <w:rFonts w:ascii="Times New Roman" w:hAnsi="Times New Roman"/>
          <w:sz w:val="24"/>
          <w:szCs w:val="24"/>
        </w:rPr>
      </w:pPr>
      <w:r w:rsidRPr="00DE6D89">
        <w:rPr>
          <w:rFonts w:ascii="Times New Roman" w:hAnsi="Times New Roman"/>
          <w:color w:val="000000"/>
          <w:sz w:val="24"/>
          <w:szCs w:val="24"/>
        </w:rPr>
        <w:t xml:space="preserve">електричної енергії Споживачу          </w:t>
      </w:r>
    </w:p>
    <w:p w14:paraId="6ECE8044" w14:textId="6BB5CE43" w:rsidR="00DE6D89" w:rsidRPr="00DE6D89" w:rsidRDefault="00DE6D89" w:rsidP="00DE6D89">
      <w:pPr>
        <w:rPr>
          <w:rFonts w:ascii="Times New Roman" w:hAnsi="Times New Roman"/>
          <w:sz w:val="24"/>
          <w:szCs w:val="24"/>
        </w:rPr>
      </w:pPr>
      <w:r w:rsidRPr="00DE6D89">
        <w:rPr>
          <w:rFonts w:ascii="Times New Roman" w:hAnsi="Times New Roman"/>
          <w:sz w:val="24"/>
          <w:szCs w:val="24"/>
        </w:rPr>
        <w:tab/>
      </w:r>
      <w:r w:rsidRPr="00DE6D89">
        <w:rPr>
          <w:rFonts w:ascii="Times New Roman" w:hAnsi="Times New Roman"/>
          <w:sz w:val="24"/>
          <w:szCs w:val="24"/>
        </w:rPr>
        <w:tab/>
      </w:r>
      <w:r w:rsidRPr="00DE6D89">
        <w:rPr>
          <w:rFonts w:ascii="Times New Roman" w:hAnsi="Times New Roman"/>
          <w:sz w:val="24"/>
          <w:szCs w:val="24"/>
        </w:rPr>
        <w:tab/>
      </w:r>
      <w:r w:rsidRPr="00DE6D89">
        <w:rPr>
          <w:rFonts w:ascii="Times New Roman" w:hAnsi="Times New Roman"/>
          <w:sz w:val="24"/>
          <w:szCs w:val="24"/>
        </w:rPr>
        <w:tab/>
      </w:r>
      <w:r w:rsidRPr="00DE6D89">
        <w:rPr>
          <w:rFonts w:ascii="Times New Roman" w:hAnsi="Times New Roman"/>
          <w:sz w:val="24"/>
          <w:szCs w:val="24"/>
        </w:rPr>
        <w:tab/>
      </w:r>
      <w:r w:rsidRPr="00DE6D89">
        <w:rPr>
          <w:rFonts w:ascii="Times New Roman" w:hAnsi="Times New Roman"/>
          <w:sz w:val="24"/>
          <w:szCs w:val="24"/>
        </w:rPr>
        <w:tab/>
      </w:r>
      <w:r w:rsidRPr="00DE6D89">
        <w:rPr>
          <w:rFonts w:ascii="Times New Roman" w:hAnsi="Times New Roman"/>
          <w:sz w:val="24"/>
          <w:szCs w:val="24"/>
        </w:rPr>
        <w:tab/>
        <w:t xml:space="preserve">       № _________  від “____”_______ 202___ р.</w:t>
      </w:r>
    </w:p>
    <w:p w14:paraId="031BAE83" w14:textId="77777777" w:rsidR="00DE6D89" w:rsidRPr="00DE6D89" w:rsidRDefault="00DE6D89" w:rsidP="00DE6D89">
      <w:pPr>
        <w:rPr>
          <w:rFonts w:ascii="Times New Roman" w:hAnsi="Times New Roman"/>
          <w:sz w:val="24"/>
          <w:szCs w:val="24"/>
        </w:rPr>
      </w:pPr>
    </w:p>
    <w:p w14:paraId="5A1ECE43" w14:textId="77777777" w:rsidR="00DE14A3" w:rsidRDefault="00DE6D89" w:rsidP="00DE6D89">
      <w:pPr>
        <w:jc w:val="center"/>
        <w:rPr>
          <w:rFonts w:ascii="Times New Roman" w:hAnsi="Times New Roman"/>
          <w:b/>
          <w:bCs/>
          <w:sz w:val="24"/>
          <w:szCs w:val="24"/>
        </w:rPr>
      </w:pPr>
      <w:r w:rsidRPr="00DE6D89">
        <w:rPr>
          <w:rFonts w:ascii="Times New Roman" w:hAnsi="Times New Roman"/>
          <w:b/>
          <w:bCs/>
          <w:sz w:val="24"/>
          <w:szCs w:val="24"/>
        </w:rPr>
        <w:t xml:space="preserve">Договірні ( прогнозовані) обсяги електричної енергії </w:t>
      </w:r>
    </w:p>
    <w:p w14:paraId="51C0F0CC" w14:textId="38B6DBE6" w:rsidR="00DE6D89" w:rsidRPr="00DE6D89" w:rsidRDefault="00DE6D89" w:rsidP="00DE6D89">
      <w:pPr>
        <w:jc w:val="center"/>
        <w:rPr>
          <w:rFonts w:ascii="Times New Roman" w:hAnsi="Times New Roman"/>
          <w:sz w:val="24"/>
          <w:szCs w:val="24"/>
          <w:shd w:val="clear" w:color="auto" w:fill="FFFF00"/>
        </w:rPr>
      </w:pPr>
      <w:r w:rsidRPr="00DE6D89">
        <w:rPr>
          <w:rFonts w:ascii="Times New Roman" w:hAnsi="Times New Roman"/>
          <w:b/>
          <w:bCs/>
          <w:sz w:val="24"/>
          <w:szCs w:val="24"/>
        </w:rPr>
        <w:t>на 2024 р.</w:t>
      </w:r>
    </w:p>
    <w:tbl>
      <w:tblPr>
        <w:tblW w:w="9343" w:type="dxa"/>
        <w:tblInd w:w="817" w:type="dxa"/>
        <w:tblLayout w:type="fixed"/>
        <w:tblLook w:val="0000" w:firstRow="0" w:lastRow="0" w:firstColumn="0" w:lastColumn="0" w:noHBand="0" w:noVBand="0"/>
      </w:tblPr>
      <w:tblGrid>
        <w:gridCol w:w="851"/>
        <w:gridCol w:w="2727"/>
        <w:gridCol w:w="5765"/>
      </w:tblGrid>
      <w:tr w:rsidR="00DE6D89" w:rsidRPr="00DE6D89" w14:paraId="38B1A5DA"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1C1E3B1E"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 з/п</w:t>
            </w:r>
          </w:p>
        </w:tc>
        <w:tc>
          <w:tcPr>
            <w:tcW w:w="2727" w:type="dxa"/>
            <w:tcBorders>
              <w:top w:val="single" w:sz="4" w:space="0" w:color="000000"/>
              <w:left w:val="single" w:sz="4" w:space="0" w:color="000000"/>
              <w:bottom w:val="single" w:sz="4" w:space="0" w:color="000000"/>
            </w:tcBorders>
            <w:shd w:val="clear" w:color="auto" w:fill="auto"/>
          </w:tcPr>
          <w:p w14:paraId="4ECEB169"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Місяць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6A78D5DE"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Обсяги електричної енергії (кВт/г)</w:t>
            </w:r>
          </w:p>
        </w:tc>
      </w:tr>
      <w:tr w:rsidR="00DE6D89" w:rsidRPr="00DE6D89" w14:paraId="7B576BAC"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12346DDF"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1</w:t>
            </w:r>
          </w:p>
        </w:tc>
        <w:tc>
          <w:tcPr>
            <w:tcW w:w="2727" w:type="dxa"/>
            <w:tcBorders>
              <w:top w:val="single" w:sz="4" w:space="0" w:color="000000"/>
              <w:left w:val="single" w:sz="4" w:space="0" w:color="000000"/>
              <w:bottom w:val="single" w:sz="4" w:space="0" w:color="000000"/>
            </w:tcBorders>
            <w:shd w:val="clear" w:color="auto" w:fill="auto"/>
          </w:tcPr>
          <w:p w14:paraId="0067B70B" w14:textId="77777777" w:rsidR="00DE6D89" w:rsidRPr="00DE6D89" w:rsidRDefault="00DE6D89" w:rsidP="00DE6D89">
            <w:pPr>
              <w:snapToGrid w:val="0"/>
              <w:rPr>
                <w:rFonts w:ascii="Times New Roman" w:hAnsi="Times New Roman"/>
                <w:sz w:val="24"/>
                <w:szCs w:val="24"/>
                <w:lang w:val="en-US"/>
              </w:rPr>
            </w:pPr>
            <w:r w:rsidRPr="00DE6D89">
              <w:rPr>
                <w:rFonts w:ascii="Times New Roman" w:hAnsi="Times New Roman"/>
                <w:sz w:val="24"/>
                <w:szCs w:val="24"/>
              </w:rPr>
              <w:t>січень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25E5C8DC" w14:textId="77777777" w:rsidR="00DE6D89" w:rsidRPr="00DE6D89" w:rsidRDefault="00DE6D89" w:rsidP="00DE6D89">
            <w:pPr>
              <w:snapToGrid w:val="0"/>
              <w:rPr>
                <w:rFonts w:ascii="Times New Roman" w:hAnsi="Times New Roman"/>
                <w:sz w:val="24"/>
                <w:szCs w:val="24"/>
              </w:rPr>
            </w:pPr>
          </w:p>
        </w:tc>
      </w:tr>
      <w:tr w:rsidR="00DE6D89" w:rsidRPr="00DE6D89" w14:paraId="5E46FD63"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3CAA636"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2</w:t>
            </w:r>
          </w:p>
        </w:tc>
        <w:tc>
          <w:tcPr>
            <w:tcW w:w="2727" w:type="dxa"/>
            <w:tcBorders>
              <w:top w:val="single" w:sz="4" w:space="0" w:color="000000"/>
              <w:left w:val="single" w:sz="4" w:space="0" w:color="000000"/>
              <w:bottom w:val="single" w:sz="4" w:space="0" w:color="000000"/>
            </w:tcBorders>
            <w:shd w:val="clear" w:color="auto" w:fill="auto"/>
          </w:tcPr>
          <w:p w14:paraId="705741DA" w14:textId="77777777" w:rsidR="00DE6D89" w:rsidRPr="00DE6D89" w:rsidRDefault="00DE6D89" w:rsidP="00DE6D89">
            <w:pPr>
              <w:snapToGrid w:val="0"/>
              <w:rPr>
                <w:rFonts w:ascii="Times New Roman" w:hAnsi="Times New Roman"/>
                <w:sz w:val="24"/>
                <w:szCs w:val="24"/>
                <w:lang w:val="en-US"/>
              </w:rPr>
            </w:pPr>
            <w:r w:rsidRPr="00DE6D89">
              <w:rPr>
                <w:rFonts w:ascii="Times New Roman" w:hAnsi="Times New Roman"/>
                <w:sz w:val="24"/>
                <w:szCs w:val="24"/>
              </w:rPr>
              <w:t>лютий</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5E863909" w14:textId="77777777" w:rsidR="00DE6D89" w:rsidRPr="00DE6D89" w:rsidRDefault="00DE6D89" w:rsidP="00DE6D89">
            <w:pPr>
              <w:snapToGrid w:val="0"/>
              <w:rPr>
                <w:rFonts w:ascii="Times New Roman" w:hAnsi="Times New Roman"/>
                <w:sz w:val="24"/>
                <w:szCs w:val="24"/>
              </w:rPr>
            </w:pPr>
          </w:p>
        </w:tc>
      </w:tr>
      <w:tr w:rsidR="00DE6D89" w:rsidRPr="00DE6D89" w14:paraId="2B89FE5B"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473A71D"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3</w:t>
            </w:r>
          </w:p>
        </w:tc>
        <w:tc>
          <w:tcPr>
            <w:tcW w:w="2727" w:type="dxa"/>
            <w:tcBorders>
              <w:top w:val="single" w:sz="4" w:space="0" w:color="000000"/>
              <w:left w:val="single" w:sz="4" w:space="0" w:color="000000"/>
              <w:bottom w:val="single" w:sz="4" w:space="0" w:color="000000"/>
            </w:tcBorders>
            <w:shd w:val="clear" w:color="auto" w:fill="auto"/>
          </w:tcPr>
          <w:p w14:paraId="43DEEFCE" w14:textId="77777777" w:rsidR="00DE6D89" w:rsidRPr="00DE6D89" w:rsidRDefault="00DE6D89" w:rsidP="00DE6D89">
            <w:pPr>
              <w:snapToGrid w:val="0"/>
              <w:rPr>
                <w:rFonts w:ascii="Times New Roman" w:hAnsi="Times New Roman"/>
                <w:sz w:val="24"/>
                <w:szCs w:val="24"/>
                <w:lang w:val="en-US"/>
              </w:rPr>
            </w:pPr>
            <w:r w:rsidRPr="00DE6D89">
              <w:rPr>
                <w:rFonts w:ascii="Times New Roman" w:hAnsi="Times New Roman"/>
                <w:sz w:val="24"/>
                <w:szCs w:val="24"/>
              </w:rPr>
              <w:t>березень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5AA29DBB" w14:textId="77777777" w:rsidR="00DE6D89" w:rsidRPr="00DE6D89" w:rsidRDefault="00DE6D89" w:rsidP="00DE6D89">
            <w:pPr>
              <w:snapToGrid w:val="0"/>
              <w:rPr>
                <w:rFonts w:ascii="Times New Roman" w:hAnsi="Times New Roman"/>
                <w:sz w:val="24"/>
                <w:szCs w:val="24"/>
              </w:rPr>
            </w:pPr>
          </w:p>
        </w:tc>
      </w:tr>
      <w:tr w:rsidR="00DE6D89" w:rsidRPr="00DE6D89" w14:paraId="29454C9E"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7EFA05B"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4</w:t>
            </w:r>
          </w:p>
        </w:tc>
        <w:tc>
          <w:tcPr>
            <w:tcW w:w="2727" w:type="dxa"/>
            <w:tcBorders>
              <w:top w:val="single" w:sz="4" w:space="0" w:color="000000"/>
              <w:left w:val="single" w:sz="4" w:space="0" w:color="000000"/>
              <w:bottom w:val="single" w:sz="4" w:space="0" w:color="000000"/>
            </w:tcBorders>
            <w:shd w:val="clear" w:color="auto" w:fill="auto"/>
          </w:tcPr>
          <w:p w14:paraId="6EE79ED8" w14:textId="77777777" w:rsidR="00DE6D89" w:rsidRPr="00DE6D89" w:rsidRDefault="00DE6D89" w:rsidP="00DE6D89">
            <w:pPr>
              <w:snapToGrid w:val="0"/>
              <w:rPr>
                <w:rFonts w:ascii="Times New Roman" w:hAnsi="Times New Roman"/>
                <w:sz w:val="24"/>
                <w:szCs w:val="24"/>
                <w:lang w:val="en-US"/>
              </w:rPr>
            </w:pPr>
            <w:r w:rsidRPr="00DE6D89">
              <w:rPr>
                <w:rFonts w:ascii="Times New Roman" w:hAnsi="Times New Roman"/>
                <w:sz w:val="24"/>
                <w:szCs w:val="24"/>
              </w:rPr>
              <w:t>квітень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46C5B1DD" w14:textId="77777777" w:rsidR="00DE6D89" w:rsidRPr="00DE6D89" w:rsidRDefault="00DE6D89" w:rsidP="00DE6D89">
            <w:pPr>
              <w:snapToGrid w:val="0"/>
              <w:rPr>
                <w:rFonts w:ascii="Times New Roman" w:hAnsi="Times New Roman"/>
                <w:sz w:val="24"/>
                <w:szCs w:val="24"/>
              </w:rPr>
            </w:pPr>
          </w:p>
        </w:tc>
      </w:tr>
      <w:tr w:rsidR="00DE6D89" w:rsidRPr="00DE6D89" w14:paraId="7B85BEB8"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299215D"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5</w:t>
            </w:r>
          </w:p>
        </w:tc>
        <w:tc>
          <w:tcPr>
            <w:tcW w:w="2727" w:type="dxa"/>
            <w:tcBorders>
              <w:top w:val="single" w:sz="4" w:space="0" w:color="000000"/>
              <w:left w:val="single" w:sz="4" w:space="0" w:color="000000"/>
              <w:bottom w:val="single" w:sz="4" w:space="0" w:color="000000"/>
            </w:tcBorders>
            <w:shd w:val="clear" w:color="auto" w:fill="auto"/>
          </w:tcPr>
          <w:p w14:paraId="27A1D011"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травень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05B7E981" w14:textId="77777777" w:rsidR="00DE6D89" w:rsidRPr="00DE6D89" w:rsidRDefault="00DE6D89" w:rsidP="00DE6D89">
            <w:pPr>
              <w:snapToGrid w:val="0"/>
              <w:rPr>
                <w:rFonts w:ascii="Times New Roman" w:hAnsi="Times New Roman"/>
                <w:sz w:val="24"/>
                <w:szCs w:val="24"/>
              </w:rPr>
            </w:pPr>
          </w:p>
        </w:tc>
      </w:tr>
      <w:tr w:rsidR="00DE6D89" w:rsidRPr="00DE6D89" w14:paraId="1DE4D544"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54F29646"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6</w:t>
            </w:r>
          </w:p>
        </w:tc>
        <w:tc>
          <w:tcPr>
            <w:tcW w:w="2727" w:type="dxa"/>
            <w:tcBorders>
              <w:top w:val="single" w:sz="4" w:space="0" w:color="000000"/>
              <w:left w:val="single" w:sz="4" w:space="0" w:color="000000"/>
              <w:bottom w:val="single" w:sz="4" w:space="0" w:color="000000"/>
            </w:tcBorders>
            <w:shd w:val="clear" w:color="auto" w:fill="auto"/>
          </w:tcPr>
          <w:p w14:paraId="797BD7F7"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червень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1F190516" w14:textId="77777777" w:rsidR="00DE6D89" w:rsidRPr="00DE6D89" w:rsidRDefault="00DE6D89" w:rsidP="00DE6D89">
            <w:pPr>
              <w:snapToGrid w:val="0"/>
              <w:rPr>
                <w:rFonts w:ascii="Times New Roman" w:hAnsi="Times New Roman"/>
                <w:sz w:val="24"/>
                <w:szCs w:val="24"/>
              </w:rPr>
            </w:pPr>
          </w:p>
        </w:tc>
      </w:tr>
      <w:tr w:rsidR="00DE6D89" w:rsidRPr="00DE6D89" w14:paraId="4B3B8027"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ED654FC"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7</w:t>
            </w:r>
          </w:p>
        </w:tc>
        <w:tc>
          <w:tcPr>
            <w:tcW w:w="2727" w:type="dxa"/>
            <w:tcBorders>
              <w:top w:val="single" w:sz="4" w:space="0" w:color="000000"/>
              <w:left w:val="single" w:sz="4" w:space="0" w:color="000000"/>
              <w:bottom w:val="single" w:sz="4" w:space="0" w:color="000000"/>
            </w:tcBorders>
            <w:shd w:val="clear" w:color="auto" w:fill="auto"/>
          </w:tcPr>
          <w:p w14:paraId="2F874C19"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липень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747F1AFE" w14:textId="77777777" w:rsidR="00DE6D89" w:rsidRPr="00DE6D89" w:rsidRDefault="00DE6D89" w:rsidP="00DE6D89">
            <w:pPr>
              <w:snapToGrid w:val="0"/>
              <w:rPr>
                <w:rFonts w:ascii="Times New Roman" w:hAnsi="Times New Roman"/>
                <w:sz w:val="24"/>
                <w:szCs w:val="24"/>
              </w:rPr>
            </w:pPr>
          </w:p>
        </w:tc>
      </w:tr>
      <w:tr w:rsidR="00DE6D89" w:rsidRPr="00DE6D89" w14:paraId="2C2ED5DD"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44B03800"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8</w:t>
            </w:r>
          </w:p>
        </w:tc>
        <w:tc>
          <w:tcPr>
            <w:tcW w:w="2727" w:type="dxa"/>
            <w:tcBorders>
              <w:top w:val="single" w:sz="4" w:space="0" w:color="000000"/>
              <w:left w:val="single" w:sz="4" w:space="0" w:color="000000"/>
              <w:bottom w:val="single" w:sz="4" w:space="0" w:color="000000"/>
            </w:tcBorders>
            <w:shd w:val="clear" w:color="auto" w:fill="auto"/>
          </w:tcPr>
          <w:p w14:paraId="37613E0E"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серпень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289661B3" w14:textId="77777777" w:rsidR="00DE6D89" w:rsidRPr="00DE6D89" w:rsidRDefault="00DE6D89" w:rsidP="00DE6D89">
            <w:pPr>
              <w:snapToGrid w:val="0"/>
              <w:rPr>
                <w:rFonts w:ascii="Times New Roman" w:hAnsi="Times New Roman"/>
                <w:sz w:val="24"/>
                <w:szCs w:val="24"/>
              </w:rPr>
            </w:pPr>
          </w:p>
        </w:tc>
      </w:tr>
      <w:tr w:rsidR="00DE6D89" w:rsidRPr="00DE6D89" w14:paraId="23B8EF7F"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1BCF3DDA"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9</w:t>
            </w:r>
          </w:p>
        </w:tc>
        <w:tc>
          <w:tcPr>
            <w:tcW w:w="2727" w:type="dxa"/>
            <w:tcBorders>
              <w:top w:val="single" w:sz="4" w:space="0" w:color="000000"/>
              <w:left w:val="single" w:sz="4" w:space="0" w:color="000000"/>
              <w:bottom w:val="single" w:sz="4" w:space="0" w:color="000000"/>
            </w:tcBorders>
            <w:shd w:val="clear" w:color="auto" w:fill="auto"/>
          </w:tcPr>
          <w:p w14:paraId="7884A15E"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вересень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132F96CD" w14:textId="77777777" w:rsidR="00DE6D89" w:rsidRPr="00DE6D89" w:rsidRDefault="00DE6D89" w:rsidP="00DE6D89">
            <w:pPr>
              <w:snapToGrid w:val="0"/>
              <w:rPr>
                <w:rFonts w:ascii="Times New Roman" w:hAnsi="Times New Roman"/>
                <w:sz w:val="24"/>
                <w:szCs w:val="24"/>
              </w:rPr>
            </w:pPr>
          </w:p>
        </w:tc>
      </w:tr>
      <w:tr w:rsidR="00DE6D89" w:rsidRPr="00DE6D89" w14:paraId="1ACA5465"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08C89762"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10</w:t>
            </w:r>
          </w:p>
        </w:tc>
        <w:tc>
          <w:tcPr>
            <w:tcW w:w="2727" w:type="dxa"/>
            <w:tcBorders>
              <w:top w:val="single" w:sz="4" w:space="0" w:color="000000"/>
              <w:left w:val="single" w:sz="4" w:space="0" w:color="000000"/>
              <w:bottom w:val="single" w:sz="4" w:space="0" w:color="000000"/>
            </w:tcBorders>
            <w:shd w:val="clear" w:color="auto" w:fill="auto"/>
          </w:tcPr>
          <w:p w14:paraId="12643F94"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жовтень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2AE7D45A" w14:textId="77777777" w:rsidR="00DE6D89" w:rsidRPr="00DE6D89" w:rsidRDefault="00DE6D89" w:rsidP="00DE6D89">
            <w:pPr>
              <w:snapToGrid w:val="0"/>
              <w:rPr>
                <w:rFonts w:ascii="Times New Roman" w:hAnsi="Times New Roman"/>
                <w:sz w:val="24"/>
                <w:szCs w:val="24"/>
              </w:rPr>
            </w:pPr>
          </w:p>
        </w:tc>
      </w:tr>
      <w:tr w:rsidR="00DE6D89" w:rsidRPr="00DE6D89" w14:paraId="38105B4A"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5F14560B"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11</w:t>
            </w:r>
          </w:p>
        </w:tc>
        <w:tc>
          <w:tcPr>
            <w:tcW w:w="2727" w:type="dxa"/>
            <w:tcBorders>
              <w:top w:val="single" w:sz="4" w:space="0" w:color="000000"/>
              <w:left w:val="single" w:sz="4" w:space="0" w:color="000000"/>
              <w:bottom w:val="single" w:sz="4" w:space="0" w:color="000000"/>
            </w:tcBorders>
            <w:shd w:val="clear" w:color="auto" w:fill="auto"/>
          </w:tcPr>
          <w:p w14:paraId="2A35DC68"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листопад</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6F5557A6" w14:textId="77777777" w:rsidR="00DE6D89" w:rsidRPr="00DE6D89" w:rsidRDefault="00DE6D89" w:rsidP="00DE6D89">
            <w:pPr>
              <w:snapToGrid w:val="0"/>
              <w:rPr>
                <w:rFonts w:ascii="Times New Roman" w:hAnsi="Times New Roman"/>
                <w:sz w:val="24"/>
                <w:szCs w:val="24"/>
              </w:rPr>
            </w:pPr>
          </w:p>
        </w:tc>
      </w:tr>
      <w:tr w:rsidR="00DE6D89" w:rsidRPr="00DE6D89" w14:paraId="49DD0171"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668AF395" w14:textId="77777777" w:rsidR="00DE6D89" w:rsidRPr="00DE6D89" w:rsidRDefault="00DE6D89" w:rsidP="00DE6D89">
            <w:pPr>
              <w:snapToGrid w:val="0"/>
              <w:jc w:val="center"/>
              <w:rPr>
                <w:rFonts w:ascii="Times New Roman" w:hAnsi="Times New Roman"/>
                <w:sz w:val="24"/>
                <w:szCs w:val="24"/>
              </w:rPr>
            </w:pPr>
            <w:r w:rsidRPr="00DE6D89">
              <w:rPr>
                <w:rFonts w:ascii="Times New Roman" w:hAnsi="Times New Roman"/>
                <w:sz w:val="24"/>
                <w:szCs w:val="24"/>
              </w:rPr>
              <w:t>12</w:t>
            </w:r>
          </w:p>
        </w:tc>
        <w:tc>
          <w:tcPr>
            <w:tcW w:w="2727" w:type="dxa"/>
            <w:tcBorders>
              <w:top w:val="single" w:sz="4" w:space="0" w:color="000000"/>
              <w:left w:val="single" w:sz="4" w:space="0" w:color="000000"/>
              <w:bottom w:val="single" w:sz="4" w:space="0" w:color="000000"/>
            </w:tcBorders>
            <w:shd w:val="clear" w:color="auto" w:fill="auto"/>
          </w:tcPr>
          <w:p w14:paraId="7BAF82D4" w14:textId="77777777" w:rsidR="00DE6D89" w:rsidRPr="00DE6D89" w:rsidRDefault="00DE6D89" w:rsidP="00DE6D89">
            <w:pPr>
              <w:snapToGrid w:val="0"/>
              <w:rPr>
                <w:rFonts w:ascii="Times New Roman" w:hAnsi="Times New Roman"/>
                <w:sz w:val="24"/>
                <w:szCs w:val="24"/>
              </w:rPr>
            </w:pPr>
            <w:r w:rsidRPr="00DE6D89">
              <w:rPr>
                <w:rFonts w:ascii="Times New Roman" w:hAnsi="Times New Roman"/>
                <w:sz w:val="24"/>
                <w:szCs w:val="24"/>
              </w:rPr>
              <w:t>грудень</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173AE7D8" w14:textId="77777777" w:rsidR="00DE6D89" w:rsidRPr="00DE6D89" w:rsidRDefault="00DE6D89" w:rsidP="00DE6D89">
            <w:pPr>
              <w:snapToGrid w:val="0"/>
              <w:rPr>
                <w:rFonts w:ascii="Times New Roman" w:hAnsi="Times New Roman"/>
                <w:sz w:val="24"/>
                <w:szCs w:val="24"/>
              </w:rPr>
            </w:pPr>
          </w:p>
        </w:tc>
      </w:tr>
      <w:tr w:rsidR="00DE6D89" w:rsidRPr="00DE6D89" w14:paraId="2C76A869" w14:textId="77777777" w:rsidTr="00DE14A3">
        <w:trPr>
          <w:trHeight w:hRule="exact" w:val="340"/>
        </w:trPr>
        <w:tc>
          <w:tcPr>
            <w:tcW w:w="851" w:type="dxa"/>
            <w:tcBorders>
              <w:top w:val="single" w:sz="4" w:space="0" w:color="000000"/>
              <w:left w:val="single" w:sz="4" w:space="0" w:color="000000"/>
              <w:bottom w:val="single" w:sz="4" w:space="0" w:color="000000"/>
            </w:tcBorders>
            <w:shd w:val="clear" w:color="auto" w:fill="auto"/>
          </w:tcPr>
          <w:p w14:paraId="3E8D19D4" w14:textId="77777777" w:rsidR="00DE6D89" w:rsidRPr="00DE6D89" w:rsidRDefault="00DE6D89" w:rsidP="00DE6D89">
            <w:pPr>
              <w:snapToGrid w:val="0"/>
              <w:rPr>
                <w:rFonts w:ascii="Times New Roman" w:hAnsi="Times New Roman"/>
                <w:sz w:val="24"/>
                <w:szCs w:val="24"/>
                <w:lang w:val="en-US"/>
              </w:rPr>
            </w:pPr>
          </w:p>
        </w:tc>
        <w:tc>
          <w:tcPr>
            <w:tcW w:w="2727" w:type="dxa"/>
            <w:tcBorders>
              <w:top w:val="single" w:sz="4" w:space="0" w:color="000000"/>
              <w:left w:val="single" w:sz="4" w:space="0" w:color="000000"/>
              <w:bottom w:val="single" w:sz="4" w:space="0" w:color="000000"/>
            </w:tcBorders>
            <w:shd w:val="clear" w:color="auto" w:fill="auto"/>
          </w:tcPr>
          <w:p w14:paraId="4624A252" w14:textId="77777777" w:rsidR="00DE6D89" w:rsidRPr="00DE6D89" w:rsidRDefault="00DE6D89" w:rsidP="00DE6D89">
            <w:pPr>
              <w:snapToGrid w:val="0"/>
              <w:rPr>
                <w:rFonts w:ascii="Times New Roman" w:hAnsi="Times New Roman"/>
                <w:b/>
                <w:sz w:val="24"/>
                <w:szCs w:val="24"/>
                <w:lang w:val="en-US"/>
              </w:rPr>
            </w:pPr>
            <w:r w:rsidRPr="00DE6D89">
              <w:rPr>
                <w:rFonts w:ascii="Times New Roman" w:hAnsi="Times New Roman"/>
                <w:b/>
                <w:sz w:val="24"/>
                <w:szCs w:val="24"/>
              </w:rPr>
              <w:t>Всього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0674087F" w14:textId="77777777" w:rsidR="00DE6D89" w:rsidRPr="00DE6D89" w:rsidRDefault="00DE6D89" w:rsidP="00DE6D89">
            <w:pPr>
              <w:snapToGrid w:val="0"/>
              <w:rPr>
                <w:rFonts w:ascii="Times New Roman" w:hAnsi="Times New Roman"/>
                <w:b/>
                <w:sz w:val="24"/>
                <w:szCs w:val="24"/>
              </w:rPr>
            </w:pPr>
          </w:p>
        </w:tc>
      </w:tr>
    </w:tbl>
    <w:p w14:paraId="5F27876E" w14:textId="77777777" w:rsidR="00DE6D89" w:rsidRPr="00DE6D89" w:rsidRDefault="00DE6D89" w:rsidP="00DE6D89">
      <w:pPr>
        <w:rPr>
          <w:rFonts w:ascii="Times New Roman" w:hAnsi="Times New Roman"/>
          <w:sz w:val="24"/>
          <w:szCs w:val="24"/>
        </w:rPr>
      </w:pPr>
    </w:p>
    <w:p w14:paraId="0A836526" w14:textId="77777777" w:rsidR="00DE6D89" w:rsidRPr="00DE6D89" w:rsidRDefault="00DE6D89" w:rsidP="00DE6D89">
      <w:pPr>
        <w:rPr>
          <w:rFonts w:ascii="Times New Roman" w:hAnsi="Times New Roman"/>
          <w:sz w:val="24"/>
          <w:szCs w:val="24"/>
          <w:lang w:val="en-US"/>
        </w:rPr>
      </w:pPr>
    </w:p>
    <w:p w14:paraId="6DCC22A4" w14:textId="77777777" w:rsidR="00DE6D89" w:rsidRPr="00DE6D89" w:rsidRDefault="00DE6D89" w:rsidP="00DE6D89">
      <w:pPr>
        <w:rPr>
          <w:rFonts w:ascii="Times New Roman" w:hAnsi="Times New Roman"/>
          <w:sz w:val="24"/>
          <w:szCs w:val="24"/>
          <w:lang w:val="en-US"/>
        </w:rPr>
      </w:pPr>
    </w:p>
    <w:p w14:paraId="4B59E47D" w14:textId="77777777" w:rsidR="00DE6D89" w:rsidRPr="00DE6D89" w:rsidRDefault="00DE6D89" w:rsidP="00DE6D89">
      <w:pPr>
        <w:rPr>
          <w:rFonts w:ascii="Times New Roman" w:hAnsi="Times New Roman"/>
          <w:sz w:val="24"/>
          <w:szCs w:val="24"/>
          <w:lang w:val="en-US"/>
        </w:rPr>
      </w:pPr>
    </w:p>
    <w:p w14:paraId="529F7370" w14:textId="77777777" w:rsidR="00DE6D89" w:rsidRPr="00DE6D89" w:rsidRDefault="00DE6D89" w:rsidP="00DE6D89">
      <w:pPr>
        <w:rPr>
          <w:rFonts w:ascii="Times New Roman" w:hAnsi="Times New Roman"/>
          <w:sz w:val="24"/>
          <w:szCs w:val="24"/>
        </w:rPr>
      </w:pPr>
      <w:r w:rsidRPr="00DE6D89">
        <w:rPr>
          <w:rFonts w:ascii="Times New Roman" w:hAnsi="Times New Roman"/>
          <w:sz w:val="24"/>
          <w:szCs w:val="24"/>
        </w:rPr>
        <w:t xml:space="preserve"> Постачальник                                                              Споживач</w:t>
      </w:r>
    </w:p>
    <w:tbl>
      <w:tblPr>
        <w:tblW w:w="10320" w:type="dxa"/>
        <w:tblInd w:w="60" w:type="dxa"/>
        <w:tblLayout w:type="fixed"/>
        <w:tblCellMar>
          <w:top w:w="60" w:type="dxa"/>
          <w:left w:w="60" w:type="dxa"/>
          <w:bottom w:w="60" w:type="dxa"/>
          <w:right w:w="60" w:type="dxa"/>
        </w:tblCellMar>
        <w:tblLook w:val="04A0" w:firstRow="1" w:lastRow="0" w:firstColumn="1" w:lastColumn="0" w:noHBand="0" w:noVBand="1"/>
      </w:tblPr>
      <w:tblGrid>
        <w:gridCol w:w="60"/>
        <w:gridCol w:w="5100"/>
        <w:gridCol w:w="5100"/>
        <w:gridCol w:w="60"/>
      </w:tblGrid>
      <w:tr w:rsidR="00DE6D89" w:rsidRPr="00DE6D89" w14:paraId="5431445F" w14:textId="77777777" w:rsidTr="00C02FA4">
        <w:tc>
          <w:tcPr>
            <w:tcW w:w="5162" w:type="dxa"/>
            <w:gridSpan w:val="2"/>
            <w:hideMark/>
          </w:tcPr>
          <w:p w14:paraId="4A1C7C55" w14:textId="77777777" w:rsidR="00DE6D89" w:rsidRPr="00DE6D89" w:rsidRDefault="00DE6D89" w:rsidP="00DE6D89">
            <w:pPr>
              <w:pStyle w:val="af1"/>
              <w:widowControl/>
              <w:spacing w:before="28" w:after="28"/>
              <w:ind w:right="-3"/>
              <w:rPr>
                <w:rFonts w:ascii="Times New Roman" w:hAnsi="Times New Roman" w:cs="Times New Roman"/>
                <w:lang w:val="uk-UA"/>
              </w:rPr>
            </w:pPr>
            <w:r w:rsidRPr="00DE6D89">
              <w:rPr>
                <w:rFonts w:ascii="Times New Roman" w:hAnsi="Times New Roman" w:cs="Times New Roman"/>
                <w:lang w:val="uk-UA"/>
              </w:rPr>
              <w:t xml:space="preserve">  </w:t>
            </w:r>
          </w:p>
          <w:p w14:paraId="41DAB141" w14:textId="77777777" w:rsidR="00DE6D89" w:rsidRPr="00DE6D89" w:rsidRDefault="00DE6D89" w:rsidP="00DE6D89">
            <w:pPr>
              <w:pStyle w:val="ac"/>
              <w:rPr>
                <w:rFonts w:cs="Times New Roman"/>
                <w:b/>
                <w:bCs/>
                <w:color w:val="000000"/>
                <w:shd w:val="clear" w:color="auto" w:fill="FFFFFF"/>
              </w:rPr>
            </w:pPr>
            <w:r w:rsidRPr="00DE6D89">
              <w:rPr>
                <w:rFonts w:cs="Times New Roman"/>
                <w:b/>
                <w:bCs/>
                <w:color w:val="000000"/>
                <w:shd w:val="clear" w:color="auto" w:fill="FFFFFF"/>
              </w:rPr>
              <w:t>_______________________</w:t>
            </w:r>
            <w:r w:rsidRPr="00DE6D89">
              <w:rPr>
                <w:rFonts w:cs="Times New Roman"/>
              </w:rPr>
              <w:t xml:space="preserve">                </w:t>
            </w:r>
          </w:p>
        </w:tc>
        <w:tc>
          <w:tcPr>
            <w:tcW w:w="5162" w:type="dxa"/>
            <w:gridSpan w:val="2"/>
            <w:vAlign w:val="center"/>
          </w:tcPr>
          <w:p w14:paraId="05446623" w14:textId="6ADBB3A8" w:rsidR="00DE6D89" w:rsidRPr="00DE6D89" w:rsidRDefault="00DE6D89" w:rsidP="00DE6D89">
            <w:pPr>
              <w:tabs>
                <w:tab w:val="left" w:pos="5280"/>
              </w:tabs>
              <w:ind w:right="-3"/>
              <w:rPr>
                <w:rFonts w:ascii="Times New Roman" w:eastAsia="SimSun" w:hAnsi="Times New Roman"/>
                <w:sz w:val="24"/>
                <w:szCs w:val="24"/>
              </w:rPr>
            </w:pPr>
            <w:r w:rsidRPr="00DE6D89">
              <w:rPr>
                <w:rFonts w:ascii="Times New Roman" w:hAnsi="Times New Roman"/>
                <w:bCs/>
                <w:sz w:val="24"/>
                <w:szCs w:val="24"/>
                <w:lang w:eastAsia="hi-IN"/>
              </w:rPr>
              <w:t>_________________________</w:t>
            </w:r>
          </w:p>
          <w:p w14:paraId="2C0EF09B" w14:textId="77777777" w:rsidR="00DE6D89" w:rsidRPr="00DE6D89" w:rsidRDefault="00DE6D89" w:rsidP="00DE6D89">
            <w:pPr>
              <w:pStyle w:val="ae"/>
              <w:spacing w:before="28" w:after="28"/>
              <w:ind w:right="75"/>
              <w:jc w:val="both"/>
              <w:rPr>
                <w:rFonts w:ascii="Times New Roman" w:hAnsi="Times New Roman" w:cs="Times New Roman"/>
                <w:lang w:val="uk-UA"/>
              </w:rPr>
            </w:pPr>
          </w:p>
        </w:tc>
      </w:tr>
      <w:tr w:rsidR="00DE6D89" w:rsidRPr="00DE6D89" w14:paraId="759830F3" w14:textId="77777777" w:rsidTr="00C02FA4">
        <w:tc>
          <w:tcPr>
            <w:tcW w:w="5162" w:type="dxa"/>
            <w:gridSpan w:val="2"/>
            <w:hideMark/>
          </w:tcPr>
          <w:p w14:paraId="0118D718" w14:textId="77777777" w:rsidR="00DE6D89" w:rsidRPr="00DE6D89" w:rsidRDefault="00DE6D89" w:rsidP="00DE6D89">
            <w:pPr>
              <w:pStyle w:val="ab"/>
              <w:snapToGrid w:val="0"/>
              <w:rPr>
                <w:color w:val="000000"/>
                <w:sz w:val="24"/>
                <w:szCs w:val="24"/>
                <w:shd w:val="clear" w:color="auto" w:fill="FFFFFF"/>
                <w:lang w:val="uk-UA"/>
              </w:rPr>
            </w:pPr>
            <w:r w:rsidRPr="00DE6D89">
              <w:rPr>
                <w:color w:val="000000"/>
                <w:sz w:val="24"/>
                <w:szCs w:val="24"/>
                <w:shd w:val="clear" w:color="auto" w:fill="FFFFFF"/>
                <w:lang w:val="uk-UA"/>
              </w:rPr>
              <w:t>“____” ____________ 20</w:t>
            </w:r>
            <w:r w:rsidRPr="00DE6D89">
              <w:rPr>
                <w:color w:val="000000"/>
                <w:sz w:val="24"/>
                <w:szCs w:val="24"/>
                <w:shd w:val="clear" w:color="auto" w:fill="FFFFFF"/>
              </w:rPr>
              <w:t>2</w:t>
            </w:r>
            <w:r w:rsidRPr="00DE6D89">
              <w:rPr>
                <w:color w:val="000000"/>
                <w:sz w:val="24"/>
                <w:szCs w:val="24"/>
                <w:shd w:val="clear" w:color="auto" w:fill="FFFFFF"/>
                <w:lang w:val="uk-UA"/>
              </w:rPr>
              <w:t>___ року</w:t>
            </w:r>
          </w:p>
        </w:tc>
        <w:tc>
          <w:tcPr>
            <w:tcW w:w="5162" w:type="dxa"/>
            <w:gridSpan w:val="2"/>
            <w:hideMark/>
          </w:tcPr>
          <w:p w14:paraId="31005A62" w14:textId="77777777" w:rsidR="00DE6D89" w:rsidRPr="00DE6D89" w:rsidRDefault="00DE6D89" w:rsidP="00DE6D89">
            <w:pPr>
              <w:pStyle w:val="ab"/>
              <w:snapToGrid w:val="0"/>
              <w:rPr>
                <w:sz w:val="24"/>
                <w:szCs w:val="24"/>
              </w:rPr>
            </w:pPr>
            <w:r w:rsidRPr="00DE6D89">
              <w:rPr>
                <w:bCs/>
                <w:color w:val="000000"/>
                <w:sz w:val="24"/>
                <w:szCs w:val="24"/>
                <w:shd w:val="clear" w:color="auto" w:fill="FFFFFF"/>
                <w:lang w:val="uk-UA"/>
              </w:rPr>
              <w:t>“____” ____________ 20</w:t>
            </w:r>
            <w:r w:rsidRPr="00DE6D89">
              <w:rPr>
                <w:bCs/>
                <w:color w:val="000000"/>
                <w:sz w:val="24"/>
                <w:szCs w:val="24"/>
                <w:shd w:val="clear" w:color="auto" w:fill="FFFFFF"/>
              </w:rPr>
              <w:t>2</w:t>
            </w:r>
            <w:r w:rsidRPr="00DE6D89">
              <w:rPr>
                <w:bCs/>
                <w:color w:val="000000"/>
                <w:sz w:val="24"/>
                <w:szCs w:val="24"/>
                <w:shd w:val="clear" w:color="auto" w:fill="FFFFFF"/>
                <w:lang w:val="uk-UA"/>
              </w:rPr>
              <w:t>___ року</w:t>
            </w:r>
          </w:p>
        </w:tc>
      </w:tr>
      <w:tr w:rsidR="00DE6D89" w:rsidRPr="00DE6D89" w14:paraId="2C37BE93" w14:textId="77777777" w:rsidTr="00C02FA4">
        <w:trPr>
          <w:gridBefore w:val="1"/>
          <w:gridAfter w:val="1"/>
          <w:wBefore w:w="60" w:type="dxa"/>
          <w:wAfter w:w="60" w:type="dxa"/>
        </w:trPr>
        <w:tc>
          <w:tcPr>
            <w:tcW w:w="5102" w:type="dxa"/>
          </w:tcPr>
          <w:p w14:paraId="6A9ACD54" w14:textId="77777777" w:rsidR="00DE6D89" w:rsidRPr="00DE6D89" w:rsidRDefault="00DE6D89" w:rsidP="00DE6D89">
            <w:pPr>
              <w:pStyle w:val="ab"/>
              <w:snapToGrid w:val="0"/>
              <w:rPr>
                <w:rFonts w:eastAsia="Lucida Sans Unicode"/>
                <w:b/>
                <w:color w:val="000000"/>
                <w:sz w:val="24"/>
                <w:szCs w:val="24"/>
                <w:shd w:val="clear" w:color="auto" w:fill="FFFFFF"/>
                <w:lang w:val="uk-UA" w:eastAsia="hi-IN" w:bidi="hi-IN"/>
              </w:rPr>
            </w:pPr>
          </w:p>
        </w:tc>
        <w:tc>
          <w:tcPr>
            <w:tcW w:w="5102" w:type="dxa"/>
          </w:tcPr>
          <w:p w14:paraId="4FC3F917" w14:textId="77777777" w:rsidR="00DE6D89" w:rsidRPr="00DE6D89" w:rsidRDefault="00DE6D89" w:rsidP="00DE6D89">
            <w:pPr>
              <w:pStyle w:val="ab"/>
              <w:snapToGrid w:val="0"/>
              <w:rPr>
                <w:sz w:val="24"/>
                <w:szCs w:val="24"/>
                <w:lang w:val="uk-UA"/>
              </w:rPr>
            </w:pPr>
          </w:p>
        </w:tc>
      </w:tr>
    </w:tbl>
    <w:p w14:paraId="7196D15C" w14:textId="77777777" w:rsidR="00DE6D89" w:rsidRPr="00DE6D89" w:rsidRDefault="00DE6D89" w:rsidP="00DE6D89">
      <w:pPr>
        <w:rPr>
          <w:rFonts w:ascii="Times New Roman" w:hAnsi="Times New Roman"/>
          <w:sz w:val="24"/>
          <w:szCs w:val="24"/>
        </w:rPr>
      </w:pPr>
    </w:p>
    <w:p w14:paraId="6A0595C3" w14:textId="77777777" w:rsidR="00DE6D89" w:rsidRPr="00DE6D89" w:rsidRDefault="00DE6D89" w:rsidP="00DE6D89">
      <w:pPr>
        <w:pStyle w:val="ac"/>
        <w:snapToGrid w:val="0"/>
        <w:spacing w:after="57" w:line="200" w:lineRule="atLeast"/>
        <w:jc w:val="both"/>
        <w:rPr>
          <w:rFonts w:cs="Times New Roman"/>
        </w:rPr>
      </w:pPr>
    </w:p>
    <w:p w14:paraId="32BBA80F" w14:textId="77777777" w:rsidR="00DE6D89" w:rsidRPr="00DE6D89" w:rsidRDefault="00DE6D89" w:rsidP="00DE6D89">
      <w:pPr>
        <w:rPr>
          <w:rFonts w:ascii="Times New Roman" w:hAnsi="Times New Roman"/>
          <w:sz w:val="24"/>
          <w:szCs w:val="24"/>
        </w:rPr>
      </w:pPr>
    </w:p>
    <w:sectPr w:rsidR="00DE6D89" w:rsidRPr="00DE6D89" w:rsidSect="00DE6D89">
      <w:pgSz w:w="11906" w:h="16838"/>
      <w:pgMar w:top="567" w:right="849" w:bottom="567" w:left="1276" w:header="284" w:footer="28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399E" w14:textId="77777777" w:rsidR="004F4519" w:rsidRDefault="004F4519">
      <w:pPr>
        <w:spacing w:after="0" w:line="240" w:lineRule="auto"/>
      </w:pPr>
      <w:r>
        <w:separator/>
      </w:r>
    </w:p>
  </w:endnote>
  <w:endnote w:type="continuationSeparator" w:id="0">
    <w:p w14:paraId="2E1501FB" w14:textId="77777777" w:rsidR="004F4519" w:rsidRDefault="004F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charset w:val="CC"/>
    <w:family w:val="auto"/>
    <w:pitch w:val="default"/>
  </w:font>
  <w:font w:name="TimesNewRomanPSMT">
    <w:charset w:val="CC"/>
    <w:family w:val="roman"/>
    <w:pitch w:val="default"/>
  </w:font>
  <w:font w:name="sans-serif">
    <w:altName w:val="Arial"/>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4C82" w14:textId="77777777" w:rsidR="004F4519" w:rsidRDefault="004F4519">
      <w:pPr>
        <w:spacing w:after="0" w:line="240" w:lineRule="auto"/>
      </w:pPr>
      <w:r>
        <w:separator/>
      </w:r>
    </w:p>
  </w:footnote>
  <w:footnote w:type="continuationSeparator" w:id="0">
    <w:p w14:paraId="4930D1D9" w14:textId="77777777" w:rsidR="004F4519" w:rsidRDefault="004F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3" w15:restartNumberingAfterBreak="0">
    <w:nsid w:val="00000004"/>
    <w:multiLevelType w:val="multilevel"/>
    <w:tmpl w:val="EEE8D9B4"/>
    <w:name w:val="WW8Num4"/>
    <w:lvl w:ilvl="0">
      <w:start w:val="1"/>
      <w:numFmt w:val="bullet"/>
      <w:lvlText w:val=""/>
      <w:lvlJc w:val="left"/>
      <w:pPr>
        <w:tabs>
          <w:tab w:val="num" w:pos="720"/>
        </w:tabs>
        <w:ind w:left="720" w:hanging="360"/>
      </w:pPr>
      <w:rPr>
        <w:rFonts w:ascii="Symbol" w:hAnsi="Symbol" w:cs="Symbol"/>
        <w:color w:val="auto"/>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trike/>
        <w:spacing w:val="0"/>
        <w:position w:val="0"/>
        <w:sz w:val="21"/>
        <w:szCs w:val="21"/>
        <w:shd w:val="clear" w:color="auto" w:fill="EEEEEE"/>
        <w:vertAlign w:val="baseline"/>
        <w:lang w:val="uk-UA" w:eastAsia="ar-SA" w:bidi="ar-SA"/>
      </w:rPr>
    </w:lvl>
    <w:lvl w:ilvl="1">
      <w:start w:val="1"/>
      <w:numFmt w:val="bullet"/>
      <w:lvlText w:val=""/>
      <w:lvlJc w:val="left"/>
      <w:pPr>
        <w:tabs>
          <w:tab w:val="num" w:pos="1080"/>
        </w:tabs>
        <w:ind w:left="1080" w:hanging="360"/>
      </w:pPr>
      <w:rPr>
        <w:rFonts w:ascii="Symbol" w:hAnsi="Symbol" w:cs="Symbol"/>
        <w:strike/>
        <w:spacing w:val="0"/>
        <w:position w:val="0"/>
        <w:sz w:val="21"/>
        <w:szCs w:val="21"/>
        <w:shd w:val="clear" w:color="auto" w:fill="EEEEEE"/>
        <w:vertAlign w:val="baseline"/>
        <w:lang w:val="uk-UA" w:eastAsia="ar-SA" w:bidi="ar-SA"/>
      </w:rPr>
    </w:lvl>
    <w:lvl w:ilvl="2">
      <w:start w:val="1"/>
      <w:numFmt w:val="bullet"/>
      <w:lvlText w:val=""/>
      <w:lvlJc w:val="left"/>
      <w:pPr>
        <w:tabs>
          <w:tab w:val="num" w:pos="1440"/>
        </w:tabs>
        <w:ind w:left="1440" w:hanging="360"/>
      </w:pPr>
      <w:rPr>
        <w:rFonts w:ascii="Symbol" w:hAnsi="Symbol" w:cs="Symbol"/>
        <w:strike/>
        <w:spacing w:val="0"/>
        <w:position w:val="0"/>
        <w:sz w:val="21"/>
        <w:szCs w:val="21"/>
        <w:shd w:val="clear" w:color="auto" w:fill="EEEEEE"/>
        <w:vertAlign w:val="baseline"/>
        <w:lang w:val="uk-UA" w:eastAsia="ar-SA" w:bidi="ar-SA"/>
      </w:rPr>
    </w:lvl>
    <w:lvl w:ilvl="3">
      <w:start w:val="1"/>
      <w:numFmt w:val="bullet"/>
      <w:lvlText w:val=""/>
      <w:lvlJc w:val="left"/>
      <w:pPr>
        <w:tabs>
          <w:tab w:val="num" w:pos="1800"/>
        </w:tabs>
        <w:ind w:left="1800" w:hanging="360"/>
      </w:pPr>
      <w:rPr>
        <w:rFonts w:ascii="Symbol" w:hAnsi="Symbol" w:cs="Symbol"/>
        <w:strike/>
        <w:spacing w:val="0"/>
        <w:position w:val="0"/>
        <w:sz w:val="21"/>
        <w:szCs w:val="21"/>
        <w:shd w:val="clear" w:color="auto" w:fill="EEEEEE"/>
        <w:vertAlign w:val="baseline"/>
        <w:lang w:val="uk-UA" w:eastAsia="ar-SA" w:bidi="ar-SA"/>
      </w:rPr>
    </w:lvl>
    <w:lvl w:ilvl="4">
      <w:start w:val="1"/>
      <w:numFmt w:val="bullet"/>
      <w:lvlText w:val=""/>
      <w:lvlJc w:val="left"/>
      <w:pPr>
        <w:tabs>
          <w:tab w:val="num" w:pos="2160"/>
        </w:tabs>
        <w:ind w:left="2160" w:hanging="360"/>
      </w:pPr>
      <w:rPr>
        <w:rFonts w:ascii="Symbol" w:hAnsi="Symbol" w:cs="Symbol"/>
        <w:strike/>
        <w:spacing w:val="0"/>
        <w:position w:val="0"/>
        <w:sz w:val="21"/>
        <w:szCs w:val="21"/>
        <w:shd w:val="clear" w:color="auto" w:fill="EEEEEE"/>
        <w:vertAlign w:val="baseline"/>
        <w:lang w:val="uk-UA" w:eastAsia="ar-SA" w:bidi="ar-SA"/>
      </w:rPr>
    </w:lvl>
    <w:lvl w:ilvl="5">
      <w:start w:val="1"/>
      <w:numFmt w:val="bullet"/>
      <w:lvlText w:val=""/>
      <w:lvlJc w:val="left"/>
      <w:pPr>
        <w:tabs>
          <w:tab w:val="num" w:pos="2520"/>
        </w:tabs>
        <w:ind w:left="2520" w:hanging="360"/>
      </w:pPr>
      <w:rPr>
        <w:rFonts w:ascii="Symbol" w:hAnsi="Symbol" w:cs="Symbol"/>
        <w:strike/>
        <w:spacing w:val="0"/>
        <w:position w:val="0"/>
        <w:sz w:val="21"/>
        <w:szCs w:val="21"/>
        <w:shd w:val="clear" w:color="auto" w:fill="EEEEEE"/>
        <w:vertAlign w:val="baseline"/>
        <w:lang w:val="uk-UA" w:eastAsia="ar-SA" w:bidi="ar-SA"/>
      </w:rPr>
    </w:lvl>
    <w:lvl w:ilvl="6">
      <w:start w:val="1"/>
      <w:numFmt w:val="bullet"/>
      <w:lvlText w:val=""/>
      <w:lvlJc w:val="left"/>
      <w:pPr>
        <w:tabs>
          <w:tab w:val="num" w:pos="2880"/>
        </w:tabs>
        <w:ind w:left="2880" w:hanging="360"/>
      </w:pPr>
      <w:rPr>
        <w:rFonts w:ascii="Symbol" w:hAnsi="Symbol" w:cs="Symbol"/>
        <w:strike/>
        <w:spacing w:val="0"/>
        <w:position w:val="0"/>
        <w:sz w:val="21"/>
        <w:szCs w:val="21"/>
        <w:shd w:val="clear" w:color="auto" w:fill="EEEEEE"/>
        <w:vertAlign w:val="baseline"/>
        <w:lang w:val="uk-UA" w:eastAsia="ar-SA" w:bidi="ar-SA"/>
      </w:rPr>
    </w:lvl>
    <w:lvl w:ilvl="7">
      <w:start w:val="1"/>
      <w:numFmt w:val="bullet"/>
      <w:lvlText w:val=""/>
      <w:lvlJc w:val="left"/>
      <w:pPr>
        <w:tabs>
          <w:tab w:val="num" w:pos="3240"/>
        </w:tabs>
        <w:ind w:left="3240" w:hanging="360"/>
      </w:pPr>
      <w:rPr>
        <w:rFonts w:ascii="Symbol" w:hAnsi="Symbol" w:cs="Symbol"/>
        <w:strike/>
        <w:spacing w:val="0"/>
        <w:position w:val="0"/>
        <w:sz w:val="21"/>
        <w:szCs w:val="21"/>
        <w:shd w:val="clear" w:color="auto" w:fill="EEEEEE"/>
        <w:vertAlign w:val="baseline"/>
        <w:lang w:val="uk-UA" w:eastAsia="ar-SA" w:bidi="ar-SA"/>
      </w:rPr>
    </w:lvl>
    <w:lvl w:ilvl="8">
      <w:start w:val="1"/>
      <w:numFmt w:val="bullet"/>
      <w:lvlText w:val=""/>
      <w:lvlJc w:val="left"/>
      <w:pPr>
        <w:tabs>
          <w:tab w:val="num" w:pos="3600"/>
        </w:tabs>
        <w:ind w:left="3600" w:hanging="360"/>
      </w:pPr>
      <w:rPr>
        <w:rFonts w:ascii="Symbol" w:hAnsi="Symbol" w:cs="Symbol"/>
        <w:strike/>
        <w:spacing w:val="0"/>
        <w:position w:val="0"/>
        <w:sz w:val="21"/>
        <w:szCs w:val="21"/>
        <w:shd w:val="clear" w:color="auto" w:fill="EEEEEE"/>
        <w:vertAlign w:val="baseline"/>
        <w:lang w:val="uk-UA" w:eastAsia="ar-SA" w:bidi="ar-SA"/>
      </w:rPr>
    </w:lvl>
  </w:abstractNum>
  <w:abstractNum w:abstractNumId="5" w15:restartNumberingAfterBreak="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03945538">
    <w:abstractNumId w:val="5"/>
  </w:num>
  <w:num w:numId="2" w16cid:durableId="2107965549">
    <w:abstractNumId w:val="6"/>
  </w:num>
  <w:num w:numId="3" w16cid:durableId="1480078586">
    <w:abstractNumId w:val="0"/>
  </w:num>
  <w:num w:numId="4" w16cid:durableId="541787951">
    <w:abstractNumId w:val="1"/>
  </w:num>
  <w:num w:numId="5" w16cid:durableId="990793514">
    <w:abstractNumId w:val="2"/>
  </w:num>
  <w:num w:numId="6" w16cid:durableId="1407218053">
    <w:abstractNumId w:val="3"/>
  </w:num>
  <w:num w:numId="7" w16cid:durableId="1363747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2E"/>
    <w:rsid w:val="00122FEE"/>
    <w:rsid w:val="0015277A"/>
    <w:rsid w:val="001A0B67"/>
    <w:rsid w:val="002414CB"/>
    <w:rsid w:val="00276C69"/>
    <w:rsid w:val="002E3935"/>
    <w:rsid w:val="004479C7"/>
    <w:rsid w:val="00462DC9"/>
    <w:rsid w:val="0049512E"/>
    <w:rsid w:val="004F4519"/>
    <w:rsid w:val="00633FEF"/>
    <w:rsid w:val="007D0520"/>
    <w:rsid w:val="007F507A"/>
    <w:rsid w:val="00813886"/>
    <w:rsid w:val="008C34D7"/>
    <w:rsid w:val="00954689"/>
    <w:rsid w:val="00A564C5"/>
    <w:rsid w:val="00AC0C1A"/>
    <w:rsid w:val="00AD047A"/>
    <w:rsid w:val="00B01DB3"/>
    <w:rsid w:val="00CA1384"/>
    <w:rsid w:val="00CD0727"/>
    <w:rsid w:val="00D356AA"/>
    <w:rsid w:val="00D72181"/>
    <w:rsid w:val="00D90F92"/>
    <w:rsid w:val="00DE14A3"/>
    <w:rsid w:val="00DE6D89"/>
    <w:rsid w:val="00E60159"/>
    <w:rsid w:val="00F74410"/>
    <w:rsid w:val="00FB132C"/>
    <w:rsid w:val="00FF4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55EC"/>
  <w15:chartTrackingRefBased/>
  <w15:docId w15:val="{60EBB7A5-2786-479E-9F9E-58D31CD1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12E"/>
    <w:pPr>
      <w:spacing w:after="200" w:line="276" w:lineRule="auto"/>
    </w:pPr>
    <w:rPr>
      <w:rFonts w:ascii="Calibri" w:eastAsia="Times New Roman" w:hAnsi="Calibri" w:cs="Times New Roman"/>
      <w:color w:val="00000A"/>
      <w:lang w:eastAsia="uk-UA"/>
    </w:rPr>
  </w:style>
  <w:style w:type="paragraph" w:styleId="1">
    <w:name w:val="heading 1"/>
    <w:basedOn w:val="a"/>
    <w:next w:val="a"/>
    <w:link w:val="10"/>
    <w:qFormat/>
    <w:rsid w:val="00DE6D89"/>
    <w:pPr>
      <w:keepNext/>
      <w:numPr>
        <w:numId w:val="1"/>
      </w:numPr>
      <w:suppressAutoHyphens/>
      <w:spacing w:after="0" w:line="240" w:lineRule="auto"/>
      <w:ind w:left="567" w:hanging="567"/>
      <w:jc w:val="center"/>
      <w:outlineLvl w:val="0"/>
    </w:pPr>
    <w:rPr>
      <w:rFonts w:ascii="Times New Roman" w:hAnsi="Times New Roman"/>
      <w:b/>
      <w:color w:val="auto"/>
      <w:sz w:val="24"/>
      <w:szCs w:val="20"/>
      <w:lang w:val="ru-RU" w:eastAsia="ar-SA"/>
    </w:rPr>
  </w:style>
  <w:style w:type="paragraph" w:styleId="3">
    <w:name w:val="heading 3"/>
    <w:basedOn w:val="a"/>
    <w:next w:val="a"/>
    <w:link w:val="30"/>
    <w:qFormat/>
    <w:rsid w:val="00DE6D89"/>
    <w:pPr>
      <w:keepNext/>
      <w:numPr>
        <w:ilvl w:val="2"/>
        <w:numId w:val="1"/>
      </w:numPr>
      <w:suppressAutoHyphens/>
      <w:spacing w:after="0" w:line="240" w:lineRule="auto"/>
      <w:ind w:left="567" w:hanging="567"/>
      <w:jc w:val="both"/>
      <w:outlineLvl w:val="2"/>
    </w:pPr>
    <w:rPr>
      <w:rFonts w:ascii="Times New Roman" w:hAnsi="Times New Roman"/>
      <w:color w:val="auto"/>
      <w:sz w:val="2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12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512E"/>
    <w:rPr>
      <w:rFonts w:ascii="Calibri" w:eastAsia="Times New Roman" w:hAnsi="Calibri" w:cs="Times New Roman"/>
      <w:color w:val="00000A"/>
      <w:lang w:eastAsia="uk-UA"/>
    </w:rPr>
  </w:style>
  <w:style w:type="paragraph" w:customStyle="1" w:styleId="tj">
    <w:name w:val="tj"/>
    <w:basedOn w:val="a"/>
    <w:rsid w:val="0049512E"/>
    <w:pPr>
      <w:spacing w:before="100" w:beforeAutospacing="1" w:after="100" w:afterAutospacing="1" w:line="240" w:lineRule="auto"/>
    </w:pPr>
    <w:rPr>
      <w:rFonts w:ascii="Times New Roman" w:hAnsi="Times New Roman"/>
      <w:color w:val="auto"/>
      <w:sz w:val="24"/>
      <w:szCs w:val="24"/>
    </w:rPr>
  </w:style>
  <w:style w:type="character" w:styleId="a5">
    <w:name w:val="Hyperlink"/>
    <w:uiPriority w:val="99"/>
    <w:unhideWhenUsed/>
    <w:rsid w:val="0049512E"/>
    <w:rPr>
      <w:color w:val="0000FF"/>
      <w:u w:val="single"/>
    </w:rPr>
  </w:style>
  <w:style w:type="paragraph" w:styleId="a6">
    <w:name w:val="List Paragraph"/>
    <w:basedOn w:val="a"/>
    <w:uiPriority w:val="34"/>
    <w:qFormat/>
    <w:rsid w:val="0049512E"/>
    <w:pPr>
      <w:ind w:left="720"/>
      <w:contextualSpacing/>
    </w:pPr>
  </w:style>
  <w:style w:type="paragraph" w:styleId="a7">
    <w:name w:val="No Spacing"/>
    <w:uiPriority w:val="1"/>
    <w:qFormat/>
    <w:rsid w:val="0049512E"/>
    <w:pPr>
      <w:spacing w:after="0" w:line="240" w:lineRule="auto"/>
    </w:pPr>
    <w:rPr>
      <w:rFonts w:ascii="Calibri" w:eastAsia="Times New Roman" w:hAnsi="Calibri" w:cs="Times New Roman"/>
      <w:color w:val="00000A"/>
      <w:lang w:eastAsia="uk-UA"/>
    </w:rPr>
  </w:style>
  <w:style w:type="table" w:customStyle="1" w:styleId="11">
    <w:name w:val="Сетка таблицы1"/>
    <w:basedOn w:val="a1"/>
    <w:next w:val="a8"/>
    <w:uiPriority w:val="39"/>
    <w:rsid w:val="0049512E"/>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49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33F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3FEF"/>
    <w:rPr>
      <w:rFonts w:ascii="Calibri" w:eastAsia="Times New Roman" w:hAnsi="Calibri" w:cs="Times New Roman"/>
      <w:color w:val="00000A"/>
      <w:lang w:eastAsia="uk-UA"/>
    </w:rPr>
  </w:style>
  <w:style w:type="paragraph" w:customStyle="1" w:styleId="TableContents">
    <w:name w:val="Table Contents"/>
    <w:basedOn w:val="a"/>
    <w:rsid w:val="001A0B67"/>
    <w:pPr>
      <w:suppressLineNumbers/>
      <w:suppressAutoHyphens/>
      <w:spacing w:after="0" w:line="240" w:lineRule="auto"/>
    </w:pPr>
    <w:rPr>
      <w:rFonts w:ascii="Times New Roman" w:hAnsi="Times New Roman"/>
      <w:color w:val="auto"/>
      <w:kern w:val="2"/>
      <w:sz w:val="24"/>
      <w:szCs w:val="24"/>
      <w:lang w:eastAsia="ar-SA"/>
    </w:rPr>
  </w:style>
  <w:style w:type="paragraph" w:customStyle="1" w:styleId="12">
    <w:name w:val="Обычный (веб)1"/>
    <w:basedOn w:val="a"/>
    <w:rsid w:val="001A0B67"/>
    <w:pPr>
      <w:suppressAutoHyphens/>
      <w:spacing w:before="280" w:after="280" w:line="240" w:lineRule="auto"/>
    </w:pPr>
    <w:rPr>
      <w:rFonts w:ascii="Times New Roman" w:hAnsi="Times New Roman"/>
      <w:color w:val="auto"/>
      <w:kern w:val="2"/>
      <w:sz w:val="24"/>
      <w:szCs w:val="24"/>
      <w:lang w:eastAsia="ar-SA"/>
    </w:rPr>
  </w:style>
  <w:style w:type="paragraph" w:customStyle="1" w:styleId="ab">
    <w:name w:val="Содержимое таблицы"/>
    <w:basedOn w:val="a"/>
    <w:rsid w:val="001A0B67"/>
    <w:pPr>
      <w:widowControl w:val="0"/>
      <w:suppressLineNumbers/>
      <w:suppressAutoHyphens/>
      <w:spacing w:after="0" w:line="240" w:lineRule="auto"/>
    </w:pPr>
    <w:rPr>
      <w:rFonts w:ascii="Times New Roman" w:hAnsi="Times New Roman"/>
      <w:color w:val="auto"/>
      <w:kern w:val="2"/>
      <w:lang w:val="ru-RU" w:eastAsia="ar-SA"/>
    </w:rPr>
  </w:style>
  <w:style w:type="paragraph" w:styleId="ac">
    <w:name w:val="Body Text"/>
    <w:basedOn w:val="a"/>
    <w:link w:val="ad"/>
    <w:rsid w:val="00DE6D89"/>
    <w:pPr>
      <w:widowControl w:val="0"/>
      <w:suppressAutoHyphens/>
      <w:spacing w:after="120" w:line="240" w:lineRule="auto"/>
      <w:textAlignment w:val="baseline"/>
    </w:pPr>
    <w:rPr>
      <w:rFonts w:ascii="Times New Roman" w:eastAsia="SimSun" w:hAnsi="Times New Roman" w:cs="Arial"/>
      <w:color w:val="auto"/>
      <w:kern w:val="1"/>
      <w:sz w:val="24"/>
      <w:szCs w:val="24"/>
      <w:lang w:eastAsia="hi-IN" w:bidi="hi-IN"/>
    </w:rPr>
  </w:style>
  <w:style w:type="character" w:customStyle="1" w:styleId="ad">
    <w:name w:val="Основной текст Знак"/>
    <w:basedOn w:val="a0"/>
    <w:link w:val="ac"/>
    <w:rsid w:val="00DE6D89"/>
    <w:rPr>
      <w:rFonts w:ascii="Times New Roman" w:eastAsia="SimSun" w:hAnsi="Times New Roman" w:cs="Arial"/>
      <w:kern w:val="1"/>
      <w:sz w:val="24"/>
      <w:szCs w:val="24"/>
      <w:lang w:eastAsia="hi-IN" w:bidi="hi-IN"/>
    </w:rPr>
  </w:style>
  <w:style w:type="paragraph" w:customStyle="1" w:styleId="Standard">
    <w:name w:val="Standard"/>
    <w:rsid w:val="00DE6D89"/>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ae">
    <w:name w:val="Обычный (веб)"/>
    <w:basedOn w:val="a"/>
    <w:rsid w:val="00DE6D89"/>
    <w:pPr>
      <w:widowControl w:val="0"/>
      <w:suppressAutoHyphens/>
      <w:spacing w:before="280" w:after="280" w:line="100" w:lineRule="atLeast"/>
    </w:pPr>
    <w:rPr>
      <w:rFonts w:ascii="Arial" w:eastAsia="SimSun" w:hAnsi="Arial" w:cs="Arial"/>
      <w:color w:val="auto"/>
      <w:kern w:val="2"/>
      <w:sz w:val="24"/>
      <w:szCs w:val="24"/>
      <w:lang w:val="ru-RU" w:eastAsia="hi-IN" w:bidi="hi-IN"/>
    </w:rPr>
  </w:style>
  <w:style w:type="character" w:customStyle="1" w:styleId="10">
    <w:name w:val="Заголовок 1 Знак"/>
    <w:basedOn w:val="a0"/>
    <w:link w:val="1"/>
    <w:rsid w:val="00DE6D89"/>
    <w:rPr>
      <w:rFonts w:ascii="Times New Roman" w:eastAsia="Times New Roman" w:hAnsi="Times New Roman" w:cs="Times New Roman"/>
      <w:b/>
      <w:sz w:val="24"/>
      <w:szCs w:val="20"/>
      <w:lang w:val="ru-RU" w:eastAsia="ar-SA"/>
    </w:rPr>
  </w:style>
  <w:style w:type="character" w:customStyle="1" w:styleId="30">
    <w:name w:val="Заголовок 3 Знак"/>
    <w:basedOn w:val="a0"/>
    <w:link w:val="3"/>
    <w:rsid w:val="00DE6D89"/>
    <w:rPr>
      <w:rFonts w:ascii="Times New Roman" w:eastAsia="Times New Roman" w:hAnsi="Times New Roman" w:cs="Times New Roman"/>
      <w:sz w:val="24"/>
      <w:szCs w:val="20"/>
      <w:lang w:val="ru-RU" w:eastAsia="ar-SA"/>
    </w:rPr>
  </w:style>
  <w:style w:type="character" w:customStyle="1" w:styleId="5">
    <w:name w:val="Основной шрифт абзаца5"/>
    <w:rsid w:val="00DE6D89"/>
  </w:style>
  <w:style w:type="character" w:styleId="af">
    <w:name w:val="Strong"/>
    <w:qFormat/>
    <w:rsid w:val="00DE6D89"/>
    <w:rPr>
      <w:b/>
      <w:bCs/>
    </w:rPr>
  </w:style>
  <w:style w:type="character" w:styleId="af0">
    <w:name w:val="Emphasis"/>
    <w:qFormat/>
    <w:rsid w:val="00DE6D89"/>
    <w:rPr>
      <w:i/>
      <w:iCs/>
    </w:rPr>
  </w:style>
  <w:style w:type="character" w:customStyle="1" w:styleId="13">
    <w:name w:val="Знак примечания1"/>
    <w:rsid w:val="00DE6D89"/>
    <w:rPr>
      <w:sz w:val="16"/>
      <w:szCs w:val="16"/>
    </w:rPr>
  </w:style>
  <w:style w:type="paragraph" w:styleId="af1">
    <w:name w:val="Normal (Web)"/>
    <w:basedOn w:val="a"/>
    <w:semiHidden/>
    <w:unhideWhenUsed/>
    <w:rsid w:val="00DE6D89"/>
    <w:pPr>
      <w:widowControl w:val="0"/>
      <w:suppressAutoHyphens/>
      <w:autoSpaceDN w:val="0"/>
      <w:spacing w:after="0" w:line="240" w:lineRule="auto"/>
    </w:pPr>
    <w:rPr>
      <w:rFonts w:ascii="Arial" w:eastAsia="SimSun" w:hAnsi="Arial" w:cs="Arial"/>
      <w:color w:val="auto"/>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miivenerg@ptukh.org.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rada/show/v0311874-18" TargetMode="External"/><Relationship Id="rId4" Type="http://schemas.openxmlformats.org/officeDocument/2006/relationships/webSettings" Target="webSettings.xml"/><Relationship Id="rId9" Type="http://schemas.openxmlformats.org/officeDocument/2006/relationships/hyperlink" Target="mailto:pr.zmiivenerg@ptukh.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30395</Words>
  <Characters>17326</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Pc</cp:lastModifiedBy>
  <cp:revision>21</cp:revision>
  <dcterms:created xsi:type="dcterms:W3CDTF">2023-12-15T09:17:00Z</dcterms:created>
  <dcterms:modified xsi:type="dcterms:W3CDTF">2023-12-20T16:38:00Z</dcterms:modified>
</cp:coreProperties>
</file>