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9F862" w14:textId="37305756" w:rsidR="00CB294F" w:rsidRPr="00CB294F" w:rsidRDefault="00CB294F" w:rsidP="00CB294F">
      <w:pPr>
        <w:shd w:val="clear" w:color="auto" w:fill="FFFFFF"/>
        <w:suppressAutoHyphens/>
        <w:spacing w:line="271" w:lineRule="exact"/>
        <w:ind w:right="141"/>
        <w:jc w:val="right"/>
        <w:rPr>
          <w:rFonts w:ascii="Times New Roman" w:hAnsi="Times New Roman" w:cs="Times New Roman"/>
          <w:b/>
          <w:lang w:val="uk-UA" w:eastAsia="ar-SA"/>
        </w:rPr>
      </w:pPr>
      <w:r w:rsidRPr="00CB294F">
        <w:rPr>
          <w:rFonts w:ascii="Times New Roman" w:hAnsi="Times New Roman" w:cs="Times New Roman"/>
          <w:b/>
          <w:lang w:val="uk-UA" w:eastAsia="ar-SA"/>
        </w:rPr>
        <w:t xml:space="preserve">Додаток </w:t>
      </w:r>
      <w:r>
        <w:rPr>
          <w:rFonts w:ascii="Times New Roman" w:hAnsi="Times New Roman" w:cs="Times New Roman"/>
          <w:b/>
          <w:lang w:val="uk-UA" w:eastAsia="ar-SA"/>
        </w:rPr>
        <w:t>2</w:t>
      </w:r>
    </w:p>
    <w:p w14:paraId="7F41FA46" w14:textId="3C99A872" w:rsidR="00CB294F" w:rsidRPr="00CB294F" w:rsidRDefault="00CB294F" w:rsidP="00CB294F">
      <w:pPr>
        <w:shd w:val="clear" w:color="auto" w:fill="FFFFFF"/>
        <w:suppressAutoHyphens/>
        <w:spacing w:after="0" w:line="240" w:lineRule="auto"/>
        <w:ind w:right="141"/>
        <w:jc w:val="center"/>
        <w:rPr>
          <w:rFonts w:ascii="Times New Roman" w:hAnsi="Times New Roman" w:cs="Times New Roman"/>
          <w:b/>
          <w:sz w:val="24"/>
          <w:szCs w:val="24"/>
          <w:lang w:val="uk-UA" w:eastAsia="ar-SA"/>
        </w:rPr>
      </w:pPr>
      <w:r w:rsidRPr="00CB294F">
        <w:rPr>
          <w:rFonts w:ascii="Times New Roman" w:hAnsi="Times New Roman" w:cs="Times New Roman"/>
          <w:b/>
          <w:sz w:val="24"/>
          <w:szCs w:val="24"/>
          <w:lang w:val="uk-UA" w:eastAsia="ar-SA"/>
        </w:rPr>
        <w:t>ПРОЕКТ ДОГОВОРУ</w:t>
      </w:r>
      <w:r>
        <w:rPr>
          <w:rFonts w:ascii="Times New Roman" w:hAnsi="Times New Roman" w:cs="Times New Roman"/>
          <w:b/>
          <w:sz w:val="24"/>
          <w:szCs w:val="24"/>
          <w:lang w:val="uk-UA" w:eastAsia="ar-SA"/>
        </w:rPr>
        <w:t xml:space="preserve"> </w:t>
      </w:r>
    </w:p>
    <w:p w14:paraId="7354EB9F" w14:textId="212B5913" w:rsidR="00CB294F" w:rsidRPr="00CB294F" w:rsidRDefault="00CB294F" w:rsidP="00CB294F">
      <w:pPr>
        <w:shd w:val="clear" w:color="auto" w:fill="FFFFFF"/>
        <w:suppressAutoHyphens/>
        <w:spacing w:after="0" w:line="240" w:lineRule="auto"/>
        <w:ind w:right="141"/>
        <w:jc w:val="center"/>
        <w:rPr>
          <w:rFonts w:ascii="Times New Roman" w:hAnsi="Times New Roman" w:cs="Times New Roman"/>
          <w:b/>
          <w:color w:val="000000" w:themeColor="text1"/>
          <w:sz w:val="24"/>
          <w:szCs w:val="24"/>
          <w:lang w:val="uk-UA" w:eastAsia="ar-SA"/>
        </w:rPr>
      </w:pPr>
      <w:r w:rsidRPr="00CB294F">
        <w:rPr>
          <w:rFonts w:ascii="Times New Roman" w:hAnsi="Times New Roman" w:cs="Times New Roman"/>
          <w:b/>
          <w:color w:val="000000" w:themeColor="text1"/>
          <w:sz w:val="24"/>
          <w:szCs w:val="24"/>
          <w:lang w:val="uk-UA" w:eastAsia="ar-SA"/>
        </w:rPr>
        <w:t>ДОГОВІР №_______</w:t>
      </w:r>
    </w:p>
    <w:p w14:paraId="1BE02FE5" w14:textId="77777777" w:rsidR="00CB294F" w:rsidRPr="00CB294F" w:rsidRDefault="00CB294F" w:rsidP="00CB294F">
      <w:pPr>
        <w:pStyle w:val="3"/>
        <w:spacing w:before="0" w:line="240" w:lineRule="auto"/>
        <w:ind w:left="2832" w:right="141" w:firstLine="708"/>
        <w:rPr>
          <w:rFonts w:ascii="Times New Roman" w:hAnsi="Times New Roman" w:cs="Times New Roman"/>
          <w:color w:val="000000" w:themeColor="text1"/>
          <w:lang w:val="uk-UA"/>
        </w:rPr>
      </w:pPr>
      <w:r w:rsidRPr="00CB294F">
        <w:rPr>
          <w:rFonts w:ascii="Times New Roman" w:hAnsi="Times New Roman" w:cs="Times New Roman"/>
          <w:color w:val="000000" w:themeColor="text1"/>
          <w:lang w:val="uk-UA"/>
        </w:rPr>
        <w:t>про надання послуг</w:t>
      </w:r>
    </w:p>
    <w:p w14:paraId="029A24DC" w14:textId="77777777" w:rsidR="00CB294F" w:rsidRPr="00CB294F" w:rsidRDefault="00CB294F" w:rsidP="00CB294F">
      <w:pPr>
        <w:pStyle w:val="3"/>
        <w:spacing w:before="0" w:line="240" w:lineRule="auto"/>
        <w:ind w:left="2832" w:right="141" w:firstLine="708"/>
        <w:rPr>
          <w:rFonts w:ascii="Times New Roman" w:hAnsi="Times New Roman" w:cs="Times New Roman"/>
          <w:lang w:val="uk-UA"/>
        </w:rPr>
      </w:pPr>
    </w:p>
    <w:p w14:paraId="6E84B607" w14:textId="77777777" w:rsidR="00CB294F" w:rsidRPr="00CB294F" w:rsidRDefault="00CB294F" w:rsidP="00CB294F">
      <w:pPr>
        <w:pStyle w:val="3"/>
        <w:spacing w:before="0" w:line="240" w:lineRule="auto"/>
        <w:ind w:left="2832" w:right="141" w:firstLine="708"/>
        <w:rPr>
          <w:rFonts w:ascii="Times New Roman" w:hAnsi="Times New Roman" w:cs="Times New Roman"/>
          <w:lang w:val="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CB294F" w:rsidRPr="00CB294F" w14:paraId="248DF79F" w14:textId="77777777" w:rsidTr="00027BC9">
        <w:trPr>
          <w:tblCellSpacing w:w="22" w:type="dxa"/>
          <w:jc w:val="center"/>
        </w:trPr>
        <w:tc>
          <w:tcPr>
            <w:tcW w:w="2469" w:type="pct"/>
            <w:vAlign w:val="center"/>
            <w:hideMark/>
          </w:tcPr>
          <w:p w14:paraId="74482DE4" w14:textId="77777777" w:rsidR="00CB294F" w:rsidRPr="00CB294F" w:rsidRDefault="00CB294F" w:rsidP="00CB294F">
            <w:pPr>
              <w:pStyle w:val="a7"/>
              <w:spacing w:before="0" w:beforeAutospacing="0" w:after="0" w:afterAutospacing="0"/>
              <w:ind w:right="141"/>
              <w:jc w:val="both"/>
              <w:rPr>
                <w:rFonts w:ascii="Times New Roman" w:hAnsi="Times New Roman" w:cs="Times New Roman"/>
                <w:lang w:val="uk-UA"/>
              </w:rPr>
            </w:pPr>
            <w:r w:rsidRPr="00CB294F">
              <w:rPr>
                <w:rFonts w:ascii="Times New Roman" w:hAnsi="Times New Roman" w:cs="Times New Roman"/>
                <w:bCs/>
                <w:u w:val="single"/>
                <w:lang w:val="uk-UA"/>
              </w:rPr>
              <w:t>___________________</w:t>
            </w:r>
            <w:r w:rsidRPr="00CB294F">
              <w:rPr>
                <w:rFonts w:ascii="Times New Roman" w:hAnsi="Times New Roman" w:cs="Times New Roman"/>
                <w:lang w:val="uk-UA"/>
              </w:rPr>
              <w:br/>
            </w:r>
            <w:r w:rsidRPr="00CB294F">
              <w:rPr>
                <w:rFonts w:ascii="Times New Roman" w:hAnsi="Times New Roman" w:cs="Times New Roman"/>
                <w:sz w:val="20"/>
                <w:szCs w:val="20"/>
                <w:lang w:val="uk-UA"/>
              </w:rPr>
              <w:t xml:space="preserve">  (місце укладення договору) </w:t>
            </w:r>
            <w:r w:rsidRPr="00CB294F">
              <w:rPr>
                <w:rFonts w:ascii="Times New Roman" w:hAnsi="Times New Roman" w:cs="Times New Roman"/>
                <w:b/>
                <w:bCs/>
                <w:sz w:val="20"/>
                <w:szCs w:val="20"/>
                <w:lang w:val="uk-UA"/>
              </w:rPr>
              <w:t> </w:t>
            </w:r>
          </w:p>
        </w:tc>
        <w:tc>
          <w:tcPr>
            <w:tcW w:w="2469" w:type="pct"/>
            <w:vAlign w:val="center"/>
            <w:hideMark/>
          </w:tcPr>
          <w:p w14:paraId="101584A2" w14:textId="19180669" w:rsidR="00CB294F" w:rsidRPr="00CB294F" w:rsidRDefault="00CB294F" w:rsidP="00CB294F">
            <w:pPr>
              <w:pStyle w:val="a7"/>
              <w:spacing w:before="0" w:beforeAutospacing="0" w:after="0" w:afterAutospacing="0"/>
              <w:ind w:right="141"/>
              <w:rPr>
                <w:rFonts w:ascii="Times New Roman" w:hAnsi="Times New Roman" w:cs="Times New Roman"/>
                <w:lang w:val="uk-UA"/>
              </w:rPr>
            </w:pPr>
            <w:r w:rsidRPr="00CB294F">
              <w:rPr>
                <w:rFonts w:ascii="Times New Roman" w:hAnsi="Times New Roman" w:cs="Times New Roman"/>
                <w:b/>
                <w:bCs/>
                <w:lang w:val="uk-UA"/>
              </w:rPr>
              <w:t>                            «  ___»  __________   </w:t>
            </w:r>
            <w:r w:rsidRPr="00CB294F">
              <w:rPr>
                <w:rFonts w:ascii="Times New Roman" w:hAnsi="Times New Roman" w:cs="Times New Roman"/>
                <w:lang w:val="uk-UA"/>
              </w:rPr>
              <w:t xml:space="preserve">2022 року </w:t>
            </w:r>
            <w:r w:rsidRPr="00CB294F">
              <w:rPr>
                <w:rFonts w:ascii="Times New Roman" w:hAnsi="Times New Roman" w:cs="Times New Roman"/>
                <w:lang w:val="uk-UA"/>
              </w:rPr>
              <w:br/>
              <w:t>                                                       </w:t>
            </w:r>
            <w:r w:rsidRPr="00CB294F">
              <w:rPr>
                <w:rFonts w:ascii="Times New Roman" w:hAnsi="Times New Roman" w:cs="Times New Roman"/>
                <w:sz w:val="20"/>
                <w:szCs w:val="20"/>
                <w:lang w:val="uk-UA"/>
              </w:rPr>
              <w:t>(дата)</w:t>
            </w:r>
          </w:p>
        </w:tc>
      </w:tr>
      <w:tr w:rsidR="00CB294F" w:rsidRPr="00CB294F" w14:paraId="7250F1CD" w14:textId="77777777" w:rsidTr="00027BC9">
        <w:trPr>
          <w:tblCellSpacing w:w="22" w:type="dxa"/>
          <w:jc w:val="center"/>
        </w:trPr>
        <w:tc>
          <w:tcPr>
            <w:tcW w:w="0" w:type="auto"/>
            <w:gridSpan w:val="2"/>
            <w:vAlign w:val="center"/>
            <w:hideMark/>
          </w:tcPr>
          <w:p w14:paraId="75614E26" w14:textId="77777777" w:rsidR="00CB294F" w:rsidRPr="00CB294F" w:rsidRDefault="00CB294F" w:rsidP="00CB294F">
            <w:pPr>
              <w:pStyle w:val="a7"/>
              <w:spacing w:before="0" w:beforeAutospacing="0" w:after="0" w:afterAutospacing="0"/>
              <w:ind w:right="141"/>
              <w:jc w:val="both"/>
              <w:rPr>
                <w:rFonts w:ascii="Times New Roman" w:hAnsi="Times New Roman" w:cs="Times New Roman"/>
                <w:b/>
                <w:lang w:val="uk-UA" w:eastAsia="ar-SA"/>
              </w:rPr>
            </w:pPr>
          </w:p>
          <w:p w14:paraId="30FFFB45" w14:textId="77777777" w:rsidR="00CB294F" w:rsidRPr="00CB294F" w:rsidRDefault="00CB294F" w:rsidP="00CB294F">
            <w:pPr>
              <w:pStyle w:val="a7"/>
              <w:spacing w:before="0" w:beforeAutospacing="0" w:after="0" w:afterAutospacing="0"/>
              <w:ind w:right="141"/>
              <w:jc w:val="both"/>
              <w:rPr>
                <w:rFonts w:ascii="Times New Roman" w:hAnsi="Times New Roman" w:cs="Times New Roman"/>
                <w:b/>
                <w:lang w:val="uk-UA" w:eastAsia="ar-SA"/>
              </w:rPr>
            </w:pPr>
          </w:p>
          <w:p w14:paraId="67575C75" w14:textId="164DC603" w:rsidR="00CB294F" w:rsidRPr="00CB294F" w:rsidRDefault="00743BEC" w:rsidP="00CB294F">
            <w:pPr>
              <w:pStyle w:val="a7"/>
              <w:spacing w:before="0" w:beforeAutospacing="0" w:after="0" w:afterAutospacing="0"/>
              <w:ind w:right="141"/>
              <w:jc w:val="both"/>
              <w:rPr>
                <w:rFonts w:ascii="Times New Roman" w:hAnsi="Times New Roman" w:cs="Times New Roman"/>
                <w:lang w:val="uk-UA"/>
              </w:rPr>
            </w:pPr>
            <w:r>
              <w:rPr>
                <w:rFonts w:ascii="Times New Roman" w:hAnsi="Times New Roman" w:cs="Times New Roman"/>
                <w:b/>
                <w:lang w:val="uk-UA" w:eastAsia="ar-SA"/>
              </w:rPr>
              <w:t xml:space="preserve">Державна митна служба в особі </w:t>
            </w:r>
            <w:r w:rsidR="00CB294F" w:rsidRPr="00CB294F">
              <w:rPr>
                <w:rFonts w:ascii="Times New Roman" w:hAnsi="Times New Roman" w:cs="Times New Roman"/>
                <w:b/>
                <w:lang w:val="uk-UA" w:eastAsia="ar-SA"/>
              </w:rPr>
              <w:t>Чернівецьк</w:t>
            </w:r>
            <w:r>
              <w:rPr>
                <w:rFonts w:ascii="Times New Roman" w:hAnsi="Times New Roman" w:cs="Times New Roman"/>
                <w:b/>
                <w:lang w:val="uk-UA" w:eastAsia="ar-SA"/>
              </w:rPr>
              <w:t>ої митниці, як відокремленого підрозділу</w:t>
            </w:r>
            <w:r w:rsidR="00CB294F" w:rsidRPr="00CB294F">
              <w:rPr>
                <w:rFonts w:ascii="Times New Roman" w:hAnsi="Times New Roman" w:cs="Times New Roman"/>
                <w:b/>
                <w:lang w:val="uk-UA" w:eastAsia="ar-SA"/>
              </w:rPr>
              <w:t xml:space="preserve"> </w:t>
            </w:r>
            <w:r w:rsidR="00CB294F" w:rsidRPr="00CB294F">
              <w:rPr>
                <w:rFonts w:ascii="Times New Roman" w:hAnsi="Times New Roman" w:cs="Times New Roman"/>
                <w:lang w:val="uk-UA" w:eastAsia="ar-SA"/>
              </w:rPr>
              <w:t>( в подальшому – «</w:t>
            </w:r>
            <w:r w:rsidR="00CB294F" w:rsidRPr="00CB294F">
              <w:rPr>
                <w:rFonts w:ascii="Times New Roman" w:hAnsi="Times New Roman" w:cs="Times New Roman"/>
                <w:b/>
                <w:lang w:val="uk-UA" w:eastAsia="ar-SA"/>
              </w:rPr>
              <w:t>Замовник</w:t>
            </w:r>
            <w:r w:rsidR="00CB294F" w:rsidRPr="00CB294F">
              <w:rPr>
                <w:rFonts w:ascii="Times New Roman" w:hAnsi="Times New Roman" w:cs="Times New Roman"/>
                <w:lang w:val="uk-UA" w:eastAsia="ar-SA"/>
              </w:rPr>
              <w:t>») в особі ________________________________________________________________________, що діє на підставі Положення про Чернівецьку митницю</w:t>
            </w:r>
            <w:r w:rsidR="00CB294F" w:rsidRPr="00CB294F">
              <w:rPr>
                <w:rFonts w:ascii="Times New Roman" w:hAnsi="Times New Roman" w:cs="Times New Roman"/>
                <w:u w:val="single"/>
                <w:lang w:val="uk-UA" w:eastAsia="ar-SA"/>
              </w:rPr>
              <w:t>,</w:t>
            </w:r>
            <w:r w:rsidR="00CB294F" w:rsidRPr="00CB294F">
              <w:rPr>
                <w:rFonts w:ascii="Times New Roman" w:hAnsi="Times New Roman" w:cs="Times New Roman"/>
                <w:lang w:val="uk-UA" w:eastAsia="ar-SA"/>
              </w:rPr>
              <w:t xml:space="preserve">  </w:t>
            </w:r>
            <w:r w:rsidR="00CB294F" w:rsidRPr="00CB294F">
              <w:rPr>
                <w:rFonts w:ascii="Times New Roman" w:hAnsi="Times New Roman" w:cs="Times New Roman"/>
                <w:lang w:val="uk-UA"/>
              </w:rPr>
              <w:t xml:space="preserve">з однієї сторони, </w:t>
            </w:r>
            <w:proofErr w:type="spellStart"/>
            <w:r w:rsidR="00CB294F" w:rsidRPr="00CB294F">
              <w:rPr>
                <w:rFonts w:ascii="Times New Roman" w:hAnsi="Times New Roman" w:cs="Times New Roman"/>
                <w:lang w:val="uk-UA"/>
              </w:rPr>
              <w:t>та___________________________________</w:t>
            </w:r>
            <w:proofErr w:type="spellEnd"/>
            <w:r w:rsidR="00CB294F" w:rsidRPr="00CB294F">
              <w:rPr>
                <w:rFonts w:ascii="Times New Roman" w:hAnsi="Times New Roman" w:cs="Times New Roman"/>
                <w:lang w:val="uk-UA"/>
              </w:rPr>
              <w:t>___</w:t>
            </w:r>
            <w:r w:rsidR="00CB294F" w:rsidRPr="00CB294F">
              <w:rPr>
                <w:rFonts w:ascii="Times New Roman" w:hAnsi="Times New Roman" w:cs="Times New Roman"/>
                <w:lang w:val="uk-UA" w:eastAsia="ar-SA"/>
              </w:rPr>
              <w:t xml:space="preserve">(в подальшому - </w:t>
            </w:r>
            <w:r w:rsidR="00CB294F" w:rsidRPr="00CB294F">
              <w:rPr>
                <w:rFonts w:ascii="Times New Roman" w:hAnsi="Times New Roman" w:cs="Times New Roman"/>
                <w:b/>
                <w:lang w:val="uk-UA" w:eastAsia="ar-SA"/>
              </w:rPr>
              <w:t xml:space="preserve">«Виконавець»), </w:t>
            </w:r>
            <w:r w:rsidR="00CB294F" w:rsidRPr="00CB294F">
              <w:rPr>
                <w:rFonts w:ascii="Times New Roman" w:hAnsi="Times New Roman" w:cs="Times New Roman"/>
                <w:lang w:val="uk-UA"/>
              </w:rPr>
              <w:t>в особі _________________________________, що діє на підставі ____________________________ , з другої сторони, (надалі – «Сторони») уклали цей Договір про наступне:</w:t>
            </w:r>
          </w:p>
          <w:p w14:paraId="1D82DEE8" w14:textId="77777777" w:rsidR="00CB294F" w:rsidRPr="00CB294F" w:rsidRDefault="00CB294F" w:rsidP="00CB294F">
            <w:pPr>
              <w:pStyle w:val="a7"/>
              <w:spacing w:before="0" w:beforeAutospacing="0" w:after="0" w:afterAutospacing="0"/>
              <w:ind w:right="141"/>
              <w:jc w:val="both"/>
              <w:rPr>
                <w:rFonts w:ascii="Times New Roman" w:hAnsi="Times New Roman" w:cs="Times New Roman"/>
                <w:lang w:val="uk-UA"/>
              </w:rPr>
            </w:pPr>
          </w:p>
          <w:p w14:paraId="40AE1B0F" w14:textId="77777777" w:rsidR="00CB294F" w:rsidRPr="00CB294F" w:rsidRDefault="00CB294F" w:rsidP="00CB294F">
            <w:pPr>
              <w:pStyle w:val="a7"/>
              <w:spacing w:before="0" w:beforeAutospacing="0" w:after="0" w:afterAutospacing="0"/>
              <w:ind w:right="141"/>
              <w:jc w:val="both"/>
              <w:rPr>
                <w:rFonts w:ascii="Times New Roman" w:hAnsi="Times New Roman" w:cs="Times New Roman"/>
                <w:lang w:val="uk-UA"/>
              </w:rPr>
            </w:pPr>
          </w:p>
        </w:tc>
      </w:tr>
    </w:tbl>
    <w:p w14:paraId="26594022" w14:textId="68F922BD" w:rsidR="00CB294F" w:rsidRPr="00CB294F" w:rsidRDefault="00CB294F" w:rsidP="00CB294F">
      <w:pPr>
        <w:pStyle w:val="a3"/>
        <w:numPr>
          <w:ilvl w:val="0"/>
          <w:numId w:val="3"/>
        </w:numPr>
        <w:spacing w:after="0" w:line="240" w:lineRule="auto"/>
        <w:ind w:left="0" w:firstLine="709"/>
        <w:jc w:val="center"/>
        <w:rPr>
          <w:rFonts w:ascii="Times New Roman" w:hAnsi="Times New Roman" w:cs="Times New Roman"/>
          <w:b/>
          <w:sz w:val="24"/>
          <w:szCs w:val="24"/>
          <w:lang w:val="uk-UA"/>
        </w:rPr>
      </w:pPr>
      <w:r w:rsidRPr="00CB294F">
        <w:rPr>
          <w:rFonts w:ascii="Times New Roman" w:hAnsi="Times New Roman" w:cs="Times New Roman"/>
          <w:b/>
          <w:sz w:val="24"/>
          <w:szCs w:val="24"/>
          <w:lang w:val="uk-UA"/>
        </w:rPr>
        <w:t>ПРЕДМЕТ ДОГОВОРУ</w:t>
      </w:r>
    </w:p>
    <w:p w14:paraId="2F4DAE9E" w14:textId="77777777" w:rsidR="00743BEC" w:rsidRDefault="00CB294F" w:rsidP="00743BEC">
      <w:pPr>
        <w:pStyle w:val="rvps2"/>
        <w:shd w:val="clear" w:color="auto" w:fill="FFFFFF"/>
        <w:spacing w:before="0" w:beforeAutospacing="0" w:after="0" w:afterAutospacing="0"/>
        <w:ind w:firstLine="450"/>
        <w:jc w:val="both"/>
        <w:textAlignment w:val="baseline"/>
        <w:rPr>
          <w:b/>
        </w:rPr>
      </w:pPr>
      <w:r w:rsidRPr="00CB294F">
        <w:t>Виконавець зобов'язується надати Замовникові послуги</w:t>
      </w:r>
      <w:r w:rsidR="00743BEC">
        <w:t xml:space="preserve"> </w:t>
      </w:r>
      <w:proofErr w:type="spellStart"/>
      <w:r w:rsidR="00743BEC" w:rsidRPr="003B3BDF">
        <w:rPr>
          <w:b/>
        </w:rPr>
        <w:t>Послуги</w:t>
      </w:r>
      <w:proofErr w:type="spellEnd"/>
      <w:r w:rsidR="00743BEC" w:rsidRPr="003B3BDF">
        <w:rPr>
          <w:b/>
        </w:rPr>
        <w:t xml:space="preserve"> з ремонту і технічного обслуговування вимірювальних, випробувальних і контрольних приладів</w:t>
      </w:r>
      <w:r w:rsidR="00743BEC">
        <w:rPr>
          <w:b/>
        </w:rPr>
        <w:t xml:space="preserve">: газових сигналізаторів </w:t>
      </w:r>
      <w:r w:rsidR="00743BEC" w:rsidRPr="003B3BDF">
        <w:rPr>
          <w:b/>
        </w:rPr>
        <w:t xml:space="preserve"> Код ДК 021:2015  - 50410000-2</w:t>
      </w:r>
      <w:r w:rsidR="00743BEC">
        <w:rPr>
          <w:b/>
        </w:rPr>
        <w:t>.</w:t>
      </w:r>
    </w:p>
    <w:p w14:paraId="75D5CE1A" w14:textId="5B221B4F" w:rsidR="00743BEC" w:rsidRPr="00743BEC" w:rsidRDefault="00743BEC" w:rsidP="00743BEC">
      <w:pPr>
        <w:pStyle w:val="rvps2"/>
        <w:shd w:val="clear" w:color="auto" w:fill="FFFFFF"/>
        <w:spacing w:before="0" w:beforeAutospacing="0" w:after="0" w:afterAutospacing="0"/>
        <w:ind w:firstLine="448"/>
        <w:jc w:val="both"/>
        <w:textAlignment w:val="baseline"/>
        <w:rPr>
          <w:b/>
        </w:rPr>
      </w:pPr>
      <w:r w:rsidRPr="00743BEC">
        <w:rPr>
          <w:color w:val="000000"/>
        </w:rPr>
        <w:t>Місце надання послуг</w:t>
      </w:r>
      <w:r w:rsidRPr="00743BEC">
        <w:rPr>
          <w:color w:val="000000"/>
        </w:rPr>
        <w:t>:</w:t>
      </w:r>
      <w:r w:rsidRPr="00743BEC">
        <w:rPr>
          <w:b/>
        </w:rPr>
        <w:t xml:space="preserve"> </w:t>
      </w:r>
    </w:p>
    <w:p w14:paraId="2650AA57" w14:textId="77777777" w:rsidR="00743BEC" w:rsidRPr="00743BEC" w:rsidRDefault="00743BEC" w:rsidP="00743BEC">
      <w:pPr>
        <w:spacing w:after="0" w:line="240" w:lineRule="auto"/>
        <w:jc w:val="both"/>
        <w:rPr>
          <w:rFonts w:ascii="Times New Roman" w:hAnsi="Times New Roman"/>
          <w:bCs/>
          <w:sz w:val="24"/>
          <w:szCs w:val="24"/>
        </w:rPr>
      </w:pPr>
      <w:proofErr w:type="spellStart"/>
      <w:proofErr w:type="gramStart"/>
      <w:r w:rsidRPr="00743BEC">
        <w:rPr>
          <w:rFonts w:ascii="Times New Roman" w:hAnsi="Times New Roman"/>
          <w:b/>
          <w:bCs/>
          <w:sz w:val="24"/>
          <w:szCs w:val="24"/>
        </w:rPr>
        <w:t>Адм</w:t>
      </w:r>
      <w:proofErr w:type="gramEnd"/>
      <w:r w:rsidRPr="00743BEC">
        <w:rPr>
          <w:rFonts w:ascii="Times New Roman" w:hAnsi="Times New Roman"/>
          <w:b/>
          <w:bCs/>
          <w:sz w:val="24"/>
          <w:szCs w:val="24"/>
        </w:rPr>
        <w:t>іністративний</w:t>
      </w:r>
      <w:proofErr w:type="spellEnd"/>
      <w:r w:rsidRPr="00743BEC">
        <w:rPr>
          <w:rFonts w:ascii="Times New Roman" w:hAnsi="Times New Roman"/>
          <w:b/>
          <w:bCs/>
          <w:sz w:val="24"/>
          <w:szCs w:val="24"/>
        </w:rPr>
        <w:t xml:space="preserve"> </w:t>
      </w:r>
      <w:proofErr w:type="spellStart"/>
      <w:r w:rsidRPr="00743BEC">
        <w:rPr>
          <w:rFonts w:ascii="Times New Roman" w:hAnsi="Times New Roman"/>
          <w:b/>
          <w:bCs/>
          <w:sz w:val="24"/>
          <w:szCs w:val="24"/>
        </w:rPr>
        <w:t>будинок</w:t>
      </w:r>
      <w:proofErr w:type="spellEnd"/>
      <w:r w:rsidRPr="00743BEC">
        <w:rPr>
          <w:rFonts w:ascii="Times New Roman" w:hAnsi="Times New Roman"/>
          <w:b/>
          <w:bCs/>
          <w:sz w:val="24"/>
          <w:szCs w:val="24"/>
        </w:rPr>
        <w:t xml:space="preserve"> м/п «</w:t>
      </w:r>
      <w:proofErr w:type="spellStart"/>
      <w:r w:rsidRPr="00743BEC">
        <w:rPr>
          <w:rFonts w:ascii="Times New Roman" w:hAnsi="Times New Roman"/>
          <w:b/>
          <w:bCs/>
          <w:sz w:val="24"/>
          <w:szCs w:val="24"/>
        </w:rPr>
        <w:t>Кельменці</w:t>
      </w:r>
      <w:proofErr w:type="spellEnd"/>
      <w:r w:rsidRPr="00743BEC">
        <w:rPr>
          <w:rFonts w:ascii="Times New Roman" w:hAnsi="Times New Roman"/>
          <w:b/>
          <w:bCs/>
          <w:sz w:val="24"/>
          <w:szCs w:val="24"/>
        </w:rPr>
        <w:t xml:space="preserve">»    </w:t>
      </w:r>
      <w:proofErr w:type="spellStart"/>
      <w:r w:rsidRPr="00743BEC">
        <w:rPr>
          <w:rFonts w:ascii="Times New Roman" w:hAnsi="Times New Roman"/>
          <w:bCs/>
          <w:sz w:val="24"/>
          <w:szCs w:val="24"/>
        </w:rPr>
        <w:t>Чернівецька</w:t>
      </w:r>
      <w:proofErr w:type="spellEnd"/>
      <w:r w:rsidRPr="00743BEC">
        <w:rPr>
          <w:rFonts w:ascii="Times New Roman" w:hAnsi="Times New Roman"/>
          <w:bCs/>
          <w:sz w:val="24"/>
          <w:szCs w:val="24"/>
        </w:rPr>
        <w:t xml:space="preserve"> обл.,  </w:t>
      </w:r>
      <w:proofErr w:type="spellStart"/>
      <w:r w:rsidRPr="00743BEC">
        <w:rPr>
          <w:rFonts w:ascii="Times New Roman" w:hAnsi="Times New Roman"/>
          <w:bCs/>
          <w:sz w:val="24"/>
          <w:szCs w:val="24"/>
        </w:rPr>
        <w:t>Дністровський</w:t>
      </w:r>
      <w:proofErr w:type="spellEnd"/>
      <w:r w:rsidRPr="00743BEC">
        <w:rPr>
          <w:rFonts w:ascii="Times New Roman" w:hAnsi="Times New Roman"/>
          <w:bCs/>
          <w:sz w:val="24"/>
          <w:szCs w:val="24"/>
        </w:rPr>
        <w:t xml:space="preserve"> р-н,          </w:t>
      </w:r>
      <w:r w:rsidRPr="00743BEC">
        <w:rPr>
          <w:rFonts w:ascii="Times New Roman" w:hAnsi="Times New Roman"/>
          <w:b/>
          <w:bCs/>
          <w:sz w:val="24"/>
          <w:szCs w:val="24"/>
        </w:rPr>
        <w:t xml:space="preserve"> </w:t>
      </w:r>
      <w:proofErr w:type="spellStart"/>
      <w:r w:rsidRPr="00743BEC">
        <w:rPr>
          <w:rFonts w:ascii="Times New Roman" w:hAnsi="Times New Roman"/>
          <w:bCs/>
          <w:sz w:val="24"/>
          <w:szCs w:val="24"/>
        </w:rPr>
        <w:t>смт</w:t>
      </w:r>
      <w:proofErr w:type="spellEnd"/>
      <w:r w:rsidRPr="00743BEC">
        <w:rPr>
          <w:rFonts w:ascii="Times New Roman" w:hAnsi="Times New Roman"/>
          <w:bCs/>
          <w:sz w:val="24"/>
          <w:szCs w:val="24"/>
        </w:rPr>
        <w:t xml:space="preserve">. </w:t>
      </w:r>
      <w:proofErr w:type="spellStart"/>
      <w:r w:rsidRPr="00743BEC">
        <w:rPr>
          <w:rFonts w:ascii="Times New Roman" w:hAnsi="Times New Roman"/>
          <w:bCs/>
          <w:sz w:val="24"/>
          <w:szCs w:val="24"/>
        </w:rPr>
        <w:t>Кельменці</w:t>
      </w:r>
      <w:proofErr w:type="spellEnd"/>
      <w:r w:rsidRPr="00743BEC">
        <w:rPr>
          <w:rFonts w:ascii="Times New Roman" w:hAnsi="Times New Roman"/>
          <w:bCs/>
          <w:sz w:val="24"/>
          <w:szCs w:val="24"/>
        </w:rPr>
        <w:t xml:space="preserve">  </w:t>
      </w:r>
      <w:proofErr w:type="spellStart"/>
      <w:r w:rsidRPr="00743BEC">
        <w:rPr>
          <w:rFonts w:ascii="Times New Roman" w:hAnsi="Times New Roman"/>
          <w:bCs/>
          <w:sz w:val="24"/>
          <w:szCs w:val="24"/>
        </w:rPr>
        <w:t>вул</w:t>
      </w:r>
      <w:proofErr w:type="spellEnd"/>
      <w:r w:rsidRPr="00743BEC">
        <w:rPr>
          <w:rFonts w:ascii="Times New Roman" w:hAnsi="Times New Roman"/>
          <w:bCs/>
          <w:sz w:val="24"/>
          <w:szCs w:val="24"/>
        </w:rPr>
        <w:t>. Сагайдачного</w:t>
      </w:r>
      <w:proofErr w:type="gramStart"/>
      <w:r w:rsidRPr="00743BEC">
        <w:rPr>
          <w:rFonts w:ascii="Times New Roman" w:hAnsi="Times New Roman"/>
          <w:bCs/>
          <w:sz w:val="24"/>
          <w:szCs w:val="24"/>
        </w:rPr>
        <w:t>1</w:t>
      </w:r>
      <w:proofErr w:type="gramEnd"/>
    </w:p>
    <w:p w14:paraId="7FA39ED9"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1.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Варта</w:t>
      </w:r>
      <w:proofErr w:type="spellEnd"/>
      <w:r w:rsidRPr="00743BEC">
        <w:rPr>
          <w:rFonts w:ascii="Times New Roman" w:hAnsi="Times New Roman"/>
          <w:sz w:val="24"/>
          <w:szCs w:val="24"/>
        </w:rPr>
        <w:t xml:space="preserve"> 2-01 №214772</w:t>
      </w:r>
    </w:p>
    <w:p w14:paraId="4311E377" w14:textId="77777777" w:rsidR="00743BEC" w:rsidRPr="00743BEC" w:rsidRDefault="00743BEC" w:rsidP="00743BEC">
      <w:pPr>
        <w:spacing w:after="0" w:line="240" w:lineRule="auto"/>
        <w:jc w:val="both"/>
        <w:rPr>
          <w:rFonts w:ascii="Times New Roman" w:hAnsi="Times New Roman"/>
          <w:b/>
          <w:bCs/>
          <w:sz w:val="24"/>
          <w:szCs w:val="24"/>
        </w:rPr>
      </w:pPr>
      <w:proofErr w:type="spellStart"/>
      <w:r w:rsidRPr="00743BEC">
        <w:rPr>
          <w:rFonts w:ascii="Times New Roman" w:hAnsi="Times New Roman"/>
          <w:b/>
          <w:bCs/>
          <w:sz w:val="24"/>
          <w:szCs w:val="24"/>
        </w:rPr>
        <w:t>Виробничий</w:t>
      </w:r>
      <w:proofErr w:type="spellEnd"/>
      <w:r w:rsidRPr="00743BEC">
        <w:rPr>
          <w:rFonts w:ascii="Times New Roman" w:hAnsi="Times New Roman"/>
          <w:b/>
          <w:bCs/>
          <w:sz w:val="24"/>
          <w:szCs w:val="24"/>
        </w:rPr>
        <w:t xml:space="preserve"> комплекс м/</w:t>
      </w:r>
      <w:proofErr w:type="gramStart"/>
      <w:r w:rsidRPr="00743BEC">
        <w:rPr>
          <w:rFonts w:ascii="Times New Roman" w:hAnsi="Times New Roman"/>
          <w:b/>
          <w:bCs/>
          <w:sz w:val="24"/>
          <w:szCs w:val="24"/>
        </w:rPr>
        <w:t>п</w:t>
      </w:r>
      <w:proofErr w:type="gramEnd"/>
      <w:r w:rsidRPr="00743BEC">
        <w:rPr>
          <w:rFonts w:ascii="Times New Roman" w:hAnsi="Times New Roman"/>
          <w:b/>
          <w:bCs/>
          <w:sz w:val="24"/>
          <w:szCs w:val="24"/>
        </w:rPr>
        <w:t xml:space="preserve"> «</w:t>
      </w:r>
      <w:proofErr w:type="spellStart"/>
      <w:r w:rsidRPr="00743BEC">
        <w:rPr>
          <w:rFonts w:ascii="Times New Roman" w:hAnsi="Times New Roman"/>
          <w:b/>
          <w:bCs/>
          <w:sz w:val="24"/>
          <w:szCs w:val="24"/>
        </w:rPr>
        <w:t>Кельменці</w:t>
      </w:r>
      <w:proofErr w:type="spellEnd"/>
      <w:r w:rsidRPr="00743BEC">
        <w:rPr>
          <w:rFonts w:ascii="Times New Roman" w:hAnsi="Times New Roman"/>
          <w:b/>
          <w:bCs/>
          <w:sz w:val="24"/>
          <w:szCs w:val="24"/>
        </w:rPr>
        <w:t xml:space="preserve">» » </w:t>
      </w:r>
      <w:proofErr w:type="spellStart"/>
      <w:r w:rsidRPr="00743BEC">
        <w:rPr>
          <w:rFonts w:ascii="Times New Roman" w:hAnsi="Times New Roman"/>
          <w:bCs/>
          <w:sz w:val="24"/>
          <w:szCs w:val="24"/>
        </w:rPr>
        <w:t>Чернівецька</w:t>
      </w:r>
      <w:proofErr w:type="spellEnd"/>
      <w:r w:rsidRPr="00743BEC">
        <w:rPr>
          <w:rFonts w:ascii="Times New Roman" w:hAnsi="Times New Roman"/>
          <w:bCs/>
          <w:sz w:val="24"/>
          <w:szCs w:val="24"/>
        </w:rPr>
        <w:t xml:space="preserve"> обл.,  </w:t>
      </w:r>
      <w:proofErr w:type="spellStart"/>
      <w:r w:rsidRPr="00743BEC">
        <w:rPr>
          <w:rFonts w:ascii="Times New Roman" w:hAnsi="Times New Roman"/>
          <w:bCs/>
          <w:sz w:val="24"/>
          <w:szCs w:val="24"/>
        </w:rPr>
        <w:t>Дністровський</w:t>
      </w:r>
      <w:proofErr w:type="spellEnd"/>
      <w:r w:rsidRPr="00743BEC">
        <w:rPr>
          <w:rFonts w:ascii="Times New Roman" w:hAnsi="Times New Roman"/>
          <w:bCs/>
          <w:sz w:val="24"/>
          <w:szCs w:val="24"/>
        </w:rPr>
        <w:t xml:space="preserve"> р-н,</w:t>
      </w:r>
      <w:r w:rsidRPr="00743BEC">
        <w:rPr>
          <w:rFonts w:ascii="Times New Roman" w:hAnsi="Times New Roman"/>
          <w:b/>
          <w:bCs/>
          <w:sz w:val="24"/>
          <w:szCs w:val="24"/>
        </w:rPr>
        <w:t xml:space="preserve">  </w:t>
      </w:r>
    </w:p>
    <w:p w14:paraId="20503728" w14:textId="77777777" w:rsidR="00743BEC" w:rsidRPr="00743BEC" w:rsidRDefault="00743BEC" w:rsidP="00743BEC">
      <w:pPr>
        <w:spacing w:after="0" w:line="240" w:lineRule="auto"/>
        <w:jc w:val="both"/>
        <w:rPr>
          <w:rFonts w:ascii="Times New Roman" w:hAnsi="Times New Roman"/>
          <w:b/>
          <w:bCs/>
          <w:sz w:val="24"/>
          <w:szCs w:val="24"/>
        </w:rPr>
      </w:pPr>
      <w:proofErr w:type="spellStart"/>
      <w:r w:rsidRPr="00743BEC">
        <w:rPr>
          <w:rFonts w:ascii="Times New Roman" w:hAnsi="Times New Roman"/>
          <w:bCs/>
          <w:sz w:val="24"/>
          <w:szCs w:val="24"/>
        </w:rPr>
        <w:t>смт</w:t>
      </w:r>
      <w:proofErr w:type="spellEnd"/>
      <w:r w:rsidRPr="00743BEC">
        <w:rPr>
          <w:rFonts w:ascii="Times New Roman" w:hAnsi="Times New Roman"/>
          <w:bCs/>
          <w:sz w:val="24"/>
          <w:szCs w:val="24"/>
        </w:rPr>
        <w:t xml:space="preserve">. </w:t>
      </w:r>
      <w:proofErr w:type="spellStart"/>
      <w:r w:rsidRPr="00743BEC">
        <w:rPr>
          <w:rFonts w:ascii="Times New Roman" w:hAnsi="Times New Roman"/>
          <w:bCs/>
          <w:sz w:val="24"/>
          <w:szCs w:val="24"/>
        </w:rPr>
        <w:t>Кельменці</w:t>
      </w:r>
      <w:proofErr w:type="spellEnd"/>
      <w:r w:rsidRPr="00743BEC">
        <w:rPr>
          <w:rFonts w:ascii="Times New Roman" w:hAnsi="Times New Roman"/>
          <w:bCs/>
          <w:sz w:val="24"/>
          <w:szCs w:val="24"/>
        </w:rPr>
        <w:t xml:space="preserve"> </w:t>
      </w:r>
      <w:proofErr w:type="spellStart"/>
      <w:r w:rsidRPr="00743BEC">
        <w:rPr>
          <w:rFonts w:ascii="Times New Roman" w:hAnsi="Times New Roman"/>
          <w:bCs/>
          <w:sz w:val="24"/>
          <w:szCs w:val="24"/>
        </w:rPr>
        <w:t>вул</w:t>
      </w:r>
      <w:proofErr w:type="spellEnd"/>
      <w:r w:rsidRPr="00743BEC">
        <w:rPr>
          <w:rFonts w:ascii="Times New Roman" w:hAnsi="Times New Roman"/>
          <w:bCs/>
          <w:sz w:val="24"/>
          <w:szCs w:val="24"/>
        </w:rPr>
        <w:t xml:space="preserve">. </w:t>
      </w:r>
      <w:proofErr w:type="spellStart"/>
      <w:r w:rsidRPr="00743BEC">
        <w:rPr>
          <w:rFonts w:ascii="Times New Roman" w:hAnsi="Times New Roman"/>
          <w:bCs/>
          <w:sz w:val="24"/>
          <w:szCs w:val="24"/>
        </w:rPr>
        <w:t>Партизанська</w:t>
      </w:r>
      <w:proofErr w:type="spellEnd"/>
      <w:r w:rsidRPr="00743BEC">
        <w:rPr>
          <w:rFonts w:ascii="Times New Roman" w:hAnsi="Times New Roman"/>
          <w:bCs/>
          <w:sz w:val="24"/>
          <w:szCs w:val="24"/>
        </w:rPr>
        <w:t xml:space="preserve"> 12</w:t>
      </w:r>
    </w:p>
    <w:p w14:paraId="4060B4BA"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2.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Страж  №351743                                  </w:t>
      </w:r>
    </w:p>
    <w:p w14:paraId="59020A14"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3.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Страж  №351748</w:t>
      </w:r>
    </w:p>
    <w:p w14:paraId="3E49782F" w14:textId="77777777" w:rsidR="00743BEC" w:rsidRPr="00743BEC" w:rsidRDefault="00743BEC" w:rsidP="00743BEC">
      <w:pPr>
        <w:spacing w:after="0" w:line="240" w:lineRule="auto"/>
        <w:jc w:val="both"/>
        <w:rPr>
          <w:rFonts w:ascii="Times New Roman" w:hAnsi="Times New Roman"/>
          <w:bCs/>
          <w:sz w:val="24"/>
          <w:szCs w:val="24"/>
        </w:rPr>
      </w:pPr>
      <w:proofErr w:type="gramStart"/>
      <w:r w:rsidRPr="00743BEC">
        <w:rPr>
          <w:rFonts w:ascii="Times New Roman" w:hAnsi="Times New Roman"/>
          <w:b/>
          <w:bCs/>
          <w:sz w:val="24"/>
          <w:szCs w:val="24"/>
        </w:rPr>
        <w:t>п</w:t>
      </w:r>
      <w:proofErr w:type="gramEnd"/>
      <w:r w:rsidRPr="00743BEC">
        <w:rPr>
          <w:rFonts w:ascii="Times New Roman" w:hAnsi="Times New Roman"/>
          <w:b/>
          <w:bCs/>
          <w:sz w:val="24"/>
          <w:szCs w:val="24"/>
        </w:rPr>
        <w:t>/п «</w:t>
      </w:r>
      <w:proofErr w:type="spellStart"/>
      <w:r w:rsidRPr="00743BEC">
        <w:rPr>
          <w:rFonts w:ascii="Times New Roman" w:hAnsi="Times New Roman"/>
          <w:b/>
          <w:bCs/>
          <w:sz w:val="24"/>
          <w:szCs w:val="24"/>
        </w:rPr>
        <w:t>Росошани</w:t>
      </w:r>
      <w:proofErr w:type="spellEnd"/>
      <w:r w:rsidRPr="00743BEC">
        <w:rPr>
          <w:rFonts w:ascii="Times New Roman" w:hAnsi="Times New Roman"/>
          <w:b/>
          <w:bCs/>
          <w:sz w:val="24"/>
          <w:szCs w:val="24"/>
        </w:rPr>
        <w:t xml:space="preserve">   </w:t>
      </w:r>
      <w:proofErr w:type="spellStart"/>
      <w:r w:rsidRPr="00743BEC">
        <w:rPr>
          <w:rFonts w:ascii="Times New Roman" w:hAnsi="Times New Roman"/>
          <w:bCs/>
          <w:sz w:val="24"/>
          <w:szCs w:val="24"/>
        </w:rPr>
        <w:t>Чернівецька</w:t>
      </w:r>
      <w:proofErr w:type="spellEnd"/>
      <w:r w:rsidRPr="00743BEC">
        <w:rPr>
          <w:rFonts w:ascii="Times New Roman" w:hAnsi="Times New Roman"/>
          <w:bCs/>
          <w:sz w:val="24"/>
          <w:szCs w:val="24"/>
        </w:rPr>
        <w:t xml:space="preserve"> обл.,  </w:t>
      </w:r>
      <w:proofErr w:type="spellStart"/>
      <w:r w:rsidRPr="00743BEC">
        <w:rPr>
          <w:rFonts w:ascii="Times New Roman" w:hAnsi="Times New Roman"/>
          <w:bCs/>
          <w:sz w:val="24"/>
          <w:szCs w:val="24"/>
        </w:rPr>
        <w:t>Дністровський</w:t>
      </w:r>
      <w:proofErr w:type="spellEnd"/>
      <w:r w:rsidRPr="00743BEC">
        <w:rPr>
          <w:rFonts w:ascii="Times New Roman" w:hAnsi="Times New Roman"/>
          <w:bCs/>
          <w:sz w:val="24"/>
          <w:szCs w:val="24"/>
        </w:rPr>
        <w:t xml:space="preserve"> р-н,</w:t>
      </w:r>
      <w:r w:rsidRPr="00743BEC">
        <w:rPr>
          <w:rFonts w:ascii="Times New Roman" w:hAnsi="Times New Roman"/>
          <w:b/>
          <w:bCs/>
          <w:sz w:val="24"/>
          <w:szCs w:val="24"/>
        </w:rPr>
        <w:t xml:space="preserve">  </w:t>
      </w:r>
      <w:r w:rsidRPr="00743BEC">
        <w:rPr>
          <w:rFonts w:ascii="Times New Roman" w:hAnsi="Times New Roman"/>
          <w:bCs/>
          <w:sz w:val="24"/>
          <w:szCs w:val="24"/>
        </w:rPr>
        <w:t xml:space="preserve">с </w:t>
      </w:r>
      <w:proofErr w:type="spellStart"/>
      <w:r w:rsidRPr="00743BEC">
        <w:rPr>
          <w:rFonts w:ascii="Times New Roman" w:hAnsi="Times New Roman"/>
          <w:bCs/>
          <w:sz w:val="24"/>
          <w:szCs w:val="24"/>
        </w:rPr>
        <w:t>Росошани</w:t>
      </w:r>
      <w:proofErr w:type="spellEnd"/>
      <w:r w:rsidRPr="00743BEC">
        <w:rPr>
          <w:rFonts w:ascii="Times New Roman" w:hAnsi="Times New Roman"/>
          <w:bCs/>
          <w:sz w:val="24"/>
          <w:szCs w:val="24"/>
        </w:rPr>
        <w:t xml:space="preserve"> </w:t>
      </w:r>
      <w:proofErr w:type="spellStart"/>
      <w:r w:rsidRPr="00743BEC">
        <w:rPr>
          <w:rFonts w:ascii="Times New Roman" w:hAnsi="Times New Roman"/>
          <w:bCs/>
          <w:sz w:val="24"/>
          <w:szCs w:val="24"/>
        </w:rPr>
        <w:t>вул</w:t>
      </w:r>
      <w:proofErr w:type="spellEnd"/>
      <w:r w:rsidRPr="00743BEC">
        <w:rPr>
          <w:rFonts w:ascii="Times New Roman" w:hAnsi="Times New Roman"/>
          <w:bCs/>
          <w:sz w:val="24"/>
          <w:szCs w:val="24"/>
        </w:rPr>
        <w:t>. Центральна 191</w:t>
      </w:r>
    </w:p>
    <w:p w14:paraId="23947187"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4.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Варта</w:t>
      </w:r>
      <w:proofErr w:type="spellEnd"/>
      <w:r w:rsidRPr="00743BEC">
        <w:rPr>
          <w:rFonts w:ascii="Times New Roman" w:hAnsi="Times New Roman"/>
          <w:sz w:val="24"/>
          <w:szCs w:val="24"/>
        </w:rPr>
        <w:t xml:space="preserve"> 2-01 №215584</w:t>
      </w:r>
    </w:p>
    <w:p w14:paraId="10D40257"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5.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Варта</w:t>
      </w:r>
      <w:proofErr w:type="spellEnd"/>
      <w:r w:rsidRPr="00743BEC">
        <w:rPr>
          <w:rFonts w:ascii="Times New Roman" w:hAnsi="Times New Roman"/>
          <w:sz w:val="24"/>
          <w:szCs w:val="24"/>
        </w:rPr>
        <w:t xml:space="preserve"> 2-01 №215425</w:t>
      </w:r>
    </w:p>
    <w:p w14:paraId="306A8339"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6.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Варта</w:t>
      </w:r>
      <w:proofErr w:type="spellEnd"/>
      <w:r w:rsidRPr="00743BEC">
        <w:rPr>
          <w:rFonts w:ascii="Times New Roman" w:hAnsi="Times New Roman"/>
          <w:sz w:val="24"/>
          <w:szCs w:val="24"/>
        </w:rPr>
        <w:t xml:space="preserve"> 2-01 №215420</w:t>
      </w:r>
    </w:p>
    <w:p w14:paraId="0138DD5B" w14:textId="77777777" w:rsidR="00743BEC" w:rsidRPr="00743BEC" w:rsidRDefault="00743BEC" w:rsidP="00743BEC">
      <w:pPr>
        <w:spacing w:after="0" w:line="240" w:lineRule="auto"/>
        <w:jc w:val="both"/>
        <w:rPr>
          <w:rFonts w:ascii="Times New Roman" w:hAnsi="Times New Roman"/>
          <w:b/>
          <w:bCs/>
          <w:sz w:val="24"/>
          <w:szCs w:val="24"/>
        </w:rPr>
      </w:pPr>
      <w:proofErr w:type="gramStart"/>
      <w:r w:rsidRPr="00743BEC">
        <w:rPr>
          <w:rFonts w:ascii="Times New Roman" w:hAnsi="Times New Roman"/>
          <w:b/>
          <w:bCs/>
          <w:sz w:val="24"/>
          <w:szCs w:val="24"/>
        </w:rPr>
        <w:t>п</w:t>
      </w:r>
      <w:proofErr w:type="gramEnd"/>
      <w:r w:rsidRPr="00743BEC">
        <w:rPr>
          <w:rFonts w:ascii="Times New Roman" w:hAnsi="Times New Roman"/>
          <w:b/>
          <w:bCs/>
          <w:sz w:val="24"/>
          <w:szCs w:val="24"/>
        </w:rPr>
        <w:t>/п «</w:t>
      </w:r>
      <w:proofErr w:type="spellStart"/>
      <w:r w:rsidRPr="00743BEC">
        <w:rPr>
          <w:rFonts w:ascii="Times New Roman" w:hAnsi="Times New Roman"/>
          <w:b/>
          <w:bCs/>
          <w:sz w:val="24"/>
          <w:szCs w:val="24"/>
        </w:rPr>
        <w:t>Сокиряни</w:t>
      </w:r>
      <w:proofErr w:type="spellEnd"/>
      <w:r w:rsidRPr="00743BEC">
        <w:rPr>
          <w:rFonts w:ascii="Times New Roman" w:hAnsi="Times New Roman"/>
          <w:b/>
          <w:bCs/>
          <w:sz w:val="24"/>
          <w:szCs w:val="24"/>
        </w:rPr>
        <w:t xml:space="preserve">»    </w:t>
      </w:r>
      <w:proofErr w:type="spellStart"/>
      <w:r w:rsidRPr="00743BEC">
        <w:rPr>
          <w:rFonts w:ascii="Times New Roman" w:hAnsi="Times New Roman"/>
          <w:bCs/>
          <w:sz w:val="24"/>
          <w:szCs w:val="24"/>
        </w:rPr>
        <w:t>Чернівецька</w:t>
      </w:r>
      <w:proofErr w:type="spellEnd"/>
      <w:r w:rsidRPr="00743BEC">
        <w:rPr>
          <w:rFonts w:ascii="Times New Roman" w:hAnsi="Times New Roman"/>
          <w:bCs/>
          <w:sz w:val="24"/>
          <w:szCs w:val="24"/>
        </w:rPr>
        <w:t xml:space="preserve"> обл.,  </w:t>
      </w:r>
      <w:proofErr w:type="spellStart"/>
      <w:r w:rsidRPr="00743BEC">
        <w:rPr>
          <w:rFonts w:ascii="Times New Roman" w:hAnsi="Times New Roman"/>
          <w:bCs/>
          <w:sz w:val="24"/>
          <w:szCs w:val="24"/>
        </w:rPr>
        <w:t>Дністровський</w:t>
      </w:r>
      <w:proofErr w:type="spellEnd"/>
      <w:r w:rsidRPr="00743BEC">
        <w:rPr>
          <w:rFonts w:ascii="Times New Roman" w:hAnsi="Times New Roman"/>
          <w:bCs/>
          <w:sz w:val="24"/>
          <w:szCs w:val="24"/>
        </w:rPr>
        <w:t xml:space="preserve"> р-н,</w:t>
      </w:r>
      <w:r w:rsidRPr="00743BEC">
        <w:rPr>
          <w:rFonts w:ascii="Times New Roman" w:hAnsi="Times New Roman"/>
          <w:b/>
          <w:bCs/>
          <w:sz w:val="24"/>
          <w:szCs w:val="24"/>
        </w:rPr>
        <w:t xml:space="preserve"> </w:t>
      </w:r>
      <w:r w:rsidRPr="00743BEC">
        <w:rPr>
          <w:rFonts w:ascii="Times New Roman" w:hAnsi="Times New Roman"/>
          <w:bCs/>
          <w:sz w:val="24"/>
          <w:szCs w:val="24"/>
        </w:rPr>
        <w:t xml:space="preserve">м. </w:t>
      </w:r>
      <w:proofErr w:type="spellStart"/>
      <w:r w:rsidRPr="00743BEC">
        <w:rPr>
          <w:rFonts w:ascii="Times New Roman" w:hAnsi="Times New Roman"/>
          <w:bCs/>
          <w:sz w:val="24"/>
          <w:szCs w:val="24"/>
        </w:rPr>
        <w:t>Сокиряни</w:t>
      </w:r>
      <w:proofErr w:type="spellEnd"/>
      <w:r w:rsidRPr="00743BEC">
        <w:rPr>
          <w:rFonts w:ascii="Times New Roman" w:hAnsi="Times New Roman"/>
          <w:bCs/>
          <w:sz w:val="24"/>
          <w:szCs w:val="24"/>
        </w:rPr>
        <w:t xml:space="preserve"> </w:t>
      </w:r>
      <w:proofErr w:type="spellStart"/>
      <w:r w:rsidRPr="00743BEC">
        <w:rPr>
          <w:rFonts w:ascii="Times New Roman" w:hAnsi="Times New Roman"/>
          <w:bCs/>
          <w:sz w:val="24"/>
          <w:szCs w:val="24"/>
        </w:rPr>
        <w:t>вул</w:t>
      </w:r>
      <w:proofErr w:type="spellEnd"/>
      <w:r w:rsidRPr="00743BEC">
        <w:rPr>
          <w:rFonts w:ascii="Times New Roman" w:hAnsi="Times New Roman"/>
          <w:bCs/>
          <w:sz w:val="24"/>
          <w:szCs w:val="24"/>
        </w:rPr>
        <w:t xml:space="preserve">. </w:t>
      </w:r>
      <w:proofErr w:type="spellStart"/>
      <w:r w:rsidRPr="00743BEC">
        <w:rPr>
          <w:rFonts w:ascii="Times New Roman" w:hAnsi="Times New Roman"/>
          <w:bCs/>
          <w:sz w:val="24"/>
          <w:szCs w:val="24"/>
        </w:rPr>
        <w:t>Могилівська</w:t>
      </w:r>
      <w:proofErr w:type="spellEnd"/>
      <w:r w:rsidRPr="00743BEC">
        <w:rPr>
          <w:rFonts w:ascii="Times New Roman" w:hAnsi="Times New Roman"/>
          <w:bCs/>
          <w:sz w:val="24"/>
          <w:szCs w:val="24"/>
        </w:rPr>
        <w:t xml:space="preserve"> 28</w:t>
      </w:r>
    </w:p>
    <w:p w14:paraId="7D908FA5"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7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Страж  №352023</w:t>
      </w:r>
    </w:p>
    <w:p w14:paraId="2DE3B7DC"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8.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Страж  №352028</w:t>
      </w:r>
    </w:p>
    <w:p w14:paraId="14114F29" w14:textId="77777777" w:rsidR="00743BEC" w:rsidRPr="00743BEC" w:rsidRDefault="00743BEC" w:rsidP="00743BEC">
      <w:pPr>
        <w:spacing w:after="0" w:line="240" w:lineRule="auto"/>
        <w:jc w:val="both"/>
        <w:rPr>
          <w:rFonts w:ascii="Times New Roman" w:hAnsi="Times New Roman"/>
          <w:bCs/>
          <w:sz w:val="24"/>
          <w:szCs w:val="24"/>
        </w:rPr>
      </w:pPr>
      <w:proofErr w:type="gramStart"/>
      <w:r w:rsidRPr="00743BEC">
        <w:rPr>
          <w:rFonts w:ascii="Times New Roman" w:hAnsi="Times New Roman"/>
          <w:b/>
          <w:bCs/>
          <w:sz w:val="24"/>
          <w:szCs w:val="24"/>
        </w:rPr>
        <w:t>п</w:t>
      </w:r>
      <w:proofErr w:type="gramEnd"/>
      <w:r w:rsidRPr="00743BEC">
        <w:rPr>
          <w:rFonts w:ascii="Times New Roman" w:hAnsi="Times New Roman"/>
          <w:b/>
          <w:bCs/>
          <w:sz w:val="24"/>
          <w:szCs w:val="24"/>
        </w:rPr>
        <w:t>/п «</w:t>
      </w:r>
      <w:proofErr w:type="spellStart"/>
      <w:r w:rsidRPr="00743BEC">
        <w:rPr>
          <w:rFonts w:ascii="Times New Roman" w:hAnsi="Times New Roman"/>
          <w:b/>
          <w:bCs/>
          <w:sz w:val="24"/>
          <w:szCs w:val="24"/>
        </w:rPr>
        <w:t>Мамалига</w:t>
      </w:r>
      <w:proofErr w:type="spellEnd"/>
      <w:r w:rsidRPr="00743BEC">
        <w:rPr>
          <w:rFonts w:ascii="Times New Roman" w:hAnsi="Times New Roman"/>
          <w:b/>
          <w:bCs/>
          <w:sz w:val="24"/>
          <w:szCs w:val="24"/>
        </w:rPr>
        <w:t xml:space="preserve">»   </w:t>
      </w:r>
      <w:proofErr w:type="spellStart"/>
      <w:r w:rsidRPr="00743BEC">
        <w:rPr>
          <w:rFonts w:ascii="Times New Roman" w:hAnsi="Times New Roman"/>
          <w:bCs/>
          <w:sz w:val="24"/>
          <w:szCs w:val="24"/>
        </w:rPr>
        <w:t>Чернівецька</w:t>
      </w:r>
      <w:proofErr w:type="spellEnd"/>
      <w:r w:rsidRPr="00743BEC">
        <w:rPr>
          <w:rFonts w:ascii="Times New Roman" w:hAnsi="Times New Roman"/>
          <w:bCs/>
          <w:sz w:val="24"/>
          <w:szCs w:val="24"/>
        </w:rPr>
        <w:t xml:space="preserve"> обл.,  </w:t>
      </w:r>
      <w:proofErr w:type="spellStart"/>
      <w:r w:rsidRPr="00743BEC">
        <w:rPr>
          <w:rFonts w:ascii="Times New Roman" w:hAnsi="Times New Roman"/>
          <w:bCs/>
          <w:sz w:val="24"/>
          <w:szCs w:val="24"/>
        </w:rPr>
        <w:t>Дністровський</w:t>
      </w:r>
      <w:proofErr w:type="spellEnd"/>
      <w:r w:rsidRPr="00743BEC">
        <w:rPr>
          <w:rFonts w:ascii="Times New Roman" w:hAnsi="Times New Roman"/>
          <w:bCs/>
          <w:sz w:val="24"/>
          <w:szCs w:val="24"/>
        </w:rPr>
        <w:t xml:space="preserve"> р-н,</w:t>
      </w:r>
      <w:r w:rsidRPr="00743BEC">
        <w:rPr>
          <w:rFonts w:ascii="Times New Roman" w:hAnsi="Times New Roman"/>
          <w:b/>
          <w:bCs/>
          <w:sz w:val="24"/>
          <w:szCs w:val="24"/>
        </w:rPr>
        <w:t xml:space="preserve">  </w:t>
      </w:r>
      <w:r w:rsidRPr="00743BEC">
        <w:rPr>
          <w:rFonts w:ascii="Times New Roman" w:hAnsi="Times New Roman"/>
          <w:bCs/>
          <w:sz w:val="24"/>
          <w:szCs w:val="24"/>
        </w:rPr>
        <w:t xml:space="preserve">с. </w:t>
      </w:r>
      <w:proofErr w:type="spellStart"/>
      <w:r w:rsidRPr="00743BEC">
        <w:rPr>
          <w:rFonts w:ascii="Times New Roman" w:hAnsi="Times New Roman"/>
          <w:bCs/>
          <w:sz w:val="24"/>
          <w:szCs w:val="24"/>
        </w:rPr>
        <w:t>Мамалига</w:t>
      </w:r>
      <w:proofErr w:type="spellEnd"/>
      <w:r w:rsidRPr="00743BEC">
        <w:rPr>
          <w:rFonts w:ascii="Times New Roman" w:hAnsi="Times New Roman"/>
          <w:bCs/>
          <w:sz w:val="24"/>
          <w:szCs w:val="24"/>
        </w:rPr>
        <w:t xml:space="preserve"> </w:t>
      </w:r>
      <w:proofErr w:type="spellStart"/>
      <w:r w:rsidRPr="00743BEC">
        <w:rPr>
          <w:rFonts w:ascii="Times New Roman" w:hAnsi="Times New Roman"/>
          <w:bCs/>
          <w:sz w:val="24"/>
          <w:szCs w:val="24"/>
        </w:rPr>
        <w:t>вул</w:t>
      </w:r>
      <w:proofErr w:type="spellEnd"/>
      <w:r w:rsidRPr="00743BEC">
        <w:rPr>
          <w:rFonts w:ascii="Times New Roman" w:hAnsi="Times New Roman"/>
          <w:bCs/>
          <w:sz w:val="24"/>
          <w:szCs w:val="24"/>
        </w:rPr>
        <w:t>..Центральна 228</w:t>
      </w:r>
    </w:p>
    <w:p w14:paraId="7716A25F"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9.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Страж  №352018</w:t>
      </w:r>
    </w:p>
    <w:p w14:paraId="3A60057B"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10.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Варта</w:t>
      </w:r>
      <w:proofErr w:type="spellEnd"/>
      <w:r w:rsidRPr="00743BEC">
        <w:rPr>
          <w:rFonts w:ascii="Times New Roman" w:hAnsi="Times New Roman"/>
          <w:sz w:val="24"/>
          <w:szCs w:val="24"/>
        </w:rPr>
        <w:t xml:space="preserve"> 2-01 №213624</w:t>
      </w:r>
    </w:p>
    <w:p w14:paraId="10BF19FA" w14:textId="77777777" w:rsidR="00743BEC" w:rsidRPr="00743BEC" w:rsidRDefault="00743BEC" w:rsidP="00743BEC">
      <w:pPr>
        <w:spacing w:after="0" w:line="240" w:lineRule="auto"/>
        <w:jc w:val="both"/>
        <w:rPr>
          <w:rFonts w:ascii="Times New Roman" w:hAnsi="Times New Roman"/>
          <w:sz w:val="24"/>
          <w:szCs w:val="24"/>
        </w:rPr>
      </w:pPr>
      <w:r w:rsidRPr="00743BEC">
        <w:rPr>
          <w:rFonts w:ascii="Times New Roman" w:hAnsi="Times New Roman"/>
          <w:sz w:val="24"/>
          <w:szCs w:val="24"/>
        </w:rPr>
        <w:t xml:space="preserve">11.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Варта</w:t>
      </w:r>
      <w:proofErr w:type="spellEnd"/>
      <w:r w:rsidRPr="00743BEC">
        <w:rPr>
          <w:rFonts w:ascii="Times New Roman" w:hAnsi="Times New Roman"/>
          <w:sz w:val="24"/>
          <w:szCs w:val="24"/>
        </w:rPr>
        <w:t xml:space="preserve"> 2-01 №213626</w:t>
      </w:r>
    </w:p>
    <w:p w14:paraId="0E543A94" w14:textId="77777777" w:rsidR="00743BEC" w:rsidRPr="00743BEC" w:rsidRDefault="00743BEC" w:rsidP="00743BEC">
      <w:pPr>
        <w:spacing w:after="0" w:line="240" w:lineRule="auto"/>
        <w:jc w:val="both"/>
        <w:rPr>
          <w:rFonts w:ascii="Times New Roman" w:hAnsi="Times New Roman"/>
          <w:sz w:val="24"/>
          <w:szCs w:val="24"/>
          <w:lang w:val="en-US"/>
        </w:rPr>
      </w:pPr>
      <w:r w:rsidRPr="00743BEC">
        <w:rPr>
          <w:rFonts w:ascii="Times New Roman" w:hAnsi="Times New Roman"/>
          <w:sz w:val="24"/>
          <w:szCs w:val="24"/>
        </w:rPr>
        <w:t xml:space="preserve">12. </w:t>
      </w:r>
      <w:proofErr w:type="spellStart"/>
      <w:r w:rsidRPr="00743BEC">
        <w:rPr>
          <w:rFonts w:ascii="Times New Roman" w:hAnsi="Times New Roman"/>
          <w:sz w:val="24"/>
          <w:szCs w:val="24"/>
        </w:rPr>
        <w:t>газовий</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сигналізатор</w:t>
      </w:r>
      <w:proofErr w:type="spellEnd"/>
      <w:r w:rsidRPr="00743BEC">
        <w:rPr>
          <w:rFonts w:ascii="Times New Roman" w:hAnsi="Times New Roman"/>
          <w:sz w:val="24"/>
          <w:szCs w:val="24"/>
        </w:rPr>
        <w:t xml:space="preserve"> </w:t>
      </w:r>
      <w:proofErr w:type="spellStart"/>
      <w:r w:rsidRPr="00743BEC">
        <w:rPr>
          <w:rFonts w:ascii="Times New Roman" w:hAnsi="Times New Roman"/>
          <w:sz w:val="24"/>
          <w:szCs w:val="24"/>
        </w:rPr>
        <w:t>Варта</w:t>
      </w:r>
      <w:proofErr w:type="spellEnd"/>
      <w:r w:rsidRPr="00743BEC">
        <w:rPr>
          <w:rFonts w:ascii="Times New Roman" w:hAnsi="Times New Roman"/>
          <w:sz w:val="24"/>
          <w:szCs w:val="24"/>
        </w:rPr>
        <w:t xml:space="preserve"> 2-01 №213621</w:t>
      </w:r>
    </w:p>
    <w:p w14:paraId="3F17013E" w14:textId="77777777" w:rsidR="00743BEC" w:rsidRPr="006D6D53" w:rsidRDefault="00743BEC" w:rsidP="00743BEC">
      <w:pPr>
        <w:pStyle w:val="a3"/>
        <w:spacing w:after="0" w:line="240" w:lineRule="auto"/>
        <w:ind w:left="709"/>
        <w:jc w:val="both"/>
        <w:rPr>
          <w:rFonts w:ascii="Times New Roman" w:hAnsi="Times New Roman" w:cs="Times New Roman"/>
          <w:sz w:val="24"/>
          <w:szCs w:val="24"/>
          <w:lang w:val="uk-UA"/>
        </w:rPr>
      </w:pPr>
      <w:r w:rsidRPr="003B3BDF">
        <w:rPr>
          <w:b/>
          <w:lang w:val="uk-UA"/>
        </w:rPr>
        <w:t xml:space="preserve"> </w:t>
      </w:r>
      <w:r>
        <w:rPr>
          <w:b/>
          <w:lang w:val="uk-UA"/>
        </w:rPr>
        <w:t xml:space="preserve"> </w:t>
      </w:r>
      <w:r w:rsidRPr="006D6D53">
        <w:rPr>
          <w:rFonts w:ascii="Times New Roman" w:hAnsi="Times New Roman" w:cs="Times New Roman"/>
          <w:bCs/>
          <w:sz w:val="24"/>
          <w:szCs w:val="24"/>
          <w:lang w:val="uk-UA"/>
        </w:rPr>
        <w:t>КЕКВ 2240, КПКВ 3506010- - керівництво та управління у сфері митної політики</w:t>
      </w:r>
    </w:p>
    <w:p w14:paraId="0438CF6B" w14:textId="593A5EA4" w:rsidR="00CB294F" w:rsidRPr="00F12341" w:rsidRDefault="00CB294F" w:rsidP="00743BEC">
      <w:pPr>
        <w:pStyle w:val="a3"/>
        <w:spacing w:after="0" w:line="240" w:lineRule="auto"/>
        <w:ind w:left="709"/>
        <w:jc w:val="both"/>
        <w:rPr>
          <w:rFonts w:ascii="Times New Roman" w:hAnsi="Times New Roman" w:cs="Times New Roman"/>
          <w:sz w:val="24"/>
          <w:szCs w:val="24"/>
          <w:lang w:val="uk-UA"/>
        </w:rPr>
      </w:pPr>
    </w:p>
    <w:p w14:paraId="6916DCC4" w14:textId="77777777" w:rsidR="00CB294F" w:rsidRPr="00CB294F" w:rsidRDefault="00CB294F" w:rsidP="00CB294F">
      <w:pPr>
        <w:pStyle w:val="3"/>
        <w:spacing w:before="0" w:line="240" w:lineRule="auto"/>
        <w:ind w:right="141" w:firstLine="709"/>
        <w:jc w:val="center"/>
        <w:rPr>
          <w:rFonts w:ascii="Times New Roman" w:hAnsi="Times New Roman" w:cs="Times New Roman"/>
          <w:lang w:val="uk-UA"/>
        </w:rPr>
      </w:pPr>
    </w:p>
    <w:p w14:paraId="2D2027D1" w14:textId="77777777" w:rsidR="00CB294F" w:rsidRPr="00CB294F" w:rsidRDefault="00CB294F" w:rsidP="00CB294F">
      <w:pPr>
        <w:spacing w:after="0" w:line="240" w:lineRule="auto"/>
        <w:ind w:firstLine="709"/>
        <w:jc w:val="center"/>
        <w:rPr>
          <w:rFonts w:ascii="Times New Roman" w:hAnsi="Times New Roman" w:cs="Times New Roman"/>
          <w:b/>
          <w:sz w:val="24"/>
          <w:szCs w:val="24"/>
          <w:lang w:val="uk-UA"/>
        </w:rPr>
      </w:pPr>
      <w:r w:rsidRPr="00CB294F">
        <w:rPr>
          <w:rFonts w:ascii="Times New Roman" w:hAnsi="Times New Roman" w:cs="Times New Roman"/>
          <w:b/>
          <w:sz w:val="24"/>
          <w:szCs w:val="24"/>
          <w:lang w:val="uk-UA"/>
        </w:rPr>
        <w:t>2. ДІЯ ДОГОВОРУ</w:t>
      </w:r>
    </w:p>
    <w:p w14:paraId="45A443E2" w14:textId="0C71A4D4" w:rsidR="00CB294F" w:rsidRPr="00CB294F" w:rsidRDefault="00CB294F" w:rsidP="00CB294F">
      <w:pPr>
        <w:spacing w:after="0" w:line="240" w:lineRule="auto"/>
        <w:ind w:firstLine="709"/>
        <w:jc w:val="both"/>
        <w:rPr>
          <w:rFonts w:ascii="Times New Roman" w:hAnsi="Times New Roman" w:cs="Times New Roman"/>
          <w:sz w:val="24"/>
          <w:szCs w:val="24"/>
          <w:lang w:val="uk-UA"/>
        </w:rPr>
      </w:pPr>
      <w:r w:rsidRPr="00CB294F">
        <w:rPr>
          <w:rFonts w:ascii="Times New Roman" w:hAnsi="Times New Roman" w:cs="Times New Roman"/>
          <w:sz w:val="24"/>
          <w:szCs w:val="24"/>
          <w:lang w:val="uk-UA"/>
        </w:rPr>
        <w:t>2.1. Цей Договір вважається укладеним і набирає чинності з моменту його підписання Сторонами та  скріплення печатками Сторін (у разі наявності) та діє до 31.12.202</w:t>
      </w:r>
      <w:r w:rsidRPr="00CB294F">
        <w:rPr>
          <w:rFonts w:ascii="Times New Roman" w:hAnsi="Times New Roman" w:cs="Times New Roman"/>
          <w:sz w:val="24"/>
          <w:szCs w:val="24"/>
        </w:rPr>
        <w:t>2</w:t>
      </w:r>
      <w:r w:rsidR="00F12341">
        <w:rPr>
          <w:rFonts w:ascii="Times New Roman" w:hAnsi="Times New Roman" w:cs="Times New Roman"/>
          <w:sz w:val="24"/>
          <w:szCs w:val="24"/>
          <w:lang w:val="uk-UA"/>
        </w:rPr>
        <w:t xml:space="preserve"> року</w:t>
      </w:r>
      <w:r w:rsidRPr="00CB294F">
        <w:rPr>
          <w:rFonts w:ascii="Times New Roman" w:hAnsi="Times New Roman" w:cs="Times New Roman"/>
          <w:sz w:val="24"/>
          <w:szCs w:val="24"/>
          <w:lang w:val="uk-UA"/>
        </w:rPr>
        <w:t>.</w:t>
      </w:r>
    </w:p>
    <w:p w14:paraId="49CD0F77" w14:textId="77777777" w:rsidR="00CB294F" w:rsidRPr="00CB294F" w:rsidRDefault="00CB294F" w:rsidP="00CB294F">
      <w:pPr>
        <w:spacing w:after="0" w:line="240" w:lineRule="auto"/>
        <w:ind w:firstLine="709"/>
        <w:jc w:val="both"/>
        <w:rPr>
          <w:rFonts w:ascii="Times New Roman" w:hAnsi="Times New Roman" w:cs="Times New Roman"/>
          <w:sz w:val="24"/>
          <w:szCs w:val="24"/>
          <w:lang w:val="uk-UA"/>
        </w:rPr>
      </w:pPr>
      <w:r w:rsidRPr="00CB294F">
        <w:rPr>
          <w:rFonts w:ascii="Times New Roman" w:hAnsi="Times New Roman" w:cs="Times New Roman"/>
          <w:sz w:val="24"/>
          <w:szCs w:val="24"/>
          <w:lang w:val="uk-UA"/>
        </w:rPr>
        <w:t xml:space="preserve">2.2. Закінчення строку цього Договору не звільняє Сторони від відповідальності за його порушення, яке мало місце під час дії цього Договору. </w:t>
      </w:r>
    </w:p>
    <w:p w14:paraId="5AD72451" w14:textId="77777777" w:rsidR="00CB294F" w:rsidRPr="00CB294F" w:rsidRDefault="00CB294F" w:rsidP="00CB294F">
      <w:pPr>
        <w:spacing w:after="0" w:line="240" w:lineRule="auto"/>
        <w:ind w:firstLine="709"/>
        <w:jc w:val="both"/>
        <w:rPr>
          <w:rFonts w:ascii="Times New Roman" w:hAnsi="Times New Roman" w:cs="Times New Roman"/>
          <w:sz w:val="24"/>
          <w:szCs w:val="24"/>
          <w:lang w:val="uk-UA"/>
        </w:rPr>
      </w:pPr>
      <w:r w:rsidRPr="00CB294F">
        <w:rPr>
          <w:rFonts w:ascii="Times New Roman" w:hAnsi="Times New Roman" w:cs="Times New Roman"/>
          <w:sz w:val="24"/>
          <w:szCs w:val="24"/>
          <w:lang w:val="uk-UA"/>
        </w:rPr>
        <w:t>2.3.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0A991A56" w14:textId="77777777" w:rsidR="00CB294F" w:rsidRPr="00CB294F" w:rsidRDefault="00CB294F" w:rsidP="00CB294F">
      <w:pPr>
        <w:spacing w:after="0" w:line="240" w:lineRule="auto"/>
        <w:ind w:firstLine="709"/>
        <w:jc w:val="both"/>
        <w:rPr>
          <w:rFonts w:ascii="Times New Roman" w:hAnsi="Times New Roman" w:cs="Times New Roman"/>
          <w:sz w:val="24"/>
          <w:szCs w:val="24"/>
          <w:lang w:val="uk-UA"/>
        </w:rPr>
      </w:pPr>
      <w:r w:rsidRPr="00CB294F">
        <w:rPr>
          <w:rFonts w:ascii="Times New Roman" w:hAnsi="Times New Roman" w:cs="Times New Roman"/>
          <w:sz w:val="24"/>
          <w:szCs w:val="24"/>
          <w:lang w:val="uk-UA"/>
        </w:rPr>
        <w:t>2.4.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E93FFBA" w14:textId="0D033177" w:rsidR="00CB294F" w:rsidRDefault="00CB294F" w:rsidP="00CB294F">
      <w:pPr>
        <w:spacing w:after="0" w:line="240" w:lineRule="auto"/>
        <w:ind w:firstLine="709"/>
        <w:jc w:val="both"/>
        <w:rPr>
          <w:rFonts w:ascii="Times New Roman" w:hAnsi="Times New Roman" w:cs="Times New Roman"/>
          <w:sz w:val="24"/>
          <w:szCs w:val="24"/>
          <w:lang w:val="uk-UA"/>
        </w:rPr>
      </w:pPr>
      <w:r w:rsidRPr="00CB294F">
        <w:rPr>
          <w:rFonts w:ascii="Times New Roman" w:hAnsi="Times New Roman" w:cs="Times New Roman"/>
          <w:sz w:val="24"/>
          <w:szCs w:val="24"/>
          <w:lang w:val="uk-UA"/>
        </w:rPr>
        <w:t>2.5.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E8D68BD" w14:textId="77777777" w:rsidR="00CB294F" w:rsidRPr="00CB294F" w:rsidRDefault="00CB294F" w:rsidP="00CB294F">
      <w:pPr>
        <w:spacing w:after="0" w:line="240" w:lineRule="auto"/>
        <w:ind w:firstLine="709"/>
        <w:jc w:val="both"/>
        <w:rPr>
          <w:rFonts w:ascii="Times New Roman" w:hAnsi="Times New Roman" w:cs="Times New Roman"/>
          <w:sz w:val="24"/>
          <w:szCs w:val="24"/>
          <w:lang w:val="uk-UA"/>
        </w:rPr>
      </w:pPr>
    </w:p>
    <w:p w14:paraId="7EC65C08" w14:textId="22138A9F" w:rsidR="00CB294F" w:rsidRPr="00CB294F" w:rsidRDefault="00CB294F" w:rsidP="00CB294F">
      <w:pPr>
        <w:pStyle w:val="a3"/>
        <w:numPr>
          <w:ilvl w:val="0"/>
          <w:numId w:val="7"/>
        </w:numPr>
        <w:spacing w:after="0" w:line="240" w:lineRule="auto"/>
        <w:jc w:val="center"/>
        <w:rPr>
          <w:rFonts w:ascii="Times New Roman" w:hAnsi="Times New Roman" w:cs="Times New Roman"/>
          <w:b/>
          <w:sz w:val="24"/>
          <w:szCs w:val="24"/>
          <w:lang w:val="uk-UA"/>
        </w:rPr>
      </w:pPr>
      <w:r w:rsidRPr="00CB294F">
        <w:rPr>
          <w:rFonts w:ascii="Times New Roman" w:hAnsi="Times New Roman" w:cs="Times New Roman"/>
          <w:b/>
          <w:sz w:val="24"/>
          <w:szCs w:val="24"/>
          <w:lang w:val="uk-UA"/>
        </w:rPr>
        <w:t>ЯКІСТЬ ПОСЛУГ</w:t>
      </w:r>
    </w:p>
    <w:p w14:paraId="3A08A2CC" w14:textId="7AA79B60" w:rsidR="00CB294F" w:rsidRPr="00CB294F" w:rsidRDefault="00CB294F" w:rsidP="00CB294F">
      <w:pPr>
        <w:pStyle w:val="a3"/>
        <w:spacing w:after="0" w:line="240" w:lineRule="auto"/>
        <w:ind w:left="0"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3</w:t>
      </w:r>
      <w:r w:rsidRPr="00CB294F">
        <w:rPr>
          <w:rFonts w:ascii="Times New Roman" w:hAnsi="Times New Roman" w:cs="Times New Roman"/>
          <w:sz w:val="24"/>
          <w:szCs w:val="24"/>
          <w:lang w:val="uk-UA"/>
        </w:rPr>
        <w:t>.1. Виконавець повинен  надати Замовнику послуги, якість яких відповідає умовам  державного стандарту України, стандартам та вимогам, які пред'являються діючим законодавством України до таких робіт чи послуг.</w:t>
      </w:r>
    </w:p>
    <w:p w14:paraId="1AC59A77" w14:textId="77777777" w:rsidR="00CB294F" w:rsidRPr="00CB294F" w:rsidRDefault="00CB294F" w:rsidP="00CB294F">
      <w:pPr>
        <w:pStyle w:val="3"/>
        <w:spacing w:before="0" w:line="240" w:lineRule="auto"/>
        <w:ind w:right="141" w:firstLine="709"/>
        <w:jc w:val="both"/>
        <w:rPr>
          <w:rFonts w:ascii="Times New Roman" w:hAnsi="Times New Roman" w:cs="Times New Roman"/>
          <w:lang w:val="uk-UA"/>
        </w:rPr>
      </w:pPr>
    </w:p>
    <w:p w14:paraId="56363477" w14:textId="77777777" w:rsidR="00CB294F" w:rsidRPr="00CB294F" w:rsidRDefault="00CB294F" w:rsidP="00CB294F">
      <w:pPr>
        <w:spacing w:after="0" w:line="240" w:lineRule="auto"/>
        <w:ind w:right="141" w:firstLine="709"/>
        <w:jc w:val="both"/>
        <w:rPr>
          <w:rFonts w:ascii="Times New Roman" w:hAnsi="Times New Roman" w:cs="Times New Roman"/>
          <w:b/>
          <w:sz w:val="24"/>
          <w:szCs w:val="24"/>
          <w:lang w:val="uk-UA"/>
        </w:rPr>
      </w:pPr>
    </w:p>
    <w:p w14:paraId="78879FE1" w14:textId="2CF5E237" w:rsidR="00CB294F" w:rsidRPr="00CB294F" w:rsidRDefault="00CB294F" w:rsidP="00CB294F">
      <w:pPr>
        <w:tabs>
          <w:tab w:val="left" w:pos="3274"/>
        </w:tabs>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Pr="00CB294F">
        <w:rPr>
          <w:rFonts w:ascii="Times New Roman" w:hAnsi="Times New Roman" w:cs="Times New Roman"/>
          <w:b/>
          <w:sz w:val="24"/>
          <w:szCs w:val="24"/>
          <w:lang w:val="uk-UA"/>
        </w:rPr>
        <w:t>.  ВАРТІСТЬ ПОСЛУГ І ПОРЯДОК РОЗРАХУНКІВ</w:t>
      </w:r>
    </w:p>
    <w:p w14:paraId="060D751A" w14:textId="341002C6" w:rsidR="00CB294F" w:rsidRPr="00CB294F" w:rsidRDefault="00CB294F" w:rsidP="00CB294F">
      <w:pPr>
        <w:tabs>
          <w:tab w:val="left" w:pos="327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B294F">
        <w:rPr>
          <w:rFonts w:ascii="Times New Roman" w:hAnsi="Times New Roman" w:cs="Times New Roman"/>
          <w:sz w:val="24"/>
          <w:szCs w:val="24"/>
          <w:lang w:val="uk-UA"/>
        </w:rPr>
        <w:t>.1 Вартість за виконані послуги за договором становить _______________________________</w:t>
      </w:r>
    </w:p>
    <w:p w14:paraId="4D520B62" w14:textId="1B2B9209" w:rsidR="00CB294F" w:rsidRDefault="00CB294F" w:rsidP="00CB294F">
      <w:pPr>
        <w:tabs>
          <w:tab w:val="left" w:pos="327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B294F">
        <w:rPr>
          <w:rFonts w:ascii="Times New Roman" w:hAnsi="Times New Roman" w:cs="Times New Roman"/>
          <w:sz w:val="24"/>
          <w:szCs w:val="24"/>
          <w:lang w:val="uk-UA"/>
        </w:rPr>
        <w:t xml:space="preserve">.2. Оплата послуг: </w:t>
      </w:r>
      <w:bookmarkStart w:id="0" w:name="_Hlk105422807"/>
      <w:r w:rsidRPr="00CB294F">
        <w:rPr>
          <w:rFonts w:ascii="Times New Roman" w:hAnsi="Times New Roman" w:cs="Times New Roman"/>
          <w:sz w:val="24"/>
          <w:szCs w:val="24"/>
          <w:lang w:val="uk-UA"/>
        </w:rPr>
        <w:t>протягом 5 робочих днів після виконання послуг (шляхом перерахування грошових коштів на розрахунковий рахунок Виконавця на підставі акт</w:t>
      </w:r>
      <w:r w:rsidR="00F12341">
        <w:rPr>
          <w:rFonts w:ascii="Times New Roman" w:hAnsi="Times New Roman" w:cs="Times New Roman"/>
          <w:sz w:val="24"/>
          <w:szCs w:val="24"/>
          <w:lang w:val="uk-UA"/>
        </w:rPr>
        <w:t>у</w:t>
      </w:r>
      <w:r w:rsidRPr="00CB294F">
        <w:rPr>
          <w:rFonts w:ascii="Times New Roman" w:hAnsi="Times New Roman" w:cs="Times New Roman"/>
          <w:sz w:val="24"/>
          <w:szCs w:val="24"/>
          <w:lang w:val="uk-UA"/>
        </w:rPr>
        <w:t xml:space="preserve"> наданих послуг і виставленого Виконавцем рахунку</w:t>
      </w:r>
      <w:bookmarkEnd w:id="0"/>
      <w:r w:rsidRPr="00CB294F">
        <w:rPr>
          <w:rFonts w:ascii="Times New Roman" w:hAnsi="Times New Roman" w:cs="Times New Roman"/>
          <w:sz w:val="24"/>
          <w:szCs w:val="24"/>
          <w:lang w:val="uk-UA"/>
        </w:rPr>
        <w:t xml:space="preserve">). </w:t>
      </w:r>
    </w:p>
    <w:p w14:paraId="063CAF35" w14:textId="611A39E7" w:rsidR="00CB294F" w:rsidRDefault="00CB294F" w:rsidP="00CB294F">
      <w:pPr>
        <w:tabs>
          <w:tab w:val="left" w:pos="3274"/>
        </w:tabs>
        <w:spacing w:after="0" w:line="240" w:lineRule="auto"/>
        <w:ind w:firstLine="709"/>
        <w:jc w:val="both"/>
        <w:rPr>
          <w:rFonts w:ascii="Times New Roman" w:hAnsi="Times New Roman" w:cs="Times New Roman"/>
          <w:sz w:val="24"/>
          <w:szCs w:val="24"/>
          <w:lang w:val="uk-UA"/>
        </w:rPr>
      </w:pPr>
    </w:p>
    <w:p w14:paraId="462C45D9" w14:textId="77777777" w:rsidR="00CB294F" w:rsidRPr="00CB294F" w:rsidRDefault="00CB294F" w:rsidP="00CB294F">
      <w:pPr>
        <w:tabs>
          <w:tab w:val="left" w:pos="3274"/>
        </w:tabs>
        <w:spacing w:after="0" w:line="240" w:lineRule="auto"/>
        <w:ind w:firstLine="709"/>
        <w:jc w:val="both"/>
        <w:rPr>
          <w:rFonts w:ascii="Times New Roman" w:hAnsi="Times New Roman" w:cs="Times New Roman"/>
          <w:sz w:val="24"/>
          <w:szCs w:val="24"/>
          <w:lang w:val="uk-UA"/>
        </w:rPr>
      </w:pPr>
    </w:p>
    <w:p w14:paraId="2074F262" w14:textId="521073BB" w:rsidR="00F12341" w:rsidRPr="00F12341" w:rsidRDefault="00F12341" w:rsidP="00F12341">
      <w:pPr>
        <w:widowControl w:val="0"/>
        <w:spacing w:after="0" w:line="240" w:lineRule="auto"/>
        <w:ind w:firstLine="709"/>
        <w:jc w:val="center"/>
        <w:outlineLvl w:val="1"/>
        <w:rPr>
          <w:rFonts w:ascii="Times New Roman" w:hAnsi="Times New Roman" w:cs="Times New Roman"/>
          <w:b/>
          <w:bCs/>
          <w:iCs/>
          <w:color w:val="000000"/>
          <w:sz w:val="24"/>
          <w:szCs w:val="24"/>
          <w:lang w:eastAsia="ru-RU"/>
        </w:rPr>
      </w:pPr>
      <w:r>
        <w:rPr>
          <w:rFonts w:ascii="Times New Roman" w:hAnsi="Times New Roman" w:cs="Times New Roman"/>
          <w:b/>
          <w:bCs/>
          <w:iCs/>
          <w:color w:val="000000"/>
          <w:sz w:val="24"/>
          <w:szCs w:val="24"/>
          <w:lang w:val="uk-UA" w:eastAsia="ru-RU"/>
        </w:rPr>
        <w:t>5</w:t>
      </w:r>
      <w:r w:rsidRPr="00F12341">
        <w:rPr>
          <w:rFonts w:ascii="Times New Roman" w:hAnsi="Times New Roman" w:cs="Times New Roman"/>
          <w:b/>
          <w:bCs/>
          <w:iCs/>
          <w:color w:val="000000"/>
          <w:sz w:val="24"/>
          <w:szCs w:val="24"/>
          <w:lang w:eastAsia="ru-RU"/>
        </w:rPr>
        <w:t>. ПРАВА ТА ОБОВ’ЯЗКИ СТОРІН</w:t>
      </w:r>
    </w:p>
    <w:p w14:paraId="41835877" w14:textId="69A9FA37" w:rsidR="00F12341" w:rsidRPr="00F12341" w:rsidRDefault="00F12341" w:rsidP="00F12341">
      <w:pPr>
        <w:widowControl w:val="0"/>
        <w:tabs>
          <w:tab w:val="num" w:pos="720"/>
        </w:tabs>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val="uk-UA" w:eastAsia="ru-RU"/>
        </w:rPr>
        <w:t>5</w:t>
      </w:r>
      <w:r w:rsidRPr="00F12341">
        <w:rPr>
          <w:rFonts w:ascii="Times New Roman" w:hAnsi="Times New Roman" w:cs="Times New Roman"/>
          <w:b/>
          <w:color w:val="000000"/>
          <w:sz w:val="24"/>
          <w:szCs w:val="24"/>
          <w:lang w:eastAsia="ru-RU"/>
        </w:rPr>
        <w:t xml:space="preserve">.1. </w:t>
      </w:r>
      <w:proofErr w:type="spellStart"/>
      <w:r w:rsidRPr="00F12341">
        <w:rPr>
          <w:rFonts w:ascii="Times New Roman" w:hAnsi="Times New Roman" w:cs="Times New Roman"/>
          <w:b/>
          <w:color w:val="000000"/>
          <w:sz w:val="24"/>
          <w:szCs w:val="24"/>
          <w:lang w:eastAsia="ru-RU"/>
        </w:rPr>
        <w:t>Замовник</w:t>
      </w:r>
      <w:proofErr w:type="spellEnd"/>
      <w:r w:rsidRPr="00F12341">
        <w:rPr>
          <w:rFonts w:ascii="Times New Roman" w:hAnsi="Times New Roman" w:cs="Times New Roman"/>
          <w:b/>
          <w:color w:val="000000"/>
          <w:sz w:val="24"/>
          <w:szCs w:val="24"/>
          <w:lang w:eastAsia="ru-RU"/>
        </w:rPr>
        <w:t xml:space="preserve"> </w:t>
      </w:r>
      <w:proofErr w:type="spellStart"/>
      <w:r w:rsidRPr="00F12341">
        <w:rPr>
          <w:rFonts w:ascii="Times New Roman" w:hAnsi="Times New Roman" w:cs="Times New Roman"/>
          <w:b/>
          <w:color w:val="000000"/>
          <w:sz w:val="24"/>
          <w:szCs w:val="24"/>
          <w:lang w:eastAsia="ru-RU"/>
        </w:rPr>
        <w:t>зобов’язаний</w:t>
      </w:r>
      <w:proofErr w:type="spellEnd"/>
      <w:r w:rsidRPr="00F12341">
        <w:rPr>
          <w:rFonts w:ascii="Times New Roman" w:hAnsi="Times New Roman" w:cs="Times New Roman"/>
          <w:b/>
          <w:color w:val="000000"/>
          <w:sz w:val="24"/>
          <w:szCs w:val="24"/>
          <w:lang w:eastAsia="ru-RU"/>
        </w:rPr>
        <w:t>:</w:t>
      </w:r>
    </w:p>
    <w:p w14:paraId="7775B956" w14:textId="77777777" w:rsidR="00F12341" w:rsidRDefault="00F12341"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Pr="00F12341">
        <w:rPr>
          <w:rFonts w:ascii="Times New Roman" w:hAnsi="Times New Roman" w:cs="Times New Roman"/>
          <w:sz w:val="24"/>
          <w:szCs w:val="24"/>
        </w:rPr>
        <w:t xml:space="preserve">.1.1.Своєчасно та в </w:t>
      </w:r>
      <w:proofErr w:type="spellStart"/>
      <w:r w:rsidRPr="00F12341">
        <w:rPr>
          <w:rFonts w:ascii="Times New Roman" w:hAnsi="Times New Roman" w:cs="Times New Roman"/>
          <w:sz w:val="24"/>
          <w:szCs w:val="24"/>
        </w:rPr>
        <w:t>повному</w:t>
      </w:r>
      <w:proofErr w:type="spellEnd"/>
      <w:r w:rsidRPr="00F12341">
        <w:rPr>
          <w:rFonts w:ascii="Times New Roman" w:hAnsi="Times New Roman" w:cs="Times New Roman"/>
          <w:sz w:val="24"/>
          <w:szCs w:val="24"/>
        </w:rPr>
        <w:t xml:space="preserve"> </w:t>
      </w:r>
      <w:proofErr w:type="spellStart"/>
      <w:r w:rsidRPr="00F12341">
        <w:rPr>
          <w:rFonts w:ascii="Times New Roman" w:hAnsi="Times New Roman" w:cs="Times New Roman"/>
          <w:sz w:val="24"/>
          <w:szCs w:val="24"/>
        </w:rPr>
        <w:t>обсязі</w:t>
      </w:r>
      <w:proofErr w:type="spellEnd"/>
      <w:r w:rsidRPr="00F12341">
        <w:rPr>
          <w:rFonts w:ascii="Times New Roman" w:hAnsi="Times New Roman" w:cs="Times New Roman"/>
          <w:sz w:val="24"/>
          <w:szCs w:val="24"/>
        </w:rPr>
        <w:t xml:space="preserve"> </w:t>
      </w:r>
      <w:proofErr w:type="spellStart"/>
      <w:r w:rsidRPr="00F12341">
        <w:rPr>
          <w:rFonts w:ascii="Times New Roman" w:hAnsi="Times New Roman" w:cs="Times New Roman"/>
          <w:sz w:val="24"/>
          <w:szCs w:val="24"/>
        </w:rPr>
        <w:t>сплачувати</w:t>
      </w:r>
      <w:proofErr w:type="spellEnd"/>
      <w:r w:rsidRPr="00F12341">
        <w:rPr>
          <w:rFonts w:ascii="Times New Roman" w:hAnsi="Times New Roman" w:cs="Times New Roman"/>
          <w:sz w:val="24"/>
          <w:szCs w:val="24"/>
        </w:rPr>
        <w:t xml:space="preserve"> за </w:t>
      </w:r>
      <w:proofErr w:type="spellStart"/>
      <w:r w:rsidRPr="00F12341">
        <w:rPr>
          <w:rFonts w:ascii="Times New Roman" w:hAnsi="Times New Roman" w:cs="Times New Roman"/>
          <w:sz w:val="24"/>
          <w:szCs w:val="24"/>
        </w:rPr>
        <w:t>виконані</w:t>
      </w:r>
      <w:proofErr w:type="spellEnd"/>
      <w:r w:rsidRPr="00F12341">
        <w:rPr>
          <w:rFonts w:ascii="Times New Roman" w:hAnsi="Times New Roman" w:cs="Times New Roman"/>
          <w:sz w:val="24"/>
          <w:szCs w:val="24"/>
        </w:rPr>
        <w:t xml:space="preserve"> </w:t>
      </w:r>
      <w:proofErr w:type="spellStart"/>
      <w:r w:rsidRPr="00F12341">
        <w:rPr>
          <w:rFonts w:ascii="Times New Roman" w:hAnsi="Times New Roman" w:cs="Times New Roman"/>
          <w:sz w:val="24"/>
          <w:szCs w:val="24"/>
        </w:rPr>
        <w:t>роботи</w:t>
      </w:r>
      <w:proofErr w:type="spellEnd"/>
      <w:r w:rsidRPr="00F12341">
        <w:rPr>
          <w:rFonts w:ascii="Times New Roman" w:hAnsi="Times New Roman" w:cs="Times New Roman"/>
          <w:sz w:val="24"/>
          <w:szCs w:val="24"/>
        </w:rPr>
        <w:t xml:space="preserve">. </w:t>
      </w:r>
    </w:p>
    <w:p w14:paraId="66E5B647" w14:textId="768EB6C8" w:rsidR="00F12341" w:rsidRPr="00F12341" w:rsidRDefault="00F12341"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Pr="00F12341">
        <w:rPr>
          <w:rFonts w:ascii="Times New Roman" w:hAnsi="Times New Roman" w:cs="Times New Roman"/>
          <w:sz w:val="24"/>
          <w:szCs w:val="24"/>
        </w:rPr>
        <w:t xml:space="preserve">.1.2.Приймати </w:t>
      </w:r>
      <w:proofErr w:type="spellStart"/>
      <w:r w:rsidRPr="00F12341">
        <w:rPr>
          <w:rFonts w:ascii="Times New Roman" w:hAnsi="Times New Roman" w:cs="Times New Roman"/>
          <w:sz w:val="24"/>
          <w:szCs w:val="24"/>
        </w:rPr>
        <w:t>роботи</w:t>
      </w:r>
      <w:proofErr w:type="spellEnd"/>
      <w:r w:rsidRPr="00F12341">
        <w:rPr>
          <w:rFonts w:ascii="Times New Roman" w:hAnsi="Times New Roman" w:cs="Times New Roman"/>
          <w:sz w:val="24"/>
          <w:szCs w:val="24"/>
        </w:rPr>
        <w:t xml:space="preserve"> </w:t>
      </w:r>
      <w:proofErr w:type="spellStart"/>
      <w:r w:rsidRPr="00F12341">
        <w:rPr>
          <w:rFonts w:ascii="Times New Roman" w:hAnsi="Times New Roman" w:cs="Times New Roman"/>
          <w:sz w:val="24"/>
          <w:szCs w:val="24"/>
        </w:rPr>
        <w:t>згідно</w:t>
      </w:r>
      <w:proofErr w:type="spellEnd"/>
      <w:r w:rsidRPr="00F12341">
        <w:rPr>
          <w:rFonts w:ascii="Times New Roman" w:hAnsi="Times New Roman" w:cs="Times New Roman"/>
          <w:sz w:val="24"/>
          <w:szCs w:val="24"/>
        </w:rPr>
        <w:t xml:space="preserve"> акту </w:t>
      </w:r>
      <w:proofErr w:type="spellStart"/>
      <w:r w:rsidRPr="00F12341">
        <w:rPr>
          <w:rFonts w:ascii="Times New Roman" w:hAnsi="Times New Roman" w:cs="Times New Roman"/>
          <w:sz w:val="24"/>
          <w:szCs w:val="24"/>
        </w:rPr>
        <w:t>виконаних</w:t>
      </w:r>
      <w:proofErr w:type="spellEnd"/>
      <w:r w:rsidRPr="00F12341">
        <w:rPr>
          <w:rFonts w:ascii="Times New Roman" w:hAnsi="Times New Roman" w:cs="Times New Roman"/>
          <w:sz w:val="24"/>
          <w:szCs w:val="24"/>
        </w:rPr>
        <w:t xml:space="preserve"> </w:t>
      </w:r>
      <w:proofErr w:type="spellStart"/>
      <w:r w:rsidRPr="00F12341">
        <w:rPr>
          <w:rFonts w:ascii="Times New Roman" w:hAnsi="Times New Roman" w:cs="Times New Roman"/>
          <w:sz w:val="24"/>
          <w:szCs w:val="24"/>
        </w:rPr>
        <w:t>робіт</w:t>
      </w:r>
      <w:proofErr w:type="spellEnd"/>
      <w:r w:rsidRPr="00F12341">
        <w:rPr>
          <w:rFonts w:ascii="Times New Roman" w:hAnsi="Times New Roman" w:cs="Times New Roman"/>
          <w:sz w:val="24"/>
          <w:szCs w:val="24"/>
        </w:rPr>
        <w:t xml:space="preserve">, </w:t>
      </w:r>
      <w:proofErr w:type="spellStart"/>
      <w:r w:rsidRPr="00F12341">
        <w:rPr>
          <w:rFonts w:ascii="Times New Roman" w:hAnsi="Times New Roman" w:cs="Times New Roman"/>
          <w:sz w:val="24"/>
          <w:szCs w:val="24"/>
        </w:rPr>
        <w:t>зазначеного</w:t>
      </w:r>
      <w:proofErr w:type="spellEnd"/>
      <w:r w:rsidRPr="00F12341">
        <w:rPr>
          <w:rFonts w:ascii="Times New Roman" w:hAnsi="Times New Roman" w:cs="Times New Roman"/>
          <w:sz w:val="24"/>
          <w:szCs w:val="24"/>
        </w:rPr>
        <w:t xml:space="preserve"> у </w:t>
      </w:r>
      <w:proofErr w:type="spellStart"/>
      <w:r w:rsidRPr="00F12341">
        <w:rPr>
          <w:rFonts w:ascii="Times New Roman" w:hAnsi="Times New Roman" w:cs="Times New Roman"/>
          <w:sz w:val="24"/>
          <w:szCs w:val="24"/>
        </w:rPr>
        <w:t>пункті</w:t>
      </w:r>
      <w:proofErr w:type="spellEnd"/>
      <w:r w:rsidRPr="00F12341">
        <w:rPr>
          <w:rFonts w:ascii="Times New Roman" w:hAnsi="Times New Roman" w:cs="Times New Roman"/>
          <w:sz w:val="24"/>
          <w:szCs w:val="24"/>
        </w:rPr>
        <w:t xml:space="preserve"> 4.</w:t>
      </w:r>
      <w:r w:rsidR="006270E7">
        <w:rPr>
          <w:rFonts w:ascii="Times New Roman" w:hAnsi="Times New Roman" w:cs="Times New Roman"/>
          <w:sz w:val="24"/>
          <w:szCs w:val="24"/>
          <w:lang w:val="uk-UA"/>
        </w:rPr>
        <w:t>5</w:t>
      </w:r>
      <w:r w:rsidRPr="00F12341">
        <w:rPr>
          <w:rFonts w:ascii="Times New Roman" w:hAnsi="Times New Roman" w:cs="Times New Roman"/>
          <w:sz w:val="24"/>
          <w:szCs w:val="24"/>
        </w:rPr>
        <w:t xml:space="preserve"> </w:t>
      </w:r>
      <w:proofErr w:type="spellStart"/>
      <w:r w:rsidRPr="00F12341">
        <w:rPr>
          <w:rFonts w:ascii="Times New Roman" w:hAnsi="Times New Roman" w:cs="Times New Roman"/>
          <w:sz w:val="24"/>
          <w:szCs w:val="24"/>
        </w:rPr>
        <w:t>даного</w:t>
      </w:r>
      <w:proofErr w:type="spellEnd"/>
      <w:r w:rsidRPr="00F12341">
        <w:rPr>
          <w:rFonts w:ascii="Times New Roman" w:hAnsi="Times New Roman" w:cs="Times New Roman"/>
          <w:sz w:val="24"/>
          <w:szCs w:val="24"/>
        </w:rPr>
        <w:t xml:space="preserve"> Договору. </w:t>
      </w:r>
    </w:p>
    <w:p w14:paraId="158EB4F6" w14:textId="12C95DBB" w:rsidR="00F12341" w:rsidRDefault="006270E7"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 xml:space="preserve">.1.3.Забезпечити </w:t>
      </w:r>
      <w:proofErr w:type="spellStart"/>
      <w:r w:rsidR="00F12341" w:rsidRPr="00F12341">
        <w:rPr>
          <w:rFonts w:ascii="Times New Roman" w:hAnsi="Times New Roman" w:cs="Times New Roman"/>
          <w:sz w:val="24"/>
          <w:szCs w:val="24"/>
        </w:rPr>
        <w:t>вільний</w:t>
      </w:r>
      <w:proofErr w:type="spellEnd"/>
      <w:r w:rsidR="00F12341" w:rsidRPr="00F12341">
        <w:rPr>
          <w:rFonts w:ascii="Times New Roman" w:hAnsi="Times New Roman" w:cs="Times New Roman"/>
          <w:sz w:val="24"/>
          <w:szCs w:val="24"/>
        </w:rPr>
        <w:t xml:space="preserve"> доступ персоналу </w:t>
      </w:r>
      <w:proofErr w:type="spellStart"/>
      <w:r w:rsidR="00F12341" w:rsidRPr="00F12341">
        <w:rPr>
          <w:rFonts w:ascii="Times New Roman" w:hAnsi="Times New Roman" w:cs="Times New Roman"/>
          <w:sz w:val="24"/>
          <w:szCs w:val="24"/>
        </w:rPr>
        <w:t>Виконавця</w:t>
      </w:r>
      <w:proofErr w:type="spellEnd"/>
      <w:r w:rsidR="00F12341" w:rsidRPr="00F12341">
        <w:rPr>
          <w:rFonts w:ascii="Times New Roman" w:hAnsi="Times New Roman" w:cs="Times New Roman"/>
          <w:sz w:val="24"/>
          <w:szCs w:val="24"/>
        </w:rPr>
        <w:t xml:space="preserve"> в </w:t>
      </w:r>
      <w:proofErr w:type="spellStart"/>
      <w:r w:rsidR="00F12341" w:rsidRPr="00F12341">
        <w:rPr>
          <w:rFonts w:ascii="Times New Roman" w:hAnsi="Times New Roman" w:cs="Times New Roman"/>
          <w:sz w:val="24"/>
          <w:szCs w:val="24"/>
        </w:rPr>
        <w:t>місця</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виконання</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робіт</w:t>
      </w:r>
      <w:proofErr w:type="spellEnd"/>
      <w:r w:rsidR="00F12341" w:rsidRPr="00F12341">
        <w:rPr>
          <w:rFonts w:ascii="Times New Roman" w:hAnsi="Times New Roman" w:cs="Times New Roman"/>
          <w:sz w:val="24"/>
          <w:szCs w:val="24"/>
        </w:rPr>
        <w:t>.</w:t>
      </w:r>
    </w:p>
    <w:p w14:paraId="521D95BD" w14:textId="732D6613" w:rsidR="006270E7" w:rsidRPr="006270E7" w:rsidRDefault="006270E7" w:rsidP="00F12341">
      <w:pPr>
        <w:autoSpaceDE w:val="0"/>
        <w:autoSpaceDN w:val="0"/>
        <w:adjustRightInd w:val="0"/>
        <w:spacing w:after="0" w:line="240" w:lineRule="auto"/>
        <w:ind w:right="-81"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6270E7">
        <w:rPr>
          <w:rFonts w:ascii="Times New Roman" w:hAnsi="Times New Roman" w:cs="Times New Roman"/>
          <w:sz w:val="24"/>
          <w:szCs w:val="24"/>
          <w:lang w:val="uk-UA"/>
        </w:rPr>
        <w:t xml:space="preserve"> </w:t>
      </w:r>
      <w:r w:rsidRPr="00CB294F">
        <w:rPr>
          <w:rFonts w:ascii="Times New Roman" w:hAnsi="Times New Roman" w:cs="Times New Roman"/>
          <w:sz w:val="24"/>
          <w:szCs w:val="24"/>
          <w:lang w:val="uk-UA"/>
        </w:rPr>
        <w:t xml:space="preserve">Здійснити оплату виконаних послуг згідно з п. </w:t>
      </w:r>
      <w:r>
        <w:rPr>
          <w:rFonts w:ascii="Times New Roman" w:hAnsi="Times New Roman" w:cs="Times New Roman"/>
          <w:sz w:val="24"/>
          <w:szCs w:val="24"/>
          <w:lang w:val="uk-UA"/>
        </w:rPr>
        <w:t>4</w:t>
      </w:r>
      <w:r w:rsidRPr="00CB294F">
        <w:rPr>
          <w:rFonts w:ascii="Times New Roman" w:hAnsi="Times New Roman" w:cs="Times New Roman"/>
          <w:sz w:val="24"/>
          <w:szCs w:val="24"/>
          <w:lang w:val="uk-UA"/>
        </w:rPr>
        <w:t xml:space="preserve">.1 і </w:t>
      </w:r>
      <w:r>
        <w:rPr>
          <w:rFonts w:ascii="Times New Roman" w:hAnsi="Times New Roman" w:cs="Times New Roman"/>
          <w:sz w:val="24"/>
          <w:szCs w:val="24"/>
          <w:lang w:val="uk-UA"/>
        </w:rPr>
        <w:t>4</w:t>
      </w:r>
      <w:r w:rsidRPr="00CB294F">
        <w:rPr>
          <w:rFonts w:ascii="Times New Roman" w:hAnsi="Times New Roman" w:cs="Times New Roman"/>
          <w:sz w:val="24"/>
          <w:szCs w:val="24"/>
          <w:lang w:val="uk-UA"/>
        </w:rPr>
        <w:t>.2.</w:t>
      </w:r>
    </w:p>
    <w:p w14:paraId="1EC0FBD0" w14:textId="6F0DC6DB" w:rsidR="00F12341" w:rsidRPr="00F12341" w:rsidRDefault="006270E7" w:rsidP="00F12341">
      <w:pPr>
        <w:widowControl w:val="0"/>
        <w:tabs>
          <w:tab w:val="num" w:pos="720"/>
        </w:tabs>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val="uk-UA" w:eastAsia="ru-RU"/>
        </w:rPr>
        <w:t>5</w:t>
      </w:r>
      <w:r w:rsidR="00F12341" w:rsidRPr="00F12341">
        <w:rPr>
          <w:rFonts w:ascii="Times New Roman" w:hAnsi="Times New Roman" w:cs="Times New Roman"/>
          <w:b/>
          <w:color w:val="000000"/>
          <w:sz w:val="24"/>
          <w:szCs w:val="24"/>
          <w:lang w:eastAsia="ru-RU"/>
        </w:rPr>
        <w:t xml:space="preserve">.2. </w:t>
      </w:r>
      <w:proofErr w:type="spellStart"/>
      <w:r w:rsidR="00F12341" w:rsidRPr="00F12341">
        <w:rPr>
          <w:rFonts w:ascii="Times New Roman" w:hAnsi="Times New Roman" w:cs="Times New Roman"/>
          <w:b/>
          <w:color w:val="000000"/>
          <w:sz w:val="24"/>
          <w:szCs w:val="24"/>
          <w:lang w:eastAsia="ru-RU"/>
        </w:rPr>
        <w:t>Замовник</w:t>
      </w:r>
      <w:proofErr w:type="spellEnd"/>
      <w:r w:rsidR="00F12341" w:rsidRPr="00F12341">
        <w:rPr>
          <w:rFonts w:ascii="Times New Roman" w:hAnsi="Times New Roman" w:cs="Times New Roman"/>
          <w:b/>
          <w:color w:val="000000"/>
          <w:sz w:val="24"/>
          <w:szCs w:val="24"/>
          <w:lang w:eastAsia="ru-RU"/>
        </w:rPr>
        <w:t xml:space="preserve"> </w:t>
      </w:r>
      <w:proofErr w:type="spellStart"/>
      <w:r w:rsidR="00F12341" w:rsidRPr="00F12341">
        <w:rPr>
          <w:rFonts w:ascii="Times New Roman" w:hAnsi="Times New Roman" w:cs="Times New Roman"/>
          <w:b/>
          <w:color w:val="000000"/>
          <w:sz w:val="24"/>
          <w:szCs w:val="24"/>
          <w:lang w:eastAsia="ru-RU"/>
        </w:rPr>
        <w:t>має</w:t>
      </w:r>
      <w:proofErr w:type="spellEnd"/>
      <w:r w:rsidR="00F12341" w:rsidRPr="00F12341">
        <w:rPr>
          <w:rFonts w:ascii="Times New Roman" w:hAnsi="Times New Roman" w:cs="Times New Roman"/>
          <w:b/>
          <w:color w:val="000000"/>
          <w:sz w:val="24"/>
          <w:szCs w:val="24"/>
          <w:lang w:eastAsia="ru-RU"/>
        </w:rPr>
        <w:t xml:space="preserve"> право:</w:t>
      </w:r>
    </w:p>
    <w:p w14:paraId="6C89281C" w14:textId="5C18ECF0" w:rsidR="00F12341" w:rsidRPr="00F12341" w:rsidRDefault="006270E7"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 xml:space="preserve">.2.1.Достроково </w:t>
      </w:r>
      <w:proofErr w:type="spellStart"/>
      <w:r w:rsidR="00F12341" w:rsidRPr="00F12341">
        <w:rPr>
          <w:rFonts w:ascii="Times New Roman" w:hAnsi="Times New Roman" w:cs="Times New Roman"/>
          <w:sz w:val="24"/>
          <w:szCs w:val="24"/>
        </w:rPr>
        <w:t>розірвати</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цей</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Договір</w:t>
      </w:r>
      <w:proofErr w:type="spellEnd"/>
      <w:r w:rsidR="00F12341" w:rsidRPr="00F12341">
        <w:rPr>
          <w:rFonts w:ascii="Times New Roman" w:hAnsi="Times New Roman" w:cs="Times New Roman"/>
          <w:sz w:val="24"/>
          <w:szCs w:val="24"/>
        </w:rPr>
        <w:t xml:space="preserve"> у </w:t>
      </w:r>
      <w:proofErr w:type="spellStart"/>
      <w:r w:rsidR="00F12341" w:rsidRPr="00F12341">
        <w:rPr>
          <w:rFonts w:ascii="Times New Roman" w:hAnsi="Times New Roman" w:cs="Times New Roman"/>
          <w:sz w:val="24"/>
          <w:szCs w:val="24"/>
        </w:rPr>
        <w:t>разі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невиконання</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зобов’язань</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Виконавцем</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повідомивши</w:t>
      </w:r>
      <w:proofErr w:type="spellEnd"/>
      <w:r w:rsidR="00F12341" w:rsidRPr="00F12341">
        <w:rPr>
          <w:rFonts w:ascii="Times New Roman" w:hAnsi="Times New Roman" w:cs="Times New Roman"/>
          <w:sz w:val="24"/>
          <w:szCs w:val="24"/>
        </w:rPr>
        <w:t xml:space="preserve"> про </w:t>
      </w:r>
      <w:proofErr w:type="spellStart"/>
      <w:r w:rsidR="00F12341" w:rsidRPr="00F12341">
        <w:rPr>
          <w:rFonts w:ascii="Times New Roman" w:hAnsi="Times New Roman" w:cs="Times New Roman"/>
          <w:sz w:val="24"/>
          <w:szCs w:val="24"/>
        </w:rPr>
        <w:t>це</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його</w:t>
      </w:r>
      <w:proofErr w:type="spellEnd"/>
      <w:r w:rsidR="00F12341" w:rsidRPr="00F12341">
        <w:rPr>
          <w:rFonts w:ascii="Times New Roman" w:hAnsi="Times New Roman" w:cs="Times New Roman"/>
          <w:sz w:val="24"/>
          <w:szCs w:val="24"/>
        </w:rPr>
        <w:t xml:space="preserve"> не </w:t>
      </w:r>
      <w:proofErr w:type="spellStart"/>
      <w:r w:rsidR="00F12341" w:rsidRPr="00F12341">
        <w:rPr>
          <w:rFonts w:ascii="Times New Roman" w:hAnsi="Times New Roman" w:cs="Times New Roman"/>
          <w:sz w:val="24"/>
          <w:szCs w:val="24"/>
        </w:rPr>
        <w:t>менше</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ніж</w:t>
      </w:r>
      <w:proofErr w:type="spellEnd"/>
      <w:r w:rsidR="00F12341" w:rsidRPr="00F12341">
        <w:rPr>
          <w:rFonts w:ascii="Times New Roman" w:hAnsi="Times New Roman" w:cs="Times New Roman"/>
          <w:sz w:val="24"/>
          <w:szCs w:val="24"/>
        </w:rPr>
        <w:t xml:space="preserve"> за 20 </w:t>
      </w:r>
      <w:proofErr w:type="spellStart"/>
      <w:r w:rsidR="00F12341" w:rsidRPr="00F12341">
        <w:rPr>
          <w:rFonts w:ascii="Times New Roman" w:hAnsi="Times New Roman" w:cs="Times New Roman"/>
          <w:sz w:val="24"/>
          <w:szCs w:val="24"/>
        </w:rPr>
        <w:t>календарних</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днів</w:t>
      </w:r>
      <w:proofErr w:type="spellEnd"/>
      <w:r w:rsidR="00F12341" w:rsidRPr="00F12341">
        <w:rPr>
          <w:rFonts w:ascii="Times New Roman" w:hAnsi="Times New Roman" w:cs="Times New Roman"/>
          <w:sz w:val="24"/>
          <w:szCs w:val="24"/>
        </w:rPr>
        <w:t xml:space="preserve"> до </w:t>
      </w:r>
      <w:proofErr w:type="spellStart"/>
      <w:r w:rsidR="00F12341" w:rsidRPr="00F12341">
        <w:rPr>
          <w:rFonts w:ascii="Times New Roman" w:hAnsi="Times New Roman" w:cs="Times New Roman"/>
          <w:sz w:val="24"/>
          <w:szCs w:val="24"/>
        </w:rPr>
        <w:t>розірвання</w:t>
      </w:r>
      <w:proofErr w:type="spellEnd"/>
      <w:r w:rsidR="00F12341" w:rsidRPr="00F12341">
        <w:rPr>
          <w:rFonts w:ascii="Times New Roman" w:hAnsi="Times New Roman" w:cs="Times New Roman"/>
          <w:sz w:val="24"/>
          <w:szCs w:val="24"/>
        </w:rPr>
        <w:t xml:space="preserve"> Договору. </w:t>
      </w:r>
    </w:p>
    <w:p w14:paraId="64D4BA4C" w14:textId="05271103" w:rsidR="00F12341" w:rsidRPr="00F12341" w:rsidRDefault="006270E7"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.2.2.Проводити у будь-</w:t>
      </w:r>
      <w:proofErr w:type="spellStart"/>
      <w:r w:rsidR="00F12341" w:rsidRPr="00F12341">
        <w:rPr>
          <w:rFonts w:ascii="Times New Roman" w:hAnsi="Times New Roman" w:cs="Times New Roman"/>
          <w:sz w:val="24"/>
          <w:szCs w:val="24"/>
        </w:rPr>
        <w:t>який</w:t>
      </w:r>
      <w:proofErr w:type="spellEnd"/>
      <w:r w:rsidR="00F12341" w:rsidRPr="00F12341">
        <w:rPr>
          <w:rFonts w:ascii="Times New Roman" w:hAnsi="Times New Roman" w:cs="Times New Roman"/>
          <w:sz w:val="24"/>
          <w:szCs w:val="24"/>
        </w:rPr>
        <w:t xml:space="preserve"> час контроль і </w:t>
      </w:r>
      <w:proofErr w:type="spellStart"/>
      <w:r w:rsidR="00F12341" w:rsidRPr="00F12341">
        <w:rPr>
          <w:rFonts w:ascii="Times New Roman" w:hAnsi="Times New Roman" w:cs="Times New Roman"/>
          <w:sz w:val="24"/>
          <w:szCs w:val="24"/>
        </w:rPr>
        <w:t>технічний</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нагляд</w:t>
      </w:r>
      <w:proofErr w:type="spellEnd"/>
      <w:r w:rsidR="00F12341" w:rsidRPr="00F12341">
        <w:rPr>
          <w:rFonts w:ascii="Times New Roman" w:hAnsi="Times New Roman" w:cs="Times New Roman"/>
          <w:sz w:val="24"/>
          <w:szCs w:val="24"/>
        </w:rPr>
        <w:t xml:space="preserve"> за </w:t>
      </w:r>
      <w:proofErr w:type="spellStart"/>
      <w:r w:rsidR="00F12341" w:rsidRPr="00F12341">
        <w:rPr>
          <w:rFonts w:ascii="Times New Roman" w:hAnsi="Times New Roman" w:cs="Times New Roman"/>
          <w:sz w:val="24"/>
          <w:szCs w:val="24"/>
        </w:rPr>
        <w:t>об’ємом</w:t>
      </w:r>
      <w:proofErr w:type="spellEnd"/>
      <w:r w:rsidR="00F12341" w:rsidRPr="00F12341">
        <w:rPr>
          <w:rFonts w:ascii="Times New Roman" w:hAnsi="Times New Roman" w:cs="Times New Roman"/>
          <w:sz w:val="24"/>
          <w:szCs w:val="24"/>
        </w:rPr>
        <w:t xml:space="preserve"> і </w:t>
      </w:r>
      <w:proofErr w:type="spellStart"/>
      <w:r w:rsidR="00F12341" w:rsidRPr="00F12341">
        <w:rPr>
          <w:rFonts w:ascii="Times New Roman" w:hAnsi="Times New Roman" w:cs="Times New Roman"/>
          <w:sz w:val="24"/>
          <w:szCs w:val="24"/>
        </w:rPr>
        <w:t>якістю</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виконаних</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робіт</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Виконавцем</w:t>
      </w:r>
      <w:proofErr w:type="spellEnd"/>
      <w:r w:rsidR="00F12341" w:rsidRPr="00F12341">
        <w:rPr>
          <w:rFonts w:ascii="Times New Roman" w:hAnsi="Times New Roman" w:cs="Times New Roman"/>
          <w:sz w:val="24"/>
          <w:szCs w:val="24"/>
        </w:rPr>
        <w:t xml:space="preserve"> у строки, </w:t>
      </w:r>
      <w:proofErr w:type="spellStart"/>
      <w:r w:rsidR="00F12341" w:rsidRPr="00F12341">
        <w:rPr>
          <w:rFonts w:ascii="Times New Roman" w:hAnsi="Times New Roman" w:cs="Times New Roman"/>
          <w:sz w:val="24"/>
          <w:szCs w:val="24"/>
        </w:rPr>
        <w:t>встановлені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цим</w:t>
      </w:r>
      <w:proofErr w:type="spellEnd"/>
      <w:r w:rsidR="00F12341" w:rsidRPr="00F12341">
        <w:rPr>
          <w:rFonts w:ascii="Times New Roman" w:hAnsi="Times New Roman" w:cs="Times New Roman"/>
          <w:sz w:val="24"/>
          <w:szCs w:val="24"/>
        </w:rPr>
        <w:t xml:space="preserve"> Договором.</w:t>
      </w:r>
    </w:p>
    <w:p w14:paraId="0DD3181A" w14:textId="7A33A41F" w:rsidR="00F12341" w:rsidRPr="00F12341" w:rsidRDefault="006270E7" w:rsidP="006270E7">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 xml:space="preserve">.2.3.Зменшувати </w:t>
      </w:r>
      <w:proofErr w:type="spellStart"/>
      <w:r w:rsidR="00F12341" w:rsidRPr="00F12341">
        <w:rPr>
          <w:rFonts w:ascii="Times New Roman" w:hAnsi="Times New Roman" w:cs="Times New Roman"/>
          <w:sz w:val="24"/>
          <w:szCs w:val="24"/>
        </w:rPr>
        <w:t>обсяг</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робіт</w:t>
      </w:r>
      <w:proofErr w:type="spellEnd"/>
      <w:r w:rsidR="00F12341" w:rsidRPr="00F12341">
        <w:rPr>
          <w:rFonts w:ascii="Times New Roman" w:hAnsi="Times New Roman" w:cs="Times New Roman"/>
          <w:sz w:val="24"/>
          <w:szCs w:val="24"/>
        </w:rPr>
        <w:t xml:space="preserve"> та </w:t>
      </w:r>
      <w:proofErr w:type="spellStart"/>
      <w:r w:rsidR="00F12341" w:rsidRPr="00F12341">
        <w:rPr>
          <w:rFonts w:ascii="Times New Roman" w:hAnsi="Times New Roman" w:cs="Times New Roman"/>
          <w:sz w:val="24"/>
          <w:szCs w:val="24"/>
        </w:rPr>
        <w:t>загальну</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вартість</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визначену</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ціну</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цього</w:t>
      </w:r>
      <w:proofErr w:type="spellEnd"/>
      <w:r w:rsidR="00F12341" w:rsidRPr="00F12341">
        <w:rPr>
          <w:rFonts w:ascii="Times New Roman" w:hAnsi="Times New Roman" w:cs="Times New Roman"/>
          <w:sz w:val="24"/>
          <w:szCs w:val="24"/>
        </w:rPr>
        <w:t xml:space="preserve"> Договору </w:t>
      </w:r>
      <w:proofErr w:type="spellStart"/>
      <w:r w:rsidR="00F12341" w:rsidRPr="00F12341">
        <w:rPr>
          <w:rFonts w:ascii="Times New Roman" w:hAnsi="Times New Roman" w:cs="Times New Roman"/>
          <w:sz w:val="24"/>
          <w:szCs w:val="24"/>
        </w:rPr>
        <w:t>залежно</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від</w:t>
      </w:r>
      <w:proofErr w:type="spellEnd"/>
      <w:r w:rsidR="00F12341" w:rsidRPr="00F12341">
        <w:rPr>
          <w:rFonts w:ascii="Times New Roman" w:hAnsi="Times New Roman" w:cs="Times New Roman"/>
          <w:sz w:val="24"/>
          <w:szCs w:val="24"/>
        </w:rPr>
        <w:t xml:space="preserve"> реального </w:t>
      </w:r>
      <w:proofErr w:type="spellStart"/>
      <w:r w:rsidR="00F12341" w:rsidRPr="00F12341">
        <w:rPr>
          <w:rFonts w:ascii="Times New Roman" w:hAnsi="Times New Roman" w:cs="Times New Roman"/>
          <w:sz w:val="24"/>
          <w:szCs w:val="24"/>
        </w:rPr>
        <w:t>фінансування</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видатків</w:t>
      </w:r>
      <w:proofErr w:type="spellEnd"/>
      <w:r w:rsidR="00F12341" w:rsidRPr="00F12341">
        <w:rPr>
          <w:rFonts w:ascii="Times New Roman" w:hAnsi="Times New Roman" w:cs="Times New Roman"/>
          <w:sz w:val="24"/>
          <w:szCs w:val="24"/>
        </w:rPr>
        <w:t xml:space="preserve">. </w:t>
      </w:r>
      <w:proofErr w:type="gramStart"/>
      <w:r w:rsidR="00F12341" w:rsidRPr="00F12341">
        <w:rPr>
          <w:rFonts w:ascii="Times New Roman" w:hAnsi="Times New Roman" w:cs="Times New Roman"/>
          <w:sz w:val="24"/>
          <w:szCs w:val="24"/>
        </w:rPr>
        <w:t>У</w:t>
      </w:r>
      <w:proofErr w:type="gramEnd"/>
      <w:r w:rsidR="00F12341" w:rsidRPr="00F12341">
        <w:rPr>
          <w:rFonts w:ascii="Times New Roman" w:hAnsi="Times New Roman" w:cs="Times New Roman"/>
          <w:sz w:val="24"/>
          <w:szCs w:val="24"/>
        </w:rPr>
        <w:t xml:space="preserve"> такому </w:t>
      </w:r>
      <w:proofErr w:type="spellStart"/>
      <w:r w:rsidR="00F12341" w:rsidRPr="00F12341">
        <w:rPr>
          <w:rFonts w:ascii="Times New Roman" w:hAnsi="Times New Roman" w:cs="Times New Roman"/>
          <w:sz w:val="24"/>
          <w:szCs w:val="24"/>
        </w:rPr>
        <w:t>разі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сторони</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вносять</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відповідні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зміни</w:t>
      </w:r>
      <w:proofErr w:type="spellEnd"/>
      <w:r w:rsidR="00F12341" w:rsidRPr="00F12341">
        <w:rPr>
          <w:rFonts w:ascii="Times New Roman" w:hAnsi="Times New Roman" w:cs="Times New Roman"/>
          <w:sz w:val="24"/>
          <w:szCs w:val="24"/>
        </w:rPr>
        <w:t xml:space="preserve"> до </w:t>
      </w:r>
      <w:proofErr w:type="spellStart"/>
      <w:r w:rsidR="00F12341" w:rsidRPr="00F12341">
        <w:rPr>
          <w:rFonts w:ascii="Times New Roman" w:hAnsi="Times New Roman" w:cs="Times New Roman"/>
          <w:sz w:val="24"/>
          <w:szCs w:val="24"/>
        </w:rPr>
        <w:t>цього</w:t>
      </w:r>
      <w:proofErr w:type="spellEnd"/>
      <w:r w:rsidR="00F12341" w:rsidRPr="00F12341">
        <w:rPr>
          <w:rFonts w:ascii="Times New Roman" w:hAnsi="Times New Roman" w:cs="Times New Roman"/>
          <w:sz w:val="24"/>
          <w:szCs w:val="24"/>
        </w:rPr>
        <w:t xml:space="preserve"> Договору.</w:t>
      </w:r>
      <w:r w:rsidR="00F12341" w:rsidRPr="00F12341">
        <w:rPr>
          <w:rFonts w:ascii="Times New Roman" w:hAnsi="Times New Roman" w:cs="Times New Roman"/>
          <w:sz w:val="24"/>
          <w:szCs w:val="24"/>
        </w:rPr>
        <w:tab/>
      </w:r>
    </w:p>
    <w:p w14:paraId="04F4E01D" w14:textId="51ACA71A" w:rsidR="00F12341" w:rsidRPr="00F12341" w:rsidRDefault="006270E7"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 xml:space="preserve">.2.4.Повернути </w:t>
      </w:r>
      <w:proofErr w:type="spellStart"/>
      <w:r w:rsidR="00F12341" w:rsidRPr="00F12341">
        <w:rPr>
          <w:rFonts w:ascii="Times New Roman" w:hAnsi="Times New Roman" w:cs="Times New Roman"/>
          <w:sz w:val="24"/>
          <w:szCs w:val="24"/>
        </w:rPr>
        <w:t>рахунок</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Виконавц</w:t>
      </w:r>
      <w:proofErr w:type="spellEnd"/>
      <w:r>
        <w:rPr>
          <w:rFonts w:ascii="Times New Roman" w:hAnsi="Times New Roman" w:cs="Times New Roman"/>
          <w:sz w:val="24"/>
          <w:szCs w:val="24"/>
          <w:lang w:val="uk-UA"/>
        </w:rPr>
        <w:t>ю</w:t>
      </w:r>
      <w:r w:rsidR="00F12341" w:rsidRPr="00F12341">
        <w:rPr>
          <w:rFonts w:ascii="Times New Roman" w:hAnsi="Times New Roman" w:cs="Times New Roman"/>
          <w:sz w:val="24"/>
          <w:szCs w:val="24"/>
        </w:rPr>
        <w:t xml:space="preserve"> без </w:t>
      </w:r>
      <w:proofErr w:type="spellStart"/>
      <w:r w:rsidR="00F12341" w:rsidRPr="00F12341">
        <w:rPr>
          <w:rFonts w:ascii="Times New Roman" w:hAnsi="Times New Roman" w:cs="Times New Roman"/>
          <w:sz w:val="24"/>
          <w:szCs w:val="24"/>
        </w:rPr>
        <w:t>здійснення</w:t>
      </w:r>
      <w:proofErr w:type="spellEnd"/>
      <w:r w:rsidR="00F12341" w:rsidRPr="00F12341">
        <w:rPr>
          <w:rFonts w:ascii="Times New Roman" w:hAnsi="Times New Roman" w:cs="Times New Roman"/>
          <w:sz w:val="24"/>
          <w:szCs w:val="24"/>
        </w:rPr>
        <w:t xml:space="preserve"> оплати в </w:t>
      </w:r>
      <w:proofErr w:type="spellStart"/>
      <w:r w:rsidR="00F12341" w:rsidRPr="00F12341">
        <w:rPr>
          <w:rFonts w:ascii="Times New Roman" w:hAnsi="Times New Roman" w:cs="Times New Roman"/>
          <w:sz w:val="24"/>
          <w:szCs w:val="24"/>
        </w:rPr>
        <w:t>разі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неналежного</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оформлення</w:t>
      </w:r>
      <w:proofErr w:type="spellEnd"/>
      <w:r>
        <w:rPr>
          <w:rFonts w:ascii="Times New Roman" w:hAnsi="Times New Roman" w:cs="Times New Roman"/>
          <w:sz w:val="24"/>
          <w:szCs w:val="24"/>
          <w:lang w:val="uk-UA"/>
        </w:rPr>
        <w:t xml:space="preserve"> </w:t>
      </w:r>
      <w:proofErr w:type="spellStart"/>
      <w:r w:rsidR="00F12341" w:rsidRPr="00F12341">
        <w:rPr>
          <w:rFonts w:ascii="Times New Roman" w:hAnsi="Times New Roman" w:cs="Times New Roman"/>
          <w:sz w:val="24"/>
          <w:szCs w:val="24"/>
        </w:rPr>
        <w:t>документів</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зазначених</w:t>
      </w:r>
      <w:proofErr w:type="spellEnd"/>
      <w:r w:rsidR="00F12341" w:rsidRPr="00F12341">
        <w:rPr>
          <w:rFonts w:ascii="Times New Roman" w:hAnsi="Times New Roman" w:cs="Times New Roman"/>
          <w:sz w:val="24"/>
          <w:szCs w:val="24"/>
        </w:rPr>
        <w:t xml:space="preserve"> у </w:t>
      </w:r>
      <w:proofErr w:type="spellStart"/>
      <w:r w:rsidR="00F12341" w:rsidRPr="00F12341">
        <w:rPr>
          <w:rFonts w:ascii="Times New Roman" w:hAnsi="Times New Roman" w:cs="Times New Roman"/>
          <w:sz w:val="24"/>
          <w:szCs w:val="24"/>
        </w:rPr>
        <w:t>пункті</w:t>
      </w:r>
      <w:proofErr w:type="spellEnd"/>
      <w:r w:rsidR="00F12341" w:rsidRPr="00F12341">
        <w:rPr>
          <w:rFonts w:ascii="Times New Roman" w:hAnsi="Times New Roman" w:cs="Times New Roman"/>
          <w:sz w:val="24"/>
          <w:szCs w:val="24"/>
        </w:rPr>
        <w:t xml:space="preserve"> 4.</w:t>
      </w:r>
      <w:r>
        <w:rPr>
          <w:rFonts w:ascii="Times New Roman" w:hAnsi="Times New Roman" w:cs="Times New Roman"/>
          <w:sz w:val="24"/>
          <w:szCs w:val="24"/>
          <w:lang w:val="uk-UA"/>
        </w:rPr>
        <w:t>2</w:t>
      </w:r>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розділу</w:t>
      </w:r>
      <w:proofErr w:type="spellEnd"/>
      <w:r w:rsidR="00F12341" w:rsidRPr="00F12341">
        <w:rPr>
          <w:rFonts w:ascii="Times New Roman" w:hAnsi="Times New Roman" w:cs="Times New Roman"/>
          <w:sz w:val="24"/>
          <w:szCs w:val="24"/>
        </w:rPr>
        <w:t xml:space="preserve"> 4 </w:t>
      </w:r>
      <w:proofErr w:type="spellStart"/>
      <w:r w:rsidR="00F12341" w:rsidRPr="00F12341">
        <w:rPr>
          <w:rFonts w:ascii="Times New Roman" w:hAnsi="Times New Roman" w:cs="Times New Roman"/>
          <w:sz w:val="24"/>
          <w:szCs w:val="24"/>
        </w:rPr>
        <w:t>цього</w:t>
      </w:r>
      <w:proofErr w:type="spellEnd"/>
      <w:r w:rsidR="00F12341" w:rsidRPr="00F12341">
        <w:rPr>
          <w:rFonts w:ascii="Times New Roman" w:hAnsi="Times New Roman" w:cs="Times New Roman"/>
          <w:sz w:val="24"/>
          <w:szCs w:val="24"/>
        </w:rPr>
        <w:t xml:space="preserve"> Договору (</w:t>
      </w:r>
      <w:proofErr w:type="spellStart"/>
      <w:r w:rsidR="00F12341" w:rsidRPr="00F12341">
        <w:rPr>
          <w:rFonts w:ascii="Times New Roman" w:hAnsi="Times New Roman" w:cs="Times New Roman"/>
          <w:sz w:val="24"/>
          <w:szCs w:val="24"/>
        </w:rPr>
        <w:t>відсутність</w:t>
      </w:r>
      <w:proofErr w:type="spellEnd"/>
      <w:r w:rsidR="00F12341" w:rsidRPr="00F12341">
        <w:rPr>
          <w:rFonts w:ascii="Times New Roman" w:hAnsi="Times New Roman" w:cs="Times New Roman"/>
          <w:sz w:val="24"/>
          <w:szCs w:val="24"/>
        </w:rPr>
        <w:t xml:space="preserve"> печатки, </w:t>
      </w:r>
      <w:proofErr w:type="spellStart"/>
      <w:proofErr w:type="gramStart"/>
      <w:r w:rsidR="00F12341" w:rsidRPr="00F12341">
        <w:rPr>
          <w:rFonts w:ascii="Times New Roman" w:hAnsi="Times New Roman" w:cs="Times New Roman"/>
          <w:sz w:val="24"/>
          <w:szCs w:val="24"/>
        </w:rPr>
        <w:t>п</w:t>
      </w:r>
      <w:proofErr w:type="gramEnd"/>
      <w:r w:rsidR="00F12341" w:rsidRPr="00F12341">
        <w:rPr>
          <w:rFonts w:ascii="Times New Roman" w:hAnsi="Times New Roman" w:cs="Times New Roman"/>
          <w:sz w:val="24"/>
          <w:szCs w:val="24"/>
        </w:rPr>
        <w:t>ідписів</w:t>
      </w:r>
      <w:proofErr w:type="spellEnd"/>
      <w:r w:rsidR="00F12341" w:rsidRPr="00F12341">
        <w:rPr>
          <w:rFonts w:ascii="Times New Roman" w:hAnsi="Times New Roman" w:cs="Times New Roman"/>
          <w:sz w:val="24"/>
          <w:szCs w:val="24"/>
        </w:rPr>
        <w:t xml:space="preserve">).   </w:t>
      </w:r>
    </w:p>
    <w:p w14:paraId="41466BB6" w14:textId="18D12D0F" w:rsidR="00F12341" w:rsidRPr="00F12341" w:rsidRDefault="006270E7" w:rsidP="00F12341">
      <w:pPr>
        <w:widowControl w:val="0"/>
        <w:tabs>
          <w:tab w:val="num" w:pos="720"/>
        </w:tabs>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val="uk-UA" w:eastAsia="ru-RU"/>
        </w:rPr>
        <w:t>5</w:t>
      </w:r>
      <w:r w:rsidR="00F12341" w:rsidRPr="00F12341">
        <w:rPr>
          <w:rFonts w:ascii="Times New Roman" w:hAnsi="Times New Roman" w:cs="Times New Roman"/>
          <w:b/>
          <w:color w:val="000000"/>
          <w:sz w:val="24"/>
          <w:szCs w:val="24"/>
          <w:lang w:eastAsia="ru-RU"/>
        </w:rPr>
        <w:t xml:space="preserve">.3. </w:t>
      </w:r>
      <w:proofErr w:type="spellStart"/>
      <w:r w:rsidR="00F12341" w:rsidRPr="00F12341">
        <w:rPr>
          <w:rFonts w:ascii="Times New Roman" w:hAnsi="Times New Roman" w:cs="Times New Roman"/>
          <w:b/>
          <w:color w:val="000000"/>
          <w:sz w:val="24"/>
          <w:szCs w:val="24"/>
          <w:lang w:eastAsia="ru-RU"/>
        </w:rPr>
        <w:t>Виконавець</w:t>
      </w:r>
      <w:proofErr w:type="spellEnd"/>
      <w:r w:rsidR="00F12341" w:rsidRPr="00F12341">
        <w:rPr>
          <w:rFonts w:ascii="Times New Roman" w:hAnsi="Times New Roman" w:cs="Times New Roman"/>
          <w:b/>
          <w:color w:val="000000"/>
          <w:sz w:val="24"/>
          <w:szCs w:val="24"/>
          <w:lang w:eastAsia="ru-RU"/>
        </w:rPr>
        <w:t xml:space="preserve"> </w:t>
      </w:r>
      <w:proofErr w:type="spellStart"/>
      <w:r w:rsidR="00F12341" w:rsidRPr="00F12341">
        <w:rPr>
          <w:rFonts w:ascii="Times New Roman" w:hAnsi="Times New Roman" w:cs="Times New Roman"/>
          <w:b/>
          <w:color w:val="000000"/>
          <w:sz w:val="24"/>
          <w:szCs w:val="24"/>
          <w:lang w:eastAsia="ru-RU"/>
        </w:rPr>
        <w:t>зобов’язаний</w:t>
      </w:r>
      <w:proofErr w:type="spellEnd"/>
      <w:r w:rsidR="00F12341" w:rsidRPr="00F12341">
        <w:rPr>
          <w:rFonts w:ascii="Times New Roman" w:hAnsi="Times New Roman" w:cs="Times New Roman"/>
          <w:b/>
          <w:color w:val="000000"/>
          <w:sz w:val="24"/>
          <w:szCs w:val="24"/>
          <w:lang w:eastAsia="ru-RU"/>
        </w:rPr>
        <w:t>:</w:t>
      </w:r>
    </w:p>
    <w:p w14:paraId="459F0147" w14:textId="2971E18F" w:rsidR="00F12341" w:rsidRPr="00F12341" w:rsidRDefault="006270E7"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 xml:space="preserve">.3.1.Забезпечити </w:t>
      </w:r>
      <w:proofErr w:type="spellStart"/>
      <w:r w:rsidR="00F12341" w:rsidRPr="00F12341">
        <w:rPr>
          <w:rFonts w:ascii="Times New Roman" w:hAnsi="Times New Roman" w:cs="Times New Roman"/>
          <w:sz w:val="24"/>
          <w:szCs w:val="24"/>
        </w:rPr>
        <w:t>виконання</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робіт</w:t>
      </w:r>
      <w:proofErr w:type="spellEnd"/>
      <w:r w:rsidR="00F12341" w:rsidRPr="00F12341">
        <w:rPr>
          <w:rFonts w:ascii="Times New Roman" w:hAnsi="Times New Roman" w:cs="Times New Roman"/>
          <w:sz w:val="24"/>
          <w:szCs w:val="24"/>
        </w:rPr>
        <w:t xml:space="preserve">  у строки, </w:t>
      </w:r>
      <w:proofErr w:type="spellStart"/>
      <w:r w:rsidR="00F12341" w:rsidRPr="00F12341">
        <w:rPr>
          <w:rFonts w:ascii="Times New Roman" w:hAnsi="Times New Roman" w:cs="Times New Roman"/>
          <w:sz w:val="24"/>
          <w:szCs w:val="24"/>
        </w:rPr>
        <w:t>встановлені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цим</w:t>
      </w:r>
      <w:proofErr w:type="spellEnd"/>
      <w:r w:rsidR="00F12341" w:rsidRPr="00F12341">
        <w:rPr>
          <w:rFonts w:ascii="Times New Roman" w:hAnsi="Times New Roman" w:cs="Times New Roman"/>
          <w:sz w:val="24"/>
          <w:szCs w:val="24"/>
        </w:rPr>
        <w:t xml:space="preserve"> Договором.</w:t>
      </w:r>
    </w:p>
    <w:p w14:paraId="0000EAAC" w14:textId="6EDBCA5D" w:rsidR="00F12341" w:rsidRPr="00F12341" w:rsidRDefault="006270E7"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 xml:space="preserve">.3.2.Забезпечити </w:t>
      </w:r>
      <w:proofErr w:type="spellStart"/>
      <w:r w:rsidR="00F12341" w:rsidRPr="00F12341">
        <w:rPr>
          <w:rFonts w:ascii="Times New Roman" w:hAnsi="Times New Roman" w:cs="Times New Roman"/>
          <w:sz w:val="24"/>
          <w:szCs w:val="24"/>
        </w:rPr>
        <w:t>виконання</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робіт</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якість</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яких</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відповідає</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умовам</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установленим</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розділом</w:t>
      </w:r>
      <w:proofErr w:type="spellEnd"/>
      <w:r w:rsidR="00F12341" w:rsidRPr="00F12341">
        <w:rPr>
          <w:rFonts w:ascii="Times New Roman" w:hAnsi="Times New Roman" w:cs="Times New Roman"/>
          <w:sz w:val="24"/>
          <w:szCs w:val="24"/>
        </w:rPr>
        <w:t xml:space="preserve"> </w:t>
      </w:r>
      <w:r>
        <w:rPr>
          <w:rFonts w:ascii="Times New Roman" w:hAnsi="Times New Roman" w:cs="Times New Roman"/>
          <w:sz w:val="24"/>
          <w:szCs w:val="24"/>
          <w:lang w:val="uk-UA"/>
        </w:rPr>
        <w:t>3</w:t>
      </w:r>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цього</w:t>
      </w:r>
      <w:proofErr w:type="spellEnd"/>
      <w:r w:rsidR="00F12341" w:rsidRPr="00F12341">
        <w:rPr>
          <w:rFonts w:ascii="Times New Roman" w:hAnsi="Times New Roman" w:cs="Times New Roman"/>
          <w:sz w:val="24"/>
          <w:szCs w:val="24"/>
        </w:rPr>
        <w:t xml:space="preserve"> Договору.</w:t>
      </w:r>
    </w:p>
    <w:p w14:paraId="3E376ED9" w14:textId="75660878" w:rsidR="00F12341" w:rsidRPr="00F12341" w:rsidRDefault="006270E7"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 xml:space="preserve">.3.3. При </w:t>
      </w:r>
      <w:proofErr w:type="spellStart"/>
      <w:r w:rsidR="00F12341" w:rsidRPr="00F12341">
        <w:rPr>
          <w:rFonts w:ascii="Times New Roman" w:hAnsi="Times New Roman" w:cs="Times New Roman"/>
          <w:sz w:val="24"/>
          <w:szCs w:val="24"/>
        </w:rPr>
        <w:t>виконані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робіт</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дотримуватись</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вимог</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охорони</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праці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пожежної</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безпеки</w:t>
      </w:r>
      <w:proofErr w:type="spellEnd"/>
      <w:r w:rsidR="00F12341" w:rsidRPr="00F12341">
        <w:rPr>
          <w:rFonts w:ascii="Times New Roman" w:hAnsi="Times New Roman" w:cs="Times New Roman"/>
          <w:sz w:val="24"/>
          <w:szCs w:val="24"/>
        </w:rPr>
        <w:t xml:space="preserve">, не </w:t>
      </w:r>
      <w:proofErr w:type="spellStart"/>
      <w:r w:rsidR="00F12341" w:rsidRPr="00F12341">
        <w:rPr>
          <w:rFonts w:ascii="Times New Roman" w:hAnsi="Times New Roman" w:cs="Times New Roman"/>
          <w:sz w:val="24"/>
          <w:szCs w:val="24"/>
        </w:rPr>
        <w:t>допускати</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перепланування</w:t>
      </w:r>
      <w:proofErr w:type="spellEnd"/>
      <w:r w:rsidR="00F12341" w:rsidRPr="00F12341">
        <w:rPr>
          <w:rFonts w:ascii="Times New Roman" w:hAnsi="Times New Roman" w:cs="Times New Roman"/>
          <w:sz w:val="24"/>
          <w:szCs w:val="24"/>
        </w:rPr>
        <w:t xml:space="preserve">  та </w:t>
      </w:r>
      <w:proofErr w:type="spellStart"/>
      <w:r w:rsidR="00F12341" w:rsidRPr="00F12341">
        <w:rPr>
          <w:rFonts w:ascii="Times New Roman" w:hAnsi="Times New Roman" w:cs="Times New Roman"/>
          <w:sz w:val="24"/>
          <w:szCs w:val="24"/>
        </w:rPr>
        <w:t>використання</w:t>
      </w:r>
      <w:proofErr w:type="spellEnd"/>
      <w:r w:rsidR="00F12341" w:rsidRPr="00F12341">
        <w:rPr>
          <w:rFonts w:ascii="Times New Roman" w:hAnsi="Times New Roman" w:cs="Times New Roman"/>
          <w:sz w:val="24"/>
          <w:szCs w:val="24"/>
        </w:rPr>
        <w:t xml:space="preserve"> горючих  </w:t>
      </w:r>
      <w:proofErr w:type="spellStart"/>
      <w:proofErr w:type="gramStart"/>
      <w:r w:rsidR="00F12341" w:rsidRPr="00F12341">
        <w:rPr>
          <w:rFonts w:ascii="Times New Roman" w:hAnsi="Times New Roman" w:cs="Times New Roman"/>
          <w:sz w:val="24"/>
          <w:szCs w:val="24"/>
        </w:rPr>
        <w:t>матер</w:t>
      </w:r>
      <w:proofErr w:type="gramEnd"/>
      <w:r w:rsidR="00F12341" w:rsidRPr="00F12341">
        <w:rPr>
          <w:rFonts w:ascii="Times New Roman" w:hAnsi="Times New Roman" w:cs="Times New Roman"/>
          <w:sz w:val="24"/>
          <w:szCs w:val="24"/>
        </w:rPr>
        <w:t>іалів</w:t>
      </w:r>
      <w:proofErr w:type="spellEnd"/>
      <w:r w:rsidR="00F12341" w:rsidRPr="00F12341">
        <w:rPr>
          <w:rFonts w:ascii="Times New Roman" w:hAnsi="Times New Roman" w:cs="Times New Roman"/>
          <w:sz w:val="24"/>
          <w:szCs w:val="24"/>
        </w:rPr>
        <w:t>.</w:t>
      </w:r>
    </w:p>
    <w:p w14:paraId="0E5129F2" w14:textId="3CCEE7C6" w:rsidR="00F12341" w:rsidRPr="00F12341" w:rsidRDefault="006270E7" w:rsidP="00F12341">
      <w:pPr>
        <w:widowControl w:val="0"/>
        <w:tabs>
          <w:tab w:val="num" w:pos="720"/>
        </w:tabs>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val="uk-UA" w:eastAsia="ru-RU"/>
        </w:rPr>
        <w:t>5</w:t>
      </w:r>
      <w:r w:rsidR="00F12341" w:rsidRPr="00F12341">
        <w:rPr>
          <w:rFonts w:ascii="Times New Roman" w:hAnsi="Times New Roman" w:cs="Times New Roman"/>
          <w:b/>
          <w:color w:val="000000"/>
          <w:sz w:val="24"/>
          <w:szCs w:val="24"/>
          <w:lang w:eastAsia="ru-RU"/>
        </w:rPr>
        <w:t xml:space="preserve">.4. </w:t>
      </w:r>
      <w:proofErr w:type="spellStart"/>
      <w:r w:rsidR="00F12341" w:rsidRPr="00F12341">
        <w:rPr>
          <w:rFonts w:ascii="Times New Roman" w:hAnsi="Times New Roman" w:cs="Times New Roman"/>
          <w:b/>
          <w:color w:val="000000"/>
          <w:sz w:val="24"/>
          <w:szCs w:val="24"/>
          <w:lang w:eastAsia="ru-RU"/>
        </w:rPr>
        <w:t>Виконавець</w:t>
      </w:r>
      <w:proofErr w:type="spellEnd"/>
      <w:r w:rsidR="00F12341" w:rsidRPr="00F12341">
        <w:rPr>
          <w:rFonts w:ascii="Times New Roman" w:hAnsi="Times New Roman" w:cs="Times New Roman"/>
          <w:b/>
          <w:color w:val="000000"/>
          <w:sz w:val="24"/>
          <w:szCs w:val="24"/>
          <w:lang w:eastAsia="ru-RU"/>
        </w:rPr>
        <w:t xml:space="preserve"> </w:t>
      </w:r>
      <w:proofErr w:type="spellStart"/>
      <w:r w:rsidR="00F12341" w:rsidRPr="00F12341">
        <w:rPr>
          <w:rFonts w:ascii="Times New Roman" w:hAnsi="Times New Roman" w:cs="Times New Roman"/>
          <w:b/>
          <w:color w:val="000000"/>
          <w:sz w:val="24"/>
          <w:szCs w:val="24"/>
          <w:lang w:eastAsia="ru-RU"/>
        </w:rPr>
        <w:t>має</w:t>
      </w:r>
      <w:proofErr w:type="spellEnd"/>
      <w:r w:rsidR="00F12341" w:rsidRPr="00F12341">
        <w:rPr>
          <w:rFonts w:ascii="Times New Roman" w:hAnsi="Times New Roman" w:cs="Times New Roman"/>
          <w:b/>
          <w:color w:val="000000"/>
          <w:sz w:val="24"/>
          <w:szCs w:val="24"/>
          <w:lang w:eastAsia="ru-RU"/>
        </w:rPr>
        <w:t xml:space="preserve"> право:</w:t>
      </w:r>
    </w:p>
    <w:p w14:paraId="5AC2EC46" w14:textId="22251E0F" w:rsidR="00F12341" w:rsidRPr="00F12341" w:rsidRDefault="006270E7" w:rsidP="00F12341">
      <w:pPr>
        <w:autoSpaceDE w:val="0"/>
        <w:autoSpaceDN w:val="0"/>
        <w:adjustRightInd w:val="0"/>
        <w:spacing w:after="0" w:line="240" w:lineRule="auto"/>
        <w:ind w:right="-81" w:firstLine="709"/>
        <w:jc w:val="both"/>
        <w:rPr>
          <w:rFonts w:ascii="Times New Roman" w:hAnsi="Times New Roman" w:cs="Times New Roman"/>
          <w:sz w:val="24"/>
          <w:szCs w:val="24"/>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 xml:space="preserve">.4.1.Своєчасно та в </w:t>
      </w:r>
      <w:proofErr w:type="spellStart"/>
      <w:r w:rsidR="00F12341" w:rsidRPr="00F12341">
        <w:rPr>
          <w:rFonts w:ascii="Times New Roman" w:hAnsi="Times New Roman" w:cs="Times New Roman"/>
          <w:sz w:val="24"/>
          <w:szCs w:val="24"/>
        </w:rPr>
        <w:t>повному</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обсязі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отримувати</w:t>
      </w:r>
      <w:proofErr w:type="spellEnd"/>
      <w:r w:rsidR="00F12341" w:rsidRPr="00F12341">
        <w:rPr>
          <w:rFonts w:ascii="Times New Roman" w:hAnsi="Times New Roman" w:cs="Times New Roman"/>
          <w:sz w:val="24"/>
          <w:szCs w:val="24"/>
        </w:rPr>
        <w:t xml:space="preserve"> плату за </w:t>
      </w:r>
      <w:proofErr w:type="spellStart"/>
      <w:r w:rsidR="00F12341" w:rsidRPr="00F12341">
        <w:rPr>
          <w:rFonts w:ascii="Times New Roman" w:hAnsi="Times New Roman" w:cs="Times New Roman"/>
          <w:sz w:val="24"/>
          <w:szCs w:val="24"/>
        </w:rPr>
        <w:t>виконані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роботи</w:t>
      </w:r>
      <w:proofErr w:type="spellEnd"/>
      <w:r w:rsidR="00F12341" w:rsidRPr="00F12341">
        <w:rPr>
          <w:rFonts w:ascii="Times New Roman" w:hAnsi="Times New Roman" w:cs="Times New Roman"/>
          <w:sz w:val="24"/>
          <w:szCs w:val="24"/>
        </w:rPr>
        <w:t>.</w:t>
      </w:r>
    </w:p>
    <w:p w14:paraId="72BD6A5C" w14:textId="41E895D8" w:rsidR="00CB294F" w:rsidRPr="00F12341" w:rsidRDefault="006270E7" w:rsidP="00F12341">
      <w:pPr>
        <w:tabs>
          <w:tab w:val="left"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12341" w:rsidRPr="00F12341">
        <w:rPr>
          <w:rFonts w:ascii="Times New Roman" w:hAnsi="Times New Roman" w:cs="Times New Roman"/>
          <w:sz w:val="24"/>
          <w:szCs w:val="24"/>
        </w:rPr>
        <w:t xml:space="preserve">.4.2.У </w:t>
      </w:r>
      <w:proofErr w:type="spellStart"/>
      <w:r w:rsidR="00F12341" w:rsidRPr="00F12341">
        <w:rPr>
          <w:rFonts w:ascii="Times New Roman" w:hAnsi="Times New Roman" w:cs="Times New Roman"/>
          <w:sz w:val="24"/>
          <w:szCs w:val="24"/>
        </w:rPr>
        <w:t>разі</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невиконання</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зобов’язань</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Замовником</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Виконавець</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має</w:t>
      </w:r>
      <w:proofErr w:type="spellEnd"/>
      <w:r w:rsidR="00F12341" w:rsidRPr="00F12341">
        <w:rPr>
          <w:rFonts w:ascii="Times New Roman" w:hAnsi="Times New Roman" w:cs="Times New Roman"/>
          <w:sz w:val="24"/>
          <w:szCs w:val="24"/>
        </w:rPr>
        <w:t xml:space="preserve"> право </w:t>
      </w:r>
      <w:proofErr w:type="spellStart"/>
      <w:r w:rsidR="00F12341" w:rsidRPr="00F12341">
        <w:rPr>
          <w:rFonts w:ascii="Times New Roman" w:hAnsi="Times New Roman" w:cs="Times New Roman"/>
          <w:sz w:val="24"/>
          <w:szCs w:val="24"/>
        </w:rPr>
        <w:t>достроково</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розірвати</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цей</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Договір</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повідомивши</w:t>
      </w:r>
      <w:proofErr w:type="spellEnd"/>
      <w:r w:rsidR="00F12341" w:rsidRPr="00F12341">
        <w:rPr>
          <w:rFonts w:ascii="Times New Roman" w:hAnsi="Times New Roman" w:cs="Times New Roman"/>
          <w:sz w:val="24"/>
          <w:szCs w:val="24"/>
        </w:rPr>
        <w:t xml:space="preserve"> про </w:t>
      </w:r>
      <w:proofErr w:type="spellStart"/>
      <w:r w:rsidR="00F12341" w:rsidRPr="00F12341">
        <w:rPr>
          <w:rFonts w:ascii="Times New Roman" w:hAnsi="Times New Roman" w:cs="Times New Roman"/>
          <w:sz w:val="24"/>
          <w:szCs w:val="24"/>
        </w:rPr>
        <w:t>це</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Замовника</w:t>
      </w:r>
      <w:proofErr w:type="spellEnd"/>
      <w:r w:rsidR="00F12341" w:rsidRPr="00F12341">
        <w:rPr>
          <w:rFonts w:ascii="Times New Roman" w:hAnsi="Times New Roman" w:cs="Times New Roman"/>
          <w:sz w:val="24"/>
          <w:szCs w:val="24"/>
        </w:rPr>
        <w:t xml:space="preserve"> у строк не </w:t>
      </w:r>
      <w:proofErr w:type="spellStart"/>
      <w:r w:rsidR="00F12341" w:rsidRPr="00F12341">
        <w:rPr>
          <w:rFonts w:ascii="Times New Roman" w:hAnsi="Times New Roman" w:cs="Times New Roman"/>
          <w:sz w:val="24"/>
          <w:szCs w:val="24"/>
        </w:rPr>
        <w:t>менше</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ніж</w:t>
      </w:r>
      <w:proofErr w:type="spellEnd"/>
      <w:r w:rsidR="00F12341" w:rsidRPr="00F12341">
        <w:rPr>
          <w:rFonts w:ascii="Times New Roman" w:hAnsi="Times New Roman" w:cs="Times New Roman"/>
          <w:sz w:val="24"/>
          <w:szCs w:val="24"/>
        </w:rPr>
        <w:t xml:space="preserve"> за 20 </w:t>
      </w:r>
      <w:proofErr w:type="spellStart"/>
      <w:r w:rsidR="00F12341" w:rsidRPr="00F12341">
        <w:rPr>
          <w:rFonts w:ascii="Times New Roman" w:hAnsi="Times New Roman" w:cs="Times New Roman"/>
          <w:sz w:val="24"/>
          <w:szCs w:val="24"/>
        </w:rPr>
        <w:t>календарних</w:t>
      </w:r>
      <w:proofErr w:type="spellEnd"/>
      <w:r w:rsidR="00F12341" w:rsidRPr="00F12341">
        <w:rPr>
          <w:rFonts w:ascii="Times New Roman" w:hAnsi="Times New Roman" w:cs="Times New Roman"/>
          <w:sz w:val="24"/>
          <w:szCs w:val="24"/>
        </w:rPr>
        <w:t xml:space="preserve"> </w:t>
      </w:r>
      <w:proofErr w:type="spellStart"/>
      <w:r w:rsidR="00F12341" w:rsidRPr="00F12341">
        <w:rPr>
          <w:rFonts w:ascii="Times New Roman" w:hAnsi="Times New Roman" w:cs="Times New Roman"/>
          <w:sz w:val="24"/>
          <w:szCs w:val="24"/>
        </w:rPr>
        <w:t>днів</w:t>
      </w:r>
      <w:proofErr w:type="spellEnd"/>
      <w:r w:rsidR="00F12341" w:rsidRPr="00F12341">
        <w:rPr>
          <w:rFonts w:ascii="Times New Roman" w:hAnsi="Times New Roman" w:cs="Times New Roman"/>
          <w:sz w:val="24"/>
          <w:szCs w:val="24"/>
        </w:rPr>
        <w:t xml:space="preserve"> до </w:t>
      </w:r>
      <w:proofErr w:type="spellStart"/>
      <w:r w:rsidR="00F12341" w:rsidRPr="00F12341">
        <w:rPr>
          <w:rFonts w:ascii="Times New Roman" w:hAnsi="Times New Roman" w:cs="Times New Roman"/>
          <w:sz w:val="24"/>
          <w:szCs w:val="24"/>
        </w:rPr>
        <w:t>розірвання</w:t>
      </w:r>
      <w:proofErr w:type="spellEnd"/>
      <w:r w:rsidR="00F12341" w:rsidRPr="00F12341">
        <w:rPr>
          <w:rFonts w:ascii="Times New Roman" w:hAnsi="Times New Roman" w:cs="Times New Roman"/>
          <w:sz w:val="24"/>
          <w:szCs w:val="24"/>
        </w:rPr>
        <w:t xml:space="preserve"> Договору.</w:t>
      </w:r>
    </w:p>
    <w:p w14:paraId="6C875FD9" w14:textId="77777777" w:rsidR="00F12341" w:rsidRPr="00CB294F" w:rsidRDefault="00F12341" w:rsidP="00CB294F">
      <w:pPr>
        <w:tabs>
          <w:tab w:val="left" w:pos="0"/>
        </w:tabs>
        <w:spacing w:after="0" w:line="240" w:lineRule="auto"/>
        <w:ind w:firstLine="709"/>
        <w:jc w:val="both"/>
        <w:rPr>
          <w:rFonts w:ascii="Times New Roman" w:hAnsi="Times New Roman" w:cs="Times New Roman"/>
          <w:sz w:val="24"/>
          <w:szCs w:val="24"/>
          <w:lang w:val="uk-UA"/>
        </w:rPr>
      </w:pPr>
    </w:p>
    <w:p w14:paraId="75320D11" w14:textId="46AD356C" w:rsidR="00CB294F" w:rsidRDefault="00CB294F" w:rsidP="00CB294F">
      <w:pPr>
        <w:tabs>
          <w:tab w:val="left" w:pos="3274"/>
        </w:tabs>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CB294F">
        <w:rPr>
          <w:rFonts w:ascii="Times New Roman" w:hAnsi="Times New Roman" w:cs="Times New Roman"/>
          <w:b/>
          <w:sz w:val="24"/>
          <w:szCs w:val="24"/>
          <w:lang w:val="uk-UA"/>
        </w:rPr>
        <w:t>. ПОРЯДОК ЗДАВАННЯ ТА ПРИЙМАННЯ ВИКОНАНИХ ПОСЛУГ</w:t>
      </w:r>
    </w:p>
    <w:p w14:paraId="7DE74B32" w14:textId="77777777" w:rsidR="00C704CC" w:rsidRPr="00CB294F" w:rsidRDefault="00C704CC" w:rsidP="00CB294F">
      <w:pPr>
        <w:tabs>
          <w:tab w:val="left" w:pos="3274"/>
        </w:tabs>
        <w:spacing w:after="0" w:line="240" w:lineRule="auto"/>
        <w:ind w:firstLine="709"/>
        <w:jc w:val="center"/>
        <w:rPr>
          <w:rFonts w:ascii="Times New Roman" w:hAnsi="Times New Roman" w:cs="Times New Roman"/>
          <w:b/>
          <w:sz w:val="24"/>
          <w:szCs w:val="24"/>
          <w:lang w:val="uk-UA"/>
        </w:rPr>
      </w:pPr>
    </w:p>
    <w:p w14:paraId="1C2C28AF" w14:textId="37212C4A" w:rsidR="00CB294F" w:rsidRPr="00CB294F" w:rsidRDefault="00C704CC" w:rsidP="00CB294F">
      <w:pPr>
        <w:tabs>
          <w:tab w:val="left" w:pos="327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B294F" w:rsidRPr="00CB294F">
        <w:rPr>
          <w:rFonts w:ascii="Times New Roman" w:hAnsi="Times New Roman" w:cs="Times New Roman"/>
          <w:sz w:val="24"/>
          <w:szCs w:val="24"/>
          <w:lang w:val="uk-UA"/>
        </w:rPr>
        <w:t xml:space="preserve">.1. Виконавець зобов’язаний надати послуги у строк до </w:t>
      </w:r>
      <w:r w:rsidR="008D7C33">
        <w:rPr>
          <w:rFonts w:ascii="Times New Roman" w:hAnsi="Times New Roman" w:cs="Times New Roman"/>
          <w:sz w:val="24"/>
          <w:szCs w:val="24"/>
          <w:lang w:val="uk-UA"/>
        </w:rPr>
        <w:t>31</w:t>
      </w:r>
      <w:r w:rsidR="002B73E3">
        <w:rPr>
          <w:rFonts w:ascii="Times New Roman" w:hAnsi="Times New Roman" w:cs="Times New Roman"/>
          <w:sz w:val="24"/>
          <w:szCs w:val="24"/>
          <w:lang w:val="uk-UA"/>
        </w:rPr>
        <w:t>.</w:t>
      </w:r>
      <w:r w:rsidR="008D7C33">
        <w:rPr>
          <w:rFonts w:ascii="Times New Roman" w:hAnsi="Times New Roman" w:cs="Times New Roman"/>
          <w:sz w:val="24"/>
          <w:szCs w:val="24"/>
          <w:lang w:val="uk-UA"/>
        </w:rPr>
        <w:t>12</w:t>
      </w:r>
      <w:r w:rsidR="00CB294F" w:rsidRPr="00CB294F">
        <w:rPr>
          <w:rFonts w:ascii="Times New Roman" w:hAnsi="Times New Roman" w:cs="Times New Roman"/>
          <w:sz w:val="24"/>
          <w:szCs w:val="24"/>
          <w:lang w:val="uk-UA"/>
        </w:rPr>
        <w:t>.202</w:t>
      </w:r>
      <w:r w:rsidR="00CB294F" w:rsidRPr="00CB294F">
        <w:rPr>
          <w:rFonts w:ascii="Times New Roman" w:hAnsi="Times New Roman" w:cs="Times New Roman"/>
          <w:sz w:val="24"/>
          <w:szCs w:val="24"/>
        </w:rPr>
        <w:t>2</w:t>
      </w:r>
      <w:r w:rsidR="00AE0E7E">
        <w:rPr>
          <w:rFonts w:ascii="Times New Roman" w:hAnsi="Times New Roman" w:cs="Times New Roman"/>
          <w:sz w:val="24"/>
          <w:szCs w:val="24"/>
          <w:lang w:val="uk-UA"/>
        </w:rPr>
        <w:t xml:space="preserve"> року</w:t>
      </w:r>
      <w:r w:rsidR="00CB294F" w:rsidRPr="00CB294F">
        <w:rPr>
          <w:rFonts w:ascii="Times New Roman" w:hAnsi="Times New Roman" w:cs="Times New Roman"/>
          <w:sz w:val="24"/>
          <w:szCs w:val="24"/>
          <w:lang w:val="uk-UA"/>
        </w:rPr>
        <w:t>.</w:t>
      </w:r>
    </w:p>
    <w:p w14:paraId="65217D71" w14:textId="5E8875A2" w:rsidR="00CB294F" w:rsidRPr="00CB294F" w:rsidRDefault="00C704CC" w:rsidP="00CB294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B294F" w:rsidRPr="00CB294F">
        <w:rPr>
          <w:rFonts w:ascii="Times New Roman" w:hAnsi="Times New Roman" w:cs="Times New Roman"/>
          <w:sz w:val="24"/>
          <w:szCs w:val="24"/>
          <w:lang w:val="uk-UA"/>
        </w:rPr>
        <w:t>.2. По закінченню надання послуг Виконавець надає Замовнику технічні звіти (протоколи) та акт здачі-приймання послуг, передбачених умовами договору. Послуги вважаються наданими після підписання акта здачі-приймання послуг.</w:t>
      </w:r>
    </w:p>
    <w:p w14:paraId="50D636E9" w14:textId="404FCDCA" w:rsidR="00CB294F" w:rsidRPr="00CB294F" w:rsidRDefault="00C704CC" w:rsidP="00CB294F">
      <w:pPr>
        <w:tabs>
          <w:tab w:val="left" w:pos="327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B294F" w:rsidRPr="00CB294F">
        <w:rPr>
          <w:rFonts w:ascii="Times New Roman" w:hAnsi="Times New Roman" w:cs="Times New Roman"/>
          <w:sz w:val="24"/>
          <w:szCs w:val="24"/>
          <w:lang w:val="uk-UA"/>
        </w:rPr>
        <w:t>.3. У разі мотивованої відмови від приймання робіт сторонами складається двосторонній акт з переліком необхідних доопрацювань і термінів виконання. Виконання послуг, згідно з цим актом, проводиться за рахунок коштів Виконавця.</w:t>
      </w:r>
    </w:p>
    <w:p w14:paraId="450560D6" w14:textId="77777777" w:rsidR="00CB294F" w:rsidRPr="00CB294F" w:rsidRDefault="00CB294F" w:rsidP="00CB294F">
      <w:pPr>
        <w:spacing w:after="0" w:line="240" w:lineRule="auto"/>
        <w:ind w:right="141" w:firstLine="709"/>
        <w:jc w:val="both"/>
        <w:rPr>
          <w:rFonts w:ascii="Times New Roman" w:hAnsi="Times New Roman" w:cs="Times New Roman"/>
          <w:b/>
          <w:sz w:val="24"/>
          <w:szCs w:val="24"/>
          <w:lang w:val="uk-UA"/>
        </w:rPr>
      </w:pPr>
    </w:p>
    <w:p w14:paraId="7A60C390" w14:textId="0077D286" w:rsidR="00CB294F" w:rsidRPr="00CB294F" w:rsidRDefault="00C704CC" w:rsidP="00CB294F">
      <w:pPr>
        <w:tabs>
          <w:tab w:val="left" w:pos="3274"/>
        </w:tabs>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00CB294F" w:rsidRPr="00CB294F">
        <w:rPr>
          <w:rFonts w:ascii="Times New Roman" w:hAnsi="Times New Roman" w:cs="Times New Roman"/>
          <w:b/>
          <w:sz w:val="24"/>
          <w:szCs w:val="24"/>
          <w:lang w:val="uk-UA"/>
        </w:rPr>
        <w:t>. ВІДПОВІДАЛЬНІСТЬ СТОРІН. ФОРС-МАЖОР</w:t>
      </w:r>
    </w:p>
    <w:p w14:paraId="6D3B52A3" w14:textId="55A9BBA0" w:rsidR="00CB294F" w:rsidRPr="00CB294F" w:rsidRDefault="00C704CC" w:rsidP="00CB294F">
      <w:pPr>
        <w:tabs>
          <w:tab w:val="left" w:pos="327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CB294F" w:rsidRPr="00CB294F">
        <w:rPr>
          <w:rFonts w:ascii="Times New Roman" w:hAnsi="Times New Roman" w:cs="Times New Roman"/>
          <w:sz w:val="24"/>
          <w:szCs w:val="24"/>
          <w:lang w:val="uk-UA"/>
        </w:rPr>
        <w:t>.1. Сторони звільняються від відповідальності за часткове або повне невиконання за цим договором, якщо воно стало наслідком обставин непереборної сили, а саме: пожежі, повені, війни або страйки, актів органів державної влади чи управління, і якщо ці обставини безпосередньо вплинули на виконання цього договору. При цьому термін виконання зобов'язань за договором відсувається відповідно до часу, протягом якого діяли ці обставини.</w:t>
      </w:r>
    </w:p>
    <w:p w14:paraId="17DE23A4" w14:textId="07EAA044" w:rsidR="00CB294F" w:rsidRPr="00CB294F" w:rsidRDefault="00CB294F" w:rsidP="00CB294F">
      <w:pPr>
        <w:tabs>
          <w:tab w:val="left" w:pos="3274"/>
        </w:tabs>
        <w:spacing w:after="0" w:line="240" w:lineRule="auto"/>
        <w:ind w:firstLine="709"/>
        <w:jc w:val="both"/>
        <w:rPr>
          <w:rFonts w:ascii="Times New Roman" w:hAnsi="Times New Roman" w:cs="Times New Roman"/>
          <w:sz w:val="24"/>
          <w:szCs w:val="24"/>
          <w:lang w:val="uk-UA"/>
        </w:rPr>
      </w:pPr>
      <w:r w:rsidRPr="00CB294F">
        <w:rPr>
          <w:rFonts w:ascii="Times New Roman" w:hAnsi="Times New Roman" w:cs="Times New Roman"/>
          <w:sz w:val="24"/>
          <w:szCs w:val="24"/>
          <w:lang w:val="uk-UA"/>
        </w:rPr>
        <w:t xml:space="preserve"> </w:t>
      </w:r>
      <w:r w:rsidR="00C704CC">
        <w:rPr>
          <w:rFonts w:ascii="Times New Roman" w:hAnsi="Times New Roman" w:cs="Times New Roman"/>
          <w:sz w:val="24"/>
          <w:szCs w:val="24"/>
          <w:lang w:val="uk-UA"/>
        </w:rPr>
        <w:t>7</w:t>
      </w:r>
      <w:r w:rsidRPr="00CB294F">
        <w:rPr>
          <w:rFonts w:ascii="Times New Roman" w:hAnsi="Times New Roman" w:cs="Times New Roman"/>
          <w:sz w:val="24"/>
          <w:szCs w:val="24"/>
          <w:lang w:val="uk-UA"/>
        </w:rPr>
        <w:t xml:space="preserve">.2. Сторони у випадку настання форс-мажорних обставин мають право перенести термін виконання договору чи оголосити про неможливість його виконання з обов'язковим повідомленням про це контрагенту у п'ятиденний строк з моменту настання таких обставин. </w:t>
      </w:r>
    </w:p>
    <w:p w14:paraId="4009F7C3" w14:textId="0E91D5AF" w:rsidR="00CB294F" w:rsidRDefault="00C704CC" w:rsidP="00CB294F">
      <w:pPr>
        <w:tabs>
          <w:tab w:val="left" w:pos="327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CB294F" w:rsidRPr="00CB294F">
        <w:rPr>
          <w:rFonts w:ascii="Times New Roman" w:hAnsi="Times New Roman" w:cs="Times New Roman"/>
          <w:sz w:val="24"/>
          <w:szCs w:val="24"/>
          <w:lang w:val="uk-UA"/>
        </w:rPr>
        <w:t xml:space="preserve">.3. Доказом виникнення обставин непереборної сили та строку їх дії є відповідні документи, які видаються Міністерством надзвичайних ситуацій України. </w:t>
      </w:r>
    </w:p>
    <w:p w14:paraId="0BBF54B9" w14:textId="55BC8C54" w:rsidR="00C704CC" w:rsidRDefault="00C704CC" w:rsidP="00CB294F">
      <w:pPr>
        <w:tabs>
          <w:tab w:val="left" w:pos="3274"/>
        </w:tabs>
        <w:spacing w:after="0" w:line="240" w:lineRule="auto"/>
        <w:ind w:firstLine="709"/>
        <w:jc w:val="both"/>
        <w:rPr>
          <w:rFonts w:ascii="Times New Roman" w:hAnsi="Times New Roman" w:cs="Times New Roman"/>
          <w:sz w:val="24"/>
          <w:szCs w:val="24"/>
          <w:lang w:val="uk-UA"/>
        </w:rPr>
      </w:pPr>
    </w:p>
    <w:p w14:paraId="36ADDF12" w14:textId="2D26B47E" w:rsidR="00780407" w:rsidRPr="00780407" w:rsidRDefault="00780407" w:rsidP="00780407">
      <w:pPr>
        <w:widowControl w:val="0"/>
        <w:tabs>
          <w:tab w:val="left" w:pos="1134"/>
        </w:tabs>
        <w:ind w:left="567" w:right="-2"/>
        <w:jc w:val="center"/>
        <w:rPr>
          <w:rFonts w:ascii="Times New Roman" w:hAnsi="Times New Roman" w:cs="Times New Roman"/>
          <w:b/>
          <w:color w:val="000000"/>
          <w:sz w:val="24"/>
          <w:szCs w:val="24"/>
          <w:lang w:val="uk-UA"/>
        </w:rPr>
      </w:pPr>
      <w:r>
        <w:rPr>
          <w:rFonts w:ascii="Times New Roman" w:hAnsi="Times New Roman" w:cs="Times New Roman"/>
          <w:b/>
          <w:sz w:val="24"/>
          <w:szCs w:val="24"/>
          <w:lang w:val="uk-UA"/>
        </w:rPr>
        <w:t>8</w:t>
      </w:r>
      <w:r w:rsidRPr="00780407">
        <w:rPr>
          <w:rFonts w:ascii="Times New Roman" w:hAnsi="Times New Roman" w:cs="Times New Roman"/>
          <w:b/>
          <w:sz w:val="24"/>
          <w:szCs w:val="24"/>
          <w:lang w:val="uk-UA"/>
        </w:rPr>
        <w:t>. АНТИКОРУПЦІЙНЕ ЗАСТЕРЕЖЕННЯ</w:t>
      </w:r>
    </w:p>
    <w:p w14:paraId="47538556" w14:textId="79B549BE" w:rsidR="00780407" w:rsidRPr="00780407" w:rsidRDefault="00780407" w:rsidP="00780407">
      <w:pPr>
        <w:pStyle w:val="a3"/>
        <w:widowControl w:val="0"/>
        <w:pBdr>
          <w:top w:val="nil"/>
          <w:left w:val="nil"/>
          <w:bottom w:val="nil"/>
          <w:right w:val="nil"/>
          <w:between w:val="nil"/>
        </w:pBdr>
        <w:tabs>
          <w:tab w:val="left" w:pos="0"/>
          <w:tab w:val="left" w:pos="1134"/>
        </w:tabs>
        <w:spacing w:after="0" w:line="240" w:lineRule="auto"/>
        <w:ind w:left="0" w:right="-2"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w:t>
      </w:r>
      <w:r w:rsidRPr="00780407">
        <w:rPr>
          <w:rFonts w:ascii="Times New Roman" w:hAnsi="Times New Roman" w:cs="Times New Roman"/>
          <w:color w:val="000000"/>
          <w:sz w:val="24"/>
          <w:szCs w:val="24"/>
          <w:lang w:val="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6A2F1F3D" w14:textId="7FAAF98E" w:rsidR="00780407" w:rsidRPr="00780407" w:rsidRDefault="00780407" w:rsidP="00780407">
      <w:pPr>
        <w:widowControl w:val="0"/>
        <w:pBdr>
          <w:top w:val="nil"/>
          <w:left w:val="nil"/>
          <w:bottom w:val="nil"/>
          <w:right w:val="nil"/>
          <w:between w:val="nil"/>
        </w:pBdr>
        <w:tabs>
          <w:tab w:val="left" w:pos="1134"/>
        </w:tabs>
        <w:spacing w:after="0" w:line="240" w:lineRule="auto"/>
        <w:ind w:right="-2"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780407">
        <w:rPr>
          <w:rFonts w:ascii="Times New Roman" w:hAnsi="Times New Roman" w:cs="Times New Roman"/>
          <w:color w:val="000000"/>
          <w:sz w:val="24"/>
          <w:szCs w:val="24"/>
          <w:lang w:val="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2CCE4FB0" w14:textId="3DA9633F" w:rsidR="00780407" w:rsidRPr="00780407" w:rsidRDefault="00780407" w:rsidP="00780407">
      <w:pPr>
        <w:widowControl w:val="0"/>
        <w:pBdr>
          <w:top w:val="nil"/>
          <w:left w:val="nil"/>
          <w:bottom w:val="nil"/>
          <w:right w:val="nil"/>
          <w:between w:val="nil"/>
        </w:pBdr>
        <w:tabs>
          <w:tab w:val="left" w:pos="1134"/>
        </w:tabs>
        <w:spacing w:after="0" w:line="240" w:lineRule="auto"/>
        <w:ind w:right="-2"/>
        <w:jc w:val="both"/>
        <w:rPr>
          <w:rFonts w:ascii="Times New Roman" w:hAnsi="Times New Roman" w:cs="Times New Roman"/>
          <w:color w:val="000000"/>
          <w:sz w:val="24"/>
          <w:szCs w:val="24"/>
          <w:lang w:val="uk-UA"/>
        </w:rPr>
      </w:pPr>
      <w:r w:rsidRPr="0078040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8</w:t>
      </w:r>
      <w:r w:rsidRPr="00780407">
        <w:rPr>
          <w:rFonts w:ascii="Times New Roman" w:hAnsi="Times New Roman" w:cs="Times New Roman"/>
          <w:color w:val="000000"/>
          <w:sz w:val="24"/>
          <w:szCs w:val="24"/>
          <w:lang w:val="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01D3D554" w14:textId="13AA0CE5" w:rsidR="00780407" w:rsidRPr="00780407" w:rsidRDefault="00780407" w:rsidP="00780407">
      <w:pPr>
        <w:widowControl w:val="0"/>
        <w:pBdr>
          <w:top w:val="nil"/>
          <w:left w:val="nil"/>
          <w:bottom w:val="nil"/>
          <w:right w:val="nil"/>
          <w:between w:val="nil"/>
        </w:pBdr>
        <w:tabs>
          <w:tab w:val="left" w:pos="1134"/>
        </w:tabs>
        <w:spacing w:after="0" w:line="240" w:lineRule="auto"/>
        <w:ind w:right="-2"/>
        <w:jc w:val="both"/>
        <w:rPr>
          <w:rFonts w:ascii="Times New Roman" w:hAnsi="Times New Roman" w:cs="Times New Roman"/>
          <w:color w:val="000000"/>
          <w:sz w:val="24"/>
          <w:szCs w:val="24"/>
          <w:lang w:val="uk-UA"/>
        </w:rPr>
      </w:pPr>
      <w:r w:rsidRPr="0078040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8</w:t>
      </w:r>
      <w:r w:rsidRPr="00780407">
        <w:rPr>
          <w:rFonts w:ascii="Times New Roman" w:hAnsi="Times New Roman" w:cs="Times New Roman"/>
          <w:color w:val="000000"/>
          <w:sz w:val="24"/>
          <w:szCs w:val="24"/>
          <w:lang w:val="uk-UA"/>
        </w:rPr>
        <w:t>.4.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36ABA872" w14:textId="67C4942D" w:rsidR="00780407" w:rsidRPr="00780407" w:rsidRDefault="00780407" w:rsidP="00780407">
      <w:pPr>
        <w:widowControl w:val="0"/>
        <w:pBdr>
          <w:top w:val="nil"/>
          <w:left w:val="nil"/>
          <w:bottom w:val="nil"/>
          <w:right w:val="nil"/>
          <w:between w:val="nil"/>
        </w:pBdr>
        <w:tabs>
          <w:tab w:val="left" w:pos="1134"/>
        </w:tabs>
        <w:spacing w:after="0" w:line="240" w:lineRule="auto"/>
        <w:ind w:right="-2"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780407">
        <w:rPr>
          <w:rFonts w:ascii="Times New Roman" w:hAnsi="Times New Roman" w:cs="Times New Roman"/>
          <w:color w:val="000000"/>
          <w:sz w:val="24"/>
          <w:szCs w:val="24"/>
          <w:lang w:val="uk-UA"/>
        </w:rPr>
        <w:t xml:space="preserve">.5.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7269E858" w14:textId="629D553E" w:rsidR="00780407" w:rsidRPr="00780407" w:rsidRDefault="00780407" w:rsidP="00780407">
      <w:pPr>
        <w:widowControl w:val="0"/>
        <w:pBdr>
          <w:top w:val="nil"/>
          <w:left w:val="nil"/>
          <w:bottom w:val="nil"/>
          <w:right w:val="nil"/>
          <w:between w:val="nil"/>
        </w:pBdr>
        <w:tabs>
          <w:tab w:val="left" w:pos="1134"/>
        </w:tabs>
        <w:spacing w:after="0" w:line="240" w:lineRule="auto"/>
        <w:ind w:right="-2"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780407">
        <w:rPr>
          <w:rFonts w:ascii="Times New Roman" w:hAnsi="Times New Roman" w:cs="Times New Roman"/>
          <w:color w:val="000000"/>
          <w:sz w:val="24"/>
          <w:szCs w:val="24"/>
          <w:lang w:val="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3D606921" w14:textId="3EB1F0D5" w:rsidR="00780407" w:rsidRPr="00780407" w:rsidRDefault="00780407" w:rsidP="00780407">
      <w:pPr>
        <w:tabs>
          <w:tab w:val="left" w:pos="327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8</w:t>
      </w:r>
      <w:r w:rsidRPr="00780407">
        <w:rPr>
          <w:rFonts w:ascii="Times New Roman" w:hAnsi="Times New Roman" w:cs="Times New Roman"/>
          <w:color w:val="000000"/>
          <w:sz w:val="24"/>
          <w:szCs w:val="24"/>
          <w:lang w:val="uk-UA"/>
        </w:rPr>
        <w:t xml:space="preserve">.7. Виконавець запевняє, що до нього, його керівника та </w:t>
      </w:r>
      <w:proofErr w:type="spellStart"/>
      <w:r w:rsidRPr="00780407">
        <w:rPr>
          <w:rFonts w:ascii="Times New Roman" w:hAnsi="Times New Roman" w:cs="Times New Roman"/>
          <w:color w:val="000000"/>
          <w:sz w:val="24"/>
          <w:szCs w:val="24"/>
          <w:lang w:val="uk-UA"/>
        </w:rPr>
        <w:t>бенефіціара</w:t>
      </w:r>
      <w:proofErr w:type="spellEnd"/>
      <w:r w:rsidRPr="00780407">
        <w:rPr>
          <w:rFonts w:ascii="Times New Roman" w:hAnsi="Times New Roman" w:cs="Times New Roman"/>
          <w:color w:val="000000"/>
          <w:sz w:val="24"/>
          <w:szCs w:val="24"/>
          <w:lang w:val="uk-UA"/>
        </w:rPr>
        <w:t xml:space="preserve"> (</w:t>
      </w:r>
      <w:proofErr w:type="spellStart"/>
      <w:r w:rsidRPr="00780407">
        <w:rPr>
          <w:rFonts w:ascii="Times New Roman" w:hAnsi="Times New Roman" w:cs="Times New Roman"/>
          <w:color w:val="000000"/>
          <w:sz w:val="24"/>
          <w:szCs w:val="24"/>
          <w:lang w:val="uk-UA"/>
        </w:rPr>
        <w:t>бенефіціарів</w:t>
      </w:r>
      <w:proofErr w:type="spellEnd"/>
      <w:r w:rsidRPr="00780407">
        <w:rPr>
          <w:rFonts w:ascii="Times New Roman" w:hAnsi="Times New Roman" w:cs="Times New Roman"/>
          <w:color w:val="000000"/>
          <w:sz w:val="24"/>
          <w:szCs w:val="24"/>
          <w:lang w:val="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w:t>
      </w:r>
      <w:r w:rsidRPr="00780407">
        <w:rPr>
          <w:rFonts w:ascii="Times New Roman" w:hAnsi="Times New Roman" w:cs="Times New Roman"/>
          <w:color w:val="000000"/>
          <w:sz w:val="24"/>
          <w:szCs w:val="24"/>
        </w:rPr>
        <w:t xml:space="preserve">У </w:t>
      </w:r>
      <w:proofErr w:type="spellStart"/>
      <w:r w:rsidRPr="00780407">
        <w:rPr>
          <w:rFonts w:ascii="Times New Roman" w:hAnsi="Times New Roman" w:cs="Times New Roman"/>
          <w:color w:val="000000"/>
          <w:sz w:val="24"/>
          <w:szCs w:val="24"/>
        </w:rPr>
        <w:t>разі</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застосування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санкцій</w:t>
      </w:r>
      <w:proofErr w:type="spellEnd"/>
      <w:r w:rsidRPr="00780407">
        <w:rPr>
          <w:rFonts w:ascii="Times New Roman" w:hAnsi="Times New Roman" w:cs="Times New Roman"/>
          <w:color w:val="000000"/>
          <w:sz w:val="24"/>
          <w:szCs w:val="24"/>
        </w:rPr>
        <w:t xml:space="preserve"> до </w:t>
      </w:r>
      <w:proofErr w:type="spellStart"/>
      <w:r w:rsidRPr="00780407">
        <w:rPr>
          <w:rFonts w:ascii="Times New Roman" w:hAnsi="Times New Roman" w:cs="Times New Roman"/>
          <w:color w:val="000000"/>
          <w:sz w:val="24"/>
          <w:szCs w:val="24"/>
        </w:rPr>
        <w:t>Виконавця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він</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зобов’язаний</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повідомити</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Замовника</w:t>
      </w:r>
      <w:proofErr w:type="spellEnd"/>
      <w:r w:rsidRPr="00780407">
        <w:rPr>
          <w:rFonts w:ascii="Times New Roman" w:hAnsi="Times New Roman" w:cs="Times New Roman"/>
          <w:color w:val="000000"/>
          <w:sz w:val="24"/>
          <w:szCs w:val="24"/>
        </w:rPr>
        <w:t xml:space="preserve"> про </w:t>
      </w:r>
      <w:proofErr w:type="spellStart"/>
      <w:r w:rsidRPr="00780407">
        <w:rPr>
          <w:rFonts w:ascii="Times New Roman" w:hAnsi="Times New Roman" w:cs="Times New Roman"/>
          <w:color w:val="000000"/>
          <w:sz w:val="24"/>
          <w:szCs w:val="24"/>
        </w:rPr>
        <w:t>їх</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застосування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протягом</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наступного</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робочого</w:t>
      </w:r>
      <w:proofErr w:type="spellEnd"/>
      <w:r w:rsidRPr="00780407">
        <w:rPr>
          <w:rFonts w:ascii="Times New Roman" w:hAnsi="Times New Roman" w:cs="Times New Roman"/>
          <w:color w:val="000000"/>
          <w:sz w:val="24"/>
          <w:szCs w:val="24"/>
        </w:rPr>
        <w:t xml:space="preserve"> дня </w:t>
      </w:r>
      <w:proofErr w:type="spellStart"/>
      <w:proofErr w:type="gramStart"/>
      <w:r w:rsidRPr="00780407">
        <w:rPr>
          <w:rFonts w:ascii="Times New Roman" w:hAnsi="Times New Roman" w:cs="Times New Roman"/>
          <w:color w:val="000000"/>
          <w:sz w:val="24"/>
          <w:szCs w:val="24"/>
        </w:rPr>
        <w:t>п</w:t>
      </w:r>
      <w:proofErr w:type="gramEnd"/>
      <w:r w:rsidRPr="00780407">
        <w:rPr>
          <w:rFonts w:ascii="Times New Roman" w:hAnsi="Times New Roman" w:cs="Times New Roman"/>
          <w:color w:val="000000"/>
          <w:sz w:val="24"/>
          <w:szCs w:val="24"/>
        </w:rPr>
        <w:t>ісля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відповідного</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введення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їх</w:t>
      </w:r>
      <w:proofErr w:type="spellEnd"/>
      <w:r w:rsidRPr="00780407">
        <w:rPr>
          <w:rFonts w:ascii="Times New Roman" w:hAnsi="Times New Roman" w:cs="Times New Roman"/>
          <w:color w:val="000000"/>
          <w:sz w:val="24"/>
          <w:szCs w:val="24"/>
        </w:rPr>
        <w:t xml:space="preserve"> в </w:t>
      </w:r>
      <w:proofErr w:type="spellStart"/>
      <w:r w:rsidRPr="00780407">
        <w:rPr>
          <w:rFonts w:ascii="Times New Roman" w:hAnsi="Times New Roman" w:cs="Times New Roman"/>
          <w:color w:val="000000"/>
          <w:sz w:val="24"/>
          <w:szCs w:val="24"/>
        </w:rPr>
        <w:t>дію</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Сторони</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припиняють</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розривають</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Догові</w:t>
      </w:r>
      <w:proofErr w:type="gramStart"/>
      <w:r w:rsidRPr="00780407">
        <w:rPr>
          <w:rFonts w:ascii="Times New Roman" w:hAnsi="Times New Roman" w:cs="Times New Roman"/>
          <w:color w:val="000000"/>
          <w:sz w:val="24"/>
          <w:szCs w:val="24"/>
        </w:rPr>
        <w:t>р</w:t>
      </w:r>
      <w:proofErr w:type="spellEnd"/>
      <w:proofErr w:type="gramEnd"/>
      <w:r w:rsidRPr="00780407">
        <w:rPr>
          <w:rFonts w:ascii="Times New Roman" w:hAnsi="Times New Roman" w:cs="Times New Roman"/>
          <w:color w:val="000000"/>
          <w:sz w:val="24"/>
          <w:szCs w:val="24"/>
        </w:rPr>
        <w:t xml:space="preserve"> не </w:t>
      </w:r>
      <w:proofErr w:type="spellStart"/>
      <w:r w:rsidRPr="00780407">
        <w:rPr>
          <w:rFonts w:ascii="Times New Roman" w:hAnsi="Times New Roman" w:cs="Times New Roman"/>
          <w:color w:val="000000"/>
          <w:sz w:val="24"/>
          <w:szCs w:val="24"/>
        </w:rPr>
        <w:t>пізніше</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ніж</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протягом</w:t>
      </w:r>
      <w:proofErr w:type="spellEnd"/>
      <w:r w:rsidRPr="00780407">
        <w:rPr>
          <w:rFonts w:ascii="Times New Roman" w:hAnsi="Times New Roman" w:cs="Times New Roman"/>
          <w:color w:val="000000"/>
          <w:sz w:val="24"/>
          <w:szCs w:val="24"/>
        </w:rPr>
        <w:t xml:space="preserve"> 5 (</w:t>
      </w:r>
      <w:proofErr w:type="spellStart"/>
      <w:r w:rsidRPr="00780407">
        <w:rPr>
          <w:rFonts w:ascii="Times New Roman" w:hAnsi="Times New Roman" w:cs="Times New Roman"/>
          <w:color w:val="000000"/>
          <w:sz w:val="24"/>
          <w:szCs w:val="24"/>
        </w:rPr>
        <w:t>п’яти</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робочих</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днів</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після</w:t>
      </w:r>
      <w:proofErr w:type="spellEnd"/>
      <w:r w:rsidRPr="00780407">
        <w:rPr>
          <w:rFonts w:ascii="Times New Roman" w:hAnsi="Times New Roman" w:cs="Times New Roman"/>
          <w:color w:val="000000"/>
          <w:sz w:val="24"/>
          <w:szCs w:val="24"/>
        </w:rPr>
        <w:t xml:space="preserve"> такого </w:t>
      </w:r>
      <w:proofErr w:type="spellStart"/>
      <w:r w:rsidRPr="00780407">
        <w:rPr>
          <w:rFonts w:ascii="Times New Roman" w:hAnsi="Times New Roman" w:cs="Times New Roman"/>
          <w:color w:val="000000"/>
          <w:sz w:val="24"/>
          <w:szCs w:val="24"/>
        </w:rPr>
        <w:t>повідомлення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або</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після</w:t>
      </w:r>
      <w:proofErr w:type="spellEnd"/>
      <w:r w:rsidRPr="00780407">
        <w:rPr>
          <w:rFonts w:ascii="Times New Roman" w:hAnsi="Times New Roman" w:cs="Times New Roman"/>
          <w:color w:val="000000"/>
          <w:sz w:val="24"/>
          <w:szCs w:val="24"/>
        </w:rPr>
        <w:t xml:space="preserve"> того, як </w:t>
      </w:r>
      <w:proofErr w:type="spellStart"/>
      <w:r w:rsidRPr="00780407">
        <w:rPr>
          <w:rFonts w:ascii="Times New Roman" w:hAnsi="Times New Roman" w:cs="Times New Roman"/>
          <w:color w:val="000000"/>
          <w:sz w:val="24"/>
          <w:szCs w:val="24"/>
        </w:rPr>
        <w:t>Замовник</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самостійно</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дізнався</w:t>
      </w:r>
      <w:proofErr w:type="spellEnd"/>
      <w:r w:rsidRPr="00780407">
        <w:rPr>
          <w:rFonts w:ascii="Times New Roman" w:hAnsi="Times New Roman" w:cs="Times New Roman"/>
          <w:color w:val="000000"/>
          <w:sz w:val="24"/>
          <w:szCs w:val="24"/>
        </w:rPr>
        <w:t xml:space="preserve"> про </w:t>
      </w:r>
      <w:proofErr w:type="spellStart"/>
      <w:r w:rsidRPr="00780407">
        <w:rPr>
          <w:rFonts w:ascii="Times New Roman" w:hAnsi="Times New Roman" w:cs="Times New Roman"/>
          <w:color w:val="000000"/>
          <w:sz w:val="24"/>
          <w:szCs w:val="24"/>
        </w:rPr>
        <w:t>застосування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санкцій</w:t>
      </w:r>
      <w:proofErr w:type="spellEnd"/>
      <w:r w:rsidRPr="00780407">
        <w:rPr>
          <w:rFonts w:ascii="Times New Roman" w:hAnsi="Times New Roman" w:cs="Times New Roman"/>
          <w:color w:val="000000"/>
          <w:sz w:val="24"/>
          <w:szCs w:val="24"/>
        </w:rPr>
        <w:t xml:space="preserve"> до </w:t>
      </w:r>
      <w:proofErr w:type="spellStart"/>
      <w:r w:rsidRPr="00780407">
        <w:rPr>
          <w:rFonts w:ascii="Times New Roman" w:hAnsi="Times New Roman" w:cs="Times New Roman"/>
          <w:color w:val="000000"/>
          <w:sz w:val="24"/>
          <w:szCs w:val="24"/>
        </w:rPr>
        <w:t>Виконавця</w:t>
      </w:r>
      <w:proofErr w:type="spellEnd"/>
      <w:r w:rsidRPr="00780407">
        <w:rPr>
          <w:rFonts w:ascii="Times New Roman" w:hAnsi="Times New Roman" w:cs="Times New Roman"/>
          <w:color w:val="000000"/>
          <w:sz w:val="24"/>
          <w:szCs w:val="24"/>
        </w:rPr>
        <w:t xml:space="preserve"> та </w:t>
      </w:r>
      <w:proofErr w:type="spellStart"/>
      <w:r w:rsidRPr="00780407">
        <w:rPr>
          <w:rFonts w:ascii="Times New Roman" w:hAnsi="Times New Roman" w:cs="Times New Roman"/>
          <w:color w:val="000000"/>
          <w:sz w:val="24"/>
          <w:szCs w:val="24"/>
        </w:rPr>
        <w:t>повідомив</w:t>
      </w:r>
      <w:proofErr w:type="spellEnd"/>
      <w:r w:rsidRPr="00780407">
        <w:rPr>
          <w:rFonts w:ascii="Times New Roman" w:hAnsi="Times New Roman" w:cs="Times New Roman"/>
          <w:color w:val="000000"/>
          <w:sz w:val="24"/>
          <w:szCs w:val="24"/>
        </w:rPr>
        <w:t xml:space="preserve"> про </w:t>
      </w:r>
      <w:proofErr w:type="spellStart"/>
      <w:r w:rsidRPr="00780407">
        <w:rPr>
          <w:rFonts w:ascii="Times New Roman" w:hAnsi="Times New Roman" w:cs="Times New Roman"/>
          <w:color w:val="000000"/>
          <w:sz w:val="24"/>
          <w:szCs w:val="24"/>
        </w:rPr>
        <w:t>це</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Виконавця</w:t>
      </w:r>
      <w:proofErr w:type="spellEnd"/>
      <w:r w:rsidRPr="00780407">
        <w:rPr>
          <w:rFonts w:ascii="Times New Roman" w:hAnsi="Times New Roman" w:cs="Times New Roman"/>
          <w:color w:val="000000"/>
          <w:sz w:val="24"/>
          <w:szCs w:val="24"/>
        </w:rPr>
        <w:t xml:space="preserve"> (проект </w:t>
      </w:r>
      <w:proofErr w:type="spellStart"/>
      <w:r w:rsidRPr="00780407">
        <w:rPr>
          <w:rFonts w:ascii="Times New Roman" w:hAnsi="Times New Roman" w:cs="Times New Roman"/>
          <w:color w:val="000000"/>
          <w:sz w:val="24"/>
          <w:szCs w:val="24"/>
        </w:rPr>
        <w:t>додаткової</w:t>
      </w:r>
      <w:proofErr w:type="spellEnd"/>
      <w:r w:rsidRPr="00780407">
        <w:rPr>
          <w:rFonts w:ascii="Times New Roman" w:hAnsi="Times New Roman" w:cs="Times New Roman"/>
          <w:color w:val="000000"/>
          <w:sz w:val="24"/>
          <w:szCs w:val="24"/>
        </w:rPr>
        <w:t xml:space="preserve"> угоди </w:t>
      </w:r>
      <w:proofErr w:type="spellStart"/>
      <w:r w:rsidRPr="00780407">
        <w:rPr>
          <w:rFonts w:ascii="Times New Roman" w:hAnsi="Times New Roman" w:cs="Times New Roman"/>
          <w:color w:val="000000"/>
          <w:sz w:val="24"/>
          <w:szCs w:val="24"/>
        </w:rPr>
        <w:t>готує</w:t>
      </w:r>
      <w:proofErr w:type="spellEnd"/>
      <w:r w:rsidRPr="00780407">
        <w:rPr>
          <w:rFonts w:ascii="Times New Roman" w:hAnsi="Times New Roman" w:cs="Times New Roman"/>
          <w:color w:val="000000"/>
          <w:sz w:val="24"/>
          <w:szCs w:val="24"/>
        </w:rPr>
        <w:t xml:space="preserve"> та </w:t>
      </w:r>
      <w:proofErr w:type="spellStart"/>
      <w:r w:rsidRPr="00780407">
        <w:rPr>
          <w:rFonts w:ascii="Times New Roman" w:hAnsi="Times New Roman" w:cs="Times New Roman"/>
          <w:color w:val="000000"/>
          <w:sz w:val="24"/>
          <w:szCs w:val="24"/>
        </w:rPr>
        <w:t>надає</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Виконавець</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Якщо</w:t>
      </w:r>
      <w:proofErr w:type="spellEnd"/>
      <w:r w:rsidRPr="00780407">
        <w:rPr>
          <w:rFonts w:ascii="Times New Roman" w:hAnsi="Times New Roman" w:cs="Times New Roman"/>
          <w:color w:val="000000"/>
          <w:sz w:val="24"/>
          <w:szCs w:val="24"/>
        </w:rPr>
        <w:t xml:space="preserve"> Сторонами </w:t>
      </w:r>
      <w:proofErr w:type="spellStart"/>
      <w:r w:rsidRPr="00780407">
        <w:rPr>
          <w:rFonts w:ascii="Times New Roman" w:hAnsi="Times New Roman" w:cs="Times New Roman"/>
          <w:color w:val="000000"/>
          <w:sz w:val="24"/>
          <w:szCs w:val="24"/>
        </w:rPr>
        <w:t>протягом</w:t>
      </w:r>
      <w:proofErr w:type="spellEnd"/>
      <w:r w:rsidRPr="00780407">
        <w:rPr>
          <w:rFonts w:ascii="Times New Roman" w:hAnsi="Times New Roman" w:cs="Times New Roman"/>
          <w:color w:val="000000"/>
          <w:sz w:val="24"/>
          <w:szCs w:val="24"/>
        </w:rPr>
        <w:t xml:space="preserve"> 5 (</w:t>
      </w:r>
      <w:proofErr w:type="spellStart"/>
      <w:r w:rsidRPr="00780407">
        <w:rPr>
          <w:rFonts w:ascii="Times New Roman" w:hAnsi="Times New Roman" w:cs="Times New Roman"/>
          <w:color w:val="000000"/>
          <w:sz w:val="24"/>
          <w:szCs w:val="24"/>
        </w:rPr>
        <w:t>п’яти</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робочих</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днів</w:t>
      </w:r>
      <w:proofErr w:type="spellEnd"/>
      <w:r w:rsidRPr="00780407">
        <w:rPr>
          <w:rFonts w:ascii="Times New Roman" w:hAnsi="Times New Roman" w:cs="Times New Roman"/>
          <w:color w:val="000000"/>
          <w:sz w:val="24"/>
          <w:szCs w:val="24"/>
        </w:rPr>
        <w:t xml:space="preserve"> </w:t>
      </w:r>
      <w:proofErr w:type="spellStart"/>
      <w:proofErr w:type="gramStart"/>
      <w:r w:rsidRPr="00780407">
        <w:rPr>
          <w:rFonts w:ascii="Times New Roman" w:hAnsi="Times New Roman" w:cs="Times New Roman"/>
          <w:color w:val="000000"/>
          <w:sz w:val="24"/>
          <w:szCs w:val="24"/>
        </w:rPr>
        <w:t>п</w:t>
      </w:r>
      <w:proofErr w:type="gramEnd"/>
      <w:r w:rsidRPr="00780407">
        <w:rPr>
          <w:rFonts w:ascii="Times New Roman" w:hAnsi="Times New Roman" w:cs="Times New Roman"/>
          <w:color w:val="000000"/>
          <w:sz w:val="24"/>
          <w:szCs w:val="24"/>
        </w:rPr>
        <w:t>ісля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повідомлення</w:t>
      </w:r>
      <w:proofErr w:type="spellEnd"/>
      <w:r w:rsidRPr="00780407">
        <w:rPr>
          <w:rFonts w:ascii="Times New Roman" w:hAnsi="Times New Roman" w:cs="Times New Roman"/>
          <w:color w:val="000000"/>
          <w:sz w:val="24"/>
          <w:szCs w:val="24"/>
        </w:rPr>
        <w:t xml:space="preserve"> про </w:t>
      </w:r>
      <w:proofErr w:type="spellStart"/>
      <w:r w:rsidRPr="00780407">
        <w:rPr>
          <w:rFonts w:ascii="Times New Roman" w:hAnsi="Times New Roman" w:cs="Times New Roman"/>
          <w:color w:val="000000"/>
          <w:sz w:val="24"/>
          <w:szCs w:val="24"/>
        </w:rPr>
        <w:t>застосування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санкцій</w:t>
      </w:r>
      <w:proofErr w:type="spellEnd"/>
      <w:r w:rsidRPr="00780407">
        <w:rPr>
          <w:rFonts w:ascii="Times New Roman" w:hAnsi="Times New Roman" w:cs="Times New Roman"/>
          <w:color w:val="000000"/>
          <w:sz w:val="24"/>
          <w:szCs w:val="24"/>
        </w:rPr>
        <w:t xml:space="preserve">, не буде </w:t>
      </w:r>
      <w:proofErr w:type="spellStart"/>
      <w:r w:rsidRPr="00780407">
        <w:rPr>
          <w:rFonts w:ascii="Times New Roman" w:hAnsi="Times New Roman" w:cs="Times New Roman"/>
          <w:color w:val="000000"/>
          <w:sz w:val="24"/>
          <w:szCs w:val="24"/>
        </w:rPr>
        <w:t>укладено</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підписано</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додаткову</w:t>
      </w:r>
      <w:proofErr w:type="spellEnd"/>
      <w:r w:rsidRPr="00780407">
        <w:rPr>
          <w:rFonts w:ascii="Times New Roman" w:hAnsi="Times New Roman" w:cs="Times New Roman"/>
          <w:color w:val="000000"/>
          <w:sz w:val="24"/>
          <w:szCs w:val="24"/>
        </w:rPr>
        <w:t xml:space="preserve"> угоду про (</w:t>
      </w:r>
      <w:proofErr w:type="spellStart"/>
      <w:r w:rsidRPr="00780407">
        <w:rPr>
          <w:rFonts w:ascii="Times New Roman" w:hAnsi="Times New Roman" w:cs="Times New Roman"/>
          <w:color w:val="000000"/>
          <w:sz w:val="24"/>
          <w:szCs w:val="24"/>
        </w:rPr>
        <w:t>припинення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розірвання</w:t>
      </w:r>
      <w:proofErr w:type="spellEnd"/>
      <w:r w:rsidRPr="00780407">
        <w:rPr>
          <w:rFonts w:ascii="Times New Roman" w:hAnsi="Times New Roman" w:cs="Times New Roman"/>
          <w:color w:val="000000"/>
          <w:sz w:val="24"/>
          <w:szCs w:val="24"/>
        </w:rPr>
        <w:t xml:space="preserve"> Договору, </w:t>
      </w:r>
      <w:proofErr w:type="spellStart"/>
      <w:r w:rsidRPr="00780407">
        <w:rPr>
          <w:rFonts w:ascii="Times New Roman" w:hAnsi="Times New Roman" w:cs="Times New Roman"/>
          <w:color w:val="000000"/>
          <w:sz w:val="24"/>
          <w:szCs w:val="24"/>
        </w:rPr>
        <w:t>Замовник</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припиняє</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розриває</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його</w:t>
      </w:r>
      <w:proofErr w:type="spellEnd"/>
      <w:r w:rsidRPr="00780407">
        <w:rPr>
          <w:rFonts w:ascii="Times New Roman" w:hAnsi="Times New Roman" w:cs="Times New Roman"/>
          <w:color w:val="000000"/>
          <w:sz w:val="24"/>
          <w:szCs w:val="24"/>
        </w:rPr>
        <w:t xml:space="preserve"> в </w:t>
      </w:r>
      <w:proofErr w:type="spellStart"/>
      <w:r w:rsidRPr="00780407">
        <w:rPr>
          <w:rFonts w:ascii="Times New Roman" w:hAnsi="Times New Roman" w:cs="Times New Roman"/>
          <w:color w:val="000000"/>
          <w:sz w:val="24"/>
          <w:szCs w:val="24"/>
        </w:rPr>
        <w:t>односторонньому</w:t>
      </w:r>
      <w:proofErr w:type="spellEnd"/>
      <w:r w:rsidRPr="00780407">
        <w:rPr>
          <w:rFonts w:ascii="Times New Roman" w:hAnsi="Times New Roman" w:cs="Times New Roman"/>
          <w:color w:val="000000"/>
          <w:sz w:val="24"/>
          <w:szCs w:val="24"/>
        </w:rPr>
        <w:t xml:space="preserve"> порядку шляхом </w:t>
      </w:r>
      <w:proofErr w:type="spellStart"/>
      <w:r w:rsidRPr="00780407">
        <w:rPr>
          <w:rFonts w:ascii="Times New Roman" w:hAnsi="Times New Roman" w:cs="Times New Roman"/>
          <w:color w:val="000000"/>
          <w:sz w:val="24"/>
          <w:szCs w:val="24"/>
        </w:rPr>
        <w:t>направлення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Виконавцю</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повідомлення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Догові</w:t>
      </w:r>
      <w:proofErr w:type="gramStart"/>
      <w:r w:rsidRPr="00780407">
        <w:rPr>
          <w:rFonts w:ascii="Times New Roman" w:hAnsi="Times New Roman" w:cs="Times New Roman"/>
          <w:color w:val="000000"/>
          <w:sz w:val="24"/>
          <w:szCs w:val="24"/>
        </w:rPr>
        <w:t>р</w:t>
      </w:r>
      <w:proofErr w:type="spellEnd"/>
      <w:proofErr w:type="gram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вважається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розірваним</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припиненим</w:t>
      </w:r>
      <w:proofErr w:type="spellEnd"/>
      <w:r w:rsidRPr="00780407">
        <w:rPr>
          <w:rFonts w:ascii="Times New Roman" w:hAnsi="Times New Roman" w:cs="Times New Roman"/>
          <w:color w:val="000000"/>
          <w:sz w:val="24"/>
          <w:szCs w:val="24"/>
        </w:rPr>
        <w:t>) на 5 (</w:t>
      </w:r>
      <w:proofErr w:type="spellStart"/>
      <w:r w:rsidRPr="00780407">
        <w:rPr>
          <w:rFonts w:ascii="Times New Roman" w:hAnsi="Times New Roman" w:cs="Times New Roman"/>
          <w:color w:val="000000"/>
          <w:sz w:val="24"/>
          <w:szCs w:val="24"/>
        </w:rPr>
        <w:t>п’ятий</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робочий</w:t>
      </w:r>
      <w:proofErr w:type="spellEnd"/>
      <w:r w:rsidRPr="00780407">
        <w:rPr>
          <w:rFonts w:ascii="Times New Roman" w:hAnsi="Times New Roman" w:cs="Times New Roman"/>
          <w:color w:val="000000"/>
          <w:sz w:val="24"/>
          <w:szCs w:val="24"/>
        </w:rPr>
        <w:t xml:space="preserve"> день </w:t>
      </w:r>
      <w:proofErr w:type="spellStart"/>
      <w:r w:rsidRPr="00780407">
        <w:rPr>
          <w:rFonts w:ascii="Times New Roman" w:hAnsi="Times New Roman" w:cs="Times New Roman"/>
          <w:color w:val="000000"/>
          <w:sz w:val="24"/>
          <w:szCs w:val="24"/>
        </w:rPr>
        <w:t>після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направлення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Замовником</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Виконавцеві</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lastRenderedPageBreak/>
        <w:t>відповідного</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повідомлення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Замовник</w:t>
      </w:r>
      <w:proofErr w:type="spellEnd"/>
      <w:r w:rsidRPr="00780407">
        <w:rPr>
          <w:rFonts w:ascii="Times New Roman" w:hAnsi="Times New Roman" w:cs="Times New Roman"/>
          <w:color w:val="000000"/>
          <w:sz w:val="24"/>
          <w:szCs w:val="24"/>
        </w:rPr>
        <w:t xml:space="preserve"> не </w:t>
      </w:r>
      <w:proofErr w:type="spellStart"/>
      <w:r w:rsidRPr="00780407">
        <w:rPr>
          <w:rFonts w:ascii="Times New Roman" w:hAnsi="Times New Roman" w:cs="Times New Roman"/>
          <w:color w:val="000000"/>
          <w:sz w:val="24"/>
          <w:szCs w:val="24"/>
        </w:rPr>
        <w:t>несе</w:t>
      </w:r>
      <w:proofErr w:type="spellEnd"/>
      <w:r w:rsidRPr="00780407">
        <w:rPr>
          <w:rFonts w:ascii="Times New Roman" w:hAnsi="Times New Roman" w:cs="Times New Roman"/>
          <w:color w:val="000000"/>
          <w:sz w:val="24"/>
          <w:szCs w:val="24"/>
        </w:rPr>
        <w:t xml:space="preserve"> будь-</w:t>
      </w:r>
      <w:proofErr w:type="spellStart"/>
      <w:r w:rsidRPr="00780407">
        <w:rPr>
          <w:rFonts w:ascii="Times New Roman" w:hAnsi="Times New Roman" w:cs="Times New Roman"/>
          <w:color w:val="000000"/>
          <w:sz w:val="24"/>
          <w:szCs w:val="24"/>
        </w:rPr>
        <w:t>яких</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шкоди</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збитків</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санкцій</w:t>
      </w:r>
      <w:proofErr w:type="spellEnd"/>
      <w:r w:rsidRPr="00780407">
        <w:rPr>
          <w:rFonts w:ascii="Times New Roman" w:hAnsi="Times New Roman" w:cs="Times New Roman"/>
          <w:color w:val="000000"/>
          <w:sz w:val="24"/>
          <w:szCs w:val="24"/>
        </w:rPr>
        <w:t xml:space="preserve"> та </w:t>
      </w:r>
      <w:proofErr w:type="spellStart"/>
      <w:r w:rsidRPr="00780407">
        <w:rPr>
          <w:rFonts w:ascii="Times New Roman" w:hAnsi="Times New Roman" w:cs="Times New Roman"/>
          <w:color w:val="000000"/>
          <w:sz w:val="24"/>
          <w:szCs w:val="24"/>
        </w:rPr>
        <w:t>інших</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витрат</w:t>
      </w:r>
      <w:proofErr w:type="spellEnd"/>
      <w:r w:rsidRPr="00780407">
        <w:rPr>
          <w:rFonts w:ascii="Times New Roman" w:hAnsi="Times New Roman" w:cs="Times New Roman"/>
          <w:color w:val="000000"/>
          <w:sz w:val="24"/>
          <w:szCs w:val="24"/>
        </w:rPr>
        <w:t xml:space="preserve"> перед </w:t>
      </w:r>
      <w:proofErr w:type="spellStart"/>
      <w:r w:rsidRPr="00780407">
        <w:rPr>
          <w:rFonts w:ascii="Times New Roman" w:hAnsi="Times New Roman" w:cs="Times New Roman"/>
          <w:color w:val="000000"/>
          <w:sz w:val="24"/>
          <w:szCs w:val="24"/>
        </w:rPr>
        <w:t>Виконавцем</w:t>
      </w:r>
      <w:proofErr w:type="spellEnd"/>
      <w:r w:rsidRPr="00780407">
        <w:rPr>
          <w:rFonts w:ascii="Times New Roman" w:hAnsi="Times New Roman" w:cs="Times New Roman"/>
          <w:color w:val="000000"/>
          <w:sz w:val="24"/>
          <w:szCs w:val="24"/>
        </w:rPr>
        <w:t xml:space="preserve"> за </w:t>
      </w:r>
      <w:proofErr w:type="spellStart"/>
      <w:r w:rsidRPr="00780407">
        <w:rPr>
          <w:rFonts w:ascii="Times New Roman" w:hAnsi="Times New Roman" w:cs="Times New Roman"/>
          <w:color w:val="000000"/>
          <w:sz w:val="24"/>
          <w:szCs w:val="24"/>
        </w:rPr>
        <w:t>таке</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розірвання</w:t>
      </w:r>
      <w:proofErr w:type="spellEnd"/>
      <w:r w:rsidRPr="00780407">
        <w:rPr>
          <w:rFonts w:ascii="Times New Roman" w:hAnsi="Times New Roman" w:cs="Times New Roman"/>
          <w:color w:val="000000"/>
          <w:sz w:val="24"/>
          <w:szCs w:val="24"/>
        </w:rPr>
        <w:t xml:space="preserve"> (</w:t>
      </w:r>
      <w:proofErr w:type="spellStart"/>
      <w:r w:rsidRPr="00780407">
        <w:rPr>
          <w:rFonts w:ascii="Times New Roman" w:hAnsi="Times New Roman" w:cs="Times New Roman"/>
          <w:color w:val="000000"/>
          <w:sz w:val="24"/>
          <w:szCs w:val="24"/>
        </w:rPr>
        <w:t>припинення</w:t>
      </w:r>
      <w:proofErr w:type="spellEnd"/>
      <w:r w:rsidRPr="00780407">
        <w:rPr>
          <w:rFonts w:ascii="Times New Roman" w:hAnsi="Times New Roman" w:cs="Times New Roman"/>
          <w:color w:val="000000"/>
          <w:sz w:val="24"/>
          <w:szCs w:val="24"/>
        </w:rPr>
        <w:t>) Договору.</w:t>
      </w:r>
    </w:p>
    <w:p w14:paraId="7DD1C627" w14:textId="77777777" w:rsidR="00780407" w:rsidRDefault="00780407" w:rsidP="00CB294F">
      <w:pPr>
        <w:spacing w:after="0" w:line="240" w:lineRule="auto"/>
        <w:ind w:right="141"/>
        <w:jc w:val="center"/>
        <w:rPr>
          <w:rFonts w:ascii="Times New Roman" w:hAnsi="Times New Roman" w:cs="Times New Roman"/>
          <w:b/>
          <w:sz w:val="24"/>
          <w:szCs w:val="24"/>
          <w:lang w:val="uk-UA"/>
        </w:rPr>
      </w:pPr>
    </w:p>
    <w:p w14:paraId="5972BB9F" w14:textId="4F760605" w:rsidR="00CB294F" w:rsidRDefault="00780407" w:rsidP="00CB294F">
      <w:pPr>
        <w:spacing w:after="0" w:line="240" w:lineRule="auto"/>
        <w:ind w:right="141"/>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CB294F" w:rsidRPr="00CB294F">
        <w:rPr>
          <w:rFonts w:ascii="Times New Roman" w:hAnsi="Times New Roman" w:cs="Times New Roman"/>
          <w:b/>
          <w:sz w:val="24"/>
          <w:szCs w:val="24"/>
          <w:lang w:val="uk-UA"/>
        </w:rPr>
        <w:t>. ЮРИДИЧНІ АДРЕСИ СТОРІН ТА БАНКІВСЬКІ РЕКВІЗИТИ.</w:t>
      </w:r>
    </w:p>
    <w:p w14:paraId="1B14F899" w14:textId="77777777" w:rsidR="00C704CC" w:rsidRPr="00CB294F" w:rsidRDefault="00C704CC" w:rsidP="00CB294F">
      <w:pPr>
        <w:spacing w:after="0" w:line="240" w:lineRule="auto"/>
        <w:ind w:right="141"/>
        <w:jc w:val="center"/>
        <w:rPr>
          <w:rFonts w:ascii="Times New Roman" w:hAnsi="Times New Roman" w:cs="Times New Roman"/>
          <w:sz w:val="24"/>
          <w:szCs w:val="24"/>
          <w:lang w:val="uk-UA"/>
        </w:rPr>
      </w:pPr>
    </w:p>
    <w:p w14:paraId="21949D0D" w14:textId="77777777" w:rsidR="00CB294F" w:rsidRPr="00C704CC" w:rsidRDefault="00CB294F" w:rsidP="00CB294F">
      <w:pPr>
        <w:pStyle w:val="3"/>
        <w:spacing w:before="0" w:line="240" w:lineRule="auto"/>
        <w:ind w:right="141"/>
        <w:rPr>
          <w:rFonts w:ascii="Times New Roman" w:hAnsi="Times New Roman" w:cs="Times New Roman"/>
          <w:color w:val="000000" w:themeColor="text1"/>
          <w:lang w:val="uk-UA"/>
        </w:rPr>
      </w:pPr>
      <w:r w:rsidRPr="00C704CC">
        <w:rPr>
          <w:rFonts w:ascii="Times New Roman" w:hAnsi="Times New Roman" w:cs="Times New Roman"/>
          <w:color w:val="000000" w:themeColor="text1"/>
          <w:lang w:val="uk-UA"/>
        </w:rPr>
        <w:t>ЗАМОВНИК:</w:t>
      </w:r>
      <w:r w:rsidRPr="00C704CC">
        <w:rPr>
          <w:rFonts w:ascii="Times New Roman" w:hAnsi="Times New Roman" w:cs="Times New Roman"/>
          <w:color w:val="000000" w:themeColor="text1"/>
          <w:lang w:val="uk-UA"/>
        </w:rPr>
        <w:tab/>
      </w:r>
      <w:r w:rsidRPr="00C704CC">
        <w:rPr>
          <w:rFonts w:ascii="Times New Roman" w:hAnsi="Times New Roman" w:cs="Times New Roman"/>
          <w:color w:val="000000" w:themeColor="text1"/>
          <w:lang w:val="uk-UA"/>
        </w:rPr>
        <w:tab/>
      </w:r>
      <w:r w:rsidRPr="00C704CC">
        <w:rPr>
          <w:rFonts w:ascii="Times New Roman" w:hAnsi="Times New Roman" w:cs="Times New Roman"/>
          <w:color w:val="000000" w:themeColor="text1"/>
          <w:lang w:val="uk-UA"/>
        </w:rPr>
        <w:tab/>
      </w:r>
      <w:r w:rsidRPr="00C704CC">
        <w:rPr>
          <w:rFonts w:ascii="Times New Roman" w:hAnsi="Times New Roman" w:cs="Times New Roman"/>
          <w:color w:val="000000" w:themeColor="text1"/>
          <w:lang w:val="uk-UA"/>
        </w:rPr>
        <w:tab/>
      </w:r>
      <w:r w:rsidRPr="00C704CC">
        <w:rPr>
          <w:rFonts w:ascii="Times New Roman" w:hAnsi="Times New Roman" w:cs="Times New Roman"/>
          <w:color w:val="000000" w:themeColor="text1"/>
          <w:lang w:val="uk-UA"/>
        </w:rPr>
        <w:tab/>
        <w:t>ВИКОНАВЕЦЬ:</w:t>
      </w:r>
    </w:p>
    <w:p w14:paraId="5D59D0D7" w14:textId="77777777" w:rsidR="00CB294F" w:rsidRPr="00CB294F" w:rsidRDefault="00CB294F" w:rsidP="00CB294F">
      <w:pPr>
        <w:pStyle w:val="a5"/>
        <w:rPr>
          <w:rStyle w:val="10"/>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B294F" w:rsidRPr="00CB294F" w14:paraId="6CE42F7D" w14:textId="77777777" w:rsidTr="00027BC9">
        <w:tc>
          <w:tcPr>
            <w:tcW w:w="4927" w:type="dxa"/>
          </w:tcPr>
          <w:p w14:paraId="59ADAF21" w14:textId="7DA66B4C" w:rsidR="00CB294F" w:rsidRPr="00CB294F" w:rsidRDefault="00743BEC" w:rsidP="00CB294F">
            <w:pPr>
              <w:pStyle w:val="1"/>
              <w:spacing w:line="240" w:lineRule="auto"/>
              <w:rPr>
                <w:rStyle w:val="10"/>
                <w:b/>
                <w:sz w:val="24"/>
                <w:szCs w:val="24"/>
                <w:lang w:val="uk-UA" w:eastAsia="uk-UA"/>
              </w:rPr>
            </w:pPr>
            <w:r>
              <w:rPr>
                <w:rStyle w:val="10"/>
                <w:b/>
                <w:sz w:val="24"/>
                <w:szCs w:val="24"/>
                <w:lang w:val="uk-UA"/>
              </w:rPr>
              <w:t xml:space="preserve">Державна митна служба України, в особі </w:t>
            </w:r>
            <w:r w:rsidR="00CB294F" w:rsidRPr="00CB294F">
              <w:rPr>
                <w:rStyle w:val="10"/>
                <w:b/>
                <w:sz w:val="24"/>
                <w:szCs w:val="24"/>
                <w:lang w:val="uk-UA"/>
              </w:rPr>
              <w:t>Чернівецьк</w:t>
            </w:r>
            <w:r>
              <w:rPr>
                <w:rStyle w:val="10"/>
                <w:b/>
                <w:sz w:val="24"/>
                <w:szCs w:val="24"/>
                <w:lang w:val="uk-UA"/>
              </w:rPr>
              <w:t>ої</w:t>
            </w:r>
            <w:r w:rsidR="00CB294F" w:rsidRPr="00CB294F">
              <w:rPr>
                <w:rStyle w:val="10"/>
                <w:b/>
                <w:sz w:val="24"/>
                <w:szCs w:val="24"/>
                <w:lang w:val="uk-UA"/>
              </w:rPr>
              <w:t xml:space="preserve"> митниц</w:t>
            </w:r>
            <w:r>
              <w:rPr>
                <w:rStyle w:val="10"/>
                <w:b/>
                <w:sz w:val="24"/>
                <w:szCs w:val="24"/>
                <w:lang w:val="uk-UA"/>
              </w:rPr>
              <w:t>і, як відокремленого підрозділу</w:t>
            </w:r>
            <w:bookmarkStart w:id="1" w:name="_GoBack"/>
            <w:bookmarkEnd w:id="1"/>
          </w:p>
          <w:p w14:paraId="77247BD2" w14:textId="77777777" w:rsidR="00CB294F" w:rsidRPr="00CB294F" w:rsidRDefault="00CB294F" w:rsidP="00CB294F">
            <w:pPr>
              <w:pStyle w:val="1"/>
              <w:spacing w:line="240" w:lineRule="auto"/>
              <w:rPr>
                <w:rStyle w:val="10"/>
                <w:sz w:val="24"/>
                <w:szCs w:val="24"/>
                <w:lang w:val="uk-UA" w:eastAsia="uk-UA"/>
              </w:rPr>
            </w:pPr>
            <w:r w:rsidRPr="00CB294F">
              <w:rPr>
                <w:rStyle w:val="10"/>
                <w:sz w:val="24"/>
                <w:szCs w:val="24"/>
                <w:lang w:val="uk-UA" w:eastAsia="uk-UA"/>
              </w:rPr>
              <w:t xml:space="preserve">вул. Руська, буд.248М, </w:t>
            </w:r>
            <w:proofErr w:type="spellStart"/>
            <w:r w:rsidRPr="00CB294F">
              <w:rPr>
                <w:rStyle w:val="10"/>
                <w:sz w:val="24"/>
                <w:szCs w:val="24"/>
                <w:lang w:val="uk-UA" w:eastAsia="uk-UA"/>
              </w:rPr>
              <w:t>м.Чернівці</w:t>
            </w:r>
            <w:proofErr w:type="spellEnd"/>
            <w:r w:rsidRPr="00CB294F">
              <w:rPr>
                <w:rStyle w:val="10"/>
                <w:sz w:val="24"/>
                <w:szCs w:val="24"/>
                <w:lang w:val="uk-UA" w:eastAsia="uk-UA"/>
              </w:rPr>
              <w:t xml:space="preserve">, 58023 </w:t>
            </w:r>
          </w:p>
          <w:p w14:paraId="4DAF2AA3" w14:textId="77777777" w:rsidR="00CB294F" w:rsidRPr="00CB294F" w:rsidRDefault="00CB294F" w:rsidP="00CB294F">
            <w:pPr>
              <w:pStyle w:val="1"/>
              <w:spacing w:line="240" w:lineRule="auto"/>
              <w:rPr>
                <w:rStyle w:val="10"/>
                <w:sz w:val="24"/>
                <w:szCs w:val="24"/>
                <w:lang w:eastAsia="uk-UA"/>
              </w:rPr>
            </w:pPr>
            <w:r w:rsidRPr="00CB294F">
              <w:rPr>
                <w:rStyle w:val="10"/>
                <w:sz w:val="24"/>
                <w:szCs w:val="24"/>
                <w:lang w:eastAsia="uk-UA"/>
              </w:rPr>
              <w:t>тел.: (факс) 0372/55-38-97</w:t>
            </w:r>
          </w:p>
          <w:p w14:paraId="54039916" w14:textId="77777777" w:rsidR="00CB294F" w:rsidRPr="00CB294F" w:rsidRDefault="00CB294F" w:rsidP="00CB294F">
            <w:pPr>
              <w:pStyle w:val="1"/>
              <w:spacing w:line="240" w:lineRule="auto"/>
              <w:rPr>
                <w:rStyle w:val="10"/>
                <w:sz w:val="24"/>
                <w:szCs w:val="24"/>
                <w:lang w:eastAsia="uk-UA"/>
              </w:rPr>
            </w:pPr>
            <w:proofErr w:type="gramStart"/>
            <w:r w:rsidRPr="00CB294F">
              <w:rPr>
                <w:rStyle w:val="10"/>
                <w:sz w:val="24"/>
                <w:szCs w:val="24"/>
                <w:lang w:eastAsia="uk-UA"/>
              </w:rPr>
              <w:t>р</w:t>
            </w:r>
            <w:proofErr w:type="gramEnd"/>
            <w:r w:rsidRPr="00CB294F">
              <w:rPr>
                <w:rStyle w:val="10"/>
                <w:sz w:val="24"/>
                <w:szCs w:val="24"/>
                <w:lang w:eastAsia="uk-UA"/>
              </w:rPr>
              <w:t xml:space="preserve">/р </w:t>
            </w:r>
            <w:r w:rsidRPr="00CB294F">
              <w:rPr>
                <w:rStyle w:val="10"/>
                <w:b/>
                <w:sz w:val="24"/>
                <w:szCs w:val="24"/>
                <w:lang w:eastAsia="uk-UA"/>
              </w:rPr>
              <w:t>UA378201720343110001000159370</w:t>
            </w:r>
          </w:p>
          <w:p w14:paraId="2914D415" w14:textId="77777777" w:rsidR="00CB294F" w:rsidRPr="00CB294F" w:rsidRDefault="00CB294F" w:rsidP="00CB294F">
            <w:pPr>
              <w:pStyle w:val="1"/>
              <w:spacing w:line="240" w:lineRule="auto"/>
              <w:rPr>
                <w:rStyle w:val="10"/>
                <w:sz w:val="24"/>
                <w:szCs w:val="24"/>
                <w:lang w:eastAsia="uk-UA"/>
              </w:rPr>
            </w:pPr>
            <w:r w:rsidRPr="00CB294F">
              <w:rPr>
                <w:rStyle w:val="10"/>
                <w:sz w:val="24"/>
                <w:szCs w:val="24"/>
                <w:lang w:eastAsia="uk-UA"/>
              </w:rPr>
              <w:t xml:space="preserve">ДКСУ у </w:t>
            </w:r>
            <w:proofErr w:type="spellStart"/>
            <w:r w:rsidRPr="00CB294F">
              <w:rPr>
                <w:rStyle w:val="10"/>
                <w:sz w:val="24"/>
                <w:szCs w:val="24"/>
                <w:lang w:eastAsia="uk-UA"/>
              </w:rPr>
              <w:t>м</w:t>
            </w:r>
            <w:proofErr w:type="gramStart"/>
            <w:r w:rsidRPr="00CB294F">
              <w:rPr>
                <w:rStyle w:val="10"/>
                <w:sz w:val="24"/>
                <w:szCs w:val="24"/>
                <w:lang w:eastAsia="uk-UA"/>
              </w:rPr>
              <w:t>.К</w:t>
            </w:r>
            <w:proofErr w:type="gramEnd"/>
            <w:r w:rsidRPr="00CB294F">
              <w:rPr>
                <w:rStyle w:val="10"/>
                <w:sz w:val="24"/>
                <w:szCs w:val="24"/>
                <w:lang w:eastAsia="uk-UA"/>
              </w:rPr>
              <w:t>иїв</w:t>
            </w:r>
            <w:proofErr w:type="spellEnd"/>
            <w:r w:rsidRPr="00CB294F">
              <w:rPr>
                <w:rStyle w:val="10"/>
                <w:sz w:val="24"/>
                <w:szCs w:val="24"/>
                <w:lang w:eastAsia="uk-UA"/>
              </w:rPr>
              <w:t xml:space="preserve"> МФО 820172</w:t>
            </w:r>
          </w:p>
          <w:p w14:paraId="1F190378" w14:textId="77777777" w:rsidR="00CB294F" w:rsidRPr="00CB294F" w:rsidRDefault="00CB294F" w:rsidP="00CB294F">
            <w:pPr>
              <w:pStyle w:val="1"/>
              <w:spacing w:line="240" w:lineRule="auto"/>
              <w:rPr>
                <w:rStyle w:val="10"/>
                <w:b/>
                <w:sz w:val="24"/>
                <w:szCs w:val="24"/>
                <w:lang w:eastAsia="uk-UA"/>
              </w:rPr>
            </w:pPr>
            <w:r w:rsidRPr="00CB294F">
              <w:rPr>
                <w:rStyle w:val="10"/>
                <w:sz w:val="24"/>
                <w:szCs w:val="24"/>
                <w:lang w:eastAsia="uk-UA"/>
              </w:rPr>
              <w:t>ЄДРПОУ 43971359</w:t>
            </w:r>
          </w:p>
          <w:p w14:paraId="1DA6E445" w14:textId="77777777" w:rsidR="00CB294F" w:rsidRPr="00CB294F" w:rsidRDefault="00CB294F" w:rsidP="00CB294F">
            <w:pPr>
              <w:pStyle w:val="1"/>
              <w:spacing w:line="240" w:lineRule="auto"/>
              <w:rPr>
                <w:rStyle w:val="10"/>
                <w:b/>
                <w:sz w:val="24"/>
                <w:szCs w:val="24"/>
                <w:lang w:eastAsia="uk-UA"/>
              </w:rPr>
            </w:pPr>
          </w:p>
          <w:p w14:paraId="268FDE18" w14:textId="77777777" w:rsidR="00CB294F" w:rsidRPr="00CB294F" w:rsidRDefault="00CB294F" w:rsidP="00CB294F">
            <w:pPr>
              <w:pStyle w:val="1"/>
              <w:spacing w:line="240" w:lineRule="auto"/>
              <w:rPr>
                <w:rStyle w:val="10"/>
                <w:b/>
                <w:sz w:val="24"/>
                <w:szCs w:val="24"/>
                <w:lang w:eastAsia="uk-UA"/>
              </w:rPr>
            </w:pPr>
            <w:r w:rsidRPr="00CB294F">
              <w:rPr>
                <w:rStyle w:val="10"/>
                <w:sz w:val="24"/>
                <w:szCs w:val="24"/>
                <w:lang w:eastAsia="uk-UA"/>
              </w:rPr>
              <w:t xml:space="preserve">Начальник </w:t>
            </w:r>
            <w:proofErr w:type="spellStart"/>
            <w:r w:rsidRPr="00CB294F">
              <w:rPr>
                <w:rStyle w:val="10"/>
                <w:sz w:val="24"/>
                <w:szCs w:val="24"/>
                <w:lang w:eastAsia="uk-UA"/>
              </w:rPr>
              <w:t>Чернівецької</w:t>
            </w:r>
            <w:proofErr w:type="spellEnd"/>
            <w:r w:rsidRPr="00CB294F">
              <w:rPr>
                <w:rStyle w:val="10"/>
                <w:sz w:val="24"/>
                <w:szCs w:val="24"/>
                <w:lang w:eastAsia="uk-UA"/>
              </w:rPr>
              <w:t xml:space="preserve"> </w:t>
            </w:r>
            <w:proofErr w:type="spellStart"/>
            <w:r w:rsidRPr="00CB294F">
              <w:rPr>
                <w:rStyle w:val="10"/>
                <w:sz w:val="24"/>
                <w:szCs w:val="24"/>
                <w:lang w:eastAsia="uk-UA"/>
              </w:rPr>
              <w:t>митниці</w:t>
            </w:r>
            <w:proofErr w:type="spellEnd"/>
            <w:r w:rsidRPr="00CB294F">
              <w:rPr>
                <w:rStyle w:val="10"/>
                <w:sz w:val="24"/>
                <w:szCs w:val="24"/>
                <w:lang w:eastAsia="uk-UA"/>
              </w:rPr>
              <w:t xml:space="preserve"> </w:t>
            </w:r>
          </w:p>
          <w:p w14:paraId="78480CF1" w14:textId="77777777" w:rsidR="00CB294F" w:rsidRPr="00CB294F" w:rsidRDefault="00CB294F" w:rsidP="00CB294F">
            <w:pPr>
              <w:pStyle w:val="1"/>
              <w:spacing w:line="240" w:lineRule="auto"/>
              <w:rPr>
                <w:rStyle w:val="11"/>
                <w:b w:val="0"/>
                <w:bCs w:val="0"/>
                <w:sz w:val="24"/>
                <w:szCs w:val="24"/>
                <w:lang w:eastAsia="uk-UA"/>
              </w:rPr>
            </w:pPr>
          </w:p>
          <w:p w14:paraId="7F256BAA" w14:textId="77777777" w:rsidR="00CB294F" w:rsidRPr="00CB294F" w:rsidRDefault="00CB294F" w:rsidP="00CB294F">
            <w:pPr>
              <w:pStyle w:val="1"/>
              <w:spacing w:line="240" w:lineRule="auto"/>
              <w:rPr>
                <w:rStyle w:val="11"/>
                <w:b w:val="0"/>
                <w:bCs w:val="0"/>
                <w:sz w:val="24"/>
                <w:szCs w:val="24"/>
                <w:lang w:eastAsia="uk-UA"/>
              </w:rPr>
            </w:pPr>
          </w:p>
          <w:p w14:paraId="59A04B2C" w14:textId="77777777" w:rsidR="00CB294F" w:rsidRPr="00CB294F" w:rsidRDefault="00CB294F" w:rsidP="00CB294F">
            <w:pPr>
              <w:pStyle w:val="1"/>
              <w:spacing w:line="240" w:lineRule="auto"/>
              <w:rPr>
                <w:rStyle w:val="11"/>
                <w:b w:val="0"/>
                <w:bCs w:val="0"/>
                <w:sz w:val="24"/>
                <w:szCs w:val="24"/>
                <w:lang w:eastAsia="uk-UA"/>
              </w:rPr>
            </w:pPr>
            <w:r w:rsidRPr="00CB294F">
              <w:rPr>
                <w:rStyle w:val="11"/>
                <w:sz w:val="24"/>
                <w:szCs w:val="24"/>
                <w:lang w:eastAsia="uk-UA"/>
              </w:rPr>
              <w:t xml:space="preserve">____________________ М.Й. </w:t>
            </w:r>
            <w:proofErr w:type="spellStart"/>
            <w:r w:rsidRPr="00CB294F">
              <w:rPr>
                <w:rStyle w:val="11"/>
                <w:sz w:val="24"/>
                <w:szCs w:val="24"/>
                <w:lang w:eastAsia="uk-UA"/>
              </w:rPr>
              <w:t>Товт</w:t>
            </w:r>
            <w:proofErr w:type="spellEnd"/>
          </w:p>
          <w:p w14:paraId="7570BEE8" w14:textId="77777777" w:rsidR="00CB294F" w:rsidRPr="00CB294F" w:rsidRDefault="00CB294F" w:rsidP="00CB294F">
            <w:pPr>
              <w:pStyle w:val="1"/>
              <w:spacing w:line="240" w:lineRule="auto"/>
              <w:rPr>
                <w:rStyle w:val="10"/>
                <w:b/>
                <w:sz w:val="24"/>
                <w:szCs w:val="24"/>
              </w:rPr>
            </w:pPr>
            <w:r w:rsidRPr="00CB294F">
              <w:rPr>
                <w:rStyle w:val="11"/>
                <w:sz w:val="24"/>
                <w:szCs w:val="24"/>
                <w:lang w:eastAsia="uk-UA"/>
              </w:rPr>
              <w:t xml:space="preserve">             (М.П.)</w:t>
            </w:r>
          </w:p>
        </w:tc>
        <w:tc>
          <w:tcPr>
            <w:tcW w:w="4928" w:type="dxa"/>
          </w:tcPr>
          <w:p w14:paraId="0158C804" w14:textId="77777777" w:rsidR="00CB294F" w:rsidRPr="00CB294F" w:rsidRDefault="00CB294F" w:rsidP="00CB294F">
            <w:pPr>
              <w:pStyle w:val="1"/>
              <w:spacing w:line="240" w:lineRule="auto"/>
              <w:rPr>
                <w:rFonts w:ascii="Times New Roman" w:hAnsi="Times New Roman"/>
                <w:sz w:val="24"/>
                <w:szCs w:val="24"/>
              </w:rPr>
            </w:pPr>
            <w:proofErr w:type="spellStart"/>
            <w:r w:rsidRPr="00CB294F">
              <w:rPr>
                <w:rFonts w:ascii="Times New Roman" w:hAnsi="Times New Roman"/>
                <w:sz w:val="24"/>
                <w:szCs w:val="24"/>
              </w:rPr>
              <w:t>Найменування</w:t>
            </w:r>
            <w:proofErr w:type="spellEnd"/>
            <w:r w:rsidRPr="00CB294F">
              <w:rPr>
                <w:rFonts w:ascii="Times New Roman" w:hAnsi="Times New Roman"/>
                <w:sz w:val="24"/>
                <w:szCs w:val="24"/>
              </w:rPr>
              <w:t xml:space="preserve"> </w:t>
            </w:r>
          </w:p>
          <w:p w14:paraId="45FDED23" w14:textId="77777777" w:rsidR="00CB294F" w:rsidRPr="00CB294F" w:rsidRDefault="00CB294F" w:rsidP="00CB294F">
            <w:pPr>
              <w:pStyle w:val="1"/>
              <w:spacing w:line="240" w:lineRule="auto"/>
              <w:rPr>
                <w:rFonts w:ascii="Times New Roman" w:hAnsi="Times New Roman"/>
                <w:sz w:val="24"/>
                <w:szCs w:val="24"/>
              </w:rPr>
            </w:pPr>
            <w:r w:rsidRPr="00CB294F">
              <w:rPr>
                <w:rFonts w:ascii="Times New Roman" w:hAnsi="Times New Roman"/>
                <w:sz w:val="24"/>
                <w:szCs w:val="24"/>
              </w:rPr>
              <w:t>Адреса</w:t>
            </w:r>
          </w:p>
          <w:p w14:paraId="397F2D96" w14:textId="77777777" w:rsidR="00CB294F" w:rsidRPr="00CB294F" w:rsidRDefault="00CB294F" w:rsidP="00CB294F">
            <w:pPr>
              <w:pStyle w:val="1"/>
              <w:spacing w:line="240" w:lineRule="auto"/>
              <w:rPr>
                <w:rFonts w:ascii="Times New Roman" w:hAnsi="Times New Roman"/>
                <w:sz w:val="24"/>
                <w:szCs w:val="24"/>
              </w:rPr>
            </w:pPr>
            <w:proofErr w:type="gramStart"/>
            <w:r w:rsidRPr="00CB294F">
              <w:rPr>
                <w:rFonts w:ascii="Times New Roman" w:hAnsi="Times New Roman"/>
                <w:sz w:val="24"/>
                <w:szCs w:val="24"/>
              </w:rPr>
              <w:t>р</w:t>
            </w:r>
            <w:proofErr w:type="gramEnd"/>
            <w:r w:rsidRPr="00CB294F">
              <w:rPr>
                <w:rFonts w:ascii="Times New Roman" w:hAnsi="Times New Roman"/>
                <w:sz w:val="24"/>
                <w:szCs w:val="24"/>
              </w:rPr>
              <w:t>/р UA__________________________</w:t>
            </w:r>
          </w:p>
          <w:p w14:paraId="5F049893" w14:textId="77777777" w:rsidR="00CB294F" w:rsidRPr="00CB294F" w:rsidRDefault="00CB294F" w:rsidP="00CB294F">
            <w:pPr>
              <w:pStyle w:val="1"/>
              <w:spacing w:line="240" w:lineRule="auto"/>
              <w:rPr>
                <w:rFonts w:ascii="Times New Roman" w:hAnsi="Times New Roman"/>
                <w:sz w:val="24"/>
                <w:szCs w:val="24"/>
              </w:rPr>
            </w:pPr>
            <w:proofErr w:type="spellStart"/>
            <w:r w:rsidRPr="00CB294F">
              <w:rPr>
                <w:rFonts w:ascii="Times New Roman" w:hAnsi="Times New Roman"/>
                <w:sz w:val="24"/>
                <w:szCs w:val="24"/>
              </w:rPr>
              <w:t>Назва</w:t>
            </w:r>
            <w:proofErr w:type="spellEnd"/>
            <w:r w:rsidRPr="00CB294F">
              <w:rPr>
                <w:rFonts w:ascii="Times New Roman" w:hAnsi="Times New Roman"/>
                <w:sz w:val="24"/>
                <w:szCs w:val="24"/>
              </w:rPr>
              <w:t xml:space="preserve"> банку, в </w:t>
            </w:r>
            <w:proofErr w:type="spellStart"/>
            <w:r w:rsidRPr="00CB294F">
              <w:rPr>
                <w:rFonts w:ascii="Times New Roman" w:hAnsi="Times New Roman"/>
                <w:sz w:val="24"/>
                <w:szCs w:val="24"/>
              </w:rPr>
              <w:t>якому</w:t>
            </w:r>
            <w:proofErr w:type="spellEnd"/>
            <w:r w:rsidRPr="00CB294F">
              <w:rPr>
                <w:rFonts w:ascii="Times New Roman" w:hAnsi="Times New Roman"/>
                <w:sz w:val="24"/>
                <w:szCs w:val="24"/>
              </w:rPr>
              <w:t xml:space="preserve"> </w:t>
            </w:r>
            <w:proofErr w:type="spellStart"/>
            <w:r w:rsidRPr="00CB294F">
              <w:rPr>
                <w:rFonts w:ascii="Times New Roman" w:hAnsi="Times New Roman"/>
                <w:sz w:val="24"/>
                <w:szCs w:val="24"/>
              </w:rPr>
              <w:t>обслуговується</w:t>
            </w:r>
            <w:proofErr w:type="spellEnd"/>
          </w:p>
          <w:p w14:paraId="4E5E2B60" w14:textId="77777777" w:rsidR="00CB294F" w:rsidRPr="00CB294F" w:rsidRDefault="00CB294F" w:rsidP="00CB294F">
            <w:pPr>
              <w:pStyle w:val="1"/>
              <w:spacing w:line="240" w:lineRule="auto"/>
              <w:rPr>
                <w:rFonts w:ascii="Times New Roman" w:hAnsi="Times New Roman"/>
                <w:sz w:val="24"/>
                <w:szCs w:val="24"/>
              </w:rPr>
            </w:pPr>
            <w:r w:rsidRPr="00CB294F">
              <w:rPr>
                <w:rFonts w:ascii="Times New Roman" w:hAnsi="Times New Roman"/>
                <w:sz w:val="24"/>
                <w:szCs w:val="24"/>
              </w:rPr>
              <w:t>ЄДРПОУ</w:t>
            </w:r>
          </w:p>
          <w:p w14:paraId="0DB2D1E7" w14:textId="77777777" w:rsidR="00CB294F" w:rsidRPr="00CB294F" w:rsidRDefault="00CB294F" w:rsidP="00CB294F">
            <w:pPr>
              <w:pStyle w:val="1"/>
              <w:spacing w:line="240" w:lineRule="auto"/>
              <w:rPr>
                <w:rFonts w:ascii="Times New Roman" w:hAnsi="Times New Roman"/>
                <w:sz w:val="24"/>
                <w:szCs w:val="24"/>
              </w:rPr>
            </w:pPr>
            <w:r w:rsidRPr="00CB294F">
              <w:rPr>
                <w:rFonts w:ascii="Times New Roman" w:hAnsi="Times New Roman"/>
                <w:sz w:val="24"/>
                <w:szCs w:val="24"/>
              </w:rPr>
              <w:t>І</w:t>
            </w:r>
            <w:proofErr w:type="gramStart"/>
            <w:r w:rsidRPr="00CB294F">
              <w:rPr>
                <w:rFonts w:ascii="Times New Roman" w:hAnsi="Times New Roman"/>
                <w:sz w:val="24"/>
                <w:szCs w:val="24"/>
              </w:rPr>
              <w:t>ПН</w:t>
            </w:r>
            <w:proofErr w:type="gramEnd"/>
          </w:p>
          <w:p w14:paraId="202B3E19" w14:textId="77777777" w:rsidR="00CB294F" w:rsidRPr="00CB294F" w:rsidRDefault="00CB294F" w:rsidP="00CB294F">
            <w:pPr>
              <w:pStyle w:val="1"/>
              <w:spacing w:line="240" w:lineRule="auto"/>
              <w:rPr>
                <w:rStyle w:val="10"/>
                <w:b/>
                <w:sz w:val="24"/>
                <w:szCs w:val="24"/>
              </w:rPr>
            </w:pPr>
          </w:p>
          <w:p w14:paraId="35F9FAE2" w14:textId="77777777" w:rsidR="00CB294F" w:rsidRPr="00CB294F" w:rsidRDefault="00CB294F" w:rsidP="00CB294F">
            <w:pPr>
              <w:pStyle w:val="1"/>
              <w:spacing w:line="240" w:lineRule="auto"/>
              <w:rPr>
                <w:rFonts w:ascii="Times New Roman" w:hAnsi="Times New Roman"/>
                <w:sz w:val="24"/>
                <w:szCs w:val="24"/>
              </w:rPr>
            </w:pPr>
            <w:r w:rsidRPr="00CB294F">
              <w:rPr>
                <w:rFonts w:ascii="Times New Roman" w:hAnsi="Times New Roman"/>
                <w:sz w:val="24"/>
                <w:szCs w:val="24"/>
              </w:rPr>
              <w:t>Директор</w:t>
            </w:r>
          </w:p>
          <w:p w14:paraId="521A739C" w14:textId="77777777" w:rsidR="00CB294F" w:rsidRPr="00CB294F" w:rsidRDefault="00CB294F" w:rsidP="00CB294F">
            <w:pPr>
              <w:pStyle w:val="1"/>
              <w:spacing w:line="240" w:lineRule="auto"/>
              <w:rPr>
                <w:rFonts w:ascii="Times New Roman" w:hAnsi="Times New Roman"/>
                <w:sz w:val="24"/>
                <w:szCs w:val="24"/>
              </w:rPr>
            </w:pPr>
          </w:p>
          <w:p w14:paraId="5BD21AC3" w14:textId="77777777" w:rsidR="00CB294F" w:rsidRPr="00CB294F" w:rsidRDefault="00CB294F" w:rsidP="00CB294F">
            <w:pPr>
              <w:pStyle w:val="1"/>
              <w:spacing w:line="240" w:lineRule="auto"/>
              <w:rPr>
                <w:rFonts w:ascii="Times New Roman" w:hAnsi="Times New Roman"/>
                <w:sz w:val="24"/>
                <w:szCs w:val="24"/>
              </w:rPr>
            </w:pPr>
          </w:p>
          <w:p w14:paraId="265984AE" w14:textId="77777777" w:rsidR="00CB294F" w:rsidRPr="00CB294F" w:rsidRDefault="00CB294F" w:rsidP="00CB294F">
            <w:pPr>
              <w:pStyle w:val="1"/>
              <w:spacing w:line="240" w:lineRule="auto"/>
              <w:rPr>
                <w:rFonts w:ascii="Times New Roman" w:hAnsi="Times New Roman"/>
                <w:sz w:val="24"/>
                <w:szCs w:val="24"/>
              </w:rPr>
            </w:pPr>
            <w:r w:rsidRPr="00CB294F">
              <w:rPr>
                <w:rFonts w:ascii="Times New Roman" w:hAnsi="Times New Roman"/>
                <w:sz w:val="24"/>
                <w:szCs w:val="24"/>
              </w:rPr>
              <w:t>________________(</w:t>
            </w:r>
            <w:proofErr w:type="spellStart"/>
            <w:r w:rsidRPr="00CB294F">
              <w:rPr>
                <w:rFonts w:ascii="Times New Roman" w:hAnsi="Times New Roman"/>
                <w:sz w:val="24"/>
                <w:szCs w:val="24"/>
              </w:rPr>
              <w:t>ініціали</w:t>
            </w:r>
            <w:proofErr w:type="spellEnd"/>
            <w:r w:rsidRPr="00CB294F">
              <w:rPr>
                <w:rFonts w:ascii="Times New Roman" w:hAnsi="Times New Roman"/>
                <w:sz w:val="24"/>
                <w:szCs w:val="24"/>
              </w:rPr>
              <w:t xml:space="preserve"> директора)</w:t>
            </w:r>
          </w:p>
          <w:p w14:paraId="5343D8E2" w14:textId="77777777" w:rsidR="00CB294F" w:rsidRPr="00CB294F" w:rsidRDefault="00CB294F" w:rsidP="00CB294F">
            <w:pPr>
              <w:pStyle w:val="1"/>
              <w:spacing w:line="240" w:lineRule="auto"/>
              <w:rPr>
                <w:rStyle w:val="10"/>
                <w:b/>
                <w:sz w:val="24"/>
                <w:szCs w:val="24"/>
              </w:rPr>
            </w:pPr>
            <w:r w:rsidRPr="00CB294F">
              <w:rPr>
                <w:rFonts w:ascii="Times New Roman" w:hAnsi="Times New Roman"/>
                <w:sz w:val="24"/>
                <w:szCs w:val="24"/>
              </w:rPr>
              <w:tab/>
              <w:t>М.П.</w:t>
            </w:r>
          </w:p>
        </w:tc>
      </w:tr>
    </w:tbl>
    <w:p w14:paraId="08FEC301" w14:textId="77777777" w:rsidR="00CB294F" w:rsidRPr="00CB294F" w:rsidRDefault="00CB294F" w:rsidP="00CB294F">
      <w:pPr>
        <w:pStyle w:val="a5"/>
        <w:rPr>
          <w:rStyle w:val="10"/>
          <w:b/>
        </w:rPr>
      </w:pPr>
    </w:p>
    <w:p w14:paraId="308BA2C1" w14:textId="77777777" w:rsidR="00CB294F" w:rsidRPr="00CB294F" w:rsidRDefault="00CB294F" w:rsidP="00CB294F">
      <w:pPr>
        <w:spacing w:after="0" w:line="240" w:lineRule="auto"/>
        <w:rPr>
          <w:rFonts w:ascii="Times New Roman" w:hAnsi="Times New Roman" w:cs="Times New Roman"/>
          <w:sz w:val="24"/>
          <w:szCs w:val="24"/>
          <w:lang w:val="uk-UA"/>
        </w:rPr>
      </w:pPr>
    </w:p>
    <w:p w14:paraId="77EF9216" w14:textId="709772F9" w:rsidR="00F5672B" w:rsidRDefault="00F5672B" w:rsidP="00CB294F">
      <w:pPr>
        <w:rPr>
          <w:rFonts w:ascii="Times New Roman" w:hAnsi="Times New Roman" w:cs="Times New Roman"/>
          <w:lang w:val="uk-UA"/>
        </w:rPr>
      </w:pPr>
    </w:p>
    <w:sectPr w:rsidR="00F567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3" w:usb1="10000000" w:usb2="00000000" w:usb3="00000000" w:csb0="80000001" w:csb1="00000000"/>
  </w:font>
  <w:font w:name="Symbol">
    <w:altName w:val="MT Extra"/>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2BB3"/>
    <w:multiLevelType w:val="hybridMultilevel"/>
    <w:tmpl w:val="9998E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5D1D33"/>
    <w:multiLevelType w:val="hybridMultilevel"/>
    <w:tmpl w:val="6D025F0C"/>
    <w:lvl w:ilvl="0" w:tplc="CBAAD8BE">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6C64C4"/>
    <w:multiLevelType w:val="multilevel"/>
    <w:tmpl w:val="00C28F72"/>
    <w:lvl w:ilvl="0">
      <w:start w:val="1"/>
      <w:numFmt w:val="decimal"/>
      <w:lvlText w:val="%1."/>
      <w:lvlJc w:val="left"/>
      <w:pPr>
        <w:ind w:left="440" w:hanging="440"/>
      </w:pPr>
      <w:rPr>
        <w:rFonts w:hint="default"/>
        <w:sz w:val="22"/>
      </w:rPr>
    </w:lvl>
    <w:lvl w:ilvl="1">
      <w:start w:val="1"/>
      <w:numFmt w:val="decimal"/>
      <w:lvlText w:val="%1.%2."/>
      <w:lvlJc w:val="left"/>
      <w:pPr>
        <w:ind w:left="2000" w:hanging="4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
    <w:nsid w:val="38B64FF8"/>
    <w:multiLevelType w:val="multilevel"/>
    <w:tmpl w:val="C3761110"/>
    <w:lvl w:ilvl="0">
      <w:start w:val="1"/>
      <w:numFmt w:val="decimal"/>
      <w:lvlText w:val="%1."/>
      <w:lvlJc w:val="left"/>
      <w:pPr>
        <w:ind w:left="802" w:hanging="360"/>
      </w:pPr>
      <w:rPr>
        <w:rFonts w:hint="default"/>
      </w:rPr>
    </w:lvl>
    <w:lvl w:ilvl="1">
      <w:start w:val="1"/>
      <w:numFmt w:val="decimal"/>
      <w:isLgl/>
      <w:lvlText w:val="%1.%2."/>
      <w:lvlJc w:val="left"/>
      <w:pPr>
        <w:ind w:left="802" w:hanging="360"/>
      </w:pPr>
      <w:rPr>
        <w:rFonts w:hint="default"/>
        <w:b w:val="0"/>
      </w:rPr>
    </w:lvl>
    <w:lvl w:ilvl="2">
      <w:start w:val="1"/>
      <w:numFmt w:val="decimal"/>
      <w:isLgl/>
      <w:lvlText w:val="%1.%2.%3."/>
      <w:lvlJc w:val="left"/>
      <w:pPr>
        <w:ind w:left="1162" w:hanging="720"/>
      </w:pPr>
      <w:rPr>
        <w:rFonts w:hint="default"/>
        <w:b w:val="0"/>
      </w:rPr>
    </w:lvl>
    <w:lvl w:ilvl="3">
      <w:start w:val="1"/>
      <w:numFmt w:val="decimal"/>
      <w:isLgl/>
      <w:lvlText w:val="%1.%2.%3.%4."/>
      <w:lvlJc w:val="left"/>
      <w:pPr>
        <w:ind w:left="1162" w:hanging="720"/>
      </w:pPr>
      <w:rPr>
        <w:rFonts w:hint="default"/>
        <w:b w:val="0"/>
      </w:rPr>
    </w:lvl>
    <w:lvl w:ilvl="4">
      <w:start w:val="1"/>
      <w:numFmt w:val="decimal"/>
      <w:isLgl/>
      <w:lvlText w:val="%1.%2.%3.%4.%5."/>
      <w:lvlJc w:val="left"/>
      <w:pPr>
        <w:ind w:left="1522" w:hanging="1080"/>
      </w:pPr>
      <w:rPr>
        <w:rFonts w:hint="default"/>
        <w:b w:val="0"/>
      </w:rPr>
    </w:lvl>
    <w:lvl w:ilvl="5">
      <w:start w:val="1"/>
      <w:numFmt w:val="decimal"/>
      <w:isLgl/>
      <w:lvlText w:val="%1.%2.%3.%4.%5.%6."/>
      <w:lvlJc w:val="left"/>
      <w:pPr>
        <w:ind w:left="1522" w:hanging="1080"/>
      </w:pPr>
      <w:rPr>
        <w:rFonts w:hint="default"/>
        <w:b w:val="0"/>
      </w:rPr>
    </w:lvl>
    <w:lvl w:ilvl="6">
      <w:start w:val="1"/>
      <w:numFmt w:val="decimal"/>
      <w:isLgl/>
      <w:lvlText w:val="%1.%2.%3.%4.%5.%6.%7."/>
      <w:lvlJc w:val="left"/>
      <w:pPr>
        <w:ind w:left="1882" w:hanging="1440"/>
      </w:pPr>
      <w:rPr>
        <w:rFonts w:hint="default"/>
        <w:b w:val="0"/>
      </w:rPr>
    </w:lvl>
    <w:lvl w:ilvl="7">
      <w:start w:val="1"/>
      <w:numFmt w:val="decimal"/>
      <w:isLgl/>
      <w:lvlText w:val="%1.%2.%3.%4.%5.%6.%7.%8."/>
      <w:lvlJc w:val="left"/>
      <w:pPr>
        <w:ind w:left="1882" w:hanging="1440"/>
      </w:pPr>
      <w:rPr>
        <w:rFonts w:hint="default"/>
        <w:b w:val="0"/>
      </w:rPr>
    </w:lvl>
    <w:lvl w:ilvl="8">
      <w:start w:val="1"/>
      <w:numFmt w:val="decimal"/>
      <w:isLgl/>
      <w:lvlText w:val="%1.%2.%3.%4.%5.%6.%7.%8.%9."/>
      <w:lvlJc w:val="left"/>
      <w:pPr>
        <w:ind w:left="2242" w:hanging="1800"/>
      </w:pPr>
      <w:rPr>
        <w:rFonts w:hint="default"/>
        <w:b w:val="0"/>
      </w:rPr>
    </w:lvl>
  </w:abstractNum>
  <w:abstractNum w:abstractNumId="4">
    <w:nsid w:val="54910D7A"/>
    <w:multiLevelType w:val="hybridMultilevel"/>
    <w:tmpl w:val="5F86F9D2"/>
    <w:lvl w:ilvl="0" w:tplc="46AA6A4C">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2B80AC0"/>
    <w:multiLevelType w:val="hybridMultilevel"/>
    <w:tmpl w:val="AB86DFF2"/>
    <w:lvl w:ilvl="0" w:tplc="48D20EDE">
      <w:start w:val="3"/>
      <w:numFmt w:val="decimal"/>
      <w:lvlText w:val="%1."/>
      <w:lvlJc w:val="left"/>
      <w:pPr>
        <w:ind w:left="802" w:hanging="360"/>
      </w:pPr>
      <w:rPr>
        <w:rFonts w:hint="default"/>
      </w:rPr>
    </w:lvl>
    <w:lvl w:ilvl="1" w:tplc="04220019" w:tentative="1">
      <w:start w:val="1"/>
      <w:numFmt w:val="lowerLetter"/>
      <w:lvlText w:val="%2."/>
      <w:lvlJc w:val="left"/>
      <w:pPr>
        <w:ind w:left="1522" w:hanging="360"/>
      </w:pPr>
    </w:lvl>
    <w:lvl w:ilvl="2" w:tplc="0422001B" w:tentative="1">
      <w:start w:val="1"/>
      <w:numFmt w:val="lowerRoman"/>
      <w:lvlText w:val="%3."/>
      <w:lvlJc w:val="right"/>
      <w:pPr>
        <w:ind w:left="2242" w:hanging="180"/>
      </w:pPr>
    </w:lvl>
    <w:lvl w:ilvl="3" w:tplc="0422000F" w:tentative="1">
      <w:start w:val="1"/>
      <w:numFmt w:val="decimal"/>
      <w:lvlText w:val="%4."/>
      <w:lvlJc w:val="left"/>
      <w:pPr>
        <w:ind w:left="2962" w:hanging="360"/>
      </w:pPr>
    </w:lvl>
    <w:lvl w:ilvl="4" w:tplc="04220019" w:tentative="1">
      <w:start w:val="1"/>
      <w:numFmt w:val="lowerLetter"/>
      <w:lvlText w:val="%5."/>
      <w:lvlJc w:val="left"/>
      <w:pPr>
        <w:ind w:left="3682" w:hanging="360"/>
      </w:pPr>
    </w:lvl>
    <w:lvl w:ilvl="5" w:tplc="0422001B" w:tentative="1">
      <w:start w:val="1"/>
      <w:numFmt w:val="lowerRoman"/>
      <w:lvlText w:val="%6."/>
      <w:lvlJc w:val="right"/>
      <w:pPr>
        <w:ind w:left="4402" w:hanging="180"/>
      </w:pPr>
    </w:lvl>
    <w:lvl w:ilvl="6" w:tplc="0422000F" w:tentative="1">
      <w:start w:val="1"/>
      <w:numFmt w:val="decimal"/>
      <w:lvlText w:val="%7."/>
      <w:lvlJc w:val="left"/>
      <w:pPr>
        <w:ind w:left="5122" w:hanging="360"/>
      </w:pPr>
    </w:lvl>
    <w:lvl w:ilvl="7" w:tplc="04220019" w:tentative="1">
      <w:start w:val="1"/>
      <w:numFmt w:val="lowerLetter"/>
      <w:lvlText w:val="%8."/>
      <w:lvlJc w:val="left"/>
      <w:pPr>
        <w:ind w:left="5842" w:hanging="360"/>
      </w:pPr>
    </w:lvl>
    <w:lvl w:ilvl="8" w:tplc="0422001B" w:tentative="1">
      <w:start w:val="1"/>
      <w:numFmt w:val="lowerRoman"/>
      <w:lvlText w:val="%9."/>
      <w:lvlJc w:val="right"/>
      <w:pPr>
        <w:ind w:left="6562" w:hanging="180"/>
      </w:pPr>
    </w:lvl>
  </w:abstractNum>
  <w:abstractNum w:abstractNumId="6">
    <w:nsid w:val="7B2D4A8F"/>
    <w:multiLevelType w:val="hybridMultilevel"/>
    <w:tmpl w:val="846EE720"/>
    <w:lvl w:ilvl="0" w:tplc="8D3CA9EE">
      <w:start w:val="1"/>
      <w:numFmt w:val="bullet"/>
      <w:lvlText w:val="-"/>
      <w:lvlJc w:val="left"/>
      <w:pPr>
        <w:ind w:left="802" w:hanging="360"/>
      </w:pPr>
      <w:rPr>
        <w:rFonts w:ascii="Times New Roman" w:eastAsiaTheme="minorHAnsi" w:hAnsi="Times New Roman" w:cs="Times New Roman" w:hint="default"/>
      </w:rPr>
    </w:lvl>
    <w:lvl w:ilvl="1" w:tplc="04220003" w:tentative="1">
      <w:start w:val="1"/>
      <w:numFmt w:val="bullet"/>
      <w:lvlText w:val="o"/>
      <w:lvlJc w:val="left"/>
      <w:pPr>
        <w:ind w:left="1522" w:hanging="360"/>
      </w:pPr>
      <w:rPr>
        <w:rFonts w:ascii="Courier New" w:hAnsi="Courier New" w:cs="Courier New" w:hint="default"/>
      </w:rPr>
    </w:lvl>
    <w:lvl w:ilvl="2" w:tplc="04220005" w:tentative="1">
      <w:start w:val="1"/>
      <w:numFmt w:val="bullet"/>
      <w:lvlText w:val=""/>
      <w:lvlJc w:val="left"/>
      <w:pPr>
        <w:ind w:left="2242" w:hanging="360"/>
      </w:pPr>
      <w:rPr>
        <w:rFonts w:ascii="Wingdings" w:hAnsi="Wingdings" w:hint="default"/>
      </w:rPr>
    </w:lvl>
    <w:lvl w:ilvl="3" w:tplc="04220001" w:tentative="1">
      <w:start w:val="1"/>
      <w:numFmt w:val="bullet"/>
      <w:lvlText w:val=""/>
      <w:lvlJc w:val="left"/>
      <w:pPr>
        <w:ind w:left="2962" w:hanging="360"/>
      </w:pPr>
      <w:rPr>
        <w:rFonts w:ascii="Symbol" w:hAnsi="Symbol" w:hint="default"/>
      </w:rPr>
    </w:lvl>
    <w:lvl w:ilvl="4" w:tplc="04220003" w:tentative="1">
      <w:start w:val="1"/>
      <w:numFmt w:val="bullet"/>
      <w:lvlText w:val="o"/>
      <w:lvlJc w:val="left"/>
      <w:pPr>
        <w:ind w:left="3682" w:hanging="360"/>
      </w:pPr>
      <w:rPr>
        <w:rFonts w:ascii="Courier New" w:hAnsi="Courier New" w:cs="Courier New" w:hint="default"/>
      </w:rPr>
    </w:lvl>
    <w:lvl w:ilvl="5" w:tplc="04220005" w:tentative="1">
      <w:start w:val="1"/>
      <w:numFmt w:val="bullet"/>
      <w:lvlText w:val=""/>
      <w:lvlJc w:val="left"/>
      <w:pPr>
        <w:ind w:left="4402" w:hanging="360"/>
      </w:pPr>
      <w:rPr>
        <w:rFonts w:ascii="Wingdings" w:hAnsi="Wingdings" w:hint="default"/>
      </w:rPr>
    </w:lvl>
    <w:lvl w:ilvl="6" w:tplc="04220001" w:tentative="1">
      <w:start w:val="1"/>
      <w:numFmt w:val="bullet"/>
      <w:lvlText w:val=""/>
      <w:lvlJc w:val="left"/>
      <w:pPr>
        <w:ind w:left="5122" w:hanging="360"/>
      </w:pPr>
      <w:rPr>
        <w:rFonts w:ascii="Symbol" w:hAnsi="Symbol" w:hint="default"/>
      </w:rPr>
    </w:lvl>
    <w:lvl w:ilvl="7" w:tplc="04220003" w:tentative="1">
      <w:start w:val="1"/>
      <w:numFmt w:val="bullet"/>
      <w:lvlText w:val="o"/>
      <w:lvlJc w:val="left"/>
      <w:pPr>
        <w:ind w:left="5842" w:hanging="360"/>
      </w:pPr>
      <w:rPr>
        <w:rFonts w:ascii="Courier New" w:hAnsi="Courier New" w:cs="Courier New" w:hint="default"/>
      </w:rPr>
    </w:lvl>
    <w:lvl w:ilvl="8" w:tplc="04220005" w:tentative="1">
      <w:start w:val="1"/>
      <w:numFmt w:val="bullet"/>
      <w:lvlText w:val=""/>
      <w:lvlJc w:val="left"/>
      <w:pPr>
        <w:ind w:left="6562"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2C"/>
    <w:rsid w:val="001F1567"/>
    <w:rsid w:val="00247905"/>
    <w:rsid w:val="002B73E3"/>
    <w:rsid w:val="00317BFA"/>
    <w:rsid w:val="004B192C"/>
    <w:rsid w:val="006270E7"/>
    <w:rsid w:val="00743BEC"/>
    <w:rsid w:val="00780407"/>
    <w:rsid w:val="008D7C33"/>
    <w:rsid w:val="00962F0E"/>
    <w:rsid w:val="00AE0E7E"/>
    <w:rsid w:val="00C704CC"/>
    <w:rsid w:val="00CB294F"/>
    <w:rsid w:val="00DF1688"/>
    <w:rsid w:val="00F12341"/>
    <w:rsid w:val="00F567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4F"/>
    <w:rPr>
      <w:lang w:val="ru-RU"/>
    </w:rPr>
  </w:style>
  <w:style w:type="paragraph" w:styleId="3">
    <w:name w:val="heading 3"/>
    <w:basedOn w:val="a"/>
    <w:next w:val="a"/>
    <w:link w:val="30"/>
    <w:uiPriority w:val="9"/>
    <w:semiHidden/>
    <w:unhideWhenUsed/>
    <w:qFormat/>
    <w:rsid w:val="00CB29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B294F"/>
    <w:rPr>
      <w:rFonts w:asciiTheme="majorHAnsi" w:eastAsiaTheme="majorEastAsia" w:hAnsiTheme="majorHAnsi" w:cstheme="majorBidi"/>
      <w:color w:val="1F3763" w:themeColor="accent1" w:themeShade="7F"/>
      <w:sz w:val="24"/>
      <w:szCs w:val="24"/>
      <w:lang w:val="ru-RU"/>
    </w:rPr>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CB294F"/>
    <w:pPr>
      <w:ind w:left="720"/>
      <w:contextualSpacing/>
    </w:pPr>
  </w:style>
  <w:style w:type="paragraph" w:customStyle="1" w:styleId="rvps2">
    <w:name w:val="rvps2"/>
    <w:basedOn w:val="a"/>
    <w:rsid w:val="00CB29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basedOn w:val="a"/>
    <w:link w:val="a6"/>
    <w:uiPriority w:val="99"/>
    <w:rsid w:val="00CB294F"/>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a6">
    <w:name w:val="Основний текст Знак"/>
    <w:basedOn w:val="a0"/>
    <w:link w:val="a5"/>
    <w:uiPriority w:val="99"/>
    <w:rsid w:val="00CB294F"/>
    <w:rPr>
      <w:rFonts w:ascii="Times New Roman" w:eastAsia="Times New Roman" w:hAnsi="Times New Roman" w:cs="Times New Roman"/>
      <w:sz w:val="24"/>
      <w:szCs w:val="24"/>
      <w:lang w:eastAsia="ar-SA"/>
    </w:rPr>
  </w:style>
  <w:style w:type="paragraph" w:styleId="a7">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8"/>
    <w:rsid w:val="00CB294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8">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7"/>
    <w:locked/>
    <w:rsid w:val="00CB294F"/>
    <w:rPr>
      <w:rFonts w:ascii="Calibri" w:eastAsia="Times New Roman" w:hAnsi="Calibri" w:cs="Calibri"/>
      <w:sz w:val="24"/>
      <w:szCs w:val="24"/>
      <w:lang w:val="ru-RU" w:eastAsia="ru-RU"/>
    </w:rPr>
  </w:style>
  <w:style w:type="paragraph" w:customStyle="1" w:styleId="1">
    <w:name w:val="Обычный1"/>
    <w:qFormat/>
    <w:rsid w:val="00CB294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CB294F"/>
    <w:rPr>
      <w:lang w:val="ru-RU"/>
    </w:rPr>
  </w:style>
  <w:style w:type="table" w:styleId="a9">
    <w:name w:val="Table Grid"/>
    <w:basedOn w:val="a1"/>
    <w:uiPriority w:val="39"/>
    <w:qFormat/>
    <w:rsid w:val="00CB294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B294F"/>
    <w:rPr>
      <w:b/>
      <w:bCs/>
    </w:rPr>
  </w:style>
  <w:style w:type="character" w:customStyle="1" w:styleId="10">
    <w:name w:val="Основной текст Знак1"/>
    <w:basedOn w:val="a0"/>
    <w:uiPriority w:val="99"/>
    <w:locked/>
    <w:rsid w:val="00CB294F"/>
    <w:rPr>
      <w:rFonts w:ascii="Times New Roman" w:hAnsi="Times New Roman" w:cs="Times New Roman"/>
      <w:shd w:val="clear" w:color="auto" w:fill="FFFFFF"/>
    </w:rPr>
  </w:style>
  <w:style w:type="character" w:customStyle="1" w:styleId="11">
    <w:name w:val="Заголовок №1_"/>
    <w:basedOn w:val="a0"/>
    <w:link w:val="12"/>
    <w:uiPriority w:val="99"/>
    <w:locked/>
    <w:rsid w:val="00CB294F"/>
    <w:rPr>
      <w:rFonts w:ascii="Times New Roman" w:hAnsi="Times New Roman" w:cs="Times New Roman"/>
      <w:b/>
      <w:bCs/>
      <w:shd w:val="clear" w:color="auto" w:fill="FFFFFF"/>
    </w:rPr>
  </w:style>
  <w:style w:type="paragraph" w:customStyle="1" w:styleId="12">
    <w:name w:val="Заголовок №1"/>
    <w:basedOn w:val="a"/>
    <w:link w:val="11"/>
    <w:uiPriority w:val="99"/>
    <w:rsid w:val="00CB294F"/>
    <w:pPr>
      <w:widowControl w:val="0"/>
      <w:shd w:val="clear" w:color="auto" w:fill="FFFFFF"/>
      <w:spacing w:after="0" w:line="240" w:lineRule="auto"/>
      <w:outlineLvl w:val="0"/>
    </w:pPr>
    <w:rPr>
      <w:rFonts w:ascii="Times New Roman" w:hAnsi="Times New Roman" w:cs="Times New Roman"/>
      <w:b/>
      <w:b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4F"/>
    <w:rPr>
      <w:lang w:val="ru-RU"/>
    </w:rPr>
  </w:style>
  <w:style w:type="paragraph" w:styleId="3">
    <w:name w:val="heading 3"/>
    <w:basedOn w:val="a"/>
    <w:next w:val="a"/>
    <w:link w:val="30"/>
    <w:uiPriority w:val="9"/>
    <w:semiHidden/>
    <w:unhideWhenUsed/>
    <w:qFormat/>
    <w:rsid w:val="00CB29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B294F"/>
    <w:rPr>
      <w:rFonts w:asciiTheme="majorHAnsi" w:eastAsiaTheme="majorEastAsia" w:hAnsiTheme="majorHAnsi" w:cstheme="majorBidi"/>
      <w:color w:val="1F3763" w:themeColor="accent1" w:themeShade="7F"/>
      <w:sz w:val="24"/>
      <w:szCs w:val="24"/>
      <w:lang w:val="ru-RU"/>
    </w:rPr>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CB294F"/>
    <w:pPr>
      <w:ind w:left="720"/>
      <w:contextualSpacing/>
    </w:pPr>
  </w:style>
  <w:style w:type="paragraph" w:customStyle="1" w:styleId="rvps2">
    <w:name w:val="rvps2"/>
    <w:basedOn w:val="a"/>
    <w:rsid w:val="00CB29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basedOn w:val="a"/>
    <w:link w:val="a6"/>
    <w:uiPriority w:val="99"/>
    <w:rsid w:val="00CB294F"/>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a6">
    <w:name w:val="Основний текст Знак"/>
    <w:basedOn w:val="a0"/>
    <w:link w:val="a5"/>
    <w:uiPriority w:val="99"/>
    <w:rsid w:val="00CB294F"/>
    <w:rPr>
      <w:rFonts w:ascii="Times New Roman" w:eastAsia="Times New Roman" w:hAnsi="Times New Roman" w:cs="Times New Roman"/>
      <w:sz w:val="24"/>
      <w:szCs w:val="24"/>
      <w:lang w:eastAsia="ar-SA"/>
    </w:rPr>
  </w:style>
  <w:style w:type="paragraph" w:styleId="a7">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8"/>
    <w:rsid w:val="00CB294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8">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7"/>
    <w:locked/>
    <w:rsid w:val="00CB294F"/>
    <w:rPr>
      <w:rFonts w:ascii="Calibri" w:eastAsia="Times New Roman" w:hAnsi="Calibri" w:cs="Calibri"/>
      <w:sz w:val="24"/>
      <w:szCs w:val="24"/>
      <w:lang w:val="ru-RU" w:eastAsia="ru-RU"/>
    </w:rPr>
  </w:style>
  <w:style w:type="paragraph" w:customStyle="1" w:styleId="1">
    <w:name w:val="Обычный1"/>
    <w:qFormat/>
    <w:rsid w:val="00CB294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CB294F"/>
    <w:rPr>
      <w:lang w:val="ru-RU"/>
    </w:rPr>
  </w:style>
  <w:style w:type="table" w:styleId="a9">
    <w:name w:val="Table Grid"/>
    <w:basedOn w:val="a1"/>
    <w:uiPriority w:val="39"/>
    <w:qFormat/>
    <w:rsid w:val="00CB294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B294F"/>
    <w:rPr>
      <w:b/>
      <w:bCs/>
    </w:rPr>
  </w:style>
  <w:style w:type="character" w:customStyle="1" w:styleId="10">
    <w:name w:val="Основной текст Знак1"/>
    <w:basedOn w:val="a0"/>
    <w:uiPriority w:val="99"/>
    <w:locked/>
    <w:rsid w:val="00CB294F"/>
    <w:rPr>
      <w:rFonts w:ascii="Times New Roman" w:hAnsi="Times New Roman" w:cs="Times New Roman"/>
      <w:shd w:val="clear" w:color="auto" w:fill="FFFFFF"/>
    </w:rPr>
  </w:style>
  <w:style w:type="character" w:customStyle="1" w:styleId="11">
    <w:name w:val="Заголовок №1_"/>
    <w:basedOn w:val="a0"/>
    <w:link w:val="12"/>
    <w:uiPriority w:val="99"/>
    <w:locked/>
    <w:rsid w:val="00CB294F"/>
    <w:rPr>
      <w:rFonts w:ascii="Times New Roman" w:hAnsi="Times New Roman" w:cs="Times New Roman"/>
      <w:b/>
      <w:bCs/>
      <w:shd w:val="clear" w:color="auto" w:fill="FFFFFF"/>
    </w:rPr>
  </w:style>
  <w:style w:type="paragraph" w:customStyle="1" w:styleId="12">
    <w:name w:val="Заголовок №1"/>
    <w:basedOn w:val="a"/>
    <w:link w:val="11"/>
    <w:uiPriority w:val="99"/>
    <w:rsid w:val="00CB294F"/>
    <w:pPr>
      <w:widowControl w:val="0"/>
      <w:shd w:val="clear" w:color="auto" w:fill="FFFFFF"/>
      <w:spacing w:after="0" w:line="240" w:lineRule="auto"/>
      <w:outlineLvl w:val="0"/>
    </w:pPr>
    <w:rPr>
      <w:rFonts w:ascii="Times New Roman" w:hAnsi="Times New Roman" w:cs="Times New Roman"/>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7581</Words>
  <Characters>4322</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Поліщук Олена Олегівна</cp:lastModifiedBy>
  <cp:revision>3</cp:revision>
  <dcterms:created xsi:type="dcterms:W3CDTF">2022-07-27T11:32:00Z</dcterms:created>
  <dcterms:modified xsi:type="dcterms:W3CDTF">2022-07-28T11:18:00Z</dcterms:modified>
</cp:coreProperties>
</file>