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9F1" w:rsidRPr="006D045A" w:rsidRDefault="00A759F1" w:rsidP="00126777">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p>
    <w:p w:rsidR="001A44D2" w:rsidRPr="006D045A" w:rsidRDefault="000E1CDE" w:rsidP="00B160E9">
      <w:pPr>
        <w:shd w:val="clear" w:color="auto" w:fill="FFFFFF"/>
        <w:spacing w:after="0" w:line="240" w:lineRule="auto"/>
        <w:ind w:right="2" w:firstLine="567"/>
        <w:jc w:val="center"/>
        <w:outlineLvl w:val="5"/>
        <w:rPr>
          <w:rFonts w:ascii="Times New Roman" w:eastAsia="Times New Roman" w:hAnsi="Times New Roman" w:cs="Times New Roman"/>
          <w:b/>
          <w:bCs/>
          <w:color w:val="000000"/>
          <w:lang w:eastAsia="ru-RU"/>
        </w:rPr>
      </w:pPr>
      <w:r w:rsidRPr="006D045A">
        <w:rPr>
          <w:rFonts w:ascii="Times New Roman" w:eastAsia="Times New Roman" w:hAnsi="Times New Roman" w:cs="Times New Roman"/>
          <w:b/>
          <w:color w:val="000000"/>
          <w:lang w:eastAsia="ru-RU"/>
        </w:rPr>
        <w:t>ДОГОВІР</w:t>
      </w:r>
      <w:r w:rsidR="00BE6BB0">
        <w:rPr>
          <w:rFonts w:ascii="Times New Roman" w:eastAsia="Times New Roman" w:hAnsi="Times New Roman" w:cs="Times New Roman"/>
          <w:b/>
          <w:color w:val="000000"/>
          <w:lang w:eastAsia="ru-RU"/>
        </w:rPr>
        <w:t xml:space="preserve"> №</w:t>
      </w:r>
      <w:r w:rsidR="00BA1AA9">
        <w:rPr>
          <w:rFonts w:ascii="Times New Roman" w:eastAsia="Times New Roman" w:hAnsi="Times New Roman" w:cs="Times New Roman"/>
          <w:b/>
          <w:color w:val="000000"/>
          <w:lang w:eastAsia="ru-RU"/>
        </w:rPr>
        <w:t xml:space="preserve"> 32</w:t>
      </w:r>
    </w:p>
    <w:p w:rsidR="00214285" w:rsidRPr="006D045A" w:rsidRDefault="00214285" w:rsidP="00214285">
      <w:pPr>
        <w:widowControl w:val="0"/>
        <w:tabs>
          <w:tab w:val="left" w:pos="3990"/>
        </w:tabs>
        <w:jc w:val="center"/>
        <w:rPr>
          <w:rFonts w:ascii="Times New Roman" w:hAnsi="Times New Roman" w:cs="Times New Roman"/>
          <w:b/>
          <w:snapToGrid w:val="0"/>
        </w:rPr>
      </w:pPr>
      <w:r w:rsidRPr="006D045A">
        <w:rPr>
          <w:rFonts w:ascii="Times New Roman" w:hAnsi="Times New Roman" w:cs="Times New Roman"/>
          <w:b/>
          <w:snapToGrid w:val="0"/>
        </w:rPr>
        <w:t>про закупівлю продуктів харчування</w:t>
      </w:r>
      <w:r w:rsidR="004D371E" w:rsidRPr="006D045A">
        <w:rPr>
          <w:rFonts w:ascii="Times New Roman" w:hAnsi="Times New Roman" w:cs="Times New Roman"/>
          <w:b/>
          <w:snapToGrid w:val="0"/>
        </w:rPr>
        <w:t xml:space="preserve"> </w:t>
      </w:r>
    </w:p>
    <w:p w:rsidR="00214285" w:rsidRPr="006D045A" w:rsidRDefault="000E1CDE" w:rsidP="00214285">
      <w:pPr>
        <w:widowControl w:val="0"/>
        <w:tabs>
          <w:tab w:val="left" w:pos="3990"/>
        </w:tabs>
        <w:jc w:val="both"/>
        <w:rPr>
          <w:rFonts w:ascii="Times New Roman" w:hAnsi="Times New Roman" w:cs="Times New Roman"/>
          <w:snapToGrid w:val="0"/>
        </w:rPr>
      </w:pPr>
      <w:proofErr w:type="spellStart"/>
      <w:r w:rsidRPr="006D045A">
        <w:rPr>
          <w:rFonts w:ascii="Times New Roman" w:hAnsi="Times New Roman" w:cs="Times New Roman"/>
          <w:snapToGrid w:val="0"/>
        </w:rPr>
        <w:t>с.Дроговиж</w:t>
      </w:r>
      <w:proofErr w:type="spellEnd"/>
      <w:r w:rsidR="00214285" w:rsidRPr="006D045A">
        <w:rPr>
          <w:rFonts w:ascii="Times New Roman" w:hAnsi="Times New Roman" w:cs="Times New Roman"/>
          <w:snapToGrid w:val="0"/>
        </w:rPr>
        <w:tab/>
      </w:r>
      <w:r w:rsidR="00214285" w:rsidRPr="006D045A">
        <w:rPr>
          <w:rFonts w:ascii="Times New Roman" w:hAnsi="Times New Roman" w:cs="Times New Roman"/>
          <w:snapToGrid w:val="0"/>
        </w:rPr>
        <w:tab/>
      </w:r>
      <w:r w:rsidR="00214285" w:rsidRPr="006D045A">
        <w:rPr>
          <w:rFonts w:ascii="Times New Roman" w:hAnsi="Times New Roman" w:cs="Times New Roman"/>
          <w:snapToGrid w:val="0"/>
        </w:rPr>
        <w:tab/>
      </w:r>
      <w:r w:rsidR="00214285" w:rsidRPr="006D045A">
        <w:rPr>
          <w:rFonts w:ascii="Times New Roman" w:hAnsi="Times New Roman" w:cs="Times New Roman"/>
          <w:snapToGrid w:val="0"/>
        </w:rPr>
        <w:tab/>
        <w:t xml:space="preserve">       </w:t>
      </w:r>
      <w:r w:rsidR="00BE6BB0">
        <w:rPr>
          <w:rFonts w:ascii="Times New Roman" w:hAnsi="Times New Roman" w:cs="Times New Roman"/>
          <w:snapToGrid w:val="0"/>
        </w:rPr>
        <w:t xml:space="preserve">                   </w:t>
      </w:r>
      <w:r w:rsidR="00214285" w:rsidRPr="006D045A">
        <w:rPr>
          <w:rFonts w:ascii="Times New Roman" w:hAnsi="Times New Roman" w:cs="Times New Roman"/>
          <w:snapToGrid w:val="0"/>
        </w:rPr>
        <w:t xml:space="preserve">  «</w:t>
      </w:r>
      <w:r w:rsidR="00092857">
        <w:rPr>
          <w:rFonts w:ascii="Times New Roman" w:hAnsi="Times New Roman" w:cs="Times New Roman"/>
          <w:snapToGrid w:val="0"/>
        </w:rPr>
        <w:t>08</w:t>
      </w:r>
      <w:r w:rsidR="00214285" w:rsidRPr="006D045A">
        <w:rPr>
          <w:rFonts w:ascii="Times New Roman" w:hAnsi="Times New Roman" w:cs="Times New Roman"/>
          <w:snapToGrid w:val="0"/>
        </w:rPr>
        <w:t xml:space="preserve">» </w:t>
      </w:r>
      <w:r w:rsidR="00BE6BB0">
        <w:rPr>
          <w:rFonts w:ascii="Times New Roman" w:hAnsi="Times New Roman" w:cs="Times New Roman"/>
          <w:snapToGrid w:val="0"/>
        </w:rPr>
        <w:t>грудня</w:t>
      </w:r>
      <w:r w:rsidR="00214285" w:rsidRPr="006D045A">
        <w:rPr>
          <w:rFonts w:ascii="Times New Roman" w:hAnsi="Times New Roman" w:cs="Times New Roman"/>
          <w:snapToGrid w:val="0"/>
        </w:rPr>
        <w:t xml:space="preserve"> 202</w:t>
      </w:r>
      <w:r w:rsidR="004D371E" w:rsidRPr="006D045A">
        <w:rPr>
          <w:rFonts w:ascii="Times New Roman" w:hAnsi="Times New Roman" w:cs="Times New Roman"/>
          <w:snapToGrid w:val="0"/>
        </w:rPr>
        <w:t>3</w:t>
      </w:r>
      <w:r w:rsidR="00214285" w:rsidRPr="006D045A">
        <w:rPr>
          <w:rFonts w:ascii="Times New Roman" w:hAnsi="Times New Roman" w:cs="Times New Roman"/>
          <w:snapToGrid w:val="0"/>
        </w:rPr>
        <w:t xml:space="preserve"> року</w:t>
      </w:r>
    </w:p>
    <w:p w:rsidR="00214285" w:rsidRPr="006D045A" w:rsidRDefault="00214285" w:rsidP="000817B4">
      <w:pPr>
        <w:pStyle w:val="a3"/>
        <w:ind w:firstLine="708"/>
        <w:jc w:val="both"/>
        <w:rPr>
          <w:rFonts w:ascii="Times New Roman" w:hAnsi="Times New Roman" w:cs="Times New Roman"/>
        </w:rPr>
      </w:pPr>
      <w:r w:rsidRPr="006D045A">
        <w:rPr>
          <w:rFonts w:ascii="Times New Roman" w:hAnsi="Times New Roman" w:cs="Times New Roman"/>
          <w:b/>
          <w:bCs/>
          <w:snapToGrid w:val="0"/>
        </w:rPr>
        <w:t>Заклад дошкільної освіти «</w:t>
      </w:r>
      <w:r w:rsidR="000E1CDE" w:rsidRPr="006D045A">
        <w:rPr>
          <w:rFonts w:ascii="Times New Roman" w:hAnsi="Times New Roman" w:cs="Times New Roman"/>
          <w:b/>
          <w:bCs/>
          <w:snapToGrid w:val="0"/>
        </w:rPr>
        <w:t>Сонечко</w:t>
      </w:r>
      <w:r w:rsidRPr="006D045A">
        <w:rPr>
          <w:rFonts w:ascii="Times New Roman" w:hAnsi="Times New Roman" w:cs="Times New Roman"/>
          <w:b/>
          <w:bCs/>
          <w:snapToGrid w:val="0"/>
        </w:rPr>
        <w:t>»</w:t>
      </w:r>
      <w:r w:rsidRPr="006D045A">
        <w:rPr>
          <w:rFonts w:ascii="Times New Roman" w:hAnsi="Times New Roman" w:cs="Times New Roman"/>
          <w:snapToGrid w:val="0"/>
        </w:rPr>
        <w:t xml:space="preserve"> </w:t>
      </w:r>
      <w:r w:rsidRPr="006D045A">
        <w:rPr>
          <w:rFonts w:ascii="Times New Roman" w:hAnsi="Times New Roman" w:cs="Times New Roman"/>
          <w:b/>
          <w:snapToGrid w:val="0"/>
        </w:rPr>
        <w:t>Миколаївської міської ради Стрийського району Львівської області</w:t>
      </w:r>
      <w:r w:rsidR="000E1CDE" w:rsidRPr="006D045A">
        <w:rPr>
          <w:rFonts w:ascii="Times New Roman" w:hAnsi="Times New Roman" w:cs="Times New Roman"/>
          <w:b/>
          <w:snapToGrid w:val="0"/>
        </w:rPr>
        <w:t>,</w:t>
      </w:r>
      <w:r w:rsidRPr="006D045A">
        <w:rPr>
          <w:rFonts w:ascii="Times New Roman" w:hAnsi="Times New Roman" w:cs="Times New Roman"/>
          <w:snapToGrid w:val="0"/>
        </w:rPr>
        <w:t xml:space="preserve"> в особі</w:t>
      </w:r>
      <w:r w:rsidR="000E1CDE" w:rsidRPr="006D045A">
        <w:rPr>
          <w:rFonts w:ascii="Times New Roman" w:hAnsi="Times New Roman" w:cs="Times New Roman"/>
          <w:snapToGrid w:val="0"/>
        </w:rPr>
        <w:t xml:space="preserve"> директора Дроздової Лідії Іванівни</w:t>
      </w:r>
      <w:r w:rsidRPr="006D045A">
        <w:rPr>
          <w:rFonts w:ascii="Times New Roman" w:hAnsi="Times New Roman" w:cs="Times New Roman"/>
        </w:rPr>
        <w:t xml:space="preserve">, що діє на підставі Статуту (далі – «Замовник»), з однієї сторони, та </w:t>
      </w:r>
      <w:r w:rsidR="000817B4" w:rsidRPr="006D045A">
        <w:rPr>
          <w:rFonts w:ascii="Times New Roman" w:hAnsi="Times New Roman" w:cs="Times New Roman"/>
        </w:rPr>
        <w:t xml:space="preserve">ФОП </w:t>
      </w:r>
      <w:proofErr w:type="spellStart"/>
      <w:r w:rsidR="000817B4" w:rsidRPr="006D045A">
        <w:rPr>
          <w:rFonts w:ascii="Times New Roman" w:hAnsi="Times New Roman" w:cs="Times New Roman"/>
        </w:rPr>
        <w:t>Білінський</w:t>
      </w:r>
      <w:proofErr w:type="spellEnd"/>
      <w:r w:rsidR="000817B4" w:rsidRPr="006D045A">
        <w:rPr>
          <w:rFonts w:ascii="Times New Roman" w:hAnsi="Times New Roman" w:cs="Times New Roman"/>
        </w:rPr>
        <w:t xml:space="preserve"> Степан Степанович</w:t>
      </w:r>
      <w:r w:rsidRPr="006D045A">
        <w:rPr>
          <w:rFonts w:ascii="Times New Roman" w:hAnsi="Times New Roman" w:cs="Times New Roman"/>
          <w:b/>
          <w:snapToGrid w:val="0"/>
        </w:rPr>
        <w:t>,</w:t>
      </w:r>
      <w:r w:rsidRPr="006D045A">
        <w:rPr>
          <w:rFonts w:ascii="Times New Roman" w:hAnsi="Times New Roman" w:cs="Times New Roman"/>
          <w:snapToGrid w:val="0"/>
        </w:rPr>
        <w:t xml:space="preserve"> в особі </w:t>
      </w:r>
      <w:proofErr w:type="spellStart"/>
      <w:r w:rsidR="000817B4" w:rsidRPr="006D045A">
        <w:rPr>
          <w:rFonts w:ascii="Times New Roman" w:hAnsi="Times New Roman" w:cs="Times New Roman"/>
          <w:snapToGrid w:val="0"/>
        </w:rPr>
        <w:t>Білінського</w:t>
      </w:r>
      <w:proofErr w:type="spellEnd"/>
      <w:r w:rsidR="000817B4" w:rsidRPr="006D045A">
        <w:rPr>
          <w:rFonts w:ascii="Times New Roman" w:hAnsi="Times New Roman" w:cs="Times New Roman"/>
          <w:snapToGrid w:val="0"/>
        </w:rPr>
        <w:t xml:space="preserve"> Степана Степановича,</w:t>
      </w:r>
      <w:r w:rsidR="000817B4" w:rsidRPr="006D045A">
        <w:rPr>
          <w:rFonts w:ascii="Times New Roman" w:hAnsi="Times New Roman" w:cs="Times New Roman"/>
        </w:rPr>
        <w:t xml:space="preserve"> що діє на</w:t>
      </w:r>
      <w:r w:rsidRPr="006D045A">
        <w:rPr>
          <w:rFonts w:ascii="Times New Roman" w:hAnsi="Times New Roman" w:cs="Times New Roman"/>
        </w:rPr>
        <w:t xml:space="preserve"> </w:t>
      </w:r>
      <w:r w:rsidR="000817B4" w:rsidRPr="006D045A">
        <w:rPr>
          <w:rFonts w:ascii="Times New Roman" w:hAnsi="Times New Roman" w:cs="Times New Roman"/>
        </w:rPr>
        <w:t xml:space="preserve">підставі свідоцтва про державну реєстрацію №В03 №858952 від 16.02.2011 року </w:t>
      </w:r>
      <w:r w:rsidRPr="006D045A">
        <w:rPr>
          <w:rFonts w:ascii="Times New Roman" w:hAnsi="Times New Roman" w:cs="Times New Roman"/>
        </w:rPr>
        <w:t>(далі – «Пос</w:t>
      </w:r>
      <w:r w:rsidR="000817B4" w:rsidRPr="006D045A">
        <w:rPr>
          <w:rFonts w:ascii="Times New Roman" w:hAnsi="Times New Roman" w:cs="Times New Roman"/>
        </w:rPr>
        <w:t>тачальник»)</w:t>
      </w:r>
      <w:r w:rsidRPr="006D045A">
        <w:rPr>
          <w:rFonts w:ascii="Times New Roman" w:hAnsi="Times New Roman" w:cs="Times New Roman"/>
        </w:rPr>
        <w:t>,</w:t>
      </w:r>
      <w:r w:rsidR="000817B4" w:rsidRPr="006D045A">
        <w:rPr>
          <w:rFonts w:ascii="Times New Roman" w:hAnsi="Times New Roman" w:cs="Times New Roman"/>
        </w:rPr>
        <w:t xml:space="preserve"> </w:t>
      </w:r>
      <w:r w:rsidRPr="006D045A">
        <w:rPr>
          <w:rFonts w:ascii="Times New Roman" w:hAnsi="Times New Roman" w:cs="Times New Roman"/>
          <w:snapToGrid w:val="0"/>
        </w:rPr>
        <w:t xml:space="preserve">з іншої сторони, </w:t>
      </w:r>
      <w:r w:rsidRPr="006D045A">
        <w:rPr>
          <w:rFonts w:ascii="Times New Roman" w:hAnsi="Times New Roman" w:cs="Times New Roman"/>
        </w:rPr>
        <w:t>далі разом іменовані «Сторони» уклали цей Договір про таке (далі – «Договір»):</w:t>
      </w:r>
    </w:p>
    <w:p w:rsidR="00214285" w:rsidRPr="006D045A" w:rsidRDefault="00214285" w:rsidP="00214285">
      <w:pPr>
        <w:tabs>
          <w:tab w:val="left" w:pos="567"/>
          <w:tab w:val="left" w:pos="3990"/>
          <w:tab w:val="left" w:pos="8505"/>
        </w:tabs>
        <w:spacing w:after="0"/>
        <w:ind w:firstLine="798"/>
        <w:jc w:val="center"/>
        <w:rPr>
          <w:rFonts w:ascii="Times New Roman" w:hAnsi="Times New Roman" w:cs="Times New Roman"/>
          <w:b/>
        </w:rPr>
      </w:pPr>
      <w:r w:rsidRPr="006D045A">
        <w:rPr>
          <w:rFonts w:ascii="Times New Roman" w:hAnsi="Times New Roman" w:cs="Times New Roman"/>
          <w:b/>
          <w:lang w:val="en-US"/>
        </w:rPr>
        <w:t>I</w:t>
      </w:r>
      <w:r w:rsidRPr="006D045A">
        <w:rPr>
          <w:rFonts w:ascii="Times New Roman" w:hAnsi="Times New Roman" w:cs="Times New Roman"/>
          <w:b/>
        </w:rPr>
        <w:t>. ПРЕДМЕТ ДОГОВОРУ</w:t>
      </w:r>
    </w:p>
    <w:p w:rsidR="00214285" w:rsidRPr="006D045A" w:rsidRDefault="00214285" w:rsidP="000817B4">
      <w:pPr>
        <w:pStyle w:val="a3"/>
        <w:jc w:val="both"/>
        <w:rPr>
          <w:rFonts w:ascii="Times New Roman" w:hAnsi="Times New Roman" w:cs="Times New Roman"/>
        </w:rPr>
      </w:pPr>
      <w:r w:rsidRPr="006D045A">
        <w:rPr>
          <w:rFonts w:ascii="Times New Roman" w:hAnsi="Times New Roman" w:cs="Times New Roman"/>
        </w:rPr>
        <w:t>1.1. Постачальник зобов'язується в порядку та на умовах, визначених цим Договором, а також чинним законодавством України, протягом 202</w:t>
      </w:r>
      <w:r w:rsidR="009505FD" w:rsidRPr="006D045A">
        <w:rPr>
          <w:rFonts w:ascii="Times New Roman" w:hAnsi="Times New Roman" w:cs="Times New Roman"/>
        </w:rPr>
        <w:t>3</w:t>
      </w:r>
      <w:r w:rsidRPr="006D045A">
        <w:rPr>
          <w:rFonts w:ascii="Times New Roman" w:hAnsi="Times New Roman" w:cs="Times New Roman"/>
        </w:rPr>
        <w:t xml:space="preserve"> року поставити Замовнику </w:t>
      </w:r>
      <w:r w:rsidR="000817B4" w:rsidRPr="006D045A">
        <w:rPr>
          <w:rFonts w:ascii="Times New Roman" w:hAnsi="Times New Roman" w:cs="Times New Roman"/>
          <w:b/>
          <w:i/>
        </w:rPr>
        <w:t>М’ясо свинини</w:t>
      </w:r>
      <w:r w:rsidR="0081548F" w:rsidRPr="006D045A">
        <w:rPr>
          <w:rFonts w:ascii="Times New Roman" w:hAnsi="Times New Roman" w:cs="Times New Roman"/>
          <w:b/>
          <w:i/>
        </w:rPr>
        <w:t>,</w:t>
      </w:r>
      <w:r w:rsidR="0081548F" w:rsidRPr="006D045A">
        <w:rPr>
          <w:rFonts w:ascii="Times New Roman" w:hAnsi="Times New Roman" w:cs="Times New Roman"/>
        </w:rPr>
        <w:t xml:space="preserve"> </w:t>
      </w:r>
      <w:r w:rsidR="0081548F" w:rsidRPr="006D045A">
        <w:rPr>
          <w:rFonts w:ascii="Times New Roman" w:hAnsi="Times New Roman" w:cs="Times New Roman"/>
          <w:b/>
          <w:i/>
        </w:rPr>
        <w:t>м’ясо</w:t>
      </w:r>
      <w:r w:rsidR="0081548F" w:rsidRPr="006D045A">
        <w:rPr>
          <w:rFonts w:ascii="Times New Roman" w:hAnsi="Times New Roman" w:cs="Times New Roman"/>
        </w:rPr>
        <w:t xml:space="preserve"> </w:t>
      </w:r>
      <w:r w:rsidR="0081548F" w:rsidRPr="006D045A">
        <w:rPr>
          <w:rFonts w:ascii="Times New Roman" w:hAnsi="Times New Roman" w:cs="Times New Roman"/>
          <w:b/>
          <w:i/>
        </w:rPr>
        <w:t>я</w:t>
      </w:r>
      <w:r w:rsidR="000817B4" w:rsidRPr="006D045A">
        <w:rPr>
          <w:rFonts w:ascii="Times New Roman" w:hAnsi="Times New Roman" w:cs="Times New Roman"/>
          <w:b/>
          <w:i/>
        </w:rPr>
        <w:t xml:space="preserve">ловичини </w:t>
      </w:r>
      <w:r w:rsidR="0081548F" w:rsidRPr="006D045A">
        <w:rPr>
          <w:rFonts w:ascii="Times New Roman" w:hAnsi="Times New Roman" w:cs="Times New Roman"/>
          <w:b/>
          <w:i/>
        </w:rPr>
        <w:t>(</w:t>
      </w:r>
      <w:r w:rsidR="000817B4" w:rsidRPr="006D045A">
        <w:rPr>
          <w:rFonts w:ascii="Times New Roman" w:hAnsi="Times New Roman" w:cs="Times New Roman"/>
          <w:b/>
          <w:i/>
        </w:rPr>
        <w:t>м’якоть</w:t>
      </w:r>
      <w:r w:rsidR="0081548F" w:rsidRPr="006D045A">
        <w:rPr>
          <w:rFonts w:ascii="Times New Roman" w:hAnsi="Times New Roman" w:cs="Times New Roman"/>
          <w:b/>
          <w:i/>
        </w:rPr>
        <w:t>),</w:t>
      </w:r>
      <w:r w:rsidR="000817B4" w:rsidRPr="006D045A">
        <w:rPr>
          <w:rFonts w:ascii="Times New Roman" w:hAnsi="Times New Roman" w:cs="Times New Roman"/>
          <w:b/>
          <w:i/>
        </w:rPr>
        <w:t xml:space="preserve"> філе куряче </w:t>
      </w:r>
      <w:r w:rsidR="0081548F" w:rsidRPr="00BE6BB0">
        <w:rPr>
          <w:rFonts w:ascii="Times New Roman" w:hAnsi="Times New Roman" w:cs="Times New Roman"/>
          <w:i/>
        </w:rPr>
        <w:t>(</w:t>
      </w:r>
      <w:r w:rsidR="00AA364A" w:rsidRPr="00BE6BB0">
        <w:rPr>
          <w:rFonts w:ascii="Times New Roman" w:hAnsi="Times New Roman" w:cs="Times New Roman"/>
          <w:i/>
        </w:rPr>
        <w:t>ДК 021:2015: 15110000-2 — М’ясо)</w:t>
      </w:r>
      <w:r w:rsidR="00AA364A" w:rsidRPr="006D045A">
        <w:rPr>
          <w:rFonts w:ascii="Times New Roman" w:hAnsi="Times New Roman" w:cs="Times New Roman"/>
        </w:rPr>
        <w:t xml:space="preserve"> </w:t>
      </w:r>
      <w:r w:rsidRPr="006D045A">
        <w:rPr>
          <w:rFonts w:ascii="Times New Roman" w:hAnsi="Times New Roman" w:cs="Times New Roman"/>
        </w:rPr>
        <w:t>(далі – «Товар»), а Замовник – прийняти і оплатити такий Товар.</w:t>
      </w:r>
    </w:p>
    <w:p w:rsidR="00214285" w:rsidRPr="006D045A" w:rsidRDefault="00214285" w:rsidP="000817B4">
      <w:pPr>
        <w:pStyle w:val="a3"/>
        <w:jc w:val="both"/>
        <w:rPr>
          <w:rFonts w:ascii="Times New Roman" w:hAnsi="Times New Roman" w:cs="Times New Roman"/>
        </w:rPr>
      </w:pPr>
      <w:r w:rsidRPr="006D045A">
        <w:rPr>
          <w:rFonts w:ascii="Times New Roman" w:hAnsi="Times New Roman" w:cs="Times New Roman"/>
        </w:rPr>
        <w:t>1.2. Найменування, кількість та ціна Товару визначаються в специфікації (далі – Додаток № 1) до Договору, що є невід’ємною частиною цього Договору.</w:t>
      </w:r>
    </w:p>
    <w:p w:rsidR="00214285" w:rsidRPr="006D045A" w:rsidRDefault="00214285" w:rsidP="000817B4">
      <w:pPr>
        <w:pStyle w:val="a3"/>
        <w:jc w:val="both"/>
        <w:rPr>
          <w:rFonts w:ascii="Times New Roman" w:hAnsi="Times New Roman" w:cs="Times New Roman"/>
        </w:rPr>
      </w:pPr>
      <w:r w:rsidRPr="006D045A">
        <w:rPr>
          <w:rFonts w:ascii="Times New Roman" w:hAnsi="Times New Roman" w:cs="Times New Roman"/>
        </w:rPr>
        <w:t>1.3. Обсяги закупівлі Товару можуть бути зменшені залежно від реального фінансування видатків чи потреб Покупця  у Товарі, що підлягає поставці за цим Договором.</w:t>
      </w:r>
    </w:p>
    <w:p w:rsidR="00092857" w:rsidRPr="007F3B35" w:rsidRDefault="00092857" w:rsidP="00214285">
      <w:pPr>
        <w:tabs>
          <w:tab w:val="left" w:pos="567"/>
          <w:tab w:val="left" w:pos="3990"/>
          <w:tab w:val="left" w:pos="8505"/>
        </w:tabs>
        <w:spacing w:after="0"/>
        <w:ind w:firstLine="798"/>
        <w:jc w:val="center"/>
        <w:rPr>
          <w:rFonts w:ascii="Times New Roman" w:hAnsi="Times New Roman" w:cs="Times New Roman"/>
          <w:b/>
          <w:lang w:val="ru-RU"/>
        </w:rPr>
      </w:pPr>
    </w:p>
    <w:p w:rsidR="00214285" w:rsidRPr="006D045A" w:rsidRDefault="00214285" w:rsidP="00214285">
      <w:pPr>
        <w:tabs>
          <w:tab w:val="left" w:pos="567"/>
          <w:tab w:val="left" w:pos="3990"/>
          <w:tab w:val="left" w:pos="8505"/>
        </w:tabs>
        <w:spacing w:after="0"/>
        <w:ind w:firstLine="798"/>
        <w:jc w:val="center"/>
        <w:rPr>
          <w:rFonts w:ascii="Times New Roman" w:hAnsi="Times New Roman" w:cs="Times New Roman"/>
          <w:b/>
        </w:rPr>
      </w:pPr>
      <w:r w:rsidRPr="006D045A">
        <w:rPr>
          <w:rFonts w:ascii="Times New Roman" w:hAnsi="Times New Roman" w:cs="Times New Roman"/>
          <w:b/>
          <w:lang w:val="en-US"/>
        </w:rPr>
        <w:t>II</w:t>
      </w:r>
      <w:r w:rsidRPr="006D045A">
        <w:rPr>
          <w:rFonts w:ascii="Times New Roman" w:hAnsi="Times New Roman" w:cs="Times New Roman"/>
          <w:b/>
        </w:rPr>
        <w:t>. ЯКІСТЬ ТОВАРІВ</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2.1.Постачальник повинен поставити Товар, якість якого відповідає вимогам Замовника, державним стандартам</w:t>
      </w:r>
      <w:r w:rsidRPr="006D045A">
        <w:rPr>
          <w:rFonts w:ascii="Times New Roman" w:hAnsi="Times New Roman" w:cs="Times New Roman"/>
          <w:color w:val="121212"/>
        </w:rPr>
        <w:t>, що зазвичай застосовуються до такого виду товару</w:t>
      </w:r>
      <w:r w:rsidRPr="006D045A">
        <w:rPr>
          <w:rFonts w:ascii="Times New Roman" w:hAnsi="Times New Roman" w:cs="Times New Roman"/>
        </w:rPr>
        <w:t>.</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2.2.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санітарно-гігієнічним вимогам.</w:t>
      </w:r>
    </w:p>
    <w:p w:rsidR="009505FD" w:rsidRPr="006D045A" w:rsidRDefault="00214285" w:rsidP="00540F12">
      <w:pPr>
        <w:pStyle w:val="a3"/>
        <w:jc w:val="both"/>
        <w:rPr>
          <w:rFonts w:ascii="Times New Roman" w:hAnsi="Times New Roman" w:cs="Times New Roman"/>
        </w:rPr>
      </w:pPr>
      <w:r w:rsidRPr="006D045A">
        <w:rPr>
          <w:rFonts w:ascii="Times New Roman" w:hAnsi="Times New Roman" w:cs="Times New Roman"/>
        </w:rPr>
        <w:t xml:space="preserve">2.3. </w:t>
      </w:r>
      <w:r w:rsidR="009505FD" w:rsidRPr="006D045A">
        <w:rPr>
          <w:rFonts w:ascii="Times New Roman" w:hAnsi="Times New Roman" w:cs="Times New Roman"/>
        </w:rPr>
        <w:t>Інформація про основні споживчі (якісні) характеристики Товару доводиться до відома Покупця у супровідній документації, що додається Продавцем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 (ГОСТ, ТУ).</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2.</w:t>
      </w:r>
      <w:r w:rsidR="0055367C" w:rsidRPr="006D045A">
        <w:rPr>
          <w:rFonts w:ascii="Times New Roman" w:hAnsi="Times New Roman" w:cs="Times New Roman"/>
        </w:rPr>
        <w:t>4</w:t>
      </w:r>
      <w:r w:rsidRPr="006D045A">
        <w:rPr>
          <w:rFonts w:ascii="Times New Roman" w:hAnsi="Times New Roman" w:cs="Times New Roman"/>
        </w:rPr>
        <w:t>. Постачальник гарантує якість предмету закупівлі, що постачається Замовником за Договором (гарантія якості діє протягом встановленого строку, при умові дотримання Замовником умов зберігання, та зазначається на упаковці або у  відповідній документації).</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2.</w:t>
      </w:r>
      <w:r w:rsidR="0055367C" w:rsidRPr="006D045A">
        <w:rPr>
          <w:rFonts w:ascii="Times New Roman" w:hAnsi="Times New Roman" w:cs="Times New Roman"/>
        </w:rPr>
        <w:t>5</w:t>
      </w:r>
      <w:r w:rsidRPr="006D045A">
        <w:rPr>
          <w:rFonts w:ascii="Times New Roman" w:hAnsi="Times New Roman" w:cs="Times New Roman"/>
          <w:lang w:eastAsia="hi-IN" w:bidi="hi-IN"/>
        </w:rPr>
        <w:t>. Постачальник може покращити якість товару за умови, що таке покращення не призведе до збільшення суми, визначеної в договорі.</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2.</w:t>
      </w:r>
      <w:r w:rsidR="0055367C" w:rsidRPr="006D045A">
        <w:rPr>
          <w:rFonts w:ascii="Times New Roman" w:hAnsi="Times New Roman" w:cs="Times New Roman"/>
        </w:rPr>
        <w:t>6</w:t>
      </w:r>
      <w:r w:rsidRPr="006D045A">
        <w:rPr>
          <w:rFonts w:ascii="Times New Roman" w:hAnsi="Times New Roman" w:cs="Times New Roman"/>
        </w:rPr>
        <w:t>.Товар повинен відвантажуватися в упакуванні/тарі, яка відповідає характеру Товару, що постачається, і забезпечує його повне збереження від всякого роду ушкоджень, псування і т.п. на період поставки та зберігання протягом терміну придатності.</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2.</w:t>
      </w:r>
      <w:r w:rsidR="0055367C" w:rsidRPr="006D045A">
        <w:rPr>
          <w:rFonts w:ascii="Times New Roman" w:hAnsi="Times New Roman" w:cs="Times New Roman"/>
        </w:rPr>
        <w:t>7</w:t>
      </w:r>
      <w:r w:rsidRPr="006D045A">
        <w:rPr>
          <w:rFonts w:ascii="Times New Roman" w:hAnsi="Times New Roman" w:cs="Times New Roman"/>
        </w:rPr>
        <w:t>. Якщо поставлений Товар не буде відповідати своїм якісним характеристикам, Постачальник зобов’язаний замінити товар або здійснити додаткову його поставку своїми силами і за свій рахунок протягом 2 (двох) годин з моменту отримання повідомлення від Замовника. У разі невиконання даної умови Постачальнику направляється претензійний лист.</w:t>
      </w:r>
    </w:p>
    <w:p w:rsidR="00214285" w:rsidRPr="006D045A" w:rsidRDefault="00214285" w:rsidP="00540F12">
      <w:pPr>
        <w:pStyle w:val="a3"/>
        <w:jc w:val="both"/>
        <w:rPr>
          <w:rFonts w:ascii="Times New Roman" w:hAnsi="Times New Roman" w:cs="Times New Roman"/>
          <w:lang w:eastAsia="ru-RU"/>
        </w:rPr>
      </w:pPr>
      <w:r w:rsidRPr="006D045A">
        <w:rPr>
          <w:rFonts w:ascii="Times New Roman" w:hAnsi="Times New Roman" w:cs="Times New Roman"/>
          <w:lang w:eastAsia="ru-RU"/>
        </w:rPr>
        <w:t>2.</w:t>
      </w:r>
      <w:r w:rsidR="0055367C" w:rsidRPr="006D045A">
        <w:rPr>
          <w:rFonts w:ascii="Times New Roman" w:hAnsi="Times New Roman" w:cs="Times New Roman"/>
          <w:lang w:eastAsia="ru-RU"/>
        </w:rPr>
        <w:t>8</w:t>
      </w:r>
      <w:r w:rsidRPr="006D045A">
        <w:rPr>
          <w:rFonts w:ascii="Times New Roman" w:hAnsi="Times New Roman" w:cs="Times New Roman"/>
          <w:lang w:eastAsia="ru-RU"/>
        </w:rPr>
        <w:t xml:space="preserve">. У випадку, якщо поставлений Товар виявиться дефектним, неякісним, або таким, що не відповідає умовам цього Договору, або у разі недопоставки чи недотримання строків поставки, складається акт </w:t>
      </w:r>
      <w:proofErr w:type="spellStart"/>
      <w:r w:rsidRPr="006D045A">
        <w:rPr>
          <w:rFonts w:ascii="Times New Roman" w:hAnsi="Times New Roman" w:cs="Times New Roman"/>
          <w:lang w:eastAsia="ru-RU"/>
        </w:rPr>
        <w:t>бракеражної</w:t>
      </w:r>
      <w:proofErr w:type="spellEnd"/>
      <w:r w:rsidRPr="006D045A">
        <w:rPr>
          <w:rFonts w:ascii="Times New Roman" w:hAnsi="Times New Roman" w:cs="Times New Roman"/>
          <w:lang w:eastAsia="ru-RU"/>
        </w:rPr>
        <w:t xml:space="preserve"> комісії/пояснювальна записка, на підставі, якого Постачальнику направляється претензійний лист.</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У разі 3 (трьох) зафіксованих вищезазначених випадків Замовник має право розірвати Договір в односторонньому порядку відповідно до чинного законодавства України.</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2.</w:t>
      </w:r>
      <w:r w:rsidR="0055367C" w:rsidRPr="006D045A">
        <w:rPr>
          <w:rFonts w:ascii="Times New Roman" w:hAnsi="Times New Roman" w:cs="Times New Roman"/>
        </w:rPr>
        <w:t>9</w:t>
      </w:r>
      <w:r w:rsidRPr="006D045A">
        <w:rPr>
          <w:rFonts w:ascii="Times New Roman" w:hAnsi="Times New Roman" w:cs="Times New Roman"/>
        </w:rPr>
        <w:t>. Замовник має право перевіряти якість Товару та (або) проводити незалежну експертизу якості Товару. Витрати на експертизу якості здійснюються за рахунок Постачальника. У разі виникнення потреби в перевірці якості, Замовник за 2 (два) робочих дня до проведення експертизи письмово повідомляє про це Постачальника із зазначенням органу, який буде здійснювати контроль якості.</w:t>
      </w:r>
    </w:p>
    <w:p w:rsidR="00092857" w:rsidRPr="007F3B35" w:rsidRDefault="00092857" w:rsidP="00214285">
      <w:pPr>
        <w:spacing w:after="0"/>
        <w:jc w:val="center"/>
        <w:rPr>
          <w:rFonts w:ascii="Times New Roman" w:hAnsi="Times New Roman" w:cs="Times New Roman"/>
          <w:b/>
          <w:lang w:val="ru-RU"/>
        </w:rPr>
      </w:pPr>
    </w:p>
    <w:p w:rsidR="00214285" w:rsidRPr="006D045A" w:rsidRDefault="00214285" w:rsidP="00214285">
      <w:pPr>
        <w:spacing w:after="0"/>
        <w:jc w:val="center"/>
        <w:rPr>
          <w:rFonts w:ascii="Times New Roman" w:hAnsi="Times New Roman" w:cs="Times New Roman"/>
          <w:b/>
        </w:rPr>
      </w:pPr>
      <w:r w:rsidRPr="006D045A">
        <w:rPr>
          <w:rFonts w:ascii="Times New Roman" w:hAnsi="Times New Roman" w:cs="Times New Roman"/>
          <w:b/>
          <w:lang w:val="en-US"/>
        </w:rPr>
        <w:t>III</w:t>
      </w:r>
      <w:r w:rsidRPr="006D045A">
        <w:rPr>
          <w:rFonts w:ascii="Times New Roman" w:hAnsi="Times New Roman" w:cs="Times New Roman"/>
          <w:b/>
        </w:rPr>
        <w:t>. ЦІНА ДОГОВОРУ</w:t>
      </w:r>
    </w:p>
    <w:p w:rsidR="00BE6BB0" w:rsidRDefault="00214285" w:rsidP="00540F12">
      <w:pPr>
        <w:pStyle w:val="a3"/>
        <w:jc w:val="both"/>
        <w:rPr>
          <w:rFonts w:ascii="Times New Roman" w:hAnsi="Times New Roman" w:cs="Times New Roman"/>
        </w:rPr>
      </w:pPr>
      <w:r w:rsidRPr="006D045A">
        <w:rPr>
          <w:rFonts w:ascii="Times New Roman" w:hAnsi="Times New Roman" w:cs="Times New Roman"/>
        </w:rPr>
        <w:t>3.</w:t>
      </w:r>
      <w:r w:rsidR="00540F12" w:rsidRPr="006D045A">
        <w:rPr>
          <w:rFonts w:ascii="Times New Roman" w:hAnsi="Times New Roman" w:cs="Times New Roman"/>
        </w:rPr>
        <w:t xml:space="preserve">1. Ціна цього договору становить </w:t>
      </w:r>
      <w:r w:rsidR="00540F12" w:rsidRPr="006D045A">
        <w:rPr>
          <w:rFonts w:ascii="Times New Roman" w:hAnsi="Times New Roman" w:cs="Times New Roman"/>
          <w:b/>
        </w:rPr>
        <w:t>19</w:t>
      </w:r>
      <w:r w:rsidR="00BE6BB0">
        <w:rPr>
          <w:rFonts w:ascii="Times New Roman" w:hAnsi="Times New Roman" w:cs="Times New Roman"/>
          <w:b/>
        </w:rPr>
        <w:t xml:space="preserve"> 4</w:t>
      </w:r>
      <w:r w:rsidR="007F3B35">
        <w:rPr>
          <w:rFonts w:ascii="Times New Roman" w:hAnsi="Times New Roman" w:cs="Times New Roman"/>
          <w:b/>
        </w:rPr>
        <w:t>32,50</w:t>
      </w:r>
      <w:bookmarkStart w:id="0" w:name="_GoBack"/>
      <w:bookmarkEnd w:id="0"/>
      <w:r w:rsidRPr="006D045A">
        <w:rPr>
          <w:rFonts w:ascii="Times New Roman" w:hAnsi="Times New Roman" w:cs="Times New Roman"/>
          <w:b/>
        </w:rPr>
        <w:t xml:space="preserve"> </w:t>
      </w:r>
      <w:r w:rsidR="00540F12" w:rsidRPr="006D045A">
        <w:rPr>
          <w:rFonts w:ascii="Times New Roman" w:hAnsi="Times New Roman" w:cs="Times New Roman"/>
          <w:b/>
        </w:rPr>
        <w:t>грн</w:t>
      </w:r>
      <w:r w:rsidRPr="006D045A">
        <w:rPr>
          <w:rFonts w:ascii="Times New Roman" w:hAnsi="Times New Roman" w:cs="Times New Roman"/>
          <w:b/>
        </w:rPr>
        <w:t>. без</w:t>
      </w:r>
      <w:r w:rsidR="00BE6BB0">
        <w:rPr>
          <w:rFonts w:ascii="Times New Roman" w:hAnsi="Times New Roman" w:cs="Times New Roman"/>
          <w:b/>
        </w:rPr>
        <w:t xml:space="preserve"> ПДВ </w:t>
      </w:r>
      <w:r w:rsidR="00BE6BB0" w:rsidRPr="00BE6BB0">
        <w:rPr>
          <w:rFonts w:ascii="Times New Roman" w:hAnsi="Times New Roman" w:cs="Times New Roman"/>
        </w:rPr>
        <w:t>(загальний фонд).</w:t>
      </w:r>
      <w:r w:rsidRPr="006D045A">
        <w:rPr>
          <w:rFonts w:ascii="Times New Roman" w:hAnsi="Times New Roman" w:cs="Times New Roman"/>
        </w:rPr>
        <w:t xml:space="preserve"> </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Ціни на товар встановлюються в національній валюті України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3.2. Ціна цього Договору може бути зменшена за взаємною згодою Сторін.</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lastRenderedPageBreak/>
        <w:t>3.3. Ціна за одиницю товару може бути з</w:t>
      </w:r>
      <w:r w:rsidR="009505FD" w:rsidRPr="006D045A">
        <w:rPr>
          <w:rFonts w:ascii="Times New Roman" w:hAnsi="Times New Roman" w:cs="Times New Roman"/>
        </w:rPr>
        <w:t>мінена</w:t>
      </w:r>
      <w:r w:rsidRPr="006D045A">
        <w:rPr>
          <w:rFonts w:ascii="Times New Roman" w:hAnsi="Times New Roman" w:cs="Times New Roman"/>
        </w:rPr>
        <w:t xml:space="preserve"> пропорційно </w:t>
      </w:r>
      <w:r w:rsidR="009505FD" w:rsidRPr="006D045A">
        <w:rPr>
          <w:rFonts w:ascii="Times New Roman" w:hAnsi="Times New Roman" w:cs="Times New Roman"/>
        </w:rPr>
        <w:t>коливанню</w:t>
      </w:r>
      <w:r w:rsidRPr="006D045A">
        <w:rPr>
          <w:rFonts w:ascii="Times New Roman" w:hAnsi="Times New Roman" w:cs="Times New Roman"/>
        </w:rPr>
        <w:t xml:space="preserve"> ціни такого товару на ринку </w:t>
      </w:r>
      <w:r w:rsidR="009505FD" w:rsidRPr="006D045A">
        <w:rPr>
          <w:rFonts w:ascii="Times New Roman" w:hAnsi="Times New Roman" w:cs="Times New Roman"/>
        </w:rPr>
        <w:t>(відсоток збільшення/зменшення ціни за одиницю товару не може перевищувати відсоток коливання ціни такого товару на ринку)</w:t>
      </w:r>
      <w:r w:rsidRPr="006D045A">
        <w:rPr>
          <w:rFonts w:ascii="Times New Roman" w:hAnsi="Times New Roman" w:cs="Times New Roman"/>
        </w:rPr>
        <w:t>, за умови</w:t>
      </w:r>
      <w:r w:rsidR="00F42559" w:rsidRPr="006D045A">
        <w:rPr>
          <w:rFonts w:ascii="Times New Roman" w:hAnsi="Times New Roman" w:cs="Times New Roman"/>
        </w:rPr>
        <w:t xml:space="preserve"> документального підтвердження такого коливання та неповинна </w:t>
      </w:r>
      <w:r w:rsidRPr="006D045A">
        <w:rPr>
          <w:rFonts w:ascii="Times New Roman" w:hAnsi="Times New Roman" w:cs="Times New Roman"/>
        </w:rPr>
        <w:t xml:space="preserve"> призве</w:t>
      </w:r>
      <w:r w:rsidR="00F42559" w:rsidRPr="006D045A">
        <w:rPr>
          <w:rFonts w:ascii="Times New Roman" w:hAnsi="Times New Roman" w:cs="Times New Roman"/>
        </w:rPr>
        <w:t>сти</w:t>
      </w:r>
      <w:r w:rsidRPr="006D045A">
        <w:rPr>
          <w:rFonts w:ascii="Times New Roman" w:hAnsi="Times New Roman" w:cs="Times New Roman"/>
        </w:rPr>
        <w:t xml:space="preserve"> до збільшення суми, визначеної в договорі. Зміна ціни можлива не </w:t>
      </w:r>
      <w:r w:rsidR="00F42559" w:rsidRPr="006D045A">
        <w:rPr>
          <w:rFonts w:ascii="Times New Roman" w:hAnsi="Times New Roman" w:cs="Times New Roman"/>
        </w:rPr>
        <w:t>раніше першої поставки товару, та не частіше одного разу на 60 днів</w:t>
      </w:r>
      <w:r w:rsidRPr="006D045A">
        <w:rPr>
          <w:rFonts w:ascii="Times New Roman" w:hAnsi="Times New Roman" w:cs="Times New Roman"/>
        </w:rPr>
        <w:t>.</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Внесення змін до Договору згідно цієї підстави повинно бути обґрунтованим та документально підтвердженим.</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Постачальник не пізніше ніж за 10 календарних днів до дати внесення таких змін звертається до Покупця з офіційним листом (зверненням), в якому зазначає ціну за одиницю товару,) та ціну за одиницю товару на момент перегляду ціни. До листа (звернення) додаються підтверджуючі документи, які містять інформацію про рівень коливання цін на товар, що є предметом закупівлі на момент підписання договору (чи дати попередньої додаткової угоди про збільшення) та рівень цін на момент перегляду ціни, а саме: довідка головного управління статистики у Львівській області або довідка (експертний висновок) Торгово-промислової палати України про зміну ціни такого товару на ринку у Львівській  області або іншого компетентного органу.</w:t>
      </w:r>
    </w:p>
    <w:p w:rsidR="00092857" w:rsidRPr="007F3B35" w:rsidRDefault="00092857" w:rsidP="00214285">
      <w:pPr>
        <w:tabs>
          <w:tab w:val="left" w:pos="567"/>
          <w:tab w:val="left" w:pos="3990"/>
          <w:tab w:val="left" w:pos="8505"/>
        </w:tabs>
        <w:spacing w:after="0"/>
        <w:ind w:firstLine="798"/>
        <w:jc w:val="center"/>
        <w:rPr>
          <w:rFonts w:ascii="Times New Roman" w:hAnsi="Times New Roman" w:cs="Times New Roman"/>
          <w:b/>
          <w:lang w:val="ru-RU"/>
        </w:rPr>
      </w:pPr>
    </w:p>
    <w:p w:rsidR="00214285" w:rsidRPr="006D045A" w:rsidRDefault="00214285" w:rsidP="00214285">
      <w:pPr>
        <w:tabs>
          <w:tab w:val="left" w:pos="567"/>
          <w:tab w:val="left" w:pos="3990"/>
          <w:tab w:val="left" w:pos="8505"/>
        </w:tabs>
        <w:spacing w:after="0"/>
        <w:ind w:firstLine="798"/>
        <w:jc w:val="center"/>
        <w:rPr>
          <w:rFonts w:ascii="Times New Roman" w:hAnsi="Times New Roman" w:cs="Times New Roman"/>
          <w:b/>
        </w:rPr>
      </w:pPr>
      <w:r w:rsidRPr="006D045A">
        <w:rPr>
          <w:rFonts w:ascii="Times New Roman" w:hAnsi="Times New Roman" w:cs="Times New Roman"/>
          <w:b/>
          <w:lang w:val="en-US"/>
        </w:rPr>
        <w:t>IV</w:t>
      </w:r>
      <w:r w:rsidRPr="006D045A">
        <w:rPr>
          <w:rFonts w:ascii="Times New Roman" w:hAnsi="Times New Roman" w:cs="Times New Roman"/>
          <w:b/>
        </w:rPr>
        <w:t>. ПОРЯДОК ЗДІЙСНЕННЯ ОПЛАТИ</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lang w:val="ru-RU"/>
        </w:rPr>
        <w:t>4.1. Розрахунок</w:t>
      </w:r>
      <w:r w:rsidRPr="006D045A">
        <w:rPr>
          <w:rFonts w:ascii="Times New Roman" w:hAnsi="Times New Roman" w:cs="Times New Roman"/>
        </w:rPr>
        <w:t xml:space="preserve"> за цим Договором між Замовником і Постачальником проводиться у безготівковій формі шляхом перерахування грошових коштів за платіжним дорученням на розрахунковий рахунок Постачальника.</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 xml:space="preserve">4.2. Розрахунки проводяться шляхом оплати Замовником фактично поставлених товарів, на підставі накладних, протягом 7 (семи) банківських днів з дати отримання Замовником  бюджетного призначення на фінансування закупівлі на свій реєстраційний рахунок. Оплата Товару здійснюється на підставі документів, що підтверджують факт їх отримання та виконання. </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4.3. Розрахунки проводяться в межах кошторисних призначень.</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4.4. Замовник бере на себе зобов’язання щодо виконання умов Договору тільки у разі затвердження кошторисних призначень належним чином та в рамках фактичних надходжень коштів.</w:t>
      </w:r>
    </w:p>
    <w:p w:rsidR="00092857" w:rsidRPr="007F3B35" w:rsidRDefault="00092857" w:rsidP="00214285">
      <w:pPr>
        <w:pStyle w:val="a7"/>
        <w:tabs>
          <w:tab w:val="left" w:pos="741"/>
          <w:tab w:val="left" w:pos="1197"/>
          <w:tab w:val="left" w:pos="3990"/>
        </w:tabs>
        <w:spacing w:line="276" w:lineRule="auto"/>
        <w:ind w:firstLine="798"/>
        <w:jc w:val="center"/>
        <w:rPr>
          <w:b/>
          <w:sz w:val="22"/>
          <w:szCs w:val="22"/>
          <w:lang w:val="ru-RU"/>
        </w:rPr>
      </w:pPr>
    </w:p>
    <w:p w:rsidR="00214285" w:rsidRPr="006D045A" w:rsidRDefault="00214285" w:rsidP="00214285">
      <w:pPr>
        <w:pStyle w:val="a7"/>
        <w:tabs>
          <w:tab w:val="left" w:pos="741"/>
          <w:tab w:val="left" w:pos="1197"/>
          <w:tab w:val="left" w:pos="3990"/>
        </w:tabs>
        <w:spacing w:line="276" w:lineRule="auto"/>
        <w:ind w:firstLine="798"/>
        <w:jc w:val="center"/>
        <w:rPr>
          <w:b/>
          <w:sz w:val="22"/>
          <w:szCs w:val="22"/>
        </w:rPr>
      </w:pPr>
      <w:r w:rsidRPr="006D045A">
        <w:rPr>
          <w:b/>
          <w:sz w:val="22"/>
          <w:szCs w:val="22"/>
          <w:lang w:val="en-US"/>
        </w:rPr>
        <w:t>V</w:t>
      </w:r>
      <w:r w:rsidRPr="006D045A">
        <w:rPr>
          <w:b/>
          <w:sz w:val="22"/>
          <w:szCs w:val="22"/>
        </w:rPr>
        <w:t>. ПОСТАВКА ТОВАРІВ</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 xml:space="preserve">5.1. Поставка Товару здійснюється на підставі відповідних заявок Замовника, які направляються  </w:t>
      </w:r>
      <w:r w:rsidR="00540F12" w:rsidRPr="006D045A">
        <w:rPr>
          <w:rFonts w:ascii="Times New Roman" w:hAnsi="Times New Roman" w:cs="Times New Roman"/>
        </w:rPr>
        <w:t xml:space="preserve">Постачальнику </w:t>
      </w:r>
      <w:r w:rsidRPr="006D045A">
        <w:rPr>
          <w:rFonts w:ascii="Times New Roman" w:hAnsi="Times New Roman" w:cs="Times New Roman"/>
        </w:rPr>
        <w:t>в телефонному режимі.</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Умови поставки:</w:t>
      </w:r>
      <w:r w:rsidR="00345CEC" w:rsidRPr="006D045A">
        <w:rPr>
          <w:rFonts w:ascii="Times New Roman" w:hAnsi="Times New Roman" w:cs="Times New Roman"/>
        </w:rPr>
        <w:t xml:space="preserve"> </w:t>
      </w:r>
      <w:r w:rsidRPr="006D045A">
        <w:rPr>
          <w:rFonts w:ascii="Times New Roman" w:hAnsi="Times New Roman" w:cs="Times New Roman"/>
        </w:rPr>
        <w:t xml:space="preserve">1 (один) календарний день з дати отримання заявки від Замовника. Термін поставки: з дати </w:t>
      </w:r>
      <w:r w:rsidR="00B160E9" w:rsidRPr="006D045A">
        <w:rPr>
          <w:rFonts w:ascii="Times New Roman" w:hAnsi="Times New Roman" w:cs="Times New Roman"/>
        </w:rPr>
        <w:t>підписання Договору до 31.12.202</w:t>
      </w:r>
      <w:r w:rsidR="0055367C" w:rsidRPr="006D045A">
        <w:rPr>
          <w:rFonts w:ascii="Times New Roman" w:hAnsi="Times New Roman" w:cs="Times New Roman"/>
        </w:rPr>
        <w:t>3</w:t>
      </w:r>
      <w:r w:rsidRPr="006D045A">
        <w:rPr>
          <w:rFonts w:ascii="Times New Roman" w:hAnsi="Times New Roman" w:cs="Times New Roman"/>
        </w:rPr>
        <w:t xml:space="preserve"> року.</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5.2. Місце поставки товарів:</w:t>
      </w:r>
      <w:r w:rsidR="00345CEC" w:rsidRPr="006D045A">
        <w:rPr>
          <w:rFonts w:ascii="Times New Roman" w:hAnsi="Times New Roman" w:cs="Times New Roman"/>
        </w:rPr>
        <w:t xml:space="preserve"> </w:t>
      </w:r>
      <w:r w:rsidR="00172734" w:rsidRPr="006D045A">
        <w:rPr>
          <w:rFonts w:ascii="Times New Roman" w:hAnsi="Times New Roman" w:cs="Times New Roman"/>
        </w:rPr>
        <w:t xml:space="preserve">Львівська обл., </w:t>
      </w:r>
      <w:proofErr w:type="spellStart"/>
      <w:r w:rsidR="00172734" w:rsidRPr="006D045A">
        <w:rPr>
          <w:rFonts w:ascii="Times New Roman" w:hAnsi="Times New Roman" w:cs="Times New Roman"/>
        </w:rPr>
        <w:t>Стрийський</w:t>
      </w:r>
      <w:proofErr w:type="spellEnd"/>
      <w:r w:rsidR="00172734" w:rsidRPr="006D045A">
        <w:rPr>
          <w:rFonts w:ascii="Times New Roman" w:hAnsi="Times New Roman" w:cs="Times New Roman"/>
        </w:rPr>
        <w:t xml:space="preserve"> р-н, </w:t>
      </w:r>
      <w:r w:rsidRPr="006D045A">
        <w:rPr>
          <w:rFonts w:ascii="Times New Roman" w:hAnsi="Times New Roman" w:cs="Times New Roman"/>
        </w:rPr>
        <w:t xml:space="preserve"> </w:t>
      </w:r>
      <w:proofErr w:type="spellStart"/>
      <w:r w:rsidR="00345CEC" w:rsidRPr="006D045A">
        <w:rPr>
          <w:rFonts w:ascii="Times New Roman" w:hAnsi="Times New Roman" w:cs="Times New Roman"/>
        </w:rPr>
        <w:t>с.Дроговиж</w:t>
      </w:r>
      <w:proofErr w:type="spellEnd"/>
      <w:r w:rsidRPr="006D045A">
        <w:rPr>
          <w:rFonts w:ascii="Times New Roman" w:hAnsi="Times New Roman" w:cs="Times New Roman"/>
        </w:rPr>
        <w:t xml:space="preserve">,  </w:t>
      </w:r>
      <w:r w:rsidR="00345CEC" w:rsidRPr="006D045A">
        <w:rPr>
          <w:rFonts w:ascii="Times New Roman" w:hAnsi="Times New Roman" w:cs="Times New Roman"/>
        </w:rPr>
        <w:t>вул. Шевченка, 170.</w:t>
      </w:r>
    </w:p>
    <w:p w:rsidR="00214285" w:rsidRPr="006D045A" w:rsidRDefault="00214285" w:rsidP="00540F12">
      <w:pPr>
        <w:pStyle w:val="a3"/>
        <w:jc w:val="both"/>
        <w:rPr>
          <w:rFonts w:ascii="Times New Roman" w:hAnsi="Times New Roman" w:cs="Times New Roman"/>
          <w:b/>
          <w:color w:val="FF0000"/>
        </w:rPr>
      </w:pPr>
      <w:r w:rsidRPr="006D045A">
        <w:rPr>
          <w:rFonts w:ascii="Times New Roman" w:hAnsi="Times New Roman" w:cs="Times New Roman"/>
        </w:rPr>
        <w:t>5.3. Товар пакується у тару відповідно до вимог відповідних стандартів або технічних умов.</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5.4. Вся тара (ящики, картонні коробки, металеві корзини, лотки, мішкотара тощо), в якій постачався Товар, підлягає поверненню Постачальнику в повному обсязі.</w:t>
      </w:r>
    </w:p>
    <w:p w:rsidR="00214285" w:rsidRPr="006D045A" w:rsidRDefault="00345CEC" w:rsidP="00540F12">
      <w:pPr>
        <w:pStyle w:val="a3"/>
        <w:jc w:val="both"/>
        <w:rPr>
          <w:rFonts w:ascii="Times New Roman" w:hAnsi="Times New Roman" w:cs="Times New Roman"/>
        </w:rPr>
      </w:pPr>
      <w:r w:rsidRPr="006D045A">
        <w:rPr>
          <w:rFonts w:ascii="Times New Roman" w:hAnsi="Times New Roman" w:cs="Times New Roman"/>
        </w:rPr>
        <w:t>5.5. Кількість</w:t>
      </w:r>
      <w:r w:rsidR="00214285" w:rsidRPr="006D045A">
        <w:rPr>
          <w:rFonts w:ascii="Times New Roman" w:hAnsi="Times New Roman" w:cs="Times New Roman"/>
        </w:rPr>
        <w:t xml:space="preserve"> Товару, що підлягає постачанню, визначаються у видатковій накладній, яка формується у відповідності із замовленням.</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 xml:space="preserve">5.6. Транспортний засіб, яким буде здійснюватися поставка Товару, повинен відповідати вимогам ст. 24 та ст. 44 Закону України «Про основні принципи та вимоги до безпечності харчових продуктів». </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5.7. Постачальник повинен поставити Замовнику Товар, якість якого відповідає вимогам нормативно-технологічної документації, встановленим санітарно-гігієнічним нормам і нормам сертифікації.</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5.8. Постачальник відвантажує Товар до місця зберігання продукції з перевіркою комплектності, цілісності та відсутності пошкоджень в присутності представників Замовника.</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Транспортування товару здійснюється автотранспортом за рахунок Постачальника відповідно до Правил перевезення вантажів автомобільним транспортом в Україні, затверджених наказом Міністерства транспорту України від 14.10.1997 р. № 363. Водій, в тому числі вантажники, експедитори та інші особи, які супроводжують Товар в дорозі і виконують навантажувально-розвантажувальні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Постачальник самостійно проводить розвантажувальні роботи в спеціальні приміщення закладу дошкільної освіти.</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5.9. Приймання Товару здійснюється в пункті поставки.</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 xml:space="preserve">5.10. Приймання Товару за кількістю і якістю провадиться </w:t>
      </w:r>
      <w:r w:rsidR="00BA1AA9">
        <w:rPr>
          <w:rFonts w:ascii="Times New Roman" w:hAnsi="Times New Roman" w:cs="Times New Roman"/>
        </w:rPr>
        <w:t>Замовником</w:t>
      </w:r>
      <w:r w:rsidRPr="006D045A">
        <w:rPr>
          <w:rFonts w:ascii="Times New Roman" w:hAnsi="Times New Roman" w:cs="Times New Roman"/>
        </w:rPr>
        <w:t xml:space="preserve"> відповідно до норм чинного законодавства України.</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5.11. Приймання-передача Товару по кількості здійснюється згідно товаросупровідних документів на товар, які підписуються уповноваженими представниками сторін; по якості – відповідно до документів, які засвідчують якість та безпеку товару.</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 xml:space="preserve">5.12. Постачальник самостійно стежить за своєчасною доставкою замовленого Товару Замовнику та самостійно, за свій рахунок, вживає заходи по усуненню причин, які можуть призвести до зриву поставки. </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lastRenderedPageBreak/>
        <w:t>5.13. Строк придатності товару встановлюється виробником. Постачальник зобов’язаний передати покупцеві товар, на який встановлено строк придатності, з таким розрахунком, щоб він міг бути використаний за призначенням  до спливу цього строку.</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У разі поставки Постачальником Товару нижчої якості, ніж вимагається стандартом чи технічними умовами, Замовник має право відмовитися від прийняття і оплати Товару.</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5.14. Постачальник гарантує, що товар, який постачається за Договором, відповідає діючим стандартам за безпекою споживання, цілісністю і неушкодженістю, загальним вимогам щодо маркування (етикетування) харчових продуктів та надає покупцю документи, що підтверджують якість та безпечність харчових продуктів з кожною партією товару відповідно до Закону України «Про основні принципи та вимоги до безпечності та якості харчових продуктів».</w:t>
      </w:r>
    </w:p>
    <w:p w:rsidR="00092857" w:rsidRPr="007F3B35" w:rsidRDefault="00092857" w:rsidP="00214285">
      <w:pPr>
        <w:tabs>
          <w:tab w:val="left" w:pos="567"/>
          <w:tab w:val="left" w:pos="3990"/>
          <w:tab w:val="left" w:pos="8505"/>
        </w:tabs>
        <w:spacing w:after="0"/>
        <w:ind w:firstLine="798"/>
        <w:jc w:val="center"/>
        <w:rPr>
          <w:rFonts w:ascii="Times New Roman" w:hAnsi="Times New Roman" w:cs="Times New Roman"/>
          <w:b/>
        </w:rPr>
      </w:pPr>
    </w:p>
    <w:p w:rsidR="00214285" w:rsidRPr="006D045A" w:rsidRDefault="00214285" w:rsidP="00214285">
      <w:pPr>
        <w:tabs>
          <w:tab w:val="left" w:pos="567"/>
          <w:tab w:val="left" w:pos="3990"/>
          <w:tab w:val="left" w:pos="8505"/>
        </w:tabs>
        <w:spacing w:after="0"/>
        <w:ind w:firstLine="798"/>
        <w:jc w:val="center"/>
        <w:rPr>
          <w:rFonts w:ascii="Times New Roman" w:hAnsi="Times New Roman" w:cs="Times New Roman"/>
          <w:b/>
        </w:rPr>
      </w:pPr>
      <w:r w:rsidRPr="006D045A">
        <w:rPr>
          <w:rFonts w:ascii="Times New Roman" w:hAnsi="Times New Roman" w:cs="Times New Roman"/>
          <w:b/>
          <w:lang w:val="en-US"/>
        </w:rPr>
        <w:t>VI</w:t>
      </w:r>
      <w:r w:rsidRPr="006D045A">
        <w:rPr>
          <w:rFonts w:ascii="Times New Roman" w:hAnsi="Times New Roman" w:cs="Times New Roman"/>
          <w:b/>
        </w:rPr>
        <w:t>. ПРАВА ТА ОБОВ’ЯЗКИ СТОРІН</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 xml:space="preserve">Замовник зобов’язаний: </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6.1.1. Своєчасно та в повному обсязі сплачувати за поставлені товари.</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Приймати поставлений Товари згідно з видатковими і товарно-транспортними накладними</w:t>
      </w:r>
      <w:r w:rsidRPr="006D045A">
        <w:rPr>
          <w:rFonts w:ascii="Times New Roman" w:hAnsi="Times New Roman" w:cs="Times New Roman"/>
          <w:lang w:val="ru-RU"/>
        </w:rPr>
        <w:t>.</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Замовник бере на себе зобов'язання, щодо виконання умов Договору тільки в разі затвердження кошторисних призначень належним чином та в рамках фактичних надходжень коштів.</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6.2</w:t>
      </w:r>
      <w:r w:rsidRPr="006D045A">
        <w:rPr>
          <w:rFonts w:ascii="Times New Roman" w:hAnsi="Times New Roman" w:cs="Times New Roman"/>
          <w:b/>
        </w:rPr>
        <w:t>.</w:t>
      </w:r>
      <w:r w:rsidRPr="006D045A">
        <w:rPr>
          <w:rFonts w:ascii="Times New Roman" w:hAnsi="Times New Roman" w:cs="Times New Roman"/>
        </w:rPr>
        <w:t xml:space="preserve"> Замовник має право:</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6.2.1. Достроково розірвати цей Договір у разі невиконання зобов’язань Постачальником, повідомивши про це його не менше ніж за 15 календарних днів. </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6.2.2. Контролювати поставку Товарів у строк, встановлений цим Договором .</w:t>
      </w:r>
    </w:p>
    <w:p w:rsidR="00214285" w:rsidRPr="006D045A" w:rsidRDefault="00214285" w:rsidP="00540F12">
      <w:pPr>
        <w:pStyle w:val="a3"/>
        <w:jc w:val="both"/>
        <w:rPr>
          <w:rFonts w:ascii="Times New Roman" w:hAnsi="Times New Roman" w:cs="Times New Roman"/>
          <w:lang w:val="ru-RU"/>
        </w:rPr>
      </w:pPr>
      <w:r w:rsidRPr="006D045A">
        <w:rPr>
          <w:rFonts w:ascii="Times New Roman" w:hAnsi="Times New Roman" w:cs="Times New Roman"/>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r w:rsidRPr="006D045A">
        <w:rPr>
          <w:rFonts w:ascii="Times New Roman" w:hAnsi="Times New Roman" w:cs="Times New Roman"/>
          <w:lang w:val="ru-RU"/>
        </w:rPr>
        <w:t>;</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lang w:val="ru-RU"/>
        </w:rPr>
        <w:t>6</w:t>
      </w:r>
      <w:r w:rsidRPr="006D045A">
        <w:rPr>
          <w:rFonts w:ascii="Times New Roman" w:hAnsi="Times New Roman" w:cs="Times New Roman"/>
        </w:rPr>
        <w:t>.2.4. Повернути видаткову накладну Постачальнику без здійснення оплати в разі неналежного оформлення документу (відсутність печатки, підписів тощо).</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6.2.5. У разі поставки Постачальником Товару нижчої якості, ніж вимагається стандартом чи технічними умовами, Замовник має право відмовитися від прийняття і оплати Товару.</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 xml:space="preserve">6.2.6. У разі 3 (трьох) випадків постачання Товару, що не відповідає своїм якісним характеристикам,  зафіксованих належним чином (акти </w:t>
      </w:r>
      <w:proofErr w:type="spellStart"/>
      <w:r w:rsidRPr="006D045A">
        <w:rPr>
          <w:rFonts w:ascii="Times New Roman" w:hAnsi="Times New Roman" w:cs="Times New Roman"/>
        </w:rPr>
        <w:t>бракеражної</w:t>
      </w:r>
      <w:proofErr w:type="spellEnd"/>
      <w:r w:rsidRPr="006D045A">
        <w:rPr>
          <w:rFonts w:ascii="Times New Roman" w:hAnsi="Times New Roman" w:cs="Times New Roman"/>
        </w:rPr>
        <w:t xml:space="preserve"> комісії, пояснювальні записки, претензійні листи тощо) Замовник має право розірвати Договір в односторонньому порядку відповідно до чинного законодавства України.</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6.3</w:t>
      </w:r>
      <w:r w:rsidRPr="006D045A">
        <w:rPr>
          <w:rFonts w:ascii="Times New Roman" w:hAnsi="Times New Roman" w:cs="Times New Roman"/>
          <w:b/>
        </w:rPr>
        <w:t xml:space="preserve">. </w:t>
      </w:r>
      <w:r w:rsidRPr="006D045A">
        <w:rPr>
          <w:rFonts w:ascii="Times New Roman" w:hAnsi="Times New Roman" w:cs="Times New Roman"/>
        </w:rPr>
        <w:t xml:space="preserve">Постачальник зобов’язаний: </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6.3.1. Забезпечити поставку Товару у строки, встановлені цим Договором. При поставці товару надати видаткові накладні.</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6.3.2. Забезпечити поставку Товару, якість яких відповідає вимогам відповідних стандартів або технічних умов.</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6.3.3. Постачальник зобов’язаний передати Покупцю Товар, на який встановлено строк придатності, з таким розрахунком, щоб він міг бути використаний за призначенням до спливу цього строку.</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 xml:space="preserve">6.4.Постачальник має право: </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6</w:t>
      </w:r>
      <w:r w:rsidRPr="006D045A">
        <w:rPr>
          <w:rFonts w:ascii="Times New Roman" w:hAnsi="Times New Roman" w:cs="Times New Roman"/>
          <w:b/>
        </w:rPr>
        <w:t>.</w:t>
      </w:r>
      <w:r w:rsidRPr="006D045A">
        <w:rPr>
          <w:rFonts w:ascii="Times New Roman" w:hAnsi="Times New Roman" w:cs="Times New Roman"/>
        </w:rPr>
        <w:t>4.1. Своєчасно та в повному обсязі отримувати плату за поставлений Товар.</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6</w:t>
      </w:r>
      <w:r w:rsidRPr="006D045A">
        <w:rPr>
          <w:rFonts w:ascii="Times New Roman" w:hAnsi="Times New Roman" w:cs="Times New Roman"/>
          <w:b/>
        </w:rPr>
        <w:t>.</w:t>
      </w:r>
      <w:r w:rsidRPr="006D045A">
        <w:rPr>
          <w:rFonts w:ascii="Times New Roman" w:hAnsi="Times New Roman" w:cs="Times New Roman"/>
        </w:rPr>
        <w:t>4.2. На дострокову поставку товарів за письмовим погодженням Покупця.</w:t>
      </w:r>
    </w:p>
    <w:p w:rsidR="00214285" w:rsidRDefault="00214285" w:rsidP="00540F12">
      <w:pPr>
        <w:pStyle w:val="a3"/>
        <w:jc w:val="both"/>
        <w:rPr>
          <w:rFonts w:ascii="Times New Roman" w:hAnsi="Times New Roman" w:cs="Times New Roman"/>
        </w:rPr>
      </w:pPr>
      <w:r w:rsidRPr="006D045A">
        <w:rPr>
          <w:rFonts w:ascii="Times New Roman" w:hAnsi="Times New Roman" w:cs="Times New Roman"/>
        </w:rPr>
        <w:t>6.4.3. У разі невиконання зобов’язань Покупцем Постачальник має право достроково розірвати цей Договір, повідомивши про це Покупця не менше ніж за 15 календарних днів.</w:t>
      </w:r>
    </w:p>
    <w:p w:rsidR="00092857" w:rsidRPr="006D045A" w:rsidRDefault="00092857" w:rsidP="00540F12">
      <w:pPr>
        <w:pStyle w:val="a3"/>
        <w:jc w:val="both"/>
        <w:rPr>
          <w:rFonts w:ascii="Times New Roman" w:hAnsi="Times New Roman" w:cs="Times New Roman"/>
        </w:rPr>
      </w:pPr>
    </w:p>
    <w:p w:rsidR="00214285" w:rsidRPr="006D045A" w:rsidRDefault="00214285" w:rsidP="00214285">
      <w:pPr>
        <w:numPr>
          <w:ilvl w:val="0"/>
          <w:numId w:val="11"/>
        </w:numPr>
        <w:tabs>
          <w:tab w:val="left" w:pos="567"/>
          <w:tab w:val="left" w:pos="3990"/>
          <w:tab w:val="left" w:pos="8505"/>
        </w:tabs>
        <w:spacing w:after="0"/>
        <w:jc w:val="center"/>
        <w:rPr>
          <w:rFonts w:ascii="Times New Roman" w:hAnsi="Times New Roman" w:cs="Times New Roman"/>
          <w:b/>
        </w:rPr>
      </w:pPr>
      <w:r w:rsidRPr="006D045A">
        <w:rPr>
          <w:rFonts w:ascii="Times New Roman" w:hAnsi="Times New Roman" w:cs="Times New Roman"/>
          <w:b/>
        </w:rPr>
        <w:t>ВІДПОВІДАЛЬНІСТЬ СТОРІН</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7.2. У разі невиконання або несвоєчасного виконання зобов'язань за даним Договором Постачальник несе відповідальність:</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 за поставку Товару неналежної якості (зокрема якщо Товар не відповідає Свідоцтву про якість) - Постачальник сплачує Покупцю штраф у розмірі 20% від вартості неякісного Товару, при цьому проводить заміну неякісного Товару;</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 за несвоєчасну поставку, за невиконання поставки, за невідповідність поставленого Товару замовленню, а також поставку Товару не повної комплектності Постачальник сплачує неустойку у розмірі 30% від вартості Товару;</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 у разі невиконання Постачальником умов Договору, що призвело до дострокового його розірвання, Постачальник сплачує неустойку в розмірі 15% від суми недопоставленого по Договору Товару.</w:t>
      </w:r>
    </w:p>
    <w:p w:rsidR="00214285" w:rsidRPr="006D045A" w:rsidRDefault="00214285" w:rsidP="00540F12">
      <w:pPr>
        <w:pStyle w:val="a3"/>
        <w:jc w:val="both"/>
        <w:rPr>
          <w:rFonts w:ascii="Times New Roman" w:eastAsia="Times New Roman" w:hAnsi="Times New Roman" w:cs="Times New Roman"/>
          <w:lang w:eastAsia="ru-RU"/>
        </w:rPr>
      </w:pPr>
      <w:r w:rsidRPr="006D045A">
        <w:rPr>
          <w:rFonts w:ascii="Times New Roman" w:eastAsia="Times New Roman" w:hAnsi="Times New Roman" w:cs="Times New Roman"/>
          <w:lang w:eastAsia="ru-RU"/>
        </w:rPr>
        <w:t>7.3. Постачальник несе відповідальність за додержання вимог та термінів зберігання Товару.</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Замовник несе відповідальність за додержання вимог та термінів зберігання Товару з моменту його отримання.</w:t>
      </w:r>
    </w:p>
    <w:p w:rsidR="00092857" w:rsidRPr="007F3B35" w:rsidRDefault="00092857" w:rsidP="00214285">
      <w:pPr>
        <w:tabs>
          <w:tab w:val="left" w:pos="567"/>
          <w:tab w:val="left" w:pos="3990"/>
          <w:tab w:val="left" w:pos="8505"/>
        </w:tabs>
        <w:spacing w:after="0"/>
        <w:ind w:left="1080"/>
        <w:jc w:val="center"/>
        <w:rPr>
          <w:rFonts w:ascii="Times New Roman" w:hAnsi="Times New Roman" w:cs="Times New Roman"/>
          <w:b/>
          <w:lang w:val="ru-RU"/>
        </w:rPr>
      </w:pPr>
    </w:p>
    <w:p w:rsidR="00092857" w:rsidRPr="007F3B35" w:rsidRDefault="00092857" w:rsidP="00214285">
      <w:pPr>
        <w:tabs>
          <w:tab w:val="left" w:pos="567"/>
          <w:tab w:val="left" w:pos="3990"/>
          <w:tab w:val="left" w:pos="8505"/>
        </w:tabs>
        <w:spacing w:after="0"/>
        <w:ind w:left="1080"/>
        <w:jc w:val="center"/>
        <w:rPr>
          <w:rFonts w:ascii="Times New Roman" w:hAnsi="Times New Roman" w:cs="Times New Roman"/>
          <w:b/>
          <w:lang w:val="ru-RU"/>
        </w:rPr>
      </w:pPr>
    </w:p>
    <w:p w:rsidR="00214285" w:rsidRPr="006D045A" w:rsidRDefault="00214285" w:rsidP="00214285">
      <w:pPr>
        <w:tabs>
          <w:tab w:val="left" w:pos="567"/>
          <w:tab w:val="left" w:pos="3990"/>
          <w:tab w:val="left" w:pos="8505"/>
        </w:tabs>
        <w:spacing w:after="0"/>
        <w:ind w:left="1080"/>
        <w:jc w:val="center"/>
        <w:rPr>
          <w:rFonts w:ascii="Times New Roman" w:hAnsi="Times New Roman" w:cs="Times New Roman"/>
          <w:b/>
        </w:rPr>
      </w:pPr>
      <w:r w:rsidRPr="006D045A">
        <w:rPr>
          <w:rFonts w:ascii="Times New Roman" w:hAnsi="Times New Roman" w:cs="Times New Roman"/>
          <w:b/>
          <w:lang w:val="en-US"/>
        </w:rPr>
        <w:lastRenderedPageBreak/>
        <w:t>VIII</w:t>
      </w:r>
      <w:r w:rsidRPr="006D045A">
        <w:rPr>
          <w:rFonts w:ascii="Times New Roman" w:hAnsi="Times New Roman" w:cs="Times New Roman"/>
          <w:b/>
        </w:rPr>
        <w:t>.ОБСТАВИНИ НЕПЕРЕБОРНОЇ СИЛИ</w:t>
      </w:r>
    </w:p>
    <w:p w:rsidR="00214285" w:rsidRPr="006D045A" w:rsidRDefault="00214285" w:rsidP="00540F12">
      <w:pPr>
        <w:pStyle w:val="a3"/>
        <w:jc w:val="both"/>
        <w:rPr>
          <w:rFonts w:ascii="Times New Roman" w:hAnsi="Times New Roman" w:cs="Times New Roman"/>
          <w:lang w:eastAsia="ru-RU"/>
        </w:rPr>
      </w:pPr>
      <w:r w:rsidRPr="006D045A">
        <w:rPr>
          <w:rFonts w:ascii="Times New Roman" w:hAnsi="Times New Roman" w:cs="Times New Roman"/>
        </w:rPr>
        <w:t xml:space="preserve">8.1. </w:t>
      </w:r>
      <w:r w:rsidRPr="006D045A">
        <w:rPr>
          <w:rFonts w:ascii="Times New Roman" w:hAnsi="Times New Roman" w:cs="Times New Roman"/>
          <w:lang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14285" w:rsidRPr="006D045A" w:rsidRDefault="00214285" w:rsidP="00540F12">
      <w:pPr>
        <w:pStyle w:val="a3"/>
        <w:jc w:val="both"/>
        <w:rPr>
          <w:rFonts w:ascii="Times New Roman" w:hAnsi="Times New Roman" w:cs="Times New Roman"/>
          <w:lang w:eastAsia="ru-RU"/>
        </w:rPr>
      </w:pPr>
      <w:r w:rsidRPr="006D045A">
        <w:rPr>
          <w:rFonts w:ascii="Times New Roman" w:hAnsi="Times New Roman" w:cs="Times New Roman"/>
          <w:lang w:eastAsia="ru-RU"/>
        </w:rPr>
        <w:t>8.2. Сторона, що не може виконувати зобов’язання за цим Договором унаслідок дії обставин непереборної сили, повинна не пізніше ніж протягом 1 дня з моменту їх виникнення повідомити про це іншу Сторону у письмові формі.</w:t>
      </w:r>
    </w:p>
    <w:p w:rsidR="00214285" w:rsidRPr="006D045A" w:rsidRDefault="00214285" w:rsidP="00540F12">
      <w:pPr>
        <w:pStyle w:val="a3"/>
        <w:jc w:val="both"/>
        <w:rPr>
          <w:rFonts w:ascii="Times New Roman" w:hAnsi="Times New Roman" w:cs="Times New Roman"/>
          <w:lang w:eastAsia="ru-RU"/>
        </w:rPr>
      </w:pPr>
      <w:r w:rsidRPr="006D045A">
        <w:rPr>
          <w:rFonts w:ascii="Times New Roman" w:hAnsi="Times New Roman" w:cs="Times New Roman"/>
          <w:lang w:eastAsia="ru-RU"/>
        </w:rPr>
        <w:t>8.3. Доказом виникнення обставин непереборної сили та строку їх дії є відповідні документи, які видаються уповноваженим державним органом відповідно до діючого законодавства.</w:t>
      </w:r>
    </w:p>
    <w:p w:rsidR="00214285" w:rsidRDefault="00214285" w:rsidP="00540F12">
      <w:pPr>
        <w:pStyle w:val="a3"/>
        <w:jc w:val="both"/>
        <w:rPr>
          <w:rFonts w:ascii="Times New Roman" w:hAnsi="Times New Roman" w:cs="Times New Roman"/>
        </w:rPr>
      </w:pPr>
      <w:r w:rsidRPr="006D045A">
        <w:rPr>
          <w:rFonts w:ascii="Times New Roman" w:hAnsi="Times New Roman" w:cs="Times New Roman"/>
        </w:rPr>
        <w:t>8.4. У разі коли строк дії обставин непереборної сили продовжується більше ніж 7 календарних днів, кожна зі Сторін в установленому порядку має право розірвати цей Договір.</w:t>
      </w:r>
    </w:p>
    <w:p w:rsidR="00092857" w:rsidRPr="006D045A" w:rsidRDefault="00092857" w:rsidP="00540F12">
      <w:pPr>
        <w:pStyle w:val="a3"/>
        <w:jc w:val="both"/>
        <w:rPr>
          <w:rFonts w:ascii="Times New Roman" w:hAnsi="Times New Roman" w:cs="Times New Roman"/>
        </w:rPr>
      </w:pPr>
    </w:p>
    <w:p w:rsidR="00214285" w:rsidRPr="006D045A" w:rsidRDefault="00214285" w:rsidP="00214285">
      <w:pPr>
        <w:pStyle w:val="a9"/>
        <w:numPr>
          <w:ilvl w:val="0"/>
          <w:numId w:val="13"/>
        </w:numPr>
        <w:tabs>
          <w:tab w:val="left" w:pos="567"/>
          <w:tab w:val="left" w:pos="3990"/>
          <w:tab w:val="left" w:pos="8505"/>
        </w:tabs>
        <w:spacing w:after="0"/>
        <w:jc w:val="center"/>
        <w:rPr>
          <w:rFonts w:ascii="Times New Roman" w:hAnsi="Times New Roman"/>
          <w:b/>
        </w:rPr>
      </w:pPr>
      <w:r w:rsidRPr="006D045A">
        <w:rPr>
          <w:rFonts w:ascii="Times New Roman" w:hAnsi="Times New Roman"/>
          <w:b/>
        </w:rPr>
        <w:t>ВИРІШЕННЯ СПОРІВ</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9.2.</w:t>
      </w:r>
      <w:r w:rsidR="00BA1AA9">
        <w:rPr>
          <w:rFonts w:ascii="Times New Roman" w:hAnsi="Times New Roman" w:cs="Times New Roman"/>
        </w:rPr>
        <w:t xml:space="preserve"> </w:t>
      </w:r>
      <w:r w:rsidRPr="006D045A">
        <w:rPr>
          <w:rFonts w:ascii="Times New Roman" w:hAnsi="Times New Roman" w:cs="Times New Roman"/>
        </w:rPr>
        <w:t xml:space="preserve">Договір може бути розірваний будь-якою із Сторін в односторонньому порядку у разі невиконання або неналежного виконання іншою Стороною своїх зобов’язань за Договором з повідомленням іншої Сторони, яке має бути отримано нею не менше ніж за 15 календарних днів до дня розірвання Договору. </w:t>
      </w:r>
    </w:p>
    <w:p w:rsidR="00214285" w:rsidRDefault="00214285" w:rsidP="00540F12">
      <w:pPr>
        <w:pStyle w:val="a3"/>
        <w:jc w:val="both"/>
        <w:rPr>
          <w:rFonts w:ascii="Times New Roman" w:hAnsi="Times New Roman" w:cs="Times New Roman"/>
        </w:rPr>
      </w:pPr>
      <w:r w:rsidRPr="006D045A">
        <w:rPr>
          <w:rFonts w:ascii="Times New Roman" w:hAnsi="Times New Roman" w:cs="Times New Roman"/>
        </w:rPr>
        <w:t>9.3. У разі недосягнення Сторонами згоди спори вирішуються у судовому порядку за встановленою чинним законодавством України підвідомчістю та підсудністю такого спору.</w:t>
      </w:r>
    </w:p>
    <w:p w:rsidR="00092857" w:rsidRPr="006D045A" w:rsidRDefault="00092857" w:rsidP="00540F12">
      <w:pPr>
        <w:pStyle w:val="a3"/>
        <w:jc w:val="both"/>
        <w:rPr>
          <w:rFonts w:ascii="Times New Roman" w:hAnsi="Times New Roman" w:cs="Times New Roman"/>
        </w:rPr>
      </w:pPr>
    </w:p>
    <w:p w:rsidR="002738A1" w:rsidRPr="00BA1AA9" w:rsidRDefault="002738A1" w:rsidP="00BA1AA9">
      <w:pPr>
        <w:pStyle w:val="a3"/>
        <w:jc w:val="center"/>
        <w:rPr>
          <w:rFonts w:ascii="Times New Roman" w:hAnsi="Times New Roman" w:cs="Times New Roman"/>
          <w:b/>
          <w:lang w:eastAsia="ru-RU"/>
        </w:rPr>
      </w:pPr>
      <w:r w:rsidRPr="00BA1AA9">
        <w:rPr>
          <w:rFonts w:ascii="Times New Roman" w:hAnsi="Times New Roman" w:cs="Times New Roman"/>
          <w:b/>
          <w:lang w:eastAsia="ru-RU"/>
        </w:rPr>
        <w:t>X. СТРОК ДІЇ ДОГОВОРУ</w:t>
      </w:r>
    </w:p>
    <w:p w:rsidR="002738A1" w:rsidRPr="00BA1AA9" w:rsidRDefault="002738A1" w:rsidP="00BA1AA9">
      <w:pPr>
        <w:pStyle w:val="a3"/>
        <w:jc w:val="both"/>
        <w:rPr>
          <w:rFonts w:ascii="Times New Roman" w:hAnsi="Times New Roman" w:cs="Times New Roman"/>
          <w:lang w:val="ru-RU"/>
        </w:rPr>
      </w:pPr>
      <w:r w:rsidRPr="00BA1AA9">
        <w:rPr>
          <w:rFonts w:ascii="Times New Roman" w:hAnsi="Times New Roman" w:cs="Times New Roman"/>
          <w:lang w:eastAsia="ru-RU"/>
        </w:rPr>
        <w:t xml:space="preserve">10.1. Цей Договір набирає чинності з дня  його підписання Сторонами і діє до  31.12.2023 року, а в частині розрахунків та гарантійних зобов’язань за переданий Товар - до повного виконання Сторонами своїх зобов’язань. </w:t>
      </w:r>
    </w:p>
    <w:p w:rsidR="002738A1" w:rsidRDefault="002738A1" w:rsidP="00540F12">
      <w:pPr>
        <w:pStyle w:val="a3"/>
        <w:jc w:val="both"/>
        <w:rPr>
          <w:rFonts w:ascii="Times New Roman" w:hAnsi="Times New Roman" w:cs="Times New Roman"/>
          <w:lang w:eastAsia="ru-RU"/>
        </w:rPr>
      </w:pPr>
      <w:r w:rsidRPr="006D045A">
        <w:rPr>
          <w:rFonts w:ascii="Times New Roman" w:hAnsi="Times New Roman" w:cs="Times New Roman"/>
          <w:lang w:eastAsia="ru-RU"/>
        </w:rPr>
        <w:t>10.2. Закінчення терміну дії Договору не звільняє Сторони від відповідальності за порушення, які мали місце під час дії Договору.</w:t>
      </w:r>
    </w:p>
    <w:p w:rsidR="00092857" w:rsidRPr="006D045A" w:rsidRDefault="00092857" w:rsidP="00540F12">
      <w:pPr>
        <w:pStyle w:val="a3"/>
        <w:jc w:val="both"/>
        <w:rPr>
          <w:rFonts w:ascii="Times New Roman" w:hAnsi="Times New Roman" w:cs="Times New Roman"/>
          <w:lang w:eastAsia="ru-RU"/>
        </w:rPr>
      </w:pPr>
    </w:p>
    <w:p w:rsidR="002738A1" w:rsidRPr="006D045A" w:rsidRDefault="002738A1" w:rsidP="002738A1">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eastAsia="Courier New" w:hAnsi="Times New Roman" w:cs="Times New Roman"/>
          <w:b/>
          <w:lang w:eastAsia="ru-RU"/>
        </w:rPr>
      </w:pPr>
      <w:r w:rsidRPr="006D045A">
        <w:rPr>
          <w:rFonts w:ascii="Times New Roman" w:eastAsia="Courier New" w:hAnsi="Times New Roman" w:cs="Times New Roman"/>
          <w:b/>
          <w:lang w:eastAsia="ru-RU"/>
        </w:rPr>
        <w:t>XI. ВНЕСЕННЯ ЗМІН ДО ДОГОВОРУ</w:t>
      </w:r>
    </w:p>
    <w:p w:rsidR="002738A1" w:rsidRPr="006D045A" w:rsidRDefault="002738A1" w:rsidP="00540F12">
      <w:pPr>
        <w:pStyle w:val="a3"/>
        <w:jc w:val="both"/>
        <w:rPr>
          <w:rFonts w:ascii="Times New Roman" w:hAnsi="Times New Roman" w:cs="Times New Roman"/>
          <w:lang w:eastAsia="ru-RU"/>
        </w:rPr>
      </w:pPr>
      <w:r w:rsidRPr="006D045A">
        <w:rPr>
          <w:rFonts w:ascii="Times New Roman" w:hAnsi="Times New Roman" w:cs="Times New Roman"/>
          <w:lang w:eastAsia="ru-RU"/>
        </w:rPr>
        <w:t>11.1.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2738A1" w:rsidRPr="006D045A" w:rsidRDefault="002738A1" w:rsidP="00540F12">
      <w:pPr>
        <w:pStyle w:val="a3"/>
        <w:jc w:val="both"/>
        <w:rPr>
          <w:rFonts w:ascii="Times New Roman" w:hAnsi="Times New Roman" w:cs="Times New Roman"/>
          <w:lang w:eastAsia="ru-RU"/>
        </w:rPr>
      </w:pPr>
      <w:r w:rsidRPr="006D045A">
        <w:rPr>
          <w:rFonts w:ascii="Times New Roman" w:hAnsi="Times New Roman" w:cs="Times New Roman"/>
          <w:lang w:eastAsia="ru-RU"/>
        </w:rPr>
        <w:t>11.2.  Пропозицію щодо внесення змін до договору може зробити кожна із Сторін Договору.</w:t>
      </w:r>
    </w:p>
    <w:p w:rsidR="002738A1" w:rsidRPr="006D045A" w:rsidRDefault="002738A1" w:rsidP="00540F12">
      <w:pPr>
        <w:pStyle w:val="a3"/>
        <w:jc w:val="both"/>
        <w:rPr>
          <w:rFonts w:ascii="Times New Roman" w:hAnsi="Times New Roman" w:cs="Times New Roman"/>
          <w:lang w:eastAsia="ru-RU"/>
        </w:rPr>
      </w:pPr>
      <w:r w:rsidRPr="006D045A">
        <w:rPr>
          <w:rFonts w:ascii="Times New Roman" w:hAnsi="Times New Roman" w:cs="Times New Roman"/>
          <w:lang w:eastAsia="ru-RU"/>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738A1" w:rsidRPr="006D045A" w:rsidRDefault="002738A1" w:rsidP="00540F12">
      <w:pPr>
        <w:pStyle w:val="a3"/>
        <w:jc w:val="both"/>
        <w:rPr>
          <w:rFonts w:ascii="Times New Roman" w:hAnsi="Times New Roman" w:cs="Times New Roman"/>
          <w:lang w:eastAsia="ru-RU"/>
        </w:rPr>
      </w:pPr>
      <w:r w:rsidRPr="006D045A">
        <w:rPr>
          <w:rFonts w:ascii="Times New Roman" w:hAnsi="Times New Roman" w:cs="Times New Roman"/>
          <w:lang w:eastAsia="ru-RU"/>
        </w:rPr>
        <w:t xml:space="preserve">11.4.  Всі повідомлення, які направляються Сторонами одна одній у відповідності з цим Договором, повинні бути здійснені в письмовій формі, скріплені підписом уповноваженої особи і печаткою відповідної Сторони, і будуть вважатись поданими належним чином, якщо вони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6D045A">
        <w:rPr>
          <w:rFonts w:ascii="Times New Roman" w:hAnsi="Times New Roman" w:cs="Times New Roman"/>
        </w:rPr>
        <w:t xml:space="preserve">письмовим підтвердженням </w:t>
      </w:r>
      <w:r w:rsidRPr="006D045A">
        <w:rPr>
          <w:rFonts w:ascii="Times New Roman" w:hAnsi="Times New Roman" w:cs="Times New Roman"/>
          <w:lang w:eastAsia="ru-RU"/>
        </w:rPr>
        <w:t>рекомендованим листом протягом 7 (семи) календарних днів  з моменту їх надходження за допомогою  засобів факсимільного зв’язку.</w:t>
      </w:r>
    </w:p>
    <w:p w:rsidR="002738A1" w:rsidRPr="006D045A" w:rsidRDefault="002738A1" w:rsidP="00540F12">
      <w:pPr>
        <w:pStyle w:val="a3"/>
        <w:jc w:val="both"/>
        <w:rPr>
          <w:rFonts w:ascii="Times New Roman" w:hAnsi="Times New Roman" w:cs="Times New Roman"/>
          <w:lang w:val="ru-RU"/>
        </w:rPr>
      </w:pPr>
      <w:r w:rsidRPr="006D045A">
        <w:rPr>
          <w:rFonts w:ascii="Times New Roman" w:hAnsi="Times New Roman" w:cs="Times New Roman"/>
          <w:lang w:eastAsia="ru-RU"/>
        </w:rPr>
        <w:t>11.5.  Зміна договору допускається лише за згодою сторін, якщо інше не встановлено договором або законом. У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2738A1" w:rsidRPr="006D045A" w:rsidRDefault="002738A1" w:rsidP="00540F12">
      <w:pPr>
        <w:pStyle w:val="a3"/>
        <w:jc w:val="both"/>
        <w:rPr>
          <w:rFonts w:ascii="Times New Roman" w:hAnsi="Times New Roman" w:cs="Times New Roman"/>
          <w:lang w:eastAsia="ru-RU"/>
        </w:rPr>
      </w:pPr>
      <w:r w:rsidRPr="006D045A">
        <w:rPr>
          <w:rFonts w:ascii="Times New Roman" w:hAnsi="Times New Roman" w:cs="Times New Roman"/>
          <w:lang w:eastAsia="ru-RU"/>
        </w:rPr>
        <w:t xml:space="preserve">11.6. Додаткові угоди до Договору та додатки до Договору є її невід’ємною частиною і мають юридичну силу у разі, якщо вони викладені у письмовій формі, підписані Сторонами.  </w:t>
      </w:r>
    </w:p>
    <w:p w:rsidR="002738A1" w:rsidRPr="006D045A" w:rsidRDefault="002738A1" w:rsidP="00540F12">
      <w:pPr>
        <w:pStyle w:val="a3"/>
        <w:jc w:val="both"/>
        <w:rPr>
          <w:rFonts w:ascii="Times New Roman" w:hAnsi="Times New Roman" w:cs="Times New Roman"/>
          <w:lang w:eastAsia="ru-RU"/>
        </w:rPr>
      </w:pPr>
      <w:r w:rsidRPr="006D045A">
        <w:rPr>
          <w:rFonts w:ascii="Times New Roman" w:hAnsi="Times New Roman" w:cs="Times New Roman"/>
          <w:lang w:eastAsia="ru-RU"/>
        </w:rPr>
        <w:t>11.7.  У разі зміни договору зобов’язання сторін змінюються відповідно до змінених умов щодо предмета, місця, строків виконання тощо.</w:t>
      </w:r>
    </w:p>
    <w:p w:rsidR="002738A1" w:rsidRPr="006D045A" w:rsidRDefault="002738A1" w:rsidP="00540F12">
      <w:pPr>
        <w:pStyle w:val="a3"/>
        <w:jc w:val="both"/>
        <w:rPr>
          <w:rFonts w:ascii="Times New Roman" w:hAnsi="Times New Roman" w:cs="Times New Roman"/>
          <w:lang w:eastAsia="ru-RU"/>
        </w:rPr>
      </w:pPr>
      <w:r w:rsidRPr="006D045A">
        <w:rPr>
          <w:rFonts w:ascii="Times New Roman" w:hAnsi="Times New Roman" w:cs="Times New Roman"/>
          <w:lang w:eastAsia="ru-RU"/>
        </w:rPr>
        <w:t>11.8. У випадках, не передбачених дійсним Договором, Сторони керуються чинним законодавством України.</w:t>
      </w:r>
    </w:p>
    <w:p w:rsidR="002738A1" w:rsidRPr="006D045A" w:rsidRDefault="002738A1" w:rsidP="00540F12">
      <w:pPr>
        <w:pStyle w:val="a3"/>
        <w:jc w:val="both"/>
        <w:rPr>
          <w:rFonts w:ascii="Times New Roman" w:hAnsi="Times New Roman" w:cs="Times New Roman"/>
          <w:lang w:eastAsia="ru-RU"/>
        </w:rPr>
      </w:pPr>
      <w:r w:rsidRPr="006D045A">
        <w:rPr>
          <w:rFonts w:ascii="Times New Roman" w:hAnsi="Times New Roman" w:cs="Times New Roman"/>
          <w:lang w:eastAsia="ru-RU"/>
        </w:rPr>
        <w:t>11.9.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крім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2738A1" w:rsidRPr="006D045A" w:rsidRDefault="002738A1" w:rsidP="00540F12">
      <w:pPr>
        <w:pStyle w:val="a3"/>
        <w:jc w:val="both"/>
        <w:rPr>
          <w:rFonts w:ascii="Times New Roman" w:hAnsi="Times New Roman" w:cs="Times New Roman"/>
          <w:lang w:eastAsia="ru-RU"/>
        </w:rPr>
      </w:pPr>
      <w:r w:rsidRPr="006D045A">
        <w:rPr>
          <w:rFonts w:ascii="Times New Roman" w:hAnsi="Times New Roman" w:cs="Times New Roman"/>
          <w:lang w:eastAsia="ru-RU"/>
        </w:rPr>
        <w:lastRenderedPageBreak/>
        <w:t>11.10.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738A1" w:rsidRPr="006D045A" w:rsidRDefault="002738A1" w:rsidP="00540F12">
      <w:pPr>
        <w:pStyle w:val="a3"/>
        <w:jc w:val="both"/>
        <w:rPr>
          <w:rFonts w:ascii="Times New Roman" w:hAnsi="Times New Roman" w:cs="Times New Roman"/>
          <w:lang w:eastAsia="ru-RU"/>
        </w:rPr>
      </w:pPr>
      <w:r w:rsidRPr="006D045A">
        <w:rPr>
          <w:rFonts w:ascii="Times New Roman" w:hAnsi="Times New Roman" w:cs="Times New Roman"/>
          <w:lang w:eastAsia="ru-RU"/>
        </w:rPr>
        <w:t>1) зменшення обсягів закупівлі, зокрема з урахуванням фактичного обсягу видатків замовника;</w:t>
      </w:r>
    </w:p>
    <w:p w:rsidR="002738A1" w:rsidRPr="006D045A" w:rsidRDefault="002738A1" w:rsidP="00540F12">
      <w:pPr>
        <w:pStyle w:val="a3"/>
        <w:jc w:val="both"/>
        <w:rPr>
          <w:rFonts w:ascii="Times New Roman" w:hAnsi="Times New Roman" w:cs="Times New Roman"/>
          <w:lang w:eastAsia="ru-RU"/>
        </w:rPr>
      </w:pPr>
      <w:bookmarkStart w:id="1" w:name="n75"/>
      <w:bookmarkEnd w:id="1"/>
      <w:r w:rsidRPr="006D045A">
        <w:rPr>
          <w:rFonts w:ascii="Times New Roman" w:hAnsi="Times New Roman" w:cs="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738A1" w:rsidRPr="006D045A" w:rsidRDefault="002738A1" w:rsidP="00540F12">
      <w:pPr>
        <w:pStyle w:val="a3"/>
        <w:jc w:val="both"/>
        <w:rPr>
          <w:rFonts w:ascii="Times New Roman" w:hAnsi="Times New Roman" w:cs="Times New Roman"/>
          <w:lang w:eastAsia="ru-RU"/>
        </w:rPr>
      </w:pPr>
      <w:bookmarkStart w:id="2" w:name="n76"/>
      <w:bookmarkEnd w:id="2"/>
      <w:r w:rsidRPr="006D045A">
        <w:rPr>
          <w:rFonts w:ascii="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738A1" w:rsidRPr="006D045A" w:rsidRDefault="002738A1" w:rsidP="00540F12">
      <w:pPr>
        <w:pStyle w:val="a3"/>
        <w:jc w:val="both"/>
        <w:rPr>
          <w:rFonts w:ascii="Times New Roman" w:hAnsi="Times New Roman" w:cs="Times New Roman"/>
          <w:lang w:eastAsia="ru-RU"/>
        </w:rPr>
      </w:pPr>
      <w:bookmarkStart w:id="3" w:name="n77"/>
      <w:bookmarkEnd w:id="3"/>
      <w:r w:rsidRPr="006D045A">
        <w:rPr>
          <w:rFonts w:ascii="Times New Roman" w:hAnsi="Times New Roman" w:cs="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738A1" w:rsidRPr="006D045A" w:rsidRDefault="002738A1" w:rsidP="00540F12">
      <w:pPr>
        <w:pStyle w:val="a3"/>
        <w:jc w:val="both"/>
        <w:rPr>
          <w:rFonts w:ascii="Times New Roman" w:hAnsi="Times New Roman" w:cs="Times New Roman"/>
          <w:lang w:eastAsia="ru-RU"/>
        </w:rPr>
      </w:pPr>
      <w:bookmarkStart w:id="4" w:name="n78"/>
      <w:bookmarkEnd w:id="4"/>
      <w:r w:rsidRPr="006D045A">
        <w:rPr>
          <w:rFonts w:ascii="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rsidR="002738A1" w:rsidRPr="006D045A" w:rsidRDefault="002738A1" w:rsidP="00540F12">
      <w:pPr>
        <w:pStyle w:val="a3"/>
        <w:jc w:val="both"/>
        <w:rPr>
          <w:rFonts w:ascii="Times New Roman" w:hAnsi="Times New Roman" w:cs="Times New Roman"/>
          <w:lang w:eastAsia="ru-RU"/>
        </w:rPr>
      </w:pPr>
      <w:bookmarkStart w:id="5" w:name="n79"/>
      <w:bookmarkEnd w:id="5"/>
      <w:r w:rsidRPr="006D045A">
        <w:rPr>
          <w:rFonts w:ascii="Times New Roman" w:hAnsi="Times New Roman" w:cs="Times New Roman"/>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738A1" w:rsidRPr="006D045A" w:rsidRDefault="002738A1" w:rsidP="00540F12">
      <w:pPr>
        <w:pStyle w:val="a3"/>
        <w:jc w:val="both"/>
        <w:rPr>
          <w:rFonts w:ascii="Times New Roman" w:hAnsi="Times New Roman" w:cs="Times New Roman"/>
          <w:lang w:eastAsia="ru-RU"/>
        </w:rPr>
      </w:pPr>
      <w:bookmarkStart w:id="6" w:name="n80"/>
      <w:bookmarkEnd w:id="6"/>
      <w:r w:rsidRPr="006D045A">
        <w:rPr>
          <w:rFonts w:ascii="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045A">
        <w:rPr>
          <w:rFonts w:ascii="Times New Roman" w:hAnsi="Times New Roman" w:cs="Times New Roman"/>
          <w:lang w:eastAsia="ru-RU"/>
        </w:rPr>
        <w:t>Platts</w:t>
      </w:r>
      <w:proofErr w:type="spellEnd"/>
      <w:r w:rsidRPr="006D045A">
        <w:rPr>
          <w:rFonts w:ascii="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738A1" w:rsidRPr="006D045A" w:rsidRDefault="002738A1" w:rsidP="00540F12">
      <w:pPr>
        <w:pStyle w:val="a3"/>
        <w:jc w:val="both"/>
        <w:rPr>
          <w:rFonts w:ascii="Times New Roman" w:hAnsi="Times New Roman" w:cs="Times New Roman"/>
          <w:lang w:eastAsia="ru-RU"/>
        </w:rPr>
      </w:pPr>
      <w:bookmarkStart w:id="7" w:name="n81"/>
      <w:bookmarkEnd w:id="7"/>
      <w:r w:rsidRPr="006D045A">
        <w:rPr>
          <w:rFonts w:ascii="Times New Roman" w:hAnsi="Times New Roman" w:cs="Times New Roman"/>
          <w:lang w:eastAsia="ru-RU"/>
        </w:rPr>
        <w:t>8) зміни умов у зв’язку із застосуванням положень </w:t>
      </w:r>
      <w:hyperlink r:id="rId6" w:anchor="n1778" w:tgtFrame="_blank" w:history="1">
        <w:r w:rsidRPr="006D045A">
          <w:rPr>
            <w:rFonts w:ascii="Times New Roman" w:hAnsi="Times New Roman" w:cs="Times New Roman"/>
            <w:lang w:eastAsia="ru-RU"/>
          </w:rPr>
          <w:t>частини шостої</w:t>
        </w:r>
      </w:hyperlink>
      <w:r w:rsidRPr="006D045A">
        <w:rPr>
          <w:rFonts w:ascii="Times New Roman" w:hAnsi="Times New Roman" w:cs="Times New Roman"/>
          <w:lang w:eastAsia="ru-RU"/>
        </w:rPr>
        <w:t> статті 41 Закону:</w:t>
      </w:r>
    </w:p>
    <w:p w:rsidR="002738A1" w:rsidRPr="006D045A" w:rsidRDefault="002738A1" w:rsidP="00540F12">
      <w:pPr>
        <w:pStyle w:val="a3"/>
        <w:jc w:val="both"/>
        <w:rPr>
          <w:rFonts w:ascii="Times New Roman" w:eastAsia="Calibri" w:hAnsi="Times New Roman" w:cs="Times New Roman"/>
          <w:lang w:eastAsia="uk-UA"/>
        </w:rPr>
      </w:pPr>
      <w:r w:rsidRPr="006D045A">
        <w:rPr>
          <w:rFonts w:ascii="Times New Roman" w:eastAsia="Calibri" w:hAnsi="Times New Roman" w:cs="Times New Roman"/>
          <w:lang w:eastAsia="uk-UA"/>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відсотків буде відраховуватись від початкової суми  укладеного договору про закупівлю. </w:t>
      </w:r>
    </w:p>
    <w:p w:rsidR="002738A1" w:rsidRPr="006D045A" w:rsidRDefault="002738A1" w:rsidP="00540F12">
      <w:pPr>
        <w:pStyle w:val="a3"/>
        <w:jc w:val="both"/>
        <w:rPr>
          <w:rFonts w:ascii="Times New Roman" w:eastAsia="Calibri" w:hAnsi="Times New Roman" w:cs="Times New Roman"/>
          <w:lang w:eastAsia="uk-UA"/>
        </w:rPr>
      </w:pPr>
      <w:bookmarkStart w:id="8" w:name="n82"/>
      <w:bookmarkEnd w:id="8"/>
      <w:r w:rsidRPr="006D045A">
        <w:rPr>
          <w:rFonts w:ascii="Times New Roman" w:eastAsia="Calibri" w:hAnsi="Times New Roman" w:cs="Times New Roman"/>
          <w:lang w:eastAsia="uk-UA"/>
        </w:rPr>
        <w:t>11.11. В разі необхідності зміни істотних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Сторона договору, яка одержала пропозицію про зміну умов договору, у 10-ти денний строк після одержання пропозиції повідомляє другу сторону про результати її розгляду.</w:t>
      </w:r>
    </w:p>
    <w:p w:rsidR="002738A1" w:rsidRPr="006D045A" w:rsidRDefault="002738A1" w:rsidP="00540F12">
      <w:pPr>
        <w:pStyle w:val="a3"/>
        <w:jc w:val="both"/>
        <w:rPr>
          <w:rFonts w:ascii="Times New Roman" w:eastAsia="Calibri" w:hAnsi="Times New Roman" w:cs="Times New Roman"/>
          <w:lang w:eastAsia="uk-UA"/>
        </w:rPr>
      </w:pPr>
      <w:r w:rsidRPr="006D045A">
        <w:rPr>
          <w:rFonts w:ascii="Times New Roman" w:eastAsia="Calibri" w:hAnsi="Times New Roman" w:cs="Times New Roman"/>
          <w:lang w:eastAsia="uk-UA"/>
        </w:rPr>
        <w:t>Зміни до договору про закупівлю оформляються в такій самій формі, що й договір про закупівлю, а саме у письмовій формі шляхом укладення додаткової угоди.</w:t>
      </w:r>
    </w:p>
    <w:p w:rsidR="002738A1" w:rsidRPr="006D045A" w:rsidRDefault="002738A1" w:rsidP="00540F12">
      <w:pPr>
        <w:pStyle w:val="a3"/>
        <w:jc w:val="both"/>
        <w:rPr>
          <w:rFonts w:ascii="Times New Roman" w:eastAsia="Calibri" w:hAnsi="Times New Roman" w:cs="Times New Roman"/>
          <w:lang w:eastAsia="uk-UA"/>
        </w:rPr>
      </w:pPr>
      <w:r w:rsidRPr="006D045A">
        <w:rPr>
          <w:rFonts w:ascii="Times New Roman" w:eastAsia="Calibri" w:hAnsi="Times New Roman" w:cs="Times New Roman"/>
          <w:lang w:eastAsia="uk-UA"/>
        </w:rPr>
        <w:t>Пропозицію щодо внесення змін до договору може зробити кожна із сторін договору.</w:t>
      </w:r>
    </w:p>
    <w:p w:rsidR="002738A1" w:rsidRDefault="002738A1" w:rsidP="00540F12">
      <w:pPr>
        <w:pStyle w:val="a3"/>
        <w:jc w:val="both"/>
        <w:rPr>
          <w:rFonts w:ascii="Times New Roman" w:eastAsia="Calibri" w:hAnsi="Times New Roman" w:cs="Times New Roman"/>
          <w:lang w:eastAsia="uk-UA"/>
        </w:rPr>
      </w:pPr>
      <w:r w:rsidRPr="006D045A">
        <w:rPr>
          <w:rFonts w:ascii="Times New Roman" w:eastAsia="Calibri" w:hAnsi="Times New Roman" w:cs="Times New Roman"/>
          <w:lang w:eastAsia="uk-UA"/>
        </w:rPr>
        <w:t>11.12.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092857" w:rsidRPr="006D045A" w:rsidRDefault="00092857" w:rsidP="00540F12">
      <w:pPr>
        <w:pStyle w:val="a3"/>
        <w:jc w:val="both"/>
        <w:rPr>
          <w:rFonts w:ascii="Times New Roman" w:eastAsia="Calibri" w:hAnsi="Times New Roman" w:cs="Times New Roman"/>
          <w:lang w:eastAsia="uk-UA"/>
        </w:rPr>
      </w:pPr>
    </w:p>
    <w:p w:rsidR="00214285" w:rsidRPr="006D045A" w:rsidRDefault="00214285" w:rsidP="00214285">
      <w:pPr>
        <w:tabs>
          <w:tab w:val="left" w:pos="567"/>
          <w:tab w:val="left" w:pos="3990"/>
          <w:tab w:val="left" w:pos="8505"/>
        </w:tabs>
        <w:spacing w:after="0"/>
        <w:ind w:firstLine="798"/>
        <w:jc w:val="center"/>
        <w:rPr>
          <w:rFonts w:ascii="Times New Roman" w:hAnsi="Times New Roman" w:cs="Times New Roman"/>
          <w:b/>
        </w:rPr>
      </w:pPr>
      <w:r w:rsidRPr="006D045A">
        <w:rPr>
          <w:rFonts w:ascii="Times New Roman" w:hAnsi="Times New Roman" w:cs="Times New Roman"/>
          <w:b/>
        </w:rPr>
        <w:t>Х</w:t>
      </w:r>
      <w:r w:rsidRPr="006D045A">
        <w:rPr>
          <w:rFonts w:ascii="Times New Roman" w:hAnsi="Times New Roman" w:cs="Times New Roman"/>
          <w:b/>
          <w:lang w:val="en-US"/>
        </w:rPr>
        <w:t>I</w:t>
      </w:r>
      <w:r w:rsidR="002738A1" w:rsidRPr="006D045A">
        <w:rPr>
          <w:rFonts w:ascii="Times New Roman" w:hAnsi="Times New Roman" w:cs="Times New Roman"/>
          <w:b/>
        </w:rPr>
        <w:t>І</w:t>
      </w:r>
      <w:r w:rsidRPr="006D045A">
        <w:rPr>
          <w:rFonts w:ascii="Times New Roman" w:hAnsi="Times New Roman" w:cs="Times New Roman"/>
          <w:b/>
        </w:rPr>
        <w:t>. ІНШІ УМОВИ</w:t>
      </w:r>
    </w:p>
    <w:p w:rsidR="002738A1" w:rsidRPr="006D045A" w:rsidRDefault="002738A1" w:rsidP="00540F12">
      <w:pPr>
        <w:pStyle w:val="a3"/>
        <w:jc w:val="both"/>
        <w:rPr>
          <w:rFonts w:ascii="Times New Roman" w:hAnsi="Times New Roman" w:cs="Times New Roman"/>
          <w:lang w:eastAsia="uk-UA"/>
        </w:rPr>
      </w:pPr>
      <w:r w:rsidRPr="006D045A">
        <w:rPr>
          <w:rFonts w:ascii="Times New Roman" w:hAnsi="Times New Roman" w:cs="Times New Roman"/>
          <w:lang w:eastAsia="uk-UA"/>
        </w:rPr>
        <w:t>12.1. Сторони несуть повну відповідальність за правильність вказаних ними у  Договорі реквізитів та зобов'язуються своєчасно у письмовій формі повідомляти один одного про зміну свого місцезнаходження, платіжних й інших реквізитів, а у разі неповідомлення несуть ризик настання пов'язаних із цим несприятливих наслідків.</w:t>
      </w:r>
    </w:p>
    <w:p w:rsidR="002738A1" w:rsidRPr="006D045A" w:rsidRDefault="002738A1" w:rsidP="00540F12">
      <w:pPr>
        <w:pStyle w:val="a3"/>
        <w:jc w:val="both"/>
        <w:rPr>
          <w:rFonts w:ascii="Times New Roman" w:hAnsi="Times New Roman" w:cs="Times New Roman"/>
          <w:lang w:eastAsia="uk-UA"/>
        </w:rPr>
      </w:pPr>
      <w:r w:rsidRPr="006D045A">
        <w:rPr>
          <w:rFonts w:ascii="Times New Roman" w:hAnsi="Times New Roman" w:cs="Times New Roman"/>
          <w:lang w:eastAsia="uk-UA"/>
        </w:rPr>
        <w:t>12.2.  Відступлення права вимоги та (або) переведення боргу за Договором однією із Сторін до третіх осіб не допускається.</w:t>
      </w:r>
    </w:p>
    <w:p w:rsidR="002738A1" w:rsidRPr="006D045A" w:rsidRDefault="002738A1" w:rsidP="00540F12">
      <w:pPr>
        <w:pStyle w:val="a3"/>
        <w:jc w:val="both"/>
        <w:rPr>
          <w:rFonts w:ascii="Times New Roman" w:hAnsi="Times New Roman" w:cs="Times New Roman"/>
          <w:lang w:eastAsia="ru-RU"/>
        </w:rPr>
      </w:pPr>
      <w:r w:rsidRPr="006D045A">
        <w:rPr>
          <w:rFonts w:ascii="Times New Roman" w:hAnsi="Times New Roman" w:cs="Times New Roman"/>
          <w:lang w:eastAsia="ru-RU"/>
        </w:rPr>
        <w:t xml:space="preserve">12.3.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p>
    <w:p w:rsidR="002738A1" w:rsidRPr="006D045A" w:rsidRDefault="002738A1" w:rsidP="00540F12">
      <w:pPr>
        <w:pStyle w:val="a3"/>
        <w:jc w:val="both"/>
        <w:rPr>
          <w:rFonts w:ascii="Times New Roman" w:hAnsi="Times New Roman" w:cs="Times New Roman"/>
          <w:lang w:eastAsia="ru-RU"/>
        </w:rPr>
      </w:pPr>
      <w:r w:rsidRPr="006D045A">
        <w:rPr>
          <w:rFonts w:ascii="Times New Roman" w:hAnsi="Times New Roman" w:cs="Times New Roman"/>
          <w:lang w:eastAsia="ru-RU"/>
        </w:rPr>
        <w:t>13.4. У випадку виникнення з боку третіх осіб та/або державних (контролюючих) органів будь-яких вимог, претензій, протестів тощо стосовно Товару (його походження, якості тощо) та/або поставки Товару за цим Договором, Продавець зобов’язується усунути (вирішити) такі вимоги, претензії, протести своїми силами та за свій рахунок, без залучення Покупця до таких процесів.</w:t>
      </w:r>
    </w:p>
    <w:p w:rsidR="00214285" w:rsidRPr="006D045A" w:rsidRDefault="00214285" w:rsidP="00540F12">
      <w:pPr>
        <w:pStyle w:val="a3"/>
        <w:jc w:val="both"/>
        <w:rPr>
          <w:rFonts w:ascii="Times New Roman" w:hAnsi="Times New Roman" w:cs="Times New Roman"/>
          <w:lang w:eastAsia="hi-IN" w:bidi="hi-IN"/>
        </w:rPr>
      </w:pPr>
      <w:r w:rsidRPr="006D045A">
        <w:rPr>
          <w:rFonts w:ascii="Times New Roman" w:hAnsi="Times New Roman" w:cs="Times New Roman"/>
        </w:rPr>
        <w:t>1</w:t>
      </w:r>
      <w:r w:rsidR="002738A1" w:rsidRPr="006D045A">
        <w:rPr>
          <w:rFonts w:ascii="Times New Roman" w:hAnsi="Times New Roman" w:cs="Times New Roman"/>
        </w:rPr>
        <w:t>2</w:t>
      </w:r>
      <w:r w:rsidRPr="006D045A">
        <w:rPr>
          <w:rFonts w:ascii="Times New Roman" w:hAnsi="Times New Roman" w:cs="Times New Roman"/>
        </w:rPr>
        <w:t xml:space="preserve">.2. </w:t>
      </w:r>
      <w:r w:rsidRPr="006D045A">
        <w:rPr>
          <w:rFonts w:ascii="Times New Roman" w:hAnsi="Times New Roman" w:cs="Times New Roman"/>
          <w:lang w:eastAsia="hi-IN" w:bidi="hi-IN"/>
        </w:rPr>
        <w:t xml:space="preserve">Застереження про конфіденційність: текст цього договору, будь-які матеріали, що стосуються договору, є конфіденційними і не можуть передаватися третім особам без письмового дозволу іншої сторони, крім випадків: коли така передача пов'язана з отриманням офіційних дозволів; документів для виконання договору, розрахунків за договором; сплати податків та інших обов'язкових платежів; </w:t>
      </w:r>
      <w:r w:rsidRPr="006D045A">
        <w:rPr>
          <w:rFonts w:ascii="Times New Roman" w:hAnsi="Times New Roman" w:cs="Times New Roman"/>
          <w:lang w:eastAsia="hi-IN" w:bidi="hi-IN"/>
        </w:rPr>
        <w:lastRenderedPageBreak/>
        <w:t>пред’явлення документів органам, що перевіряють діяльність сторін, а також у інших випадках передбачених чинним законодавством.</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lang w:eastAsia="hi-IN" w:bidi="hi-IN"/>
        </w:rPr>
        <w:t>1</w:t>
      </w:r>
      <w:r w:rsidR="002738A1" w:rsidRPr="006D045A">
        <w:rPr>
          <w:rFonts w:ascii="Times New Roman" w:hAnsi="Times New Roman" w:cs="Times New Roman"/>
          <w:lang w:eastAsia="hi-IN" w:bidi="hi-IN"/>
        </w:rPr>
        <w:t>2</w:t>
      </w:r>
      <w:r w:rsidRPr="006D045A">
        <w:rPr>
          <w:rFonts w:ascii="Times New Roman" w:hAnsi="Times New Roman" w:cs="Times New Roman"/>
          <w:lang w:eastAsia="hi-IN" w:bidi="hi-IN"/>
        </w:rPr>
        <w:t xml:space="preserve">.3. </w:t>
      </w:r>
      <w:r w:rsidRPr="006D045A">
        <w:rPr>
          <w:rFonts w:ascii="Times New Roman" w:hAnsi="Times New Roman" w:cs="Times New Roman"/>
          <w:color w:val="000000"/>
        </w:rPr>
        <w:t>Шляхом підписання цього Договору, Сторони надають один одному право, безстроково, відповідно до Закону України «Про захист персональних даних», отримувати, збирати, обробляти, реєструвати, накопичувати, зберігати, змінювати, поновлювати, використовувати та поширювати (розповсюджувати, передавати) інформацію, яка, відповідно до вимог законодавства становить персональні дані; заносити таку інформацію до баз персональних даних з подальшим внесенням до Державного реєстру баз персональних даних. Використання ,поширення інформації, що становить персональні дані Сторін здійснюється виключно в межах необхідних для забезпечення діяльності та/або захисту їх інтересів. Підписанням цього Договору Сторони стверджують, що вся надана інформація, що становлять персональні дані, надана Сторонами на законних підставах і вони мають право її використовувати та розпоряджатися нею.</w:t>
      </w:r>
    </w:p>
    <w:p w:rsidR="00214285" w:rsidRPr="006D045A" w:rsidRDefault="00214285" w:rsidP="00540F12">
      <w:pPr>
        <w:pStyle w:val="a3"/>
        <w:jc w:val="both"/>
        <w:rPr>
          <w:rFonts w:ascii="Times New Roman" w:hAnsi="Times New Roman" w:cs="Times New Roman"/>
        </w:rPr>
      </w:pPr>
      <w:r w:rsidRPr="006D045A">
        <w:rPr>
          <w:rFonts w:ascii="Times New Roman" w:hAnsi="Times New Roman" w:cs="Times New Roman"/>
        </w:rPr>
        <w:t>1</w:t>
      </w:r>
      <w:r w:rsidR="002738A1" w:rsidRPr="006D045A">
        <w:rPr>
          <w:rFonts w:ascii="Times New Roman" w:hAnsi="Times New Roman" w:cs="Times New Roman"/>
        </w:rPr>
        <w:t>2</w:t>
      </w:r>
      <w:r w:rsidRPr="006D045A">
        <w:rPr>
          <w:rFonts w:ascii="Times New Roman" w:hAnsi="Times New Roman" w:cs="Times New Roman"/>
        </w:rPr>
        <w:t>.4. Усі правовідносини, що виникають у зв’язку в виконанням цього Договору і не врегульовані ним, регламентуються нормами чинного в Україні законодавства.</w:t>
      </w:r>
    </w:p>
    <w:p w:rsidR="002738A1" w:rsidRPr="006D045A" w:rsidRDefault="002738A1" w:rsidP="00540F12">
      <w:pPr>
        <w:pStyle w:val="a3"/>
        <w:jc w:val="both"/>
        <w:rPr>
          <w:rFonts w:ascii="Times New Roman" w:hAnsi="Times New Roman" w:cs="Times New Roman"/>
          <w:lang w:eastAsia="uk-UA"/>
        </w:rPr>
      </w:pPr>
      <w:r w:rsidRPr="006D045A">
        <w:rPr>
          <w:rFonts w:ascii="Times New Roman" w:hAnsi="Times New Roman" w:cs="Times New Roman"/>
          <w:lang w:eastAsia="ru-RU"/>
        </w:rPr>
        <w:t>12.5. Цей Договір укладається і підписується у 2-х (двох) автентичних примірниках</w:t>
      </w:r>
      <w:r w:rsidRPr="006D045A">
        <w:rPr>
          <w:rFonts w:ascii="Times New Roman" w:hAnsi="Times New Roman" w:cs="Times New Roman"/>
        </w:rPr>
        <w:t xml:space="preserve"> усіх сторінок</w:t>
      </w:r>
      <w:r w:rsidRPr="006D045A">
        <w:rPr>
          <w:rFonts w:ascii="Times New Roman" w:hAnsi="Times New Roman" w:cs="Times New Roman"/>
          <w:lang w:eastAsia="ru-RU"/>
        </w:rPr>
        <w:t xml:space="preserve">, що мають однакову юридичну силу, - по одному для кожної із Сторін. </w:t>
      </w:r>
    </w:p>
    <w:p w:rsidR="00092857" w:rsidRPr="007F3B35" w:rsidRDefault="00092857" w:rsidP="00214285">
      <w:pPr>
        <w:tabs>
          <w:tab w:val="left" w:pos="567"/>
          <w:tab w:val="left" w:pos="3990"/>
          <w:tab w:val="left" w:pos="8505"/>
        </w:tabs>
        <w:spacing w:after="0"/>
        <w:jc w:val="center"/>
        <w:rPr>
          <w:rFonts w:ascii="Times New Roman" w:hAnsi="Times New Roman" w:cs="Times New Roman"/>
          <w:b/>
          <w:lang w:val="ru-RU"/>
        </w:rPr>
      </w:pPr>
    </w:p>
    <w:p w:rsidR="00214285" w:rsidRPr="006D045A" w:rsidRDefault="00214285" w:rsidP="00214285">
      <w:pPr>
        <w:tabs>
          <w:tab w:val="left" w:pos="567"/>
          <w:tab w:val="left" w:pos="3990"/>
          <w:tab w:val="left" w:pos="8505"/>
        </w:tabs>
        <w:spacing w:after="0"/>
        <w:jc w:val="center"/>
        <w:rPr>
          <w:rFonts w:ascii="Times New Roman" w:hAnsi="Times New Roman" w:cs="Times New Roman"/>
          <w:b/>
        </w:rPr>
      </w:pPr>
      <w:r w:rsidRPr="006D045A">
        <w:rPr>
          <w:rFonts w:ascii="Times New Roman" w:hAnsi="Times New Roman" w:cs="Times New Roman"/>
          <w:b/>
          <w:lang w:val="en-US"/>
        </w:rPr>
        <w:t>XII</w:t>
      </w:r>
      <w:r w:rsidR="002738A1" w:rsidRPr="006D045A">
        <w:rPr>
          <w:rFonts w:ascii="Times New Roman" w:hAnsi="Times New Roman" w:cs="Times New Roman"/>
          <w:b/>
        </w:rPr>
        <w:t>І</w:t>
      </w:r>
      <w:r w:rsidRPr="006D045A">
        <w:rPr>
          <w:rFonts w:ascii="Times New Roman" w:hAnsi="Times New Roman" w:cs="Times New Roman"/>
          <w:b/>
        </w:rPr>
        <w:t>. ДОДАТКИ ДО ДОГОВОРУ</w:t>
      </w:r>
    </w:p>
    <w:p w:rsidR="00214285" w:rsidRPr="006D045A" w:rsidRDefault="00214285" w:rsidP="00540F12">
      <w:pPr>
        <w:pStyle w:val="a3"/>
        <w:rPr>
          <w:rFonts w:ascii="Times New Roman" w:hAnsi="Times New Roman" w:cs="Times New Roman"/>
        </w:rPr>
      </w:pPr>
      <w:r w:rsidRPr="006D045A">
        <w:rPr>
          <w:rFonts w:ascii="Times New Roman" w:hAnsi="Times New Roman" w:cs="Times New Roman"/>
        </w:rPr>
        <w:t>Невід’ємною частиною цього Договору є: Додаток №1 (Специфікація)</w:t>
      </w:r>
    </w:p>
    <w:p w:rsidR="00386A2A" w:rsidRPr="007F3B35" w:rsidRDefault="00386A2A" w:rsidP="00214285">
      <w:pPr>
        <w:tabs>
          <w:tab w:val="left" w:pos="567"/>
          <w:tab w:val="left" w:pos="3990"/>
          <w:tab w:val="left" w:pos="8505"/>
        </w:tabs>
        <w:spacing w:after="0"/>
        <w:jc w:val="center"/>
        <w:rPr>
          <w:rFonts w:ascii="Times New Roman" w:hAnsi="Times New Roman" w:cs="Times New Roman"/>
          <w:b/>
          <w:lang w:val="ru-RU"/>
        </w:rPr>
      </w:pPr>
    </w:p>
    <w:p w:rsidR="00214285" w:rsidRPr="006D045A" w:rsidRDefault="00214285" w:rsidP="00214285">
      <w:pPr>
        <w:tabs>
          <w:tab w:val="left" w:pos="567"/>
          <w:tab w:val="left" w:pos="3990"/>
          <w:tab w:val="left" w:pos="8505"/>
        </w:tabs>
        <w:spacing w:after="0"/>
        <w:jc w:val="center"/>
        <w:rPr>
          <w:rFonts w:ascii="Times New Roman" w:hAnsi="Times New Roman" w:cs="Times New Roman"/>
          <w:b/>
        </w:rPr>
      </w:pPr>
      <w:r w:rsidRPr="006D045A">
        <w:rPr>
          <w:rFonts w:ascii="Times New Roman" w:hAnsi="Times New Roman" w:cs="Times New Roman"/>
          <w:b/>
          <w:lang w:val="en-US"/>
        </w:rPr>
        <w:t>XI</w:t>
      </w:r>
      <w:r w:rsidR="002738A1" w:rsidRPr="006D045A">
        <w:rPr>
          <w:rFonts w:ascii="Times New Roman" w:hAnsi="Times New Roman" w:cs="Times New Roman"/>
          <w:b/>
          <w:lang w:val="en-US"/>
        </w:rPr>
        <w:t>V</w:t>
      </w:r>
      <w:r w:rsidRPr="006D045A">
        <w:rPr>
          <w:rFonts w:ascii="Times New Roman" w:hAnsi="Times New Roman" w:cs="Times New Roman"/>
          <w:b/>
        </w:rPr>
        <w:t>. МІСЦЕЗНАХОДЖЕННЯ ТА БАНКІВСЬКІ РЕКВІЗИТИ СТОРІН</w:t>
      </w:r>
    </w:p>
    <w:p w:rsidR="00214285" w:rsidRPr="006D045A" w:rsidRDefault="00214285" w:rsidP="00214285">
      <w:pPr>
        <w:tabs>
          <w:tab w:val="left" w:pos="567"/>
          <w:tab w:val="left" w:pos="3990"/>
          <w:tab w:val="left" w:pos="8505"/>
        </w:tabs>
        <w:spacing w:after="0"/>
        <w:jc w:val="center"/>
        <w:rPr>
          <w:rFonts w:ascii="Times New Roman" w:hAnsi="Times New Roman" w:cs="Times New Roman"/>
          <w:b/>
        </w:rPr>
      </w:pPr>
    </w:p>
    <w:p w:rsidR="00BD7710" w:rsidRPr="006D045A" w:rsidRDefault="00BD7710" w:rsidP="00BD7710">
      <w:pPr>
        <w:pStyle w:val="a3"/>
        <w:jc w:val="both"/>
        <w:rPr>
          <w:rFonts w:ascii="Times New Roman" w:hAnsi="Times New Roman" w:cs="Times New Roman"/>
          <w:b/>
        </w:rPr>
      </w:pPr>
      <w:r w:rsidRPr="006D045A">
        <w:rPr>
          <w:rFonts w:ascii="Times New Roman" w:hAnsi="Times New Roman" w:cs="Times New Roman"/>
          <w:b/>
        </w:rPr>
        <w:tab/>
        <w:t xml:space="preserve">Замовник                                                              Постачальник </w:t>
      </w:r>
    </w:p>
    <w:p w:rsidR="00BD7710" w:rsidRPr="006D045A" w:rsidRDefault="00BD7710" w:rsidP="00BD7710">
      <w:pPr>
        <w:pStyle w:val="a3"/>
        <w:rPr>
          <w:rFonts w:ascii="Times New Roman" w:hAnsi="Times New Roman" w:cs="Times New Roman"/>
        </w:rPr>
      </w:pPr>
      <w:r w:rsidRPr="006D045A">
        <w:rPr>
          <w:rFonts w:ascii="Times New Roman" w:hAnsi="Times New Roman" w:cs="Times New Roman"/>
        </w:rPr>
        <w:t>Заклад дошкільної освіти «Сонечко»                    Фізична особа-підприємець</w:t>
      </w:r>
    </w:p>
    <w:p w:rsidR="00BD7710" w:rsidRPr="006D045A" w:rsidRDefault="00BD7710" w:rsidP="00BD7710">
      <w:pPr>
        <w:pStyle w:val="a3"/>
        <w:rPr>
          <w:rFonts w:ascii="Times New Roman" w:hAnsi="Times New Roman" w:cs="Times New Roman"/>
        </w:rPr>
      </w:pPr>
      <w:r w:rsidRPr="006D045A">
        <w:rPr>
          <w:rFonts w:ascii="Times New Roman" w:hAnsi="Times New Roman" w:cs="Times New Roman"/>
        </w:rPr>
        <w:t xml:space="preserve">Миколаївської міської ради                                    </w:t>
      </w:r>
      <w:proofErr w:type="spellStart"/>
      <w:r w:rsidRPr="006D045A">
        <w:rPr>
          <w:rFonts w:ascii="Times New Roman" w:hAnsi="Times New Roman" w:cs="Times New Roman"/>
        </w:rPr>
        <w:t>Білінський</w:t>
      </w:r>
      <w:proofErr w:type="spellEnd"/>
      <w:r w:rsidRPr="006D045A">
        <w:rPr>
          <w:rFonts w:ascii="Times New Roman" w:hAnsi="Times New Roman" w:cs="Times New Roman"/>
        </w:rPr>
        <w:t xml:space="preserve"> Степан Степанович</w:t>
      </w:r>
    </w:p>
    <w:p w:rsidR="00BD7710" w:rsidRPr="006D045A" w:rsidRDefault="00BD7710" w:rsidP="00BD7710">
      <w:pPr>
        <w:pStyle w:val="a3"/>
        <w:rPr>
          <w:rFonts w:ascii="Times New Roman" w:hAnsi="Times New Roman" w:cs="Times New Roman"/>
        </w:rPr>
      </w:pPr>
      <w:proofErr w:type="spellStart"/>
      <w:r w:rsidRPr="006D045A">
        <w:rPr>
          <w:rFonts w:ascii="Times New Roman" w:hAnsi="Times New Roman" w:cs="Times New Roman"/>
        </w:rPr>
        <w:t>Стрийського</w:t>
      </w:r>
      <w:proofErr w:type="spellEnd"/>
      <w:r w:rsidRPr="006D045A">
        <w:rPr>
          <w:rFonts w:ascii="Times New Roman" w:hAnsi="Times New Roman" w:cs="Times New Roman"/>
        </w:rPr>
        <w:t xml:space="preserve"> району Львівської області                81600, Львівська область, </w:t>
      </w:r>
      <w:proofErr w:type="spellStart"/>
      <w:r w:rsidRPr="006D045A">
        <w:rPr>
          <w:rFonts w:ascii="Times New Roman" w:hAnsi="Times New Roman" w:cs="Times New Roman"/>
        </w:rPr>
        <w:t>м.Миколаїв</w:t>
      </w:r>
      <w:proofErr w:type="spellEnd"/>
      <w:r w:rsidRPr="006D045A">
        <w:rPr>
          <w:rFonts w:ascii="Times New Roman" w:hAnsi="Times New Roman" w:cs="Times New Roman"/>
        </w:rPr>
        <w:t>,</w:t>
      </w:r>
    </w:p>
    <w:p w:rsidR="00BD7710" w:rsidRPr="006D045A" w:rsidRDefault="00BD7710" w:rsidP="00BD7710">
      <w:pPr>
        <w:pStyle w:val="a3"/>
        <w:rPr>
          <w:rFonts w:ascii="Times New Roman" w:hAnsi="Times New Roman" w:cs="Times New Roman"/>
        </w:rPr>
      </w:pPr>
      <w:r w:rsidRPr="006D045A">
        <w:rPr>
          <w:rFonts w:ascii="Times New Roman" w:hAnsi="Times New Roman" w:cs="Times New Roman"/>
        </w:rPr>
        <w:t xml:space="preserve">81632, Львівська обл., </w:t>
      </w:r>
      <w:proofErr w:type="spellStart"/>
      <w:r w:rsidRPr="006D045A">
        <w:rPr>
          <w:rFonts w:ascii="Times New Roman" w:hAnsi="Times New Roman" w:cs="Times New Roman"/>
        </w:rPr>
        <w:t>с.Дроговиж</w:t>
      </w:r>
      <w:proofErr w:type="spellEnd"/>
      <w:r w:rsidRPr="006D045A">
        <w:rPr>
          <w:rFonts w:ascii="Times New Roman" w:hAnsi="Times New Roman" w:cs="Times New Roman"/>
        </w:rPr>
        <w:t xml:space="preserve">                         </w:t>
      </w:r>
      <w:proofErr w:type="spellStart"/>
      <w:r w:rsidRPr="006D045A">
        <w:rPr>
          <w:rFonts w:ascii="Times New Roman" w:hAnsi="Times New Roman" w:cs="Times New Roman"/>
        </w:rPr>
        <w:t>вул.Прийма</w:t>
      </w:r>
      <w:proofErr w:type="spellEnd"/>
      <w:r w:rsidRPr="006D045A">
        <w:rPr>
          <w:rFonts w:ascii="Times New Roman" w:hAnsi="Times New Roman" w:cs="Times New Roman"/>
        </w:rPr>
        <w:t xml:space="preserve">, буд. 12     </w:t>
      </w:r>
    </w:p>
    <w:p w:rsidR="00BD7710" w:rsidRPr="006D045A" w:rsidRDefault="00BD7710" w:rsidP="00BD7710">
      <w:pPr>
        <w:pStyle w:val="a3"/>
        <w:rPr>
          <w:rFonts w:ascii="Times New Roman" w:hAnsi="Times New Roman" w:cs="Times New Roman"/>
        </w:rPr>
      </w:pPr>
      <w:r w:rsidRPr="006D045A">
        <w:rPr>
          <w:rFonts w:ascii="Times New Roman" w:hAnsi="Times New Roman" w:cs="Times New Roman"/>
        </w:rPr>
        <w:t xml:space="preserve">вул. Шевченка, 170                                                   р/р </w:t>
      </w:r>
      <w:r w:rsidRPr="006D045A">
        <w:rPr>
          <w:rFonts w:ascii="Times New Roman" w:hAnsi="Times New Roman" w:cs="Times New Roman"/>
          <w:lang w:val="en-US"/>
        </w:rPr>
        <w:t>UA</w:t>
      </w:r>
      <w:r w:rsidRPr="006D045A">
        <w:rPr>
          <w:rFonts w:ascii="Times New Roman" w:hAnsi="Times New Roman" w:cs="Times New Roman"/>
        </w:rPr>
        <w:t xml:space="preserve"> 583052990000026000041001157                          </w:t>
      </w:r>
    </w:p>
    <w:p w:rsidR="00BD7710" w:rsidRPr="006D045A" w:rsidRDefault="00BD7710" w:rsidP="00BD7710">
      <w:pPr>
        <w:pStyle w:val="a3"/>
        <w:rPr>
          <w:rFonts w:ascii="Times New Roman" w:hAnsi="Times New Roman" w:cs="Times New Roman"/>
        </w:rPr>
      </w:pPr>
      <w:r w:rsidRPr="006D045A">
        <w:rPr>
          <w:rFonts w:ascii="Times New Roman" w:hAnsi="Times New Roman" w:cs="Times New Roman"/>
        </w:rPr>
        <w:t xml:space="preserve">ЗФ р/р </w:t>
      </w:r>
      <w:r w:rsidRPr="006D045A">
        <w:rPr>
          <w:rFonts w:ascii="Times New Roman" w:hAnsi="Times New Roman" w:cs="Times New Roman"/>
          <w:lang w:val="en-US"/>
        </w:rPr>
        <w:t>UA</w:t>
      </w:r>
      <w:r w:rsidRPr="006D045A">
        <w:rPr>
          <w:rFonts w:ascii="Times New Roman" w:hAnsi="Times New Roman" w:cs="Times New Roman"/>
        </w:rPr>
        <w:t xml:space="preserve"> 528201720344270004000141156           в АТ КБ «Приватбанк» </w:t>
      </w:r>
    </w:p>
    <w:p w:rsidR="00BD7710" w:rsidRPr="006D045A" w:rsidRDefault="00BD7710" w:rsidP="00BD7710">
      <w:pPr>
        <w:pStyle w:val="a3"/>
        <w:rPr>
          <w:rFonts w:ascii="Times New Roman" w:hAnsi="Times New Roman" w:cs="Times New Roman"/>
        </w:rPr>
      </w:pPr>
      <w:r w:rsidRPr="006D045A">
        <w:rPr>
          <w:rFonts w:ascii="Times New Roman" w:hAnsi="Times New Roman" w:cs="Times New Roman"/>
        </w:rPr>
        <w:t xml:space="preserve">в УДКСУ у Львівській області                              </w:t>
      </w:r>
      <w:r w:rsidR="0058777A" w:rsidRPr="006D045A">
        <w:rPr>
          <w:rFonts w:ascii="Times New Roman" w:hAnsi="Times New Roman" w:cs="Times New Roman"/>
        </w:rPr>
        <w:t xml:space="preserve">  </w:t>
      </w:r>
      <w:r w:rsidRPr="006D045A">
        <w:rPr>
          <w:rFonts w:ascii="Times New Roman" w:hAnsi="Times New Roman" w:cs="Times New Roman"/>
        </w:rPr>
        <w:t xml:space="preserve">ІПН 2481006619 </w:t>
      </w:r>
    </w:p>
    <w:p w:rsidR="00BD7710" w:rsidRPr="006D045A" w:rsidRDefault="00BD7710" w:rsidP="00BD7710">
      <w:pPr>
        <w:pStyle w:val="a3"/>
        <w:rPr>
          <w:rFonts w:ascii="Times New Roman" w:hAnsi="Times New Roman" w:cs="Times New Roman"/>
        </w:rPr>
      </w:pPr>
      <w:r w:rsidRPr="006D045A">
        <w:rPr>
          <w:rFonts w:ascii="Times New Roman" w:hAnsi="Times New Roman" w:cs="Times New Roman"/>
        </w:rPr>
        <w:t>МФО 820172</w:t>
      </w:r>
    </w:p>
    <w:p w:rsidR="00BD7710" w:rsidRPr="006D045A" w:rsidRDefault="00BD7710" w:rsidP="00BD7710">
      <w:pPr>
        <w:pStyle w:val="a3"/>
        <w:rPr>
          <w:rFonts w:ascii="Times New Roman" w:hAnsi="Times New Roman" w:cs="Times New Roman"/>
        </w:rPr>
      </w:pPr>
      <w:r w:rsidRPr="006D045A">
        <w:rPr>
          <w:rFonts w:ascii="Times New Roman" w:hAnsi="Times New Roman" w:cs="Times New Roman"/>
        </w:rPr>
        <w:t>ЄДРПОУ 42833326</w:t>
      </w:r>
    </w:p>
    <w:p w:rsidR="00BD7710" w:rsidRPr="006D045A" w:rsidRDefault="00BD7710" w:rsidP="00BD7710">
      <w:pPr>
        <w:pStyle w:val="a3"/>
        <w:rPr>
          <w:rFonts w:ascii="Times New Roman" w:hAnsi="Times New Roman" w:cs="Times New Roman"/>
        </w:rPr>
      </w:pPr>
    </w:p>
    <w:p w:rsidR="00BD7710" w:rsidRPr="006D045A" w:rsidRDefault="00BD7710" w:rsidP="00BD7710">
      <w:pPr>
        <w:pStyle w:val="a3"/>
        <w:rPr>
          <w:rFonts w:ascii="Times New Roman" w:hAnsi="Times New Roman" w:cs="Times New Roman"/>
        </w:rPr>
      </w:pPr>
      <w:r w:rsidRPr="006D045A">
        <w:rPr>
          <w:rFonts w:ascii="Times New Roman" w:hAnsi="Times New Roman" w:cs="Times New Roman"/>
        </w:rPr>
        <w:t>Директор</w:t>
      </w:r>
    </w:p>
    <w:p w:rsidR="00BD7710" w:rsidRPr="006D045A" w:rsidRDefault="00BD7710" w:rsidP="00BD7710">
      <w:pPr>
        <w:pStyle w:val="a3"/>
        <w:rPr>
          <w:rFonts w:ascii="Times New Roman" w:hAnsi="Times New Roman" w:cs="Times New Roman"/>
        </w:rPr>
      </w:pPr>
    </w:p>
    <w:p w:rsidR="00BD7710" w:rsidRPr="006D045A" w:rsidRDefault="00BD7710" w:rsidP="00BD7710">
      <w:pPr>
        <w:pStyle w:val="a3"/>
        <w:rPr>
          <w:rFonts w:ascii="Times New Roman" w:hAnsi="Times New Roman" w:cs="Times New Roman"/>
        </w:rPr>
      </w:pPr>
      <w:r w:rsidRPr="006D045A">
        <w:rPr>
          <w:rFonts w:ascii="Times New Roman" w:hAnsi="Times New Roman" w:cs="Times New Roman"/>
        </w:rPr>
        <w:t xml:space="preserve">__________________ Лідія ДРОЗДОВА                ______________ Степан БІЛІНСЬКИЙ     </w:t>
      </w:r>
    </w:p>
    <w:p w:rsidR="00214285" w:rsidRPr="006D045A" w:rsidRDefault="00214285" w:rsidP="00BD7710">
      <w:pPr>
        <w:tabs>
          <w:tab w:val="left" w:pos="567"/>
          <w:tab w:val="left" w:pos="709"/>
          <w:tab w:val="left" w:pos="6987"/>
        </w:tabs>
        <w:spacing w:after="0"/>
        <w:rPr>
          <w:rFonts w:ascii="Times New Roman" w:hAnsi="Times New Roman" w:cs="Times New Roman"/>
          <w:b/>
        </w:rPr>
      </w:pPr>
      <w:r w:rsidRPr="006D045A">
        <w:rPr>
          <w:rFonts w:ascii="Times New Roman" w:hAnsi="Times New Roman" w:cs="Times New Roman"/>
          <w:b/>
        </w:rPr>
        <w:t xml:space="preserve">                                                                                                                                          </w:t>
      </w:r>
    </w:p>
    <w:p w:rsidR="00214285" w:rsidRPr="006D045A" w:rsidRDefault="00214285" w:rsidP="00214285">
      <w:pPr>
        <w:spacing w:after="0"/>
        <w:rPr>
          <w:rFonts w:ascii="Times New Roman" w:hAnsi="Times New Roman" w:cs="Times New Roman"/>
          <w:b/>
        </w:rPr>
      </w:pPr>
    </w:p>
    <w:p w:rsidR="00214285" w:rsidRDefault="00214285" w:rsidP="00214285">
      <w:pPr>
        <w:spacing w:after="0"/>
        <w:rPr>
          <w:rFonts w:ascii="Times New Roman" w:hAnsi="Times New Roman" w:cs="Times New Roman"/>
          <w:b/>
        </w:rPr>
      </w:pPr>
    </w:p>
    <w:p w:rsidR="006D045A" w:rsidRDefault="006D045A" w:rsidP="00214285">
      <w:pPr>
        <w:spacing w:after="0"/>
        <w:rPr>
          <w:rFonts w:ascii="Times New Roman" w:hAnsi="Times New Roman" w:cs="Times New Roman"/>
          <w:b/>
        </w:rPr>
      </w:pPr>
    </w:p>
    <w:p w:rsidR="006D045A" w:rsidRDefault="006D045A" w:rsidP="00214285">
      <w:pPr>
        <w:spacing w:after="0"/>
        <w:rPr>
          <w:rFonts w:ascii="Times New Roman" w:hAnsi="Times New Roman" w:cs="Times New Roman"/>
          <w:b/>
        </w:rPr>
      </w:pPr>
    </w:p>
    <w:p w:rsidR="006D045A" w:rsidRDefault="006D045A" w:rsidP="00214285">
      <w:pPr>
        <w:spacing w:after="0"/>
        <w:rPr>
          <w:rFonts w:ascii="Times New Roman" w:hAnsi="Times New Roman" w:cs="Times New Roman"/>
          <w:b/>
        </w:rPr>
      </w:pPr>
    </w:p>
    <w:p w:rsidR="006D045A" w:rsidRDefault="006D045A" w:rsidP="00214285">
      <w:pPr>
        <w:spacing w:after="0"/>
        <w:rPr>
          <w:rFonts w:ascii="Times New Roman" w:hAnsi="Times New Roman" w:cs="Times New Roman"/>
          <w:b/>
        </w:rPr>
      </w:pPr>
    </w:p>
    <w:p w:rsidR="006D045A" w:rsidRDefault="006D045A" w:rsidP="00214285">
      <w:pPr>
        <w:spacing w:after="0"/>
        <w:rPr>
          <w:rFonts w:ascii="Times New Roman" w:hAnsi="Times New Roman" w:cs="Times New Roman"/>
          <w:b/>
        </w:rPr>
      </w:pPr>
    </w:p>
    <w:p w:rsidR="006D045A" w:rsidRDefault="006D045A" w:rsidP="00214285">
      <w:pPr>
        <w:spacing w:after="0"/>
        <w:rPr>
          <w:rFonts w:ascii="Times New Roman" w:hAnsi="Times New Roman" w:cs="Times New Roman"/>
          <w:b/>
        </w:rPr>
      </w:pPr>
    </w:p>
    <w:p w:rsidR="006D045A" w:rsidRDefault="006D045A" w:rsidP="00214285">
      <w:pPr>
        <w:spacing w:after="0"/>
        <w:rPr>
          <w:rFonts w:ascii="Times New Roman" w:hAnsi="Times New Roman" w:cs="Times New Roman"/>
          <w:b/>
        </w:rPr>
      </w:pPr>
    </w:p>
    <w:p w:rsidR="006D045A" w:rsidRDefault="006D045A" w:rsidP="00214285">
      <w:pPr>
        <w:spacing w:after="0"/>
        <w:rPr>
          <w:rFonts w:ascii="Times New Roman" w:hAnsi="Times New Roman" w:cs="Times New Roman"/>
          <w:b/>
        </w:rPr>
      </w:pPr>
    </w:p>
    <w:p w:rsidR="006D045A" w:rsidRDefault="006D045A" w:rsidP="00214285">
      <w:pPr>
        <w:spacing w:after="0"/>
        <w:rPr>
          <w:rFonts w:ascii="Times New Roman" w:hAnsi="Times New Roman" w:cs="Times New Roman"/>
          <w:b/>
        </w:rPr>
      </w:pPr>
    </w:p>
    <w:p w:rsidR="006D045A" w:rsidRDefault="006D045A" w:rsidP="00214285">
      <w:pPr>
        <w:spacing w:after="0"/>
        <w:rPr>
          <w:rFonts w:ascii="Times New Roman" w:hAnsi="Times New Roman" w:cs="Times New Roman"/>
          <w:b/>
        </w:rPr>
      </w:pPr>
    </w:p>
    <w:p w:rsidR="006D045A" w:rsidRDefault="006D045A" w:rsidP="00214285">
      <w:pPr>
        <w:spacing w:after="0"/>
        <w:rPr>
          <w:rFonts w:ascii="Times New Roman" w:hAnsi="Times New Roman" w:cs="Times New Roman"/>
          <w:b/>
        </w:rPr>
      </w:pPr>
    </w:p>
    <w:p w:rsidR="006D045A" w:rsidRDefault="006D045A" w:rsidP="00214285">
      <w:pPr>
        <w:spacing w:after="0"/>
        <w:rPr>
          <w:rFonts w:ascii="Times New Roman" w:hAnsi="Times New Roman" w:cs="Times New Roman"/>
          <w:b/>
        </w:rPr>
      </w:pPr>
    </w:p>
    <w:p w:rsidR="006D045A" w:rsidRDefault="006D045A" w:rsidP="00214285">
      <w:pPr>
        <w:spacing w:after="0"/>
        <w:rPr>
          <w:rFonts w:ascii="Times New Roman" w:hAnsi="Times New Roman" w:cs="Times New Roman"/>
          <w:b/>
        </w:rPr>
      </w:pPr>
    </w:p>
    <w:p w:rsidR="006D045A" w:rsidRDefault="006D045A" w:rsidP="00214285">
      <w:pPr>
        <w:spacing w:after="0"/>
        <w:rPr>
          <w:rFonts w:ascii="Times New Roman" w:hAnsi="Times New Roman" w:cs="Times New Roman"/>
          <w:b/>
        </w:rPr>
      </w:pPr>
    </w:p>
    <w:p w:rsidR="006D045A" w:rsidRDefault="006D045A" w:rsidP="00214285">
      <w:pPr>
        <w:spacing w:after="0"/>
        <w:rPr>
          <w:rFonts w:ascii="Times New Roman" w:hAnsi="Times New Roman" w:cs="Times New Roman"/>
          <w:b/>
        </w:rPr>
      </w:pPr>
    </w:p>
    <w:p w:rsidR="006D045A" w:rsidRDefault="006D045A" w:rsidP="00214285">
      <w:pPr>
        <w:spacing w:after="0"/>
        <w:rPr>
          <w:rFonts w:ascii="Times New Roman" w:hAnsi="Times New Roman" w:cs="Times New Roman"/>
          <w:b/>
        </w:rPr>
      </w:pPr>
    </w:p>
    <w:p w:rsidR="006D045A" w:rsidRDefault="006D045A" w:rsidP="00214285">
      <w:pPr>
        <w:spacing w:after="0"/>
        <w:rPr>
          <w:rFonts w:ascii="Times New Roman" w:hAnsi="Times New Roman" w:cs="Times New Roman"/>
          <w:b/>
        </w:rPr>
      </w:pPr>
    </w:p>
    <w:p w:rsidR="006D045A" w:rsidRDefault="006D045A" w:rsidP="00214285">
      <w:pPr>
        <w:spacing w:after="0"/>
        <w:rPr>
          <w:rFonts w:ascii="Times New Roman" w:hAnsi="Times New Roman" w:cs="Times New Roman"/>
          <w:b/>
        </w:rPr>
      </w:pPr>
    </w:p>
    <w:p w:rsidR="006D045A" w:rsidRDefault="006D045A" w:rsidP="00214285">
      <w:pPr>
        <w:spacing w:after="0"/>
        <w:rPr>
          <w:rFonts w:ascii="Times New Roman" w:hAnsi="Times New Roman" w:cs="Times New Roman"/>
          <w:b/>
        </w:rPr>
      </w:pPr>
    </w:p>
    <w:p w:rsidR="00092857" w:rsidRPr="006D045A" w:rsidRDefault="00092857" w:rsidP="00214285">
      <w:pPr>
        <w:spacing w:after="0"/>
        <w:rPr>
          <w:rFonts w:ascii="Times New Roman" w:hAnsi="Times New Roman" w:cs="Times New Roman"/>
          <w:b/>
        </w:rPr>
      </w:pPr>
    </w:p>
    <w:p w:rsidR="00214285" w:rsidRPr="006D045A" w:rsidRDefault="00214285" w:rsidP="00214285">
      <w:pPr>
        <w:spacing w:after="0"/>
        <w:rPr>
          <w:rFonts w:ascii="Times New Roman" w:hAnsi="Times New Roman" w:cs="Times New Roman"/>
          <w:b/>
        </w:rPr>
      </w:pPr>
    </w:p>
    <w:p w:rsidR="00214285" w:rsidRPr="006D045A" w:rsidRDefault="00214285" w:rsidP="006D045A">
      <w:pPr>
        <w:ind w:left="6372" w:firstLine="708"/>
        <w:jc w:val="right"/>
        <w:rPr>
          <w:rFonts w:ascii="Times New Roman" w:hAnsi="Times New Roman" w:cs="Times New Roman"/>
          <w:b/>
        </w:rPr>
      </w:pPr>
      <w:r w:rsidRPr="006D045A">
        <w:rPr>
          <w:rFonts w:ascii="Times New Roman" w:hAnsi="Times New Roman" w:cs="Times New Roman"/>
          <w:b/>
        </w:rPr>
        <w:t xml:space="preserve"> ДОДАТОК № 1</w:t>
      </w:r>
    </w:p>
    <w:p w:rsidR="00214285" w:rsidRPr="006D045A" w:rsidRDefault="00214285" w:rsidP="006D045A">
      <w:pPr>
        <w:pStyle w:val="a3"/>
        <w:jc w:val="right"/>
        <w:rPr>
          <w:rFonts w:ascii="Times New Roman" w:hAnsi="Times New Roman" w:cs="Times New Roman"/>
        </w:rPr>
      </w:pPr>
      <w:r w:rsidRPr="006D045A">
        <w:rPr>
          <w:rFonts w:ascii="Times New Roman" w:hAnsi="Times New Roman" w:cs="Times New Roman"/>
        </w:rPr>
        <w:t xml:space="preserve">До Договору № </w:t>
      </w:r>
      <w:r w:rsidR="00092857">
        <w:rPr>
          <w:rFonts w:ascii="Times New Roman" w:hAnsi="Times New Roman" w:cs="Times New Roman"/>
        </w:rPr>
        <w:t>32</w:t>
      </w:r>
    </w:p>
    <w:p w:rsidR="00214285" w:rsidRPr="006D045A" w:rsidRDefault="00214285" w:rsidP="006D045A">
      <w:pPr>
        <w:pStyle w:val="a3"/>
        <w:jc w:val="right"/>
        <w:rPr>
          <w:rFonts w:ascii="Times New Roman" w:hAnsi="Times New Roman" w:cs="Times New Roman"/>
        </w:rPr>
      </w:pPr>
      <w:r w:rsidRPr="006D045A">
        <w:rPr>
          <w:rFonts w:ascii="Times New Roman" w:hAnsi="Times New Roman" w:cs="Times New Roman"/>
        </w:rPr>
        <w:t>від «</w:t>
      </w:r>
      <w:r w:rsidR="00092857">
        <w:rPr>
          <w:rFonts w:ascii="Times New Roman" w:hAnsi="Times New Roman" w:cs="Times New Roman"/>
        </w:rPr>
        <w:t>08</w:t>
      </w:r>
      <w:r w:rsidRPr="006D045A">
        <w:rPr>
          <w:rFonts w:ascii="Times New Roman" w:hAnsi="Times New Roman" w:cs="Times New Roman"/>
        </w:rPr>
        <w:t xml:space="preserve">» </w:t>
      </w:r>
      <w:r w:rsidR="00092857">
        <w:rPr>
          <w:rFonts w:ascii="Times New Roman" w:hAnsi="Times New Roman" w:cs="Times New Roman"/>
        </w:rPr>
        <w:t>грудня</w:t>
      </w:r>
      <w:r w:rsidRPr="006D045A">
        <w:rPr>
          <w:rFonts w:ascii="Times New Roman" w:hAnsi="Times New Roman" w:cs="Times New Roman"/>
        </w:rPr>
        <w:t xml:space="preserve"> 202</w:t>
      </w:r>
      <w:r w:rsidR="00D5743F" w:rsidRPr="006D045A">
        <w:rPr>
          <w:rFonts w:ascii="Times New Roman" w:hAnsi="Times New Roman" w:cs="Times New Roman"/>
        </w:rPr>
        <w:t>3</w:t>
      </w:r>
      <w:r w:rsidRPr="006D045A">
        <w:rPr>
          <w:rFonts w:ascii="Times New Roman" w:hAnsi="Times New Roman" w:cs="Times New Roman"/>
        </w:rPr>
        <w:t xml:space="preserve"> року</w:t>
      </w:r>
    </w:p>
    <w:p w:rsidR="00214285" w:rsidRPr="006D045A" w:rsidRDefault="00214285" w:rsidP="006D045A">
      <w:pPr>
        <w:pStyle w:val="a3"/>
        <w:jc w:val="right"/>
        <w:rPr>
          <w:rFonts w:ascii="Times New Roman" w:hAnsi="Times New Roman" w:cs="Times New Roman"/>
        </w:rPr>
      </w:pPr>
    </w:p>
    <w:p w:rsidR="00214285" w:rsidRPr="006D045A" w:rsidRDefault="00214285" w:rsidP="00214285">
      <w:pPr>
        <w:pStyle w:val="a7"/>
        <w:spacing w:line="276" w:lineRule="auto"/>
        <w:jc w:val="center"/>
        <w:outlineLvl w:val="0"/>
        <w:rPr>
          <w:b/>
          <w:sz w:val="22"/>
          <w:szCs w:val="22"/>
        </w:rPr>
      </w:pPr>
    </w:p>
    <w:p w:rsidR="00214285" w:rsidRPr="006D045A" w:rsidRDefault="00214285" w:rsidP="00214285">
      <w:pPr>
        <w:pStyle w:val="a7"/>
        <w:spacing w:line="276" w:lineRule="auto"/>
        <w:jc w:val="center"/>
        <w:outlineLvl w:val="0"/>
        <w:rPr>
          <w:b/>
          <w:sz w:val="22"/>
          <w:szCs w:val="22"/>
        </w:rPr>
      </w:pPr>
      <w:r w:rsidRPr="006D045A">
        <w:rPr>
          <w:b/>
          <w:sz w:val="22"/>
          <w:szCs w:val="22"/>
        </w:rPr>
        <w:t>СПЕЦИФІКАЦІЯ</w:t>
      </w:r>
    </w:p>
    <w:p w:rsidR="00214285" w:rsidRPr="006D045A" w:rsidRDefault="00214285" w:rsidP="00214285">
      <w:pPr>
        <w:pStyle w:val="a7"/>
        <w:spacing w:line="276" w:lineRule="auto"/>
        <w:jc w:val="center"/>
        <w:outlineLvl w:val="0"/>
        <w:rPr>
          <w:b/>
          <w:sz w:val="22"/>
          <w:szCs w:val="22"/>
        </w:rPr>
      </w:pPr>
    </w:p>
    <w:tbl>
      <w:tblPr>
        <w:tblStyle w:val="a5"/>
        <w:tblW w:w="0" w:type="auto"/>
        <w:tblInd w:w="500" w:type="dxa"/>
        <w:tblLayout w:type="fixed"/>
        <w:tblLook w:val="04A0" w:firstRow="1" w:lastRow="0" w:firstColumn="1" w:lastColumn="0" w:noHBand="0" w:noVBand="1"/>
      </w:tblPr>
      <w:tblGrid>
        <w:gridCol w:w="516"/>
        <w:gridCol w:w="2353"/>
        <w:gridCol w:w="1050"/>
        <w:gridCol w:w="1303"/>
        <w:gridCol w:w="1720"/>
        <w:gridCol w:w="1698"/>
      </w:tblGrid>
      <w:tr w:rsidR="00CF4E13" w:rsidRPr="006D045A" w:rsidTr="00CF4E13">
        <w:trPr>
          <w:trHeight w:val="1334"/>
        </w:trPr>
        <w:tc>
          <w:tcPr>
            <w:tcW w:w="516" w:type="dxa"/>
          </w:tcPr>
          <w:p w:rsidR="00CF4E13" w:rsidRPr="006D045A" w:rsidRDefault="00CF4E13" w:rsidP="001A05AE">
            <w:pPr>
              <w:pStyle w:val="a7"/>
              <w:spacing w:line="276" w:lineRule="auto"/>
              <w:jc w:val="center"/>
              <w:outlineLvl w:val="0"/>
              <w:rPr>
                <w:b/>
                <w:sz w:val="22"/>
                <w:szCs w:val="22"/>
              </w:rPr>
            </w:pPr>
            <w:r w:rsidRPr="006D045A">
              <w:rPr>
                <w:b/>
                <w:sz w:val="22"/>
                <w:szCs w:val="22"/>
              </w:rPr>
              <w:t>№ з/п</w:t>
            </w:r>
          </w:p>
        </w:tc>
        <w:tc>
          <w:tcPr>
            <w:tcW w:w="2353" w:type="dxa"/>
          </w:tcPr>
          <w:p w:rsidR="00CF4E13" w:rsidRPr="006D045A" w:rsidRDefault="00CF4E13" w:rsidP="001A05AE">
            <w:pPr>
              <w:pStyle w:val="a7"/>
              <w:spacing w:line="276" w:lineRule="auto"/>
              <w:jc w:val="center"/>
              <w:outlineLvl w:val="0"/>
              <w:rPr>
                <w:b/>
                <w:sz w:val="22"/>
                <w:szCs w:val="22"/>
              </w:rPr>
            </w:pPr>
            <w:r w:rsidRPr="006D045A">
              <w:rPr>
                <w:b/>
                <w:sz w:val="22"/>
                <w:szCs w:val="22"/>
              </w:rPr>
              <w:t>Найменування товару</w:t>
            </w:r>
          </w:p>
        </w:tc>
        <w:tc>
          <w:tcPr>
            <w:tcW w:w="1050" w:type="dxa"/>
          </w:tcPr>
          <w:p w:rsidR="00CF4E13" w:rsidRPr="006D045A" w:rsidRDefault="00CF4E13" w:rsidP="001A05AE">
            <w:pPr>
              <w:pStyle w:val="a7"/>
              <w:spacing w:line="276" w:lineRule="auto"/>
              <w:jc w:val="center"/>
              <w:outlineLvl w:val="0"/>
              <w:rPr>
                <w:b/>
                <w:sz w:val="22"/>
                <w:szCs w:val="22"/>
              </w:rPr>
            </w:pPr>
            <w:r w:rsidRPr="006D045A">
              <w:rPr>
                <w:b/>
                <w:sz w:val="22"/>
                <w:szCs w:val="22"/>
              </w:rPr>
              <w:t>Одиниця виміру</w:t>
            </w:r>
          </w:p>
        </w:tc>
        <w:tc>
          <w:tcPr>
            <w:tcW w:w="1303" w:type="dxa"/>
          </w:tcPr>
          <w:p w:rsidR="00CF4E13" w:rsidRPr="006D045A" w:rsidRDefault="00CF4E13" w:rsidP="001A05AE">
            <w:pPr>
              <w:pStyle w:val="a7"/>
              <w:spacing w:line="276" w:lineRule="auto"/>
              <w:jc w:val="center"/>
              <w:outlineLvl w:val="0"/>
              <w:rPr>
                <w:b/>
                <w:sz w:val="22"/>
                <w:szCs w:val="22"/>
              </w:rPr>
            </w:pPr>
            <w:r w:rsidRPr="006D045A">
              <w:rPr>
                <w:b/>
                <w:sz w:val="22"/>
                <w:szCs w:val="22"/>
              </w:rPr>
              <w:t>Кількість</w:t>
            </w:r>
          </w:p>
        </w:tc>
        <w:tc>
          <w:tcPr>
            <w:tcW w:w="1720" w:type="dxa"/>
            <w:tcBorders>
              <w:right w:val="single" w:sz="4" w:space="0" w:color="auto"/>
            </w:tcBorders>
          </w:tcPr>
          <w:p w:rsidR="00CF4E13" w:rsidRPr="006D045A" w:rsidRDefault="00CF4E13" w:rsidP="001A05AE">
            <w:pPr>
              <w:pStyle w:val="a7"/>
              <w:spacing w:line="276" w:lineRule="auto"/>
              <w:jc w:val="center"/>
              <w:outlineLvl w:val="0"/>
              <w:rPr>
                <w:b/>
                <w:sz w:val="22"/>
                <w:szCs w:val="22"/>
              </w:rPr>
            </w:pPr>
            <w:r w:rsidRPr="006D045A">
              <w:rPr>
                <w:b/>
                <w:sz w:val="22"/>
                <w:szCs w:val="22"/>
              </w:rPr>
              <w:t>Ціна за одиницю, грн. (</w:t>
            </w:r>
            <w:r w:rsidRPr="006D045A">
              <w:rPr>
                <w:b/>
                <w:i/>
                <w:sz w:val="22"/>
                <w:szCs w:val="22"/>
              </w:rPr>
              <w:t>без/з  ПДВ</w:t>
            </w:r>
            <w:r w:rsidRPr="006D045A">
              <w:rPr>
                <w:b/>
                <w:sz w:val="22"/>
                <w:szCs w:val="22"/>
              </w:rPr>
              <w:t>)</w:t>
            </w:r>
          </w:p>
        </w:tc>
        <w:tc>
          <w:tcPr>
            <w:tcW w:w="1698" w:type="dxa"/>
            <w:tcBorders>
              <w:left w:val="single" w:sz="4" w:space="0" w:color="auto"/>
            </w:tcBorders>
          </w:tcPr>
          <w:p w:rsidR="00CF4E13" w:rsidRPr="006D045A" w:rsidRDefault="00CF4E13" w:rsidP="001A05AE">
            <w:pPr>
              <w:pStyle w:val="a7"/>
              <w:spacing w:line="276" w:lineRule="auto"/>
              <w:jc w:val="center"/>
              <w:outlineLvl w:val="0"/>
              <w:rPr>
                <w:b/>
                <w:sz w:val="22"/>
                <w:szCs w:val="22"/>
              </w:rPr>
            </w:pPr>
            <w:r w:rsidRPr="006D045A">
              <w:rPr>
                <w:b/>
                <w:sz w:val="22"/>
                <w:szCs w:val="22"/>
              </w:rPr>
              <w:t>Загальна вартість, грн. (</w:t>
            </w:r>
            <w:r w:rsidRPr="006D045A">
              <w:rPr>
                <w:b/>
                <w:i/>
                <w:sz w:val="22"/>
                <w:szCs w:val="22"/>
              </w:rPr>
              <w:t>без/з ПДВ</w:t>
            </w:r>
            <w:r w:rsidRPr="006D045A">
              <w:rPr>
                <w:b/>
                <w:sz w:val="22"/>
                <w:szCs w:val="22"/>
              </w:rPr>
              <w:t>)</w:t>
            </w:r>
          </w:p>
        </w:tc>
      </w:tr>
      <w:tr w:rsidR="00CF4E13" w:rsidRPr="006D045A" w:rsidTr="00CF4E13">
        <w:trPr>
          <w:trHeight w:val="264"/>
        </w:trPr>
        <w:tc>
          <w:tcPr>
            <w:tcW w:w="8640" w:type="dxa"/>
            <w:gridSpan w:val="6"/>
          </w:tcPr>
          <w:p w:rsidR="00CF4E13" w:rsidRPr="006D045A" w:rsidRDefault="00CF4E13" w:rsidP="001A05AE">
            <w:pPr>
              <w:pStyle w:val="a7"/>
              <w:spacing w:line="276" w:lineRule="auto"/>
              <w:jc w:val="center"/>
              <w:outlineLvl w:val="0"/>
              <w:rPr>
                <w:b/>
                <w:sz w:val="22"/>
                <w:szCs w:val="22"/>
              </w:rPr>
            </w:pPr>
          </w:p>
        </w:tc>
      </w:tr>
      <w:tr w:rsidR="00CF4E13" w:rsidRPr="006D045A" w:rsidTr="00CF4E13">
        <w:trPr>
          <w:trHeight w:val="264"/>
        </w:trPr>
        <w:tc>
          <w:tcPr>
            <w:tcW w:w="516" w:type="dxa"/>
          </w:tcPr>
          <w:p w:rsidR="00CF4E13" w:rsidRPr="006D045A" w:rsidRDefault="00CF4E13" w:rsidP="00EE0EEB">
            <w:pPr>
              <w:pStyle w:val="a7"/>
              <w:spacing w:line="276" w:lineRule="auto"/>
              <w:jc w:val="center"/>
              <w:outlineLvl w:val="0"/>
              <w:rPr>
                <w:b/>
                <w:sz w:val="22"/>
                <w:szCs w:val="22"/>
              </w:rPr>
            </w:pPr>
            <w:r w:rsidRPr="006D045A">
              <w:rPr>
                <w:b/>
                <w:sz w:val="22"/>
                <w:szCs w:val="22"/>
              </w:rPr>
              <w:t>1</w:t>
            </w:r>
          </w:p>
        </w:tc>
        <w:tc>
          <w:tcPr>
            <w:tcW w:w="2353" w:type="dxa"/>
          </w:tcPr>
          <w:p w:rsidR="00CF4E13" w:rsidRPr="006D045A" w:rsidRDefault="00CF4E13" w:rsidP="001A05AE">
            <w:pPr>
              <w:pStyle w:val="a7"/>
              <w:spacing w:line="276" w:lineRule="auto"/>
              <w:outlineLvl w:val="0"/>
              <w:rPr>
                <w:b/>
                <w:sz w:val="22"/>
                <w:szCs w:val="22"/>
              </w:rPr>
            </w:pPr>
            <w:r w:rsidRPr="006D045A">
              <w:rPr>
                <w:b/>
                <w:i/>
                <w:sz w:val="22"/>
                <w:szCs w:val="22"/>
              </w:rPr>
              <w:t>М’ясо свинини</w:t>
            </w:r>
          </w:p>
        </w:tc>
        <w:tc>
          <w:tcPr>
            <w:tcW w:w="1050" w:type="dxa"/>
            <w:vAlign w:val="center"/>
          </w:tcPr>
          <w:p w:rsidR="00CF4E13" w:rsidRPr="006D045A" w:rsidRDefault="00CF4E13" w:rsidP="00CF4E13">
            <w:pPr>
              <w:pStyle w:val="a7"/>
              <w:spacing w:line="276" w:lineRule="auto"/>
              <w:jc w:val="center"/>
              <w:outlineLvl w:val="0"/>
              <w:rPr>
                <w:sz w:val="22"/>
                <w:szCs w:val="22"/>
              </w:rPr>
            </w:pPr>
            <w:r>
              <w:rPr>
                <w:sz w:val="22"/>
                <w:szCs w:val="22"/>
              </w:rPr>
              <w:t>кг</w:t>
            </w:r>
          </w:p>
        </w:tc>
        <w:tc>
          <w:tcPr>
            <w:tcW w:w="1303" w:type="dxa"/>
            <w:vAlign w:val="center"/>
          </w:tcPr>
          <w:p w:rsidR="00CF4E13" w:rsidRPr="006D045A" w:rsidRDefault="00CF4E13" w:rsidP="001A05AE">
            <w:pPr>
              <w:pStyle w:val="a7"/>
              <w:spacing w:line="276" w:lineRule="auto"/>
              <w:jc w:val="center"/>
              <w:outlineLvl w:val="0"/>
              <w:rPr>
                <w:sz w:val="22"/>
                <w:szCs w:val="22"/>
              </w:rPr>
            </w:pPr>
          </w:p>
        </w:tc>
        <w:tc>
          <w:tcPr>
            <w:tcW w:w="1720" w:type="dxa"/>
            <w:tcBorders>
              <w:right w:val="single" w:sz="4" w:space="0" w:color="auto"/>
            </w:tcBorders>
            <w:vAlign w:val="center"/>
          </w:tcPr>
          <w:p w:rsidR="00CF4E13" w:rsidRPr="006D045A" w:rsidRDefault="00CF4E13" w:rsidP="001A05AE">
            <w:pPr>
              <w:pStyle w:val="a7"/>
              <w:spacing w:line="276" w:lineRule="auto"/>
              <w:jc w:val="center"/>
              <w:outlineLvl w:val="0"/>
              <w:rPr>
                <w:b/>
                <w:sz w:val="22"/>
                <w:szCs w:val="22"/>
                <w:highlight w:val="yellow"/>
              </w:rPr>
            </w:pPr>
          </w:p>
        </w:tc>
        <w:tc>
          <w:tcPr>
            <w:tcW w:w="1698" w:type="dxa"/>
            <w:tcBorders>
              <w:left w:val="single" w:sz="4" w:space="0" w:color="auto"/>
            </w:tcBorders>
            <w:vAlign w:val="center"/>
          </w:tcPr>
          <w:p w:rsidR="00CF4E13" w:rsidRPr="006D045A" w:rsidRDefault="00CF4E13" w:rsidP="001A05AE">
            <w:pPr>
              <w:pStyle w:val="a7"/>
              <w:spacing w:line="276" w:lineRule="auto"/>
              <w:jc w:val="center"/>
              <w:outlineLvl w:val="0"/>
              <w:rPr>
                <w:b/>
                <w:sz w:val="22"/>
                <w:szCs w:val="22"/>
              </w:rPr>
            </w:pPr>
          </w:p>
        </w:tc>
      </w:tr>
      <w:tr w:rsidR="00CF4E13" w:rsidRPr="006D045A" w:rsidTr="00CF4E13">
        <w:trPr>
          <w:trHeight w:val="264"/>
        </w:trPr>
        <w:tc>
          <w:tcPr>
            <w:tcW w:w="516" w:type="dxa"/>
          </w:tcPr>
          <w:p w:rsidR="00CF4E13" w:rsidRPr="006D045A" w:rsidRDefault="00CF4E13" w:rsidP="00EE0EEB">
            <w:pPr>
              <w:pStyle w:val="a7"/>
              <w:spacing w:line="276" w:lineRule="auto"/>
              <w:jc w:val="center"/>
              <w:outlineLvl w:val="0"/>
              <w:rPr>
                <w:b/>
                <w:sz w:val="22"/>
                <w:szCs w:val="22"/>
              </w:rPr>
            </w:pPr>
            <w:r w:rsidRPr="006D045A">
              <w:rPr>
                <w:b/>
                <w:sz w:val="22"/>
                <w:szCs w:val="22"/>
              </w:rPr>
              <w:t>2</w:t>
            </w:r>
          </w:p>
        </w:tc>
        <w:tc>
          <w:tcPr>
            <w:tcW w:w="2353" w:type="dxa"/>
          </w:tcPr>
          <w:p w:rsidR="00CF4E13" w:rsidRPr="006D045A" w:rsidRDefault="00CF4E13" w:rsidP="001A05AE">
            <w:pPr>
              <w:pStyle w:val="a7"/>
              <w:spacing w:line="276" w:lineRule="auto"/>
              <w:outlineLvl w:val="0"/>
              <w:rPr>
                <w:b/>
                <w:sz w:val="22"/>
                <w:szCs w:val="22"/>
              </w:rPr>
            </w:pPr>
            <w:r>
              <w:rPr>
                <w:b/>
                <w:i/>
                <w:sz w:val="22"/>
                <w:szCs w:val="22"/>
              </w:rPr>
              <w:t>М</w:t>
            </w:r>
            <w:r w:rsidRPr="006D045A">
              <w:rPr>
                <w:b/>
                <w:i/>
                <w:sz w:val="22"/>
                <w:szCs w:val="22"/>
              </w:rPr>
              <w:t>’ясо</w:t>
            </w:r>
            <w:r w:rsidRPr="006D045A">
              <w:rPr>
                <w:sz w:val="22"/>
                <w:szCs w:val="22"/>
              </w:rPr>
              <w:t xml:space="preserve"> </w:t>
            </w:r>
            <w:r w:rsidRPr="006D045A">
              <w:rPr>
                <w:b/>
                <w:i/>
                <w:sz w:val="22"/>
                <w:szCs w:val="22"/>
              </w:rPr>
              <w:t>яловичини (м’якоть)</w:t>
            </w:r>
          </w:p>
        </w:tc>
        <w:tc>
          <w:tcPr>
            <w:tcW w:w="1050" w:type="dxa"/>
            <w:vAlign w:val="center"/>
          </w:tcPr>
          <w:p w:rsidR="00CF4E13" w:rsidRPr="006D045A" w:rsidRDefault="00CF4E13" w:rsidP="00CF4E13">
            <w:pPr>
              <w:pStyle w:val="a7"/>
              <w:spacing w:line="276" w:lineRule="auto"/>
              <w:jc w:val="center"/>
              <w:outlineLvl w:val="0"/>
              <w:rPr>
                <w:sz w:val="22"/>
                <w:szCs w:val="22"/>
              </w:rPr>
            </w:pPr>
            <w:r>
              <w:rPr>
                <w:sz w:val="22"/>
                <w:szCs w:val="22"/>
              </w:rPr>
              <w:t>кг</w:t>
            </w:r>
          </w:p>
        </w:tc>
        <w:tc>
          <w:tcPr>
            <w:tcW w:w="1303" w:type="dxa"/>
            <w:vAlign w:val="center"/>
          </w:tcPr>
          <w:p w:rsidR="00CF4E13" w:rsidRPr="006D045A" w:rsidRDefault="00CF4E13" w:rsidP="001A05AE">
            <w:pPr>
              <w:pStyle w:val="a7"/>
              <w:spacing w:line="276" w:lineRule="auto"/>
              <w:jc w:val="center"/>
              <w:outlineLvl w:val="0"/>
              <w:rPr>
                <w:sz w:val="22"/>
                <w:szCs w:val="22"/>
              </w:rPr>
            </w:pPr>
          </w:p>
        </w:tc>
        <w:tc>
          <w:tcPr>
            <w:tcW w:w="1720" w:type="dxa"/>
            <w:tcBorders>
              <w:right w:val="single" w:sz="4" w:space="0" w:color="auto"/>
            </w:tcBorders>
            <w:vAlign w:val="center"/>
          </w:tcPr>
          <w:p w:rsidR="00CF4E13" w:rsidRPr="006D045A" w:rsidRDefault="00CF4E13" w:rsidP="001A05AE">
            <w:pPr>
              <w:pStyle w:val="a7"/>
              <w:spacing w:line="276" w:lineRule="auto"/>
              <w:jc w:val="center"/>
              <w:outlineLvl w:val="0"/>
              <w:rPr>
                <w:b/>
                <w:sz w:val="22"/>
                <w:szCs w:val="22"/>
                <w:highlight w:val="yellow"/>
              </w:rPr>
            </w:pPr>
          </w:p>
        </w:tc>
        <w:tc>
          <w:tcPr>
            <w:tcW w:w="1698" w:type="dxa"/>
            <w:tcBorders>
              <w:left w:val="single" w:sz="4" w:space="0" w:color="auto"/>
            </w:tcBorders>
            <w:vAlign w:val="center"/>
          </w:tcPr>
          <w:p w:rsidR="00CF4E13" w:rsidRPr="006D045A" w:rsidRDefault="00CF4E13" w:rsidP="001A05AE">
            <w:pPr>
              <w:pStyle w:val="a7"/>
              <w:spacing w:line="276" w:lineRule="auto"/>
              <w:jc w:val="center"/>
              <w:outlineLvl w:val="0"/>
              <w:rPr>
                <w:b/>
                <w:sz w:val="22"/>
                <w:szCs w:val="22"/>
              </w:rPr>
            </w:pPr>
          </w:p>
        </w:tc>
      </w:tr>
      <w:tr w:rsidR="005C11ED" w:rsidRPr="006D045A" w:rsidTr="00CF4E13">
        <w:trPr>
          <w:trHeight w:val="264"/>
        </w:trPr>
        <w:tc>
          <w:tcPr>
            <w:tcW w:w="516" w:type="dxa"/>
          </w:tcPr>
          <w:p w:rsidR="005C11ED" w:rsidRPr="006D045A" w:rsidRDefault="005C11ED" w:rsidP="00EE0EEB">
            <w:pPr>
              <w:pStyle w:val="a7"/>
              <w:spacing w:line="276" w:lineRule="auto"/>
              <w:jc w:val="center"/>
              <w:outlineLvl w:val="0"/>
              <w:rPr>
                <w:b/>
                <w:sz w:val="22"/>
                <w:szCs w:val="22"/>
              </w:rPr>
            </w:pPr>
            <w:r w:rsidRPr="006D045A">
              <w:rPr>
                <w:b/>
                <w:sz w:val="22"/>
                <w:szCs w:val="22"/>
              </w:rPr>
              <w:t>3</w:t>
            </w:r>
          </w:p>
        </w:tc>
        <w:tc>
          <w:tcPr>
            <w:tcW w:w="2353" w:type="dxa"/>
          </w:tcPr>
          <w:p w:rsidR="005C11ED" w:rsidRPr="006D045A" w:rsidRDefault="00CF4E13" w:rsidP="001A05AE">
            <w:pPr>
              <w:pStyle w:val="a7"/>
              <w:spacing w:line="276" w:lineRule="auto"/>
              <w:outlineLvl w:val="0"/>
              <w:rPr>
                <w:b/>
                <w:sz w:val="22"/>
                <w:szCs w:val="22"/>
              </w:rPr>
            </w:pPr>
            <w:r>
              <w:rPr>
                <w:b/>
                <w:i/>
                <w:sz w:val="22"/>
                <w:szCs w:val="22"/>
              </w:rPr>
              <w:t>Ф</w:t>
            </w:r>
            <w:r w:rsidRPr="006D045A">
              <w:rPr>
                <w:b/>
                <w:i/>
                <w:sz w:val="22"/>
                <w:szCs w:val="22"/>
              </w:rPr>
              <w:t>іле куряче</w:t>
            </w:r>
          </w:p>
        </w:tc>
        <w:tc>
          <w:tcPr>
            <w:tcW w:w="1050" w:type="dxa"/>
          </w:tcPr>
          <w:p w:rsidR="005C11ED" w:rsidRPr="006D045A" w:rsidRDefault="00CF4E13" w:rsidP="00CF4E13">
            <w:pPr>
              <w:pStyle w:val="a7"/>
              <w:spacing w:line="276" w:lineRule="auto"/>
              <w:jc w:val="center"/>
              <w:outlineLvl w:val="0"/>
              <w:rPr>
                <w:b/>
                <w:sz w:val="22"/>
                <w:szCs w:val="22"/>
              </w:rPr>
            </w:pPr>
            <w:r>
              <w:rPr>
                <w:b/>
                <w:sz w:val="22"/>
                <w:szCs w:val="22"/>
              </w:rPr>
              <w:t>кг</w:t>
            </w:r>
          </w:p>
        </w:tc>
        <w:tc>
          <w:tcPr>
            <w:tcW w:w="1303" w:type="dxa"/>
          </w:tcPr>
          <w:p w:rsidR="005C11ED" w:rsidRPr="006D045A" w:rsidRDefault="005C11ED" w:rsidP="001A05AE">
            <w:pPr>
              <w:pStyle w:val="a7"/>
              <w:spacing w:line="276" w:lineRule="auto"/>
              <w:outlineLvl w:val="0"/>
              <w:rPr>
                <w:b/>
                <w:sz w:val="22"/>
                <w:szCs w:val="22"/>
              </w:rPr>
            </w:pPr>
          </w:p>
        </w:tc>
        <w:tc>
          <w:tcPr>
            <w:tcW w:w="1720" w:type="dxa"/>
          </w:tcPr>
          <w:p w:rsidR="005C11ED" w:rsidRPr="006D045A" w:rsidRDefault="005C11ED" w:rsidP="001A05AE">
            <w:pPr>
              <w:pStyle w:val="a7"/>
              <w:spacing w:line="276" w:lineRule="auto"/>
              <w:outlineLvl w:val="0"/>
              <w:rPr>
                <w:b/>
                <w:sz w:val="22"/>
                <w:szCs w:val="22"/>
              </w:rPr>
            </w:pPr>
          </w:p>
        </w:tc>
        <w:tc>
          <w:tcPr>
            <w:tcW w:w="1698" w:type="dxa"/>
          </w:tcPr>
          <w:p w:rsidR="005C11ED" w:rsidRPr="006D045A" w:rsidRDefault="005C11ED" w:rsidP="001A05AE">
            <w:pPr>
              <w:pStyle w:val="a7"/>
              <w:spacing w:line="276" w:lineRule="auto"/>
              <w:outlineLvl w:val="0"/>
              <w:rPr>
                <w:b/>
                <w:sz w:val="22"/>
                <w:szCs w:val="22"/>
              </w:rPr>
            </w:pPr>
          </w:p>
        </w:tc>
      </w:tr>
      <w:tr w:rsidR="00EE0EEB" w:rsidRPr="006D045A" w:rsidTr="00CF4E13">
        <w:trPr>
          <w:trHeight w:val="540"/>
        </w:trPr>
        <w:tc>
          <w:tcPr>
            <w:tcW w:w="8640" w:type="dxa"/>
            <w:gridSpan w:val="6"/>
          </w:tcPr>
          <w:p w:rsidR="00EE0EEB" w:rsidRPr="006D045A" w:rsidRDefault="00EE0EEB" w:rsidP="001A05AE">
            <w:pPr>
              <w:pStyle w:val="a7"/>
              <w:spacing w:line="276" w:lineRule="auto"/>
              <w:outlineLvl w:val="0"/>
              <w:rPr>
                <w:b/>
                <w:sz w:val="22"/>
                <w:szCs w:val="22"/>
              </w:rPr>
            </w:pPr>
          </w:p>
          <w:p w:rsidR="00EE0EEB" w:rsidRPr="006D045A" w:rsidRDefault="00EE0EEB" w:rsidP="00214285">
            <w:pPr>
              <w:pStyle w:val="a7"/>
              <w:spacing w:line="276" w:lineRule="auto"/>
              <w:outlineLvl w:val="0"/>
              <w:rPr>
                <w:b/>
                <w:sz w:val="22"/>
                <w:szCs w:val="22"/>
              </w:rPr>
            </w:pPr>
            <w:r w:rsidRPr="006D045A">
              <w:rPr>
                <w:b/>
                <w:sz w:val="22"/>
                <w:szCs w:val="22"/>
              </w:rPr>
              <w:t>Загальна вар</w:t>
            </w:r>
            <w:r w:rsidR="00CF4E13">
              <w:rPr>
                <w:b/>
                <w:sz w:val="22"/>
                <w:szCs w:val="22"/>
              </w:rPr>
              <w:t>тість :_______________ грн. бе</w:t>
            </w:r>
            <w:r w:rsidRPr="006D045A">
              <w:rPr>
                <w:b/>
                <w:sz w:val="22"/>
                <w:szCs w:val="22"/>
              </w:rPr>
              <w:t>з  ПДВ (__________________.)</w:t>
            </w:r>
          </w:p>
        </w:tc>
      </w:tr>
    </w:tbl>
    <w:p w:rsidR="00214285" w:rsidRPr="006D045A" w:rsidRDefault="00214285" w:rsidP="00214285">
      <w:pPr>
        <w:pStyle w:val="a7"/>
        <w:spacing w:line="276" w:lineRule="auto"/>
        <w:jc w:val="center"/>
        <w:outlineLvl w:val="0"/>
        <w:rPr>
          <w:b/>
          <w:sz w:val="22"/>
          <w:szCs w:val="22"/>
        </w:rPr>
      </w:pPr>
    </w:p>
    <w:p w:rsidR="00214285" w:rsidRPr="006D045A" w:rsidRDefault="00214285" w:rsidP="00214285">
      <w:pPr>
        <w:pStyle w:val="a7"/>
        <w:spacing w:line="276" w:lineRule="auto"/>
        <w:jc w:val="center"/>
        <w:outlineLvl w:val="0"/>
        <w:rPr>
          <w:b/>
          <w:sz w:val="22"/>
          <w:szCs w:val="22"/>
        </w:rPr>
      </w:pPr>
    </w:p>
    <w:p w:rsidR="00214285" w:rsidRPr="006D045A" w:rsidRDefault="00214285" w:rsidP="00214285">
      <w:pPr>
        <w:pStyle w:val="a7"/>
        <w:spacing w:line="276" w:lineRule="auto"/>
        <w:ind w:left="360"/>
        <w:jc w:val="right"/>
        <w:outlineLvl w:val="0"/>
        <w:rPr>
          <w:sz w:val="22"/>
          <w:szCs w:val="22"/>
        </w:rPr>
      </w:pPr>
    </w:p>
    <w:p w:rsidR="00214285" w:rsidRPr="006D045A" w:rsidRDefault="00214285" w:rsidP="00214285">
      <w:pPr>
        <w:shd w:val="clear" w:color="auto" w:fill="FFFFFF"/>
        <w:spacing w:after="0"/>
        <w:ind w:right="2" w:firstLine="567"/>
        <w:jc w:val="center"/>
        <w:outlineLvl w:val="5"/>
        <w:rPr>
          <w:rFonts w:ascii="Times New Roman" w:eastAsia="Times New Roman" w:hAnsi="Times New Roman" w:cs="Times New Roman"/>
          <w:b/>
          <w:color w:val="000000"/>
          <w:lang w:eastAsia="ru-RU"/>
        </w:rPr>
      </w:pPr>
    </w:p>
    <w:p w:rsidR="006D045A" w:rsidRPr="006D045A" w:rsidRDefault="006D045A" w:rsidP="006D045A">
      <w:pPr>
        <w:pStyle w:val="a3"/>
        <w:jc w:val="both"/>
        <w:rPr>
          <w:rFonts w:ascii="Times New Roman" w:hAnsi="Times New Roman" w:cs="Times New Roman"/>
          <w:b/>
        </w:rPr>
      </w:pPr>
      <w:r w:rsidRPr="006D045A">
        <w:rPr>
          <w:rFonts w:ascii="Times New Roman" w:hAnsi="Times New Roman" w:cs="Times New Roman"/>
          <w:b/>
        </w:rPr>
        <w:t xml:space="preserve">Замовник                                                              Постачальник </w:t>
      </w:r>
    </w:p>
    <w:p w:rsidR="006D045A" w:rsidRPr="006D045A" w:rsidRDefault="006D045A" w:rsidP="006D045A">
      <w:pPr>
        <w:pStyle w:val="a3"/>
        <w:rPr>
          <w:rFonts w:ascii="Times New Roman" w:hAnsi="Times New Roman" w:cs="Times New Roman"/>
        </w:rPr>
      </w:pPr>
      <w:r w:rsidRPr="006D045A">
        <w:rPr>
          <w:rFonts w:ascii="Times New Roman" w:hAnsi="Times New Roman" w:cs="Times New Roman"/>
        </w:rPr>
        <w:t>Заклад дошкільної освіти «Сонечко»                    Фізична особа-підприємець</w:t>
      </w:r>
    </w:p>
    <w:p w:rsidR="006D045A" w:rsidRPr="006D045A" w:rsidRDefault="006D045A" w:rsidP="006D045A">
      <w:pPr>
        <w:pStyle w:val="a3"/>
        <w:rPr>
          <w:rFonts w:ascii="Times New Roman" w:hAnsi="Times New Roman" w:cs="Times New Roman"/>
        </w:rPr>
      </w:pPr>
      <w:r w:rsidRPr="006D045A">
        <w:rPr>
          <w:rFonts w:ascii="Times New Roman" w:hAnsi="Times New Roman" w:cs="Times New Roman"/>
        </w:rPr>
        <w:t xml:space="preserve">Миколаївської міської ради                                    </w:t>
      </w:r>
      <w:proofErr w:type="spellStart"/>
      <w:r w:rsidRPr="006D045A">
        <w:rPr>
          <w:rFonts w:ascii="Times New Roman" w:hAnsi="Times New Roman" w:cs="Times New Roman"/>
        </w:rPr>
        <w:t>Білінський</w:t>
      </w:r>
      <w:proofErr w:type="spellEnd"/>
      <w:r w:rsidRPr="006D045A">
        <w:rPr>
          <w:rFonts w:ascii="Times New Roman" w:hAnsi="Times New Roman" w:cs="Times New Roman"/>
        </w:rPr>
        <w:t xml:space="preserve"> Степан Степанович</w:t>
      </w:r>
    </w:p>
    <w:p w:rsidR="006D045A" w:rsidRPr="006D045A" w:rsidRDefault="006D045A" w:rsidP="006D045A">
      <w:pPr>
        <w:pStyle w:val="a3"/>
        <w:rPr>
          <w:rFonts w:ascii="Times New Roman" w:hAnsi="Times New Roman" w:cs="Times New Roman"/>
        </w:rPr>
      </w:pPr>
      <w:proofErr w:type="spellStart"/>
      <w:r w:rsidRPr="006D045A">
        <w:rPr>
          <w:rFonts w:ascii="Times New Roman" w:hAnsi="Times New Roman" w:cs="Times New Roman"/>
        </w:rPr>
        <w:t>Стрийського</w:t>
      </w:r>
      <w:proofErr w:type="spellEnd"/>
      <w:r w:rsidRPr="006D045A">
        <w:rPr>
          <w:rFonts w:ascii="Times New Roman" w:hAnsi="Times New Roman" w:cs="Times New Roman"/>
        </w:rPr>
        <w:t xml:space="preserve"> району Львівської області                81600, Львівська область, </w:t>
      </w:r>
      <w:proofErr w:type="spellStart"/>
      <w:r w:rsidRPr="006D045A">
        <w:rPr>
          <w:rFonts w:ascii="Times New Roman" w:hAnsi="Times New Roman" w:cs="Times New Roman"/>
        </w:rPr>
        <w:t>м.Миколаїв</w:t>
      </w:r>
      <w:proofErr w:type="spellEnd"/>
      <w:r w:rsidRPr="006D045A">
        <w:rPr>
          <w:rFonts w:ascii="Times New Roman" w:hAnsi="Times New Roman" w:cs="Times New Roman"/>
        </w:rPr>
        <w:t>,</w:t>
      </w:r>
    </w:p>
    <w:p w:rsidR="006D045A" w:rsidRPr="006D045A" w:rsidRDefault="006D045A" w:rsidP="006D045A">
      <w:pPr>
        <w:pStyle w:val="a3"/>
        <w:rPr>
          <w:rFonts w:ascii="Times New Roman" w:hAnsi="Times New Roman" w:cs="Times New Roman"/>
        </w:rPr>
      </w:pPr>
      <w:r w:rsidRPr="006D045A">
        <w:rPr>
          <w:rFonts w:ascii="Times New Roman" w:hAnsi="Times New Roman" w:cs="Times New Roman"/>
        </w:rPr>
        <w:t xml:space="preserve">81632, Львівська обл., </w:t>
      </w:r>
      <w:proofErr w:type="spellStart"/>
      <w:r w:rsidRPr="006D045A">
        <w:rPr>
          <w:rFonts w:ascii="Times New Roman" w:hAnsi="Times New Roman" w:cs="Times New Roman"/>
        </w:rPr>
        <w:t>с.Дроговиж</w:t>
      </w:r>
      <w:proofErr w:type="spellEnd"/>
      <w:r w:rsidRPr="006D045A">
        <w:rPr>
          <w:rFonts w:ascii="Times New Roman" w:hAnsi="Times New Roman" w:cs="Times New Roman"/>
        </w:rPr>
        <w:t xml:space="preserve">                         </w:t>
      </w:r>
      <w:proofErr w:type="spellStart"/>
      <w:r w:rsidRPr="006D045A">
        <w:rPr>
          <w:rFonts w:ascii="Times New Roman" w:hAnsi="Times New Roman" w:cs="Times New Roman"/>
        </w:rPr>
        <w:t>вул.Прийма</w:t>
      </w:r>
      <w:proofErr w:type="spellEnd"/>
      <w:r w:rsidRPr="006D045A">
        <w:rPr>
          <w:rFonts w:ascii="Times New Roman" w:hAnsi="Times New Roman" w:cs="Times New Roman"/>
        </w:rPr>
        <w:t xml:space="preserve">, буд. 12     </w:t>
      </w:r>
    </w:p>
    <w:p w:rsidR="006D045A" w:rsidRPr="006D045A" w:rsidRDefault="006D045A" w:rsidP="006D045A">
      <w:pPr>
        <w:pStyle w:val="a3"/>
        <w:rPr>
          <w:rFonts w:ascii="Times New Roman" w:hAnsi="Times New Roman" w:cs="Times New Roman"/>
        </w:rPr>
      </w:pPr>
      <w:r w:rsidRPr="006D045A">
        <w:rPr>
          <w:rFonts w:ascii="Times New Roman" w:hAnsi="Times New Roman" w:cs="Times New Roman"/>
        </w:rPr>
        <w:t xml:space="preserve">вул. Шевченка, 170                                                   р/р </w:t>
      </w:r>
      <w:r w:rsidRPr="006D045A">
        <w:rPr>
          <w:rFonts w:ascii="Times New Roman" w:hAnsi="Times New Roman" w:cs="Times New Roman"/>
          <w:lang w:val="en-US"/>
        </w:rPr>
        <w:t>UA</w:t>
      </w:r>
      <w:r w:rsidRPr="006D045A">
        <w:rPr>
          <w:rFonts w:ascii="Times New Roman" w:hAnsi="Times New Roman" w:cs="Times New Roman"/>
        </w:rPr>
        <w:t xml:space="preserve"> 583052990000026000041001157                          </w:t>
      </w:r>
    </w:p>
    <w:p w:rsidR="006D045A" w:rsidRPr="006D045A" w:rsidRDefault="006D045A" w:rsidP="006D045A">
      <w:pPr>
        <w:pStyle w:val="a3"/>
        <w:rPr>
          <w:rFonts w:ascii="Times New Roman" w:hAnsi="Times New Roman" w:cs="Times New Roman"/>
        </w:rPr>
      </w:pPr>
      <w:r w:rsidRPr="006D045A">
        <w:rPr>
          <w:rFonts w:ascii="Times New Roman" w:hAnsi="Times New Roman" w:cs="Times New Roman"/>
        </w:rPr>
        <w:t xml:space="preserve">ЗФ р/р </w:t>
      </w:r>
      <w:r w:rsidRPr="006D045A">
        <w:rPr>
          <w:rFonts w:ascii="Times New Roman" w:hAnsi="Times New Roman" w:cs="Times New Roman"/>
          <w:lang w:val="en-US"/>
        </w:rPr>
        <w:t>UA</w:t>
      </w:r>
      <w:r w:rsidRPr="006D045A">
        <w:rPr>
          <w:rFonts w:ascii="Times New Roman" w:hAnsi="Times New Roman" w:cs="Times New Roman"/>
        </w:rPr>
        <w:t xml:space="preserve"> 528201720344270004000141156           в АТ КБ «Приватбанк» </w:t>
      </w:r>
    </w:p>
    <w:p w:rsidR="006D045A" w:rsidRPr="006D045A" w:rsidRDefault="006D045A" w:rsidP="006D045A">
      <w:pPr>
        <w:pStyle w:val="a3"/>
        <w:rPr>
          <w:rFonts w:ascii="Times New Roman" w:hAnsi="Times New Roman" w:cs="Times New Roman"/>
        </w:rPr>
      </w:pPr>
      <w:r w:rsidRPr="006D045A">
        <w:rPr>
          <w:rFonts w:ascii="Times New Roman" w:hAnsi="Times New Roman" w:cs="Times New Roman"/>
        </w:rPr>
        <w:t xml:space="preserve">в УДКСУ у Львівській області                                ІПН 2481006619 </w:t>
      </w:r>
    </w:p>
    <w:p w:rsidR="006D045A" w:rsidRPr="006D045A" w:rsidRDefault="006D045A" w:rsidP="006D045A">
      <w:pPr>
        <w:pStyle w:val="a3"/>
        <w:rPr>
          <w:rFonts w:ascii="Times New Roman" w:hAnsi="Times New Roman" w:cs="Times New Roman"/>
        </w:rPr>
      </w:pPr>
      <w:r w:rsidRPr="006D045A">
        <w:rPr>
          <w:rFonts w:ascii="Times New Roman" w:hAnsi="Times New Roman" w:cs="Times New Roman"/>
        </w:rPr>
        <w:t>МФО 820172</w:t>
      </w:r>
    </w:p>
    <w:p w:rsidR="006D045A" w:rsidRPr="006D045A" w:rsidRDefault="006D045A" w:rsidP="006D045A">
      <w:pPr>
        <w:pStyle w:val="a3"/>
        <w:rPr>
          <w:rFonts w:ascii="Times New Roman" w:hAnsi="Times New Roman" w:cs="Times New Roman"/>
        </w:rPr>
      </w:pPr>
      <w:r w:rsidRPr="006D045A">
        <w:rPr>
          <w:rFonts w:ascii="Times New Roman" w:hAnsi="Times New Roman" w:cs="Times New Roman"/>
        </w:rPr>
        <w:t>ЄДРПОУ 42833326</w:t>
      </w:r>
    </w:p>
    <w:p w:rsidR="006D045A" w:rsidRPr="006D045A" w:rsidRDefault="006D045A" w:rsidP="006D045A">
      <w:pPr>
        <w:pStyle w:val="a3"/>
        <w:rPr>
          <w:rFonts w:ascii="Times New Roman" w:hAnsi="Times New Roman" w:cs="Times New Roman"/>
        </w:rPr>
      </w:pPr>
    </w:p>
    <w:p w:rsidR="006D045A" w:rsidRPr="006D045A" w:rsidRDefault="006D045A" w:rsidP="006D045A">
      <w:pPr>
        <w:pStyle w:val="a3"/>
        <w:rPr>
          <w:rFonts w:ascii="Times New Roman" w:hAnsi="Times New Roman" w:cs="Times New Roman"/>
        </w:rPr>
      </w:pPr>
      <w:r w:rsidRPr="006D045A">
        <w:rPr>
          <w:rFonts w:ascii="Times New Roman" w:hAnsi="Times New Roman" w:cs="Times New Roman"/>
        </w:rPr>
        <w:t>Директор</w:t>
      </w:r>
    </w:p>
    <w:p w:rsidR="006D045A" w:rsidRPr="006D045A" w:rsidRDefault="006D045A" w:rsidP="006D045A">
      <w:pPr>
        <w:pStyle w:val="a3"/>
        <w:rPr>
          <w:rFonts w:ascii="Times New Roman" w:hAnsi="Times New Roman" w:cs="Times New Roman"/>
        </w:rPr>
      </w:pPr>
    </w:p>
    <w:p w:rsidR="006D045A" w:rsidRPr="006D045A" w:rsidRDefault="006D045A" w:rsidP="006D045A">
      <w:pPr>
        <w:pStyle w:val="a3"/>
        <w:rPr>
          <w:rFonts w:ascii="Times New Roman" w:hAnsi="Times New Roman" w:cs="Times New Roman"/>
        </w:rPr>
      </w:pPr>
      <w:r w:rsidRPr="006D045A">
        <w:rPr>
          <w:rFonts w:ascii="Times New Roman" w:hAnsi="Times New Roman" w:cs="Times New Roman"/>
        </w:rPr>
        <w:t xml:space="preserve">__________________ Лідія ДРОЗДОВА                ______________ Степан БІЛІНСЬКИЙ     </w:t>
      </w:r>
    </w:p>
    <w:p w:rsidR="00214285" w:rsidRPr="006D045A" w:rsidRDefault="00214285" w:rsidP="00214285">
      <w:pPr>
        <w:tabs>
          <w:tab w:val="left" w:pos="567"/>
          <w:tab w:val="left" w:pos="3990"/>
          <w:tab w:val="left" w:pos="8505"/>
        </w:tabs>
        <w:spacing w:after="0"/>
        <w:jc w:val="center"/>
        <w:rPr>
          <w:rFonts w:ascii="Times New Roman" w:hAnsi="Times New Roman" w:cs="Times New Roman"/>
          <w:b/>
        </w:rPr>
      </w:pPr>
    </w:p>
    <w:p w:rsidR="00214285" w:rsidRPr="006D045A" w:rsidRDefault="00214285" w:rsidP="0058777A">
      <w:pPr>
        <w:tabs>
          <w:tab w:val="left" w:pos="567"/>
          <w:tab w:val="left" w:pos="709"/>
          <w:tab w:val="left" w:pos="6987"/>
        </w:tabs>
        <w:spacing w:after="0"/>
        <w:rPr>
          <w:rFonts w:ascii="Times New Roman" w:hAnsi="Times New Roman" w:cs="Times New Roman"/>
          <w:b/>
        </w:rPr>
      </w:pPr>
      <w:r w:rsidRPr="006D045A">
        <w:rPr>
          <w:rFonts w:ascii="Times New Roman" w:hAnsi="Times New Roman" w:cs="Times New Roman"/>
          <w:b/>
        </w:rPr>
        <w:tab/>
      </w:r>
      <w:r w:rsidRPr="006D045A">
        <w:rPr>
          <w:rFonts w:ascii="Times New Roman" w:hAnsi="Times New Roman" w:cs="Times New Roman"/>
          <w:b/>
        </w:rPr>
        <w:tab/>
        <w:t xml:space="preserve"> </w:t>
      </w:r>
    </w:p>
    <w:p w:rsidR="00214285" w:rsidRPr="006D045A" w:rsidRDefault="00214285" w:rsidP="00214285">
      <w:pPr>
        <w:spacing w:after="0"/>
        <w:ind w:firstLine="567"/>
        <w:jc w:val="both"/>
        <w:rPr>
          <w:rFonts w:ascii="Times New Roman" w:eastAsia="Times New Roman" w:hAnsi="Times New Roman" w:cs="Times New Roman"/>
          <w:b/>
          <w:lang w:eastAsia="ru-RU"/>
        </w:rPr>
      </w:pPr>
    </w:p>
    <w:p w:rsidR="00214285" w:rsidRPr="006D045A" w:rsidRDefault="00214285" w:rsidP="00214285">
      <w:pPr>
        <w:spacing w:after="0"/>
        <w:ind w:firstLine="567"/>
        <w:jc w:val="both"/>
        <w:rPr>
          <w:rFonts w:ascii="Times New Roman" w:eastAsia="Times New Roman" w:hAnsi="Times New Roman" w:cs="Times New Roman"/>
          <w:b/>
          <w:lang w:eastAsia="ru-RU"/>
        </w:rPr>
      </w:pPr>
    </w:p>
    <w:p w:rsidR="00214285" w:rsidRPr="006D045A" w:rsidRDefault="00214285" w:rsidP="00214285">
      <w:pPr>
        <w:tabs>
          <w:tab w:val="left" w:pos="540"/>
        </w:tabs>
        <w:rPr>
          <w:rFonts w:ascii="Times New Roman" w:hAnsi="Times New Roman" w:cs="Times New Roman"/>
        </w:rPr>
      </w:pPr>
    </w:p>
    <w:p w:rsidR="00392E5E" w:rsidRPr="006D045A" w:rsidRDefault="00392E5E" w:rsidP="00214285">
      <w:pPr>
        <w:spacing w:after="0" w:line="240" w:lineRule="auto"/>
        <w:ind w:firstLine="567"/>
        <w:jc w:val="both"/>
        <w:rPr>
          <w:rFonts w:ascii="Times New Roman" w:eastAsia="Times New Roman" w:hAnsi="Times New Roman" w:cs="Times New Roman"/>
          <w:i/>
          <w:color w:val="000000"/>
          <w:lang w:eastAsia="ru-RU"/>
        </w:rPr>
      </w:pPr>
    </w:p>
    <w:sectPr w:rsidR="00392E5E" w:rsidRPr="006D045A" w:rsidSect="004D371E">
      <w:pgSz w:w="11909" w:h="16834"/>
      <w:pgMar w:top="426" w:right="1134" w:bottom="426"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12E"/>
    <w:multiLevelType w:val="multilevel"/>
    <w:tmpl w:val="A1B2A654"/>
    <w:lvl w:ilvl="0">
      <w:start w:val="5"/>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1767CA"/>
    <w:multiLevelType w:val="multilevel"/>
    <w:tmpl w:val="DD603B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FF6495"/>
    <w:multiLevelType w:val="hybridMultilevel"/>
    <w:tmpl w:val="9FFCEE62"/>
    <w:lvl w:ilvl="0" w:tplc="7CAEAD08">
      <w:start w:val="7"/>
      <w:numFmt w:val="upperRoman"/>
      <w:lvlText w:val="%1."/>
      <w:lvlJc w:val="left"/>
      <w:pPr>
        <w:tabs>
          <w:tab w:val="num" w:pos="1800"/>
        </w:tabs>
        <w:ind w:left="18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57800FB"/>
    <w:multiLevelType w:val="hybridMultilevel"/>
    <w:tmpl w:val="25F6B000"/>
    <w:lvl w:ilvl="0" w:tplc="30EC2D66">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81C37F3"/>
    <w:multiLevelType w:val="multilevel"/>
    <w:tmpl w:val="55B09F94"/>
    <w:lvl w:ilvl="0">
      <w:start w:val="6"/>
      <w:numFmt w:val="decimal"/>
      <w:lvlText w:val="%1."/>
      <w:lvlJc w:val="left"/>
      <w:pPr>
        <w:ind w:left="540" w:hanging="540"/>
      </w:pPr>
      <w:rPr>
        <w:rFonts w:hint="default"/>
      </w:rPr>
    </w:lvl>
    <w:lvl w:ilvl="1">
      <w:start w:val="1"/>
      <w:numFmt w:val="decimal"/>
      <w:lvlText w:val="%1.%2."/>
      <w:lvlJc w:val="left"/>
      <w:pPr>
        <w:ind w:left="967" w:hanging="540"/>
      </w:pPr>
      <w:rPr>
        <w:rFonts w:hint="default"/>
      </w:rPr>
    </w:lvl>
    <w:lvl w:ilvl="2">
      <w:start w:val="2"/>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5" w15:restartNumberingAfterBreak="0">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6" w15:restartNumberingAfterBreak="0">
    <w:nsid w:val="4D686694"/>
    <w:multiLevelType w:val="hybridMultilevel"/>
    <w:tmpl w:val="C64A8E7C"/>
    <w:lvl w:ilvl="0" w:tplc="5C9A08E6">
      <w:start w:val="9"/>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15:restartNumberingAfterBreak="0">
    <w:nsid w:val="51BF5CAC"/>
    <w:multiLevelType w:val="multilevel"/>
    <w:tmpl w:val="2E1C7828"/>
    <w:lvl w:ilvl="0">
      <w:start w:val="6"/>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920"/>
        </w:tabs>
        <w:ind w:left="192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4080"/>
        </w:tabs>
        <w:ind w:left="40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640"/>
        </w:tabs>
        <w:ind w:left="5640" w:hanging="1440"/>
      </w:pPr>
    </w:lvl>
    <w:lvl w:ilvl="8">
      <w:start w:val="1"/>
      <w:numFmt w:val="decimal"/>
      <w:lvlText w:val="%1.%2.%3.%4.%5.%6.%7.%8.%9."/>
      <w:lvlJc w:val="left"/>
      <w:pPr>
        <w:tabs>
          <w:tab w:val="num" w:pos="6600"/>
        </w:tabs>
        <w:ind w:left="6600" w:hanging="1800"/>
      </w:pPr>
    </w:lvl>
  </w:abstractNum>
  <w:abstractNum w:abstractNumId="8" w15:restartNumberingAfterBreak="0">
    <w:nsid w:val="52FF3D1A"/>
    <w:multiLevelType w:val="multilevel"/>
    <w:tmpl w:val="7DDCF5BA"/>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546C7AF9"/>
    <w:multiLevelType w:val="multilevel"/>
    <w:tmpl w:val="0784C7A2"/>
    <w:lvl w:ilvl="0">
      <w:start w:val="3"/>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0" w15:restartNumberingAfterBreak="0">
    <w:nsid w:val="557073BD"/>
    <w:multiLevelType w:val="hybridMultilevel"/>
    <w:tmpl w:val="BE9C11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2047818"/>
    <w:multiLevelType w:val="multilevel"/>
    <w:tmpl w:val="FE60523A"/>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15:restartNumberingAfterBreak="0">
    <w:nsid w:val="7BC15DAF"/>
    <w:multiLevelType w:val="multilevel"/>
    <w:tmpl w:val="35D8EC74"/>
    <w:lvl w:ilvl="0">
      <w:start w:val="10"/>
      <w:numFmt w:val="decimal"/>
      <w:lvlText w:val="%1."/>
      <w:lvlJc w:val="left"/>
      <w:pPr>
        <w:tabs>
          <w:tab w:val="num" w:pos="420"/>
        </w:tabs>
        <w:ind w:left="420" w:hanging="360"/>
      </w:pPr>
      <w:rPr>
        <w:rFonts w:hint="default"/>
      </w:rPr>
    </w:lvl>
    <w:lvl w:ilvl="1">
      <w:start w:val="1"/>
      <w:numFmt w:val="decimal"/>
      <w:lvlText w:val="10.%2."/>
      <w:lvlJc w:val="left"/>
      <w:pPr>
        <w:ind w:left="1995" w:hanging="1275"/>
      </w:pPr>
      <w:rPr>
        <w:rFonts w:hint="default"/>
        <w:sz w:val="24"/>
        <w:szCs w:val="24"/>
      </w:rPr>
    </w:lvl>
    <w:lvl w:ilvl="2">
      <w:start w:val="1"/>
      <w:numFmt w:val="decimal"/>
      <w:isLgl/>
      <w:lvlText w:val="%1.%2.%3."/>
      <w:lvlJc w:val="left"/>
      <w:pPr>
        <w:ind w:left="2655" w:hanging="1275"/>
      </w:pPr>
      <w:rPr>
        <w:rFonts w:hint="default"/>
      </w:rPr>
    </w:lvl>
    <w:lvl w:ilvl="3">
      <w:start w:val="1"/>
      <w:numFmt w:val="decimal"/>
      <w:isLgl/>
      <w:lvlText w:val="%1.%2.%3.%4."/>
      <w:lvlJc w:val="left"/>
      <w:pPr>
        <w:ind w:left="3315" w:hanging="1275"/>
      </w:pPr>
      <w:rPr>
        <w:rFonts w:hint="default"/>
      </w:rPr>
    </w:lvl>
    <w:lvl w:ilvl="4">
      <w:start w:val="1"/>
      <w:numFmt w:val="decimal"/>
      <w:isLgl/>
      <w:lvlText w:val="%1.%2.%3.%4.%5."/>
      <w:lvlJc w:val="left"/>
      <w:pPr>
        <w:ind w:left="3975" w:hanging="1275"/>
      </w:pPr>
      <w:rPr>
        <w:rFonts w:hint="default"/>
      </w:rPr>
    </w:lvl>
    <w:lvl w:ilvl="5">
      <w:start w:val="1"/>
      <w:numFmt w:val="decimal"/>
      <w:isLgl/>
      <w:lvlText w:val="%1.%2.%3.%4.%5.%6."/>
      <w:lvlJc w:val="left"/>
      <w:pPr>
        <w:ind w:left="4635" w:hanging="1275"/>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140" w:hanging="1800"/>
      </w:pPr>
      <w:rPr>
        <w:rFonts w:hint="default"/>
      </w:rPr>
    </w:lvl>
  </w:abstractNum>
  <w:num w:numId="1">
    <w:abstractNumId w:val="12"/>
  </w:num>
  <w:num w:numId="2">
    <w:abstractNumId w:val="8"/>
  </w:num>
  <w:num w:numId="3">
    <w:abstractNumId w:val="9"/>
  </w:num>
  <w:num w:numId="4">
    <w:abstractNumId w:val="1"/>
  </w:num>
  <w:num w:numId="5">
    <w:abstractNumId w:val="0"/>
  </w:num>
  <w:num w:numId="6">
    <w:abstractNumId w:val="3"/>
  </w:num>
  <w:num w:numId="7">
    <w:abstractNumId w:val="10"/>
  </w:num>
  <w:num w:numId="8">
    <w:abstractNumId w:val="1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27FC1"/>
    <w:rsid w:val="00002272"/>
    <w:rsid w:val="00006F77"/>
    <w:rsid w:val="000158D2"/>
    <w:rsid w:val="000374BF"/>
    <w:rsid w:val="00067EB8"/>
    <w:rsid w:val="000817B4"/>
    <w:rsid w:val="00092857"/>
    <w:rsid w:val="000D6D81"/>
    <w:rsid w:val="000E1CDE"/>
    <w:rsid w:val="00126777"/>
    <w:rsid w:val="001300FB"/>
    <w:rsid w:val="00137405"/>
    <w:rsid w:val="00145F49"/>
    <w:rsid w:val="00172734"/>
    <w:rsid w:val="00186084"/>
    <w:rsid w:val="0019552D"/>
    <w:rsid w:val="001A44D2"/>
    <w:rsid w:val="001E7393"/>
    <w:rsid w:val="00214285"/>
    <w:rsid w:val="00233A22"/>
    <w:rsid w:val="002703ED"/>
    <w:rsid w:val="002738A1"/>
    <w:rsid w:val="002754C0"/>
    <w:rsid w:val="002937AE"/>
    <w:rsid w:val="002959D1"/>
    <w:rsid w:val="002C1DC9"/>
    <w:rsid w:val="002D07DF"/>
    <w:rsid w:val="002D0BA2"/>
    <w:rsid w:val="002F53D8"/>
    <w:rsid w:val="00314B26"/>
    <w:rsid w:val="00316F67"/>
    <w:rsid w:val="00335FA6"/>
    <w:rsid w:val="00345CEC"/>
    <w:rsid w:val="00366E57"/>
    <w:rsid w:val="00386A2A"/>
    <w:rsid w:val="00392E5E"/>
    <w:rsid w:val="003C7557"/>
    <w:rsid w:val="00412E62"/>
    <w:rsid w:val="004359F3"/>
    <w:rsid w:val="00435F3C"/>
    <w:rsid w:val="00440C75"/>
    <w:rsid w:val="00447B65"/>
    <w:rsid w:val="0045580E"/>
    <w:rsid w:val="004B0F4E"/>
    <w:rsid w:val="004D371E"/>
    <w:rsid w:val="00507F32"/>
    <w:rsid w:val="0052092D"/>
    <w:rsid w:val="00540F12"/>
    <w:rsid w:val="0055367C"/>
    <w:rsid w:val="00581326"/>
    <w:rsid w:val="0058574B"/>
    <w:rsid w:val="0058777A"/>
    <w:rsid w:val="005B70F9"/>
    <w:rsid w:val="005C11ED"/>
    <w:rsid w:val="00612E9B"/>
    <w:rsid w:val="00645B03"/>
    <w:rsid w:val="006B2234"/>
    <w:rsid w:val="006D045A"/>
    <w:rsid w:val="006F234E"/>
    <w:rsid w:val="00724190"/>
    <w:rsid w:val="007464F8"/>
    <w:rsid w:val="00764DFB"/>
    <w:rsid w:val="007770FF"/>
    <w:rsid w:val="007C784B"/>
    <w:rsid w:val="007D0EF4"/>
    <w:rsid w:val="007E08C0"/>
    <w:rsid w:val="007F3B35"/>
    <w:rsid w:val="0081548F"/>
    <w:rsid w:val="008166A0"/>
    <w:rsid w:val="00825323"/>
    <w:rsid w:val="0085757D"/>
    <w:rsid w:val="00862A03"/>
    <w:rsid w:val="0086553C"/>
    <w:rsid w:val="008837F8"/>
    <w:rsid w:val="00895DC3"/>
    <w:rsid w:val="008F2A94"/>
    <w:rsid w:val="008F6A94"/>
    <w:rsid w:val="009174C8"/>
    <w:rsid w:val="00923E57"/>
    <w:rsid w:val="009505FD"/>
    <w:rsid w:val="009E6E15"/>
    <w:rsid w:val="00A061D8"/>
    <w:rsid w:val="00A42570"/>
    <w:rsid w:val="00A44693"/>
    <w:rsid w:val="00A470D2"/>
    <w:rsid w:val="00A67458"/>
    <w:rsid w:val="00A70C2A"/>
    <w:rsid w:val="00A70F40"/>
    <w:rsid w:val="00A759F1"/>
    <w:rsid w:val="00A90283"/>
    <w:rsid w:val="00AA364A"/>
    <w:rsid w:val="00AF4EA0"/>
    <w:rsid w:val="00B05566"/>
    <w:rsid w:val="00B06A0E"/>
    <w:rsid w:val="00B160E9"/>
    <w:rsid w:val="00B33F92"/>
    <w:rsid w:val="00B771E7"/>
    <w:rsid w:val="00BA1AA9"/>
    <w:rsid w:val="00BB2BCE"/>
    <w:rsid w:val="00BD7710"/>
    <w:rsid w:val="00BE6BB0"/>
    <w:rsid w:val="00BF1164"/>
    <w:rsid w:val="00C27FC1"/>
    <w:rsid w:val="00C424CA"/>
    <w:rsid w:val="00C47EF6"/>
    <w:rsid w:val="00C54C87"/>
    <w:rsid w:val="00CB61D2"/>
    <w:rsid w:val="00CC6931"/>
    <w:rsid w:val="00CE1DA3"/>
    <w:rsid w:val="00CF4E13"/>
    <w:rsid w:val="00D01D87"/>
    <w:rsid w:val="00D079A6"/>
    <w:rsid w:val="00D40A07"/>
    <w:rsid w:val="00D5743F"/>
    <w:rsid w:val="00D67812"/>
    <w:rsid w:val="00D72A9B"/>
    <w:rsid w:val="00D83E38"/>
    <w:rsid w:val="00DE709D"/>
    <w:rsid w:val="00E604F6"/>
    <w:rsid w:val="00E6247E"/>
    <w:rsid w:val="00EE0EEB"/>
    <w:rsid w:val="00EF3829"/>
    <w:rsid w:val="00F05F05"/>
    <w:rsid w:val="00F05FD4"/>
    <w:rsid w:val="00F42559"/>
    <w:rsid w:val="00F7324F"/>
    <w:rsid w:val="00FF157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A657"/>
  <w15:docId w15:val="{AED5D51F-0B2F-4B18-885F-738502E9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0E9"/>
  </w:style>
  <w:style w:type="paragraph" w:styleId="1">
    <w:name w:val="heading 1"/>
    <w:basedOn w:val="a"/>
    <w:next w:val="a"/>
    <w:link w:val="10"/>
    <w:rsid w:val="00214285"/>
    <w:pPr>
      <w:keepNext/>
      <w:keepLines/>
      <w:spacing w:before="480" w:after="120"/>
      <w:outlineLvl w:val="0"/>
    </w:pPr>
    <w:rPr>
      <w:rFonts w:ascii="Calibri" w:eastAsia="Calibri" w:hAnsi="Calibri" w:cs="Calibri"/>
      <w:b/>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66E57"/>
    <w:pPr>
      <w:spacing w:after="0" w:line="240" w:lineRule="auto"/>
    </w:pPr>
  </w:style>
  <w:style w:type="table" w:styleId="a5">
    <w:name w:val="Table Grid"/>
    <w:basedOn w:val="a1"/>
    <w:rsid w:val="00A75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A759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A759F1"/>
    <w:rPr>
      <w:color w:val="0000FF"/>
      <w:u w:val="single"/>
    </w:rPr>
  </w:style>
  <w:style w:type="paragraph" w:styleId="a7">
    <w:name w:val="Body Text"/>
    <w:basedOn w:val="a"/>
    <w:link w:val="a8"/>
    <w:uiPriority w:val="99"/>
    <w:rsid w:val="00C54C87"/>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C54C8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14285"/>
    <w:rPr>
      <w:rFonts w:ascii="Calibri" w:eastAsia="Calibri" w:hAnsi="Calibri" w:cs="Calibri"/>
      <w:b/>
      <w:sz w:val="48"/>
      <w:szCs w:val="48"/>
      <w:lang w:eastAsia="uk-UA"/>
    </w:rPr>
  </w:style>
  <w:style w:type="paragraph" w:styleId="a9">
    <w:name w:val="List Paragraph"/>
    <w:basedOn w:val="a"/>
    <w:qFormat/>
    <w:rsid w:val="00214285"/>
    <w:pPr>
      <w:ind w:left="720"/>
      <w:contextualSpacing/>
    </w:pPr>
    <w:rPr>
      <w:rFonts w:ascii="Calibri" w:eastAsia="Times New Roman" w:hAnsi="Calibri" w:cs="Times New Roman"/>
      <w:lang w:eastAsia="uk-UA"/>
    </w:rPr>
  </w:style>
  <w:style w:type="character" w:customStyle="1" w:styleId="a4">
    <w:name w:val="Без интервала Знак"/>
    <w:link w:val="a3"/>
    <w:uiPriority w:val="1"/>
    <w:locked/>
    <w:rsid w:val="00214285"/>
  </w:style>
  <w:style w:type="paragraph" w:styleId="3">
    <w:name w:val="Body Text 3"/>
    <w:basedOn w:val="a"/>
    <w:link w:val="30"/>
    <w:uiPriority w:val="99"/>
    <w:semiHidden/>
    <w:unhideWhenUsed/>
    <w:rsid w:val="00214285"/>
    <w:pPr>
      <w:spacing w:after="120"/>
    </w:pPr>
    <w:rPr>
      <w:rFonts w:ascii="Calibri" w:eastAsia="Calibri" w:hAnsi="Calibri" w:cs="Calibri"/>
      <w:sz w:val="16"/>
      <w:szCs w:val="16"/>
      <w:lang w:eastAsia="uk-UA"/>
    </w:rPr>
  </w:style>
  <w:style w:type="character" w:customStyle="1" w:styleId="30">
    <w:name w:val="Основной текст 3 Знак"/>
    <w:basedOn w:val="a0"/>
    <w:link w:val="3"/>
    <w:uiPriority w:val="99"/>
    <w:semiHidden/>
    <w:rsid w:val="00214285"/>
    <w:rPr>
      <w:rFonts w:ascii="Calibri" w:eastAsia="Calibri" w:hAnsi="Calibri" w:cs="Calibri"/>
      <w:sz w:val="16"/>
      <w:szCs w:val="16"/>
      <w:lang w:eastAsia="uk-UA"/>
    </w:rPr>
  </w:style>
  <w:style w:type="character" w:customStyle="1" w:styleId="rvts0">
    <w:name w:val="rvts0"/>
    <w:basedOn w:val="a0"/>
    <w:rsid w:val="00214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3999">
      <w:bodyDiv w:val="1"/>
      <w:marLeft w:val="0"/>
      <w:marRight w:val="0"/>
      <w:marTop w:val="0"/>
      <w:marBottom w:val="0"/>
      <w:divBdr>
        <w:top w:val="none" w:sz="0" w:space="0" w:color="auto"/>
        <w:left w:val="none" w:sz="0" w:space="0" w:color="auto"/>
        <w:bottom w:val="none" w:sz="0" w:space="0" w:color="auto"/>
        <w:right w:val="none" w:sz="0" w:space="0" w:color="auto"/>
      </w:divBdr>
    </w:div>
    <w:div w:id="611279579">
      <w:bodyDiv w:val="1"/>
      <w:marLeft w:val="0"/>
      <w:marRight w:val="0"/>
      <w:marTop w:val="0"/>
      <w:marBottom w:val="0"/>
      <w:divBdr>
        <w:top w:val="none" w:sz="0" w:space="0" w:color="auto"/>
        <w:left w:val="none" w:sz="0" w:space="0" w:color="auto"/>
        <w:bottom w:val="none" w:sz="0" w:space="0" w:color="auto"/>
        <w:right w:val="none" w:sz="0" w:space="0" w:color="auto"/>
      </w:divBdr>
    </w:div>
    <w:div w:id="1192257340">
      <w:bodyDiv w:val="1"/>
      <w:marLeft w:val="0"/>
      <w:marRight w:val="0"/>
      <w:marTop w:val="0"/>
      <w:marBottom w:val="0"/>
      <w:divBdr>
        <w:top w:val="none" w:sz="0" w:space="0" w:color="auto"/>
        <w:left w:val="none" w:sz="0" w:space="0" w:color="auto"/>
        <w:bottom w:val="none" w:sz="0" w:space="0" w:color="auto"/>
        <w:right w:val="none" w:sz="0" w:space="0" w:color="auto"/>
      </w:divBdr>
    </w:div>
    <w:div w:id="19358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DD3EF-1525-4FC8-B6EB-06A8FE524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7</Pages>
  <Words>3930</Words>
  <Characters>22404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любава</dc:creator>
  <cp:lastModifiedBy>Пользователь</cp:lastModifiedBy>
  <cp:revision>76</cp:revision>
  <cp:lastPrinted>2023-01-11T09:01:00Z</cp:lastPrinted>
  <dcterms:created xsi:type="dcterms:W3CDTF">2016-12-13T20:01:00Z</dcterms:created>
  <dcterms:modified xsi:type="dcterms:W3CDTF">2023-12-08T13:41:00Z</dcterms:modified>
</cp:coreProperties>
</file>