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51E3" w14:textId="77777777" w:rsidR="000B4193" w:rsidRPr="00556091" w:rsidRDefault="000B4193" w:rsidP="000B4193">
      <w:pPr>
        <w:spacing w:after="0" w:line="240" w:lineRule="auto"/>
        <w:jc w:val="right"/>
        <w:rPr>
          <w:rFonts w:ascii="Times New Roman" w:eastAsia="Times New Roman" w:hAnsi="Times New Roman" w:cs="Times New Roman"/>
          <w:b/>
          <w:sz w:val="24"/>
          <w:szCs w:val="24"/>
          <w:lang w:val="uk-UA" w:eastAsia="uk-UA"/>
        </w:rPr>
      </w:pPr>
      <w:r w:rsidRPr="00556091">
        <w:rPr>
          <w:rFonts w:ascii="Times New Roman" w:eastAsia="Times New Roman" w:hAnsi="Times New Roman" w:cs="Times New Roman"/>
          <w:b/>
          <w:sz w:val="24"/>
          <w:szCs w:val="24"/>
          <w:lang w:val="uk-UA" w:eastAsia="uk-UA"/>
        </w:rPr>
        <w:t>ДОДАТОК 1</w:t>
      </w:r>
    </w:p>
    <w:p w14:paraId="65715849" w14:textId="67D87E0A" w:rsidR="000B4193" w:rsidRPr="00556091" w:rsidRDefault="000B4193" w:rsidP="000B4193">
      <w:pPr>
        <w:spacing w:after="0" w:line="240" w:lineRule="auto"/>
        <w:jc w:val="both"/>
        <w:rPr>
          <w:rFonts w:ascii="Times New Roman" w:eastAsia="Times New Roman" w:hAnsi="Times New Roman" w:cs="Times New Roman"/>
          <w:sz w:val="24"/>
          <w:szCs w:val="24"/>
          <w:lang w:val="uk-UA" w:eastAsia="uk-UA"/>
        </w:rPr>
      </w:pPr>
      <w:r w:rsidRPr="00556091">
        <w:rPr>
          <w:rFonts w:ascii="Calibri" w:eastAsia="Times New Roman" w:hAnsi="Calibri" w:cs="Times New Roman"/>
          <w:lang w:val="uk-UA" w:eastAsia="uk-UA"/>
        </w:rPr>
        <w:t xml:space="preserve"> </w:t>
      </w:r>
      <w:r>
        <w:rPr>
          <w:rFonts w:ascii="Calibri" w:eastAsia="Times New Roman" w:hAnsi="Calibri" w:cs="Times New Roman"/>
          <w:lang w:val="uk-UA" w:eastAsia="uk-UA"/>
        </w:rPr>
        <w:t xml:space="preserve">                                                                                                           </w:t>
      </w:r>
      <w:r w:rsidR="006D4515">
        <w:rPr>
          <w:rFonts w:ascii="Calibri" w:eastAsia="Times New Roman" w:hAnsi="Calibri" w:cs="Times New Roman"/>
          <w:lang w:val="uk-UA" w:eastAsia="uk-UA"/>
        </w:rPr>
        <w:t xml:space="preserve">                            </w:t>
      </w:r>
      <w:r>
        <w:rPr>
          <w:rFonts w:ascii="Calibri" w:eastAsia="Times New Roman" w:hAnsi="Calibri" w:cs="Times New Roman"/>
          <w:lang w:val="uk-UA" w:eastAsia="uk-UA"/>
        </w:rPr>
        <w:t xml:space="preserve">      </w:t>
      </w:r>
      <w:r w:rsidR="00C543E5">
        <w:rPr>
          <w:rFonts w:ascii="Times New Roman" w:eastAsia="Times New Roman" w:hAnsi="Times New Roman" w:cs="Times New Roman"/>
          <w:i/>
          <w:lang w:val="uk-UA" w:eastAsia="uk-UA"/>
        </w:rPr>
        <w:t xml:space="preserve">до тендерної документації </w:t>
      </w:r>
    </w:p>
    <w:p w14:paraId="042BBCF6" w14:textId="77777777" w:rsidR="00510825" w:rsidRPr="00510825" w:rsidRDefault="00510825" w:rsidP="00510825">
      <w:pPr>
        <w:tabs>
          <w:tab w:val="left" w:pos="0"/>
        </w:tabs>
        <w:snapToGrid w:val="0"/>
        <w:spacing w:after="0" w:line="240" w:lineRule="auto"/>
        <w:jc w:val="center"/>
        <w:rPr>
          <w:rFonts w:ascii="Times New Roman" w:eastAsia="Times New Roman" w:hAnsi="Times New Roman" w:cs="Times New Roman"/>
          <w:b/>
          <w:sz w:val="24"/>
          <w:szCs w:val="24"/>
          <w:lang w:val="uk-UA" w:eastAsia="uk-UA"/>
        </w:rPr>
      </w:pPr>
    </w:p>
    <w:p w14:paraId="1B625FC4" w14:textId="5E109EC6" w:rsidR="000B4193" w:rsidRPr="00C543E5" w:rsidRDefault="00510825" w:rsidP="00C543E5">
      <w:pPr>
        <w:tabs>
          <w:tab w:val="left" w:pos="0"/>
        </w:tabs>
        <w:snapToGrid w:val="0"/>
        <w:spacing w:after="0" w:line="240" w:lineRule="auto"/>
        <w:jc w:val="center"/>
        <w:rPr>
          <w:rFonts w:ascii="Times New Roman" w:eastAsia="Times New Roman" w:hAnsi="Times New Roman" w:cs="Times New Roman"/>
          <w:b/>
          <w:caps/>
          <w:sz w:val="24"/>
          <w:szCs w:val="24"/>
          <w:lang w:val="uk-UA"/>
        </w:rPr>
      </w:pPr>
      <w:r w:rsidRPr="00510825">
        <w:rPr>
          <w:rFonts w:ascii="Times New Roman" w:eastAsia="Times New Roman" w:hAnsi="Times New Roman" w:cs="Times New Roman"/>
          <w:b/>
          <w:sz w:val="24"/>
          <w:szCs w:val="24"/>
          <w:lang w:val="uk-UA" w:eastAsia="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9672BBE" w14:textId="77683F8A" w:rsidR="00C543E5" w:rsidRPr="00C543E5" w:rsidRDefault="000B4193" w:rsidP="00C543E5">
      <w:pPr>
        <w:spacing w:after="0" w:line="240" w:lineRule="auto"/>
        <w:ind w:right="196"/>
        <w:jc w:val="both"/>
        <w:rPr>
          <w:rFonts w:ascii="Times New Roman" w:eastAsia="Times New Roman" w:hAnsi="Times New Roman" w:cs="Times New Roman"/>
          <w:b/>
          <w:color w:val="000000"/>
          <w:sz w:val="24"/>
          <w:szCs w:val="24"/>
          <w:lang w:val="uk-UA"/>
        </w:rPr>
      </w:pPr>
      <w:r w:rsidRPr="00732897">
        <w:rPr>
          <w:rFonts w:ascii="Times New Roman" w:eastAsia="Times New Roman" w:hAnsi="Times New Roman" w:cs="Times New Roman"/>
          <w:i/>
          <w:sz w:val="24"/>
          <w:szCs w:val="24"/>
          <w:lang w:val="uk-UA"/>
        </w:rPr>
        <w:t xml:space="preserve"> </w:t>
      </w:r>
    </w:p>
    <w:p w14:paraId="2605D41C" w14:textId="77777777" w:rsidR="00C543E5" w:rsidRPr="00C543E5" w:rsidRDefault="00C543E5" w:rsidP="00C543E5">
      <w:pPr>
        <w:spacing w:after="0" w:line="240" w:lineRule="auto"/>
        <w:ind w:right="142"/>
        <w:jc w:val="right"/>
        <w:rPr>
          <w:rFonts w:ascii="Times New Roman" w:eastAsia="Times New Roman" w:hAnsi="Times New Roman" w:cs="Times New Roman"/>
          <w:b/>
          <w:bCs/>
          <w:caps/>
          <w:color w:val="000000"/>
          <w:sz w:val="24"/>
          <w:szCs w:val="24"/>
          <w:lang w:val="uk-UA"/>
        </w:rPr>
      </w:pPr>
      <w:r w:rsidRPr="00C543E5">
        <w:rPr>
          <w:rFonts w:ascii="Times New Roman" w:eastAsia="Times New Roman" w:hAnsi="Times New Roman" w:cs="Times New Roman"/>
          <w:b/>
          <w:color w:val="000000"/>
          <w:sz w:val="24"/>
          <w:szCs w:val="24"/>
          <w:lang w:val="uk-UA"/>
        </w:rPr>
        <w:t>ТАБЛИЦЯ 1</w:t>
      </w:r>
    </w:p>
    <w:p w14:paraId="48A6F453" w14:textId="77777777" w:rsidR="00C543E5" w:rsidRPr="00C543E5" w:rsidRDefault="00C543E5" w:rsidP="00C543E5">
      <w:pPr>
        <w:spacing w:after="0" w:line="240" w:lineRule="auto"/>
        <w:ind w:right="142"/>
        <w:jc w:val="center"/>
        <w:rPr>
          <w:rFonts w:ascii="Times New Roman" w:eastAsia="Times New Roman" w:hAnsi="Times New Roman" w:cs="Times New Roman"/>
          <w:bCs/>
          <w:color w:val="000000"/>
          <w:sz w:val="24"/>
          <w:szCs w:val="24"/>
          <w:lang w:val="uk-UA"/>
        </w:rPr>
      </w:pPr>
      <w:r w:rsidRPr="00C543E5">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C543E5" w:rsidRPr="00C543E5" w14:paraId="161E1018" w14:textId="77777777" w:rsidTr="00057AE9">
        <w:trPr>
          <w:trHeight w:val="2237"/>
        </w:trPr>
        <w:tc>
          <w:tcPr>
            <w:tcW w:w="484" w:type="dxa"/>
            <w:tcBorders>
              <w:top w:val="single" w:sz="4" w:space="0" w:color="000000"/>
              <w:left w:val="single" w:sz="4" w:space="0" w:color="000000"/>
            </w:tcBorders>
            <w:shd w:val="clear" w:color="auto" w:fill="auto"/>
            <w:vAlign w:val="center"/>
          </w:tcPr>
          <w:p w14:paraId="47F7F48C" w14:textId="77777777" w:rsidR="00C543E5" w:rsidRPr="00C543E5" w:rsidRDefault="00C543E5" w:rsidP="00C543E5">
            <w:pPr>
              <w:spacing w:after="0" w:line="240" w:lineRule="auto"/>
              <w:ind w:right="-108"/>
              <w:rPr>
                <w:rFonts w:ascii="Times New Roman" w:eastAsia="Times New Roman" w:hAnsi="Times New Roman" w:cs="Times New Roman"/>
                <w:color w:val="000000"/>
                <w:lang w:val="uk-UA"/>
              </w:rPr>
            </w:pPr>
            <w:r w:rsidRPr="00C543E5">
              <w:rPr>
                <w:rFonts w:ascii="Times New Roman" w:eastAsia="Times New Roman" w:hAnsi="Times New Roman" w:cs="Times New Roman"/>
                <w:bCs/>
                <w:color w:val="000000"/>
                <w:lang w:val="uk-UA"/>
              </w:rPr>
              <w:t>№ з/п</w:t>
            </w:r>
          </w:p>
        </w:tc>
        <w:tc>
          <w:tcPr>
            <w:tcW w:w="3420" w:type="dxa"/>
            <w:tcBorders>
              <w:top w:val="single" w:sz="4" w:space="0" w:color="000000"/>
              <w:left w:val="single" w:sz="4" w:space="0" w:color="000000"/>
            </w:tcBorders>
            <w:shd w:val="clear" w:color="auto" w:fill="auto"/>
            <w:vAlign w:val="center"/>
          </w:tcPr>
          <w:p w14:paraId="0E6D7FAC" w14:textId="77777777" w:rsidR="00C543E5" w:rsidRPr="00C543E5" w:rsidRDefault="00C543E5" w:rsidP="00C543E5">
            <w:pPr>
              <w:tabs>
                <w:tab w:val="left" w:pos="3186"/>
              </w:tabs>
              <w:autoSpaceDE w:val="0"/>
              <w:autoSpaceDN w:val="0"/>
              <w:adjustRightInd w:val="0"/>
              <w:spacing w:after="0" w:line="240" w:lineRule="auto"/>
              <w:jc w:val="center"/>
              <w:rPr>
                <w:rFonts w:ascii="Times New Roman" w:eastAsia="Times New Roman" w:hAnsi="Times New Roman" w:cs="Times New Roman"/>
                <w:color w:val="000000"/>
                <w:lang w:val="uk-UA"/>
              </w:rPr>
            </w:pPr>
            <w:r w:rsidRPr="00C543E5">
              <w:rPr>
                <w:rFonts w:ascii="Times New Roman" w:eastAsia="Times New Roman" w:hAnsi="Times New Roman" w:cs="Times New Roman"/>
                <w:color w:val="000000"/>
                <w:lang w:val="uk-UA" w:eastAsia="uk-UA"/>
              </w:rPr>
              <w:t xml:space="preserve">Найменування, код </w:t>
            </w:r>
            <w:r w:rsidRPr="00C543E5">
              <w:rPr>
                <w:rFonts w:ascii="Times New Roman" w:eastAsia="Times New Roman" w:hAnsi="Times New Roman" w:cs="Times New Roman"/>
                <w:color w:val="000000"/>
                <w:lang w:val="uk-UA"/>
              </w:rPr>
              <w:t>ЄДРПОУ</w:t>
            </w:r>
            <w:r w:rsidRPr="00C543E5">
              <w:rPr>
                <w:rFonts w:ascii="Times New Roman" w:eastAsia="Times New Roman" w:hAnsi="Times New Roman" w:cs="Times New Roman"/>
                <w:color w:val="000000"/>
                <w:lang w:val="uk-UA" w:eastAsia="uk-UA"/>
              </w:rPr>
              <w:t>,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14:paraId="19C790AD" w14:textId="77777777" w:rsidR="00C543E5" w:rsidRPr="00C543E5" w:rsidRDefault="00C543E5" w:rsidP="00C543E5">
            <w:pPr>
              <w:autoSpaceDE w:val="0"/>
              <w:autoSpaceDN w:val="0"/>
              <w:adjustRightInd w:val="0"/>
              <w:spacing w:after="0" w:line="240" w:lineRule="auto"/>
              <w:jc w:val="center"/>
              <w:rPr>
                <w:rFonts w:ascii="Times New Roman" w:eastAsia="Times New Roman" w:hAnsi="Times New Roman" w:cs="Times New Roman"/>
                <w:color w:val="000000"/>
                <w:lang w:val="uk-UA" w:eastAsia="uk-UA"/>
              </w:rPr>
            </w:pPr>
            <w:r w:rsidRPr="00C543E5">
              <w:rPr>
                <w:rFonts w:ascii="Times New Roman" w:eastAsia="Times New Roman" w:hAnsi="Times New Roman" w:cs="Times New Roman"/>
                <w:color w:val="000000"/>
                <w:lang w:val="uk-UA" w:eastAsia="uk-UA"/>
              </w:rPr>
              <w:t>Номер та дата укладення аналогічного* договору, предмет договору та строк поставки товару/надання послуг/виконання робіт за договором</w:t>
            </w:r>
          </w:p>
          <w:p w14:paraId="1805F040" w14:textId="77777777" w:rsidR="00C543E5" w:rsidRPr="00C543E5" w:rsidRDefault="00C543E5" w:rsidP="00C543E5">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36DE91F4" w14:textId="77777777" w:rsidR="00C543E5" w:rsidRPr="00C543E5" w:rsidRDefault="00C543E5" w:rsidP="00C543E5">
            <w:pPr>
              <w:tabs>
                <w:tab w:val="left" w:pos="1344"/>
              </w:tabs>
              <w:autoSpaceDE w:val="0"/>
              <w:autoSpaceDN w:val="0"/>
              <w:adjustRightInd w:val="0"/>
              <w:spacing w:after="0" w:line="240" w:lineRule="auto"/>
              <w:jc w:val="center"/>
              <w:rPr>
                <w:rFonts w:ascii="Times New Roman" w:eastAsia="Times New Roman" w:hAnsi="Times New Roman" w:cs="Times New Roman"/>
                <w:color w:val="000000"/>
                <w:lang w:val="uk-UA" w:eastAsia="uk-UA"/>
              </w:rPr>
            </w:pPr>
            <w:r w:rsidRPr="00C543E5">
              <w:rPr>
                <w:rFonts w:ascii="Times New Roman" w:eastAsia="Times New Roman" w:hAnsi="Times New Roman" w:cs="Times New Roman"/>
                <w:color w:val="000000"/>
                <w:lang w:val="uk-UA" w:eastAsia="uk-UA"/>
              </w:rPr>
              <w:t>Сума договору</w:t>
            </w:r>
          </w:p>
          <w:p w14:paraId="13921B27" w14:textId="77777777" w:rsidR="00C543E5" w:rsidRPr="00C543E5" w:rsidRDefault="00C543E5" w:rsidP="00C543E5">
            <w:pPr>
              <w:autoSpaceDE w:val="0"/>
              <w:autoSpaceDN w:val="0"/>
              <w:adjustRightInd w:val="0"/>
              <w:spacing w:after="0" w:line="240" w:lineRule="auto"/>
              <w:jc w:val="center"/>
              <w:rPr>
                <w:rFonts w:ascii="Times New Roman" w:eastAsia="Times New Roman" w:hAnsi="Times New Roman" w:cs="Times New Roman"/>
                <w:color w:val="000000"/>
                <w:lang w:val="uk-UA" w:eastAsia="uk-UA"/>
              </w:rPr>
            </w:pPr>
            <w:r w:rsidRPr="00C543E5">
              <w:rPr>
                <w:rFonts w:ascii="Times New Roman" w:eastAsia="Times New Roman" w:hAnsi="Times New Roman" w:cs="Times New Roman"/>
                <w:color w:val="000000"/>
                <w:lang w:val="uk-UA" w:eastAsia="uk-UA"/>
              </w:rPr>
              <w:t>та сума</w:t>
            </w:r>
          </w:p>
          <w:p w14:paraId="67287504" w14:textId="77777777" w:rsidR="00C543E5" w:rsidRPr="00C543E5" w:rsidRDefault="00C543E5" w:rsidP="00C543E5">
            <w:pPr>
              <w:autoSpaceDE w:val="0"/>
              <w:autoSpaceDN w:val="0"/>
              <w:adjustRightInd w:val="0"/>
              <w:spacing w:after="0" w:line="240" w:lineRule="auto"/>
              <w:jc w:val="center"/>
              <w:rPr>
                <w:rFonts w:ascii="Times New Roman" w:eastAsia="Times New Roman" w:hAnsi="Times New Roman" w:cs="Times New Roman"/>
                <w:color w:val="000000"/>
                <w:lang w:val="uk-UA" w:eastAsia="uk-UA"/>
              </w:rPr>
            </w:pPr>
            <w:r w:rsidRPr="00C543E5">
              <w:rPr>
                <w:rFonts w:ascii="Times New Roman" w:eastAsia="Times New Roman" w:hAnsi="Times New Roman" w:cs="Times New Roman"/>
                <w:color w:val="000000"/>
                <w:lang w:val="uk-UA" w:eastAsia="uk-UA"/>
              </w:rPr>
              <w:t>виконання договору</w:t>
            </w:r>
          </w:p>
        </w:tc>
      </w:tr>
      <w:tr w:rsidR="00C543E5" w:rsidRPr="00C543E5" w14:paraId="58AB28BA" w14:textId="77777777" w:rsidTr="00057AE9">
        <w:trPr>
          <w:trHeight w:val="408"/>
        </w:trPr>
        <w:tc>
          <w:tcPr>
            <w:tcW w:w="484" w:type="dxa"/>
            <w:tcBorders>
              <w:top w:val="single" w:sz="4" w:space="0" w:color="000000"/>
              <w:left w:val="single" w:sz="4" w:space="0" w:color="000000"/>
              <w:bottom w:val="single" w:sz="4" w:space="0" w:color="000000"/>
            </w:tcBorders>
            <w:shd w:val="clear" w:color="auto" w:fill="auto"/>
            <w:vAlign w:val="center"/>
          </w:tcPr>
          <w:p w14:paraId="1A5C22F1" w14:textId="77777777" w:rsidR="00C543E5" w:rsidRPr="00C543E5" w:rsidRDefault="00C543E5" w:rsidP="00C543E5">
            <w:pPr>
              <w:spacing w:after="0" w:line="240" w:lineRule="auto"/>
              <w:ind w:right="142"/>
              <w:jc w:val="center"/>
              <w:rPr>
                <w:rFonts w:ascii="Times New Roman" w:eastAsia="Times New Roman" w:hAnsi="Times New Roman" w:cs="Times New Roman"/>
                <w:bCs/>
                <w:i/>
                <w:iCs/>
                <w:color w:val="000000"/>
                <w:sz w:val="24"/>
                <w:szCs w:val="24"/>
                <w:lang w:val="uk-UA"/>
              </w:rPr>
            </w:pPr>
            <w:r w:rsidRPr="00C543E5">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14:paraId="5BB53032" w14:textId="77777777" w:rsidR="00C543E5" w:rsidRPr="00C543E5" w:rsidRDefault="00C543E5" w:rsidP="00C543E5">
            <w:pPr>
              <w:spacing w:after="0" w:line="240" w:lineRule="auto"/>
              <w:ind w:right="142"/>
              <w:jc w:val="center"/>
              <w:rPr>
                <w:rFonts w:ascii="Times New Roman" w:eastAsia="Times New Roman" w:hAnsi="Times New Roman" w:cs="Times New Roman"/>
                <w:bCs/>
                <w:i/>
                <w:iCs/>
                <w:color w:val="000000"/>
                <w:sz w:val="24"/>
                <w:szCs w:val="24"/>
                <w:lang w:val="uk-UA"/>
              </w:rPr>
            </w:pPr>
            <w:r w:rsidRPr="00C543E5">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106D44A" w14:textId="77777777" w:rsidR="00C543E5" w:rsidRPr="00C543E5" w:rsidRDefault="00C543E5" w:rsidP="00C543E5">
            <w:pPr>
              <w:spacing w:after="0" w:line="240" w:lineRule="auto"/>
              <w:ind w:right="142"/>
              <w:jc w:val="center"/>
              <w:rPr>
                <w:rFonts w:ascii="Times New Roman" w:eastAsia="Times New Roman" w:hAnsi="Times New Roman" w:cs="Times New Roman"/>
                <w:bCs/>
                <w:i/>
                <w:iCs/>
                <w:color w:val="000000"/>
                <w:sz w:val="24"/>
                <w:szCs w:val="24"/>
                <w:lang w:val="uk-UA"/>
              </w:rPr>
            </w:pPr>
            <w:r w:rsidRPr="00C543E5">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0E0B0AD4" w14:textId="77777777" w:rsidR="00C543E5" w:rsidRPr="00C543E5" w:rsidRDefault="00C543E5" w:rsidP="00C543E5">
            <w:pPr>
              <w:spacing w:after="0" w:line="240" w:lineRule="auto"/>
              <w:ind w:right="142"/>
              <w:jc w:val="center"/>
              <w:rPr>
                <w:rFonts w:ascii="Times New Roman" w:eastAsia="Times New Roman" w:hAnsi="Times New Roman" w:cs="Times New Roman"/>
                <w:bCs/>
                <w:i/>
                <w:iCs/>
                <w:color w:val="000000"/>
                <w:sz w:val="24"/>
                <w:szCs w:val="24"/>
                <w:lang w:val="uk-UA"/>
              </w:rPr>
            </w:pPr>
            <w:r w:rsidRPr="00C543E5">
              <w:rPr>
                <w:rFonts w:ascii="Times New Roman" w:eastAsia="Times New Roman" w:hAnsi="Times New Roman" w:cs="Times New Roman"/>
                <w:bCs/>
                <w:i/>
                <w:iCs/>
                <w:color w:val="000000"/>
                <w:sz w:val="24"/>
                <w:szCs w:val="24"/>
                <w:lang w:val="uk-UA"/>
              </w:rPr>
              <w:t>4</w:t>
            </w:r>
          </w:p>
        </w:tc>
      </w:tr>
      <w:tr w:rsidR="00C543E5" w:rsidRPr="00C543E5" w14:paraId="56C1ABF3" w14:textId="77777777" w:rsidTr="00057AE9">
        <w:trPr>
          <w:trHeight w:val="408"/>
        </w:trPr>
        <w:tc>
          <w:tcPr>
            <w:tcW w:w="484" w:type="dxa"/>
            <w:tcBorders>
              <w:top w:val="single" w:sz="4" w:space="0" w:color="000000"/>
              <w:left w:val="single" w:sz="4" w:space="0" w:color="000000"/>
              <w:bottom w:val="single" w:sz="4" w:space="0" w:color="000000"/>
            </w:tcBorders>
            <w:shd w:val="clear" w:color="auto" w:fill="auto"/>
          </w:tcPr>
          <w:p w14:paraId="39464CE0"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14:paraId="58FFF707"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14:paraId="6EB4B696"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25CD79AD"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r w:rsidR="00C543E5" w:rsidRPr="00C543E5" w14:paraId="524ED455" w14:textId="77777777" w:rsidTr="00057AE9">
        <w:trPr>
          <w:trHeight w:val="408"/>
        </w:trPr>
        <w:tc>
          <w:tcPr>
            <w:tcW w:w="484" w:type="dxa"/>
            <w:tcBorders>
              <w:top w:val="single" w:sz="4" w:space="0" w:color="000000"/>
              <w:left w:val="single" w:sz="4" w:space="0" w:color="000000"/>
              <w:bottom w:val="single" w:sz="4" w:space="0" w:color="000000"/>
            </w:tcBorders>
            <w:shd w:val="clear" w:color="auto" w:fill="auto"/>
          </w:tcPr>
          <w:p w14:paraId="5EEE7BC4"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14:paraId="7E0EFD05"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14:paraId="200D9B75"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4511AE0C"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14:paraId="35348FC8" w14:textId="77777777" w:rsidR="00C543E5" w:rsidRPr="00C543E5" w:rsidRDefault="00C543E5" w:rsidP="00C543E5">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lang w:val="uk-UA"/>
        </w:rPr>
      </w:pPr>
      <w:r w:rsidRPr="00C543E5">
        <w:rPr>
          <w:rFonts w:ascii="Times New Roman" w:eastAsia="Times New Roman" w:hAnsi="Times New Roman" w:cs="Times New Roman"/>
          <w:bCs/>
          <w:i/>
          <w:color w:val="000000"/>
          <w:sz w:val="24"/>
          <w:szCs w:val="24"/>
          <w:lang w:val="uk-UA"/>
        </w:rPr>
        <w:t xml:space="preserve">* </w:t>
      </w:r>
      <w:r w:rsidRPr="00C543E5">
        <w:rPr>
          <w:rFonts w:ascii="Times New Roman" w:eastAsia="Times New Roman" w:hAnsi="Times New Roman" w:cs="Times New Roman"/>
          <w:b/>
          <w:i/>
          <w:spacing w:val="-1"/>
          <w:lang w:val="uk-UA"/>
        </w:rPr>
        <w:t>(п</w:t>
      </w:r>
      <w:r w:rsidRPr="00C543E5">
        <w:rPr>
          <w:rFonts w:ascii="Times New Roman" w:eastAsia="Times New Roman" w:hAnsi="Times New Roman" w:cs="Times New Roman"/>
          <w:b/>
          <w:i/>
          <w:lang w:val="uk-UA"/>
        </w:rPr>
        <w:t xml:space="preserve">ід аналогічним договором слід розуміти </w:t>
      </w:r>
      <w:r w:rsidRPr="00C543E5">
        <w:rPr>
          <w:rFonts w:ascii="Times New Roman" w:eastAsia="Times New Roman" w:hAnsi="Times New Roman" w:cs="Times New Roman"/>
          <w:bCs/>
          <w:i/>
          <w:color w:val="000000"/>
          <w:sz w:val="24"/>
          <w:szCs w:val="24"/>
          <w:u w:val="single"/>
          <w:lang w:val="uk-UA"/>
        </w:rPr>
        <w:t>повністю виконаний</w:t>
      </w:r>
      <w:r w:rsidRPr="00C543E5">
        <w:rPr>
          <w:rFonts w:ascii="Times New Roman" w:eastAsia="Times New Roman" w:hAnsi="Times New Roman" w:cs="Times New Roman"/>
          <w:b/>
          <w:i/>
          <w:lang w:val="uk-UA"/>
        </w:rPr>
        <w:t xml:space="preserve"> договір, предмет якого відповідає найменуванню предмета закупівлі).</w:t>
      </w:r>
    </w:p>
    <w:p w14:paraId="3C7CA966" w14:textId="77777777" w:rsidR="00C543E5" w:rsidRPr="00C543E5" w:rsidRDefault="00C543E5" w:rsidP="00C543E5">
      <w:pPr>
        <w:spacing w:after="0" w:line="240" w:lineRule="auto"/>
        <w:ind w:firstLine="709"/>
        <w:jc w:val="both"/>
        <w:rPr>
          <w:rFonts w:ascii="Times New Roman" w:eastAsia="Times New Roman" w:hAnsi="Times New Roman" w:cs="Times New Roman"/>
          <w:bCs/>
          <w:i/>
          <w:color w:val="000000"/>
          <w:sz w:val="24"/>
          <w:szCs w:val="24"/>
          <w:lang w:val="uk-UA"/>
        </w:rPr>
      </w:pPr>
      <w:r w:rsidRPr="00C543E5">
        <w:rPr>
          <w:rFonts w:ascii="Times New Roman" w:eastAsia="Times New Roman" w:hAnsi="Times New Roman" w:cs="Times New Roman"/>
          <w:bCs/>
          <w:i/>
          <w:color w:val="000000"/>
          <w:sz w:val="24"/>
          <w:szCs w:val="24"/>
          <w:lang w:val="uk-UA"/>
        </w:rPr>
        <w:t>Наявність в учасника досвіду виконання аналогічного(</w:t>
      </w:r>
      <w:proofErr w:type="spellStart"/>
      <w:r w:rsidRPr="00C543E5">
        <w:rPr>
          <w:rFonts w:ascii="Times New Roman" w:eastAsia="Times New Roman" w:hAnsi="Times New Roman" w:cs="Times New Roman"/>
          <w:bCs/>
          <w:i/>
          <w:color w:val="000000"/>
          <w:sz w:val="24"/>
          <w:szCs w:val="24"/>
          <w:lang w:val="uk-UA"/>
        </w:rPr>
        <w:t>их</w:t>
      </w:r>
      <w:proofErr w:type="spellEnd"/>
      <w:r w:rsidRPr="00C543E5">
        <w:rPr>
          <w:rFonts w:ascii="Times New Roman" w:eastAsia="Times New Roman" w:hAnsi="Times New Roman" w:cs="Times New Roman"/>
          <w:bCs/>
          <w:i/>
          <w:color w:val="000000"/>
          <w:sz w:val="24"/>
          <w:szCs w:val="24"/>
          <w:lang w:val="uk-UA"/>
        </w:rPr>
        <w:t>) договору(</w:t>
      </w:r>
      <w:proofErr w:type="spellStart"/>
      <w:r w:rsidRPr="00C543E5">
        <w:rPr>
          <w:rFonts w:ascii="Times New Roman" w:eastAsia="Times New Roman" w:hAnsi="Times New Roman" w:cs="Times New Roman"/>
          <w:bCs/>
          <w:i/>
          <w:color w:val="000000"/>
          <w:sz w:val="24"/>
          <w:szCs w:val="24"/>
          <w:lang w:val="uk-UA"/>
        </w:rPr>
        <w:t>ів</w:t>
      </w:r>
      <w:proofErr w:type="spellEnd"/>
      <w:r w:rsidRPr="00C543E5">
        <w:rPr>
          <w:rFonts w:ascii="Times New Roman" w:eastAsia="Times New Roman" w:hAnsi="Times New Roman" w:cs="Times New Roman"/>
          <w:bCs/>
          <w:i/>
          <w:color w:val="000000"/>
          <w:sz w:val="24"/>
          <w:szCs w:val="24"/>
          <w:lang w:val="uk-UA"/>
        </w:rPr>
        <w:t>) документально підтверджується в складі тендерної пропозиції наступними документами:</w:t>
      </w:r>
    </w:p>
    <w:p w14:paraId="157B7B4F" w14:textId="77777777" w:rsidR="00C543E5" w:rsidRPr="00C543E5" w:rsidRDefault="00C543E5" w:rsidP="00C543E5">
      <w:pPr>
        <w:spacing w:after="0" w:line="240" w:lineRule="auto"/>
        <w:ind w:firstLine="709"/>
        <w:jc w:val="both"/>
        <w:rPr>
          <w:rFonts w:ascii="Times New Roman" w:eastAsia="Times New Roman" w:hAnsi="Times New Roman" w:cs="Times New Roman"/>
          <w:bCs/>
          <w:i/>
          <w:color w:val="000000"/>
          <w:sz w:val="24"/>
          <w:szCs w:val="24"/>
          <w:lang w:val="uk-UA"/>
        </w:rPr>
      </w:pPr>
      <w:r w:rsidRPr="00C543E5">
        <w:rPr>
          <w:rFonts w:ascii="Times New Roman" w:eastAsia="Times New Roman" w:hAnsi="Times New Roman" w:cs="Times New Roman"/>
          <w:bCs/>
          <w:i/>
          <w:color w:val="000000"/>
          <w:sz w:val="24"/>
          <w:szCs w:val="24"/>
          <w:lang w:val="uk-UA"/>
        </w:rPr>
        <w:t xml:space="preserve">- </w:t>
      </w:r>
      <w:proofErr w:type="spellStart"/>
      <w:r w:rsidRPr="00C543E5">
        <w:rPr>
          <w:rFonts w:ascii="Times New Roman" w:eastAsia="Times New Roman" w:hAnsi="Times New Roman" w:cs="Times New Roman"/>
          <w:i/>
          <w:color w:val="000000"/>
          <w:sz w:val="24"/>
          <w:szCs w:val="24"/>
          <w:lang w:val="uk-UA"/>
        </w:rPr>
        <w:t>сканкопiєю</w:t>
      </w:r>
      <w:proofErr w:type="spellEnd"/>
      <w:r w:rsidRPr="00C543E5">
        <w:rPr>
          <w:rFonts w:ascii="Times New Roman" w:eastAsia="Times New Roman" w:hAnsi="Times New Roman" w:cs="Times New Roman"/>
          <w:i/>
          <w:color w:val="000000"/>
          <w:sz w:val="24"/>
          <w:szCs w:val="24"/>
          <w:lang w:val="uk-UA"/>
        </w:rPr>
        <w:t>(ями) аналогічного(</w:t>
      </w:r>
      <w:proofErr w:type="spellStart"/>
      <w:r w:rsidRPr="00C543E5">
        <w:rPr>
          <w:rFonts w:ascii="Times New Roman" w:eastAsia="Times New Roman" w:hAnsi="Times New Roman" w:cs="Times New Roman"/>
          <w:i/>
          <w:color w:val="000000"/>
          <w:sz w:val="24"/>
          <w:szCs w:val="24"/>
          <w:lang w:val="uk-UA"/>
        </w:rPr>
        <w:t>их</w:t>
      </w:r>
      <w:proofErr w:type="spellEnd"/>
      <w:r w:rsidRPr="00C543E5">
        <w:rPr>
          <w:rFonts w:ascii="Times New Roman" w:eastAsia="Times New Roman" w:hAnsi="Times New Roman" w:cs="Times New Roman"/>
          <w:i/>
          <w:color w:val="000000"/>
          <w:sz w:val="24"/>
          <w:szCs w:val="24"/>
          <w:lang w:val="uk-UA"/>
        </w:rPr>
        <w:t>) договору(</w:t>
      </w:r>
      <w:proofErr w:type="spellStart"/>
      <w:r w:rsidRPr="00C543E5">
        <w:rPr>
          <w:rFonts w:ascii="Times New Roman" w:eastAsia="Times New Roman" w:hAnsi="Times New Roman" w:cs="Times New Roman"/>
          <w:i/>
          <w:color w:val="000000"/>
          <w:sz w:val="24"/>
          <w:szCs w:val="24"/>
          <w:lang w:val="uk-UA"/>
        </w:rPr>
        <w:t>ів</w:t>
      </w:r>
      <w:proofErr w:type="spellEnd"/>
      <w:r w:rsidRPr="00C543E5">
        <w:rPr>
          <w:rFonts w:ascii="Times New Roman" w:eastAsia="Times New Roman" w:hAnsi="Times New Roman" w:cs="Times New Roman"/>
          <w:i/>
          <w:color w:val="000000"/>
          <w:sz w:val="24"/>
          <w:szCs w:val="24"/>
          <w:lang w:val="uk-UA"/>
        </w:rPr>
        <w:t>) (з усіма додатками, зазначеними в договорі, як невід'ємні, та додатковими угодами/договорами за наявності таких), і</w:t>
      </w:r>
      <w:r w:rsidRPr="00C543E5">
        <w:rPr>
          <w:rFonts w:ascii="Times New Roman" w:eastAsia="Times New Roman" w:hAnsi="Times New Roman" w:cs="Times New Roman"/>
          <w:bCs/>
          <w:i/>
          <w:color w:val="000000"/>
          <w:sz w:val="24"/>
          <w:szCs w:val="24"/>
          <w:lang w:val="uk-UA"/>
        </w:rPr>
        <w:t>нформація по якому (яких) відображена в Довідці;</w:t>
      </w:r>
    </w:p>
    <w:p w14:paraId="3D364397" w14:textId="77777777" w:rsidR="00C543E5" w:rsidRPr="00C543E5" w:rsidRDefault="00C543E5" w:rsidP="00C543E5">
      <w:pPr>
        <w:spacing w:after="0" w:line="240" w:lineRule="auto"/>
        <w:ind w:firstLine="709"/>
        <w:jc w:val="both"/>
        <w:rPr>
          <w:rFonts w:ascii="Times New Roman" w:eastAsia="Times New Roman" w:hAnsi="Times New Roman" w:cs="Times New Roman"/>
          <w:i/>
          <w:color w:val="000000"/>
          <w:sz w:val="24"/>
          <w:szCs w:val="24"/>
          <w:lang w:val="uk-UA"/>
        </w:rPr>
      </w:pPr>
      <w:r w:rsidRPr="00C543E5">
        <w:rPr>
          <w:rFonts w:ascii="Times New Roman" w:eastAsia="Times New Roman" w:hAnsi="Times New Roman" w:cs="Times New Roman"/>
          <w:i/>
          <w:color w:val="000000"/>
          <w:sz w:val="24"/>
          <w:szCs w:val="24"/>
          <w:lang w:val="uk-UA"/>
        </w:rPr>
        <w:t xml:space="preserve">- </w:t>
      </w:r>
      <w:proofErr w:type="spellStart"/>
      <w:r w:rsidRPr="00C543E5">
        <w:rPr>
          <w:rFonts w:ascii="Times New Roman" w:eastAsia="Times New Roman" w:hAnsi="Times New Roman" w:cs="Times New Roman"/>
          <w:i/>
          <w:color w:val="000000"/>
          <w:sz w:val="24"/>
          <w:szCs w:val="24"/>
          <w:lang w:val="uk-UA"/>
        </w:rPr>
        <w:t>сканкопiєю</w:t>
      </w:r>
      <w:proofErr w:type="spellEnd"/>
      <w:r w:rsidRPr="00C543E5">
        <w:rPr>
          <w:rFonts w:ascii="Times New Roman" w:eastAsia="Times New Roman" w:hAnsi="Times New Roman" w:cs="Times New Roman"/>
          <w:i/>
          <w:color w:val="000000"/>
          <w:sz w:val="24"/>
          <w:szCs w:val="24"/>
          <w:lang w:val="uk-UA"/>
        </w:rPr>
        <w:t>(ями) видаткових накладних/актів здачі-приймання виконаних робіт/наданих послуг по договору(ах), і</w:t>
      </w:r>
      <w:r w:rsidRPr="00C543E5">
        <w:rPr>
          <w:rFonts w:ascii="Times New Roman" w:eastAsia="Times New Roman" w:hAnsi="Times New Roman" w:cs="Times New Roman"/>
          <w:bCs/>
          <w:i/>
          <w:color w:val="000000"/>
          <w:sz w:val="24"/>
          <w:szCs w:val="24"/>
          <w:lang w:val="uk-UA"/>
        </w:rPr>
        <w:t xml:space="preserve">нформація по якому (яких) відображена учасником в Довідці або </w:t>
      </w:r>
      <w:proofErr w:type="spellStart"/>
      <w:r w:rsidRPr="00C543E5">
        <w:rPr>
          <w:rFonts w:ascii="Times New Roman" w:eastAsia="Times New Roman" w:hAnsi="Times New Roman" w:cs="Times New Roman"/>
          <w:i/>
          <w:color w:val="000000"/>
          <w:sz w:val="24"/>
          <w:szCs w:val="24"/>
          <w:lang w:val="uk-UA"/>
        </w:rPr>
        <w:t>сканкопiєю</w:t>
      </w:r>
      <w:proofErr w:type="spellEnd"/>
      <w:r w:rsidRPr="00C543E5">
        <w:rPr>
          <w:rFonts w:ascii="Times New Roman" w:eastAsia="Times New Roman" w:hAnsi="Times New Roman" w:cs="Times New Roman"/>
          <w:i/>
          <w:color w:val="000000"/>
          <w:sz w:val="24"/>
          <w:szCs w:val="24"/>
          <w:lang w:val="uk-UA"/>
        </w:rPr>
        <w:t>(ями)</w:t>
      </w:r>
      <w:r w:rsidRPr="00C543E5">
        <w:rPr>
          <w:rFonts w:ascii="Times New Roman" w:eastAsia="Times New Roman" w:hAnsi="Times New Roman" w:cs="Times New Roman"/>
          <w:bCs/>
          <w:i/>
          <w:color w:val="000000"/>
          <w:sz w:val="24"/>
          <w:szCs w:val="24"/>
          <w:lang w:val="uk-UA"/>
        </w:rPr>
        <w:t xml:space="preserve"> </w:t>
      </w:r>
      <w:r w:rsidRPr="00C543E5">
        <w:rPr>
          <w:rFonts w:ascii="Times New Roman" w:eastAsia="Times New Roman" w:hAnsi="Times New Roman" w:cs="Times New Roman"/>
          <w:i/>
          <w:color w:val="000000"/>
          <w:sz w:val="24"/>
          <w:szCs w:val="24"/>
          <w:lang w:val="uk-UA"/>
        </w:rPr>
        <w:t>позитивного(</w:t>
      </w:r>
      <w:proofErr w:type="spellStart"/>
      <w:r w:rsidRPr="00C543E5">
        <w:rPr>
          <w:rFonts w:ascii="Times New Roman" w:eastAsia="Times New Roman" w:hAnsi="Times New Roman" w:cs="Times New Roman"/>
          <w:i/>
          <w:color w:val="000000"/>
          <w:sz w:val="24"/>
          <w:szCs w:val="24"/>
          <w:lang w:val="uk-UA"/>
        </w:rPr>
        <w:t>их</w:t>
      </w:r>
      <w:proofErr w:type="spellEnd"/>
      <w:r w:rsidRPr="00C543E5">
        <w:rPr>
          <w:rFonts w:ascii="Times New Roman" w:eastAsia="Times New Roman" w:hAnsi="Times New Roman" w:cs="Times New Roman"/>
          <w:i/>
          <w:color w:val="000000"/>
          <w:sz w:val="24"/>
          <w:szCs w:val="24"/>
          <w:lang w:val="uk-UA"/>
        </w:rPr>
        <w:t>) відгуку(</w:t>
      </w:r>
      <w:proofErr w:type="spellStart"/>
      <w:r w:rsidRPr="00C543E5">
        <w:rPr>
          <w:rFonts w:ascii="Times New Roman" w:eastAsia="Times New Roman" w:hAnsi="Times New Roman" w:cs="Times New Roman"/>
          <w:i/>
          <w:color w:val="000000"/>
          <w:sz w:val="24"/>
          <w:szCs w:val="24"/>
          <w:lang w:val="uk-UA"/>
        </w:rPr>
        <w:t>ів</w:t>
      </w:r>
      <w:proofErr w:type="spellEnd"/>
      <w:r w:rsidRPr="00C543E5">
        <w:rPr>
          <w:rFonts w:ascii="Times New Roman" w:eastAsia="Times New Roman" w:hAnsi="Times New Roman" w:cs="Times New Roman"/>
          <w:i/>
          <w:color w:val="000000"/>
          <w:sz w:val="24"/>
          <w:szCs w:val="24"/>
          <w:lang w:val="uk-UA"/>
        </w:rPr>
        <w:t>), від кожного замовника(</w:t>
      </w:r>
      <w:proofErr w:type="spellStart"/>
      <w:r w:rsidRPr="00C543E5">
        <w:rPr>
          <w:rFonts w:ascii="Times New Roman" w:eastAsia="Times New Roman" w:hAnsi="Times New Roman" w:cs="Times New Roman"/>
          <w:i/>
          <w:color w:val="000000"/>
          <w:sz w:val="24"/>
          <w:szCs w:val="24"/>
          <w:lang w:val="uk-UA"/>
        </w:rPr>
        <w:t>ів</w:t>
      </w:r>
      <w:proofErr w:type="spellEnd"/>
      <w:r w:rsidRPr="00C543E5">
        <w:rPr>
          <w:rFonts w:ascii="Times New Roman" w:eastAsia="Times New Roman" w:hAnsi="Times New Roman" w:cs="Times New Roman"/>
          <w:i/>
          <w:color w:val="000000"/>
          <w:sz w:val="24"/>
          <w:szCs w:val="24"/>
          <w:lang w:val="uk-UA"/>
        </w:rPr>
        <w:t>), і</w:t>
      </w:r>
      <w:r w:rsidRPr="00C543E5">
        <w:rPr>
          <w:rFonts w:ascii="Times New Roman" w:eastAsia="Times New Roman" w:hAnsi="Times New Roman" w:cs="Times New Roman"/>
          <w:bCs/>
          <w:i/>
          <w:color w:val="000000"/>
          <w:sz w:val="24"/>
          <w:szCs w:val="24"/>
          <w:lang w:val="uk-UA"/>
        </w:rPr>
        <w:t>нформація по якому (яких) відображена учасником в Довідці</w:t>
      </w:r>
      <w:r w:rsidRPr="00C543E5">
        <w:rPr>
          <w:rFonts w:ascii="Times New Roman" w:eastAsia="Times New Roman" w:hAnsi="Times New Roman" w:cs="Times New Roman"/>
          <w:i/>
          <w:color w:val="000000"/>
          <w:sz w:val="24"/>
          <w:szCs w:val="24"/>
          <w:lang w:val="uk-UA"/>
        </w:rPr>
        <w:t xml:space="preserve">. Лист-відгук повинен бути оформлений на фірмовому бланку (за наявності) підприємства, організації, яка його видає, за підписом керівника або уповноваженої особи, та містити інформацію про реквізити договору (дата укладання, номер за наявності), предмет договору, суму договору, </w:t>
      </w:r>
      <w:proofErr w:type="spellStart"/>
      <w:r w:rsidRPr="00C543E5">
        <w:rPr>
          <w:rFonts w:ascii="Times New Roman" w:eastAsia="Times New Roman" w:hAnsi="Times New Roman" w:cs="Times New Roman"/>
          <w:i/>
          <w:color w:val="000000"/>
          <w:sz w:val="24"/>
          <w:szCs w:val="24"/>
          <w:lang w:val="uk-UA"/>
        </w:rPr>
        <w:t>iнформацiю</w:t>
      </w:r>
      <w:proofErr w:type="spellEnd"/>
      <w:r w:rsidRPr="00C543E5">
        <w:rPr>
          <w:rFonts w:ascii="Times New Roman" w:eastAsia="Times New Roman" w:hAnsi="Times New Roman" w:cs="Times New Roman"/>
          <w:i/>
          <w:color w:val="000000"/>
          <w:sz w:val="24"/>
          <w:szCs w:val="24"/>
          <w:lang w:val="uk-UA"/>
        </w:rPr>
        <w:t xml:space="preserve"> про </w:t>
      </w:r>
      <w:proofErr w:type="spellStart"/>
      <w:r w:rsidRPr="00C543E5">
        <w:rPr>
          <w:rFonts w:ascii="Times New Roman" w:eastAsia="Times New Roman" w:hAnsi="Times New Roman" w:cs="Times New Roman"/>
          <w:i/>
          <w:color w:val="000000"/>
          <w:sz w:val="24"/>
          <w:szCs w:val="24"/>
          <w:lang w:val="uk-UA"/>
        </w:rPr>
        <w:t>якiсть</w:t>
      </w:r>
      <w:proofErr w:type="spellEnd"/>
      <w:r w:rsidRPr="00C543E5">
        <w:rPr>
          <w:rFonts w:ascii="Times New Roman" w:eastAsia="Times New Roman" w:hAnsi="Times New Roman" w:cs="Times New Roman"/>
          <w:i/>
          <w:color w:val="000000"/>
          <w:sz w:val="24"/>
          <w:szCs w:val="24"/>
          <w:lang w:val="uk-UA"/>
        </w:rPr>
        <w:t xml:space="preserve"> наданих послуг, дотримання термінів виконання, відсутності з боку замовника претензій або судових позовів щодо невиконання або неналежного виконання умов договору, контактну інформацію виконавця тексту відгуку для здійснення зв’язку з відповідним замовником для перевірки достовірності інформації (прізвище, ім’я та по батькові, контактний телефон);</w:t>
      </w:r>
    </w:p>
    <w:p w14:paraId="65CBD30B" w14:textId="77777777" w:rsidR="00C543E5" w:rsidRPr="00C543E5" w:rsidRDefault="00C543E5" w:rsidP="00C543E5">
      <w:pPr>
        <w:spacing w:after="0" w:line="240" w:lineRule="auto"/>
        <w:ind w:right="142"/>
        <w:jc w:val="both"/>
        <w:rPr>
          <w:rFonts w:ascii="Times New Roman" w:eastAsia="Times New Roman" w:hAnsi="Times New Roman" w:cs="Times New Roman"/>
          <w:b/>
          <w:color w:val="000000"/>
          <w:sz w:val="24"/>
          <w:szCs w:val="24"/>
          <w:lang w:val="uk-UA"/>
        </w:rPr>
      </w:pPr>
    </w:p>
    <w:p w14:paraId="5BC51F8A" w14:textId="77777777" w:rsidR="00C543E5" w:rsidRPr="00C543E5" w:rsidRDefault="00C543E5" w:rsidP="00C543E5">
      <w:pPr>
        <w:spacing w:after="0" w:line="240" w:lineRule="auto"/>
        <w:ind w:right="196"/>
        <w:jc w:val="both"/>
        <w:rPr>
          <w:rFonts w:ascii="Times New Roman" w:eastAsia="Times New Roman" w:hAnsi="Times New Roman" w:cs="Times New Roman"/>
          <w:sz w:val="24"/>
          <w:szCs w:val="24"/>
          <w:lang w:val="uk-UA"/>
        </w:rPr>
      </w:pPr>
      <w:r w:rsidRPr="00C543E5">
        <w:rPr>
          <w:rFonts w:ascii="Times New Roman" w:eastAsia="Times New Roman" w:hAnsi="Times New Roman" w:cs="Times New Roman"/>
          <w:sz w:val="24"/>
          <w:szCs w:val="24"/>
          <w:lang w:val="uk-UA"/>
        </w:rPr>
        <w:t>[Підпис]    [прізвище, ініціали, посада уповноваженої особи учасника]</w:t>
      </w:r>
    </w:p>
    <w:p w14:paraId="3457CCC5" w14:textId="77777777" w:rsidR="00C543E5" w:rsidRPr="00C543E5" w:rsidRDefault="00C543E5" w:rsidP="00C543E5">
      <w:pPr>
        <w:spacing w:after="0" w:line="240" w:lineRule="auto"/>
        <w:ind w:right="196"/>
        <w:jc w:val="both"/>
        <w:rPr>
          <w:rFonts w:ascii="Times New Roman" w:eastAsia="Times New Roman" w:hAnsi="Times New Roman" w:cs="Times New Roman"/>
          <w:sz w:val="24"/>
          <w:szCs w:val="24"/>
          <w:lang w:val="uk-UA"/>
        </w:rPr>
      </w:pPr>
      <w:r w:rsidRPr="00C543E5">
        <w:rPr>
          <w:rFonts w:ascii="Times New Roman" w:eastAsia="Times New Roman" w:hAnsi="Times New Roman" w:cs="Times New Roman"/>
          <w:sz w:val="24"/>
          <w:szCs w:val="24"/>
          <w:lang w:val="uk-UA"/>
        </w:rPr>
        <w:t>М.П. (у разі наявності печатки)</w:t>
      </w:r>
    </w:p>
    <w:p w14:paraId="4E26ED4D" w14:textId="26C846D3" w:rsidR="000B4193" w:rsidRDefault="00C543E5" w:rsidP="00C543E5">
      <w:pPr>
        <w:spacing w:before="240" w:after="0" w:line="240" w:lineRule="auto"/>
        <w:jc w:val="both"/>
        <w:rPr>
          <w:rFonts w:ascii="Times New Roman" w:eastAsia="Times New Roman" w:hAnsi="Times New Roman" w:cs="Times New Roman"/>
          <w:i/>
          <w:color w:val="000000"/>
          <w:sz w:val="24"/>
          <w:szCs w:val="24"/>
          <w:lang w:val="uk-UA"/>
        </w:rPr>
      </w:pPr>
      <w:r w:rsidRPr="00E90BF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5E1A2F" w14:textId="77777777" w:rsidR="00FE050F" w:rsidRPr="00E90BF4" w:rsidRDefault="00FE050F" w:rsidP="00FE050F">
      <w:pPr>
        <w:spacing w:before="240" w:after="0" w:line="240" w:lineRule="auto"/>
        <w:jc w:val="both"/>
        <w:rPr>
          <w:rFonts w:ascii="Times New Roman" w:eastAsia="Times New Roman" w:hAnsi="Times New Roman" w:cs="Times New Roman"/>
          <w:i/>
          <w:color w:val="000000"/>
          <w:sz w:val="24"/>
          <w:szCs w:val="24"/>
          <w:lang w:val="uk-UA"/>
        </w:rPr>
      </w:pPr>
    </w:p>
    <w:p w14:paraId="031F38CC" w14:textId="77777777" w:rsidR="00FE050F" w:rsidRPr="008F401C" w:rsidRDefault="00FE050F" w:rsidP="00FE050F">
      <w:pPr>
        <w:pStyle w:val="a3"/>
        <w:spacing w:after="0" w:line="240" w:lineRule="auto"/>
        <w:ind w:right="142"/>
        <w:jc w:val="center"/>
        <w:rPr>
          <w:rFonts w:ascii="Times New Roman" w:eastAsia="Times New Roman" w:hAnsi="Times New Roman"/>
          <w:b/>
          <w:color w:val="000000"/>
          <w:sz w:val="24"/>
          <w:szCs w:val="24"/>
          <w:lang w:val="uk-UA"/>
        </w:rPr>
      </w:pPr>
      <w:r w:rsidRPr="008F401C">
        <w:rPr>
          <w:rFonts w:ascii="Times New Roman" w:eastAsia="Times New Roman" w:hAnsi="Times New Roman"/>
          <w:b/>
          <w:sz w:val="24"/>
          <w:szCs w:val="24"/>
          <w:lang w:val="uk-UA"/>
        </w:rPr>
        <w:t xml:space="preserve">2. </w:t>
      </w:r>
      <w:r w:rsidRPr="008F401C">
        <w:rPr>
          <w:rFonts w:ascii="Times New Roman" w:eastAsia="Times New Roman" w:hAnsi="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5FD294AB" w14:textId="77777777" w:rsidR="00FE050F" w:rsidRPr="008F401C" w:rsidRDefault="00FE050F" w:rsidP="00FE050F">
      <w:pPr>
        <w:spacing w:after="0" w:line="240" w:lineRule="auto"/>
        <w:rPr>
          <w:rFonts w:ascii="Times New Roman" w:eastAsia="Times New Roman" w:hAnsi="Times New Roman" w:cs="Times New Roman"/>
          <w:b/>
          <w:color w:val="000000"/>
          <w:lang w:val="uk-UA"/>
        </w:rPr>
      </w:pPr>
    </w:p>
    <w:p w14:paraId="2C9E448F" w14:textId="77777777" w:rsidR="00FE050F" w:rsidRPr="008F401C" w:rsidRDefault="00FE050F" w:rsidP="00FE050F">
      <w:pPr>
        <w:spacing w:after="0" w:line="240" w:lineRule="auto"/>
        <w:rPr>
          <w:rFonts w:ascii="Times New Roman" w:eastAsia="Times New Roman" w:hAnsi="Times New Roman" w:cs="Times New Roman"/>
          <w:b/>
          <w:color w:val="000000"/>
          <w:lang w:val="uk-UA"/>
        </w:rPr>
      </w:pPr>
    </w:p>
    <w:tbl>
      <w:tblPr>
        <w:tblW w:w="10348" w:type="dxa"/>
        <w:tblInd w:w="-601" w:type="dxa"/>
        <w:tblLayout w:type="fixed"/>
        <w:tblLook w:val="0000" w:firstRow="0" w:lastRow="0" w:firstColumn="0" w:lastColumn="0" w:noHBand="0" w:noVBand="0"/>
      </w:tblPr>
      <w:tblGrid>
        <w:gridCol w:w="10348"/>
      </w:tblGrid>
      <w:tr w:rsidR="00FE050F" w:rsidRPr="008F401C" w14:paraId="5B2E28C1" w14:textId="77777777" w:rsidTr="00905F6C">
        <w:tc>
          <w:tcPr>
            <w:tcW w:w="10348" w:type="dxa"/>
            <w:tcBorders>
              <w:top w:val="single" w:sz="6" w:space="0" w:color="auto"/>
              <w:left w:val="single" w:sz="6" w:space="0" w:color="auto"/>
              <w:bottom w:val="single" w:sz="6" w:space="0" w:color="auto"/>
              <w:right w:val="single" w:sz="6" w:space="0" w:color="auto"/>
            </w:tcBorders>
          </w:tcPr>
          <w:p w14:paraId="4EB8E3A9" w14:textId="77777777" w:rsidR="00FE050F" w:rsidRPr="008F401C" w:rsidRDefault="00FE050F" w:rsidP="00905F6C">
            <w:pPr>
              <w:pStyle w:val="rvps2"/>
              <w:spacing w:before="0" w:beforeAutospacing="0" w:after="150" w:afterAutospacing="0"/>
              <w:ind w:firstLine="450"/>
              <w:jc w:val="both"/>
              <w:rPr>
                <w:sz w:val="22"/>
                <w:szCs w:val="22"/>
              </w:rPr>
            </w:pPr>
          </w:p>
          <w:p w14:paraId="2602AFB3" w14:textId="77777777" w:rsidR="00FE050F" w:rsidRPr="008F401C" w:rsidRDefault="00FE050F" w:rsidP="00905F6C">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lang w:val="uk-UA"/>
              </w:rPr>
              <w:t xml:space="preserve">1. </w:t>
            </w:r>
            <w:r w:rsidRPr="008F401C">
              <w:rPr>
                <w:rFonts w:ascii="Times New Roman" w:hAnsi="Times New Roman" w:cs="Times New Roman"/>
                <w:color w:val="000000" w:themeColor="text1"/>
                <w:shd w:val="solid" w:color="FFFFFF" w:fill="FFFFFF"/>
                <w:lang w:val="uk-UA"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8F401C">
              <w:rPr>
                <w:rFonts w:ascii="Times New Roman" w:hAnsi="Times New Roman" w:cs="Times New Roman"/>
                <w:b/>
                <w:color w:val="000000" w:themeColor="text1"/>
                <w:shd w:val="solid" w:color="FFFFFF" w:fill="FFFFFF"/>
                <w:lang w:val="uk-UA" w:eastAsia="en-US"/>
              </w:rPr>
              <w:t>в електронній системі закупівель</w:t>
            </w:r>
            <w:r w:rsidRPr="008F401C">
              <w:rPr>
                <w:rFonts w:ascii="Times New Roman" w:hAnsi="Times New Roman" w:cs="Times New Roman"/>
                <w:color w:val="000000" w:themeColor="text1"/>
                <w:shd w:val="solid" w:color="FFFFFF" w:fill="FFFFFF"/>
                <w:lang w:val="uk-UA" w:eastAsia="en-US"/>
              </w:rPr>
              <w:t xml:space="preserve"> під час подання тендерної пропозиції.</w:t>
            </w:r>
          </w:p>
          <w:p w14:paraId="501B2FAE" w14:textId="77777777" w:rsidR="00FE050F" w:rsidRPr="008F401C" w:rsidRDefault="00FE050F" w:rsidP="00905F6C">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14:paraId="3E011541"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4A993FCC"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4313F23"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 xml:space="preserve">2) відомості про юридичну особу, яка є учасником процедури закупівлі, </w:t>
            </w:r>
            <w:proofErr w:type="spellStart"/>
            <w:r w:rsidRPr="008F401C">
              <w:rPr>
                <w:rFonts w:ascii="Times New Roman" w:hAnsi="Times New Roman" w:cs="Times New Roman"/>
                <w:color w:val="000000" w:themeColor="text1"/>
                <w:shd w:val="solid" w:color="FFFFFF" w:fill="FFFFFF"/>
                <w:lang w:val="uk-UA" w:eastAsia="en-US"/>
              </w:rPr>
              <w:t>внесено</w:t>
            </w:r>
            <w:proofErr w:type="spellEnd"/>
            <w:r w:rsidRPr="008F401C">
              <w:rPr>
                <w:rFonts w:ascii="Times New Roman" w:hAnsi="Times New Roman" w:cs="Times New Roman"/>
                <w:color w:val="000000" w:themeColor="text1"/>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14:paraId="20500D3D"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18A9D0"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F401C">
              <w:rPr>
                <w:rFonts w:ascii="Times New Roman" w:hAnsi="Times New Roman" w:cs="Times New Roman"/>
                <w:color w:val="000000" w:themeColor="text1"/>
                <w:shd w:val="solid" w:color="FFFFFF" w:fill="FFFFFF"/>
                <w:lang w:val="uk-UA" w:eastAsia="en-US"/>
              </w:rPr>
              <w:t>антиконкурентних</w:t>
            </w:r>
            <w:proofErr w:type="spellEnd"/>
            <w:r w:rsidRPr="008F401C">
              <w:rPr>
                <w:rFonts w:ascii="Times New Roman" w:hAnsi="Times New Roman" w:cs="Times New Roman"/>
                <w:color w:val="000000" w:themeColor="text1"/>
                <w:shd w:val="solid" w:color="FFFFFF" w:fill="FFFFFF"/>
                <w:lang w:val="uk-UA" w:eastAsia="en-US"/>
              </w:rPr>
              <w:t xml:space="preserve"> узгоджених дій, що стосуються спотворення результатів тендерів;</w:t>
            </w:r>
          </w:p>
          <w:p w14:paraId="5F37636E"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AEE6F1D"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829AAE9"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18EA4C1"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8) учасник процедури закупівлі визнаний у встановленому законом порядку банкрутом та стосовно нього відкрита ліквідаційна процедура;</w:t>
            </w:r>
          </w:p>
          <w:p w14:paraId="68536078"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A8CC0F"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A94DF1"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11FDF02"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14:paraId="2EBB1C01"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p>
        </w:tc>
      </w:tr>
      <w:tr w:rsidR="00FE050F" w:rsidRPr="008F401C" w14:paraId="77C24F49" w14:textId="77777777" w:rsidTr="00905F6C">
        <w:trPr>
          <w:trHeight w:val="1025"/>
        </w:trPr>
        <w:tc>
          <w:tcPr>
            <w:tcW w:w="10348" w:type="dxa"/>
            <w:tcBorders>
              <w:top w:val="single" w:sz="6" w:space="0" w:color="auto"/>
              <w:left w:val="single" w:sz="6" w:space="0" w:color="auto"/>
              <w:bottom w:val="single" w:sz="6" w:space="0" w:color="auto"/>
              <w:right w:val="single" w:sz="6" w:space="0" w:color="auto"/>
            </w:tcBorders>
          </w:tcPr>
          <w:p w14:paraId="14DE5E84" w14:textId="77777777" w:rsidR="00FE050F" w:rsidRPr="008F401C" w:rsidRDefault="00FE050F" w:rsidP="00905F6C">
            <w:pPr>
              <w:pStyle w:val="rvps2"/>
              <w:spacing w:before="0" w:beforeAutospacing="0" w:after="150" w:afterAutospacing="0"/>
              <w:ind w:firstLine="450"/>
              <w:jc w:val="both"/>
              <w:rPr>
                <w:sz w:val="22"/>
                <w:szCs w:val="22"/>
              </w:rPr>
            </w:pPr>
            <w:r w:rsidRPr="008F401C">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5" w:tgtFrame="_blank" w:history="1">
              <w:r w:rsidRPr="008F401C">
                <w:rPr>
                  <w:rStyle w:val="a7"/>
                  <w:sz w:val="22"/>
                  <w:szCs w:val="22"/>
                </w:rPr>
                <w:t>Законом України</w:t>
              </w:r>
            </w:hyperlink>
            <w:r w:rsidRPr="008F401C">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1DC9EBC" w14:textId="77777777" w:rsidR="00FE050F" w:rsidRPr="008F401C" w:rsidRDefault="00FE050F" w:rsidP="00905F6C">
            <w:pPr>
              <w:pStyle w:val="rvps2"/>
              <w:spacing w:before="0" w:beforeAutospacing="0" w:after="150" w:afterAutospacing="0"/>
              <w:ind w:firstLine="450"/>
              <w:jc w:val="both"/>
              <w:rPr>
                <w:sz w:val="22"/>
                <w:szCs w:val="22"/>
              </w:rPr>
            </w:pPr>
          </w:p>
        </w:tc>
      </w:tr>
      <w:tr w:rsidR="00FE050F" w:rsidRPr="008F401C" w14:paraId="608BF22A" w14:textId="77777777" w:rsidTr="00905F6C">
        <w:tc>
          <w:tcPr>
            <w:tcW w:w="10348" w:type="dxa"/>
            <w:tcBorders>
              <w:top w:val="single" w:sz="6" w:space="0" w:color="auto"/>
              <w:left w:val="single" w:sz="6" w:space="0" w:color="auto"/>
              <w:bottom w:val="single" w:sz="6" w:space="0" w:color="auto"/>
              <w:right w:val="single" w:sz="6" w:space="0" w:color="auto"/>
            </w:tcBorders>
          </w:tcPr>
          <w:p w14:paraId="74689E2D" w14:textId="77777777" w:rsidR="00FE050F" w:rsidRPr="008F401C" w:rsidRDefault="00FE050F" w:rsidP="00905F6C">
            <w:pPr>
              <w:pStyle w:val="rvps2"/>
              <w:spacing w:after="150"/>
              <w:ind w:firstLine="450"/>
              <w:jc w:val="both"/>
              <w:rPr>
                <w:sz w:val="22"/>
                <w:szCs w:val="22"/>
              </w:rPr>
            </w:pPr>
            <w:r w:rsidRPr="008F401C">
              <w:rPr>
                <w:sz w:val="22"/>
                <w:szCs w:val="22"/>
              </w:rPr>
              <w:t xml:space="preserve">3. Замовник </w:t>
            </w:r>
            <w:r w:rsidRPr="008F401C">
              <w:rPr>
                <w:b/>
                <w:sz w:val="22"/>
                <w:szCs w:val="22"/>
              </w:rPr>
              <w:t xml:space="preserve">може </w:t>
            </w:r>
            <w:r w:rsidRPr="008F401C">
              <w:rPr>
                <w:sz w:val="22"/>
                <w:szCs w:val="22"/>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890B86" w14:textId="77777777" w:rsidR="00FE050F" w:rsidRPr="008F401C" w:rsidRDefault="00FE050F" w:rsidP="00905F6C">
            <w:pPr>
              <w:pStyle w:val="rvps2"/>
              <w:spacing w:after="150"/>
              <w:ind w:firstLine="450"/>
              <w:jc w:val="both"/>
              <w:rPr>
                <w:sz w:val="22"/>
                <w:szCs w:val="22"/>
              </w:rPr>
            </w:pPr>
          </w:p>
        </w:tc>
      </w:tr>
      <w:tr w:rsidR="00FE050F" w:rsidRPr="008F401C" w14:paraId="7658C063" w14:textId="77777777" w:rsidTr="00905F6C">
        <w:tc>
          <w:tcPr>
            <w:tcW w:w="10348" w:type="dxa"/>
            <w:tcBorders>
              <w:top w:val="single" w:sz="6" w:space="0" w:color="auto"/>
              <w:left w:val="single" w:sz="6" w:space="0" w:color="auto"/>
              <w:bottom w:val="single" w:sz="6" w:space="0" w:color="auto"/>
              <w:right w:val="single" w:sz="6" w:space="0" w:color="auto"/>
            </w:tcBorders>
          </w:tcPr>
          <w:p w14:paraId="73D6110B" w14:textId="77777777" w:rsidR="00FE050F" w:rsidRPr="008F401C" w:rsidRDefault="00FE050F" w:rsidP="00905F6C">
            <w:pPr>
              <w:pStyle w:val="rvps2"/>
              <w:spacing w:before="0" w:beforeAutospacing="0" w:after="150" w:afterAutospacing="0"/>
              <w:ind w:firstLine="450"/>
              <w:jc w:val="both"/>
              <w:rPr>
                <w:sz w:val="22"/>
                <w:szCs w:val="22"/>
              </w:rPr>
            </w:pPr>
            <w:r w:rsidRPr="008F401C">
              <w:rPr>
                <w:sz w:val="22"/>
                <w:szCs w:val="22"/>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tc>
      </w:tr>
    </w:tbl>
    <w:p w14:paraId="45D99DA9" w14:textId="77777777" w:rsidR="00FE050F" w:rsidRPr="008F401C" w:rsidRDefault="00FE050F" w:rsidP="00FE050F">
      <w:pPr>
        <w:spacing w:after="0" w:line="240" w:lineRule="auto"/>
        <w:jc w:val="center"/>
        <w:rPr>
          <w:rFonts w:ascii="Times New Roman" w:eastAsia="Times New Roman" w:hAnsi="Times New Roman" w:cs="Times New Roman"/>
          <w:b/>
          <w:color w:val="000000"/>
          <w:u w:val="single"/>
          <w:lang w:val="uk-UA"/>
        </w:rPr>
      </w:pPr>
    </w:p>
    <w:p w14:paraId="4882346F" w14:textId="77777777" w:rsidR="00FE050F" w:rsidRPr="008F401C" w:rsidRDefault="00FE050F" w:rsidP="00FE050F">
      <w:pPr>
        <w:spacing w:after="0" w:line="240" w:lineRule="auto"/>
        <w:jc w:val="center"/>
        <w:rPr>
          <w:rFonts w:ascii="Times New Roman" w:hAnsi="Times New Roman" w:cs="Times New Roman"/>
          <w:b/>
          <w:u w:val="single"/>
          <w:lang w:val="uk-UA"/>
        </w:rPr>
      </w:pPr>
      <w:r w:rsidRPr="008F401C">
        <w:rPr>
          <w:rFonts w:ascii="Times New Roman" w:hAnsi="Times New Roman" w:cs="Times New Roman"/>
          <w:b/>
          <w:u w:val="single"/>
          <w:lang w:val="uk-UA"/>
        </w:rPr>
        <w:t xml:space="preserve">Таблиця 3. </w:t>
      </w:r>
    </w:p>
    <w:p w14:paraId="46227093" w14:textId="77777777" w:rsidR="00FE050F" w:rsidRPr="008F401C" w:rsidRDefault="00FE050F" w:rsidP="00FE050F">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14:paraId="3245809C" w14:textId="77777777" w:rsidR="00FE050F" w:rsidRPr="008F401C" w:rsidRDefault="00FE050F" w:rsidP="00FE050F">
      <w:pPr>
        <w:spacing w:before="120" w:after="240" w:line="240" w:lineRule="auto"/>
        <w:ind w:firstLine="566"/>
        <w:jc w:val="both"/>
        <w:rPr>
          <w:rFonts w:ascii="Times New Roman" w:hAnsi="Times New Roman" w:cs="Times New Roman"/>
          <w:color w:val="000000" w:themeColor="text1"/>
          <w:shd w:val="solid" w:color="FFFFFF" w:fill="FFFFFF"/>
          <w:lang w:val="uk-UA"/>
        </w:rPr>
      </w:pPr>
      <w:r w:rsidRPr="008F401C">
        <w:rPr>
          <w:rFonts w:ascii="Times New Roman" w:hAnsi="Times New Roman" w:cs="Times New Roman"/>
          <w:color w:val="000000" w:themeColor="text1"/>
          <w:shd w:val="solid" w:color="FFFFFF" w:fill="FFFFFF"/>
          <w:lang w:val="uk-UA" w:eastAsia="en-US"/>
        </w:rPr>
        <w:t xml:space="preserve">Переможець процедури закупівлі у строк, що не перевищує </w:t>
      </w:r>
      <w:r w:rsidRPr="008F401C">
        <w:rPr>
          <w:rFonts w:ascii="Times New Roman" w:hAnsi="Times New Roman" w:cs="Times New Roman"/>
          <w:b/>
          <w:bCs/>
          <w:color w:val="000000" w:themeColor="text1"/>
          <w:shd w:val="solid" w:color="FFFFFF" w:fill="FFFFFF"/>
          <w:lang w:val="uk-UA" w:eastAsia="en-US"/>
        </w:rPr>
        <w:t>чотири дні</w:t>
      </w:r>
      <w:r w:rsidRPr="008F401C">
        <w:rPr>
          <w:rFonts w:ascii="Times New Roman" w:hAnsi="Times New Roman" w:cs="Times New Roman"/>
          <w:color w:val="000000" w:themeColor="text1"/>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8F401C">
        <w:rPr>
          <w:rFonts w:ascii="Times New Roman" w:hAnsi="Times New Roman" w:cs="Times New Roman"/>
          <w:b/>
          <w:color w:val="000000" w:themeColor="text1"/>
          <w:shd w:val="solid" w:color="FFFFFF" w:fill="FFFFFF"/>
          <w:lang w:val="uk-UA" w:eastAsia="en-US"/>
        </w:rPr>
        <w:t>3, 5, 6, 12</w:t>
      </w:r>
      <w:r w:rsidRPr="008F401C">
        <w:rPr>
          <w:rFonts w:ascii="Times New Roman" w:hAnsi="Times New Roman" w:cs="Times New Roman"/>
          <w:color w:val="000000" w:themeColor="text1"/>
          <w:shd w:val="solid" w:color="FFFFFF" w:fill="FFFFFF"/>
          <w:lang w:val="uk-UA" w:eastAsia="en-US"/>
        </w:rPr>
        <w:t xml:space="preserve"> </w:t>
      </w:r>
      <w:r w:rsidRPr="008F401C">
        <w:rPr>
          <w:rFonts w:ascii="Times New Roman" w:hAnsi="Times New Roman" w:cs="Times New Roman"/>
          <w:b/>
          <w:color w:val="000000" w:themeColor="text1"/>
          <w:shd w:val="solid" w:color="FFFFFF" w:fill="FFFFFF"/>
          <w:lang w:val="uk-UA" w:eastAsia="en-US"/>
        </w:rPr>
        <w:t>частини першої та частиною другою статті 17 Закону.</w:t>
      </w:r>
      <w:r w:rsidRPr="008F401C">
        <w:rPr>
          <w:rFonts w:ascii="Times New Roman" w:hAnsi="Times New Roman" w:cs="Times New Roman"/>
          <w:color w:val="000000" w:themeColor="text1"/>
          <w:shd w:val="solid" w:color="FFFFFF" w:fill="FFFFFF"/>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2F63A5E8" w14:textId="77777777" w:rsidR="00FE050F" w:rsidRPr="008F401C" w:rsidRDefault="00FE050F" w:rsidP="00FE050F">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FE050F" w:rsidRPr="008F401C" w14:paraId="3BDAD4F5" w14:textId="77777777" w:rsidTr="00905F6C">
        <w:trPr>
          <w:trHeight w:val="834"/>
        </w:trPr>
        <w:tc>
          <w:tcPr>
            <w:tcW w:w="567" w:type="dxa"/>
            <w:tcBorders>
              <w:top w:val="single" w:sz="6" w:space="0" w:color="auto"/>
              <w:left w:val="single" w:sz="6" w:space="0" w:color="auto"/>
              <w:bottom w:val="single" w:sz="6" w:space="0" w:color="auto"/>
              <w:right w:val="single" w:sz="6" w:space="0" w:color="auto"/>
            </w:tcBorders>
          </w:tcPr>
          <w:p w14:paraId="1CE088D4" w14:textId="77777777" w:rsidR="00FE050F" w:rsidRPr="008F401C" w:rsidRDefault="00FE050F" w:rsidP="00905F6C">
            <w:pPr>
              <w:tabs>
                <w:tab w:val="num" w:pos="360"/>
              </w:tabs>
              <w:spacing w:before="100" w:beforeAutospacing="1" w:after="100" w:afterAutospacing="1"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bCs/>
                <w:lang w:val="uk-UA"/>
              </w:rPr>
              <w:t xml:space="preserve">№ </w:t>
            </w:r>
            <w:proofErr w:type="spellStart"/>
            <w:r w:rsidRPr="008F401C">
              <w:rPr>
                <w:rFonts w:ascii="Times New Roman" w:eastAsia="Times New Roman" w:hAnsi="Times New Roman" w:cs="Times New Roman"/>
                <w:b/>
                <w:bCs/>
                <w:lang w:val="uk-UA"/>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6CEDF4CB" w14:textId="77777777" w:rsidR="00FE050F" w:rsidRPr="008F401C" w:rsidRDefault="00FE050F" w:rsidP="00905F6C">
            <w:pPr>
              <w:tabs>
                <w:tab w:val="num" w:pos="360"/>
              </w:tabs>
              <w:spacing w:before="100" w:beforeAutospacing="1" w:after="100" w:afterAutospacing="1"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lang w:val="uk-UA"/>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7FD51065" w14:textId="77777777" w:rsidR="00FE050F" w:rsidRPr="008F401C" w:rsidRDefault="00FE050F" w:rsidP="00905F6C">
            <w:pPr>
              <w:spacing w:after="0" w:line="240" w:lineRule="atLeast"/>
              <w:jc w:val="both"/>
              <w:rPr>
                <w:rFonts w:ascii="Times New Roman" w:eastAsia="Times New Roman" w:hAnsi="Times New Roman" w:cs="Times New Roman"/>
                <w:b/>
                <w:kern w:val="2"/>
                <w:lang w:val="uk-UA" w:eastAsia="ar-SA"/>
              </w:rPr>
            </w:pPr>
          </w:p>
          <w:p w14:paraId="2BE2EE40" w14:textId="77777777" w:rsidR="00FE050F" w:rsidRPr="008F401C" w:rsidRDefault="00FE050F" w:rsidP="00905F6C">
            <w:pPr>
              <w:spacing w:after="0" w:line="240" w:lineRule="atLeast"/>
              <w:jc w:val="both"/>
              <w:rPr>
                <w:rFonts w:ascii="Times New Roman" w:eastAsia="Times New Roman" w:hAnsi="Times New Roman" w:cs="Times New Roman"/>
                <w:lang w:val="uk-UA"/>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FE050F" w:rsidRPr="00FE050F" w14:paraId="694E83FB" w14:textId="77777777" w:rsidTr="00905F6C">
        <w:tc>
          <w:tcPr>
            <w:tcW w:w="567" w:type="dxa"/>
            <w:tcBorders>
              <w:top w:val="single" w:sz="6" w:space="0" w:color="auto"/>
              <w:left w:val="single" w:sz="6" w:space="0" w:color="auto"/>
              <w:bottom w:val="single" w:sz="6" w:space="0" w:color="auto"/>
              <w:right w:val="single" w:sz="6" w:space="0" w:color="auto"/>
            </w:tcBorders>
          </w:tcPr>
          <w:p w14:paraId="55288E53" w14:textId="77777777" w:rsidR="00FE050F" w:rsidRPr="008F401C" w:rsidRDefault="00FE050F" w:rsidP="00905F6C">
            <w:pPr>
              <w:spacing w:after="0" w:line="240" w:lineRule="auto"/>
              <w:rPr>
                <w:rFonts w:ascii="Times New Roman" w:eastAsia="Times New Roman" w:hAnsi="Times New Roman" w:cs="Times New Roman"/>
                <w:b/>
                <w:lang w:val="uk-UA"/>
              </w:rPr>
            </w:pPr>
            <w:r w:rsidRPr="008F401C">
              <w:rPr>
                <w:rFonts w:ascii="Times New Roman" w:eastAsia="Times New Roman" w:hAnsi="Times New Roman" w:cs="Times New Roman"/>
                <w:b/>
                <w:lang w:val="uk-UA"/>
              </w:rPr>
              <w:t>1.</w:t>
            </w:r>
          </w:p>
        </w:tc>
        <w:tc>
          <w:tcPr>
            <w:tcW w:w="3969" w:type="dxa"/>
            <w:tcBorders>
              <w:top w:val="single" w:sz="6" w:space="0" w:color="auto"/>
              <w:left w:val="single" w:sz="6" w:space="0" w:color="auto"/>
              <w:bottom w:val="single" w:sz="6" w:space="0" w:color="auto"/>
              <w:right w:val="single" w:sz="6" w:space="0" w:color="auto"/>
            </w:tcBorders>
          </w:tcPr>
          <w:p w14:paraId="0FE8DF65"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 xml:space="preserve">Відомості про юридичну особу, яка є учасником процедури закупівлі, </w:t>
            </w:r>
            <w:proofErr w:type="spellStart"/>
            <w:r w:rsidRPr="008F401C">
              <w:rPr>
                <w:rFonts w:ascii="Times New Roman" w:eastAsia="Times New Roman" w:hAnsi="Times New Roman" w:cs="Times New Roman"/>
                <w:b/>
                <w:lang w:val="uk-UA"/>
              </w:rPr>
              <w:t>внесено</w:t>
            </w:r>
            <w:proofErr w:type="spellEnd"/>
            <w:r w:rsidRPr="008F401C">
              <w:rPr>
                <w:rFonts w:ascii="Times New Roman" w:eastAsia="Times New Roman" w:hAnsi="Times New Roman" w:cs="Times New Roman"/>
                <w:b/>
                <w:lang w:val="uk-UA"/>
              </w:rPr>
              <w:t xml:space="preserve"> до Єдиного державного реєстру осіб, які вчинили корупційні або пов’язані з корупцією </w:t>
            </w:r>
            <w:r w:rsidRPr="008F401C">
              <w:rPr>
                <w:rFonts w:ascii="Times New Roman" w:eastAsia="Times New Roman" w:hAnsi="Times New Roman" w:cs="Times New Roman"/>
                <w:b/>
                <w:lang w:val="uk-UA"/>
              </w:rPr>
              <w:lastRenderedPageBreak/>
              <w:t>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14:paraId="73CEE5FA"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r w:rsidRPr="008F401C">
              <w:rPr>
                <w:rFonts w:ascii="Times New Roman" w:hAnsi="Times New Roman" w:cs="Times New Roman"/>
                <w:lang w:val="uk-UA"/>
              </w:rPr>
              <w:lastRenderedPageBreak/>
              <w:t xml:space="preserve">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rPr>
              <w:t>вебресурсі</w:t>
            </w:r>
            <w:proofErr w:type="spellEnd"/>
            <w:r w:rsidRPr="008F401C">
              <w:rPr>
                <w:rFonts w:ascii="Times New Roman" w:hAnsi="Times New Roman"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6359A22D"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або</w:t>
            </w:r>
          </w:p>
          <w:p w14:paraId="00AF8A05"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FE050F" w:rsidRPr="00FE050F" w14:paraId="082AE05A" w14:textId="77777777" w:rsidTr="00905F6C">
        <w:tc>
          <w:tcPr>
            <w:tcW w:w="567" w:type="dxa"/>
            <w:tcBorders>
              <w:top w:val="single" w:sz="6" w:space="0" w:color="auto"/>
              <w:left w:val="single" w:sz="6" w:space="0" w:color="auto"/>
              <w:bottom w:val="single" w:sz="6" w:space="0" w:color="auto"/>
              <w:right w:val="single" w:sz="6" w:space="0" w:color="auto"/>
            </w:tcBorders>
          </w:tcPr>
          <w:p w14:paraId="042A2DCC" w14:textId="77777777" w:rsidR="00FE050F" w:rsidRPr="008F401C" w:rsidRDefault="00FE050F" w:rsidP="00905F6C">
            <w:pPr>
              <w:tabs>
                <w:tab w:val="num" w:pos="360"/>
              </w:tabs>
              <w:spacing w:after="0"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lang w:val="uk-UA"/>
              </w:rPr>
              <w:lastRenderedPageBreak/>
              <w:t>2.</w:t>
            </w:r>
          </w:p>
        </w:tc>
        <w:tc>
          <w:tcPr>
            <w:tcW w:w="3969" w:type="dxa"/>
            <w:tcBorders>
              <w:top w:val="single" w:sz="6" w:space="0" w:color="auto"/>
              <w:left w:val="single" w:sz="6" w:space="0" w:color="auto"/>
              <w:bottom w:val="single" w:sz="6" w:space="0" w:color="auto"/>
              <w:right w:val="single" w:sz="6" w:space="0" w:color="auto"/>
            </w:tcBorders>
            <w:vAlign w:val="center"/>
          </w:tcPr>
          <w:p w14:paraId="612BA27B" w14:textId="77777777" w:rsidR="00FE050F" w:rsidRPr="008F401C" w:rsidRDefault="00FE050F" w:rsidP="00905F6C">
            <w:pPr>
              <w:tabs>
                <w:tab w:val="num" w:pos="360"/>
              </w:tabs>
              <w:spacing w:after="0"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14:paraId="62052B70"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rPr>
              <w:t>вебресурсі</w:t>
            </w:r>
            <w:proofErr w:type="spellEnd"/>
            <w:r w:rsidRPr="008F401C">
              <w:rPr>
                <w:rFonts w:ascii="Times New Roman" w:hAnsi="Times New Roman"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B6050F5"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або</w:t>
            </w:r>
          </w:p>
          <w:p w14:paraId="390ECF13"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FE050F" w:rsidRPr="008F401C" w14:paraId="174F9E1F" w14:textId="77777777" w:rsidTr="00905F6C">
        <w:tc>
          <w:tcPr>
            <w:tcW w:w="567" w:type="dxa"/>
            <w:tcBorders>
              <w:top w:val="single" w:sz="6" w:space="0" w:color="auto"/>
              <w:left w:val="single" w:sz="6" w:space="0" w:color="auto"/>
              <w:bottom w:val="single" w:sz="6" w:space="0" w:color="auto"/>
              <w:right w:val="single" w:sz="6" w:space="0" w:color="auto"/>
            </w:tcBorders>
          </w:tcPr>
          <w:p w14:paraId="6FED8501"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hAnsi="Times New Roman" w:cs="Times New Roman"/>
                <w:b/>
                <w:lang w:val="uk-UA"/>
              </w:rPr>
              <w:t>3.</w:t>
            </w:r>
          </w:p>
        </w:tc>
        <w:tc>
          <w:tcPr>
            <w:tcW w:w="3969" w:type="dxa"/>
            <w:tcBorders>
              <w:top w:val="single" w:sz="6" w:space="0" w:color="auto"/>
              <w:left w:val="single" w:sz="6" w:space="0" w:color="auto"/>
              <w:bottom w:val="single" w:sz="6" w:space="0" w:color="auto"/>
              <w:right w:val="single" w:sz="6" w:space="0" w:color="auto"/>
            </w:tcBorders>
            <w:vAlign w:val="center"/>
          </w:tcPr>
          <w:p w14:paraId="06146CEE"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8F401C">
              <w:rPr>
                <w:rFonts w:ascii="Times New Roman" w:hAnsi="Times New Roman" w:cs="Times New Roman"/>
                <w:b/>
                <w:lang w:val="uk-UA"/>
              </w:rPr>
              <w:t xml:space="preserve"> (</w:t>
            </w:r>
            <w:proofErr w:type="spellStart"/>
            <w:r w:rsidRPr="008F401C">
              <w:rPr>
                <w:rFonts w:ascii="Times New Roman" w:hAnsi="Times New Roman" w:cs="Times New Roman"/>
                <w:b/>
                <w:lang w:val="uk-UA"/>
              </w:rPr>
              <w:t>підставазгідно</w:t>
            </w:r>
            <w:proofErr w:type="spellEnd"/>
            <w:r w:rsidRPr="008F401C">
              <w:rPr>
                <w:rFonts w:ascii="Times New Roman" w:hAnsi="Times New Roman" w:cs="Times New Roman"/>
                <w:b/>
                <w:lang w:val="uk-UA"/>
              </w:rPr>
              <w:t xml:space="preserve"> п. 5  ч. 1 ст. 17 Закону)</w:t>
            </w:r>
          </w:p>
        </w:tc>
        <w:tc>
          <w:tcPr>
            <w:tcW w:w="5103" w:type="dxa"/>
            <w:tcBorders>
              <w:top w:val="single" w:sz="6" w:space="0" w:color="auto"/>
              <w:left w:val="single" w:sz="6" w:space="0" w:color="auto"/>
              <w:bottom w:val="single" w:sz="6" w:space="0" w:color="auto"/>
              <w:right w:val="single" w:sz="6" w:space="0" w:color="auto"/>
            </w:tcBorders>
          </w:tcPr>
          <w:p w14:paraId="58A399C9"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FE050F" w:rsidRPr="008F401C" w14:paraId="12313275" w14:textId="77777777" w:rsidTr="00905F6C">
        <w:tc>
          <w:tcPr>
            <w:tcW w:w="567" w:type="dxa"/>
            <w:tcBorders>
              <w:top w:val="single" w:sz="6" w:space="0" w:color="auto"/>
              <w:left w:val="single" w:sz="6" w:space="0" w:color="auto"/>
              <w:bottom w:val="single" w:sz="6" w:space="0" w:color="auto"/>
              <w:right w:val="single" w:sz="6" w:space="0" w:color="auto"/>
            </w:tcBorders>
          </w:tcPr>
          <w:p w14:paraId="6471C687"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hAnsi="Times New Roman" w:cs="Times New Roman"/>
                <w:b/>
                <w:lang w:val="uk-UA"/>
              </w:rPr>
              <w:t>4.</w:t>
            </w:r>
          </w:p>
        </w:tc>
        <w:tc>
          <w:tcPr>
            <w:tcW w:w="3969" w:type="dxa"/>
            <w:tcBorders>
              <w:top w:val="single" w:sz="6" w:space="0" w:color="auto"/>
              <w:left w:val="single" w:sz="6" w:space="0" w:color="auto"/>
              <w:bottom w:val="single" w:sz="6" w:space="0" w:color="auto"/>
              <w:right w:val="single" w:sz="6" w:space="0" w:color="auto"/>
            </w:tcBorders>
            <w:vAlign w:val="center"/>
          </w:tcPr>
          <w:p w14:paraId="7BDA1CE1"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w:t>
            </w:r>
            <w:r w:rsidRPr="008F401C">
              <w:rPr>
                <w:rFonts w:ascii="Times New Roman" w:eastAsia="Times New Roman" w:hAnsi="Times New Roman" w:cs="Times New Roman"/>
                <w:b/>
                <w:lang w:val="uk-UA"/>
              </w:rPr>
              <w:lastRenderedPageBreak/>
              <w:t xml:space="preserve">коштів), судимість з якої не знято або не погашено у встановленому законом </w:t>
            </w:r>
            <w:proofErr w:type="spellStart"/>
            <w:r w:rsidRPr="008F401C">
              <w:rPr>
                <w:rFonts w:ascii="Times New Roman" w:eastAsia="Times New Roman" w:hAnsi="Times New Roman" w:cs="Times New Roman"/>
                <w:b/>
                <w:lang w:val="uk-UA"/>
              </w:rPr>
              <w:t>порядку;у</w:t>
            </w:r>
            <w:proofErr w:type="spellEnd"/>
            <w:r w:rsidRPr="008F401C">
              <w:rPr>
                <w:rFonts w:ascii="Times New Roman" w:eastAsia="Times New Roman" w:hAnsi="Times New Roman" w:cs="Times New Roman"/>
                <w:b/>
                <w:lang w:val="uk-UA"/>
              </w:rPr>
              <w:t xml:space="preserve">; </w:t>
            </w:r>
            <w:r w:rsidRPr="008F401C">
              <w:rPr>
                <w:rFonts w:ascii="Times New Roman" w:hAnsi="Times New Roman" w:cs="Times New Roman"/>
                <w:b/>
                <w:lang w:val="uk-UA"/>
              </w:rPr>
              <w:t>(підстава</w:t>
            </w:r>
            <w:r>
              <w:rPr>
                <w:rFonts w:ascii="Times New Roman" w:hAnsi="Times New Roman" w:cs="Times New Roman"/>
                <w:b/>
                <w:lang w:val="uk-UA"/>
              </w:rPr>
              <w:t xml:space="preserve"> </w:t>
            </w:r>
            <w:r w:rsidRPr="008F401C">
              <w:rPr>
                <w:rFonts w:ascii="Times New Roman" w:hAnsi="Times New Roman" w:cs="Times New Roman"/>
                <w:b/>
                <w:lang w:val="uk-UA"/>
              </w:rPr>
              <w:t>згідно п. 6  ч. 1 ст. 17 Закону)</w:t>
            </w:r>
          </w:p>
        </w:tc>
        <w:tc>
          <w:tcPr>
            <w:tcW w:w="5103" w:type="dxa"/>
            <w:tcBorders>
              <w:top w:val="single" w:sz="6" w:space="0" w:color="auto"/>
              <w:left w:val="single" w:sz="6" w:space="0" w:color="auto"/>
              <w:bottom w:val="single" w:sz="6" w:space="0" w:color="auto"/>
              <w:right w:val="single" w:sz="6" w:space="0" w:color="auto"/>
            </w:tcBorders>
          </w:tcPr>
          <w:p w14:paraId="7992DCE5"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FE050F" w:rsidRPr="008F401C" w14:paraId="6C8DC376" w14:textId="77777777" w:rsidTr="00905F6C">
        <w:tc>
          <w:tcPr>
            <w:tcW w:w="567" w:type="dxa"/>
            <w:tcBorders>
              <w:top w:val="single" w:sz="6" w:space="0" w:color="auto"/>
              <w:left w:val="single" w:sz="6" w:space="0" w:color="auto"/>
              <w:bottom w:val="single" w:sz="6" w:space="0" w:color="auto"/>
              <w:right w:val="single" w:sz="6" w:space="0" w:color="auto"/>
            </w:tcBorders>
          </w:tcPr>
          <w:p w14:paraId="04697053" w14:textId="77777777" w:rsidR="00FE050F" w:rsidRPr="008F401C" w:rsidRDefault="00FE050F" w:rsidP="00905F6C">
            <w:pPr>
              <w:tabs>
                <w:tab w:val="num" w:pos="360"/>
              </w:tabs>
              <w:spacing w:after="0"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lang w:val="uk-UA"/>
              </w:rPr>
              <w:lastRenderedPageBreak/>
              <w:t>5.</w:t>
            </w:r>
          </w:p>
        </w:tc>
        <w:tc>
          <w:tcPr>
            <w:tcW w:w="3969" w:type="dxa"/>
            <w:tcBorders>
              <w:top w:val="single" w:sz="6" w:space="0" w:color="auto"/>
              <w:left w:val="single" w:sz="6" w:space="0" w:color="auto"/>
              <w:bottom w:val="single" w:sz="6" w:space="0" w:color="auto"/>
              <w:right w:val="single" w:sz="6" w:space="0" w:color="auto"/>
            </w:tcBorders>
          </w:tcPr>
          <w:p w14:paraId="5C06CE02"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14:paraId="0C1A02DD"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5CEC8D7C"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або</w:t>
            </w:r>
          </w:p>
          <w:p w14:paraId="79FCA689"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FE050F" w:rsidRPr="008F401C" w14:paraId="6DEDCBBB" w14:textId="77777777" w:rsidTr="00905F6C">
        <w:tc>
          <w:tcPr>
            <w:tcW w:w="567" w:type="dxa"/>
            <w:tcBorders>
              <w:top w:val="single" w:sz="6" w:space="0" w:color="auto"/>
              <w:left w:val="single" w:sz="6" w:space="0" w:color="auto"/>
              <w:bottom w:val="single" w:sz="6" w:space="0" w:color="auto"/>
              <w:right w:val="single" w:sz="6" w:space="0" w:color="auto"/>
            </w:tcBorders>
          </w:tcPr>
          <w:p w14:paraId="15908313"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hAnsi="Times New Roman" w:cs="Times New Roman"/>
                <w:b/>
                <w:lang w:val="uk-UA"/>
              </w:rPr>
              <w:t>6.</w:t>
            </w:r>
          </w:p>
        </w:tc>
        <w:tc>
          <w:tcPr>
            <w:tcW w:w="3969" w:type="dxa"/>
            <w:tcBorders>
              <w:top w:val="single" w:sz="6" w:space="0" w:color="auto"/>
              <w:left w:val="single" w:sz="6" w:space="0" w:color="auto"/>
              <w:bottom w:val="single" w:sz="6" w:space="0" w:color="auto"/>
              <w:right w:val="single" w:sz="6" w:space="0" w:color="auto"/>
            </w:tcBorders>
            <w:vAlign w:val="center"/>
          </w:tcPr>
          <w:p w14:paraId="64013775"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14:paraId="1DB96F41" w14:textId="77777777" w:rsidR="00FE050F" w:rsidRPr="008F401C" w:rsidRDefault="00FE050F" w:rsidP="00905F6C">
            <w:pPr>
              <w:pStyle w:val="rvps2"/>
              <w:spacing w:before="0" w:beforeAutospacing="0" w:after="0" w:afterAutospacing="0"/>
              <w:jc w:val="both"/>
              <w:rPr>
                <w:sz w:val="22"/>
                <w:szCs w:val="22"/>
                <w:lang w:eastAsia="ru-RU"/>
              </w:rPr>
            </w:pPr>
            <w:r w:rsidRPr="008F401C">
              <w:rPr>
                <w:sz w:val="22"/>
                <w:szCs w:val="22"/>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FE050F" w:rsidRPr="00FE050F" w14:paraId="35DC0AC1" w14:textId="77777777" w:rsidTr="00905F6C">
        <w:tc>
          <w:tcPr>
            <w:tcW w:w="567" w:type="dxa"/>
            <w:tcBorders>
              <w:top w:val="single" w:sz="6" w:space="0" w:color="auto"/>
              <w:left w:val="single" w:sz="6" w:space="0" w:color="auto"/>
              <w:bottom w:val="single" w:sz="6" w:space="0" w:color="auto"/>
              <w:right w:val="single" w:sz="6" w:space="0" w:color="auto"/>
            </w:tcBorders>
          </w:tcPr>
          <w:p w14:paraId="56ADAAD6" w14:textId="77777777" w:rsidR="00FE050F" w:rsidRPr="008F401C" w:rsidRDefault="00FE050F" w:rsidP="00905F6C">
            <w:pPr>
              <w:spacing w:after="150" w:line="240" w:lineRule="auto"/>
              <w:jc w:val="both"/>
              <w:rPr>
                <w:rFonts w:ascii="Times New Roman" w:hAnsi="Times New Roman" w:cs="Times New Roman"/>
                <w:b/>
                <w:lang w:val="uk-UA"/>
              </w:rPr>
            </w:pPr>
            <w:r w:rsidRPr="008F401C">
              <w:rPr>
                <w:rFonts w:ascii="Times New Roman" w:hAnsi="Times New Roman" w:cs="Times New Roman"/>
                <w:b/>
                <w:lang w:val="uk-UA"/>
              </w:rPr>
              <w:t>7.</w:t>
            </w:r>
          </w:p>
        </w:tc>
        <w:tc>
          <w:tcPr>
            <w:tcW w:w="3969" w:type="dxa"/>
            <w:tcBorders>
              <w:top w:val="single" w:sz="6" w:space="0" w:color="auto"/>
              <w:left w:val="single" w:sz="6" w:space="0" w:color="auto"/>
              <w:bottom w:val="single" w:sz="6" w:space="0" w:color="auto"/>
              <w:right w:val="single" w:sz="6" w:space="0" w:color="auto"/>
            </w:tcBorders>
            <w:vAlign w:val="center"/>
          </w:tcPr>
          <w:p w14:paraId="5F7FAEC7" w14:textId="77777777" w:rsidR="00FE050F" w:rsidRPr="008F401C" w:rsidRDefault="00FE050F" w:rsidP="00905F6C">
            <w:pPr>
              <w:spacing w:after="150" w:line="240" w:lineRule="auto"/>
              <w:jc w:val="both"/>
              <w:rPr>
                <w:rFonts w:ascii="Times New Roman" w:eastAsia="Times New Roman" w:hAnsi="Times New Roman" w:cs="Times New Roman"/>
                <w:b/>
                <w:color w:val="000000"/>
                <w:lang w:val="uk-UA"/>
              </w:rPr>
            </w:pPr>
            <w:r w:rsidRPr="008F401C">
              <w:rPr>
                <w:rFonts w:ascii="Times New Roman" w:eastAsia="Times New Roman" w:hAnsi="Times New Roman" w:cs="Times New Roman"/>
                <w:b/>
                <w:color w:val="000000"/>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F401C">
              <w:rPr>
                <w:rFonts w:ascii="Times New Roman" w:eastAsia="Times New Roman" w:hAnsi="Times New Roman" w:cs="Times New Roman"/>
                <w:b/>
                <w:lang w:val="uk-UA"/>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14:paraId="4060FCBB" w14:textId="77777777" w:rsidR="00FE050F" w:rsidRPr="008F401C" w:rsidRDefault="00FE050F" w:rsidP="00905F6C">
            <w:pPr>
              <w:pStyle w:val="rvps2"/>
              <w:spacing w:before="0" w:beforeAutospacing="0" w:after="0" w:afterAutospacing="0"/>
              <w:jc w:val="both"/>
              <w:rPr>
                <w:color w:val="000000"/>
                <w:sz w:val="22"/>
                <w:szCs w:val="22"/>
              </w:rPr>
            </w:pPr>
            <w:r w:rsidRPr="008F401C">
              <w:rPr>
                <w:color w:val="000000"/>
                <w:sz w:val="22"/>
                <w:szCs w:val="22"/>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3CC761C" w14:textId="77777777" w:rsidR="00FE050F" w:rsidRPr="008F401C" w:rsidRDefault="00FE050F" w:rsidP="00905F6C">
            <w:pPr>
              <w:spacing w:after="0" w:line="240" w:lineRule="auto"/>
              <w:jc w:val="both"/>
              <w:rPr>
                <w:rFonts w:ascii="Times New Roman" w:hAnsi="Times New Roman" w:cs="Times New Roman"/>
                <w:lang w:val="uk-UA"/>
              </w:rPr>
            </w:pPr>
          </w:p>
        </w:tc>
      </w:tr>
    </w:tbl>
    <w:p w14:paraId="55956E3F" w14:textId="77777777" w:rsidR="00FE050F" w:rsidRPr="008F401C" w:rsidRDefault="00FE050F" w:rsidP="00FE050F">
      <w:pPr>
        <w:pStyle w:val="Default"/>
        <w:jc w:val="center"/>
        <w:rPr>
          <w:rFonts w:eastAsia="Times New Roman"/>
          <w:b/>
          <w:sz w:val="22"/>
          <w:szCs w:val="22"/>
          <w:lang w:eastAsia="ru-RU"/>
        </w:rPr>
      </w:pPr>
    </w:p>
    <w:p w14:paraId="60B34273" w14:textId="77777777" w:rsidR="00FE050F" w:rsidRPr="008F401C" w:rsidRDefault="00FE050F" w:rsidP="00FE050F">
      <w:pPr>
        <w:pStyle w:val="Default"/>
        <w:jc w:val="center"/>
        <w:rPr>
          <w:rFonts w:eastAsia="Times New Roman"/>
          <w:b/>
          <w:sz w:val="22"/>
          <w:szCs w:val="22"/>
          <w:lang w:eastAsia="ru-RU"/>
        </w:rPr>
      </w:pPr>
    </w:p>
    <w:p w14:paraId="58090E44" w14:textId="77777777" w:rsidR="00FE050F" w:rsidRPr="008F401C" w:rsidRDefault="00FE050F" w:rsidP="00FE050F">
      <w:pPr>
        <w:pStyle w:val="Default"/>
        <w:jc w:val="both"/>
      </w:pPr>
      <w:r w:rsidRPr="008F401C">
        <w:rPr>
          <w:sz w:val="22"/>
          <w:szCs w:val="22"/>
        </w:rPr>
        <w:lastRenderedPageBreak/>
        <w:t>*</w:t>
      </w:r>
      <w:r w:rsidRPr="008F401C">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8F401C">
        <w:t>зупинено</w:t>
      </w:r>
      <w:proofErr w:type="spellEnd"/>
      <w:r w:rsidRPr="008F401C">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6E753465" w14:textId="77777777" w:rsidR="00FE050F" w:rsidRPr="008F401C" w:rsidRDefault="00FE050F" w:rsidP="00FE050F">
      <w:pPr>
        <w:spacing w:line="240" w:lineRule="auto"/>
        <w:jc w:val="both"/>
        <w:rPr>
          <w:rFonts w:ascii="Times New Roman" w:hAnsi="Times New Roman" w:cs="Times New Roman"/>
          <w:lang w:val="uk-UA"/>
        </w:rPr>
      </w:pPr>
      <w:r w:rsidRPr="008F401C">
        <w:rPr>
          <w:rFonts w:ascii="Times New Roman" w:hAnsi="Times New Roman" w:cs="Times New Roman"/>
          <w:lang w:val="uk-UA"/>
        </w:rPr>
        <w:t xml:space="preserve">У повідомленні, розміщеному на </w:t>
      </w:r>
      <w:proofErr w:type="spellStart"/>
      <w:r w:rsidRPr="008F401C">
        <w:rPr>
          <w:rFonts w:ascii="Times New Roman" w:hAnsi="Times New Roman" w:cs="Times New Roman"/>
          <w:lang w:val="uk-UA"/>
        </w:rPr>
        <w:t>вебсайті</w:t>
      </w:r>
      <w:proofErr w:type="spellEnd"/>
      <w:r w:rsidRPr="008F401C">
        <w:rPr>
          <w:rFonts w:ascii="Times New Roman" w:hAnsi="Times New Roman" w:cs="Times New Roman"/>
          <w:lang w:val="uk-UA"/>
        </w:rPr>
        <w:t xml:space="preserve"> Національного агентства з питань запобігання корупції 24.02.2022 </w:t>
      </w:r>
      <w:hyperlink r:id="rId6" w:tgtFrame="_blank" w:history="1">
        <w:r w:rsidRPr="008F401C">
          <w:rPr>
            <w:rFonts w:ascii="Times New Roman" w:hAnsi="Times New Roman" w:cs="Times New Roman"/>
            <w:lang w:val="uk-UA"/>
          </w:rPr>
          <w:t>за посиланням</w:t>
        </w:r>
      </w:hyperlink>
      <w:r w:rsidRPr="008F401C">
        <w:rPr>
          <w:rFonts w:ascii="Times New Roman" w:hAnsi="Times New Roman" w:cs="Times New Roman"/>
          <w:lang w:val="uk-UA"/>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216803E6" w14:textId="77777777" w:rsidR="00FE050F" w:rsidRPr="008F401C" w:rsidRDefault="00FE050F" w:rsidP="00FE050F">
      <w:pPr>
        <w:spacing w:line="240" w:lineRule="auto"/>
        <w:jc w:val="both"/>
        <w:rPr>
          <w:rFonts w:ascii="Times New Roman" w:hAnsi="Times New Roman" w:cs="Times New Roman"/>
          <w:lang w:val="uk-UA"/>
        </w:rPr>
      </w:pPr>
      <w:r w:rsidRPr="008F401C">
        <w:rPr>
          <w:rFonts w:ascii="Times New Roman" w:hAnsi="Times New Roman" w:cs="Times New Roman"/>
          <w:lang w:val="uk-UA"/>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14:paraId="2E6A561D" w14:textId="77777777" w:rsidR="00FE050F" w:rsidRPr="008F401C" w:rsidRDefault="00FE050F" w:rsidP="00FE050F">
      <w:pPr>
        <w:spacing w:line="240" w:lineRule="auto"/>
        <w:jc w:val="both"/>
        <w:rPr>
          <w:rFonts w:ascii="Times New Roman" w:hAnsi="Times New Roman" w:cs="Times New Roman"/>
          <w:lang w:val="uk-UA"/>
        </w:rPr>
      </w:pPr>
      <w:r w:rsidRPr="008F401C">
        <w:rPr>
          <w:rFonts w:ascii="Times New Roman" w:hAnsi="Times New Roman" w:cs="Times New Roman"/>
          <w:lang w:val="uk-UA"/>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 частини 1 статті 17 Закону.</w:t>
      </w:r>
    </w:p>
    <w:p w14:paraId="40765BEB" w14:textId="77777777" w:rsidR="00FE050F" w:rsidRPr="008F401C" w:rsidRDefault="00FE050F" w:rsidP="00FE050F">
      <w:pPr>
        <w:pStyle w:val="rvps2"/>
        <w:spacing w:beforeAutospacing="0" w:afterAutospacing="0"/>
        <w:jc w:val="both"/>
        <w:rPr>
          <w:color w:val="000000"/>
          <w:sz w:val="22"/>
          <w:szCs w:val="22"/>
        </w:rPr>
      </w:pPr>
      <w:r w:rsidRPr="008F401C">
        <w:rPr>
          <w:color w:val="000000"/>
          <w:sz w:val="22"/>
          <w:szCs w:val="22"/>
        </w:rPr>
        <w:t>У разі відновлення роботи сайтів:</w:t>
      </w:r>
    </w:p>
    <w:p w14:paraId="17B127DB" w14:textId="77777777" w:rsidR="00FE050F" w:rsidRPr="008F401C" w:rsidRDefault="00FE050F" w:rsidP="00FE050F">
      <w:pPr>
        <w:pStyle w:val="rvps2"/>
        <w:numPr>
          <w:ilvl w:val="0"/>
          <w:numId w:val="2"/>
        </w:numPr>
        <w:spacing w:before="0" w:beforeAutospacing="0" w:after="0" w:afterAutospacing="0"/>
        <w:ind w:left="0" w:firstLine="0"/>
        <w:contextualSpacing/>
        <w:jc w:val="both"/>
        <w:rPr>
          <w:color w:val="000000"/>
          <w:sz w:val="22"/>
          <w:szCs w:val="22"/>
        </w:rPr>
      </w:pPr>
      <w:r w:rsidRPr="008F401C">
        <w:rPr>
          <w:color w:val="000000"/>
          <w:sz w:val="22"/>
          <w:szCs w:val="22"/>
        </w:rPr>
        <w:t xml:space="preserve">з Єдиного державного реєстру </w:t>
      </w:r>
      <w:hyperlink r:id="rId7" w:history="1">
        <w:r w:rsidRPr="008F401C">
          <w:rPr>
            <w:color w:val="000000"/>
            <w:sz w:val="22"/>
            <w:szCs w:val="22"/>
          </w:rPr>
          <w:t>осіб, які вчинили корупційні або пов’язані з корупцією правопорушення</w:t>
        </w:r>
      </w:hyperlink>
      <w:r w:rsidRPr="008F401C">
        <w:rPr>
          <w:color w:val="000000"/>
          <w:sz w:val="22"/>
          <w:szCs w:val="22"/>
        </w:rPr>
        <w:t xml:space="preserve"> на веб-сайті: https://corruptinfo.nazk.gov.ua. </w:t>
      </w:r>
    </w:p>
    <w:p w14:paraId="0252BC1A" w14:textId="77777777" w:rsidR="00FE050F" w:rsidRPr="008F401C" w:rsidRDefault="00FE050F" w:rsidP="00FE050F">
      <w:pPr>
        <w:pStyle w:val="rvps2"/>
        <w:numPr>
          <w:ilvl w:val="0"/>
          <w:numId w:val="2"/>
        </w:numPr>
        <w:spacing w:before="0" w:beforeAutospacing="0" w:after="0" w:afterAutospacing="0"/>
        <w:ind w:left="0" w:firstLine="0"/>
        <w:contextualSpacing/>
        <w:jc w:val="both"/>
        <w:rPr>
          <w:color w:val="000000"/>
          <w:sz w:val="22"/>
          <w:szCs w:val="22"/>
          <w:u w:val="single"/>
        </w:rPr>
      </w:pPr>
      <w:r w:rsidRPr="008F401C">
        <w:rPr>
          <w:color w:val="000000"/>
          <w:sz w:val="22"/>
          <w:szCs w:val="22"/>
        </w:rPr>
        <w:t xml:space="preserve">з Єдиного реєстру підприємств, щодо яких порушено провадження у справі про банкрутство на веб-сайті: </w:t>
      </w:r>
      <w:hyperlink r:id="rId8" w:history="1">
        <w:r w:rsidRPr="008F401C">
          <w:rPr>
            <w:color w:val="000000"/>
            <w:sz w:val="22"/>
            <w:szCs w:val="22"/>
          </w:rPr>
          <w:t>https://kap.minjust.gov.ua/</w:t>
        </w:r>
      </w:hyperlink>
      <w:r w:rsidRPr="008F401C">
        <w:rPr>
          <w:color w:val="000000"/>
          <w:sz w:val="22"/>
          <w:szCs w:val="22"/>
        </w:rPr>
        <w:t xml:space="preserve">, </w:t>
      </w:r>
      <w:r w:rsidRPr="008F401C">
        <w:rPr>
          <w:color w:val="000000"/>
          <w:sz w:val="22"/>
          <w:szCs w:val="22"/>
          <w:u w:val="single"/>
        </w:rPr>
        <w:t>Замовник самостійно перевірятиме згадану  інформацію.</w:t>
      </w:r>
    </w:p>
    <w:p w14:paraId="3B06E61F" w14:textId="77777777" w:rsidR="00FE050F" w:rsidRPr="008F401C" w:rsidRDefault="00FE050F" w:rsidP="00FE050F">
      <w:pPr>
        <w:pStyle w:val="a8"/>
        <w:jc w:val="both"/>
        <w:rPr>
          <w:color w:val="000000"/>
          <w:sz w:val="22"/>
          <w:szCs w:val="22"/>
          <w:lang w:val="uk-UA" w:eastAsia="uk-UA"/>
        </w:rPr>
      </w:pPr>
    </w:p>
    <w:p w14:paraId="12B70158" w14:textId="77777777" w:rsidR="00FE050F" w:rsidRPr="008F401C" w:rsidRDefault="00FE050F" w:rsidP="00FE050F">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14:paraId="11BB3B6D" w14:textId="77777777" w:rsidR="00FE050F" w:rsidRPr="008F401C" w:rsidRDefault="00FE050F" w:rsidP="00FE050F">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56E38FC0" w14:textId="77777777" w:rsidR="00FE050F" w:rsidRPr="008F401C" w:rsidRDefault="00FE050F" w:rsidP="00FE050F">
      <w:pPr>
        <w:widowControl w:val="0"/>
        <w:spacing w:after="0" w:line="240" w:lineRule="auto"/>
        <w:ind w:right="113" w:firstLine="567"/>
        <w:contextualSpacing/>
        <w:jc w:val="both"/>
        <w:rPr>
          <w:rFonts w:ascii="Times New Roman" w:hAnsi="Times New Roman" w:cs="Times New Roman"/>
          <w:i/>
          <w:lang w:val="uk-UA"/>
        </w:rPr>
      </w:pPr>
    </w:p>
    <w:p w14:paraId="730E99B4" w14:textId="77777777" w:rsidR="00FE050F" w:rsidRPr="008F401C" w:rsidRDefault="00FE050F" w:rsidP="00FE050F">
      <w:pPr>
        <w:rPr>
          <w:rFonts w:ascii="Times New Roman" w:hAnsi="Times New Roman" w:cs="Times New Roman"/>
          <w:lang w:val="uk-UA"/>
        </w:rPr>
      </w:pPr>
      <w:r w:rsidRPr="008F401C">
        <w:rPr>
          <w:rFonts w:ascii="Times New Roman" w:hAnsi="Times New Roman" w:cs="Times New Roman"/>
          <w:lang w:val="uk-UA"/>
        </w:rPr>
        <w:br w:type="page"/>
      </w:r>
    </w:p>
    <w:p w14:paraId="122B903F" w14:textId="77777777" w:rsidR="00FE050F" w:rsidRPr="008F401C" w:rsidRDefault="00FE050F" w:rsidP="00FE050F">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FE050F" w:rsidRPr="008F401C" w14:paraId="17C5B3B0" w14:textId="77777777" w:rsidTr="00905F6C">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C496C1F" w14:textId="77777777" w:rsidR="00FE050F" w:rsidRPr="008F401C" w:rsidRDefault="00FE050F" w:rsidP="00905F6C">
            <w:pPr>
              <w:spacing w:line="240" w:lineRule="auto"/>
              <w:contextualSpacing/>
              <w:jc w:val="center"/>
              <w:rPr>
                <w:rFonts w:ascii="Times New Roman" w:eastAsia="Times New Roman" w:hAnsi="Times New Roman" w:cs="Times New Roman"/>
                <w:sz w:val="21"/>
                <w:szCs w:val="21"/>
                <w:lang w:val="uk-UA"/>
              </w:rPr>
            </w:pPr>
            <w:r w:rsidRPr="008F401C">
              <w:rPr>
                <w:rFonts w:ascii="Times New Roman" w:eastAsia="Times New Roman" w:hAnsi="Times New Roman" w:cs="Times New Roman"/>
                <w:b/>
                <w:bCs/>
                <w:color w:val="000000"/>
                <w:sz w:val="21"/>
                <w:szCs w:val="21"/>
                <w:lang w:val="uk-UA"/>
              </w:rPr>
              <w:t>Документи, які надає Учасник у складі пропозиції у сканованому вигляді:</w:t>
            </w:r>
          </w:p>
        </w:tc>
      </w:tr>
      <w:tr w:rsidR="00FE050F" w:rsidRPr="00FE050F" w14:paraId="074DA95E" w14:textId="77777777" w:rsidTr="00905F6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8B12EC" w14:textId="77777777" w:rsidR="00FE050F" w:rsidRPr="008F401C" w:rsidRDefault="00FE050F" w:rsidP="00905F6C">
            <w:pPr>
              <w:spacing w:line="240" w:lineRule="auto"/>
              <w:contextualSpacing/>
              <w:jc w:val="both"/>
              <w:rPr>
                <w:rFonts w:ascii="Times New Roman" w:eastAsia="Times New Roman" w:hAnsi="Times New Roman" w:cs="Times New Roman"/>
                <w:sz w:val="21"/>
                <w:szCs w:val="21"/>
                <w:lang w:val="uk-UA"/>
              </w:rPr>
            </w:pPr>
            <w:r w:rsidRPr="008F401C">
              <w:rPr>
                <w:rFonts w:ascii="Times New Roman" w:eastAsia="Times New Roman" w:hAnsi="Times New Roman" w:cs="Times New Roman"/>
                <w:sz w:val="21"/>
                <w:szCs w:val="21"/>
                <w:lang w:val="uk-UA"/>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61B31C" w14:textId="77777777" w:rsidR="00FE050F" w:rsidRPr="008F401C" w:rsidRDefault="00FE050F" w:rsidP="00905F6C">
            <w:pPr>
              <w:pStyle w:val="a5"/>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6F212F08" w14:textId="77777777" w:rsidR="00FE050F" w:rsidRPr="008F401C" w:rsidRDefault="00FE050F" w:rsidP="00905F6C">
            <w:pPr>
              <w:pStyle w:val="a5"/>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67163B77" w14:textId="77777777" w:rsidR="00FE050F" w:rsidRPr="008F401C" w:rsidRDefault="00FE050F" w:rsidP="00905F6C">
            <w:pPr>
              <w:pStyle w:val="a5"/>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AF44448" w14:textId="77777777" w:rsidR="00FE050F" w:rsidRPr="008F401C" w:rsidRDefault="00FE050F" w:rsidP="00905F6C">
            <w:pPr>
              <w:pStyle w:val="a5"/>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67EC6841" w14:textId="77777777" w:rsidR="00FE050F" w:rsidRPr="008F401C" w:rsidRDefault="00FE050F" w:rsidP="00905F6C">
            <w:pPr>
              <w:pStyle w:val="a5"/>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p>
          <w:p w14:paraId="7368673E" w14:textId="77777777" w:rsidR="00FE050F" w:rsidRPr="008F401C" w:rsidRDefault="00FE050F" w:rsidP="00905F6C">
            <w:pPr>
              <w:spacing w:line="240" w:lineRule="auto"/>
              <w:contextualSpacing/>
              <w:jc w:val="both"/>
              <w:rPr>
                <w:rFonts w:ascii="Times New Roman" w:eastAsia="Times New Roman" w:hAnsi="Times New Roman" w:cs="Times New Roman"/>
                <w:lang w:val="uk-UA"/>
              </w:rPr>
            </w:pPr>
          </w:p>
        </w:tc>
      </w:tr>
      <w:tr w:rsidR="00FE050F" w:rsidRPr="00FE050F" w14:paraId="53865960" w14:textId="77777777" w:rsidTr="00905F6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6727BB" w14:textId="77777777" w:rsidR="00FE050F" w:rsidRPr="008F401C" w:rsidRDefault="00FE050F" w:rsidP="00905F6C">
            <w:pPr>
              <w:spacing w:line="240" w:lineRule="auto"/>
              <w:contextualSpacing/>
              <w:jc w:val="both"/>
              <w:rPr>
                <w:rFonts w:ascii="Times New Roman" w:eastAsia="Times New Roman" w:hAnsi="Times New Roman" w:cs="Times New Roman"/>
                <w:sz w:val="21"/>
                <w:szCs w:val="21"/>
                <w:lang w:val="uk-UA"/>
              </w:rPr>
            </w:pPr>
            <w:r w:rsidRPr="008F401C">
              <w:rPr>
                <w:rFonts w:ascii="Times New Roman" w:eastAsia="Times New Roman" w:hAnsi="Times New Roman" w:cs="Times New Roman"/>
                <w:sz w:val="21"/>
                <w:szCs w:val="21"/>
                <w:lang w:val="uk-UA"/>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6C0DB3" w14:textId="77777777" w:rsidR="00FE050F" w:rsidRPr="008F401C" w:rsidRDefault="00FE050F" w:rsidP="00905F6C">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14:paraId="6D563A8E" w14:textId="77777777" w:rsidR="00FE050F" w:rsidRPr="008F401C" w:rsidRDefault="00FE050F" w:rsidP="00905F6C">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20115213" w14:textId="77777777" w:rsidR="00FE050F" w:rsidRPr="008F401C" w:rsidRDefault="00FE050F" w:rsidP="00905F6C">
            <w:pPr>
              <w:spacing w:line="240" w:lineRule="auto"/>
              <w:contextualSpacing/>
              <w:jc w:val="both"/>
              <w:rPr>
                <w:rFonts w:ascii="Times New Roman" w:eastAsia="Times New Roman" w:hAnsi="Times New Roman" w:cs="Times New Roman"/>
                <w:lang w:val="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E050F" w:rsidRPr="00FE050F" w14:paraId="2D283B9B" w14:textId="77777777" w:rsidTr="00905F6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F93BC" w14:textId="77777777" w:rsidR="00FE050F" w:rsidRPr="008F401C" w:rsidRDefault="00FE050F" w:rsidP="00905F6C">
            <w:pPr>
              <w:spacing w:line="240" w:lineRule="auto"/>
              <w:contextualSpacing/>
              <w:jc w:val="both"/>
              <w:rPr>
                <w:rFonts w:ascii="Times New Roman" w:eastAsia="Times New Roman" w:hAnsi="Times New Roman" w:cs="Times New Roman"/>
                <w:sz w:val="21"/>
                <w:szCs w:val="21"/>
                <w:lang w:val="uk-UA"/>
              </w:rPr>
            </w:pPr>
            <w:r w:rsidRPr="008F401C">
              <w:rPr>
                <w:rFonts w:ascii="Times New Roman" w:eastAsia="Times New Roman" w:hAnsi="Times New Roman" w:cs="Times New Roman"/>
                <w:sz w:val="21"/>
                <w:szCs w:val="21"/>
                <w:lang w:val="uk-UA"/>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7387AA" w14:textId="77777777" w:rsidR="00FE050F" w:rsidRPr="008F401C" w:rsidRDefault="00FE050F" w:rsidP="00905F6C">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FE050F" w:rsidRPr="008F401C" w14:paraId="61C34E0B" w14:textId="77777777" w:rsidTr="00905F6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8381A5" w14:textId="77777777" w:rsidR="00FE050F" w:rsidRPr="008F401C" w:rsidRDefault="00FE050F" w:rsidP="00905F6C">
            <w:pPr>
              <w:spacing w:line="240" w:lineRule="auto"/>
              <w:contextualSpacing/>
              <w:jc w:val="both"/>
              <w:rPr>
                <w:rFonts w:ascii="Times New Roman" w:eastAsia="Times New Roman" w:hAnsi="Times New Roman" w:cs="Times New Roman"/>
                <w:sz w:val="21"/>
                <w:szCs w:val="21"/>
                <w:lang w:val="uk-UA"/>
              </w:rPr>
            </w:pPr>
            <w:r w:rsidRPr="008F401C">
              <w:rPr>
                <w:rFonts w:ascii="Times New Roman" w:eastAsia="Times New Roman" w:hAnsi="Times New Roman" w:cs="Times New Roman"/>
                <w:sz w:val="21"/>
                <w:szCs w:val="21"/>
                <w:lang w:val="uk-UA"/>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119D0F" w14:textId="77777777" w:rsidR="00FE050F" w:rsidRPr="008F401C" w:rsidRDefault="00FE050F" w:rsidP="00905F6C">
            <w:pPr>
              <w:pStyle w:val="a3"/>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14:paraId="1C95F71B" w14:textId="77777777" w:rsidR="00FE050F" w:rsidRPr="008F401C" w:rsidRDefault="00FE050F" w:rsidP="00FE050F">
      <w:pPr>
        <w:rPr>
          <w:rFonts w:ascii="Times New Roman" w:hAnsi="Times New Roman" w:cs="Times New Roman"/>
          <w:b/>
          <w:lang w:val="uk-UA"/>
        </w:rPr>
      </w:pPr>
    </w:p>
    <w:p w14:paraId="40358AFE" w14:textId="77777777" w:rsidR="00FE050F" w:rsidRPr="008F401C" w:rsidRDefault="00FE050F" w:rsidP="00FE050F">
      <w:pPr>
        <w:pBdr>
          <w:top w:val="nil"/>
          <w:left w:val="nil"/>
          <w:bottom w:val="nil"/>
          <w:right w:val="nil"/>
          <w:between w:val="nil"/>
        </w:pBdr>
        <w:spacing w:after="0" w:line="240" w:lineRule="auto"/>
        <w:ind w:firstLine="720"/>
        <w:jc w:val="both"/>
        <w:rPr>
          <w:lang w:val="uk-UA"/>
        </w:rPr>
      </w:pPr>
    </w:p>
    <w:p w14:paraId="6C51D40E" w14:textId="77777777" w:rsidR="00FE050F" w:rsidRPr="00C543E5" w:rsidRDefault="00FE050F" w:rsidP="00C543E5">
      <w:pPr>
        <w:spacing w:before="240" w:after="0" w:line="240" w:lineRule="auto"/>
        <w:jc w:val="both"/>
        <w:rPr>
          <w:rFonts w:ascii="Times New Roman" w:eastAsia="Times New Roman" w:hAnsi="Times New Roman" w:cs="Times New Roman"/>
          <w:sz w:val="24"/>
          <w:szCs w:val="24"/>
          <w:lang w:val="uk-UA"/>
        </w:rPr>
      </w:pPr>
      <w:bookmarkStart w:id="2" w:name="_GoBack"/>
      <w:bookmarkEnd w:id="2"/>
    </w:p>
    <w:sectPr w:rsidR="00FE050F" w:rsidRPr="00C543E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91A"/>
    <w:multiLevelType w:val="hybridMultilevel"/>
    <w:tmpl w:val="75C44578"/>
    <w:lvl w:ilvl="0" w:tplc="41C8FC8E">
      <w:start w:val="3"/>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93"/>
    <w:rsid w:val="0004544E"/>
    <w:rsid w:val="000B4193"/>
    <w:rsid w:val="000D5679"/>
    <w:rsid w:val="00167DE0"/>
    <w:rsid w:val="003C52CE"/>
    <w:rsid w:val="00501F76"/>
    <w:rsid w:val="00510825"/>
    <w:rsid w:val="005808E1"/>
    <w:rsid w:val="005A199F"/>
    <w:rsid w:val="005D12EF"/>
    <w:rsid w:val="006A5D47"/>
    <w:rsid w:val="006D4515"/>
    <w:rsid w:val="00905EC9"/>
    <w:rsid w:val="009311F9"/>
    <w:rsid w:val="00990D81"/>
    <w:rsid w:val="00AC6D47"/>
    <w:rsid w:val="00AD7001"/>
    <w:rsid w:val="00BE0363"/>
    <w:rsid w:val="00C22EBB"/>
    <w:rsid w:val="00C543E5"/>
    <w:rsid w:val="00CE1F10"/>
    <w:rsid w:val="00DA5A15"/>
    <w:rsid w:val="00E23067"/>
    <w:rsid w:val="00FE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A6AB"/>
  <w15:chartTrackingRefBased/>
  <w15:docId w15:val="{99FBB586-AB57-4214-AADA-7C2F334F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193"/>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
    <w:basedOn w:val="a"/>
    <w:link w:val="a4"/>
    <w:qFormat/>
    <w:rsid w:val="00990D81"/>
    <w:pPr>
      <w:ind w:left="720"/>
      <w:contextualSpacing/>
    </w:pPr>
    <w:rPr>
      <w:rFonts w:ascii="Calibri" w:eastAsia="Calibri" w:hAnsi="Calibri" w:cs="Times New Roman"/>
      <w:lang w:eastAsia="en-US"/>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unhideWhenUsed/>
    <w:qFormat/>
    <w:rsid w:val="00FE050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E050F"/>
    <w:rPr>
      <w:color w:val="0000FF"/>
      <w:u w:val="single"/>
    </w:rPr>
  </w:style>
  <w:style w:type="paragraph" w:customStyle="1" w:styleId="rvps2">
    <w:name w:val="rvps2"/>
    <w:basedOn w:val="a"/>
    <w:qFormat/>
    <w:rsid w:val="00FE050F"/>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Default">
    <w:name w:val="Default"/>
    <w:rsid w:val="00FE050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a4">
    <w:name w:val="Абзац списка Знак"/>
    <w:aliases w:val="AC List 01 Знак,EBRD List Знак,CA bullets Знак,Details Знак,Заголовок 1.1 Знак,List Paragraph Знак"/>
    <w:link w:val="a3"/>
    <w:locked/>
    <w:rsid w:val="00FE050F"/>
    <w:rPr>
      <w:rFonts w:ascii="Calibri" w:eastAsia="Calibri" w:hAnsi="Calibri" w:cs="Times New Roman"/>
      <w:lang w:val="ru-RU"/>
    </w:rPr>
  </w:style>
  <w:style w:type="paragraph" w:customStyle="1" w:styleId="a8">
    <w:name w:val="Другое"/>
    <w:basedOn w:val="a"/>
    <w:uiPriority w:val="99"/>
    <w:qFormat/>
    <w:rsid w:val="00FE050F"/>
    <w:pPr>
      <w:widowControl w:val="0"/>
      <w:suppressAutoHyphens/>
      <w:spacing w:after="0" w:line="240" w:lineRule="auto"/>
    </w:pPr>
    <w:rPr>
      <w:rFonts w:ascii="Times New Roman" w:eastAsia="Times New Roman" w:hAnsi="Times New Roman" w:cs="Times New Roman"/>
      <w:sz w:val="20"/>
      <w:szCs w:val="20"/>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E050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minjust.gov.ua/" TargetMode="Externa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zk.gov.ua/uk/novyny/dostup-do-publichnoyi-chastyny-reyestru-deklaratsij-reyestru-zvitiv-partij-politdata-ta-reyestru-koruptsioneriv-obmezheno/" TargetMode="External"/><Relationship Id="rId5" Type="http://schemas.openxmlformats.org/officeDocument/2006/relationships/hyperlink" Target="https://zakon.rada.gov.ua/laws/show/293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13740</Words>
  <Characters>7832</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3</cp:revision>
  <dcterms:created xsi:type="dcterms:W3CDTF">2023-01-13T13:19:00Z</dcterms:created>
  <dcterms:modified xsi:type="dcterms:W3CDTF">2023-01-13T13:21:00Z</dcterms:modified>
</cp:coreProperties>
</file>