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604B89C7" w14:textId="77777777" w:rsidTr="00BB05BF">
        <w:trPr>
          <w:trHeight w:val="339"/>
        </w:trPr>
        <w:tc>
          <w:tcPr>
            <w:tcW w:w="9951" w:type="dxa"/>
            <w:tcBorders>
              <w:top w:val="nil"/>
              <w:left w:val="nil"/>
              <w:bottom w:val="nil"/>
              <w:right w:val="nil"/>
            </w:tcBorders>
          </w:tcPr>
          <w:p w14:paraId="7EE3F6AB" w14:textId="77777777" w:rsidR="00FE303B" w:rsidRPr="0075341F" w:rsidRDefault="00FE303B" w:rsidP="003D0F81">
            <w:pPr>
              <w:tabs>
                <w:tab w:val="left" w:pos="4942"/>
              </w:tabs>
              <w:jc w:val="center"/>
              <w:rPr>
                <w:rFonts w:ascii="Times New Roman" w:hAnsi="Times New Roman" w:cs="Times New Roman"/>
                <w:b/>
                <w:sz w:val="28"/>
                <w:szCs w:val="28"/>
                <w:lang w:eastAsia="ru-RU"/>
              </w:rPr>
            </w:pPr>
            <w:r w:rsidRPr="0075341F">
              <w:rPr>
                <w:rFonts w:ascii="Times New Roman" w:hAnsi="Times New Roman" w:cs="Times New Roman"/>
                <w:b/>
                <w:sz w:val="28"/>
                <w:szCs w:val="28"/>
                <w:lang w:eastAsia="ru-RU"/>
              </w:rPr>
              <w:t>Комунальне некомерційне підприємство «Міська лікарня №9»</w:t>
            </w:r>
          </w:p>
          <w:p w14:paraId="0A7AFF73" w14:textId="77777777" w:rsidR="00FE303B" w:rsidRPr="0075341F" w:rsidRDefault="00FE303B" w:rsidP="003D0F81">
            <w:pPr>
              <w:tabs>
                <w:tab w:val="left" w:pos="4942"/>
              </w:tabs>
              <w:jc w:val="center"/>
              <w:rPr>
                <w:b/>
                <w:bCs/>
                <w:sz w:val="28"/>
                <w:szCs w:val="28"/>
              </w:rPr>
            </w:pPr>
            <w:r w:rsidRPr="0075341F">
              <w:rPr>
                <w:rFonts w:ascii="Times New Roman" w:hAnsi="Times New Roman" w:cs="Times New Roman"/>
                <w:b/>
                <w:sz w:val="28"/>
                <w:szCs w:val="28"/>
                <w:lang w:eastAsia="ru-RU"/>
              </w:rPr>
              <w:t xml:space="preserve"> Запорізької міської ради</w:t>
            </w:r>
          </w:p>
          <w:p w14:paraId="2BA6A609"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915C3D"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915C3D" w:rsidRDefault="00FE303B" w:rsidP="003D0F81">
                  <w:pPr>
                    <w:tabs>
                      <w:tab w:val="left" w:pos="4942"/>
                    </w:tabs>
                    <w:rPr>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915C3D" w:rsidRDefault="00FE303B" w:rsidP="003D0F81">
                  <w:pPr>
                    <w:tabs>
                      <w:tab w:val="left" w:pos="4942"/>
                    </w:tabs>
                    <w:spacing w:line="240" w:lineRule="auto"/>
                    <w:jc w:val="center"/>
                    <w:rPr>
                      <w:b/>
                      <w:bCs/>
                      <w:sz w:val="20"/>
                      <w:szCs w:val="20"/>
                    </w:rPr>
                  </w:pPr>
                  <w:r w:rsidRPr="00915C3D">
                    <w:rPr>
                      <w:b/>
                      <w:bCs/>
                      <w:sz w:val="20"/>
                      <w:szCs w:val="20"/>
                    </w:rPr>
                    <w:t>ЗАТВЕРДЖЕНО</w:t>
                  </w:r>
                </w:p>
              </w:tc>
            </w:tr>
            <w:tr w:rsidR="00FE303B" w:rsidRPr="00915C3D"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C9C167B" w14:textId="77777777" w:rsidR="00FE303B" w:rsidRPr="00915C3D" w:rsidRDefault="00FE303B" w:rsidP="003D0F81">
                  <w:pPr>
                    <w:tabs>
                      <w:tab w:val="left" w:pos="4942"/>
                    </w:tabs>
                    <w:spacing w:line="240" w:lineRule="auto"/>
                    <w:rPr>
                      <w:rFonts w:ascii="Times New Roman" w:hAnsi="Times New Roman"/>
                      <w:bCs/>
                      <w:caps/>
                      <w:sz w:val="20"/>
                      <w:szCs w:val="20"/>
                    </w:rPr>
                  </w:pPr>
                  <w:r w:rsidRPr="00915C3D">
                    <w:rPr>
                      <w:rFonts w:ascii="Times New Roman" w:hAnsi="Times New Roman"/>
                      <w:bCs/>
                      <w:sz w:val="20"/>
                      <w:szCs w:val="20"/>
                    </w:rPr>
                    <w:t xml:space="preserve">РІШЕННЯМ </w:t>
                  </w:r>
                  <w:r w:rsidR="00881551">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FE303B" w:rsidRPr="00915C3D"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49991EE" w14:textId="77777777" w:rsidR="00FE303B" w:rsidRPr="00C21514"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528033EC" w14:textId="77777777" w:rsidR="00FE303B" w:rsidRPr="00915C3D"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 xml:space="preserve"> Запорізької міської ради</w:t>
                  </w:r>
                </w:p>
              </w:tc>
            </w:tr>
            <w:tr w:rsidR="00FE303B" w:rsidRPr="00915C3D"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B185133" w14:textId="50F95526" w:rsidR="00FE303B" w:rsidRPr="00915C3D" w:rsidRDefault="00FE303B" w:rsidP="00F31F53">
                  <w:pPr>
                    <w:tabs>
                      <w:tab w:val="left" w:pos="4942"/>
                    </w:tabs>
                    <w:spacing w:line="240" w:lineRule="auto"/>
                    <w:rPr>
                      <w:rFonts w:ascii="Times New Roman" w:hAnsi="Times New Roman"/>
                      <w:sz w:val="20"/>
                      <w:szCs w:val="20"/>
                    </w:rPr>
                  </w:pPr>
                  <w:r w:rsidRPr="00915C3D">
                    <w:rPr>
                      <w:rFonts w:ascii="Times New Roman" w:hAnsi="Times New Roman"/>
                      <w:sz w:val="20"/>
                      <w:szCs w:val="20"/>
                    </w:rPr>
                    <w:t>Протокол №</w:t>
                  </w:r>
                  <w:r w:rsidR="00FB0611">
                    <w:rPr>
                      <w:rFonts w:ascii="Times New Roman" w:hAnsi="Times New Roman"/>
                      <w:sz w:val="20"/>
                      <w:szCs w:val="20"/>
                    </w:rPr>
                    <w:t>.</w:t>
                  </w:r>
                  <w:r w:rsidR="00334D12">
                    <w:rPr>
                      <w:rFonts w:ascii="Times New Roman" w:hAnsi="Times New Roman"/>
                      <w:sz w:val="20"/>
                      <w:szCs w:val="20"/>
                    </w:rPr>
                    <w:t>16</w:t>
                  </w:r>
                  <w:r w:rsidR="00FB0611">
                    <w:rPr>
                      <w:rFonts w:ascii="Times New Roman" w:hAnsi="Times New Roman"/>
                      <w:sz w:val="20"/>
                      <w:szCs w:val="20"/>
                    </w:rPr>
                    <w:t xml:space="preserve"> </w:t>
                  </w:r>
                  <w:r>
                    <w:rPr>
                      <w:rFonts w:ascii="Times New Roman" w:hAnsi="Times New Roman"/>
                      <w:sz w:val="20"/>
                      <w:szCs w:val="20"/>
                    </w:rPr>
                    <w:t xml:space="preserve">  </w:t>
                  </w:r>
                  <w:r w:rsidR="00FB0611">
                    <w:rPr>
                      <w:rFonts w:ascii="Times New Roman" w:hAnsi="Times New Roman"/>
                      <w:sz w:val="20"/>
                      <w:szCs w:val="20"/>
                    </w:rPr>
                    <w:t>В</w:t>
                  </w:r>
                  <w:r>
                    <w:rPr>
                      <w:rFonts w:ascii="Times New Roman" w:hAnsi="Times New Roman"/>
                      <w:sz w:val="20"/>
                      <w:szCs w:val="20"/>
                    </w:rPr>
                    <w:t>ід</w:t>
                  </w:r>
                  <w:r w:rsidR="00FB0611">
                    <w:rPr>
                      <w:rFonts w:ascii="Times New Roman" w:hAnsi="Times New Roman"/>
                      <w:sz w:val="20"/>
                      <w:szCs w:val="20"/>
                    </w:rPr>
                    <w:t xml:space="preserve"> </w:t>
                  </w:r>
                  <w:r w:rsidR="007218DB">
                    <w:rPr>
                      <w:rFonts w:ascii="Times New Roman" w:hAnsi="Times New Roman"/>
                      <w:sz w:val="20"/>
                      <w:szCs w:val="20"/>
                    </w:rPr>
                    <w:t>0</w:t>
                  </w:r>
                  <w:r w:rsidR="00334D12">
                    <w:rPr>
                      <w:rFonts w:ascii="Times New Roman" w:hAnsi="Times New Roman"/>
                      <w:sz w:val="20"/>
                      <w:szCs w:val="20"/>
                    </w:rPr>
                    <w:t>7</w:t>
                  </w:r>
                  <w:r w:rsidR="00FB0611">
                    <w:rPr>
                      <w:rFonts w:ascii="Times New Roman" w:hAnsi="Times New Roman"/>
                      <w:sz w:val="20"/>
                      <w:szCs w:val="20"/>
                    </w:rPr>
                    <w:t xml:space="preserve"> </w:t>
                  </w:r>
                  <w:r w:rsidR="00C37125">
                    <w:rPr>
                      <w:rFonts w:ascii="Times New Roman" w:hAnsi="Times New Roman"/>
                      <w:sz w:val="20"/>
                      <w:szCs w:val="20"/>
                    </w:rPr>
                    <w:t>.</w:t>
                  </w:r>
                  <w:r w:rsidR="00334D12">
                    <w:rPr>
                      <w:rFonts w:ascii="Times New Roman" w:hAnsi="Times New Roman"/>
                      <w:sz w:val="20"/>
                      <w:szCs w:val="20"/>
                    </w:rPr>
                    <w:t>02</w:t>
                  </w:r>
                  <w:r w:rsidR="00E2597D">
                    <w:rPr>
                      <w:rFonts w:ascii="Times New Roman" w:hAnsi="Times New Roman"/>
                      <w:sz w:val="20"/>
                      <w:szCs w:val="20"/>
                    </w:rPr>
                    <w:t>.</w:t>
                  </w:r>
                  <w:r>
                    <w:rPr>
                      <w:rFonts w:ascii="Times New Roman" w:hAnsi="Times New Roman"/>
                      <w:sz w:val="20"/>
                      <w:szCs w:val="20"/>
                    </w:rPr>
                    <w:t>20</w:t>
                  </w:r>
                  <w:r w:rsidR="00F56451">
                    <w:rPr>
                      <w:rFonts w:ascii="Times New Roman" w:hAnsi="Times New Roman"/>
                      <w:sz w:val="20"/>
                      <w:szCs w:val="20"/>
                      <w:lang w:val="ru-RU"/>
                    </w:rPr>
                    <w:t>2</w:t>
                  </w:r>
                  <w:r w:rsidR="00334D12">
                    <w:rPr>
                      <w:rFonts w:ascii="Times New Roman" w:hAnsi="Times New Roman"/>
                      <w:sz w:val="20"/>
                      <w:szCs w:val="20"/>
                      <w:lang w:val="ru-RU"/>
                    </w:rPr>
                    <w:t>4</w:t>
                  </w:r>
                  <w:r w:rsidRPr="00915C3D">
                    <w:rPr>
                      <w:rFonts w:ascii="Times New Roman" w:hAnsi="Times New Roman"/>
                      <w:sz w:val="20"/>
                      <w:szCs w:val="20"/>
                    </w:rPr>
                    <w:t xml:space="preserve"> року</w:t>
                  </w:r>
                </w:p>
              </w:tc>
            </w:tr>
            <w:tr w:rsidR="00FE303B" w:rsidRPr="00915C3D"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F3DAE3F" w14:textId="77777777" w:rsidR="00FE303B" w:rsidRPr="00915C3D" w:rsidRDefault="00881551" w:rsidP="003D0F81">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00FE303B" w:rsidRPr="00915C3D">
                    <w:rPr>
                      <w:rFonts w:ascii="Times New Roman" w:hAnsi="Times New Roman"/>
                      <w:bCs/>
                      <w:caps/>
                      <w:sz w:val="20"/>
                      <w:szCs w:val="20"/>
                    </w:rPr>
                    <w:t xml:space="preserve"> </w:t>
                  </w:r>
                </w:p>
                <w:p w14:paraId="6C527FE6" w14:textId="77777777" w:rsidR="00FE303B" w:rsidRPr="00915C3D" w:rsidRDefault="00FE303B" w:rsidP="003D0F81">
                  <w:pPr>
                    <w:tabs>
                      <w:tab w:val="left" w:pos="4942"/>
                    </w:tabs>
                    <w:spacing w:line="240" w:lineRule="auto"/>
                    <w:rPr>
                      <w:rFonts w:ascii="Times New Roman" w:hAnsi="Times New Roman"/>
                      <w:bCs/>
                      <w:caps/>
                      <w:sz w:val="20"/>
                      <w:szCs w:val="20"/>
                    </w:rPr>
                  </w:pPr>
                </w:p>
              </w:tc>
            </w:tr>
            <w:tr w:rsidR="00FE303B" w:rsidRPr="00915C3D"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915C3D" w:rsidRDefault="00FE303B" w:rsidP="003D0F81">
                  <w:pPr>
                    <w:tabs>
                      <w:tab w:val="left" w:pos="4942"/>
                    </w:tabs>
                    <w:rPr>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915C3D" w:rsidRDefault="00FE303B" w:rsidP="003D0F81">
                  <w:pPr>
                    <w:tabs>
                      <w:tab w:val="left" w:pos="4942"/>
                    </w:tabs>
                    <w:spacing w:line="240" w:lineRule="auto"/>
                    <w:rPr>
                      <w:rFonts w:ascii="Times New Roman" w:hAnsi="Times New Roman"/>
                      <w:sz w:val="20"/>
                      <w:szCs w:val="20"/>
                    </w:rPr>
                  </w:pPr>
                </w:p>
                <w:p w14:paraId="4B176561" w14:textId="77777777" w:rsidR="00FE303B" w:rsidRPr="00C21514" w:rsidRDefault="00FE303B" w:rsidP="00C86FA2">
                  <w:pPr>
                    <w:tabs>
                      <w:tab w:val="left" w:pos="4942"/>
                    </w:tabs>
                    <w:spacing w:line="240" w:lineRule="auto"/>
                    <w:rPr>
                      <w:rFonts w:ascii="Times New Roman" w:hAnsi="Times New Roman"/>
                      <w:b/>
                      <w:bCs/>
                      <w:sz w:val="20"/>
                      <w:szCs w:val="20"/>
                      <w:lang w:val="ru-RU"/>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sidR="00881551">
                    <w:rPr>
                      <w:rFonts w:ascii="Times New Roman" w:hAnsi="Times New Roman"/>
                      <w:b/>
                      <w:bCs/>
                      <w:sz w:val="20"/>
                      <w:szCs w:val="20"/>
                      <w:lang w:val="ru-RU"/>
                    </w:rPr>
                    <w:t xml:space="preserve">А.І. </w:t>
                  </w:r>
                  <w:proofErr w:type="spellStart"/>
                  <w:r w:rsidR="00881551">
                    <w:rPr>
                      <w:rFonts w:ascii="Times New Roman" w:hAnsi="Times New Roman"/>
                      <w:b/>
                      <w:bCs/>
                      <w:sz w:val="20"/>
                      <w:szCs w:val="20"/>
                      <w:lang w:val="ru-RU"/>
                    </w:rPr>
                    <w:t>Ходаковський</w:t>
                  </w:r>
                  <w:proofErr w:type="spellEnd"/>
                </w:p>
              </w:tc>
            </w:tr>
          </w:tbl>
          <w:p w14:paraId="1DD75015"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Default="00FE303B">
            <w:pPr>
              <w:spacing w:line="240" w:lineRule="auto"/>
              <w:rPr>
                <w:rFonts w:ascii="Times New Roman" w:hAnsi="Times New Roman" w:cs="Times New Roman"/>
                <w:b/>
                <w:bCs/>
                <w:color w:val="FF0000"/>
              </w:rPr>
            </w:pPr>
          </w:p>
        </w:tc>
      </w:tr>
    </w:tbl>
    <w:p w14:paraId="4CF18330" w14:textId="77777777" w:rsidR="00FE303B" w:rsidRDefault="00FE303B" w:rsidP="005203D8">
      <w:pPr>
        <w:spacing w:line="240" w:lineRule="auto"/>
        <w:ind w:left="320"/>
        <w:jc w:val="center"/>
        <w:rPr>
          <w:rFonts w:ascii="Times New Roman" w:hAnsi="Times New Roman" w:cs="Times New Roman"/>
        </w:rPr>
      </w:pPr>
    </w:p>
    <w:p w14:paraId="6842B7DB" w14:textId="77777777" w:rsidR="00FE303B" w:rsidRDefault="00FE303B" w:rsidP="005203D8">
      <w:pPr>
        <w:spacing w:line="240" w:lineRule="auto"/>
        <w:ind w:left="320"/>
        <w:jc w:val="center"/>
        <w:rPr>
          <w:rFonts w:ascii="Times New Roman" w:hAnsi="Times New Roman" w:cs="Times New Roman"/>
        </w:rPr>
      </w:pPr>
    </w:p>
    <w:p w14:paraId="62942A38" w14:textId="77777777" w:rsidR="00FE303B" w:rsidRDefault="00FE303B" w:rsidP="005203D8">
      <w:pPr>
        <w:spacing w:line="240" w:lineRule="auto"/>
        <w:ind w:left="320"/>
        <w:jc w:val="center"/>
        <w:rPr>
          <w:rFonts w:ascii="Times New Roman" w:hAnsi="Times New Roman" w:cs="Times New Roman"/>
        </w:rPr>
      </w:pPr>
    </w:p>
    <w:p w14:paraId="69248221" w14:textId="77777777" w:rsidR="00FE303B" w:rsidRPr="008F6C8E" w:rsidRDefault="00FE303B" w:rsidP="00C21514">
      <w:pPr>
        <w:spacing w:line="240" w:lineRule="auto"/>
        <w:jc w:val="center"/>
        <w:rPr>
          <w:rFonts w:ascii="Times New Roman" w:hAnsi="Times New Roman" w:cs="Times New Roman"/>
          <w:b/>
          <w:bCs/>
        </w:rPr>
      </w:pPr>
    </w:p>
    <w:p w14:paraId="38A11962" w14:textId="77777777" w:rsidR="00FE303B" w:rsidRPr="00C80C76" w:rsidRDefault="00FE303B" w:rsidP="00C21514">
      <w:pPr>
        <w:spacing w:line="240" w:lineRule="auto"/>
        <w:jc w:val="center"/>
        <w:rPr>
          <w:rFonts w:ascii="Times New Roman" w:hAnsi="Times New Roman" w:cs="Times New Roman"/>
          <w:b/>
          <w:bCs/>
          <w:sz w:val="28"/>
          <w:szCs w:val="28"/>
          <w:lang w:val="ru-RU"/>
        </w:rPr>
      </w:pPr>
      <w:r w:rsidRPr="00C80C76">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FE303B" w:rsidRPr="00C80C76" w14:paraId="5869BDA9" w14:textId="77777777" w:rsidTr="0092479C">
        <w:trPr>
          <w:jc w:val="center"/>
        </w:trPr>
        <w:tc>
          <w:tcPr>
            <w:tcW w:w="9247" w:type="dxa"/>
            <w:tcBorders>
              <w:top w:val="nil"/>
              <w:left w:val="nil"/>
              <w:bottom w:val="nil"/>
              <w:right w:val="nil"/>
            </w:tcBorders>
            <w:vAlign w:val="center"/>
          </w:tcPr>
          <w:p w14:paraId="1757A5F0" w14:textId="67A0AF58" w:rsidR="00FE303B" w:rsidRPr="00AE6438" w:rsidRDefault="00FE303B" w:rsidP="00C21514">
            <w:pPr>
              <w:spacing w:line="240" w:lineRule="auto"/>
              <w:jc w:val="center"/>
              <w:rPr>
                <w:rFonts w:ascii="Times New Roman" w:hAnsi="Times New Roman" w:cs="Times New Roman"/>
                <w:sz w:val="28"/>
                <w:szCs w:val="28"/>
              </w:rPr>
            </w:pPr>
            <w:r w:rsidRPr="00C80C76">
              <w:rPr>
                <w:rFonts w:ascii="Times New Roman" w:hAnsi="Times New Roman" w:cs="Times New Roman"/>
                <w:b/>
                <w:bCs/>
                <w:sz w:val="28"/>
                <w:szCs w:val="28"/>
              </w:rPr>
              <w:t>ВІДКРИТІ ТОРГИ</w:t>
            </w:r>
            <w:r w:rsidR="00AE6438">
              <w:rPr>
                <w:rFonts w:ascii="Times New Roman" w:hAnsi="Times New Roman" w:cs="Times New Roman"/>
                <w:b/>
                <w:bCs/>
                <w:sz w:val="28"/>
                <w:szCs w:val="28"/>
              </w:rPr>
              <w:t xml:space="preserve"> </w:t>
            </w:r>
            <w:r w:rsidR="00AE6438">
              <w:rPr>
                <w:rFonts w:ascii="Times New Roman" w:hAnsi="Times New Roman" w:cs="Times New Roman"/>
                <w:sz w:val="28"/>
                <w:szCs w:val="28"/>
              </w:rPr>
              <w:t>з особливостями</w:t>
            </w:r>
          </w:p>
          <w:p w14:paraId="188599CB" w14:textId="4EE3CDA2" w:rsidR="00113AF4" w:rsidRPr="00C80C76" w:rsidRDefault="00113AF4" w:rsidP="00000A9D">
            <w:pPr>
              <w:spacing w:line="240" w:lineRule="auto"/>
              <w:jc w:val="center"/>
              <w:rPr>
                <w:rFonts w:ascii="Times New Roman" w:hAnsi="Times New Roman" w:cs="Times New Roman"/>
                <w:b/>
                <w:bCs/>
                <w:sz w:val="28"/>
                <w:szCs w:val="28"/>
              </w:rPr>
            </w:pPr>
          </w:p>
        </w:tc>
      </w:tr>
      <w:tr w:rsidR="00FE303B" w:rsidRPr="000C5955" w14:paraId="251040DA" w14:textId="77777777" w:rsidTr="0092479C">
        <w:trPr>
          <w:jc w:val="center"/>
        </w:trPr>
        <w:tc>
          <w:tcPr>
            <w:tcW w:w="9247" w:type="dxa"/>
            <w:tcBorders>
              <w:top w:val="nil"/>
              <w:left w:val="nil"/>
              <w:bottom w:val="nil"/>
              <w:right w:val="nil"/>
            </w:tcBorders>
            <w:vAlign w:val="center"/>
          </w:tcPr>
          <w:p w14:paraId="6B9DF015" w14:textId="77777777" w:rsidR="00FE303B" w:rsidRPr="000C5955" w:rsidRDefault="00FE303B" w:rsidP="00C21514">
            <w:pPr>
              <w:spacing w:line="240" w:lineRule="auto"/>
              <w:jc w:val="center"/>
              <w:rPr>
                <w:rFonts w:ascii="Times New Roman" w:hAnsi="Times New Roman" w:cs="Times New Roman"/>
                <w:b/>
                <w:bCs/>
                <w:sz w:val="32"/>
                <w:szCs w:val="32"/>
              </w:rPr>
            </w:pPr>
          </w:p>
        </w:tc>
      </w:tr>
    </w:tbl>
    <w:p w14:paraId="7B94C255" w14:textId="77777777" w:rsidR="00FE303B" w:rsidRPr="00C80C76" w:rsidRDefault="00FE303B" w:rsidP="00C21514">
      <w:pPr>
        <w:spacing w:line="240" w:lineRule="auto"/>
        <w:jc w:val="center"/>
        <w:rPr>
          <w:rFonts w:ascii="Times New Roman" w:hAnsi="Times New Roman" w:cs="Times New Roman"/>
          <w:b/>
          <w:bCs/>
          <w:sz w:val="28"/>
          <w:szCs w:val="28"/>
        </w:rPr>
      </w:pPr>
      <w:r w:rsidRPr="00C80C76">
        <w:rPr>
          <w:rFonts w:ascii="Times New Roman" w:hAnsi="Times New Roman" w:cs="Times New Roman"/>
          <w:b/>
          <w:bCs/>
          <w:sz w:val="28"/>
          <w:szCs w:val="28"/>
        </w:rPr>
        <w:t>на закупівлю</w:t>
      </w:r>
    </w:p>
    <w:p w14:paraId="477D9B85" w14:textId="4C8CA2C0" w:rsidR="009260E9" w:rsidRDefault="001B78A6" w:rsidP="00E91C9E">
      <w:pPr>
        <w:jc w:val="center"/>
        <w:rPr>
          <w:rFonts w:ascii="Times New Roman" w:hAnsi="Times New Roman"/>
          <w:b/>
          <w:bCs/>
          <w:color w:val="000000"/>
          <w:sz w:val="28"/>
          <w:szCs w:val="28"/>
        </w:rPr>
      </w:pPr>
      <w:r w:rsidRPr="00C80C76">
        <w:rPr>
          <w:rFonts w:ascii="Times New Roman" w:hAnsi="Times New Roman"/>
          <w:b/>
          <w:bCs/>
          <w:color w:val="000000"/>
          <w:sz w:val="28"/>
          <w:szCs w:val="28"/>
        </w:rPr>
        <w:t xml:space="preserve"> </w:t>
      </w:r>
    </w:p>
    <w:p w14:paraId="2AC2B18E" w14:textId="2D96AE8E" w:rsidR="00334D12" w:rsidRPr="00334D12" w:rsidRDefault="00E91C9E" w:rsidP="00334D12">
      <w:pPr>
        <w:pStyle w:val="1f"/>
        <w:jc w:val="center"/>
        <w:rPr>
          <w:lang w:val="uk-UA"/>
        </w:rPr>
      </w:pPr>
      <w:r w:rsidRPr="00533AD9">
        <w:rPr>
          <w:rFonts w:eastAsia="Calibri"/>
          <w:b/>
          <w:lang w:eastAsia="en-US"/>
        </w:rPr>
        <w:t xml:space="preserve">КОД </w:t>
      </w:r>
      <w:r w:rsidR="00E97135">
        <w:rPr>
          <w:rFonts w:ascii="Times New Roman" w:eastAsia="Times New Roman" w:hAnsi="Times New Roman"/>
          <w:b/>
          <w:color w:val="000000"/>
        </w:rPr>
        <w:t xml:space="preserve">ДК 021:2015: </w:t>
      </w:r>
      <w:r w:rsidR="00334D12">
        <w:rPr>
          <w:b/>
          <w:bCs/>
          <w:lang w:bidi="ru-RU"/>
        </w:rPr>
        <w:t xml:space="preserve">60180000-3 Прокат </w:t>
      </w:r>
      <w:proofErr w:type="spellStart"/>
      <w:r w:rsidR="00334D12">
        <w:rPr>
          <w:b/>
          <w:bCs/>
          <w:lang w:bidi="ru-RU"/>
        </w:rPr>
        <w:t>вантажних</w:t>
      </w:r>
      <w:proofErr w:type="spellEnd"/>
      <w:r w:rsidR="00334D12">
        <w:rPr>
          <w:b/>
          <w:bCs/>
          <w:lang w:bidi="ru-RU"/>
        </w:rPr>
        <w:t xml:space="preserve"> </w:t>
      </w:r>
      <w:proofErr w:type="spellStart"/>
      <w:r w:rsidR="00334D12">
        <w:rPr>
          <w:b/>
          <w:bCs/>
          <w:lang w:bidi="ru-RU"/>
        </w:rPr>
        <w:t>транспортних</w:t>
      </w:r>
      <w:proofErr w:type="spellEnd"/>
      <w:r w:rsidR="00334D12">
        <w:rPr>
          <w:b/>
          <w:bCs/>
          <w:lang w:bidi="ru-RU"/>
        </w:rPr>
        <w:t xml:space="preserve"> </w:t>
      </w:r>
      <w:proofErr w:type="spellStart"/>
      <w:r w:rsidR="00334D12">
        <w:rPr>
          <w:b/>
          <w:bCs/>
        </w:rPr>
        <w:t>засобів</w:t>
      </w:r>
      <w:proofErr w:type="spellEnd"/>
      <w:r w:rsidR="00334D12">
        <w:rPr>
          <w:b/>
          <w:bCs/>
        </w:rPr>
        <w:t xml:space="preserve"> </w:t>
      </w:r>
      <w:proofErr w:type="spellStart"/>
      <w:r w:rsidR="00334D12">
        <w:rPr>
          <w:b/>
          <w:bCs/>
        </w:rPr>
        <w:t>із</w:t>
      </w:r>
      <w:proofErr w:type="spellEnd"/>
      <w:r w:rsidR="00334D12">
        <w:rPr>
          <w:b/>
          <w:bCs/>
        </w:rPr>
        <w:t xml:space="preserve"> </w:t>
      </w:r>
      <w:proofErr w:type="spellStart"/>
      <w:r w:rsidR="00334D12">
        <w:rPr>
          <w:b/>
          <w:bCs/>
        </w:rPr>
        <w:t>водієм</w:t>
      </w:r>
      <w:proofErr w:type="spellEnd"/>
      <w:r w:rsidR="00334D12">
        <w:rPr>
          <w:b/>
          <w:bCs/>
        </w:rPr>
        <w:t xml:space="preserve"> </w:t>
      </w:r>
      <w:r w:rsidR="00334D12">
        <w:rPr>
          <w:b/>
          <w:bCs/>
          <w:lang w:bidi="ru-RU"/>
        </w:rPr>
        <w:t xml:space="preserve">для </w:t>
      </w:r>
      <w:proofErr w:type="spellStart"/>
      <w:r w:rsidR="00334D12">
        <w:rPr>
          <w:b/>
          <w:bCs/>
          <w:lang w:bidi="ru-RU"/>
        </w:rPr>
        <w:t>перевезення</w:t>
      </w:r>
      <w:proofErr w:type="spellEnd"/>
      <w:r w:rsidR="00334D12">
        <w:rPr>
          <w:b/>
          <w:bCs/>
          <w:lang w:bidi="ru-RU"/>
        </w:rPr>
        <w:t xml:space="preserve"> </w:t>
      </w:r>
      <w:proofErr w:type="spellStart"/>
      <w:r w:rsidR="00334D12">
        <w:rPr>
          <w:b/>
          <w:bCs/>
        </w:rPr>
        <w:t>товарів</w:t>
      </w:r>
      <w:proofErr w:type="spellEnd"/>
      <w:r w:rsidR="00334D12">
        <w:rPr>
          <w:b/>
          <w:bCs/>
          <w:lang w:val="uk-UA"/>
        </w:rPr>
        <w:t xml:space="preserve"> (</w:t>
      </w:r>
      <w:r w:rsidR="00334D12">
        <w:rPr>
          <w:b/>
          <w:bCs/>
          <w:lang w:bidi="ru-RU"/>
        </w:rPr>
        <w:t xml:space="preserve">Доставка </w:t>
      </w:r>
      <w:proofErr w:type="spellStart"/>
      <w:r w:rsidR="00334D12">
        <w:rPr>
          <w:b/>
          <w:bCs/>
        </w:rPr>
        <w:t>рідкого</w:t>
      </w:r>
      <w:proofErr w:type="spellEnd"/>
      <w:r w:rsidR="00334D12">
        <w:rPr>
          <w:b/>
          <w:bCs/>
        </w:rPr>
        <w:t xml:space="preserve"> </w:t>
      </w:r>
      <w:proofErr w:type="spellStart"/>
      <w:r w:rsidR="00334D12">
        <w:rPr>
          <w:b/>
          <w:bCs/>
          <w:lang w:bidi="ru-RU"/>
        </w:rPr>
        <w:t>медичного</w:t>
      </w:r>
      <w:proofErr w:type="spellEnd"/>
      <w:r w:rsidR="00334D12">
        <w:rPr>
          <w:b/>
          <w:bCs/>
          <w:lang w:bidi="ru-RU"/>
        </w:rPr>
        <w:t xml:space="preserve"> </w:t>
      </w:r>
      <w:proofErr w:type="spellStart"/>
      <w:r w:rsidR="00334D12">
        <w:rPr>
          <w:b/>
          <w:bCs/>
          <w:lang w:bidi="ru-RU"/>
        </w:rPr>
        <w:t>кисню</w:t>
      </w:r>
      <w:proofErr w:type="spellEnd"/>
      <w:r w:rsidR="00334D12">
        <w:rPr>
          <w:b/>
          <w:bCs/>
          <w:lang w:val="uk-UA" w:bidi="ru-RU"/>
        </w:rPr>
        <w:t>).</w:t>
      </w:r>
    </w:p>
    <w:p w14:paraId="18211841" w14:textId="0A2269EF" w:rsidR="00334D12" w:rsidRPr="00334D12" w:rsidRDefault="00334D12" w:rsidP="00334D12">
      <w:pPr>
        <w:pStyle w:val="1f"/>
        <w:spacing w:after="1020"/>
        <w:ind w:left="3860" w:hanging="3580"/>
      </w:pPr>
    </w:p>
    <w:p w14:paraId="47994A95" w14:textId="48AC30BB" w:rsidR="0044342D" w:rsidRPr="00334D12" w:rsidRDefault="0044342D" w:rsidP="00BD7C26">
      <w:pPr>
        <w:widowControl w:val="0"/>
        <w:pBdr>
          <w:top w:val="nil"/>
          <w:left w:val="nil"/>
          <w:bottom w:val="nil"/>
          <w:right w:val="nil"/>
          <w:between w:val="nil"/>
        </w:pBdr>
        <w:spacing w:after="160" w:line="254" w:lineRule="auto"/>
        <w:jc w:val="center"/>
        <w:rPr>
          <w:rFonts w:ascii="Times New Roman" w:eastAsia="Times New Roman" w:hAnsi="Times New Roman" w:cs="Times New Roman"/>
          <w:b/>
          <w:bCs/>
          <w:color w:val="000000"/>
          <w:lang w:val="ru-RU"/>
        </w:rPr>
      </w:pPr>
    </w:p>
    <w:p w14:paraId="13DDBE8F" w14:textId="79EADCE0" w:rsidR="00E91C9E" w:rsidRPr="00E34B88" w:rsidRDefault="00E91C9E" w:rsidP="00E91C9E">
      <w:pPr>
        <w:tabs>
          <w:tab w:val="left" w:pos="284"/>
        </w:tabs>
        <w:ind w:left="142"/>
        <w:jc w:val="center"/>
        <w:rPr>
          <w:rFonts w:eastAsia="Calibri"/>
          <w:b/>
          <w:bCs/>
          <w:lang w:eastAsia="en-US"/>
        </w:rPr>
      </w:pPr>
    </w:p>
    <w:p w14:paraId="2657DD9E" w14:textId="77777777" w:rsidR="00E91C9E" w:rsidRPr="00A94FEE" w:rsidRDefault="00E91C9E" w:rsidP="00E91C9E">
      <w:pPr>
        <w:jc w:val="center"/>
        <w:rPr>
          <w:rFonts w:ascii="Times New Roman" w:hAnsi="Times New Roman" w:cs="Times New Roman"/>
          <w:b/>
          <w:color w:val="auto"/>
        </w:rPr>
      </w:pPr>
    </w:p>
    <w:p w14:paraId="2AC2721A" w14:textId="1BFCC93B" w:rsidR="00E91C9E" w:rsidRDefault="00E91C9E" w:rsidP="00E91C9E">
      <w:pPr>
        <w:tabs>
          <w:tab w:val="left" w:pos="284"/>
        </w:tabs>
        <w:ind w:left="142"/>
        <w:jc w:val="center"/>
        <w:rPr>
          <w:rFonts w:eastAsia="Calibri"/>
          <w:b/>
          <w:lang w:eastAsia="en-US"/>
        </w:rPr>
      </w:pPr>
    </w:p>
    <w:p w14:paraId="29912A54" w14:textId="38C40E3D" w:rsidR="003773A0" w:rsidRPr="001A7992" w:rsidRDefault="003773A0" w:rsidP="009260E9">
      <w:pPr>
        <w:tabs>
          <w:tab w:val="left" w:pos="4820"/>
          <w:tab w:val="left" w:pos="4942"/>
        </w:tabs>
        <w:jc w:val="center"/>
        <w:outlineLvl w:val="0"/>
        <w:rPr>
          <w:lang w:eastAsia="uk-UA"/>
        </w:rPr>
      </w:pPr>
    </w:p>
    <w:p w14:paraId="167073FA" w14:textId="4111B248" w:rsidR="003773A0" w:rsidRPr="000473C3" w:rsidRDefault="003773A0" w:rsidP="003773A0">
      <w:pPr>
        <w:spacing w:line="256" w:lineRule="auto"/>
        <w:jc w:val="center"/>
        <w:rPr>
          <w:bCs/>
          <w:kern w:val="2"/>
        </w:rPr>
      </w:pPr>
    </w:p>
    <w:p w14:paraId="65753F4D" w14:textId="35FE0BBB" w:rsidR="00FE303B" w:rsidRPr="003773A0" w:rsidRDefault="00FE303B" w:rsidP="00D97A98">
      <w:pPr>
        <w:spacing w:line="240" w:lineRule="auto"/>
        <w:jc w:val="center"/>
        <w:rPr>
          <w:rFonts w:ascii="Times New Roman" w:hAnsi="Times New Roman" w:cs="Times New Roman"/>
          <w:bCs/>
          <w:color w:val="auto"/>
        </w:rPr>
      </w:pPr>
    </w:p>
    <w:p w14:paraId="5E0A52B9" w14:textId="77777777" w:rsidR="00FE303B" w:rsidRDefault="00FE303B" w:rsidP="00D97A98">
      <w:pPr>
        <w:spacing w:line="240" w:lineRule="auto"/>
        <w:jc w:val="center"/>
        <w:rPr>
          <w:rFonts w:ascii="Times New Roman" w:hAnsi="Times New Roman" w:cs="Times New Roman"/>
          <w:bCs/>
          <w:color w:val="auto"/>
        </w:rPr>
      </w:pPr>
    </w:p>
    <w:p w14:paraId="24081619" w14:textId="77777777" w:rsidR="00C37125" w:rsidRDefault="005B66FD"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E682692" w14:textId="77777777" w:rsidR="00C37125" w:rsidRDefault="00C37125" w:rsidP="00113AF4">
      <w:pPr>
        <w:spacing w:line="240" w:lineRule="auto"/>
        <w:rPr>
          <w:rFonts w:ascii="Times New Roman" w:hAnsi="Times New Roman" w:cs="Times New Roman"/>
          <w:bCs/>
          <w:color w:val="auto"/>
        </w:rPr>
      </w:pPr>
    </w:p>
    <w:p w14:paraId="292E1497" w14:textId="77777777" w:rsidR="00C37125" w:rsidRDefault="00C37125" w:rsidP="00113AF4">
      <w:pPr>
        <w:spacing w:line="240" w:lineRule="auto"/>
        <w:rPr>
          <w:rFonts w:ascii="Times New Roman" w:hAnsi="Times New Roman" w:cs="Times New Roman"/>
          <w:bCs/>
          <w:color w:val="auto"/>
        </w:rPr>
      </w:pPr>
    </w:p>
    <w:p w14:paraId="7C8978D7" w14:textId="77777777" w:rsidR="00C37125" w:rsidRDefault="00C37125" w:rsidP="00113AF4">
      <w:pPr>
        <w:spacing w:line="240" w:lineRule="auto"/>
        <w:rPr>
          <w:rFonts w:ascii="Times New Roman" w:hAnsi="Times New Roman" w:cs="Times New Roman"/>
          <w:bCs/>
          <w:color w:val="auto"/>
        </w:rPr>
      </w:pPr>
    </w:p>
    <w:p w14:paraId="7C12D2D3" w14:textId="77777777" w:rsidR="00C37125" w:rsidRDefault="00C37125" w:rsidP="00113AF4">
      <w:pPr>
        <w:spacing w:line="240" w:lineRule="auto"/>
        <w:rPr>
          <w:rFonts w:ascii="Times New Roman" w:hAnsi="Times New Roman" w:cs="Times New Roman"/>
          <w:bCs/>
          <w:color w:val="auto"/>
        </w:rPr>
      </w:pPr>
    </w:p>
    <w:p w14:paraId="182385D2" w14:textId="77777777" w:rsidR="00C37125" w:rsidRDefault="00C37125" w:rsidP="00113AF4">
      <w:pPr>
        <w:spacing w:line="240" w:lineRule="auto"/>
        <w:rPr>
          <w:rFonts w:ascii="Times New Roman" w:hAnsi="Times New Roman" w:cs="Times New Roman"/>
          <w:bCs/>
          <w:color w:val="auto"/>
        </w:rPr>
      </w:pPr>
    </w:p>
    <w:p w14:paraId="74E50C3F" w14:textId="77777777" w:rsidR="00C37125" w:rsidRDefault="00C37125" w:rsidP="00113AF4">
      <w:pPr>
        <w:spacing w:line="240" w:lineRule="auto"/>
        <w:rPr>
          <w:rFonts w:ascii="Times New Roman" w:hAnsi="Times New Roman" w:cs="Times New Roman"/>
          <w:bCs/>
          <w:color w:val="auto"/>
        </w:rPr>
      </w:pPr>
    </w:p>
    <w:p w14:paraId="1A5F97BF" w14:textId="77777777" w:rsidR="00C37125" w:rsidRDefault="00C37125" w:rsidP="00113AF4">
      <w:pPr>
        <w:spacing w:line="240" w:lineRule="auto"/>
        <w:rPr>
          <w:rFonts w:ascii="Times New Roman" w:hAnsi="Times New Roman" w:cs="Times New Roman"/>
          <w:bCs/>
          <w:color w:val="auto"/>
        </w:rPr>
      </w:pPr>
    </w:p>
    <w:p w14:paraId="0D9D152C" w14:textId="77777777" w:rsidR="00C37125" w:rsidRDefault="00C37125" w:rsidP="00113AF4">
      <w:pPr>
        <w:spacing w:line="240" w:lineRule="auto"/>
        <w:rPr>
          <w:rFonts w:ascii="Times New Roman" w:hAnsi="Times New Roman" w:cs="Times New Roman"/>
          <w:bCs/>
          <w:color w:val="auto"/>
        </w:rPr>
      </w:pPr>
    </w:p>
    <w:p w14:paraId="26BE32E9" w14:textId="3FD38CDE" w:rsidR="00FE303B" w:rsidRPr="0065258F" w:rsidRDefault="0075341F"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r w:rsidR="00FE303B" w:rsidRPr="00C21514">
        <w:rPr>
          <w:rFonts w:ascii="Times New Roman" w:hAnsi="Times New Roman" w:cs="Times New Roman"/>
          <w:b/>
          <w:bCs/>
          <w:color w:val="auto"/>
        </w:rPr>
        <w:t>Запоріжжя</w:t>
      </w:r>
      <w:r w:rsidR="00113AF4">
        <w:rPr>
          <w:rFonts w:ascii="Times New Roman" w:hAnsi="Times New Roman" w:cs="Times New Roman"/>
          <w:b/>
          <w:bCs/>
          <w:color w:val="auto"/>
        </w:rPr>
        <w:t xml:space="preserve"> </w:t>
      </w:r>
      <w:r w:rsidR="00FE303B" w:rsidRPr="00C21514">
        <w:rPr>
          <w:rFonts w:ascii="Times New Roman" w:hAnsi="Times New Roman" w:cs="Times New Roman"/>
          <w:b/>
          <w:bCs/>
          <w:color w:val="auto"/>
        </w:rPr>
        <w:t>20</w:t>
      </w:r>
      <w:r w:rsidR="00F56451">
        <w:rPr>
          <w:rFonts w:ascii="Times New Roman" w:hAnsi="Times New Roman" w:cs="Times New Roman"/>
          <w:b/>
          <w:bCs/>
          <w:color w:val="auto"/>
        </w:rPr>
        <w:t>2</w:t>
      </w:r>
      <w:r w:rsidR="00066C54">
        <w:rPr>
          <w:rFonts w:ascii="Times New Roman" w:hAnsi="Times New Roman" w:cs="Times New Roman"/>
          <w:b/>
          <w:bCs/>
          <w:color w:val="auto"/>
        </w:rPr>
        <w:t>4</w:t>
      </w:r>
      <w:r w:rsidR="00FE303B" w:rsidRPr="00C21514">
        <w:rPr>
          <w:rFonts w:ascii="Times New Roman" w:hAnsi="Times New Roman" w:cs="Times New Roman"/>
          <w:b/>
          <w:bCs/>
          <w:color w:val="auto"/>
        </w:rPr>
        <w:t xml:space="preserve"> рік</w:t>
      </w:r>
    </w:p>
    <w:p w14:paraId="19366758" w14:textId="77777777" w:rsidR="000473C3" w:rsidRDefault="00F87D98" w:rsidP="00F87D98">
      <w:pPr>
        <w:outlineLvl w:val="0"/>
        <w:rPr>
          <w:b/>
          <w:sz w:val="22"/>
          <w:szCs w:val="22"/>
        </w:rPr>
      </w:pPr>
      <w:r>
        <w:rPr>
          <w:b/>
          <w:sz w:val="22"/>
          <w:szCs w:val="22"/>
        </w:rPr>
        <w:lastRenderedPageBreak/>
        <w:t xml:space="preserve">                                                                          </w:t>
      </w:r>
    </w:p>
    <w:p w14:paraId="1A49B978" w14:textId="77777777" w:rsidR="000473C3" w:rsidRDefault="000473C3" w:rsidP="00F87D98">
      <w:pPr>
        <w:outlineLvl w:val="0"/>
        <w:rPr>
          <w:b/>
          <w:sz w:val="22"/>
          <w:szCs w:val="22"/>
        </w:rPr>
      </w:pPr>
    </w:p>
    <w:p w14:paraId="44D0B3AF" w14:textId="77777777" w:rsidR="0044342D" w:rsidRDefault="000473C3" w:rsidP="00F87D98">
      <w:pPr>
        <w:outlineLvl w:val="0"/>
        <w:rPr>
          <w:b/>
          <w:sz w:val="22"/>
          <w:szCs w:val="22"/>
        </w:rPr>
      </w:pPr>
      <w:r>
        <w:rPr>
          <w:b/>
          <w:sz w:val="22"/>
          <w:szCs w:val="22"/>
        </w:rPr>
        <w:t xml:space="preserve">                                                                                   </w:t>
      </w:r>
    </w:p>
    <w:p w14:paraId="2BB0F161" w14:textId="23A67B30" w:rsidR="00FE303B" w:rsidRPr="007144AA" w:rsidRDefault="00FE303B" w:rsidP="00F87D98">
      <w:pPr>
        <w:outlineLvl w:val="0"/>
        <w:rPr>
          <w:b/>
          <w:sz w:val="22"/>
          <w:szCs w:val="22"/>
        </w:rPr>
      </w:pPr>
      <w:r w:rsidRPr="007144AA">
        <w:rPr>
          <w:b/>
          <w:sz w:val="22"/>
          <w:szCs w:val="22"/>
        </w:rPr>
        <w:t>ЗМІСТ</w:t>
      </w:r>
    </w:p>
    <w:p w14:paraId="3E28EB95"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42E288B2" w14:textId="77777777" w:rsidR="00FE303B" w:rsidRPr="007144AA" w:rsidRDefault="00FE303B" w:rsidP="00DB12DD">
      <w:pPr>
        <w:pStyle w:val="af4"/>
        <w:spacing w:beforeAutospacing="0" w:afterAutospacing="0"/>
        <w:rPr>
          <w:rStyle w:val="aff8"/>
          <w:sz w:val="22"/>
          <w:szCs w:val="22"/>
        </w:rPr>
      </w:pPr>
      <w:r w:rsidRPr="007144AA">
        <w:rPr>
          <w:rStyle w:val="aff8"/>
          <w:b w:val="0"/>
          <w:sz w:val="22"/>
          <w:szCs w:val="22"/>
        </w:rPr>
        <w:t>1. Терміни, які вживаються в тендерній документації</w:t>
      </w:r>
    </w:p>
    <w:p w14:paraId="07A2FF24"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Інформація про Замовника торгів:</w:t>
      </w:r>
    </w:p>
    <w:p w14:paraId="1322BFD4"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b w:val="0"/>
          <w:sz w:val="22"/>
          <w:szCs w:val="22"/>
        </w:rPr>
        <w:t>2.1. Повне найменування</w:t>
      </w:r>
    </w:p>
    <w:p w14:paraId="3725E0E3" w14:textId="77777777" w:rsidR="00FE303B" w:rsidRPr="007144AA" w:rsidRDefault="00FE303B" w:rsidP="00DB12DD">
      <w:pPr>
        <w:pStyle w:val="af4"/>
        <w:spacing w:beforeAutospacing="0" w:afterAutospacing="0"/>
        <w:rPr>
          <w:sz w:val="22"/>
          <w:szCs w:val="22"/>
        </w:rPr>
      </w:pPr>
      <w:r w:rsidRPr="007144AA">
        <w:rPr>
          <w:sz w:val="22"/>
          <w:szCs w:val="22"/>
        </w:rPr>
        <w:t>2.2. Місцезнаходження</w:t>
      </w:r>
    </w:p>
    <w:p w14:paraId="43313922" w14:textId="77777777" w:rsidR="00FE303B" w:rsidRPr="007144AA" w:rsidRDefault="00FE303B" w:rsidP="00DB12DD">
      <w:pPr>
        <w:pStyle w:val="af4"/>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5269B0E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3. Процедура закупівлі</w:t>
      </w:r>
    </w:p>
    <w:p w14:paraId="3BB583A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4. Інформація про предмет закупівлі:</w:t>
      </w:r>
    </w:p>
    <w:p w14:paraId="3D88C522"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4.1. </w:t>
      </w:r>
      <w:r w:rsidRPr="007144AA">
        <w:rPr>
          <w:sz w:val="22"/>
          <w:szCs w:val="22"/>
        </w:rPr>
        <w:t>Назва предмета закупівлі</w:t>
      </w:r>
    </w:p>
    <w:p w14:paraId="42FF81EB" w14:textId="77777777" w:rsidR="00FE303B" w:rsidRPr="007144AA" w:rsidRDefault="00FE303B" w:rsidP="00DB12DD">
      <w:pPr>
        <w:pStyle w:val="af4"/>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77777777" w:rsidR="00FE303B" w:rsidRPr="007144AA" w:rsidRDefault="00FE303B" w:rsidP="00DB12DD">
      <w:pPr>
        <w:pStyle w:val="af4"/>
        <w:spacing w:beforeAutospacing="0" w:afterAutospacing="0"/>
        <w:rPr>
          <w:sz w:val="22"/>
          <w:szCs w:val="22"/>
        </w:rPr>
      </w:pPr>
      <w:r w:rsidRPr="007144AA">
        <w:rPr>
          <w:sz w:val="22"/>
          <w:szCs w:val="22"/>
        </w:rPr>
        <w:t>4.3. Місце, кількість, обсяг поставки товарів</w:t>
      </w:r>
    </w:p>
    <w:p w14:paraId="182FB335" w14:textId="77777777" w:rsidR="00FE303B" w:rsidRPr="007144AA" w:rsidRDefault="00FE303B" w:rsidP="00DB12DD">
      <w:pPr>
        <w:pStyle w:val="af4"/>
        <w:spacing w:beforeAutospacing="0" w:afterAutospacing="0"/>
        <w:rPr>
          <w:rStyle w:val="aff8"/>
          <w:b w:val="0"/>
          <w:sz w:val="22"/>
          <w:szCs w:val="22"/>
        </w:rPr>
      </w:pPr>
      <w:r w:rsidRPr="007144AA">
        <w:rPr>
          <w:sz w:val="22"/>
          <w:szCs w:val="22"/>
        </w:rPr>
        <w:t>4.4. Строк поставки товарів (надання послуг, виконання робіт) </w:t>
      </w:r>
    </w:p>
    <w:p w14:paraId="78FAC01B"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5. Недискримінація учасників</w:t>
      </w:r>
    </w:p>
    <w:p w14:paraId="46A8D36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7144AA" w:rsidRDefault="00FE303B" w:rsidP="00DB12DD">
      <w:pPr>
        <w:pStyle w:val="af7"/>
        <w:rPr>
          <w:rStyle w:val="aff8"/>
          <w:rFonts w:ascii="Times New Roman" w:hAnsi="Times New Roman"/>
          <w:b w:val="0"/>
          <w:bCs/>
        </w:rPr>
      </w:pPr>
      <w:r w:rsidRPr="007144AA">
        <w:rPr>
          <w:rStyle w:val="aff8"/>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 xml:space="preserve">II. </w:t>
      </w:r>
      <w:r w:rsidRPr="007144AA">
        <w:rPr>
          <w:rStyle w:val="aff8"/>
          <w:sz w:val="22"/>
          <w:szCs w:val="22"/>
        </w:rPr>
        <w:t xml:space="preserve">Порядок унесення змін та надання роз`яснень до тендерної документації </w:t>
      </w:r>
    </w:p>
    <w:p w14:paraId="0464678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Процедура надання роз'яснень щодо тендерної документації </w:t>
      </w:r>
    </w:p>
    <w:p w14:paraId="1AE3FC16"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Унесення змін до тендерної документації</w:t>
      </w:r>
    </w:p>
    <w:p w14:paraId="374A9642"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III.</w:t>
      </w:r>
      <w:r w:rsidRPr="007144AA">
        <w:rPr>
          <w:rStyle w:val="aff8"/>
          <w:sz w:val="22"/>
          <w:szCs w:val="22"/>
        </w:rPr>
        <w:t xml:space="preserve"> Інструкція з підготовки тендерної пропозиції</w:t>
      </w:r>
    </w:p>
    <w:p w14:paraId="437339A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1. Зміст і с</w:t>
      </w:r>
      <w:r w:rsidRPr="007144AA">
        <w:rPr>
          <w:sz w:val="22"/>
          <w:szCs w:val="22"/>
        </w:rPr>
        <w:t>посіб подання тендерної пропозиції</w:t>
      </w:r>
      <w:r w:rsidRPr="007144AA">
        <w:rPr>
          <w:rStyle w:val="aff8"/>
          <w:b w:val="0"/>
          <w:sz w:val="22"/>
          <w:szCs w:val="22"/>
        </w:rPr>
        <w:t xml:space="preserve"> </w:t>
      </w:r>
    </w:p>
    <w:p w14:paraId="3677365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w:t>
      </w:r>
      <w:r w:rsidRPr="007144AA">
        <w:rPr>
          <w:sz w:val="22"/>
          <w:szCs w:val="22"/>
        </w:rPr>
        <w:t>Забезпечення тендерної пропозиції</w:t>
      </w:r>
    </w:p>
    <w:p w14:paraId="166CD225"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w:t>
      </w:r>
      <w:r w:rsidRPr="007144AA">
        <w:rPr>
          <w:sz w:val="22"/>
          <w:szCs w:val="22"/>
        </w:rPr>
        <w:t>Умови повернення чи неповернення забезпечення тендерної пропозиції</w:t>
      </w:r>
    </w:p>
    <w:p w14:paraId="67C698CD"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4. </w:t>
      </w:r>
      <w:r w:rsidRPr="007144AA">
        <w:rPr>
          <w:sz w:val="22"/>
          <w:szCs w:val="22"/>
        </w:rPr>
        <w:t>Строк, протягом якого тендерні пропозиції є дійсними</w:t>
      </w:r>
      <w:r w:rsidRPr="007144AA">
        <w:rPr>
          <w:rStyle w:val="aff8"/>
          <w:b w:val="0"/>
          <w:sz w:val="22"/>
          <w:szCs w:val="22"/>
        </w:rPr>
        <w:t xml:space="preserve"> </w:t>
      </w:r>
    </w:p>
    <w:p w14:paraId="48E0D5A0" w14:textId="77777777" w:rsidR="00FE303B" w:rsidRPr="007144AA" w:rsidRDefault="00FE303B" w:rsidP="00DB12DD">
      <w:pPr>
        <w:pStyle w:val="af4"/>
        <w:spacing w:beforeAutospacing="0" w:afterAutospacing="0"/>
        <w:rPr>
          <w:sz w:val="22"/>
          <w:szCs w:val="22"/>
        </w:rPr>
      </w:pPr>
      <w:r w:rsidRPr="007144AA">
        <w:rPr>
          <w:rStyle w:val="aff8"/>
          <w:b w:val="0"/>
          <w:sz w:val="22"/>
          <w:szCs w:val="22"/>
        </w:rPr>
        <w:t>5. Кваліфікаційні критерії до учасників та вимоги, установлені статтею 17 Закону</w:t>
      </w:r>
    </w:p>
    <w:p w14:paraId="74703D34" w14:textId="77777777" w:rsidR="00FE303B" w:rsidRPr="007144AA" w:rsidRDefault="00FE303B" w:rsidP="00DB12DD">
      <w:pPr>
        <w:pStyle w:val="af4"/>
        <w:spacing w:beforeAutospacing="0" w:afterAutospacing="0"/>
        <w:rPr>
          <w:sz w:val="22"/>
          <w:szCs w:val="22"/>
        </w:rPr>
      </w:pPr>
      <w:r w:rsidRPr="007144AA">
        <w:rPr>
          <w:rStyle w:val="aff8"/>
          <w:b w:val="0"/>
          <w:sz w:val="22"/>
          <w:szCs w:val="22"/>
        </w:rPr>
        <w:t>6. Інформація про технічні, якісні та кількісні характеристики предмета закупівлі</w:t>
      </w:r>
    </w:p>
    <w:p w14:paraId="10E8EB2E"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7. Інформація про субпідрядника (субпідрядників)</w:t>
      </w:r>
    </w:p>
    <w:p w14:paraId="5292FDC8"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8. Унесення змін або відкликання тендерної пропозиції учасником</w:t>
      </w:r>
    </w:p>
    <w:p w14:paraId="6C1EB2BA"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ІV.</w:t>
      </w:r>
      <w:r w:rsidRPr="007144AA">
        <w:rPr>
          <w:rStyle w:val="aff8"/>
          <w:sz w:val="22"/>
          <w:szCs w:val="22"/>
        </w:rPr>
        <w:t xml:space="preserve"> Подання та розкриття тендерної пропозиції </w:t>
      </w:r>
    </w:p>
    <w:p w14:paraId="70BB77F0"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w:t>
      </w:r>
      <w:r w:rsidRPr="007144AA">
        <w:rPr>
          <w:rStyle w:val="rvts0"/>
          <w:sz w:val="22"/>
          <w:szCs w:val="22"/>
        </w:rPr>
        <w:t>Кінцевий строк подання тендерної пропозиції</w:t>
      </w:r>
    </w:p>
    <w:p w14:paraId="62F52174" w14:textId="77777777" w:rsidR="00FE303B" w:rsidRPr="007144AA" w:rsidRDefault="00FE303B" w:rsidP="00DB12DD">
      <w:pPr>
        <w:pStyle w:val="af4"/>
        <w:spacing w:beforeAutospacing="0" w:afterAutospacing="0"/>
        <w:rPr>
          <w:sz w:val="22"/>
          <w:szCs w:val="22"/>
        </w:rPr>
      </w:pPr>
      <w:r w:rsidRPr="007144AA">
        <w:rPr>
          <w:rStyle w:val="aff8"/>
          <w:b w:val="0"/>
          <w:sz w:val="22"/>
          <w:szCs w:val="22"/>
        </w:rPr>
        <w:t>2. Дата та час розкриття</w:t>
      </w:r>
      <w:r w:rsidRPr="007144AA">
        <w:rPr>
          <w:rStyle w:val="rvts0"/>
          <w:sz w:val="22"/>
          <w:szCs w:val="22"/>
        </w:rPr>
        <w:t xml:space="preserve"> тендерної пропозиції</w:t>
      </w:r>
    </w:p>
    <w:p w14:paraId="7111554D"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sz w:val="22"/>
          <w:szCs w:val="22"/>
        </w:rPr>
        <w:t xml:space="preserve">Розділ </w:t>
      </w:r>
      <w:r w:rsidRPr="007144AA">
        <w:rPr>
          <w:b/>
          <w:color w:val="auto"/>
          <w:sz w:val="22"/>
          <w:szCs w:val="22"/>
        </w:rPr>
        <w:t>V.</w:t>
      </w:r>
      <w:r w:rsidRPr="007144AA">
        <w:rPr>
          <w:rStyle w:val="aff8"/>
          <w:b w:val="0"/>
          <w:sz w:val="22"/>
          <w:szCs w:val="22"/>
        </w:rPr>
        <w:t xml:space="preserve"> </w:t>
      </w:r>
      <w:r w:rsidRPr="007144AA">
        <w:rPr>
          <w:b/>
          <w:sz w:val="22"/>
          <w:szCs w:val="22"/>
        </w:rPr>
        <w:t>Оцінка тендерної пропозиції</w:t>
      </w:r>
    </w:p>
    <w:p w14:paraId="410255F8" w14:textId="77777777" w:rsidR="00FE303B" w:rsidRPr="007144AA" w:rsidRDefault="00FE303B" w:rsidP="00DB12DD">
      <w:pPr>
        <w:pStyle w:val="af4"/>
        <w:spacing w:beforeAutospacing="0" w:afterAutospacing="0"/>
        <w:outlineLvl w:val="0"/>
        <w:rPr>
          <w:sz w:val="22"/>
          <w:szCs w:val="22"/>
        </w:rPr>
      </w:pPr>
      <w:r w:rsidRPr="007144AA">
        <w:rPr>
          <w:rStyle w:val="aff8"/>
          <w:b w:val="0"/>
          <w:sz w:val="22"/>
          <w:szCs w:val="22"/>
        </w:rPr>
        <w:t xml:space="preserve">1. Перелік критеріїв та методика оцінки </w:t>
      </w:r>
      <w:r w:rsidRPr="007144AA">
        <w:rPr>
          <w:sz w:val="22"/>
          <w:szCs w:val="22"/>
        </w:rPr>
        <w:t>тендерної пропозиції</w:t>
      </w:r>
      <w:r w:rsidRPr="007144AA">
        <w:rPr>
          <w:rStyle w:val="aff8"/>
          <w:b w:val="0"/>
          <w:sz w:val="22"/>
          <w:szCs w:val="22"/>
        </w:rPr>
        <w:t xml:space="preserve"> із зазначенням питомої ваги критерію </w:t>
      </w:r>
    </w:p>
    <w:p w14:paraId="11A8F39F"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Інша інформація </w:t>
      </w:r>
    </w:p>
    <w:p w14:paraId="1996DD27"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Відхилення </w:t>
      </w:r>
      <w:r w:rsidRPr="007144AA">
        <w:rPr>
          <w:sz w:val="22"/>
          <w:szCs w:val="22"/>
        </w:rPr>
        <w:t>тендерних пропозицій</w:t>
      </w:r>
    </w:p>
    <w:p w14:paraId="4BAED219" w14:textId="77777777" w:rsidR="00FE303B" w:rsidRPr="007144AA" w:rsidRDefault="00FE303B" w:rsidP="00DB12DD">
      <w:pPr>
        <w:pStyle w:val="1f3"/>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7694A3ED"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3F61B1DC"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21F11B04"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3897FC72"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7144AA" w14:paraId="1004D073" w14:textId="77777777" w:rsidTr="00F306E7">
        <w:trPr>
          <w:trHeight w:val="85"/>
          <w:tblCellSpacing w:w="0" w:type="dxa"/>
        </w:trPr>
        <w:tc>
          <w:tcPr>
            <w:tcW w:w="9699" w:type="dxa"/>
            <w:gridSpan w:val="3"/>
            <w:vAlign w:val="center"/>
          </w:tcPr>
          <w:p w14:paraId="39BC8345" w14:textId="77777777" w:rsidR="00FE303B" w:rsidRPr="00C561A1" w:rsidRDefault="00FE303B" w:rsidP="00DF651C">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1: Форма тендерної пропозиції </w:t>
            </w:r>
          </w:p>
        </w:tc>
      </w:tr>
      <w:tr w:rsidR="00FE303B" w:rsidRPr="007144AA" w14:paraId="3A9EF191" w14:textId="77777777" w:rsidTr="00F306E7">
        <w:trPr>
          <w:trHeight w:val="85"/>
          <w:tblCellSpacing w:w="0" w:type="dxa"/>
        </w:trPr>
        <w:tc>
          <w:tcPr>
            <w:tcW w:w="9699" w:type="dxa"/>
            <w:gridSpan w:val="3"/>
            <w:vAlign w:val="center"/>
          </w:tcPr>
          <w:p w14:paraId="23BD9236"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2: </w:t>
            </w:r>
            <w:r w:rsidRPr="00C561A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4549C32B" w14:textId="77777777" w:rsidTr="00F306E7">
        <w:trPr>
          <w:trHeight w:val="89"/>
          <w:tblCellSpacing w:w="0" w:type="dxa"/>
        </w:trPr>
        <w:tc>
          <w:tcPr>
            <w:tcW w:w="9699" w:type="dxa"/>
            <w:gridSpan w:val="3"/>
            <w:vAlign w:val="center"/>
          </w:tcPr>
          <w:p w14:paraId="7EA61A3E"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ДОДАТОК 3: Медико-технічні вимоги.</w:t>
            </w:r>
          </w:p>
        </w:tc>
      </w:tr>
      <w:tr w:rsidR="00FE303B" w:rsidRPr="007144AA" w14:paraId="297F7F62" w14:textId="77777777" w:rsidTr="00F306E7">
        <w:trPr>
          <w:trHeight w:val="276"/>
          <w:tblCellSpacing w:w="0" w:type="dxa"/>
        </w:trPr>
        <w:tc>
          <w:tcPr>
            <w:tcW w:w="9699" w:type="dxa"/>
            <w:gridSpan w:val="3"/>
            <w:vAlign w:val="center"/>
          </w:tcPr>
          <w:p w14:paraId="39D13232" w14:textId="77777777" w:rsidR="00FE303B" w:rsidRPr="00C561A1" w:rsidRDefault="00FE303B" w:rsidP="006D371A">
            <w:pPr>
              <w:spacing w:line="240" w:lineRule="auto"/>
              <w:rPr>
                <w:rFonts w:ascii="Times New Roman" w:hAnsi="Times New Roman" w:cs="Times New Roman"/>
                <w:lang w:val="ru-RU"/>
              </w:rPr>
            </w:pPr>
            <w:r w:rsidRPr="00C561A1">
              <w:rPr>
                <w:rFonts w:ascii="Times New Roman" w:hAnsi="Times New Roman" w:cs="Times New Roman"/>
                <w:sz w:val="22"/>
                <w:szCs w:val="22"/>
              </w:rPr>
              <w:t xml:space="preserve">ДОДАТОК 4: Проект договору про закупівлю товарів за державні кошти </w:t>
            </w:r>
            <w:r w:rsidRPr="00C561A1">
              <w:rPr>
                <w:rFonts w:ascii="Times New Roman" w:hAnsi="Times New Roman" w:cs="Times New Roman"/>
                <w:sz w:val="22"/>
                <w:szCs w:val="22"/>
                <w:lang w:val="ru-RU"/>
              </w:rPr>
              <w:t>.</w:t>
            </w:r>
          </w:p>
        </w:tc>
      </w:tr>
      <w:tr w:rsidR="00FE303B" w:rsidRPr="007144AA" w14:paraId="63E06B77" w14:textId="77777777" w:rsidTr="00F306E7">
        <w:trPr>
          <w:trHeight w:val="80"/>
          <w:tblCellSpacing w:w="0" w:type="dxa"/>
        </w:trPr>
        <w:tc>
          <w:tcPr>
            <w:tcW w:w="9699" w:type="dxa"/>
            <w:gridSpan w:val="3"/>
            <w:vAlign w:val="center"/>
          </w:tcPr>
          <w:p w14:paraId="1B469690" w14:textId="77777777" w:rsidR="00FE303B" w:rsidRPr="00C561A1" w:rsidRDefault="00FE303B" w:rsidP="00185872">
            <w:pPr>
              <w:spacing w:line="240" w:lineRule="auto"/>
              <w:rPr>
                <w:rFonts w:ascii="Times New Roman" w:hAnsi="Times New Roman" w:cs="Times New Roman"/>
              </w:rPr>
            </w:pPr>
            <w:r w:rsidRPr="00C561A1">
              <w:rPr>
                <w:rFonts w:ascii="Times New Roman" w:hAnsi="Times New Roman" w:cs="Times New Roman"/>
                <w:sz w:val="22"/>
                <w:szCs w:val="22"/>
              </w:rPr>
              <w:t>ДОДАТОК 5: Форма листа-згоди на обробку персональних даних учасника</w:t>
            </w:r>
          </w:p>
          <w:p w14:paraId="7E0AE27B" w14:textId="77777777" w:rsidR="00FE303B" w:rsidRDefault="00FE303B" w:rsidP="00185872">
            <w:pPr>
              <w:spacing w:line="240" w:lineRule="auto"/>
              <w:rPr>
                <w:rFonts w:ascii="Times New Roman" w:hAnsi="Times New Roman" w:cs="Times New Roman"/>
              </w:rPr>
            </w:pPr>
          </w:p>
          <w:p w14:paraId="029F9687" w14:textId="77777777" w:rsidR="00FE303B" w:rsidRDefault="00FE303B" w:rsidP="00185872">
            <w:pPr>
              <w:spacing w:line="240" w:lineRule="auto"/>
              <w:rPr>
                <w:rFonts w:ascii="Times New Roman" w:hAnsi="Times New Roman" w:cs="Times New Roman"/>
              </w:rPr>
            </w:pPr>
          </w:p>
          <w:p w14:paraId="3F5E66AD" w14:textId="77777777" w:rsidR="00FE303B" w:rsidRDefault="00FE303B" w:rsidP="00185872">
            <w:pPr>
              <w:spacing w:line="240" w:lineRule="auto"/>
              <w:rPr>
                <w:rFonts w:ascii="Times New Roman" w:hAnsi="Times New Roman" w:cs="Times New Roman"/>
              </w:rPr>
            </w:pPr>
          </w:p>
          <w:p w14:paraId="2395C614" w14:textId="77777777" w:rsidR="00FE303B" w:rsidRDefault="00FE303B" w:rsidP="00185872">
            <w:pPr>
              <w:spacing w:line="240" w:lineRule="auto"/>
              <w:rPr>
                <w:rFonts w:ascii="Times New Roman" w:hAnsi="Times New Roman" w:cs="Times New Roman"/>
              </w:rPr>
            </w:pPr>
          </w:p>
          <w:p w14:paraId="43DCC5D5" w14:textId="77777777" w:rsidR="00FE303B" w:rsidRPr="00C561A1" w:rsidRDefault="00FE303B" w:rsidP="00185872">
            <w:pPr>
              <w:spacing w:line="240" w:lineRule="auto"/>
              <w:rPr>
                <w:rFonts w:ascii="Times New Roman" w:hAnsi="Times New Roman" w:cs="Times New Roman"/>
              </w:rPr>
            </w:pPr>
          </w:p>
          <w:p w14:paraId="079E4AAF" w14:textId="77777777" w:rsidR="00FE303B" w:rsidRDefault="00FE303B" w:rsidP="00185872">
            <w:pPr>
              <w:spacing w:line="240" w:lineRule="auto"/>
              <w:rPr>
                <w:rFonts w:ascii="Times New Roman" w:hAnsi="Times New Roman" w:cs="Times New Roman"/>
              </w:rPr>
            </w:pPr>
          </w:p>
          <w:p w14:paraId="5EA3C7EE" w14:textId="77777777" w:rsidR="00FE303B" w:rsidRDefault="00FE303B" w:rsidP="00185872">
            <w:pPr>
              <w:spacing w:line="240" w:lineRule="auto"/>
              <w:rPr>
                <w:rFonts w:ascii="Times New Roman" w:hAnsi="Times New Roman" w:cs="Times New Roman"/>
              </w:rPr>
            </w:pPr>
          </w:p>
          <w:p w14:paraId="4C39E3AE" w14:textId="77777777" w:rsidR="00683946" w:rsidRPr="00C561A1" w:rsidRDefault="00683946" w:rsidP="00185872">
            <w:pPr>
              <w:spacing w:line="240" w:lineRule="auto"/>
              <w:rPr>
                <w:rFonts w:ascii="Times New Roman" w:hAnsi="Times New Roman" w:cs="Times New Roman"/>
              </w:rPr>
            </w:pPr>
          </w:p>
        </w:tc>
      </w:tr>
      <w:tr w:rsidR="00FE303B" w:rsidRPr="00481A19" w14:paraId="70F35BE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3387AB98"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b/>
                <w:bCs/>
                <w:u w:val="single"/>
              </w:rPr>
              <w:lastRenderedPageBreak/>
              <w:br w:type="page"/>
            </w:r>
            <w:r w:rsidRPr="00073DF2">
              <w:rPr>
                <w:rFonts w:ascii="Times New Roman" w:hAnsi="Times New Roman" w:cs="Times New Roman"/>
                <w:color w:val="auto"/>
                <w:lang w:val="uk-UA"/>
              </w:rPr>
              <w:br w:type="page"/>
            </w:r>
            <w:r w:rsidRPr="00073DF2">
              <w:rPr>
                <w:rFonts w:ascii="Times New Roman" w:hAnsi="Times New Roman" w:cs="Times New Roman"/>
                <w:color w:val="auto"/>
                <w:lang w:val="uk-UA"/>
              </w:rPr>
              <w:br w:type="page"/>
              <w:t>№</w:t>
            </w:r>
          </w:p>
        </w:tc>
        <w:tc>
          <w:tcPr>
            <w:tcW w:w="8936" w:type="dxa"/>
            <w:gridSpan w:val="2"/>
            <w:tcMar>
              <w:left w:w="93" w:type="dxa"/>
            </w:tcMar>
            <w:vAlign w:val="center"/>
          </w:tcPr>
          <w:p w14:paraId="76CEA741" w14:textId="77777777" w:rsidR="00FE303B" w:rsidRPr="00073DF2" w:rsidRDefault="00FE303B">
            <w:pPr>
              <w:pStyle w:val="LO-normal"/>
              <w:widowControl w:val="0"/>
              <w:spacing w:line="240" w:lineRule="auto"/>
              <w:jc w:val="center"/>
              <w:rPr>
                <w:rFonts w:ascii="Times New Roman" w:hAnsi="Times New Roman" w:cs="Times New Roman"/>
                <w:b/>
                <w:color w:val="auto"/>
                <w:lang w:val="uk-UA"/>
              </w:rPr>
            </w:pPr>
            <w:r w:rsidRPr="00073DF2">
              <w:rPr>
                <w:rFonts w:ascii="Times New Roman" w:hAnsi="Times New Roman" w:cs="Times New Roman"/>
                <w:b/>
                <w:color w:val="auto"/>
                <w:lang w:val="uk-UA"/>
              </w:rPr>
              <w:t>I. Загальні положення</w:t>
            </w:r>
          </w:p>
        </w:tc>
      </w:tr>
      <w:tr w:rsidR="00FE303B" w:rsidRPr="00481A19" w14:paraId="5E5AFF1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431A81EB"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93" w:type="dxa"/>
            </w:tcMar>
            <w:vAlign w:val="center"/>
          </w:tcPr>
          <w:p w14:paraId="6AF6E0B9"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6383" w:type="dxa"/>
            <w:tcMar>
              <w:left w:w="103" w:type="dxa"/>
            </w:tcMar>
            <w:vAlign w:val="center"/>
          </w:tcPr>
          <w:p w14:paraId="1C17F692"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r>
      <w:tr w:rsidR="00FE303B" w:rsidRPr="00481A19" w14:paraId="0C34BE7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3F96DE5"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103" w:type="dxa"/>
            </w:tcMar>
          </w:tcPr>
          <w:p w14:paraId="72F9E82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Терміни, які вживаються в тендерній документації</w:t>
            </w:r>
          </w:p>
        </w:tc>
        <w:tc>
          <w:tcPr>
            <w:tcW w:w="6383" w:type="dxa"/>
            <w:tcMar>
              <w:left w:w="103" w:type="dxa"/>
            </w:tcMar>
            <w:vAlign w:val="center"/>
          </w:tcPr>
          <w:p w14:paraId="784BBA3D" w14:textId="16965EB1" w:rsidR="00FE303B" w:rsidRPr="0054093A" w:rsidRDefault="000914CB" w:rsidP="00A530D4">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w:t>
            </w:r>
            <w:r w:rsidR="00E63081">
              <w:rPr>
                <w:rFonts w:ascii="Times New Roman" w:hAnsi="Times New Roman" w:cs="Times New Roman"/>
                <w:color w:val="auto"/>
                <w:lang w:val="uk-UA"/>
              </w:rPr>
              <w:t>ос</w:t>
            </w:r>
            <w:r w:rsidRPr="000914CB">
              <w:rPr>
                <w:rFonts w:ascii="Times New Roman" w:hAnsi="Times New Roman" w:cs="Times New Roman"/>
                <w:color w:val="auto"/>
                <w:lang w:val="uk-UA"/>
              </w:rPr>
              <w:t>тей.</w:t>
            </w:r>
          </w:p>
        </w:tc>
      </w:tr>
      <w:tr w:rsidR="00FE303B" w:rsidRPr="00481A19" w14:paraId="4E03C7A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5E7B5190"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2553" w:type="dxa"/>
            <w:tcMar>
              <w:left w:w="103" w:type="dxa"/>
            </w:tcMar>
          </w:tcPr>
          <w:p w14:paraId="3BF4F0F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замовника торгів</w:t>
            </w:r>
          </w:p>
        </w:tc>
        <w:tc>
          <w:tcPr>
            <w:tcW w:w="6383" w:type="dxa"/>
            <w:tcMar>
              <w:left w:w="103" w:type="dxa"/>
            </w:tcMar>
          </w:tcPr>
          <w:p w14:paraId="3ECCB335" w14:textId="77777777" w:rsidR="00FE303B" w:rsidRPr="00073DF2" w:rsidRDefault="00FE303B" w:rsidP="008D1373">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481A19" w14:paraId="7D6B398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210265F"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2.1</w:t>
            </w:r>
          </w:p>
        </w:tc>
        <w:tc>
          <w:tcPr>
            <w:tcW w:w="2553" w:type="dxa"/>
            <w:tcMar>
              <w:left w:w="103" w:type="dxa"/>
            </w:tcMar>
          </w:tcPr>
          <w:p w14:paraId="409CBAEA"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Повне найменування</w:t>
            </w:r>
          </w:p>
        </w:tc>
        <w:tc>
          <w:tcPr>
            <w:tcW w:w="6383" w:type="dxa"/>
            <w:tcMar>
              <w:left w:w="103" w:type="dxa"/>
            </w:tcMar>
          </w:tcPr>
          <w:p w14:paraId="57BB89E3" w14:textId="77777777" w:rsidR="00FE303B" w:rsidRPr="00C21514" w:rsidRDefault="00FE303B" w:rsidP="00C21514">
            <w:pPr>
              <w:tabs>
                <w:tab w:val="left" w:pos="4942"/>
              </w:tabs>
              <w:rPr>
                <w:bCs/>
              </w:rPr>
            </w:pPr>
            <w:r w:rsidRPr="00C21514">
              <w:rPr>
                <w:rFonts w:ascii="Times New Roman" w:hAnsi="Times New Roman" w:cs="Times New Roman"/>
                <w:lang w:eastAsia="ru-RU"/>
              </w:rPr>
              <w:t>Комунальне некомерційне підприємство «Міська лікарня №9»</w:t>
            </w:r>
            <w:r w:rsidRPr="00E20C2E">
              <w:rPr>
                <w:rFonts w:ascii="Times New Roman" w:hAnsi="Times New Roman" w:cs="Times New Roman"/>
                <w:lang w:eastAsia="ru-RU"/>
              </w:rPr>
              <w:t xml:space="preserve"> </w:t>
            </w:r>
            <w:r w:rsidRPr="00C21514">
              <w:rPr>
                <w:rFonts w:ascii="Times New Roman" w:hAnsi="Times New Roman" w:cs="Times New Roman"/>
                <w:lang w:eastAsia="ru-RU"/>
              </w:rPr>
              <w:t xml:space="preserve"> Запорізької міської ради</w:t>
            </w:r>
          </w:p>
          <w:p w14:paraId="50A5A301" w14:textId="77777777" w:rsidR="00FE303B" w:rsidRPr="00073DF2" w:rsidRDefault="00FE303B" w:rsidP="00073DF2">
            <w:pPr>
              <w:pStyle w:val="LO-normal"/>
              <w:widowControl w:val="0"/>
              <w:spacing w:line="240" w:lineRule="auto"/>
              <w:ind w:firstLine="318"/>
              <w:jc w:val="both"/>
              <w:rPr>
                <w:rFonts w:ascii="Times New Roman" w:hAnsi="Times New Roman" w:cs="Times New Roman"/>
                <w:color w:val="auto"/>
                <w:lang w:val="uk-UA"/>
              </w:rPr>
            </w:pPr>
          </w:p>
        </w:tc>
      </w:tr>
      <w:tr w:rsidR="00FE303B" w:rsidRPr="00481A19" w14:paraId="4452CA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58AB38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2.2</w:t>
            </w:r>
          </w:p>
        </w:tc>
        <w:tc>
          <w:tcPr>
            <w:tcW w:w="2553" w:type="dxa"/>
            <w:tcMar>
              <w:left w:w="103" w:type="dxa"/>
            </w:tcMar>
          </w:tcPr>
          <w:p w14:paraId="05171B64"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Місцезнаходження</w:t>
            </w:r>
          </w:p>
        </w:tc>
        <w:tc>
          <w:tcPr>
            <w:tcW w:w="6383" w:type="dxa"/>
            <w:tcMar>
              <w:left w:w="103" w:type="dxa"/>
            </w:tcMar>
          </w:tcPr>
          <w:p w14:paraId="628285C5" w14:textId="77777777" w:rsidR="00FE303B" w:rsidRPr="00073DF2" w:rsidRDefault="00FE303B" w:rsidP="00F23EBD">
            <w:pPr>
              <w:pStyle w:val="af4"/>
              <w:widowControl w:val="0"/>
              <w:spacing w:afterAutospacing="0"/>
              <w:jc w:val="both"/>
            </w:pPr>
            <w:r w:rsidRPr="00425D5D">
              <w:t>вул.</w:t>
            </w:r>
            <w:r>
              <w:t xml:space="preserve"> </w:t>
            </w:r>
            <w:r w:rsidRPr="00425D5D">
              <w:t>Щаслива/Дудикіна,1/6, м.</w:t>
            </w:r>
            <w:r>
              <w:rPr>
                <w:lang w:val="ru-RU"/>
              </w:rPr>
              <w:t xml:space="preserve"> </w:t>
            </w:r>
            <w:r w:rsidRPr="00425D5D">
              <w:t>Запоріжжя, Україна, 69065</w:t>
            </w:r>
          </w:p>
        </w:tc>
      </w:tr>
      <w:tr w:rsidR="00FE303B" w:rsidRPr="00481A19" w14:paraId="5E77CF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372EAA73"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2.3</w:t>
            </w:r>
          </w:p>
        </w:tc>
        <w:tc>
          <w:tcPr>
            <w:tcW w:w="2553" w:type="dxa"/>
            <w:tcMar>
              <w:left w:w="103" w:type="dxa"/>
            </w:tcMar>
          </w:tcPr>
          <w:p w14:paraId="144DC87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Посадова особа замовника, уповноважена здійснювати зв'язок з учасниками</w:t>
            </w:r>
          </w:p>
        </w:tc>
        <w:tc>
          <w:tcPr>
            <w:tcW w:w="6383" w:type="dxa"/>
            <w:tcMar>
              <w:left w:w="103" w:type="dxa"/>
            </w:tcMar>
          </w:tcPr>
          <w:p w14:paraId="0710F433" w14:textId="77777777" w:rsidR="00FE303B" w:rsidRPr="00D73FA9" w:rsidRDefault="00BF204E"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 xml:space="preserve">Уповноважена особа : </w:t>
            </w:r>
            <w:proofErr w:type="spellStart"/>
            <w:r>
              <w:rPr>
                <w:rFonts w:ascii="Times New Roman" w:hAnsi="Times New Roman"/>
              </w:rPr>
              <w:t>Ходаковський</w:t>
            </w:r>
            <w:proofErr w:type="spellEnd"/>
            <w:r>
              <w:rPr>
                <w:rFonts w:ascii="Times New Roman" w:hAnsi="Times New Roman"/>
              </w:rPr>
              <w:t xml:space="preserve"> Андрій Іванович</w:t>
            </w:r>
            <w:r w:rsidR="00FE303B" w:rsidRPr="00D73FA9">
              <w:rPr>
                <w:rFonts w:ascii="Times New Roman" w:hAnsi="Times New Roman"/>
              </w:rPr>
              <w:t xml:space="preserve">,  </w:t>
            </w:r>
            <w:r>
              <w:rPr>
                <w:rFonts w:ascii="Times New Roman" w:hAnsi="Times New Roman"/>
              </w:rPr>
              <w:t xml:space="preserve">за </w:t>
            </w:r>
            <w:proofErr w:type="spellStart"/>
            <w:r>
              <w:rPr>
                <w:rFonts w:ascii="Times New Roman" w:hAnsi="Times New Roman"/>
              </w:rPr>
              <w:t>адресою</w:t>
            </w:r>
            <w:proofErr w:type="spellEnd"/>
            <w:r>
              <w:rPr>
                <w:rFonts w:ascii="Times New Roman" w:hAnsi="Times New Roman"/>
              </w:rPr>
              <w:t xml:space="preserve"> замовника, </w:t>
            </w:r>
            <w:proofErr w:type="spellStart"/>
            <w:r>
              <w:rPr>
                <w:rFonts w:ascii="Times New Roman" w:hAnsi="Times New Roman"/>
              </w:rPr>
              <w:t>тел</w:t>
            </w:r>
            <w:proofErr w:type="spellEnd"/>
            <w:r>
              <w:rPr>
                <w:rFonts w:ascii="Times New Roman" w:hAnsi="Times New Roman"/>
              </w:rPr>
              <w:t>.: (050)322-73-98</w:t>
            </w:r>
            <w:r w:rsidR="00FE303B" w:rsidRPr="00D73FA9">
              <w:rPr>
                <w:rFonts w:ascii="Times New Roman" w:hAnsi="Times New Roman"/>
              </w:rPr>
              <w:t xml:space="preserve"> </w:t>
            </w:r>
          </w:p>
          <w:p w14:paraId="3074F004" w14:textId="77777777" w:rsidR="00FE303B"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D73FA9">
              <w:rPr>
                <w:rFonts w:ascii="Times New Roman" w:hAnsi="Times New Roman"/>
                <w:lang w:val="en-US"/>
              </w:rPr>
              <w:t>e</w:t>
            </w:r>
            <w:r w:rsidRPr="00803552">
              <w:rPr>
                <w:rFonts w:ascii="Times New Roman" w:hAnsi="Times New Roman"/>
                <w:lang w:val="en-US"/>
              </w:rPr>
              <w:t>-</w:t>
            </w:r>
            <w:r w:rsidRPr="00D73FA9">
              <w:rPr>
                <w:rFonts w:ascii="Times New Roman" w:hAnsi="Times New Roman"/>
                <w:lang w:val="en-US"/>
              </w:rPr>
              <w:t>mail</w:t>
            </w:r>
            <w:r w:rsidRPr="00803552">
              <w:rPr>
                <w:rFonts w:ascii="Times New Roman" w:hAnsi="Times New Roman"/>
                <w:lang w:val="en-US"/>
              </w:rPr>
              <w:t xml:space="preserve">: </w:t>
            </w:r>
            <w:hyperlink r:id="rId7" w:history="1">
              <w:r w:rsidR="00BF204E" w:rsidRPr="00316CD9">
                <w:rPr>
                  <w:rStyle w:val="aff"/>
                  <w:rFonts w:ascii="Times New Roman" w:hAnsi="Times New Roman"/>
                  <w:i/>
                  <w:lang w:val="en-US"/>
                </w:rPr>
                <w:t>medtender</w:t>
              </w:r>
              <w:r w:rsidR="00BF204E" w:rsidRPr="00803552">
                <w:rPr>
                  <w:rStyle w:val="aff"/>
                  <w:rFonts w:ascii="Times New Roman" w:hAnsi="Times New Roman"/>
                  <w:i/>
                  <w:lang w:val="en-US"/>
                </w:rPr>
                <w:t>@</w:t>
              </w:r>
              <w:r w:rsidR="00BF204E" w:rsidRPr="00316CD9">
                <w:rPr>
                  <w:rStyle w:val="aff"/>
                  <w:rFonts w:ascii="Times New Roman" w:hAnsi="Times New Roman"/>
                  <w:i/>
                  <w:lang w:val="en-US"/>
                </w:rPr>
                <w:t>ukr</w:t>
              </w:r>
              <w:r w:rsidR="00BF204E" w:rsidRPr="00803552">
                <w:rPr>
                  <w:rStyle w:val="aff"/>
                  <w:rFonts w:ascii="Times New Roman" w:hAnsi="Times New Roman"/>
                  <w:i/>
                  <w:lang w:val="en-US"/>
                </w:rPr>
                <w:t>.</w:t>
              </w:r>
              <w:r w:rsidR="00BF204E" w:rsidRPr="00316CD9">
                <w:rPr>
                  <w:rStyle w:val="aff"/>
                  <w:rFonts w:ascii="Times New Roman" w:hAnsi="Times New Roman"/>
                  <w:i/>
                  <w:lang w:val="en-US"/>
                </w:rPr>
                <w:t>net</w:t>
              </w:r>
            </w:hyperlink>
            <w:r w:rsidRPr="00D73FA9">
              <w:rPr>
                <w:rFonts w:ascii="Times New Roman" w:hAnsi="Times New Roman"/>
              </w:rPr>
              <w:t>;</w:t>
            </w:r>
          </w:p>
          <w:p w14:paraId="112898BB" w14:textId="77777777" w:rsidR="00FE303B" w:rsidRPr="00D73FA9"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14:paraId="5D77F827" w14:textId="77777777" w:rsidR="00FE303B" w:rsidRPr="008F3570"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81A19" w14:paraId="2D0114D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3553D77A"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c>
          <w:tcPr>
            <w:tcW w:w="2553" w:type="dxa"/>
            <w:tcMar>
              <w:left w:w="103" w:type="dxa"/>
            </w:tcMar>
          </w:tcPr>
          <w:p w14:paraId="6C7E2CE6"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Процедура закупівлі</w:t>
            </w:r>
          </w:p>
        </w:tc>
        <w:tc>
          <w:tcPr>
            <w:tcW w:w="6383" w:type="dxa"/>
            <w:tcMar>
              <w:left w:w="103" w:type="dxa"/>
            </w:tcMar>
          </w:tcPr>
          <w:p w14:paraId="3F8D5BA1" w14:textId="77777777" w:rsidR="00FE303B" w:rsidRPr="00073DF2" w:rsidRDefault="00FE303B" w:rsidP="00073DF2">
            <w:pPr>
              <w:pStyle w:val="af4"/>
              <w:widowControl w:val="0"/>
              <w:spacing w:beforeAutospacing="0" w:afterAutospacing="0"/>
              <w:ind w:firstLine="38"/>
              <w:jc w:val="both"/>
              <w:rPr>
                <w:bCs/>
              </w:rPr>
            </w:pPr>
            <w:r w:rsidRPr="00073DF2">
              <w:rPr>
                <w:bCs/>
                <w:sz w:val="22"/>
                <w:szCs w:val="22"/>
              </w:rPr>
              <w:t>Відкриті торги</w:t>
            </w:r>
          </w:p>
        </w:tc>
      </w:tr>
      <w:tr w:rsidR="00FE303B" w:rsidRPr="00481A19" w14:paraId="7A2F471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8A5946"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w:t>
            </w:r>
          </w:p>
        </w:tc>
        <w:tc>
          <w:tcPr>
            <w:tcW w:w="2553" w:type="dxa"/>
            <w:tcMar>
              <w:left w:w="103" w:type="dxa"/>
            </w:tcMar>
          </w:tcPr>
          <w:p w14:paraId="5F8F96FD"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предмет закупівлі</w:t>
            </w:r>
          </w:p>
        </w:tc>
        <w:tc>
          <w:tcPr>
            <w:tcW w:w="6383" w:type="dxa"/>
            <w:tcMar>
              <w:left w:w="103" w:type="dxa"/>
            </w:tcMar>
          </w:tcPr>
          <w:p w14:paraId="22A04978" w14:textId="77777777" w:rsidR="00FE303B" w:rsidRPr="00073DF2" w:rsidRDefault="00FE303B" w:rsidP="00423076">
            <w:pPr>
              <w:widowControl w:val="0"/>
              <w:autoSpaceDE w:val="0"/>
              <w:spacing w:line="240" w:lineRule="auto"/>
              <w:jc w:val="both"/>
              <w:rPr>
                <w:rFonts w:ascii="Times New Roman" w:hAnsi="Times New Roman" w:cs="Times New Roman"/>
                <w:color w:val="auto"/>
              </w:rPr>
            </w:pPr>
          </w:p>
        </w:tc>
      </w:tr>
      <w:tr w:rsidR="00FE303B" w:rsidRPr="00481A19" w14:paraId="371F61A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02C7875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4.1</w:t>
            </w:r>
          </w:p>
        </w:tc>
        <w:tc>
          <w:tcPr>
            <w:tcW w:w="2553" w:type="dxa"/>
            <w:tcMar>
              <w:left w:w="103" w:type="dxa"/>
            </w:tcMar>
          </w:tcPr>
          <w:p w14:paraId="3BA0C93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Назва предмета закупівлі</w:t>
            </w:r>
          </w:p>
        </w:tc>
        <w:tc>
          <w:tcPr>
            <w:tcW w:w="6383" w:type="dxa"/>
            <w:tcMar>
              <w:left w:w="103" w:type="dxa"/>
            </w:tcMar>
          </w:tcPr>
          <w:p w14:paraId="6F433017" w14:textId="77777777" w:rsidR="00E0452B" w:rsidRPr="00E0452B" w:rsidRDefault="00753A40" w:rsidP="00E0452B">
            <w:pPr>
              <w:pStyle w:val="1f"/>
              <w:rPr>
                <w:bCs/>
                <w:lang w:val="uk-UA"/>
              </w:rPr>
            </w:pPr>
            <w:r w:rsidRPr="00E0452B">
              <w:rPr>
                <w:rFonts w:eastAsia="Calibri"/>
                <w:bCs/>
                <w:lang w:eastAsia="en-US"/>
              </w:rPr>
              <w:t xml:space="preserve">КОД </w:t>
            </w:r>
            <w:r w:rsidRPr="00E0452B">
              <w:rPr>
                <w:rFonts w:ascii="Times New Roman" w:eastAsia="Times New Roman" w:hAnsi="Times New Roman"/>
                <w:bCs/>
                <w:color w:val="000000"/>
              </w:rPr>
              <w:t xml:space="preserve">ДК 021:2015: </w:t>
            </w:r>
            <w:r w:rsidR="00E0452B" w:rsidRPr="00E0452B">
              <w:rPr>
                <w:bCs/>
                <w:lang w:bidi="ru-RU"/>
              </w:rPr>
              <w:t xml:space="preserve">60180000-3 Прокат </w:t>
            </w:r>
            <w:proofErr w:type="spellStart"/>
            <w:r w:rsidR="00E0452B" w:rsidRPr="00E0452B">
              <w:rPr>
                <w:bCs/>
                <w:lang w:bidi="ru-RU"/>
              </w:rPr>
              <w:t>вантажних</w:t>
            </w:r>
            <w:proofErr w:type="spellEnd"/>
            <w:r w:rsidR="00E0452B" w:rsidRPr="00E0452B">
              <w:rPr>
                <w:bCs/>
                <w:lang w:bidi="ru-RU"/>
              </w:rPr>
              <w:t xml:space="preserve"> </w:t>
            </w:r>
            <w:proofErr w:type="spellStart"/>
            <w:r w:rsidR="00E0452B" w:rsidRPr="00E0452B">
              <w:rPr>
                <w:bCs/>
                <w:lang w:bidi="ru-RU"/>
              </w:rPr>
              <w:t>транспортних</w:t>
            </w:r>
            <w:proofErr w:type="spellEnd"/>
            <w:r w:rsidR="00E0452B" w:rsidRPr="00E0452B">
              <w:rPr>
                <w:bCs/>
                <w:lang w:bidi="ru-RU"/>
              </w:rPr>
              <w:t xml:space="preserve"> </w:t>
            </w:r>
            <w:proofErr w:type="spellStart"/>
            <w:r w:rsidR="00E0452B" w:rsidRPr="00E0452B">
              <w:rPr>
                <w:bCs/>
              </w:rPr>
              <w:t>засобів</w:t>
            </w:r>
            <w:proofErr w:type="spellEnd"/>
            <w:r w:rsidR="00E0452B" w:rsidRPr="00E0452B">
              <w:rPr>
                <w:bCs/>
              </w:rPr>
              <w:t xml:space="preserve"> </w:t>
            </w:r>
            <w:proofErr w:type="spellStart"/>
            <w:r w:rsidR="00E0452B" w:rsidRPr="00E0452B">
              <w:rPr>
                <w:bCs/>
              </w:rPr>
              <w:t>із</w:t>
            </w:r>
            <w:proofErr w:type="spellEnd"/>
            <w:r w:rsidR="00E0452B" w:rsidRPr="00E0452B">
              <w:rPr>
                <w:bCs/>
              </w:rPr>
              <w:t xml:space="preserve"> </w:t>
            </w:r>
            <w:proofErr w:type="spellStart"/>
            <w:r w:rsidR="00E0452B" w:rsidRPr="00E0452B">
              <w:rPr>
                <w:bCs/>
              </w:rPr>
              <w:t>водієм</w:t>
            </w:r>
            <w:proofErr w:type="spellEnd"/>
            <w:r w:rsidR="00E0452B" w:rsidRPr="00E0452B">
              <w:rPr>
                <w:bCs/>
              </w:rPr>
              <w:t xml:space="preserve"> </w:t>
            </w:r>
            <w:r w:rsidR="00E0452B" w:rsidRPr="00E0452B">
              <w:rPr>
                <w:bCs/>
                <w:lang w:bidi="ru-RU"/>
              </w:rPr>
              <w:t xml:space="preserve">для </w:t>
            </w:r>
            <w:proofErr w:type="spellStart"/>
            <w:r w:rsidR="00E0452B" w:rsidRPr="00E0452B">
              <w:rPr>
                <w:bCs/>
                <w:lang w:bidi="ru-RU"/>
              </w:rPr>
              <w:t>перевезення</w:t>
            </w:r>
            <w:proofErr w:type="spellEnd"/>
            <w:r w:rsidR="00E0452B" w:rsidRPr="00E0452B">
              <w:rPr>
                <w:bCs/>
                <w:lang w:bidi="ru-RU"/>
              </w:rPr>
              <w:t xml:space="preserve"> </w:t>
            </w:r>
            <w:proofErr w:type="spellStart"/>
            <w:r w:rsidR="00E0452B" w:rsidRPr="00E0452B">
              <w:rPr>
                <w:bCs/>
              </w:rPr>
              <w:t>товарів</w:t>
            </w:r>
            <w:proofErr w:type="spellEnd"/>
            <w:r w:rsidR="00E0452B" w:rsidRPr="00E0452B">
              <w:rPr>
                <w:bCs/>
                <w:lang w:val="uk-UA"/>
              </w:rPr>
              <w:t xml:space="preserve"> (</w:t>
            </w:r>
            <w:r w:rsidR="00E0452B" w:rsidRPr="00E0452B">
              <w:rPr>
                <w:bCs/>
                <w:lang w:bidi="ru-RU"/>
              </w:rPr>
              <w:t xml:space="preserve">Доставка </w:t>
            </w:r>
            <w:proofErr w:type="spellStart"/>
            <w:r w:rsidR="00E0452B" w:rsidRPr="00E0452B">
              <w:rPr>
                <w:bCs/>
              </w:rPr>
              <w:t>рідкого</w:t>
            </w:r>
            <w:proofErr w:type="spellEnd"/>
            <w:r w:rsidR="00E0452B" w:rsidRPr="00E0452B">
              <w:rPr>
                <w:bCs/>
              </w:rPr>
              <w:t xml:space="preserve"> </w:t>
            </w:r>
            <w:proofErr w:type="spellStart"/>
            <w:r w:rsidR="00E0452B" w:rsidRPr="00E0452B">
              <w:rPr>
                <w:bCs/>
                <w:lang w:bidi="ru-RU"/>
              </w:rPr>
              <w:t>медичного</w:t>
            </w:r>
            <w:proofErr w:type="spellEnd"/>
            <w:r w:rsidR="00E0452B" w:rsidRPr="00E0452B">
              <w:rPr>
                <w:bCs/>
                <w:lang w:bidi="ru-RU"/>
              </w:rPr>
              <w:t xml:space="preserve"> </w:t>
            </w:r>
            <w:proofErr w:type="spellStart"/>
            <w:r w:rsidR="00E0452B" w:rsidRPr="00E0452B">
              <w:rPr>
                <w:bCs/>
                <w:lang w:bidi="ru-RU"/>
              </w:rPr>
              <w:t>кисню</w:t>
            </w:r>
            <w:proofErr w:type="spellEnd"/>
            <w:r w:rsidR="00E0452B" w:rsidRPr="00E0452B">
              <w:rPr>
                <w:bCs/>
                <w:lang w:val="uk-UA" w:bidi="ru-RU"/>
              </w:rPr>
              <w:t>).</w:t>
            </w:r>
          </w:p>
          <w:p w14:paraId="74713C33" w14:textId="7F98C76E" w:rsidR="00FE303B" w:rsidRPr="000B0D4E" w:rsidRDefault="00FE303B" w:rsidP="00E0452B">
            <w:pPr>
              <w:widowControl w:val="0"/>
              <w:pBdr>
                <w:top w:val="nil"/>
                <w:left w:val="nil"/>
                <w:bottom w:val="nil"/>
                <w:right w:val="nil"/>
                <w:between w:val="nil"/>
              </w:pBdr>
              <w:spacing w:after="160" w:line="254" w:lineRule="auto"/>
              <w:rPr>
                <w:rFonts w:ascii="Times New Roman" w:hAnsi="Times New Roman"/>
                <w:b/>
                <w:bCs/>
                <w:color w:val="000000"/>
                <w:sz w:val="22"/>
                <w:szCs w:val="22"/>
              </w:rPr>
            </w:pPr>
          </w:p>
        </w:tc>
      </w:tr>
      <w:tr w:rsidR="00FE303B" w:rsidRPr="00481A19" w14:paraId="1DE04D5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49F2C1C0"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4.2</w:t>
            </w:r>
          </w:p>
        </w:tc>
        <w:tc>
          <w:tcPr>
            <w:tcW w:w="2553" w:type="dxa"/>
            <w:tcMar>
              <w:left w:w="103" w:type="dxa"/>
            </w:tcMar>
          </w:tcPr>
          <w:p w14:paraId="00FFBA6C"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6D9F6246" w14:textId="77777777" w:rsidR="005F360B" w:rsidRDefault="005F360B" w:rsidP="005F360B">
            <w:pPr>
              <w:spacing w:line="240" w:lineRule="auto"/>
              <w:jc w:val="both"/>
              <w:rPr>
                <w:rFonts w:ascii="Times New Roman" w:hAnsi="Times New Roman"/>
                <w:bCs/>
                <w:sz w:val="22"/>
                <w:szCs w:val="22"/>
              </w:rPr>
            </w:pPr>
          </w:p>
          <w:p w14:paraId="168A1B9B" w14:textId="77777777" w:rsidR="00683946" w:rsidRPr="00683946" w:rsidRDefault="00683946" w:rsidP="005F360B">
            <w:pPr>
              <w:spacing w:line="240" w:lineRule="auto"/>
              <w:jc w:val="both"/>
              <w:rPr>
                <w:rFonts w:ascii="Times New Roman" w:hAnsi="Times New Roman"/>
                <w:bCs/>
                <w:sz w:val="22"/>
                <w:szCs w:val="22"/>
              </w:rPr>
            </w:pPr>
            <w:r>
              <w:rPr>
                <w:rFonts w:ascii="Times New Roman" w:hAnsi="Times New Roman"/>
                <w:bCs/>
                <w:sz w:val="22"/>
                <w:szCs w:val="22"/>
              </w:rPr>
              <w:t>Не передбачено</w:t>
            </w:r>
          </w:p>
          <w:p w14:paraId="4B51D835" w14:textId="77777777" w:rsidR="00FE303B" w:rsidRPr="005F360B" w:rsidRDefault="00FE303B" w:rsidP="00EB08E9">
            <w:pPr>
              <w:rPr>
                <w:rFonts w:ascii="Times New Roman" w:hAnsi="Times New Roman" w:cs="Times New Roman"/>
                <w:color w:val="auto"/>
                <w:sz w:val="22"/>
                <w:szCs w:val="22"/>
                <w:highlight w:val="yellow"/>
              </w:rPr>
            </w:pPr>
          </w:p>
        </w:tc>
      </w:tr>
      <w:tr w:rsidR="00FE303B" w:rsidRPr="00481A19" w14:paraId="26CFEAD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41048FAC"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4.3</w:t>
            </w:r>
          </w:p>
        </w:tc>
        <w:tc>
          <w:tcPr>
            <w:tcW w:w="2553" w:type="dxa"/>
            <w:tcMar>
              <w:left w:w="103" w:type="dxa"/>
            </w:tcMar>
          </w:tcPr>
          <w:p w14:paraId="67089DBD"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 кількість, обсяг поставки товарів</w:t>
            </w:r>
          </w:p>
        </w:tc>
        <w:tc>
          <w:tcPr>
            <w:tcW w:w="6383" w:type="dxa"/>
            <w:tcMar>
              <w:left w:w="103" w:type="dxa"/>
            </w:tcMar>
          </w:tcPr>
          <w:p w14:paraId="509836D9" w14:textId="77777777" w:rsidR="00A420DD" w:rsidRPr="00986789" w:rsidRDefault="00A420DD" w:rsidP="00A420DD">
            <w:pPr>
              <w:jc w:val="both"/>
              <w:rPr>
                <w:rFonts w:ascii="Times New Roman" w:hAnsi="Times New Roman"/>
                <w:lang w:val="ru-RU"/>
              </w:rPr>
            </w:pPr>
            <w:r w:rsidRPr="007873DE">
              <w:rPr>
                <w:rFonts w:ascii="Times New Roman" w:hAnsi="Times New Roman"/>
              </w:rPr>
              <w:t xml:space="preserve">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lang w:val="ru-RU"/>
              </w:rPr>
              <w:t xml:space="preserve"> </w:t>
            </w:r>
            <w:r w:rsidRPr="00425D5D">
              <w:rPr>
                <w:rFonts w:ascii="Times New Roman" w:hAnsi="Times New Roman"/>
              </w:rPr>
              <w:t>Запоріжжя, Україна, 69065</w:t>
            </w:r>
          </w:p>
          <w:p w14:paraId="7A7CFED7" w14:textId="77777777" w:rsidR="00A420DD" w:rsidRPr="00A420DD" w:rsidRDefault="00A420DD" w:rsidP="00A420DD">
            <w:pPr>
              <w:jc w:val="both"/>
              <w:rPr>
                <w:rFonts w:ascii="Times New Roman" w:hAnsi="Times New Roman"/>
              </w:rPr>
            </w:pPr>
            <w:r>
              <w:rPr>
                <w:rFonts w:ascii="Times New Roman" w:hAnsi="Times New Roman"/>
              </w:rPr>
              <w:t xml:space="preserve">Кількість докладно визначено у Додатку 3 </w:t>
            </w:r>
          </w:p>
          <w:p w14:paraId="28498068" w14:textId="77777777" w:rsidR="00FE303B" w:rsidRPr="00A420DD" w:rsidRDefault="00FE303B" w:rsidP="00A420DD">
            <w:pPr>
              <w:keepNext/>
              <w:spacing w:line="240" w:lineRule="auto"/>
              <w:rPr>
                <w:rFonts w:ascii="Times New Roman" w:hAnsi="Times New Roman" w:cs="Times New Roman"/>
                <w:color w:val="auto"/>
                <w:highlight w:val="yellow"/>
              </w:rPr>
            </w:pPr>
          </w:p>
        </w:tc>
      </w:tr>
      <w:tr w:rsidR="00FE303B" w:rsidRPr="00481A19" w14:paraId="553D950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117080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4.4</w:t>
            </w:r>
          </w:p>
        </w:tc>
        <w:tc>
          <w:tcPr>
            <w:tcW w:w="2553" w:type="dxa"/>
            <w:tcMar>
              <w:left w:w="103" w:type="dxa"/>
            </w:tcMar>
          </w:tcPr>
          <w:p w14:paraId="24069A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Строк поставки товарів (надання послуг, виконання робіт)</w:t>
            </w:r>
          </w:p>
        </w:tc>
        <w:tc>
          <w:tcPr>
            <w:tcW w:w="6383" w:type="dxa"/>
            <w:tcMar>
              <w:left w:w="103" w:type="dxa"/>
            </w:tcMar>
          </w:tcPr>
          <w:p w14:paraId="2356D532" w14:textId="3D2404B0" w:rsidR="00FE303B" w:rsidRPr="00986AFA" w:rsidRDefault="00FE303B" w:rsidP="007218DB">
            <w:pPr>
              <w:spacing w:line="240" w:lineRule="auto"/>
              <w:jc w:val="both"/>
            </w:pPr>
            <w:r>
              <w:rPr>
                <w:rFonts w:ascii="Times New Roman" w:hAnsi="Times New Roman" w:cs="Times New Roman"/>
                <w:sz w:val="22"/>
                <w:szCs w:val="22"/>
              </w:rPr>
              <w:t>Протягом  20</w:t>
            </w:r>
            <w:r w:rsidR="00A11340">
              <w:rPr>
                <w:rFonts w:ascii="Times New Roman" w:hAnsi="Times New Roman" w:cs="Times New Roman"/>
                <w:sz w:val="22"/>
                <w:szCs w:val="22"/>
                <w:lang w:val="ru-RU"/>
              </w:rPr>
              <w:t>2</w:t>
            </w:r>
            <w:r w:rsidR="00E0452B">
              <w:rPr>
                <w:rFonts w:ascii="Times New Roman" w:hAnsi="Times New Roman" w:cs="Times New Roman"/>
                <w:sz w:val="22"/>
                <w:szCs w:val="22"/>
                <w:lang w:val="ru-RU"/>
              </w:rPr>
              <w:t>4</w:t>
            </w:r>
            <w:r w:rsidRPr="00FF17C1">
              <w:rPr>
                <w:rFonts w:ascii="Times New Roman" w:hAnsi="Times New Roman" w:cs="Times New Roman"/>
                <w:sz w:val="22"/>
                <w:szCs w:val="22"/>
              </w:rPr>
              <w:t xml:space="preserve"> року</w:t>
            </w:r>
            <w:r w:rsidR="007218DB">
              <w:rPr>
                <w:rFonts w:ascii="Times New Roman" w:hAnsi="Times New Roman" w:cs="Times New Roman"/>
                <w:sz w:val="22"/>
                <w:szCs w:val="22"/>
              </w:rPr>
              <w:t xml:space="preserve">. </w:t>
            </w:r>
            <w:r w:rsidRPr="00FF17C1">
              <w:rPr>
                <w:rFonts w:ascii="Times New Roman" w:hAnsi="Times New Roman" w:cs="Times New Roman"/>
                <w:sz w:val="22"/>
                <w:szCs w:val="22"/>
              </w:rPr>
              <w:t>Кінце</w:t>
            </w:r>
            <w:r w:rsidR="00A11340">
              <w:rPr>
                <w:rFonts w:ascii="Times New Roman" w:hAnsi="Times New Roman" w:cs="Times New Roman"/>
                <w:sz w:val="22"/>
                <w:szCs w:val="22"/>
              </w:rPr>
              <w:t xml:space="preserve">вий строк </w:t>
            </w:r>
            <w:r w:rsidR="007218DB">
              <w:rPr>
                <w:rFonts w:ascii="Times New Roman" w:hAnsi="Times New Roman" w:cs="Times New Roman"/>
                <w:sz w:val="22"/>
                <w:szCs w:val="22"/>
              </w:rPr>
              <w:t>виконання</w:t>
            </w:r>
            <w:r w:rsidR="00A11340">
              <w:rPr>
                <w:rFonts w:ascii="Times New Roman" w:hAnsi="Times New Roman" w:cs="Times New Roman"/>
                <w:sz w:val="22"/>
                <w:szCs w:val="22"/>
              </w:rPr>
              <w:t xml:space="preserve"> не пізніше </w:t>
            </w:r>
            <w:r w:rsidR="00E91C9E">
              <w:rPr>
                <w:rFonts w:ascii="Times New Roman" w:hAnsi="Times New Roman" w:cs="Times New Roman"/>
                <w:sz w:val="22"/>
                <w:szCs w:val="22"/>
              </w:rPr>
              <w:t>31.12.</w:t>
            </w:r>
            <w:r>
              <w:rPr>
                <w:rFonts w:ascii="Times New Roman" w:hAnsi="Times New Roman" w:cs="Times New Roman"/>
                <w:sz w:val="22"/>
                <w:szCs w:val="22"/>
              </w:rPr>
              <w:t xml:space="preserve"> 20</w:t>
            </w:r>
            <w:r w:rsidR="00A11340">
              <w:rPr>
                <w:rFonts w:ascii="Times New Roman" w:hAnsi="Times New Roman" w:cs="Times New Roman"/>
                <w:sz w:val="22"/>
                <w:szCs w:val="22"/>
                <w:lang w:val="ru-RU"/>
              </w:rPr>
              <w:t>2</w:t>
            </w:r>
            <w:r w:rsidR="00E0452B">
              <w:rPr>
                <w:rFonts w:ascii="Times New Roman" w:hAnsi="Times New Roman" w:cs="Times New Roman"/>
                <w:sz w:val="22"/>
                <w:szCs w:val="22"/>
                <w:lang w:val="ru-RU"/>
              </w:rPr>
              <w:t>4</w:t>
            </w:r>
            <w:r w:rsidRPr="00FF17C1">
              <w:rPr>
                <w:rFonts w:ascii="Times New Roman" w:hAnsi="Times New Roman" w:cs="Times New Roman"/>
                <w:sz w:val="22"/>
                <w:szCs w:val="22"/>
              </w:rPr>
              <w:t xml:space="preserve"> року.</w:t>
            </w:r>
          </w:p>
        </w:tc>
      </w:tr>
      <w:tr w:rsidR="00FE303B" w:rsidRPr="00481A19" w14:paraId="5833EE6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368B6B1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553" w:type="dxa"/>
            <w:tcMar>
              <w:left w:w="103" w:type="dxa"/>
            </w:tcMar>
          </w:tcPr>
          <w:p w14:paraId="1D99002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Недискримінація учасників</w:t>
            </w:r>
          </w:p>
        </w:tc>
        <w:tc>
          <w:tcPr>
            <w:tcW w:w="6383" w:type="dxa"/>
            <w:tcMar>
              <w:left w:w="103" w:type="dxa"/>
            </w:tcMar>
          </w:tcPr>
          <w:p w14:paraId="11A73F4C" w14:textId="77777777" w:rsidR="00FE303B" w:rsidRPr="00481A19" w:rsidRDefault="00FE303B" w:rsidP="00F306E7">
            <w:pPr>
              <w:pStyle w:val="LO-normal"/>
              <w:widowControl w:val="0"/>
              <w:spacing w:line="240" w:lineRule="auto"/>
              <w:jc w:val="both"/>
              <w:rPr>
                <w:rFonts w:ascii="Times New Roman" w:hAnsi="Times New Roman" w:cs="Times New Roman"/>
                <w:color w:val="auto"/>
                <w:lang w:val="uk-UA"/>
              </w:rPr>
            </w:pPr>
            <w:r w:rsidRPr="00481A19">
              <w:rPr>
                <w:rFonts w:ascii="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481A19" w14:paraId="597A171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5B4D83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6</w:t>
            </w:r>
          </w:p>
        </w:tc>
        <w:tc>
          <w:tcPr>
            <w:tcW w:w="2553" w:type="dxa"/>
            <w:tcMar>
              <w:left w:w="103" w:type="dxa"/>
            </w:tcMar>
          </w:tcPr>
          <w:p w14:paraId="47C79F3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383" w:type="dxa"/>
            <w:tcMar>
              <w:left w:w="103" w:type="dxa"/>
            </w:tcMar>
          </w:tcPr>
          <w:p w14:paraId="50336E66" w14:textId="77777777" w:rsidR="00FE303B" w:rsidRPr="002814C4" w:rsidRDefault="00FE303B" w:rsidP="00E2597D">
            <w:pPr>
              <w:widowControl w:val="0"/>
              <w:spacing w:beforeLines="50" w:before="120" w:afterLines="50" w:after="120" w:line="240" w:lineRule="auto"/>
              <w:ind w:right="15"/>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Валютою тендерної пропозиції є гривня.</w:t>
            </w:r>
          </w:p>
          <w:p w14:paraId="601F1718" w14:textId="77777777" w:rsidR="00FE303B" w:rsidRPr="002814C4" w:rsidRDefault="00FE303B" w:rsidP="00E2597D">
            <w:pPr>
              <w:widowControl w:val="0"/>
              <w:spacing w:beforeLines="50" w:before="120" w:afterLines="50" w:after="120" w:line="240" w:lineRule="auto"/>
              <w:ind w:right="17"/>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2814C4">
              <w:rPr>
                <w:rFonts w:ascii="Times New Roman" w:hAnsi="Times New Roman" w:cs="Times New Roman"/>
                <w:sz w:val="22"/>
                <w:szCs w:val="22"/>
                <w:lang w:eastAsia="ru-RU"/>
              </w:rPr>
              <w:t xml:space="preserve"> іноземній валюті, зокрема, Євро або долар США</w:t>
            </w:r>
            <w:r w:rsidRPr="002814C4">
              <w:rPr>
                <w:rFonts w:ascii="Times New Roman" w:hAnsi="Times New Roman" w:cs="Times New Roman"/>
                <w:sz w:val="22"/>
                <w:szCs w:val="22"/>
                <w:lang w:eastAsia="uk-UA"/>
              </w:rPr>
              <w:t>.</w:t>
            </w:r>
          </w:p>
          <w:p w14:paraId="23C5DDF8" w14:textId="77777777" w:rsidR="00FE303B" w:rsidRPr="002814C4" w:rsidRDefault="00FE303B" w:rsidP="00E2597D">
            <w:pPr>
              <w:widowControl w:val="0"/>
              <w:spacing w:beforeLines="50" w:before="120" w:afterLines="50" w:after="120" w:line="240" w:lineRule="auto"/>
              <w:ind w:right="17"/>
              <w:contextualSpacing/>
              <w:jc w:val="both"/>
              <w:rPr>
                <w:rStyle w:val="rvts0"/>
                <w:rFonts w:ascii="Times New Roman" w:hAnsi="Times New Roman" w:cs="Times New Roman"/>
              </w:rPr>
            </w:pPr>
            <w:r w:rsidRPr="002814C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2814C4">
              <w:rPr>
                <w:rFonts w:ascii="Times New Roman" w:hAnsi="Times New Roman" w:cs="Times New Roman"/>
                <w:sz w:val="22"/>
                <w:szCs w:val="22"/>
                <w:lang w:eastAsia="ru-RU"/>
              </w:rPr>
              <w:t>Євро або долару США</w:t>
            </w:r>
            <w:r w:rsidRPr="002814C4">
              <w:rPr>
                <w:rStyle w:val="rvts0"/>
                <w:rFonts w:ascii="Times New Roman" w:hAnsi="Times New Roman" w:cs="Times New Roman"/>
                <w:sz w:val="22"/>
                <w:szCs w:val="22"/>
              </w:rPr>
              <w:t>, установленим Національним банком України на дату розкриття тендерних пропозицій.</w:t>
            </w:r>
          </w:p>
          <w:p w14:paraId="78E13C4C"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Перерахунок в національну валюту – гривню здійснюється за наступною формулою:</w:t>
            </w:r>
          </w:p>
          <w:p w14:paraId="73D31B34"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К=К1*К2, де</w:t>
            </w:r>
          </w:p>
          <w:p w14:paraId="04C793CE"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w:t>
            </w:r>
          </w:p>
          <w:p w14:paraId="777DE753"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 xml:space="preserve">. </w:t>
            </w:r>
          </w:p>
          <w:p w14:paraId="342062C6" w14:textId="77777777" w:rsidR="00FE303B" w:rsidRPr="00481A19" w:rsidRDefault="00FE303B" w:rsidP="00F306E7">
            <w:pPr>
              <w:pStyle w:val="LO-normal"/>
              <w:widowControl w:val="0"/>
              <w:spacing w:line="240" w:lineRule="auto"/>
              <w:ind w:right="15"/>
              <w:jc w:val="both"/>
              <w:rPr>
                <w:rFonts w:ascii="Times New Roman" w:hAnsi="Times New Roman" w:cs="Times New Roman"/>
                <w:color w:val="auto"/>
                <w:lang w:val="uk-UA"/>
              </w:rPr>
            </w:pPr>
            <w:r w:rsidRPr="002814C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2814C4">
              <w:rPr>
                <w:rStyle w:val="rvts0"/>
                <w:rFonts w:ascii="Times New Roman" w:hAnsi="Times New Roman" w:cs="Times New Roman"/>
                <w:lang w:val="uk-UA"/>
              </w:rPr>
              <w:t>тендерних пропозицій</w:t>
            </w:r>
            <w:r w:rsidRPr="00481A19">
              <w:rPr>
                <w:rFonts w:ascii="Times New Roman" w:hAnsi="Times New Roman" w:cs="Times New Roman"/>
                <w:lang w:val="uk-UA" w:eastAsia="ru-RU"/>
              </w:rPr>
              <w:t xml:space="preserve"> визначається за даними офіційного веб-сайту НБУ.</w:t>
            </w:r>
          </w:p>
        </w:tc>
      </w:tr>
      <w:tr w:rsidR="00FE303B" w:rsidRPr="00481A19" w14:paraId="1E5826F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3BD4293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553" w:type="dxa"/>
            <w:tcMar>
              <w:left w:w="103" w:type="dxa"/>
            </w:tcMar>
          </w:tcPr>
          <w:p w14:paraId="553EF43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мову </w:t>
            </w:r>
            <w:r>
              <w:rPr>
                <w:rFonts w:ascii="Times New Roman" w:hAnsi="Times New Roman" w:cs="Times New Roman"/>
                <w:color w:val="auto"/>
                <w:lang w:val="uk-UA"/>
              </w:rPr>
              <w:t>(мови), якою (якими) повинні бути складені</w:t>
            </w:r>
            <w:r w:rsidRPr="00481A19">
              <w:rPr>
                <w:rFonts w:ascii="Times New Roman" w:hAnsi="Times New Roman" w:cs="Times New Roman"/>
                <w:color w:val="auto"/>
                <w:lang w:val="uk-UA"/>
              </w:rPr>
              <w:t xml:space="preserve"> тендерні пропозиції</w:t>
            </w:r>
          </w:p>
        </w:tc>
        <w:tc>
          <w:tcPr>
            <w:tcW w:w="6383" w:type="dxa"/>
            <w:tcMar>
              <w:left w:w="103" w:type="dxa"/>
            </w:tcMar>
          </w:tcPr>
          <w:p w14:paraId="6B2C6AED"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 xml:space="preserve">Під час проведення процедур </w:t>
            </w:r>
            <w:proofErr w:type="spellStart"/>
            <w:r w:rsidRPr="00E0744E">
              <w:rPr>
                <w:rFonts w:ascii="Times New Roman" w:hAnsi="Times New Roman" w:cs="Times New Roman"/>
                <w:sz w:val="22"/>
                <w:szCs w:val="22"/>
                <w:lang w:eastAsia="ru-RU"/>
              </w:rPr>
              <w:t>закупівель</w:t>
            </w:r>
            <w:proofErr w:type="spellEnd"/>
            <w:r w:rsidRPr="00E0744E">
              <w:rPr>
                <w:rFonts w:ascii="Times New Roman" w:hAnsi="Times New Roman" w:cs="Times New Roman"/>
                <w:sz w:val="22"/>
                <w:szCs w:val="22"/>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220EEABA"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 випадках, передбачених </w:t>
            </w:r>
            <w:hyperlink r:id="rId8" w:tgtFrame="_blank" w:history="1">
              <w:r w:rsidRPr="00E0744E">
                <w:rPr>
                  <w:rFonts w:ascii="Times New Roman" w:hAnsi="Times New Roman" w:cs="Times New Roman"/>
                  <w:sz w:val="22"/>
                  <w:szCs w:val="22"/>
                  <w:bdr w:val="none" w:sz="0" w:space="0" w:color="auto" w:frame="1"/>
                  <w:lang w:eastAsia="ru-RU"/>
                </w:rPr>
                <w:t>частиною четвертою</w:t>
              </w:r>
            </w:hyperlink>
            <w:r w:rsidRPr="00E0744E">
              <w:rPr>
                <w:rFonts w:ascii="Times New Roman" w:hAnsi="Times New Roman" w:cs="Times New Roman"/>
                <w:sz w:val="22"/>
                <w:szCs w:val="22"/>
                <w:lang w:eastAsia="ru-RU"/>
              </w:rPr>
              <w:t>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14:paraId="314FB95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w:t>
            </w:r>
            <w:r>
              <w:rPr>
                <w:rFonts w:ascii="Times New Roman" w:hAnsi="Times New Roman" w:cs="Times New Roman"/>
                <w:sz w:val="22"/>
                <w:szCs w:val="22"/>
                <w:lang w:eastAsia="ru-RU"/>
              </w:rPr>
              <w:t xml:space="preserve"> або російською мовами</w:t>
            </w:r>
            <w:r w:rsidRPr="00E0744E">
              <w:rPr>
                <w:rFonts w:ascii="Times New Roman" w:hAnsi="Times New Roman" w:cs="Times New Roman"/>
                <w:sz w:val="22"/>
                <w:szCs w:val="22"/>
                <w:lang w:eastAsia="ru-RU"/>
              </w:rPr>
              <w:t xml:space="preserve">. </w:t>
            </w:r>
          </w:p>
          <w:p w14:paraId="5A85007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Якщо в складі тендерної пропозиції надається документ, що викладений на іншій, ніж українська мова</w:t>
            </w:r>
            <w:r>
              <w:rPr>
                <w:rFonts w:ascii="Times New Roman" w:hAnsi="Times New Roman" w:cs="Times New Roman"/>
                <w:sz w:val="22"/>
                <w:szCs w:val="22"/>
                <w:lang w:eastAsia="ru-RU"/>
              </w:rPr>
              <w:t xml:space="preserve"> або російській мові</w:t>
            </w:r>
            <w:r w:rsidRPr="00E0744E">
              <w:rPr>
                <w:rFonts w:ascii="Times New Roman" w:hAnsi="Times New Roman" w:cs="Times New Roman"/>
                <w:sz w:val="22"/>
                <w:szCs w:val="22"/>
                <w:lang w:eastAsia="ru-RU"/>
              </w:rPr>
              <w:t>, учасник надає переклад цього документу.</w:t>
            </w:r>
          </w:p>
          <w:p w14:paraId="3B6EA261" w14:textId="77777777" w:rsidR="00FE303B" w:rsidRPr="00481A19" w:rsidRDefault="00FE303B" w:rsidP="00F306E7">
            <w:pPr>
              <w:pStyle w:val="LO-normal"/>
              <w:spacing w:line="240" w:lineRule="auto"/>
              <w:ind w:left="-32" w:right="15" w:firstLine="425"/>
              <w:jc w:val="both"/>
              <w:rPr>
                <w:rFonts w:ascii="Times New Roman" w:hAnsi="Times New Roman" w:cs="Times New Roman"/>
                <w:color w:val="auto"/>
                <w:lang w:val="uk-UA"/>
              </w:rPr>
            </w:pPr>
            <w:r w:rsidRPr="00E0744E">
              <w:rPr>
                <w:rFonts w:ascii="Times New Roman" w:hAnsi="Times New Roman" w:cs="Times New Roman"/>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481A19" w14:paraId="30FC3FD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36DC001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 Порядок унесення змін та надання роз’яснень до тендерної документації</w:t>
            </w:r>
          </w:p>
        </w:tc>
      </w:tr>
      <w:tr w:rsidR="00FE303B" w:rsidRPr="00481A19" w14:paraId="0BFEFF6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5829A1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50190A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Процедура надання роз’яснень щодо тендерної документації</w:t>
            </w:r>
          </w:p>
          <w:p w14:paraId="6BA8171E"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54597C3" w14:textId="77777777" w:rsidR="000914CB" w:rsidRPr="00683C3F" w:rsidRDefault="000914CB" w:rsidP="000914CB">
            <w:pPr>
              <w:pStyle w:val="af4"/>
              <w:spacing w:before="150" w:beforeAutospacing="0" w:after="150" w:afterAutospacing="0"/>
              <w:jc w:val="both"/>
            </w:pPr>
            <w:r w:rsidRPr="00683C3F">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3C3F">
              <w:rPr>
                <w:color w:val="000000"/>
              </w:rPr>
              <w:t>закупівель</w:t>
            </w:r>
            <w:proofErr w:type="spellEnd"/>
            <w:r w:rsidRPr="00683C3F">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683C3F">
              <w:rPr>
                <w:color w:val="000000"/>
              </w:rPr>
              <w:lastRenderedPageBreak/>
              <w:t xml:space="preserve">автоматично оприлюднюються в електронній системі </w:t>
            </w:r>
            <w:proofErr w:type="spellStart"/>
            <w:r w:rsidRPr="00683C3F">
              <w:rPr>
                <w:color w:val="000000"/>
              </w:rPr>
              <w:t>закупівель</w:t>
            </w:r>
            <w:proofErr w:type="spellEnd"/>
            <w:r w:rsidRPr="00683C3F">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83C3F">
              <w:rPr>
                <w:color w:val="000000"/>
              </w:rPr>
              <w:t>закупівель</w:t>
            </w:r>
            <w:proofErr w:type="spellEnd"/>
            <w:r w:rsidRPr="00683C3F">
              <w:rPr>
                <w:color w:val="000000"/>
              </w:rPr>
              <w:t>.</w:t>
            </w:r>
          </w:p>
          <w:p w14:paraId="09DC0D61" w14:textId="77777777" w:rsidR="000914CB" w:rsidRPr="00683C3F" w:rsidRDefault="000914CB" w:rsidP="000914CB">
            <w:pPr>
              <w:pStyle w:val="af4"/>
              <w:spacing w:before="150" w:beforeAutospacing="0" w:after="150" w:afterAutospacing="0"/>
              <w:jc w:val="both"/>
            </w:pPr>
            <w:r w:rsidRPr="00683C3F">
              <w:rPr>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683C3F">
              <w:rPr>
                <w:color w:val="000000"/>
              </w:rPr>
              <w:t>закупівель</w:t>
            </w:r>
            <w:proofErr w:type="spellEnd"/>
            <w:r w:rsidRPr="00683C3F">
              <w:rPr>
                <w:color w:val="000000"/>
              </w:rPr>
              <w:t xml:space="preserve"> автоматично зупиняє перебіг відкритих торгів.</w:t>
            </w:r>
          </w:p>
          <w:p w14:paraId="50F617E1" w14:textId="59F9E754" w:rsidR="00FE303B" w:rsidRPr="00481A19" w:rsidRDefault="000914CB" w:rsidP="000914CB">
            <w:pPr>
              <w:pStyle w:val="af7"/>
              <w:widowControl w:val="0"/>
              <w:ind w:right="17" w:firstLine="425"/>
              <w:contextualSpacing/>
              <w:jc w:val="both"/>
              <w:rPr>
                <w:rFonts w:ascii="Times New Roman" w:hAnsi="Times New Roman"/>
                <w:color w:val="auto"/>
              </w:rPr>
            </w:pPr>
            <w:r w:rsidRPr="00683C3F">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3C3F">
              <w:rPr>
                <w:color w:val="000000"/>
              </w:rPr>
              <w:t>закупівель</w:t>
            </w:r>
            <w:proofErr w:type="spellEnd"/>
            <w:r w:rsidRPr="00683C3F">
              <w:rPr>
                <w:color w:val="000000"/>
              </w:rPr>
              <w:t xml:space="preserve"> з одночасним продовженням строку подання тендерних пропозицій не менш як на чотири дні.</w:t>
            </w:r>
          </w:p>
        </w:tc>
      </w:tr>
      <w:tr w:rsidR="00FE303B" w:rsidRPr="00481A19" w14:paraId="1A861D7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50983AF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7B1B63A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до тендерної документації</w:t>
            </w:r>
          </w:p>
          <w:p w14:paraId="64CA1D62" w14:textId="77777777" w:rsidR="00FE303B" w:rsidRPr="00481A19" w:rsidRDefault="00FE303B" w:rsidP="00F306E7">
            <w:pPr>
              <w:spacing w:beforeAutospacing="1" w:afterAutospacing="1" w:line="240" w:lineRule="auto"/>
              <w:jc w:val="center"/>
              <w:rPr>
                <w:rFonts w:ascii="Times New Roman" w:hAnsi="Times New Roman" w:cs="Times New Roman"/>
                <w:color w:val="auto"/>
                <w:lang w:eastAsia="uk-UA"/>
              </w:rPr>
            </w:pPr>
            <w:bookmarkStart w:id="0" w:name="n432"/>
            <w:bookmarkEnd w:id="0"/>
          </w:p>
          <w:p w14:paraId="38D62938" w14:textId="77777777" w:rsidR="00FE303B" w:rsidRPr="00481A19" w:rsidRDefault="00FE303B" w:rsidP="00F306E7">
            <w:pPr>
              <w:spacing w:beforeAutospacing="1" w:afterAutospacing="1" w:line="240" w:lineRule="auto"/>
              <w:jc w:val="center"/>
              <w:rPr>
                <w:rFonts w:ascii="Times New Roman" w:hAnsi="Times New Roman" w:cs="Times New Roman"/>
                <w:color w:val="auto"/>
              </w:rPr>
            </w:pPr>
          </w:p>
        </w:tc>
        <w:tc>
          <w:tcPr>
            <w:tcW w:w="6383" w:type="dxa"/>
            <w:tcMar>
              <w:left w:w="103" w:type="dxa"/>
            </w:tcMar>
          </w:tcPr>
          <w:p w14:paraId="0AF82369" w14:textId="77777777" w:rsidR="00BB05BF" w:rsidRDefault="00BB05BF" w:rsidP="00BB05BF">
            <w:pPr>
              <w:pStyle w:val="rvps2"/>
              <w:shd w:val="clear" w:color="auto" w:fill="FFFFFF"/>
              <w:spacing w:before="0" w:beforeAutospacing="0" w:after="150" w:afterAutospacing="0"/>
              <w:ind w:firstLine="450"/>
              <w:jc w:val="both"/>
              <w:rPr>
                <w:color w:val="000000"/>
              </w:rPr>
            </w:pPr>
            <w:r>
              <w:rPr>
                <w:color w:val="000000"/>
              </w:rPr>
              <w:t xml:space="preserve">Замовник має право з власної ініціативи або у разі усунення порушень законодавства у сфері публічних </w:t>
            </w:r>
            <w:proofErr w:type="spellStart"/>
            <w:r>
              <w:rPr>
                <w:color w:val="000000"/>
              </w:rPr>
              <w:t>закупівель</w:t>
            </w:r>
            <w:proofErr w:type="spellEnd"/>
            <w:r>
              <w:rPr>
                <w:color w:val="000000"/>
              </w:rPr>
              <w:t>, викладених у висновку органу державного фінансового контролю відповідно до </w:t>
            </w:r>
            <w:hyperlink r:id="rId9" w:anchor="n960" w:history="1">
              <w:r>
                <w:rPr>
                  <w:rStyle w:val="aff"/>
                </w:rPr>
                <w:t>статті 8</w:t>
              </w:r>
            </w:hyperlink>
            <w:r>
              <w:rPr>
                <w:color w:val="000000"/>
              </w:rPr>
              <w:t xml:space="preserve">  Закону, або за результатами звернень, або на підставі рішення органу 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1" w:name="n1440"/>
            <w:bookmarkEnd w:id="1"/>
            <w:r>
              <w:rPr>
                <w:color w:val="000000"/>
              </w:rPr>
              <w:t xml:space="preserve"> 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C73335B"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E303B" w:rsidRPr="00481A19" w14:paraId="645377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26249421"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III. Інструкція з підготовки тендерної пропозиції</w:t>
            </w:r>
          </w:p>
        </w:tc>
      </w:tr>
      <w:tr w:rsidR="00FE303B" w:rsidRPr="00481A19" w14:paraId="221F28F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710FD4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074DE84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Зміст і спосіб подання тендерної пропозиції</w:t>
            </w:r>
          </w:p>
          <w:p w14:paraId="52D59808" w14:textId="77777777" w:rsidR="00FE303B" w:rsidRPr="00481A19" w:rsidRDefault="00FE303B" w:rsidP="00F306E7">
            <w:pPr>
              <w:pStyle w:val="LO-normal"/>
              <w:widowControl w:val="0"/>
              <w:spacing w:line="240" w:lineRule="auto"/>
              <w:ind w:left="111" w:right="60"/>
              <w:jc w:val="center"/>
              <w:rPr>
                <w:rFonts w:ascii="Times New Roman" w:hAnsi="Times New Roman" w:cs="Times New Roman"/>
                <w:color w:val="auto"/>
                <w:lang w:val="uk-UA"/>
              </w:rPr>
            </w:pPr>
          </w:p>
        </w:tc>
        <w:tc>
          <w:tcPr>
            <w:tcW w:w="6383" w:type="dxa"/>
            <w:tcMar>
              <w:left w:w="103" w:type="dxa"/>
            </w:tcMar>
          </w:tcPr>
          <w:p w14:paraId="67363E60" w14:textId="72C559AB" w:rsidR="00764DFF" w:rsidRPr="002C2BCC" w:rsidRDefault="00FE303B" w:rsidP="00764DFF">
            <w:pPr>
              <w:pStyle w:val="rvps2"/>
              <w:shd w:val="clear" w:color="auto" w:fill="FFFFFF"/>
              <w:spacing w:before="0" w:beforeAutospacing="0" w:after="150" w:afterAutospacing="0"/>
              <w:ind w:firstLine="450"/>
              <w:jc w:val="both"/>
              <w:rPr>
                <w:color w:val="000000"/>
                <w:sz w:val="22"/>
                <w:szCs w:val="22"/>
              </w:rPr>
            </w:pPr>
            <w:r w:rsidRPr="002C2BCC">
              <w:rPr>
                <w:sz w:val="22"/>
                <w:szCs w:val="22"/>
              </w:rPr>
              <w:t xml:space="preserve">1.1. </w:t>
            </w:r>
            <w:bookmarkStart w:id="2" w:name="n1463"/>
            <w:bookmarkEnd w:id="2"/>
            <w:r w:rsidR="000914CB" w:rsidRPr="002C2BCC">
              <w:rPr>
                <w:sz w:val="22"/>
                <w:szCs w:val="22"/>
              </w:rPr>
              <w:t xml:space="preserve">Тендерна пропозиція подається в електронному вигляді через електронну систему </w:t>
            </w:r>
            <w:proofErr w:type="spellStart"/>
            <w:r w:rsidR="000914CB" w:rsidRPr="002C2BCC">
              <w:rPr>
                <w:sz w:val="22"/>
                <w:szCs w:val="22"/>
              </w:rPr>
              <w:t>закупівель</w:t>
            </w:r>
            <w:proofErr w:type="spellEnd"/>
            <w:r w:rsidR="000914CB" w:rsidRPr="002C2BC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2703D00E" w14:textId="77777777" w:rsidR="00764DFF" w:rsidRPr="002C2BCC" w:rsidRDefault="00764DFF" w:rsidP="00764DFF">
            <w:pPr>
              <w:pStyle w:val="rvps2"/>
              <w:shd w:val="clear" w:color="auto" w:fill="FFFFFF"/>
              <w:spacing w:before="0" w:beforeAutospacing="0" w:after="150" w:afterAutospacing="0"/>
              <w:ind w:firstLine="450"/>
              <w:jc w:val="both"/>
              <w:rPr>
                <w:color w:val="000000"/>
                <w:sz w:val="22"/>
                <w:szCs w:val="22"/>
              </w:rPr>
            </w:pPr>
            <w:r w:rsidRPr="002C2BCC">
              <w:rPr>
                <w:color w:val="000000"/>
                <w:sz w:val="22"/>
                <w:szCs w:val="22"/>
              </w:rPr>
              <w:t xml:space="preserve">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повинна забезпечити можливість подання тендерної пропозиції/пропозиції всім особам на рівних умовах.</w:t>
            </w:r>
          </w:p>
          <w:p w14:paraId="58516122" w14:textId="77777777" w:rsidR="00FE303B" w:rsidRPr="00EB53BD" w:rsidRDefault="00FE303B" w:rsidP="00F306E7">
            <w:pPr>
              <w:spacing w:line="240" w:lineRule="auto"/>
              <w:ind w:firstLine="393"/>
              <w:jc w:val="both"/>
              <w:rPr>
                <w:rFonts w:ascii="Times New Roman" w:hAnsi="Times New Roman" w:cs="Times New Roman"/>
                <w:color w:val="auto"/>
                <w:lang w:eastAsia="uk-UA"/>
              </w:rPr>
            </w:pPr>
            <w:r>
              <w:rPr>
                <w:rFonts w:ascii="Times New Roman" w:hAnsi="Times New Roman" w:cs="Times New Roman"/>
                <w:color w:val="auto"/>
                <w:sz w:val="22"/>
                <w:szCs w:val="22"/>
                <w:lang w:eastAsia="uk-UA"/>
              </w:rPr>
              <w:t xml:space="preserve"> </w:t>
            </w:r>
            <w:r w:rsidRPr="00EB53BD">
              <w:rPr>
                <w:rFonts w:ascii="Times New Roman" w:hAnsi="Times New Roman" w:cs="Times New Roman"/>
                <w:color w:val="auto"/>
                <w:sz w:val="22"/>
                <w:szCs w:val="22"/>
                <w:lang w:eastAsia="uk-UA"/>
              </w:rPr>
              <w:t>Тендерна пропозиція повинна складатися з:</w:t>
            </w:r>
          </w:p>
          <w:p w14:paraId="6543C544" w14:textId="43C0D74B" w:rsidR="00FE303B" w:rsidRPr="00F779AC" w:rsidRDefault="00FE303B" w:rsidP="00F779AC">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73F3A6C7" w14:textId="7F0D24EB" w:rsidR="00FE303B" w:rsidRPr="002814C4" w:rsidRDefault="00F779AC" w:rsidP="00F306E7">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lastRenderedPageBreak/>
              <w:t>1.1.2</w:t>
            </w:r>
            <w:r w:rsidR="00FE303B"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00FE303B" w:rsidRPr="002814C4">
              <w:rPr>
                <w:rFonts w:ascii="Times New Roman" w:hAnsi="Times New Roman" w:cs="Times New Roman"/>
                <w:sz w:val="22"/>
                <w:szCs w:val="22"/>
                <w:lang w:eastAsia="ru-RU"/>
              </w:rPr>
              <w:t xml:space="preserve">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655221C4"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 у разі, якщо учасником є юридична особа: </w:t>
            </w:r>
          </w:p>
          <w:p w14:paraId="1AE6579D" w14:textId="10DA014D"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sidR="002C2BCC">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11BBDBBC" w14:textId="55257DB2" w:rsidR="00FE303B" w:rsidRPr="002814C4" w:rsidRDefault="00FE303B" w:rsidP="00F306E7">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002C2BCC">
              <w:rPr>
                <w:rFonts w:ascii="Times New Roman" w:hAnsi="Times New Roman" w:cs="Times New Roman"/>
                <w:color w:val="auto"/>
                <w:sz w:val="22"/>
                <w:szCs w:val="22"/>
              </w:rPr>
              <w:t>;</w:t>
            </w:r>
          </w:p>
          <w:p w14:paraId="6EE96986"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t xml:space="preserve"> </w:t>
            </w:r>
            <w:r w:rsidRPr="002814C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0B823CA8" w14:textId="2C2DE8C7"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sidR="000914CB">
              <w:rPr>
                <w:rFonts w:ascii="Times New Roman" w:hAnsi="Times New Roman" w:cs="Times New Roman"/>
                <w:sz w:val="22"/>
                <w:szCs w:val="22"/>
                <w:lang w:eastAsia="ru-RU"/>
              </w:rPr>
              <w:t>І</w:t>
            </w:r>
            <w:r w:rsidR="000914CB" w:rsidRPr="000914CB">
              <w:rPr>
                <w:rFonts w:ascii="Times New Roman" w:hAnsi="Times New Roman" w:cs="Times New Roman"/>
                <w:sz w:val="22"/>
                <w:szCs w:val="22"/>
                <w:lang w:eastAsia="ru-RU"/>
              </w:rPr>
              <w:t xml:space="preserve">нформації про підтвердження відсутності підстав для відмови в участі у відкритих торгах, встановлені пунктом </w:t>
            </w:r>
            <w:r w:rsidR="000914CB" w:rsidRPr="00E63081">
              <w:rPr>
                <w:rFonts w:ascii="Times New Roman" w:hAnsi="Times New Roman" w:cs="Times New Roman"/>
                <w:sz w:val="22"/>
                <w:szCs w:val="22"/>
                <w:lang w:eastAsia="ru-RU"/>
              </w:rPr>
              <w:t>4</w:t>
            </w:r>
            <w:r w:rsidR="00E63081" w:rsidRPr="00E63081">
              <w:rPr>
                <w:rFonts w:ascii="Times New Roman" w:hAnsi="Times New Roman" w:cs="Times New Roman"/>
                <w:sz w:val="22"/>
                <w:szCs w:val="22"/>
                <w:lang w:eastAsia="ru-RU"/>
              </w:rPr>
              <w:t>7</w:t>
            </w:r>
            <w:r w:rsidR="000914CB" w:rsidRPr="000914CB">
              <w:rPr>
                <w:rFonts w:ascii="Times New Roman" w:hAnsi="Times New Roman" w:cs="Times New Roman"/>
                <w:sz w:val="22"/>
                <w:szCs w:val="22"/>
                <w:lang w:eastAsia="ru-RU"/>
              </w:rPr>
              <w:t xml:space="preserve"> Особливостей у відповідності до вимог визначених у Додатку № 2 до тендерної документації;</w:t>
            </w:r>
          </w:p>
          <w:p w14:paraId="1E5DBFFE" w14:textId="488D7419"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0D9B2747" w14:textId="1A2D10C3" w:rsidR="00FE303B"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143E8485" w14:textId="1AD20315"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1.1.6</w:t>
            </w:r>
            <w:r w:rsidR="00FE303B">
              <w:rPr>
                <w:rFonts w:ascii="Times New Roman" w:hAnsi="Times New Roman" w:cs="Times New Roman"/>
                <w:sz w:val="22"/>
                <w:szCs w:val="22"/>
                <w:lang w:eastAsia="ru-RU"/>
              </w:rPr>
              <w:t xml:space="preserve">. Підписаного уповноваженою особою Учасника  листа-згоди </w:t>
            </w:r>
            <w:r w:rsidR="00FE303B" w:rsidRPr="005861FE">
              <w:rPr>
                <w:rFonts w:ascii="Times New Roman" w:hAnsi="Times New Roman" w:cs="Times New Roman"/>
                <w:sz w:val="22"/>
                <w:szCs w:val="22"/>
                <w:lang w:eastAsia="ru-RU"/>
              </w:rPr>
              <w:t>на обробку персональних даних Учасника</w:t>
            </w:r>
            <w:r w:rsidR="00FE303B">
              <w:rPr>
                <w:rFonts w:ascii="Times New Roman" w:hAnsi="Times New Roman" w:cs="Times New Roman"/>
                <w:sz w:val="22"/>
                <w:szCs w:val="22"/>
                <w:lang w:eastAsia="ru-RU"/>
              </w:rPr>
              <w:t xml:space="preserve">, форма якого встановлена в </w:t>
            </w:r>
            <w:r w:rsidR="00FE303B" w:rsidRPr="00803552">
              <w:rPr>
                <w:rFonts w:ascii="Times New Roman" w:hAnsi="Times New Roman" w:cs="Times New Roman"/>
                <w:b/>
                <w:sz w:val="22"/>
                <w:szCs w:val="22"/>
                <w:lang w:eastAsia="ru-RU"/>
              </w:rPr>
              <w:t>Додатку 5</w:t>
            </w:r>
            <w:r w:rsidR="00FE303B">
              <w:rPr>
                <w:rFonts w:ascii="Times New Roman" w:hAnsi="Times New Roman" w:cs="Times New Roman"/>
                <w:sz w:val="22"/>
                <w:szCs w:val="22"/>
                <w:lang w:eastAsia="ru-RU"/>
              </w:rPr>
              <w:t xml:space="preserve"> до Документації.</w:t>
            </w:r>
          </w:p>
          <w:p w14:paraId="3D6E9EDC" w14:textId="1D944213" w:rsidR="00FE303B" w:rsidRPr="000107E8" w:rsidRDefault="00F779AC" w:rsidP="00F306E7">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1.1.7</w:t>
            </w:r>
            <w:r w:rsidR="00FE303B">
              <w:rPr>
                <w:rFonts w:ascii="Times New Roman" w:hAnsi="Times New Roman" w:cs="Times New Roman"/>
                <w:sz w:val="22"/>
                <w:szCs w:val="22"/>
                <w:lang w:eastAsia="ru-RU"/>
              </w:rPr>
              <w:t xml:space="preserve">. </w:t>
            </w:r>
            <w:r w:rsidR="00FE303B"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57D12EC5" w14:textId="10372B50"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w:t>
            </w:r>
            <w:r w:rsidR="00FE303B">
              <w:rPr>
                <w:rFonts w:ascii="Times New Roman" w:hAnsi="Times New Roman" w:cs="Times New Roman"/>
                <w:sz w:val="22"/>
                <w:szCs w:val="22"/>
                <w:lang w:eastAsia="ru-RU"/>
              </w:rPr>
              <w:t>. Підписаного</w:t>
            </w:r>
            <w:r w:rsidR="00FE303B" w:rsidRPr="007D5A75">
              <w:rPr>
                <w:rFonts w:ascii="Times New Roman" w:hAnsi="Times New Roman" w:cs="Times New Roman"/>
                <w:sz w:val="22"/>
                <w:szCs w:val="22"/>
                <w:lang w:eastAsia="ru-RU"/>
              </w:rPr>
              <w:t xml:space="preserve"> уповноваженою особ</w:t>
            </w:r>
            <w:r w:rsidR="00FE303B">
              <w:rPr>
                <w:rFonts w:ascii="Times New Roman" w:hAnsi="Times New Roman" w:cs="Times New Roman"/>
                <w:sz w:val="22"/>
                <w:szCs w:val="22"/>
                <w:lang w:eastAsia="ru-RU"/>
              </w:rPr>
              <w:t>ою учасника  листа-згоди на місце</w:t>
            </w:r>
            <w:r w:rsidR="00FE303B" w:rsidRPr="007D5A75">
              <w:rPr>
                <w:rFonts w:ascii="Times New Roman" w:hAnsi="Times New Roman" w:cs="Times New Roman"/>
                <w:sz w:val="22"/>
                <w:szCs w:val="22"/>
                <w:lang w:eastAsia="ru-RU"/>
              </w:rPr>
              <w:t xml:space="preserve"> поставки </w:t>
            </w:r>
            <w:r w:rsidR="00FE303B">
              <w:rPr>
                <w:rFonts w:ascii="Times New Roman" w:hAnsi="Times New Roman" w:cs="Times New Roman"/>
                <w:sz w:val="22"/>
                <w:szCs w:val="22"/>
                <w:lang w:val="ru-RU" w:eastAsia="ru-RU"/>
              </w:rPr>
              <w:t xml:space="preserve">Товару, </w:t>
            </w:r>
            <w:r w:rsidR="00FE303B">
              <w:rPr>
                <w:rFonts w:ascii="Times New Roman" w:hAnsi="Times New Roman" w:cs="Times New Roman"/>
                <w:sz w:val="22"/>
                <w:szCs w:val="22"/>
                <w:lang w:eastAsia="ru-RU"/>
              </w:rPr>
              <w:t>що викладено</w:t>
            </w:r>
            <w:r w:rsidR="00FE303B" w:rsidRPr="007D5A75">
              <w:rPr>
                <w:rFonts w:ascii="Times New Roman" w:hAnsi="Times New Roman" w:cs="Times New Roman"/>
                <w:sz w:val="22"/>
                <w:szCs w:val="22"/>
                <w:lang w:eastAsia="ru-RU"/>
              </w:rPr>
              <w:t xml:space="preserve"> в </w:t>
            </w:r>
            <w:r w:rsidR="00FE303B">
              <w:rPr>
                <w:rFonts w:ascii="Times New Roman" w:hAnsi="Times New Roman" w:cs="Times New Roman"/>
                <w:sz w:val="22"/>
                <w:szCs w:val="22"/>
                <w:lang w:eastAsia="ru-RU"/>
              </w:rPr>
              <w:t>тендерній документації</w:t>
            </w:r>
            <w:r w:rsidR="00FE303B" w:rsidRPr="007D5A75">
              <w:rPr>
                <w:rFonts w:ascii="Times New Roman" w:hAnsi="Times New Roman" w:cs="Times New Roman"/>
                <w:sz w:val="22"/>
                <w:szCs w:val="22"/>
                <w:lang w:eastAsia="ru-RU"/>
              </w:rPr>
              <w:t>.</w:t>
            </w:r>
          </w:p>
          <w:p w14:paraId="0EFC1509" w14:textId="274E4A68" w:rsidR="00FE303B" w:rsidRDefault="00F779AC" w:rsidP="00F306E7">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1.1.9</w:t>
            </w:r>
            <w:r w:rsidR="00FE303B">
              <w:rPr>
                <w:rFonts w:ascii="Times New Roman" w:hAnsi="Times New Roman" w:cs="Times New Roman"/>
                <w:sz w:val="22"/>
                <w:szCs w:val="22"/>
                <w:lang w:eastAsia="ru-RU"/>
              </w:rPr>
              <w:t xml:space="preserve">. </w:t>
            </w:r>
            <w:r w:rsidR="00FE303B"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00FE303B" w:rsidRPr="00C659F9">
              <w:rPr>
                <w:rFonts w:ascii="Times New Roman" w:hAnsi="Times New Roman" w:cs="Times New Roman"/>
                <w:b/>
                <w:bCs/>
                <w:i/>
                <w:sz w:val="22"/>
                <w:szCs w:val="22"/>
              </w:rPr>
              <w:t>(Учасник повинен надати довідку у довільній формі).</w:t>
            </w:r>
          </w:p>
          <w:p w14:paraId="77BFA919" w14:textId="6A1E177C" w:rsidR="00FE303B" w:rsidRPr="000B2B54" w:rsidRDefault="00FE303B" w:rsidP="00F306E7">
            <w:pPr>
              <w:pStyle w:val="1fd"/>
              <w:ind w:left="95"/>
              <w:jc w:val="both"/>
              <w:rPr>
                <w:lang w:val="uk-UA"/>
              </w:rPr>
            </w:pPr>
            <w:r>
              <w:rPr>
                <w:b/>
                <w:bCs/>
                <w:i/>
                <w:sz w:val="22"/>
                <w:szCs w:val="22"/>
                <w:lang w:val="uk-UA"/>
              </w:rPr>
              <w:t xml:space="preserve">     </w:t>
            </w:r>
            <w:r w:rsidR="00F779AC">
              <w:rPr>
                <w:bCs/>
                <w:sz w:val="22"/>
                <w:szCs w:val="22"/>
              </w:rPr>
              <w:t>1.1.10</w:t>
            </w:r>
            <w:r w:rsidRPr="000B2B54">
              <w:rPr>
                <w:bCs/>
                <w:sz w:val="22"/>
                <w:szCs w:val="22"/>
              </w:rPr>
              <w:t>.</w:t>
            </w:r>
            <w:r w:rsidRPr="000B2B54">
              <w:rPr>
                <w:sz w:val="22"/>
                <w:szCs w:val="22"/>
                <w:lang w:val="uk-UA"/>
              </w:rPr>
              <w:t xml:space="preserve"> Довідка, складена у довільній формі, за власноручним  підписом уповноваженої особи Учасника  яка містить відомості про підприємство:</w:t>
            </w:r>
          </w:p>
          <w:p w14:paraId="0EC71215" w14:textId="77777777" w:rsidR="00FE303B" w:rsidRPr="000B2B54" w:rsidRDefault="00FE303B" w:rsidP="00F306E7">
            <w:pPr>
              <w:pStyle w:val="1fd"/>
              <w:ind w:left="95"/>
              <w:jc w:val="both"/>
              <w:rPr>
                <w:lang w:val="uk-UA"/>
              </w:rPr>
            </w:pPr>
            <w:r w:rsidRPr="000B2B54">
              <w:rPr>
                <w:sz w:val="22"/>
                <w:szCs w:val="22"/>
                <w:lang w:val="uk-UA"/>
              </w:rPr>
              <w:t xml:space="preserve">а) реквізити (місцезнаходження, телефон, факс, телефон для </w:t>
            </w:r>
            <w:r w:rsidRPr="000B2B54">
              <w:rPr>
                <w:sz w:val="22"/>
                <w:szCs w:val="22"/>
                <w:lang w:val="uk-UA"/>
              </w:rPr>
              <w:lastRenderedPageBreak/>
              <w:t>контактів);</w:t>
            </w:r>
          </w:p>
          <w:p w14:paraId="060D559F" w14:textId="77777777" w:rsidR="00FE303B" w:rsidRPr="000B2B54" w:rsidRDefault="00FE303B" w:rsidP="00F306E7">
            <w:pPr>
              <w:pStyle w:val="1fd"/>
              <w:ind w:left="95"/>
              <w:jc w:val="both"/>
              <w:rPr>
                <w:lang w:val="uk-UA"/>
              </w:rPr>
            </w:pPr>
            <w:r w:rsidRPr="000B2B54">
              <w:rPr>
                <w:sz w:val="22"/>
                <w:szCs w:val="22"/>
                <w:lang w:val="uk-UA"/>
              </w:rPr>
              <w:t>б) керівництво (посада, прізвище, ім’я, по батькові);</w:t>
            </w:r>
          </w:p>
          <w:p w14:paraId="489A6BC2" w14:textId="77777777" w:rsidR="00FE303B" w:rsidRPr="000B2B54" w:rsidRDefault="00FE303B" w:rsidP="00F306E7">
            <w:pPr>
              <w:pStyle w:val="1fd"/>
              <w:ind w:left="95"/>
              <w:jc w:val="both"/>
              <w:rPr>
                <w:lang w:val="uk-UA"/>
              </w:rPr>
            </w:pPr>
            <w:r w:rsidRPr="000B2B5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6724D7C0" w14:textId="2D3B3DE3" w:rsidR="00FE303B" w:rsidRPr="00AF7546" w:rsidRDefault="00F779AC" w:rsidP="00F306E7">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00FE303B" w:rsidRPr="000B2B54">
              <w:rPr>
                <w:rFonts w:ascii="Times New Roman" w:hAnsi="Times New Roman" w:cs="Times New Roman"/>
                <w:sz w:val="22"/>
                <w:szCs w:val="22"/>
              </w:rPr>
              <w:t>. Статут (або інший документ, на підставі якого учасник здійснює свою діяльність)</w:t>
            </w:r>
          </w:p>
          <w:p w14:paraId="43EAA652"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BFB7DD8" w14:textId="27527F13" w:rsidR="00FE303B" w:rsidRPr="002814C4" w:rsidRDefault="00FE303B" w:rsidP="00F306E7">
            <w:pPr>
              <w:spacing w:line="240" w:lineRule="auto"/>
              <w:ind w:firstLine="391"/>
              <w:jc w:val="both"/>
              <w:rPr>
                <w:rFonts w:ascii="Times New Roman" w:hAnsi="Times New Roman" w:cs="Times New Roman"/>
                <w:color w:val="auto"/>
                <w:lang w:eastAsia="uk-UA"/>
              </w:rPr>
            </w:pPr>
            <w:r w:rsidRPr="002814C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1A178A15"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14190D77"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20264CCC" w14:textId="77777777" w:rsidR="00FE303B" w:rsidRPr="002814C4" w:rsidRDefault="00FE303B" w:rsidP="00F306E7">
            <w:pPr>
              <w:spacing w:line="240" w:lineRule="auto"/>
              <w:ind w:right="15" w:firstLine="425"/>
              <w:jc w:val="both"/>
              <w:rPr>
                <w:rFonts w:ascii="Times New Roman" w:hAnsi="Times New Roman"/>
                <w:lang w:eastAsia="uk-UA"/>
              </w:rPr>
            </w:pPr>
            <w:r w:rsidRPr="002814C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785CFB48" w14:textId="77777777" w:rsidR="00FE303B" w:rsidRPr="002814C4" w:rsidRDefault="00FE303B" w:rsidP="00F306E7">
            <w:pPr>
              <w:spacing w:line="240" w:lineRule="auto"/>
              <w:ind w:right="15" w:firstLine="425"/>
              <w:jc w:val="both"/>
              <w:rPr>
                <w:rFonts w:ascii="Times New Roman" w:hAnsi="Times New Roman"/>
                <w:lang w:eastAsia="uk-UA"/>
              </w:rPr>
            </w:pPr>
            <w:r w:rsidRPr="00E96F49">
              <w:rPr>
                <w:rFonts w:ascii="Times New Roman" w:hAnsi="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E96F49">
              <w:rPr>
                <w:sz w:val="22"/>
                <w:szCs w:val="22"/>
                <w:lang w:eastAsia="ar-SA" w:bidi="ar-SA"/>
              </w:rPr>
              <w:t xml:space="preserve"> </w:t>
            </w:r>
            <w:r w:rsidRPr="00E96F49">
              <w:rPr>
                <w:rFonts w:ascii="Times New Roman" w:hAnsi="Times New Roman" w:cs="Times New Roman"/>
                <w:sz w:val="22"/>
                <w:szCs w:val="22"/>
                <w:lang w:eastAsia="ar-SA" w:bidi="ar-SA"/>
              </w:rPr>
              <w:t>відсутність нумерації окремих сторінок,</w:t>
            </w:r>
            <w:r w:rsidRPr="00E96F49">
              <w:rPr>
                <w:rFonts w:ascii="Times New Roman" w:hAnsi="Times New Roman"/>
                <w:sz w:val="22"/>
                <w:szCs w:val="22"/>
              </w:rPr>
              <w:t xml:space="preserve"> відсутність підписів, на окремих документах, технічні помилки та описки, арифметичні помилки.</w:t>
            </w:r>
          </w:p>
          <w:p w14:paraId="2220FCCF" w14:textId="77777777" w:rsidR="00FE303B" w:rsidRPr="002814C4" w:rsidRDefault="00FE303B" w:rsidP="00F306E7">
            <w:pPr>
              <w:spacing w:line="240" w:lineRule="auto"/>
              <w:ind w:left="-32"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68F4A38" w14:textId="77777777" w:rsidR="00FE303B" w:rsidRPr="00481A19" w:rsidRDefault="00FE303B" w:rsidP="00F306E7">
            <w:pPr>
              <w:spacing w:line="240" w:lineRule="auto"/>
              <w:ind w:left="-32" w:right="15" w:firstLine="425"/>
              <w:jc w:val="both"/>
              <w:rPr>
                <w:rFonts w:ascii="Times New Roman" w:hAnsi="Times New Roman" w:cs="Times New Roman"/>
                <w:color w:val="auto"/>
                <w:lang w:eastAsia="uk-UA"/>
              </w:rPr>
            </w:pPr>
            <w:r w:rsidRPr="002814C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FE303B" w:rsidRPr="00481A19" w14:paraId="0E92EC52"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2072CD9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6F46E9F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Забезпечення тендерної пропозиції</w:t>
            </w:r>
          </w:p>
        </w:tc>
        <w:tc>
          <w:tcPr>
            <w:tcW w:w="6383" w:type="dxa"/>
            <w:tcMar>
              <w:left w:w="103" w:type="dxa"/>
            </w:tcMar>
          </w:tcPr>
          <w:p w14:paraId="0E8B3C3F" w14:textId="77777777" w:rsidR="00FE303B" w:rsidRPr="001354A3" w:rsidRDefault="00FE303B" w:rsidP="00F306E7">
            <w:pPr>
              <w:spacing w:before="120" w:after="60" w:line="280" w:lineRule="atLeast"/>
              <w:ind w:left="170" w:right="170" w:firstLine="181"/>
              <w:jc w:val="both"/>
              <w:rPr>
                <w:rFonts w:ascii="Times New Roman" w:hAnsi="Times New Roman" w:cs="Times New Roman"/>
                <w:color w:val="auto"/>
                <w:highlight w:val="cyan"/>
              </w:rPr>
            </w:pPr>
            <w:r w:rsidRPr="00481A19">
              <w:t xml:space="preserve"> </w:t>
            </w:r>
            <w:r w:rsidRPr="001354A3">
              <w:rPr>
                <w:rFonts w:ascii="Times New Roman" w:hAnsi="Times New Roman" w:cs="Times New Roman"/>
                <w:color w:val="auto"/>
                <w:sz w:val="22"/>
                <w:szCs w:val="22"/>
              </w:rPr>
              <w:t>Не вимагається</w:t>
            </w:r>
          </w:p>
        </w:tc>
      </w:tr>
      <w:tr w:rsidR="00FE303B" w:rsidRPr="00481A19" w14:paraId="313287B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580B87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63098C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Умови повернення чи неповернення забезпечення тендерної пропозиції</w:t>
            </w:r>
          </w:p>
        </w:tc>
        <w:tc>
          <w:tcPr>
            <w:tcW w:w="6383" w:type="dxa"/>
            <w:tcMar>
              <w:left w:w="103" w:type="dxa"/>
            </w:tcMar>
          </w:tcPr>
          <w:p w14:paraId="3162AA78" w14:textId="77777777" w:rsidR="00FE303B" w:rsidRPr="00423076" w:rsidRDefault="00FE303B" w:rsidP="00F306E7">
            <w:pPr>
              <w:pStyle w:val="af4"/>
              <w:spacing w:beforeAutospacing="0" w:afterAutospacing="0"/>
              <w:ind w:firstLine="393"/>
              <w:jc w:val="both"/>
              <w:rPr>
                <w:color w:val="auto"/>
              </w:rPr>
            </w:pPr>
            <w:bookmarkStart w:id="3" w:name="h.2et92p0"/>
            <w:bookmarkEnd w:id="3"/>
            <w:r w:rsidRPr="00423076">
              <w:rPr>
                <w:rFonts w:cs="Lohit Devanagari"/>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E303B" w:rsidRPr="00481A19" w14:paraId="62CFB6A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A8CAA2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016888F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протягом якого тендерні пропозиції є дійсними</w:t>
            </w:r>
          </w:p>
        </w:tc>
        <w:tc>
          <w:tcPr>
            <w:tcW w:w="6383" w:type="dxa"/>
            <w:tcMar>
              <w:left w:w="103" w:type="dxa"/>
            </w:tcMar>
          </w:tcPr>
          <w:p w14:paraId="225C1E4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Тендерні пропозиції вважаються дійсними протягом </w:t>
            </w:r>
            <w:r w:rsidR="00113AF4">
              <w:rPr>
                <w:rFonts w:ascii="Times New Roman" w:hAnsi="Times New Roman" w:cs="Times New Roman"/>
                <w:b/>
                <w:color w:val="auto"/>
                <w:lang w:val="uk-UA"/>
              </w:rPr>
              <w:t>100</w:t>
            </w:r>
            <w:r w:rsidRPr="005561FA">
              <w:rPr>
                <w:rFonts w:ascii="Times New Roman" w:hAnsi="Times New Roman" w:cs="Times New Roman"/>
                <w:b/>
                <w:color w:val="auto"/>
                <w:lang w:val="uk-UA"/>
              </w:rPr>
              <w:t xml:space="preserve"> </w:t>
            </w:r>
            <w:r w:rsidRPr="00481A19">
              <w:rPr>
                <w:rFonts w:ascii="Times New Roman" w:hAnsi="Times New Roman" w:cs="Times New Roman"/>
                <w:b/>
                <w:color w:val="auto"/>
                <w:lang w:val="uk-UA"/>
              </w:rPr>
              <w:t>днів</w:t>
            </w:r>
            <w:r w:rsidR="00113AF4">
              <w:rPr>
                <w:rFonts w:ascii="Times New Roman" w:hAnsi="Times New Roman" w:cs="Times New Roman"/>
                <w:color w:val="auto"/>
                <w:lang w:val="uk-UA"/>
              </w:rPr>
              <w:t xml:space="preserve"> з дати кінцевого строку подання</w:t>
            </w:r>
            <w:r w:rsidRPr="00481A19">
              <w:rPr>
                <w:rFonts w:ascii="Times New Roman" w:hAnsi="Times New Roman" w:cs="Times New Roman"/>
                <w:color w:val="auto"/>
                <w:lang w:val="uk-UA"/>
              </w:rPr>
              <w:t xml:space="preserve"> тендерних пропозицій. </w:t>
            </w:r>
          </w:p>
          <w:p w14:paraId="4301CDB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14:paraId="373D3DC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Учасник має право:</w:t>
            </w:r>
          </w:p>
          <w:p w14:paraId="4378EE0A"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1150C62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погодитися з вимогою та продовжити строк дії поданої ним </w:t>
            </w:r>
            <w:r w:rsidRPr="00481A19">
              <w:rPr>
                <w:rFonts w:ascii="Times New Roman" w:hAnsi="Times New Roman" w:cs="Times New Roman"/>
                <w:color w:val="auto"/>
                <w:lang w:val="uk-UA"/>
              </w:rPr>
              <w:lastRenderedPageBreak/>
              <w:t>тендерної пропозиції та наданого забезпечення тендерної пропозиції.</w:t>
            </w:r>
          </w:p>
        </w:tc>
      </w:tr>
      <w:tr w:rsidR="00FE303B" w:rsidRPr="00481A19" w14:paraId="37BC867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59F7D6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553" w:type="dxa"/>
            <w:tcMar>
              <w:left w:w="103" w:type="dxa"/>
            </w:tcMar>
          </w:tcPr>
          <w:p w14:paraId="629BF7D2" w14:textId="78822FA5" w:rsidR="00FE303B" w:rsidRPr="00481A19" w:rsidRDefault="00023385" w:rsidP="00F306E7">
            <w:pPr>
              <w:pStyle w:val="LO-normal"/>
              <w:widowControl w:val="0"/>
              <w:spacing w:line="240" w:lineRule="auto"/>
              <w:jc w:val="center"/>
              <w:rPr>
                <w:rFonts w:ascii="Times New Roman" w:hAnsi="Times New Roman" w:cs="Times New Roman"/>
                <w:color w:val="auto"/>
                <w:lang w:val="uk-UA"/>
              </w:rPr>
            </w:pPr>
            <w:r w:rsidRPr="00023385">
              <w:rPr>
                <w:rFonts w:ascii="Times New Roman" w:hAnsi="Times New Roman" w:cs="Times New Roman"/>
                <w:color w:val="auto"/>
                <w:lang w:val="uk-UA"/>
              </w:rPr>
              <w:t xml:space="preserve">Кваліфікаційні критерії до учасників та вимоги, встановлені пунктом </w:t>
            </w:r>
            <w:r w:rsidRPr="00E63081">
              <w:rPr>
                <w:rFonts w:ascii="Times New Roman" w:hAnsi="Times New Roman" w:cs="Times New Roman"/>
                <w:color w:val="auto"/>
                <w:lang w:val="uk-UA"/>
              </w:rPr>
              <w:t>4</w:t>
            </w:r>
            <w:r w:rsidR="00E63081">
              <w:rPr>
                <w:rFonts w:ascii="Times New Roman" w:hAnsi="Times New Roman" w:cs="Times New Roman"/>
                <w:color w:val="auto"/>
                <w:lang w:val="uk-UA"/>
              </w:rPr>
              <w:t>7</w:t>
            </w:r>
            <w:r w:rsidRPr="00023385">
              <w:rPr>
                <w:rFonts w:ascii="Times New Roman" w:hAnsi="Times New Roman" w:cs="Times New Roman"/>
                <w:color w:val="auto"/>
                <w:lang w:val="uk-UA"/>
              </w:rPr>
              <w:t xml:space="preserve"> Особливостей</w:t>
            </w:r>
          </w:p>
        </w:tc>
        <w:tc>
          <w:tcPr>
            <w:tcW w:w="6383" w:type="dxa"/>
            <w:tcMar>
              <w:left w:w="103" w:type="dxa"/>
            </w:tcMar>
          </w:tcPr>
          <w:p w14:paraId="20394C65" w14:textId="77777777" w:rsidR="00F779AC" w:rsidRPr="002C2BCC" w:rsidRDefault="00F779AC" w:rsidP="002C2BCC">
            <w:pPr>
              <w:widowControl w:val="0"/>
              <w:spacing w:line="240" w:lineRule="auto"/>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Під час здійснення закупівлі замовник може застосовувати</w:t>
            </w:r>
            <w:r w:rsidRPr="002C2BCC">
              <w:rPr>
                <w:rFonts w:ascii="Times New Roman" w:hAnsi="Times New Roman"/>
                <w:color w:val="333333"/>
                <w:sz w:val="22"/>
                <w:szCs w:val="22"/>
                <w:shd w:val="clear" w:color="auto" w:fill="FFFFFF"/>
              </w:rPr>
              <w:t xml:space="preserve"> один або кілька кваліфікаційних критеріїв відповідно до </w:t>
            </w:r>
            <w:hyperlink r:id="rId10" w:anchor="n1250" w:tgtFrame="_blank" w:history="1">
              <w:r w:rsidRPr="002C2BCC">
                <w:rPr>
                  <w:rFonts w:ascii="Times New Roman" w:hAnsi="Times New Roman"/>
                  <w:color w:val="000099"/>
                  <w:sz w:val="22"/>
                  <w:szCs w:val="22"/>
                  <w:shd w:val="clear" w:color="auto" w:fill="FFFFFF"/>
                </w:rPr>
                <w:t>статті 16</w:t>
              </w:r>
            </w:hyperlink>
            <w:r w:rsidRPr="002C2BCC">
              <w:rPr>
                <w:rFonts w:ascii="Times New Roman" w:hAnsi="Times New Roman"/>
                <w:color w:val="333333"/>
                <w:sz w:val="22"/>
                <w:szCs w:val="22"/>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C2BCC">
              <w:rPr>
                <w:color w:val="333333"/>
                <w:sz w:val="22"/>
                <w:szCs w:val="22"/>
                <w:shd w:val="clear" w:color="auto" w:fill="FFFFFF"/>
              </w:rPr>
              <w:t xml:space="preserve"> </w:t>
            </w:r>
            <w:r w:rsidRPr="002C2BCC">
              <w:rPr>
                <w:rFonts w:ascii="Times New Roman" w:hAnsi="Times New Roman"/>
                <w:color w:val="333333"/>
                <w:sz w:val="22"/>
                <w:szCs w:val="22"/>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2C2BCC">
                <w:rPr>
                  <w:rFonts w:ascii="Times New Roman" w:hAnsi="Times New Roman"/>
                  <w:color w:val="000099"/>
                  <w:sz w:val="22"/>
                  <w:szCs w:val="22"/>
                  <w:u w:val="single"/>
                  <w:shd w:val="clear" w:color="auto" w:fill="FFFFFF"/>
                </w:rPr>
                <w:t>статтею 16</w:t>
              </w:r>
            </w:hyperlink>
            <w:r w:rsidRPr="002C2BCC">
              <w:rPr>
                <w:rFonts w:ascii="Times New Roman" w:hAnsi="Times New Roman"/>
                <w:color w:val="333333"/>
                <w:sz w:val="22"/>
                <w:szCs w:val="22"/>
                <w:shd w:val="clear" w:color="auto" w:fill="FFFFFF"/>
              </w:rPr>
              <w:t> Закону.</w:t>
            </w:r>
          </w:p>
          <w:p w14:paraId="513478C3" w14:textId="77777777" w:rsidR="00F779AC" w:rsidRPr="002C2BCC" w:rsidRDefault="00F779AC" w:rsidP="002C2BCC">
            <w:pPr>
              <w:widowControl w:val="0"/>
              <w:spacing w:line="240" w:lineRule="auto"/>
              <w:ind w:firstLine="227"/>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Замовник застосовує до учасників процедури закупівлі наступний кваліфікаційний критерій, визначений статтею 16 Закону:</w:t>
            </w:r>
          </w:p>
          <w:p w14:paraId="6509A1E9" w14:textId="4D3D22E4"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Наявність документально підтвердженого досвіду виконання аналогічного (аналогічних) за предметом закупівлі договору (договорів):д</w:t>
            </w:r>
            <w:r w:rsidRPr="002C2BCC">
              <w:rPr>
                <w:rFonts w:ascii="Times New Roman" w:hAnsi="Times New Roman"/>
                <w:sz w:val="22"/>
                <w:szCs w:val="22"/>
                <w:lang w:eastAsia="en-US"/>
              </w:rPr>
              <w:t>ля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підтвердження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досвіду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виконання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аналогічного</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(аналогічних)</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за</w:t>
            </w:r>
            <w:r w:rsidRPr="002C2BCC">
              <w:rPr>
                <w:rFonts w:ascii="Times New Roman" w:hAnsi="Times New Roman"/>
                <w:spacing w:val="61"/>
                <w:sz w:val="22"/>
                <w:szCs w:val="22"/>
                <w:lang w:eastAsia="en-US"/>
              </w:rPr>
              <w:t xml:space="preserve"> </w:t>
            </w:r>
            <w:r w:rsidRPr="002C2BCC">
              <w:rPr>
                <w:rFonts w:ascii="Times New Roman" w:hAnsi="Times New Roman"/>
                <w:sz w:val="22"/>
                <w:szCs w:val="22"/>
                <w:lang w:eastAsia="en-US"/>
              </w:rPr>
              <w:t>предметом</w:t>
            </w:r>
            <w:r w:rsidRPr="002C2BCC">
              <w:rPr>
                <w:rFonts w:ascii="Times New Roman" w:hAnsi="Times New Roman"/>
                <w:spacing w:val="-57"/>
                <w:sz w:val="22"/>
                <w:szCs w:val="22"/>
                <w:lang w:eastAsia="en-US"/>
              </w:rPr>
              <w:t xml:space="preserve"> </w:t>
            </w:r>
            <w:r w:rsidRPr="002C2BCC">
              <w:rPr>
                <w:rFonts w:ascii="Times New Roman" w:hAnsi="Times New Roman"/>
                <w:sz w:val="22"/>
                <w:szCs w:val="22"/>
                <w:lang w:eastAsia="en-US"/>
              </w:rPr>
              <w:t>закупівлі</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(договорів)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учасником</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надається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довідка</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довільній</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формі</w:t>
            </w:r>
            <w:r w:rsidRPr="002C2BCC">
              <w:rPr>
                <w:rFonts w:ascii="Times New Roman" w:hAnsi="Times New Roman"/>
                <w:spacing w:val="-57"/>
                <w:sz w:val="22"/>
                <w:szCs w:val="22"/>
                <w:lang w:eastAsia="en-US"/>
              </w:rPr>
              <w:t xml:space="preserve">.;;      </w:t>
            </w:r>
            <w:r w:rsidRPr="002C2BCC">
              <w:rPr>
                <w:rFonts w:ascii="Times New Roman" w:eastAsia="Calibri" w:hAnsi="Times New Roman"/>
                <w:sz w:val="22"/>
                <w:szCs w:val="22"/>
                <w:lang w:eastAsia="en-US"/>
              </w:rPr>
              <w:t>скановану копію одного аналогічного договору (з додатками, які є невід’ємною частиною договору (у випадку наявності)</w:t>
            </w:r>
            <w:r w:rsidR="006B46B0">
              <w:rPr>
                <w:rFonts w:ascii="Times New Roman" w:eastAsia="Calibri" w:hAnsi="Times New Roman"/>
                <w:sz w:val="22"/>
                <w:szCs w:val="22"/>
                <w:lang w:eastAsia="en-US"/>
              </w:rPr>
              <w:t>.</w:t>
            </w:r>
            <w:r w:rsidRPr="002C2BCC">
              <w:rPr>
                <w:rFonts w:ascii="Times New Roman" w:eastAsia="Calibri" w:hAnsi="Times New Roman"/>
                <w:sz w:val="22"/>
                <w:szCs w:val="22"/>
                <w:lang w:eastAsia="en-US"/>
              </w:rPr>
              <w:t xml:space="preserve"> Під аналогічним договором слід розуміти поставку товару по предмету закупівлі/або товару з найбільш схожими характеристиками/чи  призначенням.</w:t>
            </w:r>
          </w:p>
          <w:p w14:paraId="3D955604" w14:textId="77777777" w:rsidR="00F779AC" w:rsidRPr="002C2BCC" w:rsidRDefault="00F779AC" w:rsidP="002C2BCC">
            <w:pPr>
              <w:widowControl w:val="0"/>
              <w:spacing w:line="240" w:lineRule="auto"/>
              <w:ind w:firstLine="295"/>
              <w:contextualSpacing/>
              <w:jc w:val="both"/>
              <w:rPr>
                <w:rFonts w:ascii="Times New Roman" w:hAnsi="Times New Roman"/>
                <w:spacing w:val="-2"/>
                <w:sz w:val="22"/>
                <w:szCs w:val="22"/>
              </w:rPr>
            </w:pPr>
            <w:r w:rsidRPr="002C2BCC">
              <w:rPr>
                <w:rFonts w:ascii="Times New Roman" w:hAnsi="Times New Roman"/>
                <w:color w:val="333333"/>
                <w:sz w:val="22"/>
                <w:szCs w:val="22"/>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2C2BCC">
              <w:rPr>
                <w:rFonts w:ascii="Times New Roman" w:hAnsi="Times New Roman"/>
                <w:sz w:val="22"/>
                <w:szCs w:val="22"/>
              </w:rPr>
              <w:t xml:space="preserve">згідно умов </w:t>
            </w:r>
            <w:r w:rsidRPr="002C2BCC">
              <w:rPr>
                <w:rFonts w:ascii="Times New Roman" w:hAnsi="Times New Roman"/>
                <w:spacing w:val="-2"/>
                <w:sz w:val="22"/>
                <w:szCs w:val="22"/>
              </w:rPr>
              <w:t>пункту 5 цього Розділу тендерної документації</w:t>
            </w:r>
            <w:r w:rsidRPr="002C2BCC">
              <w:rPr>
                <w:rFonts w:ascii="Times New Roman" w:hAnsi="Times New Roman"/>
                <w:color w:val="333333"/>
                <w:sz w:val="22"/>
                <w:szCs w:val="22"/>
                <w:shd w:val="clear" w:color="auto" w:fill="FFFFFF"/>
              </w:rPr>
              <w:t>.</w:t>
            </w:r>
          </w:p>
          <w:p w14:paraId="2511A049" w14:textId="5CD41B9E" w:rsidR="00F779AC" w:rsidRPr="002C2BCC" w:rsidRDefault="00F779AC" w:rsidP="002C2BCC">
            <w:pPr>
              <w:pStyle w:val="af6"/>
              <w:spacing w:line="240" w:lineRule="auto"/>
              <w:ind w:left="0"/>
              <w:jc w:val="both"/>
              <w:rPr>
                <w:spacing w:val="-2"/>
                <w:sz w:val="22"/>
                <w:szCs w:val="22"/>
              </w:rPr>
            </w:pPr>
            <w:r w:rsidRPr="002C2BCC">
              <w:rPr>
                <w:spacing w:val="-2"/>
                <w:sz w:val="22"/>
                <w:szCs w:val="22"/>
              </w:rPr>
              <w:t xml:space="preserve">     Інформація щодо наявності/відсутності підстав для відмови в участі у відкритих торгах, встановлені 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 та інформація про спосіб підтвердження відсутності підстав для відхилення, згідно Додатку 2 до тендерної документації.</w:t>
            </w:r>
          </w:p>
          <w:p w14:paraId="303ED947" w14:textId="06C866B3" w:rsidR="00F779AC" w:rsidRPr="002C2BCC" w:rsidRDefault="00F779AC" w:rsidP="002C2BCC">
            <w:pPr>
              <w:pStyle w:val="af6"/>
              <w:spacing w:line="240" w:lineRule="auto"/>
              <w:ind w:left="0"/>
              <w:jc w:val="both"/>
              <w:rPr>
                <w:sz w:val="22"/>
                <w:szCs w:val="22"/>
                <w:shd w:val="clear" w:color="auto" w:fill="FFFFFF"/>
              </w:rPr>
            </w:pPr>
            <w:r w:rsidRPr="002C2BCC">
              <w:rPr>
                <w:spacing w:val="-2"/>
                <w:sz w:val="22"/>
                <w:szCs w:val="22"/>
              </w:rPr>
              <w:t xml:space="preserve">     </w:t>
            </w:r>
            <w:r w:rsidRPr="002C2BCC">
              <w:rPr>
                <w:sz w:val="22"/>
                <w:szCs w:val="22"/>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передбачених </w:t>
            </w:r>
            <w:r w:rsidRPr="002C2BCC">
              <w:rPr>
                <w:spacing w:val="-2"/>
                <w:sz w:val="22"/>
                <w:szCs w:val="22"/>
              </w:rPr>
              <w:t xml:space="preserve">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w:t>
            </w:r>
          </w:p>
          <w:p w14:paraId="76223A94"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2E2C0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4" w:name="n399"/>
            <w:bookmarkEnd w:id="4"/>
            <w:r w:rsidRPr="002C2BCC">
              <w:rPr>
                <w:rFonts w:ascii="Times New Roman" w:hAnsi="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5C413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5" w:name="n400"/>
            <w:bookmarkEnd w:id="5"/>
            <w:r w:rsidRPr="002C2BCC">
              <w:rPr>
                <w:rFonts w:ascii="Times New Roman" w:hAnsi="Times New Roman"/>
                <w:color w:val="333333"/>
                <w:sz w:val="22"/>
                <w:szCs w:val="22"/>
              </w:rPr>
              <w:t xml:space="preserve">2) відомості про юридичну особу, яка є учасником процедури закупівлі, </w:t>
            </w:r>
            <w:proofErr w:type="spellStart"/>
            <w:r w:rsidRPr="002C2BCC">
              <w:rPr>
                <w:rFonts w:ascii="Times New Roman" w:hAnsi="Times New Roman"/>
                <w:color w:val="333333"/>
                <w:sz w:val="22"/>
                <w:szCs w:val="22"/>
              </w:rPr>
              <w:t>внесено</w:t>
            </w:r>
            <w:proofErr w:type="spellEnd"/>
            <w:r w:rsidRPr="002C2BCC">
              <w:rPr>
                <w:rFonts w:ascii="Times New Roman" w:hAnsi="Times New Roman"/>
                <w:color w:val="333333"/>
                <w:sz w:val="22"/>
                <w:szCs w:val="22"/>
              </w:rPr>
              <w:t xml:space="preserve"> до Єдиного державного реєстру осіб, які вчинили корупційні або пов’язані з корупцією правопорушення;</w:t>
            </w:r>
          </w:p>
          <w:p w14:paraId="063FB78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6" w:name="n401"/>
            <w:bookmarkEnd w:id="6"/>
            <w:r w:rsidRPr="002C2BCC">
              <w:rPr>
                <w:rFonts w:ascii="Times New Roman" w:hAnsi="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714F66"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7" w:name="n402"/>
            <w:bookmarkEnd w:id="7"/>
            <w:r w:rsidRPr="002C2BCC">
              <w:rPr>
                <w:rFonts w:ascii="Times New Roman" w:hAnsi="Times New Roman"/>
                <w:color w:val="333333"/>
                <w:sz w:val="22"/>
                <w:szCs w:val="22"/>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2C2BCC">
                <w:rPr>
                  <w:rFonts w:ascii="Times New Roman" w:hAnsi="Times New Roman"/>
                  <w:color w:val="000099"/>
                  <w:sz w:val="22"/>
                  <w:szCs w:val="22"/>
                  <w:u w:val="single"/>
                </w:rPr>
                <w:t>пунктом 4</w:t>
              </w:r>
            </w:hyperlink>
            <w:r w:rsidRPr="002C2BCC">
              <w:rPr>
                <w:rFonts w:ascii="Times New Roman" w:hAnsi="Times New Roman"/>
                <w:color w:val="333333"/>
                <w:sz w:val="22"/>
                <w:szCs w:val="22"/>
              </w:rPr>
              <w:t> частини другої статті 6, </w:t>
            </w:r>
            <w:hyperlink r:id="rId13" w:anchor="n456" w:tgtFrame="_blank" w:history="1">
              <w:r w:rsidRPr="002C2BCC">
                <w:rPr>
                  <w:rFonts w:ascii="Times New Roman" w:hAnsi="Times New Roman"/>
                  <w:color w:val="000099"/>
                  <w:sz w:val="22"/>
                  <w:szCs w:val="22"/>
                  <w:u w:val="single"/>
                </w:rPr>
                <w:t>пунктом 1</w:t>
              </w:r>
            </w:hyperlink>
            <w:r w:rsidRPr="002C2BCC">
              <w:rPr>
                <w:rFonts w:ascii="Times New Roman" w:hAnsi="Times New Roman"/>
                <w:color w:val="333333"/>
                <w:sz w:val="22"/>
                <w:szCs w:val="22"/>
              </w:rPr>
              <w:t xml:space="preserve"> статті 50 Закону України “Про захист економічної конкуренції”, у вигляді вчинення </w:t>
            </w:r>
            <w:proofErr w:type="spellStart"/>
            <w:r w:rsidRPr="002C2BCC">
              <w:rPr>
                <w:rFonts w:ascii="Times New Roman" w:hAnsi="Times New Roman"/>
                <w:color w:val="333333"/>
                <w:sz w:val="22"/>
                <w:szCs w:val="22"/>
              </w:rPr>
              <w:t>антиконкурентних</w:t>
            </w:r>
            <w:proofErr w:type="spellEnd"/>
            <w:r w:rsidRPr="002C2BCC">
              <w:rPr>
                <w:rFonts w:ascii="Times New Roman" w:hAnsi="Times New Roman"/>
                <w:color w:val="333333"/>
                <w:sz w:val="22"/>
                <w:szCs w:val="22"/>
              </w:rPr>
              <w:t xml:space="preserve"> узгоджених дій, що стосуються спотворення результатів тендерів;</w:t>
            </w:r>
          </w:p>
          <w:p w14:paraId="76FFD837"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8" w:name="n403"/>
            <w:bookmarkEnd w:id="8"/>
            <w:r w:rsidRPr="002C2BCC">
              <w:rPr>
                <w:rFonts w:ascii="Times New Roman" w:hAnsi="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169FD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9" w:name="n404"/>
            <w:bookmarkEnd w:id="9"/>
            <w:r w:rsidRPr="002C2BCC">
              <w:rPr>
                <w:rFonts w:ascii="Times New Roman" w:hAnsi="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FF615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0" w:name="n405"/>
            <w:bookmarkEnd w:id="10"/>
            <w:r w:rsidRPr="002C2BCC">
              <w:rPr>
                <w:rFonts w:ascii="Times New Roman" w:hAnsi="Times New Roman"/>
                <w:color w:val="333333"/>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46E73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1" w:name="n406"/>
            <w:bookmarkEnd w:id="11"/>
            <w:r w:rsidRPr="002C2BCC">
              <w:rPr>
                <w:rFonts w:ascii="Times New Roman" w:hAnsi="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9218FF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2" w:name="n407"/>
            <w:bookmarkEnd w:id="12"/>
            <w:r w:rsidRPr="002C2BCC">
              <w:rPr>
                <w:rFonts w:ascii="Times New Roman" w:hAnsi="Times New Roman"/>
                <w:color w:val="333333"/>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C2BCC">
                <w:rPr>
                  <w:rFonts w:ascii="Times New Roman" w:hAnsi="Times New Roman"/>
                  <w:color w:val="000099"/>
                  <w:sz w:val="22"/>
                  <w:szCs w:val="22"/>
                  <w:u w:val="single"/>
                </w:rPr>
                <w:t>пунктом 9</w:t>
              </w:r>
            </w:hyperlink>
            <w:r w:rsidRPr="002C2BCC">
              <w:rPr>
                <w:rFonts w:ascii="Times New Roman" w:hAnsi="Times New Roman"/>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9D906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3" w:name="n408"/>
            <w:bookmarkEnd w:id="13"/>
            <w:r w:rsidRPr="002C2BCC">
              <w:rPr>
                <w:rFonts w:ascii="Times New Roman" w:hAnsi="Times New Roman"/>
                <w:color w:val="333333"/>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B8F7A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4" w:name="n409"/>
            <w:bookmarkEnd w:id="14"/>
            <w:r w:rsidRPr="002C2BCC">
              <w:rPr>
                <w:rFonts w:ascii="Times New Roman" w:hAnsi="Times New Roman"/>
                <w:color w:val="333333"/>
                <w:sz w:val="22"/>
                <w:szCs w:val="22"/>
              </w:rPr>
              <w:t xml:space="preserve">11) учасник процедури закупівлі або кінцевий </w:t>
            </w:r>
            <w:proofErr w:type="spellStart"/>
            <w:r w:rsidRPr="002C2BCC">
              <w:rPr>
                <w:rFonts w:ascii="Times New Roman" w:hAnsi="Times New Roman"/>
                <w:color w:val="333333"/>
                <w:sz w:val="22"/>
                <w:szCs w:val="22"/>
              </w:rPr>
              <w:t>бенефіціарний</w:t>
            </w:r>
            <w:proofErr w:type="spellEnd"/>
            <w:r w:rsidRPr="002C2BCC">
              <w:rPr>
                <w:rFonts w:ascii="Times New Roman" w:hAnsi="Times New Roman"/>
                <w:color w:val="333333"/>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товарів, робіт і послуг згідно із </w:t>
            </w:r>
            <w:hyperlink r:id="rId15"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“Про санкції”;</w:t>
            </w:r>
          </w:p>
          <w:p w14:paraId="7D01019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5" w:name="n410"/>
            <w:bookmarkEnd w:id="15"/>
            <w:r w:rsidRPr="002C2BCC">
              <w:rPr>
                <w:rFonts w:ascii="Times New Roman" w:hAnsi="Times New Roman"/>
                <w:color w:val="333333"/>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A76589"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6" w:name="n411"/>
            <w:bookmarkEnd w:id="16"/>
            <w:r w:rsidRPr="002C2BCC">
              <w:rPr>
                <w:rFonts w:ascii="Times New Roman" w:hAnsi="Times New Roman"/>
                <w:color w:val="333333"/>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2C2BCC">
              <w:rPr>
                <w:rFonts w:ascii="Times New Roman" w:hAnsi="Times New Roman"/>
                <w:color w:val="333333"/>
                <w:sz w:val="22"/>
                <w:szCs w:val="22"/>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EF0485"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7" w:name="n412"/>
            <w:bookmarkEnd w:id="17"/>
            <w:r w:rsidRPr="002C2BCC">
              <w:rPr>
                <w:rFonts w:ascii="Times New Roman" w:hAnsi="Times New Roman"/>
                <w:color w:val="333333"/>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документи, що підтверджують відсутність підстав, зазначених у </w:t>
            </w:r>
            <w:hyperlink r:id="rId16" w:anchor="n401" w:history="1">
              <w:r w:rsidRPr="002C2BCC">
                <w:rPr>
                  <w:rFonts w:ascii="Times New Roman" w:hAnsi="Times New Roman"/>
                  <w:color w:val="006600"/>
                  <w:sz w:val="22"/>
                  <w:szCs w:val="22"/>
                  <w:u w:val="single"/>
                </w:rPr>
                <w:t>підпунктах 3</w:t>
              </w:r>
            </w:hyperlink>
            <w:r w:rsidRPr="002C2BCC">
              <w:rPr>
                <w:rFonts w:ascii="Times New Roman" w:hAnsi="Times New Roman"/>
                <w:color w:val="333333"/>
                <w:sz w:val="22"/>
                <w:szCs w:val="22"/>
              </w:rPr>
              <w:t>, </w:t>
            </w:r>
            <w:hyperlink r:id="rId17" w:anchor="n403" w:history="1">
              <w:r w:rsidRPr="002C2BCC">
                <w:rPr>
                  <w:rFonts w:ascii="Times New Roman" w:hAnsi="Times New Roman"/>
                  <w:color w:val="006600"/>
                  <w:sz w:val="22"/>
                  <w:szCs w:val="22"/>
                  <w:u w:val="single"/>
                </w:rPr>
                <w:t>5</w:t>
              </w:r>
            </w:hyperlink>
            <w:r w:rsidRPr="002C2BCC">
              <w:rPr>
                <w:rFonts w:ascii="Times New Roman" w:hAnsi="Times New Roman"/>
                <w:color w:val="333333"/>
                <w:sz w:val="22"/>
                <w:szCs w:val="22"/>
              </w:rPr>
              <w:t>, </w:t>
            </w:r>
            <w:hyperlink r:id="rId18" w:anchor="n404" w:history="1">
              <w:r w:rsidRPr="002C2BCC">
                <w:rPr>
                  <w:rFonts w:ascii="Times New Roman" w:hAnsi="Times New Roman"/>
                  <w:color w:val="006600"/>
                  <w:sz w:val="22"/>
                  <w:szCs w:val="22"/>
                  <w:u w:val="single"/>
                </w:rPr>
                <w:t>6</w:t>
              </w:r>
            </w:hyperlink>
            <w:r w:rsidRPr="002C2BCC">
              <w:rPr>
                <w:rFonts w:ascii="Times New Roman" w:hAnsi="Times New Roman"/>
                <w:color w:val="333333"/>
                <w:sz w:val="22"/>
                <w:szCs w:val="22"/>
              </w:rPr>
              <w:t> і </w:t>
            </w:r>
            <w:hyperlink r:id="rId19" w:anchor="n410" w:history="1">
              <w:r w:rsidRPr="002C2BCC">
                <w:rPr>
                  <w:rFonts w:ascii="Times New Roman" w:hAnsi="Times New Roman"/>
                  <w:color w:val="006600"/>
                  <w:sz w:val="22"/>
                  <w:szCs w:val="22"/>
                  <w:u w:val="single"/>
                </w:rPr>
                <w:t>12</w:t>
              </w:r>
            </w:hyperlink>
            <w:r w:rsidRPr="002C2BCC">
              <w:rPr>
                <w:rFonts w:ascii="Times New Roman" w:hAnsi="Times New Roman"/>
                <w:color w:val="333333"/>
                <w:sz w:val="22"/>
                <w:szCs w:val="22"/>
              </w:rPr>
              <w:t> та в </w:t>
            </w:r>
            <w:hyperlink r:id="rId20" w:anchor="n411" w:history="1">
              <w:r w:rsidRPr="002C2BCC">
                <w:rPr>
                  <w:rFonts w:ascii="Times New Roman" w:hAnsi="Times New Roman"/>
                  <w:color w:val="006600"/>
                  <w:sz w:val="22"/>
                  <w:szCs w:val="22"/>
                  <w:u w:val="single"/>
                </w:rPr>
                <w:t>абзаці чотирнадцятому</w:t>
              </w:r>
            </w:hyperlink>
            <w:r w:rsidRPr="002C2BCC">
              <w:rPr>
                <w:rFonts w:ascii="Times New Roman" w:hAnsi="Times New Roman"/>
                <w:color w:val="333333"/>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568D54A8" w14:textId="01842F4C"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8" w:name="n413"/>
            <w:bookmarkEnd w:id="18"/>
            <w:r w:rsidRPr="002C2BCC">
              <w:rPr>
                <w:rFonts w:ascii="Times New Roman" w:hAnsi="Times New Roman"/>
                <w:color w:val="333333"/>
                <w:sz w:val="22"/>
                <w:szCs w:val="22"/>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під час подання тендерної пропозиції.</w:t>
            </w:r>
          </w:p>
          <w:p w14:paraId="06F59211" w14:textId="6C03CB4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9" w:name="n414"/>
            <w:bookmarkEnd w:id="19"/>
            <w:r w:rsidRPr="002C2BCC">
              <w:rPr>
                <w:rFonts w:ascii="Times New Roman" w:hAnsi="Times New Roman"/>
                <w:color w:val="333333"/>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будь-яких документів, що підтверджують відсутність підстав, визначених у </w:t>
            </w:r>
            <w:r w:rsidRPr="00E63081">
              <w:rPr>
                <w:rFonts w:ascii="Times New Roman" w:hAnsi="Times New Roman"/>
                <w:color w:val="333333"/>
                <w:sz w:val="22"/>
                <w:szCs w:val="22"/>
              </w:rPr>
              <w:t>пункті 4</w:t>
            </w:r>
            <w:r w:rsidR="00E63081">
              <w:rPr>
                <w:rFonts w:ascii="Times New Roman" w:hAnsi="Times New Roman"/>
                <w:color w:val="333333"/>
                <w:sz w:val="22"/>
                <w:szCs w:val="22"/>
              </w:rPr>
              <w:t>7</w:t>
            </w:r>
            <w:r w:rsidRPr="00E63081">
              <w:rPr>
                <w:rFonts w:ascii="Times New Roman" w:hAnsi="Times New Roman"/>
                <w:color w:val="333333"/>
                <w:sz w:val="22"/>
                <w:szCs w:val="22"/>
              </w:rPr>
              <w:t xml:space="preserve"> Особливостей, крім самостійного декларування відсутності таких підстав учасником процедури закупівлі відповідно до </w:t>
            </w:r>
            <w:r w:rsidR="00E63081">
              <w:rPr>
                <w:rFonts w:ascii="Times New Roman" w:hAnsi="Times New Roman"/>
                <w:color w:val="333333"/>
                <w:sz w:val="22"/>
                <w:szCs w:val="22"/>
              </w:rPr>
              <w:t>пункту</w:t>
            </w:r>
            <w:r w:rsidR="00E63081" w:rsidRPr="00E63081">
              <w:rPr>
                <w:rFonts w:ascii="Times New Roman" w:hAnsi="Times New Roman"/>
                <w:color w:val="333333"/>
                <w:sz w:val="22"/>
                <w:szCs w:val="22"/>
              </w:rPr>
              <w:t xml:space="preserve"> </w:t>
            </w:r>
            <w:r w:rsidRPr="00E63081">
              <w:rPr>
                <w:rFonts w:ascii="Times New Roman" w:hAnsi="Times New Roman"/>
                <w:color w:val="333333"/>
                <w:sz w:val="22"/>
                <w:szCs w:val="22"/>
              </w:rPr>
              <w:t>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15F15245" w14:textId="4CB6D193"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20" w:name="n415"/>
            <w:bookmarkEnd w:id="20"/>
            <w:r w:rsidRPr="002C2BCC">
              <w:rPr>
                <w:rFonts w:ascii="Times New Roman" w:hAnsi="Times New Roman"/>
                <w:color w:val="333333"/>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2C2BCC">
                <w:rPr>
                  <w:rFonts w:ascii="Times New Roman" w:hAnsi="Times New Roman"/>
                  <w:color w:val="000099"/>
                  <w:sz w:val="22"/>
                  <w:szCs w:val="22"/>
                  <w:u w:val="single"/>
                </w:rPr>
                <w:t>частини третьої</w:t>
              </w:r>
            </w:hyperlink>
            <w:r w:rsidRPr="002C2BCC">
              <w:rPr>
                <w:rFonts w:ascii="Times New Roman" w:hAnsi="Times New Roman"/>
                <w:color w:val="333333"/>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bookmarkStart w:id="21" w:name="n398"/>
            <w:bookmarkEnd w:id="21"/>
            <w:r w:rsidRPr="002C2BCC">
              <w:rPr>
                <w:rFonts w:ascii="Times New Roman" w:hAnsi="Times New Roman"/>
                <w:color w:val="333333"/>
                <w:sz w:val="22"/>
                <w:szCs w:val="22"/>
              </w:rPr>
              <w:t xml:space="preserve"> 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6A7C25A1" w14:textId="44E56A61" w:rsidR="00FE303B" w:rsidRPr="00E96F49" w:rsidRDefault="00F779AC" w:rsidP="002C2BCC">
            <w:pPr>
              <w:spacing w:beforeLines="40" w:before="96" w:afterLines="40" w:after="96" w:line="240" w:lineRule="auto"/>
              <w:ind w:right="113"/>
              <w:contextualSpacing/>
              <w:jc w:val="both"/>
              <w:rPr>
                <w:rFonts w:ascii="Times New Roman" w:hAnsi="Times New Roman" w:cs="Times New Roman"/>
                <w:color w:val="auto"/>
              </w:rPr>
            </w:pPr>
            <w:r w:rsidRPr="002C2BCC">
              <w:rPr>
                <w:rFonts w:ascii="Times New Roman" w:hAnsi="Times New Roman"/>
                <w:sz w:val="22"/>
                <w:szCs w:val="22"/>
              </w:rPr>
              <w:t xml:space="preserve">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w:t>
            </w:r>
            <w:r w:rsidRPr="002C2BCC">
              <w:rPr>
                <w:rFonts w:ascii="Times New Roman" w:hAnsi="Times New Roman"/>
                <w:spacing w:val="-2"/>
                <w:sz w:val="22"/>
                <w:szCs w:val="22"/>
              </w:rPr>
              <w:t xml:space="preserve">щодо наявності/відсутності підстав для відмови в участі у відкритих торгах, встановлені пунктом </w:t>
            </w:r>
            <w:r w:rsidRPr="00E63081">
              <w:rPr>
                <w:rFonts w:ascii="Times New Roman" w:hAnsi="Times New Roman"/>
                <w:spacing w:val="-2"/>
                <w:sz w:val="22"/>
                <w:szCs w:val="22"/>
              </w:rPr>
              <w:t>4</w:t>
            </w:r>
            <w:r w:rsidR="00E63081">
              <w:rPr>
                <w:rFonts w:ascii="Times New Roman" w:hAnsi="Times New Roman"/>
                <w:spacing w:val="-2"/>
                <w:sz w:val="22"/>
                <w:szCs w:val="22"/>
              </w:rPr>
              <w:t>7</w:t>
            </w:r>
            <w:r w:rsidRPr="002C2BCC">
              <w:rPr>
                <w:rFonts w:ascii="Times New Roman" w:hAnsi="Times New Roman"/>
                <w:spacing w:val="-2"/>
                <w:sz w:val="22"/>
                <w:szCs w:val="22"/>
              </w:rPr>
              <w:t xml:space="preserve"> Особливостей</w:t>
            </w:r>
            <w:r w:rsidRPr="002C2BCC">
              <w:rPr>
                <w:rFonts w:ascii="Times New Roman" w:hAnsi="Times New Roman"/>
                <w:sz w:val="22"/>
                <w:szCs w:val="22"/>
              </w:rPr>
              <w:t>.</w:t>
            </w:r>
          </w:p>
        </w:tc>
      </w:tr>
      <w:tr w:rsidR="00FE303B" w:rsidRPr="00481A19" w14:paraId="65ACF70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67ED8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553" w:type="dxa"/>
            <w:tcMar>
              <w:left w:w="103" w:type="dxa"/>
            </w:tcMar>
          </w:tcPr>
          <w:p w14:paraId="5B3F923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383" w:type="dxa"/>
            <w:tcMar>
              <w:left w:w="103" w:type="dxa"/>
            </w:tcMar>
          </w:tcPr>
          <w:p w14:paraId="30DA5DA5" w14:textId="77777777" w:rsidR="00FE303B" w:rsidRPr="00E96F49" w:rsidRDefault="00FE303B" w:rsidP="00F306E7">
            <w:pPr>
              <w:pStyle w:val="LO-normal"/>
              <w:spacing w:line="240" w:lineRule="auto"/>
              <w:ind w:firstLine="318"/>
              <w:jc w:val="both"/>
              <w:rPr>
                <w:rFonts w:ascii="Times New Roman" w:hAnsi="Times New Roman" w:cs="Times New Roman"/>
                <w:color w:val="auto"/>
                <w:lang w:val="uk-UA"/>
              </w:rPr>
            </w:pPr>
            <w:r w:rsidRPr="003E5C9E">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 а також</w:t>
            </w:r>
            <w:r w:rsidRPr="00E96F49">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444745DA"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Замовником зазначаються вимоги до предмета закупівлі згідно з </w:t>
            </w:r>
            <w:hyperlink r:id="rId23" w:tgtFrame="_blank" w:history="1">
              <w:r w:rsidRPr="00E96F49">
                <w:rPr>
                  <w:rFonts w:ascii="Times New Roman" w:hAnsi="Times New Roman" w:cs="Times New Roman"/>
                  <w:sz w:val="22"/>
                  <w:szCs w:val="22"/>
                  <w:bdr w:val="none" w:sz="0" w:space="0" w:color="auto" w:frame="1"/>
                  <w:lang w:eastAsia="ru-RU"/>
                </w:rPr>
                <w:t>частиною другою</w:t>
              </w:r>
            </w:hyperlink>
            <w:r w:rsidRPr="00E96F49">
              <w:rPr>
                <w:rFonts w:ascii="Times New Roman" w:hAnsi="Times New Roman" w:cs="Times New Roman"/>
                <w:sz w:val="22"/>
                <w:szCs w:val="22"/>
                <w:lang w:eastAsia="ru-RU"/>
              </w:rPr>
              <w:t> статті 22 Закону</w:t>
            </w:r>
            <w:r w:rsidR="00546FD6">
              <w:rPr>
                <w:rFonts w:ascii="Times New Roman" w:hAnsi="Times New Roman" w:cs="Times New Roman"/>
                <w:sz w:val="22"/>
                <w:szCs w:val="22"/>
                <w:lang w:eastAsia="ru-RU"/>
              </w:rPr>
              <w:t xml:space="preserve"> та ст. 23 </w:t>
            </w:r>
            <w:r w:rsidR="00546FD6" w:rsidRPr="00E96F49">
              <w:rPr>
                <w:rFonts w:ascii="Times New Roman" w:hAnsi="Times New Roman" w:cs="Times New Roman"/>
                <w:sz w:val="22"/>
                <w:szCs w:val="22"/>
                <w:lang w:eastAsia="ru-RU"/>
              </w:rPr>
              <w:t>Закону</w:t>
            </w:r>
            <w:r w:rsidR="00546FD6">
              <w:rPr>
                <w:rFonts w:ascii="Times New Roman" w:hAnsi="Times New Roman" w:cs="Times New Roman"/>
                <w:sz w:val="22"/>
                <w:szCs w:val="22"/>
                <w:lang w:eastAsia="ru-RU"/>
              </w:rPr>
              <w:t>.</w:t>
            </w:r>
          </w:p>
          <w:p w14:paraId="7D4F9DE6"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w:t>
            </w:r>
            <w:r w:rsidRPr="00E96F49">
              <w:rPr>
                <w:rFonts w:ascii="Times New Roman" w:hAnsi="Times New Roman" w:cs="Times New Roman"/>
                <w:sz w:val="22"/>
                <w:szCs w:val="22"/>
                <w:lang w:eastAsia="ru-RU"/>
              </w:rPr>
              <w:lastRenderedPageBreak/>
              <w:t xml:space="preserve">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803552">
              <w:rPr>
                <w:rFonts w:ascii="Times New Roman" w:hAnsi="Times New Roman" w:cs="Times New Roman"/>
                <w:b/>
                <w:sz w:val="22"/>
                <w:szCs w:val="22"/>
                <w:lang w:eastAsia="ru-RU"/>
              </w:rPr>
              <w:t>Додатку 3</w:t>
            </w:r>
            <w:r w:rsidRPr="00E96F49">
              <w:rPr>
                <w:rFonts w:ascii="Times New Roman" w:hAnsi="Times New Roman" w:cs="Times New Roman"/>
                <w:sz w:val="22"/>
                <w:szCs w:val="22"/>
                <w:lang w:eastAsia="ru-RU"/>
              </w:rPr>
              <w:t xml:space="preserve"> до Документації.</w:t>
            </w:r>
          </w:p>
          <w:p w14:paraId="72697B5C"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3AE6D89" w14:textId="77777777" w:rsidR="00FE303B" w:rsidRPr="00E96F49" w:rsidRDefault="00FE303B" w:rsidP="00F306E7">
            <w:pPr>
              <w:pStyle w:val="LO-normal"/>
              <w:spacing w:line="240" w:lineRule="auto"/>
              <w:ind w:left="-32" w:right="15" w:firstLine="425"/>
              <w:jc w:val="both"/>
              <w:rPr>
                <w:rFonts w:ascii="Times New Roman" w:hAnsi="Times New Roman" w:cs="Times New Roman"/>
                <w:b/>
                <w:color w:val="auto"/>
                <w:lang w:val="uk-UA"/>
              </w:rPr>
            </w:pPr>
            <w:r w:rsidRPr="00E96F49">
              <w:rPr>
                <w:rFonts w:ascii="Times New Roman" w:hAnsi="Times New Roman" w:cs="Times New Roman"/>
                <w:lang w:val="uk-UA" w:eastAsia="ru-RU"/>
              </w:rPr>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tc>
      </w:tr>
      <w:tr w:rsidR="00FE303B" w:rsidRPr="00481A19" w14:paraId="3EB94A5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8D0A8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7.</w:t>
            </w:r>
          </w:p>
        </w:tc>
        <w:tc>
          <w:tcPr>
            <w:tcW w:w="2553" w:type="dxa"/>
            <w:tcMar>
              <w:left w:w="103" w:type="dxa"/>
            </w:tcMar>
          </w:tcPr>
          <w:p w14:paraId="38DAA29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субпідрядника (субпідрядників)</w:t>
            </w:r>
          </w:p>
        </w:tc>
        <w:tc>
          <w:tcPr>
            <w:tcW w:w="6383" w:type="dxa"/>
            <w:tcMar>
              <w:left w:w="103" w:type="dxa"/>
            </w:tcMar>
          </w:tcPr>
          <w:p w14:paraId="369CF6EA" w14:textId="77777777" w:rsidR="00FE303B" w:rsidRPr="00546FD6" w:rsidRDefault="00546FD6" w:rsidP="00546FD6">
            <w:pPr>
              <w:pStyle w:val="LO-normal"/>
              <w:widowControl w:val="0"/>
              <w:spacing w:line="240" w:lineRule="auto"/>
              <w:ind w:firstLine="393"/>
              <w:jc w:val="both"/>
              <w:rPr>
                <w:rFonts w:ascii="Times New Roman" w:hAnsi="Times New Roman" w:cs="Times New Roman"/>
                <w:color w:val="auto"/>
                <w:lang w:val="uk-UA"/>
              </w:rPr>
            </w:pPr>
            <w:r w:rsidRPr="00546FD6">
              <w:rPr>
                <w:rFonts w:ascii="Times New Roman" w:hAnsi="Times New Roman" w:cs="Times New Roman"/>
                <w:color w:val="auto"/>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w:t>
            </w:r>
            <w:r>
              <w:rPr>
                <w:rFonts w:ascii="Times New Roman" w:hAnsi="Times New Roman" w:cs="Times New Roman"/>
                <w:color w:val="auto"/>
                <w:lang w:val="uk-UA"/>
              </w:rPr>
              <w:t xml:space="preserve"> 17.</w:t>
            </w:r>
            <w:r w:rsidRPr="00546FD6">
              <w:rPr>
                <w:rFonts w:ascii="Times New Roman" w:hAnsi="Times New Roman" w:cs="Times New Roman"/>
                <w:color w:val="auto"/>
                <w:lang w:val="uk-UA"/>
              </w:rPr>
              <w:t>.</w:t>
            </w:r>
          </w:p>
        </w:tc>
      </w:tr>
      <w:tr w:rsidR="00FE303B" w:rsidRPr="00481A19" w14:paraId="4618EA3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565FBE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8</w:t>
            </w:r>
          </w:p>
        </w:tc>
        <w:tc>
          <w:tcPr>
            <w:tcW w:w="2553" w:type="dxa"/>
            <w:tcMar>
              <w:left w:w="103" w:type="dxa"/>
            </w:tcMar>
          </w:tcPr>
          <w:p w14:paraId="147E3A1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або відкликання тендерної пропозиції учасником</w:t>
            </w:r>
          </w:p>
        </w:tc>
        <w:tc>
          <w:tcPr>
            <w:tcW w:w="6383" w:type="dxa"/>
            <w:tcMar>
              <w:left w:w="103" w:type="dxa"/>
            </w:tcMar>
          </w:tcPr>
          <w:p w14:paraId="498673E5"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Учасник має право </w:t>
            </w:r>
            <w:proofErr w:type="spellStart"/>
            <w:r w:rsidRPr="00481A19">
              <w:rPr>
                <w:rFonts w:ascii="Times New Roman" w:hAnsi="Times New Roman" w:cs="Times New Roman"/>
                <w:color w:val="auto"/>
                <w:lang w:val="uk-UA"/>
              </w:rPr>
              <w:t>внести</w:t>
            </w:r>
            <w:proofErr w:type="spellEnd"/>
            <w:r w:rsidRPr="00481A19">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1A19">
              <w:rPr>
                <w:rFonts w:ascii="Times New Roman" w:hAnsi="Times New Roman" w:cs="Times New Roman"/>
                <w:color w:val="auto"/>
                <w:lang w:val="uk-UA"/>
              </w:rPr>
              <w:t>закупівель</w:t>
            </w:r>
            <w:proofErr w:type="spellEnd"/>
            <w:r w:rsidRPr="00481A19">
              <w:rPr>
                <w:rFonts w:ascii="Times New Roman" w:hAnsi="Times New Roman" w:cs="Times New Roman"/>
                <w:color w:val="auto"/>
                <w:lang w:val="uk-UA"/>
              </w:rPr>
              <w:t xml:space="preserve"> до закінчення строку подання тендерних пропозицій.</w:t>
            </w:r>
          </w:p>
        </w:tc>
      </w:tr>
      <w:tr w:rsidR="00FE303B" w:rsidRPr="002F017C" w14:paraId="39777887"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44DEFC0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ІV. Подання та розкриття тендерних пропозицій</w:t>
            </w:r>
          </w:p>
        </w:tc>
      </w:tr>
      <w:tr w:rsidR="00FE303B" w:rsidRPr="00481A19" w14:paraId="46FC60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57A0A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37BBA0D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Кінцевий строк подання тендерної пропозиції</w:t>
            </w:r>
          </w:p>
        </w:tc>
        <w:tc>
          <w:tcPr>
            <w:tcW w:w="6383" w:type="dxa"/>
            <w:tcMar>
              <w:left w:w="103" w:type="dxa"/>
            </w:tcMar>
          </w:tcPr>
          <w:p w14:paraId="3416B824"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0A274B">
              <w:rPr>
                <w:rFonts w:ascii="Times New Roman" w:hAnsi="Times New Roman" w:cs="Times New Roman"/>
                <w:color w:val="auto"/>
                <w:lang w:val="uk-UA"/>
              </w:rPr>
              <w:t>Кінцевий строк подання тендерних пропозицій</w:t>
            </w:r>
            <w:r>
              <w:rPr>
                <w:rFonts w:ascii="Times New Roman" w:hAnsi="Times New Roman" w:cs="Times New Roman"/>
                <w:color w:val="auto"/>
                <w:lang w:val="uk-UA"/>
              </w:rPr>
              <w:t xml:space="preserve"> визначений в системі електронних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w:t>
            </w:r>
            <w:r w:rsidRPr="000A274B">
              <w:rPr>
                <w:rFonts w:ascii="Times New Roman" w:hAnsi="Times New Roman" w:cs="Times New Roman"/>
                <w:color w:val="FF0000"/>
                <w:lang w:val="uk-UA"/>
              </w:rPr>
              <w:t xml:space="preserve"> </w:t>
            </w:r>
            <w:r w:rsidRPr="000A274B">
              <w:rPr>
                <w:rFonts w:ascii="Times New Roman" w:hAnsi="Times New Roman" w:cs="Times New Roman"/>
                <w:color w:val="auto"/>
                <w:lang w:val="uk-UA"/>
              </w:rPr>
              <w:t>Отримана тендерна пропозиція автоматично вноситься до реєстру.</w:t>
            </w:r>
          </w:p>
          <w:p w14:paraId="66A31AF6"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Електронна система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1A4E4010"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Тендерні пропозиції, отримані електронною системою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FE303B" w:rsidRPr="00481A19" w14:paraId="263DEF4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B0E312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A7FFF7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Дата та час розкриття тендерних пропозицій</w:t>
            </w:r>
          </w:p>
        </w:tc>
        <w:tc>
          <w:tcPr>
            <w:tcW w:w="6383" w:type="dxa"/>
            <w:tcMar>
              <w:left w:w="103" w:type="dxa"/>
            </w:tcMar>
          </w:tcPr>
          <w:p w14:paraId="5DCEEF35"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6BBB5EB" w14:textId="369ED859"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Pr="002C2BCC">
                <w:rPr>
                  <w:rFonts w:ascii="Times New Roman" w:hAnsi="Times New Roman"/>
                  <w:color w:val="000099"/>
                  <w:sz w:val="22"/>
                  <w:szCs w:val="22"/>
                  <w:u w:val="single"/>
                </w:rPr>
                <w:t>статті 16 </w:t>
              </w:r>
            </w:hyperlink>
            <w:r w:rsidRPr="002C2BCC">
              <w:rPr>
                <w:rFonts w:ascii="Times New Roman" w:hAnsi="Times New Roman"/>
                <w:color w:val="333333"/>
                <w:sz w:val="22"/>
                <w:szCs w:val="22"/>
              </w:rPr>
              <w:t>Закону, і документи, що підтверджують відсутність підстав, визначених</w:t>
            </w:r>
            <w:r w:rsidR="00E63081">
              <w:rPr>
                <w:rFonts w:ascii="Times New Roman" w:hAnsi="Times New Roman"/>
                <w:color w:val="333333"/>
                <w:sz w:val="22"/>
                <w:szCs w:val="22"/>
              </w:rPr>
              <w:t>47</w:t>
            </w:r>
            <w:r w:rsidRPr="002C2BCC">
              <w:rPr>
                <w:rFonts w:ascii="Times New Roman" w:hAnsi="Times New Roman"/>
                <w:color w:val="333333"/>
                <w:sz w:val="22"/>
                <w:szCs w:val="22"/>
              </w:rPr>
              <w:t xml:space="preserve"> Особливостей. Замовник, орган оскарження та </w:t>
            </w:r>
            <w:proofErr w:type="spellStart"/>
            <w:r w:rsidRPr="002C2BCC">
              <w:rPr>
                <w:rFonts w:ascii="Times New Roman" w:hAnsi="Times New Roman"/>
                <w:color w:val="333333"/>
                <w:sz w:val="22"/>
                <w:szCs w:val="22"/>
              </w:rPr>
              <w:t>Держаудитслужба</w:t>
            </w:r>
            <w:proofErr w:type="spellEnd"/>
            <w:r w:rsidRPr="002C2BCC">
              <w:rPr>
                <w:rFonts w:ascii="Times New Roman" w:hAnsi="Times New Roman"/>
                <w:color w:val="333333"/>
                <w:sz w:val="22"/>
                <w:szCs w:val="22"/>
              </w:rPr>
              <w:t xml:space="preserve"> мають доступ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 інформації, яка визначена учасником процедури закупівлі конфіденційною.</w:t>
            </w:r>
          </w:p>
          <w:p w14:paraId="4A3EE74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Протокол розкриття тендерних пропозицій формується та оприлюднюється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w:t>
            </w:r>
            <w:r w:rsidRPr="002C2BCC">
              <w:rPr>
                <w:rFonts w:ascii="Times New Roman" w:hAnsi="Times New Roman"/>
                <w:sz w:val="22"/>
                <w:szCs w:val="22"/>
              </w:rPr>
              <w:lastRenderedPageBreak/>
              <w:t>автоматично в день розкриття тендерних пропозицій. Протокол розкриття тендерних пропозицій повинен містити інформацію про:</w:t>
            </w:r>
          </w:p>
          <w:p w14:paraId="6A3AEEF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1EDB2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унікальний номер оголошення про проведення відкритих торгів, присвоєний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w:t>
            </w:r>
          </w:p>
          <w:p w14:paraId="46E78FA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назву предмета закупівлі;</w:t>
            </w:r>
          </w:p>
          <w:p w14:paraId="3C7E0D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дату та час розкриття тендерної пропозиції;</w:t>
            </w:r>
          </w:p>
          <w:p w14:paraId="4ADA899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3CDCC4D0"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C77356D"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07320D89" w14:textId="04499CF3" w:rsidR="00FE303B" w:rsidRPr="00481A19" w:rsidRDefault="00F779AC" w:rsidP="002C2BCC">
            <w:pPr>
              <w:pStyle w:val="LO-normal"/>
              <w:widowControl w:val="0"/>
              <w:spacing w:line="240" w:lineRule="auto"/>
              <w:ind w:firstLine="318"/>
              <w:jc w:val="both"/>
              <w:rPr>
                <w:rFonts w:ascii="Times New Roman" w:hAnsi="Times New Roman" w:cs="Times New Roman"/>
                <w:color w:val="auto"/>
                <w:lang w:val="uk-UA"/>
              </w:rPr>
            </w:pPr>
            <w:r w:rsidRPr="002C2BCC">
              <w:rPr>
                <w:rFonts w:ascii="Times New Roman" w:hAnsi="Times New Roman"/>
              </w:rPr>
              <w:t xml:space="preserve">Протокол </w:t>
            </w:r>
            <w:proofErr w:type="spellStart"/>
            <w:r w:rsidRPr="002C2BCC">
              <w:rPr>
                <w:rFonts w:ascii="Times New Roman" w:hAnsi="Times New Roman"/>
              </w:rPr>
              <w:t>розкриття</w:t>
            </w:r>
            <w:proofErr w:type="spellEnd"/>
            <w:r w:rsidRPr="002C2BCC">
              <w:rPr>
                <w:rFonts w:ascii="Times New Roman" w:hAnsi="Times New Roman"/>
              </w:rPr>
              <w:t xml:space="preserve"> </w:t>
            </w:r>
            <w:proofErr w:type="spellStart"/>
            <w:r w:rsidRPr="002C2BCC">
              <w:rPr>
                <w:rFonts w:ascii="Times New Roman" w:hAnsi="Times New Roman"/>
              </w:rPr>
              <w:t>тендерних</w:t>
            </w:r>
            <w:proofErr w:type="spellEnd"/>
            <w:r w:rsidRPr="002C2BCC">
              <w:rPr>
                <w:rFonts w:ascii="Times New Roman" w:hAnsi="Times New Roman"/>
              </w:rPr>
              <w:t xml:space="preserve"> </w:t>
            </w:r>
            <w:proofErr w:type="spellStart"/>
            <w:r w:rsidRPr="002C2BCC">
              <w:rPr>
                <w:rFonts w:ascii="Times New Roman" w:hAnsi="Times New Roman"/>
              </w:rPr>
              <w:t>пропозицій</w:t>
            </w:r>
            <w:proofErr w:type="spellEnd"/>
            <w:r w:rsidRPr="002C2BCC">
              <w:rPr>
                <w:rFonts w:ascii="Times New Roman" w:hAnsi="Times New Roman"/>
              </w:rPr>
              <w:t xml:space="preserve"> </w:t>
            </w:r>
            <w:proofErr w:type="spellStart"/>
            <w:r w:rsidRPr="002C2BCC">
              <w:rPr>
                <w:rFonts w:ascii="Times New Roman" w:hAnsi="Times New Roman"/>
              </w:rPr>
              <w:t>може</w:t>
            </w:r>
            <w:proofErr w:type="spellEnd"/>
            <w:r w:rsidRPr="002C2BCC">
              <w:rPr>
                <w:rFonts w:ascii="Times New Roman" w:hAnsi="Times New Roman"/>
              </w:rPr>
              <w:t xml:space="preserve"> </w:t>
            </w:r>
            <w:proofErr w:type="spellStart"/>
            <w:r w:rsidRPr="002C2BCC">
              <w:rPr>
                <w:rFonts w:ascii="Times New Roman" w:hAnsi="Times New Roman"/>
              </w:rPr>
              <w:t>містити</w:t>
            </w:r>
            <w:proofErr w:type="spellEnd"/>
            <w:r w:rsidRPr="002C2BCC">
              <w:rPr>
                <w:rFonts w:ascii="Times New Roman" w:hAnsi="Times New Roman"/>
              </w:rPr>
              <w:t xml:space="preserve"> </w:t>
            </w:r>
            <w:proofErr w:type="spellStart"/>
            <w:r w:rsidRPr="002C2BCC">
              <w:rPr>
                <w:rFonts w:ascii="Times New Roman" w:hAnsi="Times New Roman"/>
              </w:rPr>
              <w:t>іншу</w:t>
            </w:r>
            <w:proofErr w:type="spellEnd"/>
            <w:r w:rsidRPr="002C2BCC">
              <w:rPr>
                <w:rFonts w:ascii="Times New Roman" w:hAnsi="Times New Roman"/>
              </w:rPr>
              <w:t xml:space="preserve"> </w:t>
            </w:r>
            <w:proofErr w:type="spellStart"/>
            <w:r w:rsidRPr="002C2BCC">
              <w:rPr>
                <w:rFonts w:ascii="Times New Roman" w:hAnsi="Times New Roman"/>
              </w:rPr>
              <w:t>інформацію</w:t>
            </w:r>
            <w:proofErr w:type="spellEnd"/>
            <w:r w:rsidRPr="002C2BCC">
              <w:rPr>
                <w:rFonts w:ascii="Times New Roman" w:hAnsi="Times New Roman"/>
              </w:rPr>
              <w:t>.</w:t>
            </w:r>
          </w:p>
        </w:tc>
      </w:tr>
      <w:tr w:rsidR="00FE303B" w:rsidRPr="00481A19" w14:paraId="21A5888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31122F18"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 Оцінка тендерної пропозиції</w:t>
            </w:r>
          </w:p>
        </w:tc>
      </w:tr>
      <w:tr w:rsidR="00FE303B" w:rsidRPr="00481A19" w14:paraId="0F07574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6748B7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01688C8"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760109A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20DC38FE"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Критеріями оцінки є: ціна.</w:t>
            </w:r>
          </w:p>
          <w:p w14:paraId="3B831C59"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FE36563" w14:textId="3A95B8FE"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w:t>
            </w:r>
            <w:r w:rsidR="00BB273C">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w:t>
            </w:r>
          </w:p>
          <w:p w14:paraId="41B565C0"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lastRenderedPageBreak/>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0D47F8"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038EF16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DCFBD02"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92BF3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BF1B8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90668F"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75BB453A"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5BB4A3"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2DA0B6"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527B5B9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1761BF4"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1B46E5" w14:textId="5C63DC30"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auto"/>
                <w:lang w:val="uk-UA"/>
              </w:rPr>
              <w:t>4</w:t>
            </w:r>
            <w:r w:rsidR="00BB273C">
              <w:rPr>
                <w:rFonts w:ascii="Times New Roman" w:hAnsi="Times New Roman" w:cs="Times New Roman"/>
                <w:color w:val="auto"/>
                <w:lang w:val="uk-UA"/>
              </w:rPr>
              <w:t>7</w:t>
            </w:r>
            <w:r w:rsidRPr="000914CB">
              <w:rPr>
                <w:rFonts w:ascii="Times New Roman" w:hAnsi="Times New Roman" w:cs="Times New Roman"/>
                <w:color w:val="auto"/>
                <w:lang w:val="uk-UA"/>
              </w:rPr>
              <w:t xml:space="preserve">  Особливостей, або факту зазначення у тендерній пропозиції будь-якої недостовірної інформації, що є суттєвою під час </w:t>
            </w:r>
            <w:r w:rsidRPr="000914CB">
              <w:rPr>
                <w:rFonts w:ascii="Times New Roman" w:hAnsi="Times New Roman" w:cs="Times New Roman"/>
                <w:color w:val="auto"/>
                <w:lang w:val="uk-UA"/>
              </w:rPr>
              <w:lastRenderedPageBreak/>
              <w:t>визначення результатів відкритих торгів, замовник відхиляє тендерну пропозицію такого учасника процедури закупівлі.</w:t>
            </w:r>
          </w:p>
          <w:p w14:paraId="307B7E35"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CA587E1"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455A874C"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B1B205" w14:textId="3D05502B" w:rsidR="00FE303B" w:rsidRPr="00481A19"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E303B" w:rsidRPr="00481A19" w14:paraId="6E18A4C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7AC73E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1DE6F302" w14:textId="77777777" w:rsidR="00FE303B" w:rsidRPr="00090F55" w:rsidRDefault="00FE303B" w:rsidP="00F306E7">
            <w:pPr>
              <w:pStyle w:val="LO-normal"/>
              <w:widowControl w:val="0"/>
              <w:spacing w:line="240" w:lineRule="auto"/>
              <w:jc w:val="center"/>
              <w:rPr>
                <w:rFonts w:ascii="Times New Roman" w:hAnsi="Times New Roman" w:cs="Times New Roman"/>
                <w:color w:val="auto"/>
                <w:lang w:val="uk-UA"/>
              </w:rPr>
            </w:pPr>
            <w:r w:rsidRPr="00090F55">
              <w:rPr>
                <w:rFonts w:ascii="Times New Roman" w:hAnsi="Times New Roman" w:cs="Times New Roman"/>
                <w:color w:val="auto"/>
                <w:lang w:val="uk-UA"/>
              </w:rPr>
              <w:t>Інша інформація</w:t>
            </w:r>
          </w:p>
        </w:tc>
        <w:tc>
          <w:tcPr>
            <w:tcW w:w="6383" w:type="dxa"/>
            <w:tcMar>
              <w:left w:w="103" w:type="dxa"/>
            </w:tcMar>
          </w:tcPr>
          <w:p w14:paraId="3339D5CD" w14:textId="77777777" w:rsidR="00023385" w:rsidRPr="002C2BCC" w:rsidRDefault="00FE303B" w:rsidP="002C2BCC">
            <w:pPr>
              <w:pStyle w:val="af4"/>
              <w:spacing w:beforeAutospacing="0" w:after="160" w:afterAutospacing="0"/>
              <w:jc w:val="both"/>
              <w:rPr>
                <w:sz w:val="22"/>
                <w:szCs w:val="22"/>
              </w:rPr>
            </w:pPr>
            <w:r w:rsidRPr="002C2BCC">
              <w:rPr>
                <w:color w:val="auto"/>
                <w:sz w:val="22"/>
                <w:szCs w:val="22"/>
                <w:lang w:bidi="ar-SA"/>
              </w:rPr>
              <w:t xml:space="preserve"> </w:t>
            </w:r>
            <w:r w:rsidR="00023385" w:rsidRPr="002C2BCC">
              <w:rPr>
                <w:color w:val="000000"/>
                <w:sz w:val="22"/>
                <w:szCs w:val="22"/>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00023385" w:rsidRPr="002C2BCC">
              <w:rPr>
                <w:color w:val="000000"/>
                <w:sz w:val="22"/>
                <w:szCs w:val="22"/>
              </w:rPr>
              <w:t>бенефіціарним</w:t>
            </w:r>
            <w:proofErr w:type="spellEnd"/>
            <w:r w:rsidR="00023385"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CCBF602"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w:t>
            </w:r>
            <w:r w:rsidRPr="002C2BCC">
              <w:rPr>
                <w:color w:val="000000"/>
                <w:sz w:val="22"/>
                <w:szCs w:val="22"/>
              </w:rPr>
              <w:lastRenderedPageBreak/>
              <w:t>Федерації / Республіки Білорусь та проживає на території України на законних підставах, то учасник у складі тендерної пропозиції має надати:</w:t>
            </w:r>
          </w:p>
          <w:p w14:paraId="47A99114" w14:textId="77777777" w:rsidR="00023385" w:rsidRPr="002C2BCC" w:rsidRDefault="00023385" w:rsidP="00B164AC">
            <w:pPr>
              <w:pStyle w:val="af4"/>
              <w:numPr>
                <w:ilvl w:val="0"/>
                <w:numId w:val="3"/>
              </w:numPr>
              <w:spacing w:beforeAutospacing="0" w:after="160" w:afterAutospacing="0"/>
              <w:jc w:val="both"/>
              <w:textAlignment w:val="baseline"/>
              <w:rPr>
                <w:color w:val="000000"/>
                <w:sz w:val="22"/>
                <w:szCs w:val="22"/>
              </w:rPr>
            </w:pPr>
            <w:r w:rsidRPr="002C2BCC">
              <w:rPr>
                <w:color w:val="000000"/>
                <w:sz w:val="22"/>
                <w:szCs w:val="22"/>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F2F8AC0"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або</w:t>
            </w:r>
          </w:p>
          <w:p w14:paraId="6DEAC376" w14:textId="77777777" w:rsidR="00023385" w:rsidRPr="002C2BCC" w:rsidRDefault="00023385" w:rsidP="00B164AC">
            <w:pPr>
              <w:pStyle w:val="af4"/>
              <w:numPr>
                <w:ilvl w:val="0"/>
                <w:numId w:val="4"/>
              </w:numPr>
              <w:spacing w:beforeAutospacing="0" w:after="160" w:afterAutospacing="0"/>
              <w:jc w:val="both"/>
              <w:textAlignment w:val="baseline"/>
              <w:rPr>
                <w:color w:val="000000"/>
                <w:sz w:val="22"/>
                <w:szCs w:val="22"/>
              </w:rPr>
            </w:pPr>
            <w:r w:rsidRPr="002C2BCC">
              <w:rPr>
                <w:color w:val="000000"/>
                <w:sz w:val="22"/>
                <w:szCs w:val="22"/>
              </w:rPr>
              <w:t>посвідку на постійне чи тимчасове проживання на території України</w:t>
            </w:r>
          </w:p>
          <w:p w14:paraId="62596C4B"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або</w:t>
            </w:r>
          </w:p>
          <w:p w14:paraId="1B9C5EC7" w14:textId="77777777" w:rsidR="00023385" w:rsidRPr="002C2BCC" w:rsidRDefault="00023385" w:rsidP="00B164AC">
            <w:pPr>
              <w:pStyle w:val="af4"/>
              <w:numPr>
                <w:ilvl w:val="0"/>
                <w:numId w:val="5"/>
              </w:numPr>
              <w:spacing w:beforeAutospacing="0" w:after="160" w:afterAutospacing="0"/>
              <w:jc w:val="both"/>
              <w:textAlignment w:val="baseline"/>
              <w:rPr>
                <w:color w:val="000000"/>
                <w:sz w:val="22"/>
                <w:szCs w:val="22"/>
              </w:rPr>
            </w:pPr>
            <w:r w:rsidRPr="002C2BCC">
              <w:rPr>
                <w:color w:val="000000"/>
                <w:sz w:val="22"/>
                <w:szCs w:val="22"/>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8ECB07D"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або</w:t>
            </w:r>
          </w:p>
          <w:p w14:paraId="0B3B8E18" w14:textId="77777777" w:rsidR="00023385" w:rsidRPr="002C2BCC" w:rsidRDefault="00023385" w:rsidP="00B164AC">
            <w:pPr>
              <w:pStyle w:val="af4"/>
              <w:numPr>
                <w:ilvl w:val="0"/>
                <w:numId w:val="6"/>
              </w:numPr>
              <w:spacing w:beforeAutospacing="0" w:after="160" w:afterAutospacing="0"/>
              <w:jc w:val="both"/>
              <w:textAlignment w:val="baseline"/>
              <w:rPr>
                <w:color w:val="000000"/>
                <w:sz w:val="22"/>
                <w:szCs w:val="22"/>
              </w:rPr>
            </w:pPr>
            <w:r w:rsidRPr="002C2BCC">
              <w:rPr>
                <w:color w:val="000000"/>
                <w:sz w:val="22"/>
                <w:szCs w:val="22"/>
              </w:rPr>
              <w:t>посвідчення біженця чи документ, що підтверджує надання притулку в Україні.</w:t>
            </w:r>
          </w:p>
          <w:p w14:paraId="06C6EAAA"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w:t>
            </w:r>
            <w:r w:rsidRPr="002C2BCC">
              <w:rPr>
                <w:color w:val="000000"/>
                <w:sz w:val="22"/>
                <w:szCs w:val="22"/>
              </w:rPr>
              <w:lastRenderedPageBreak/>
              <w:t xml:space="preserve">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C2BCC">
              <w:rPr>
                <w:color w:val="000000"/>
                <w:sz w:val="22"/>
                <w:szCs w:val="22"/>
              </w:rPr>
              <w:t>закупівель</w:t>
            </w:r>
            <w:proofErr w:type="spellEnd"/>
            <w:r w:rsidRPr="002C2BCC">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5DCDC6"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4AC1D7E"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9F42837"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2C2BCC">
              <w:rPr>
                <w:color w:val="000000"/>
                <w:sz w:val="22"/>
                <w:szCs w:val="22"/>
              </w:rPr>
              <w:t>закупівель</w:t>
            </w:r>
            <w:proofErr w:type="spellEnd"/>
            <w:r w:rsidRPr="002C2BCC">
              <w:rPr>
                <w:color w:val="000000"/>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6B79DB9"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sidRPr="002C2BCC">
              <w:rPr>
                <w:color w:val="000000"/>
                <w:sz w:val="22"/>
                <w:szCs w:val="22"/>
              </w:rPr>
              <w:lastRenderedPageBreak/>
              <w:t>чи послуг тендерної пропозиції.</w:t>
            </w:r>
          </w:p>
          <w:p w14:paraId="1D2A9096"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4F97DD2"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Обґрунтування аномально низької тендерної пропозиції може містити інформацію про:</w:t>
            </w:r>
          </w:p>
          <w:p w14:paraId="725CA506" w14:textId="77777777" w:rsidR="00023385" w:rsidRPr="002C2BCC" w:rsidRDefault="00023385" w:rsidP="00B164AC">
            <w:pPr>
              <w:pStyle w:val="af4"/>
              <w:numPr>
                <w:ilvl w:val="0"/>
                <w:numId w:val="7"/>
              </w:numPr>
              <w:spacing w:beforeAutospacing="0" w:afterAutospacing="0"/>
              <w:jc w:val="both"/>
              <w:textAlignment w:val="baseline"/>
              <w:rPr>
                <w:color w:val="000000"/>
                <w:sz w:val="22"/>
                <w:szCs w:val="22"/>
              </w:rPr>
            </w:pPr>
            <w:r w:rsidRPr="002C2BCC">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33B8CF" w14:textId="77777777" w:rsidR="00023385" w:rsidRPr="002C2BCC" w:rsidRDefault="00023385" w:rsidP="00B164AC">
            <w:pPr>
              <w:pStyle w:val="af4"/>
              <w:numPr>
                <w:ilvl w:val="0"/>
                <w:numId w:val="7"/>
              </w:numPr>
              <w:spacing w:beforeAutospacing="0" w:afterAutospacing="0"/>
              <w:jc w:val="both"/>
              <w:textAlignment w:val="baseline"/>
              <w:rPr>
                <w:color w:val="000000"/>
                <w:sz w:val="22"/>
                <w:szCs w:val="22"/>
              </w:rPr>
            </w:pPr>
            <w:r w:rsidRPr="002C2BCC">
              <w:rPr>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645D11D" w14:textId="77777777" w:rsidR="00023385" w:rsidRPr="002C2BCC" w:rsidRDefault="00023385" w:rsidP="00B164AC">
            <w:pPr>
              <w:pStyle w:val="af4"/>
              <w:numPr>
                <w:ilvl w:val="0"/>
                <w:numId w:val="7"/>
              </w:numPr>
              <w:spacing w:beforeAutospacing="0" w:after="160" w:afterAutospacing="0"/>
              <w:jc w:val="both"/>
              <w:textAlignment w:val="baseline"/>
              <w:rPr>
                <w:color w:val="000000"/>
                <w:sz w:val="22"/>
                <w:szCs w:val="22"/>
              </w:rPr>
            </w:pPr>
            <w:r w:rsidRPr="002C2BCC">
              <w:rPr>
                <w:color w:val="000000"/>
                <w:sz w:val="22"/>
                <w:szCs w:val="22"/>
              </w:rPr>
              <w:t>отримання учасником процедури закупівлі державної допомоги згідно із законодавством.</w:t>
            </w:r>
          </w:p>
          <w:p w14:paraId="7F741F4C"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2BCC">
              <w:rPr>
                <w:color w:val="000000"/>
                <w:sz w:val="22"/>
                <w:szCs w:val="22"/>
              </w:rPr>
              <w:t>невідповідностей</w:t>
            </w:r>
            <w:proofErr w:type="spellEnd"/>
            <w:r w:rsidRPr="002C2BCC">
              <w:rPr>
                <w:color w:val="000000"/>
                <w:sz w:val="22"/>
                <w:szCs w:val="22"/>
              </w:rPr>
              <w:t xml:space="preserve"> в електронній системі </w:t>
            </w:r>
            <w:proofErr w:type="spellStart"/>
            <w:r w:rsidRPr="002C2BCC">
              <w:rPr>
                <w:color w:val="000000"/>
                <w:sz w:val="22"/>
                <w:szCs w:val="22"/>
              </w:rPr>
              <w:t>закупівель</w:t>
            </w:r>
            <w:proofErr w:type="spellEnd"/>
            <w:r w:rsidRPr="002C2BCC">
              <w:rPr>
                <w:color w:val="000000"/>
                <w:sz w:val="22"/>
                <w:szCs w:val="22"/>
              </w:rPr>
              <w:t>.</w:t>
            </w:r>
          </w:p>
          <w:p w14:paraId="24E197AE"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84A56E"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2BCC">
              <w:rPr>
                <w:color w:val="000000"/>
                <w:sz w:val="22"/>
                <w:szCs w:val="22"/>
              </w:rPr>
              <w:t>невідповідностей</w:t>
            </w:r>
            <w:proofErr w:type="spellEnd"/>
            <w:r w:rsidRPr="002C2BCC">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CB6824"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 xml:space="preserve">Замовник має право звернутися за підтвердженням інформації, наданої учасником процедури закупівлі, до органів державної </w:t>
            </w:r>
            <w:r w:rsidRPr="002C2BCC">
              <w:rPr>
                <w:color w:val="000000"/>
                <w:sz w:val="22"/>
                <w:szCs w:val="22"/>
              </w:rPr>
              <w:lastRenderedPageBreak/>
              <w:t>влади, підприємств, установ, організацій відповідно до їх компетенції.</w:t>
            </w:r>
          </w:p>
          <w:p w14:paraId="71FF66D3" w14:textId="54B81ABD" w:rsidR="00FE303B" w:rsidRPr="002C2BCC" w:rsidRDefault="00023385" w:rsidP="002C2BCC">
            <w:pPr>
              <w:spacing w:line="240" w:lineRule="auto"/>
              <w:ind w:left="-32" w:right="15" w:firstLine="425"/>
              <w:jc w:val="both"/>
              <w:rPr>
                <w:rFonts w:ascii="Times New Roman" w:hAnsi="Times New Roman" w:cs="Times New Roman"/>
                <w:color w:val="auto"/>
                <w:sz w:val="22"/>
                <w:szCs w:val="22"/>
              </w:rPr>
            </w:pPr>
            <w:r w:rsidRPr="002C2BCC">
              <w:rPr>
                <w:rFonts w:ascii="Times New Roman" w:hAnsi="Times New Roman" w:cs="Times New Roman"/>
                <w:color w:val="000000"/>
                <w:sz w:val="22"/>
                <w:szCs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000000"/>
                <w:sz w:val="22"/>
                <w:szCs w:val="22"/>
              </w:rPr>
              <w:t>4</w:t>
            </w:r>
            <w:r w:rsidR="00BB273C">
              <w:rPr>
                <w:rFonts w:ascii="Times New Roman" w:hAnsi="Times New Roman" w:cs="Times New Roman"/>
                <w:color w:val="000000"/>
                <w:sz w:val="22"/>
                <w:szCs w:val="22"/>
              </w:rPr>
              <w:t>7</w:t>
            </w:r>
            <w:r w:rsidRPr="002C2BCC">
              <w:rPr>
                <w:rFonts w:ascii="Times New Roman" w:hAnsi="Times New Roman" w:cs="Times New Roman"/>
                <w:color w:val="000000"/>
                <w:sz w:val="22"/>
                <w:szCs w:val="22"/>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E303B" w:rsidRPr="00481A19" w14:paraId="5962FC2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4275AD4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3785279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Відхилення тендерних пропозицій</w:t>
            </w:r>
          </w:p>
        </w:tc>
        <w:tc>
          <w:tcPr>
            <w:tcW w:w="6383" w:type="dxa"/>
            <w:tcMar>
              <w:left w:w="103" w:type="dxa"/>
            </w:tcMar>
          </w:tcPr>
          <w:p w14:paraId="51F56456"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bookmarkStart w:id="22" w:name="h.3rdcrjn"/>
            <w:bookmarkEnd w:id="22"/>
            <w:r w:rsidRPr="002C2BCC">
              <w:rPr>
                <w:rFonts w:ascii="Times New Roman" w:hAnsi="Times New Roman"/>
                <w:color w:val="000000"/>
                <w:sz w:val="22"/>
                <w:szCs w:val="22"/>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у разі, коли:</w:t>
            </w:r>
          </w:p>
          <w:p w14:paraId="4E17204B"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1) учасник процедури закупівлі:</w:t>
            </w:r>
          </w:p>
          <w:p w14:paraId="683EAA0C" w14:textId="5010EE1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BB273C">
              <w:rPr>
                <w:rFonts w:ascii="Times New Roman" w:hAnsi="Times New Roman"/>
                <w:color w:val="000000"/>
                <w:sz w:val="22"/>
                <w:szCs w:val="22"/>
                <w:shd w:val="solid" w:color="FFFFFF" w:fill="FFFFFF"/>
                <w:lang w:eastAsia="en-US"/>
              </w:rPr>
              <w:t>44</w:t>
            </w:r>
            <w:r w:rsidRPr="002C2BCC">
              <w:rPr>
                <w:rFonts w:ascii="Times New Roman" w:hAnsi="Times New Roman"/>
                <w:color w:val="000000"/>
                <w:sz w:val="22"/>
                <w:szCs w:val="22"/>
                <w:shd w:val="solid" w:color="FFFFFF" w:fill="FFFFFF"/>
                <w:lang w:eastAsia="en-US"/>
              </w:rPr>
              <w:t xml:space="preserve"> цих особливостей;</w:t>
            </w:r>
          </w:p>
          <w:p w14:paraId="470E6F2B"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не надав забезпечення тендерної пропозиції, якщо таке забезпечення вимагалося замовником;</w:t>
            </w:r>
            <w:r w:rsidRPr="002C2BCC">
              <w:rPr>
                <w:rFonts w:ascii="Times New Roman" w:hAnsi="Times New Roman"/>
                <w:color w:val="000000"/>
                <w:sz w:val="22"/>
                <w:szCs w:val="22"/>
                <w:shd w:val="solid" w:color="FFFFFF" w:fill="FFFFFF"/>
                <w:lang w:eastAsia="en-US"/>
              </w:rPr>
              <w:t xml:space="preserve"> </w:t>
            </w:r>
          </w:p>
          <w:p w14:paraId="0FCB922D"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 xml:space="preserve">, протягом 24 годин з моменту розміщення замовником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повідомлення з вимогою про усунення таких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w:t>
            </w:r>
          </w:p>
          <w:p w14:paraId="0FB37BC0" w14:textId="63CB0D65"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пункту 3</w:t>
            </w:r>
            <w:r w:rsidR="00BA6D20">
              <w:rPr>
                <w:rFonts w:ascii="Times New Roman" w:hAnsi="Times New Roman"/>
                <w:color w:val="000000"/>
                <w:sz w:val="22"/>
                <w:szCs w:val="22"/>
                <w:shd w:val="solid" w:color="FFFFFF" w:fill="FFFFFF"/>
                <w:lang w:eastAsia="en-US"/>
              </w:rPr>
              <w:t>7</w:t>
            </w:r>
            <w:r w:rsidRPr="002C2BCC">
              <w:rPr>
                <w:rFonts w:ascii="Times New Roman" w:hAnsi="Times New Roman"/>
                <w:color w:val="000000"/>
                <w:sz w:val="22"/>
                <w:szCs w:val="22"/>
                <w:shd w:val="solid" w:color="FFFFFF" w:fill="FFFFFF"/>
                <w:lang w:eastAsia="en-US"/>
              </w:rPr>
              <w:t xml:space="preserve"> цих особливостей;</w:t>
            </w:r>
            <w:r w:rsidRPr="002C2BCC">
              <w:rPr>
                <w:sz w:val="22"/>
                <w:szCs w:val="22"/>
              </w:rPr>
              <w:t xml:space="preserve"> </w:t>
            </w:r>
          </w:p>
          <w:p w14:paraId="739F3F73" w14:textId="14A12FC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визначив конфіденційною інформацію, що не може бути визначена як конфіденційна відповідно до вимог абзацу другого пункту </w:t>
            </w:r>
            <w:r w:rsidR="00BA6D20">
              <w:rPr>
                <w:rFonts w:ascii="Times New Roman" w:hAnsi="Times New Roman"/>
                <w:color w:val="000000"/>
                <w:sz w:val="22"/>
                <w:szCs w:val="22"/>
                <w:shd w:val="solid" w:color="FFFFFF" w:fill="FFFFFF"/>
                <w:lang w:eastAsia="en-US"/>
              </w:rPr>
              <w:t>40</w:t>
            </w:r>
            <w:r w:rsidRPr="002C2BCC">
              <w:rPr>
                <w:rFonts w:ascii="Times New Roman" w:hAnsi="Times New Roman"/>
                <w:color w:val="000000"/>
                <w:sz w:val="22"/>
                <w:szCs w:val="22"/>
                <w:shd w:val="solid" w:color="FFFFFF" w:fill="FFFFFF"/>
                <w:lang w:eastAsia="en-US"/>
              </w:rPr>
              <w:t xml:space="preserve"> цих особливостей;</w:t>
            </w:r>
          </w:p>
          <w:p w14:paraId="3F5222A7"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C2BCC">
              <w:rPr>
                <w:rFonts w:ascii="Times New Roman" w:hAnsi="Times New Roman"/>
                <w:color w:val="333333"/>
                <w:sz w:val="22"/>
                <w:szCs w:val="22"/>
                <w:shd w:val="clear" w:color="auto" w:fill="FFFFFF"/>
              </w:rPr>
              <w:t>бенефіціарним</w:t>
            </w:r>
            <w:proofErr w:type="spellEnd"/>
            <w:r w:rsidRPr="002C2BCC">
              <w:rPr>
                <w:rFonts w:ascii="Times New Roman" w:hAnsi="Times New Roman"/>
                <w:color w:val="333333"/>
                <w:sz w:val="22"/>
                <w:szCs w:val="22"/>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Pr="002C2BCC">
                <w:rPr>
                  <w:rFonts w:ascii="Times New Roman" w:hAnsi="Times New Roman"/>
                  <w:color w:val="006600"/>
                  <w:sz w:val="22"/>
                  <w:szCs w:val="22"/>
                  <w:u w:val="single"/>
                  <w:shd w:val="clear" w:color="auto" w:fill="FFFFFF"/>
                </w:rPr>
                <w:t>№ 1178</w:t>
              </w:r>
            </w:hyperlink>
            <w:r w:rsidRPr="002C2BCC">
              <w:rPr>
                <w:rFonts w:ascii="Times New Roman" w:hAnsi="Times New Roman"/>
                <w:color w:val="333333"/>
                <w:sz w:val="22"/>
                <w:szCs w:val="22"/>
                <w:shd w:val="clear" w:color="auto" w:fill="FFFFFF"/>
              </w:rPr>
              <w:t xml:space="preserve"> “Про затвердження особливостей здійснення публічних </w:t>
            </w:r>
            <w:proofErr w:type="spellStart"/>
            <w:r w:rsidRPr="002C2BCC">
              <w:rPr>
                <w:rFonts w:ascii="Times New Roman" w:hAnsi="Times New Roman"/>
                <w:color w:val="333333"/>
                <w:sz w:val="22"/>
                <w:szCs w:val="22"/>
                <w:shd w:val="clear" w:color="auto" w:fill="FFFFFF"/>
              </w:rPr>
              <w:t>закупівель</w:t>
            </w:r>
            <w:proofErr w:type="spellEnd"/>
            <w:r w:rsidRPr="002C2BCC">
              <w:rPr>
                <w:rFonts w:ascii="Times New Roman" w:hAnsi="Times New Roman"/>
                <w:color w:val="333333"/>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2C2BCC">
              <w:rPr>
                <w:rFonts w:ascii="Times New Roman" w:hAnsi="Times New Roman"/>
                <w:color w:val="333333"/>
                <w:sz w:val="22"/>
                <w:szCs w:val="22"/>
                <w:shd w:val="clear" w:color="auto" w:fill="FFFFFF"/>
              </w:rPr>
              <w:lastRenderedPageBreak/>
              <w:t>скасування” (Офіційний вісник України, 2022 р., № 84, ст. 5176);</w:t>
            </w:r>
          </w:p>
          <w:p w14:paraId="4D082E85"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тендерна пропозиція:</w:t>
            </w:r>
          </w:p>
          <w:p w14:paraId="4DED7397" w14:textId="77777777" w:rsidR="000914CB" w:rsidRPr="002C2BCC" w:rsidRDefault="000914CB" w:rsidP="002C2BCC">
            <w:pPr>
              <w:spacing w:line="240" w:lineRule="auto"/>
              <w:ind w:firstLine="567"/>
              <w:jc w:val="both"/>
              <w:rPr>
                <w:rFonts w:ascii="Times New Roman" w:hAnsi="Times New Roman"/>
                <w:color w:val="000000"/>
                <w:sz w:val="22"/>
                <w:szCs w:val="22"/>
                <w:lang w:eastAsia="en-US"/>
              </w:rPr>
            </w:pPr>
            <w:r w:rsidRPr="002C2BCC">
              <w:rPr>
                <w:rFonts w:ascii="Times New Roman" w:hAnsi="Times New Roman"/>
                <w:color w:val="333333"/>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6" w:anchor="n131" w:history="1">
              <w:r w:rsidRPr="002C2BCC">
                <w:rPr>
                  <w:rFonts w:ascii="Times New Roman" w:hAnsi="Times New Roman"/>
                  <w:color w:val="006600"/>
                  <w:sz w:val="22"/>
                  <w:szCs w:val="22"/>
                  <w:u w:val="single"/>
                  <w:shd w:val="clear" w:color="auto" w:fill="FFFFFF"/>
                </w:rPr>
                <w:t>пункту 40</w:t>
              </w:r>
            </w:hyperlink>
            <w:r w:rsidRPr="002C2BCC">
              <w:rPr>
                <w:rFonts w:ascii="Times New Roman" w:hAnsi="Times New Roman"/>
                <w:color w:val="333333"/>
                <w:sz w:val="22"/>
                <w:szCs w:val="22"/>
                <w:shd w:val="clear" w:color="auto" w:fill="FFFFFF"/>
              </w:rPr>
              <w:t> цих особливостей;</w:t>
            </w:r>
            <w:r w:rsidRPr="002C2BCC">
              <w:rPr>
                <w:rFonts w:ascii="Times New Roman" w:hAnsi="Times New Roman"/>
                <w:color w:val="000000"/>
                <w:sz w:val="22"/>
                <w:szCs w:val="22"/>
                <w:lang w:eastAsia="en-US"/>
              </w:rPr>
              <w:t xml:space="preserve"> </w:t>
            </w:r>
          </w:p>
          <w:p w14:paraId="29784871"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є такою, строк дії якої закінчився;</w:t>
            </w:r>
          </w:p>
          <w:p w14:paraId="067FCFB3"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є такою, ціна якої перевищує очікувану вартість </w:t>
            </w:r>
            <w:r w:rsidRPr="002C2BCC">
              <w:rPr>
                <w:rFonts w:ascii="Times New Roman" w:hAnsi="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4FC5CA"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14:paraId="3F63C653"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3) переможець процедури закупівлі:</w:t>
            </w:r>
          </w:p>
          <w:p w14:paraId="71BC4660"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5EE4C41D" w14:textId="77777777" w:rsidR="000914CB" w:rsidRPr="002C2BCC" w:rsidRDefault="000914CB" w:rsidP="002C2BCC">
            <w:pPr>
              <w:spacing w:line="240" w:lineRule="auto"/>
              <w:ind w:firstLine="567"/>
              <w:jc w:val="both"/>
              <w:rPr>
                <w:rFonts w:ascii="Times New Roman" w:hAnsi="Times New Roman"/>
                <w:sz w:val="22"/>
                <w:szCs w:val="22"/>
                <w:lang w:eastAsia="en-US"/>
              </w:rPr>
            </w:pPr>
            <w:r w:rsidRPr="002C2BCC">
              <w:rPr>
                <w:rFonts w:ascii="Times New Roman" w:hAnsi="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w:t>
            </w:r>
            <w:hyperlink r:id="rId27" w:anchor="n159" w:history="1">
              <w:r w:rsidRPr="002C2BCC">
                <w:rPr>
                  <w:rFonts w:ascii="Times New Roman" w:hAnsi="Times New Roman"/>
                  <w:sz w:val="22"/>
                  <w:szCs w:val="22"/>
                  <w:u w:val="single"/>
                  <w:shd w:val="clear" w:color="auto" w:fill="FFFFFF"/>
                </w:rPr>
                <w:t xml:space="preserve">пунктом </w:t>
              </w:r>
              <w:r w:rsidRPr="00BA6D20">
                <w:rPr>
                  <w:rFonts w:ascii="Times New Roman" w:hAnsi="Times New Roman"/>
                  <w:sz w:val="22"/>
                  <w:szCs w:val="22"/>
                  <w:u w:val="single"/>
                  <w:shd w:val="clear" w:color="auto" w:fill="FFFFFF"/>
                </w:rPr>
                <w:t>44</w:t>
              </w:r>
            </w:hyperlink>
            <w:r w:rsidRPr="002C2BCC">
              <w:rPr>
                <w:rFonts w:ascii="Times New Roman" w:hAnsi="Times New Roman"/>
                <w:sz w:val="22"/>
                <w:szCs w:val="22"/>
                <w:shd w:val="clear" w:color="auto" w:fill="FFFFFF"/>
              </w:rPr>
              <w:t> цих особливостей;</w:t>
            </w:r>
            <w:r w:rsidRPr="002C2BCC">
              <w:rPr>
                <w:rFonts w:ascii="Times New Roman" w:hAnsi="Times New Roman"/>
                <w:sz w:val="22"/>
                <w:szCs w:val="22"/>
                <w:lang w:eastAsia="en-US"/>
              </w:rPr>
              <w:t xml:space="preserve"> </w:t>
            </w:r>
          </w:p>
          <w:p w14:paraId="09447477" w14:textId="77777777" w:rsidR="000914CB" w:rsidRPr="002C2BCC" w:rsidRDefault="000914CB" w:rsidP="002C2BCC">
            <w:pPr>
              <w:spacing w:line="240" w:lineRule="auto"/>
              <w:ind w:firstLine="567"/>
              <w:jc w:val="both"/>
              <w:rPr>
                <w:rFonts w:ascii="Times New Roman" w:hAnsi="Times New Roman"/>
                <w:sz w:val="22"/>
                <w:szCs w:val="22"/>
              </w:rPr>
            </w:pPr>
            <w:r w:rsidRPr="002C2BCC">
              <w:rPr>
                <w:rFonts w:ascii="Times New Roman" w:hAnsi="Times New Roman"/>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14:paraId="2234AA3C"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14:paraId="597391B1" w14:textId="7361BB5D"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надав недостовірну інформацію, що є суттєвою для визначення результатів процедури закупівлі, яку замовником виявлено згідно з пункту </w:t>
            </w:r>
            <w:r w:rsidR="00BA6D20">
              <w:rPr>
                <w:rFonts w:ascii="Times New Roman" w:hAnsi="Times New Roman"/>
                <w:color w:val="000000"/>
                <w:sz w:val="22"/>
                <w:szCs w:val="22"/>
                <w:lang w:eastAsia="en-US"/>
              </w:rPr>
              <w:t>44</w:t>
            </w:r>
            <w:r w:rsidRPr="002C2BCC">
              <w:rPr>
                <w:rFonts w:ascii="Times New Roman" w:hAnsi="Times New Roman"/>
                <w:color w:val="000000"/>
                <w:sz w:val="22"/>
                <w:szCs w:val="22"/>
                <w:lang w:eastAsia="en-US"/>
              </w:rPr>
              <w:t xml:space="preserve"> цих особливостей.</w:t>
            </w:r>
          </w:p>
          <w:p w14:paraId="41A92198"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Замовник може відхилити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у разі, коли:</w:t>
            </w:r>
          </w:p>
          <w:p w14:paraId="107AAC72" w14:textId="77777777" w:rsidR="000914CB" w:rsidRPr="002C2BCC" w:rsidRDefault="000914CB" w:rsidP="00B164AC">
            <w:pPr>
              <w:numPr>
                <w:ilvl w:val="0"/>
                <w:numId w:val="2"/>
              </w:numPr>
              <w:tabs>
                <w:tab w:val="clear" w:pos="720"/>
                <w:tab w:val="left" w:pos="360"/>
                <w:tab w:val="num" w:pos="795"/>
                <w:tab w:val="left" w:pos="851"/>
                <w:tab w:val="left" w:pos="1440"/>
              </w:tabs>
              <w:spacing w:line="240" w:lineRule="auto"/>
              <w:ind w:left="0"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365E4A"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C24A9"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та автоматично надсилається </w:t>
            </w:r>
            <w:r w:rsidRPr="002C2BCC">
              <w:rPr>
                <w:rFonts w:ascii="Times New Roman" w:hAnsi="Times New Roman"/>
                <w:color w:val="000000"/>
                <w:sz w:val="22"/>
                <w:szCs w:val="22"/>
                <w:lang w:eastAsia="en-US"/>
              </w:rPr>
              <w:lastRenderedPageBreak/>
              <w:t xml:space="preserve">учаснику процедури закупівлі/переможцю процедури закупівлі, тендерна пропозиція якого відхилена, через електронну систему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w:t>
            </w:r>
          </w:p>
          <w:p w14:paraId="7807AC1E" w14:textId="67A730D2" w:rsidR="00FE303B" w:rsidRPr="000914CB" w:rsidRDefault="000914CB" w:rsidP="002C2BCC">
            <w:pPr>
              <w:pStyle w:val="LO-normal"/>
              <w:widowControl w:val="0"/>
              <w:tabs>
                <w:tab w:val="left" w:pos="394"/>
              </w:tabs>
              <w:spacing w:line="240" w:lineRule="auto"/>
              <w:ind w:firstLine="110"/>
              <w:jc w:val="both"/>
              <w:rPr>
                <w:rFonts w:ascii="Times New Roman" w:hAnsi="Times New Roman" w:cs="Times New Roman"/>
                <w:color w:val="auto"/>
                <w:lang w:val="uk-UA"/>
              </w:rPr>
            </w:pPr>
            <w:r w:rsidRPr="002C2BCC">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але до моменту оприлюднення договору про закупівлю в електронній системі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відповідно до статті 10 Закону.</w:t>
            </w:r>
          </w:p>
        </w:tc>
      </w:tr>
      <w:tr w:rsidR="00FE303B" w:rsidRPr="00481A19" w14:paraId="7A3090A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45702462"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VІ. Результати торгів та укладання договору про закупівлю</w:t>
            </w:r>
          </w:p>
        </w:tc>
      </w:tr>
      <w:tr w:rsidR="00FE303B" w:rsidRPr="00481A19" w14:paraId="0FA5FA8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4293FD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D82DC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Відміна замовником торгів чи визнання їх такими, що не відбулися</w:t>
            </w:r>
          </w:p>
          <w:p w14:paraId="104CE402"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4D803C9" w14:textId="77777777" w:rsidR="00023385" w:rsidRPr="00BB0809" w:rsidRDefault="00023385" w:rsidP="002C2BCC">
            <w:pPr>
              <w:pStyle w:val="af4"/>
              <w:spacing w:beforeAutospacing="0" w:afterAutospacing="0"/>
              <w:jc w:val="both"/>
              <w:rPr>
                <w:sz w:val="22"/>
                <w:szCs w:val="22"/>
              </w:rPr>
            </w:pPr>
            <w:bookmarkStart w:id="23" w:name="h.z337ya"/>
            <w:bookmarkEnd w:id="23"/>
            <w:r w:rsidRPr="00BB0809">
              <w:rPr>
                <w:color w:val="000000"/>
                <w:sz w:val="22"/>
                <w:szCs w:val="22"/>
              </w:rPr>
              <w:t>Замовник відміняє відкриті торги у разі:</w:t>
            </w:r>
          </w:p>
          <w:p w14:paraId="1E162F42"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1) відсутності подальшої потреби в закупівлі товарів, робіт чи послуг;</w:t>
            </w:r>
          </w:p>
          <w:p w14:paraId="541FA68E"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BB0809">
              <w:rPr>
                <w:color w:val="000000"/>
                <w:sz w:val="22"/>
                <w:szCs w:val="22"/>
              </w:rPr>
              <w:t>закупівель</w:t>
            </w:r>
            <w:proofErr w:type="spellEnd"/>
            <w:r w:rsidRPr="00BB0809">
              <w:rPr>
                <w:color w:val="000000"/>
                <w:sz w:val="22"/>
                <w:szCs w:val="22"/>
              </w:rPr>
              <w:t>, з описом таких порушень;</w:t>
            </w:r>
          </w:p>
          <w:p w14:paraId="5D457C89"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3) скорочення обсягу видатків на здійснення закупівлі товарів, робіт чи послуг;</w:t>
            </w:r>
          </w:p>
          <w:p w14:paraId="4DC783A3"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4) коли здійснення закупівлі стало неможливим внаслідок дії обставин непереборної сили.</w:t>
            </w:r>
          </w:p>
          <w:p w14:paraId="7A11E552" w14:textId="13C62C35" w:rsidR="00023385" w:rsidRPr="002C2BCC" w:rsidRDefault="00023385" w:rsidP="002C2BCC">
            <w:pPr>
              <w:pStyle w:val="af4"/>
              <w:spacing w:before="150" w:beforeAutospacing="0" w:afterAutospacing="0"/>
              <w:rPr>
                <w:color w:val="000000"/>
                <w:sz w:val="22"/>
                <w:szCs w:val="22"/>
              </w:rPr>
            </w:pPr>
            <w:r w:rsidRPr="00BB0809">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0809">
              <w:rPr>
                <w:color w:val="000000"/>
                <w:sz w:val="22"/>
                <w:szCs w:val="22"/>
              </w:rPr>
              <w:t>закупівель</w:t>
            </w:r>
            <w:proofErr w:type="spellEnd"/>
            <w:r w:rsidRPr="00BB0809">
              <w:rPr>
                <w:color w:val="000000"/>
                <w:sz w:val="22"/>
                <w:szCs w:val="22"/>
              </w:rPr>
              <w:t xml:space="preserve"> підстави прийняття такого рішення. </w:t>
            </w:r>
          </w:p>
          <w:p w14:paraId="1B976437" w14:textId="77777777" w:rsidR="00023385" w:rsidRPr="00BB0809" w:rsidRDefault="00023385" w:rsidP="002C2BCC">
            <w:pPr>
              <w:pStyle w:val="af4"/>
              <w:spacing w:beforeAutospacing="0" w:afterAutospacing="0"/>
              <w:rPr>
                <w:sz w:val="22"/>
                <w:szCs w:val="22"/>
              </w:rPr>
            </w:pPr>
            <w:r w:rsidRPr="00BB0809">
              <w:rPr>
                <w:color w:val="000000"/>
                <w:sz w:val="22"/>
                <w:szCs w:val="22"/>
              </w:rPr>
              <w:t xml:space="preserve">Відкриті торги автоматично відміняються 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у разі:</w:t>
            </w:r>
          </w:p>
          <w:p w14:paraId="19EC5B5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78C56A"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33A3ED1"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 xml:space="preserve">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887A1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Відкриті торги можуть бути відмінені частково (за лотом).</w:t>
            </w:r>
          </w:p>
          <w:p w14:paraId="7A43A1E0" w14:textId="4AC0BDF7" w:rsidR="00FE303B" w:rsidRPr="00BB0809" w:rsidRDefault="00023385" w:rsidP="00BB0809">
            <w:pPr>
              <w:pStyle w:val="LO-normal"/>
              <w:widowControl w:val="0"/>
              <w:spacing w:line="240" w:lineRule="auto"/>
              <w:ind w:firstLine="318"/>
              <w:jc w:val="both"/>
              <w:rPr>
                <w:rFonts w:ascii="Times New Roman" w:hAnsi="Times New Roman" w:cs="Times New Roman"/>
                <w:color w:val="auto"/>
                <w:lang w:val="uk-UA"/>
              </w:rPr>
            </w:pPr>
            <w:proofErr w:type="spellStart"/>
            <w:r w:rsidRPr="00BB0809">
              <w:rPr>
                <w:rFonts w:ascii="Times New Roman" w:hAnsi="Times New Roman" w:cs="Times New Roman"/>
              </w:rPr>
              <w:t>Інформація</w:t>
            </w:r>
            <w:proofErr w:type="spellEnd"/>
            <w:r w:rsidRPr="00BB0809">
              <w:rPr>
                <w:rFonts w:ascii="Times New Roman" w:hAnsi="Times New Roman" w:cs="Times New Roman"/>
              </w:rPr>
              <w:t xml:space="preserve"> про </w:t>
            </w:r>
            <w:proofErr w:type="spellStart"/>
            <w:r w:rsidRPr="00BB0809">
              <w:rPr>
                <w:rFonts w:ascii="Times New Roman" w:hAnsi="Times New Roman" w:cs="Times New Roman"/>
              </w:rPr>
              <w:t>відміну</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відкритих</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торгів</w:t>
            </w:r>
            <w:proofErr w:type="spellEnd"/>
            <w:r w:rsidRPr="00BB0809">
              <w:rPr>
                <w:rFonts w:ascii="Times New Roman" w:hAnsi="Times New Roman" w:cs="Times New Roman"/>
              </w:rPr>
              <w:t xml:space="preserve"> автоматично </w:t>
            </w:r>
            <w:proofErr w:type="spellStart"/>
            <w:r w:rsidRPr="00BB0809">
              <w:rPr>
                <w:rFonts w:ascii="Times New Roman" w:hAnsi="Times New Roman" w:cs="Times New Roman"/>
              </w:rPr>
              <w:t>надсилається</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всім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учасникам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процедури</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закупівлі</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електронною</w:t>
            </w:r>
            <w:proofErr w:type="spellEnd"/>
            <w:r w:rsidRPr="00BB0809">
              <w:rPr>
                <w:rFonts w:ascii="Times New Roman" w:hAnsi="Times New Roman" w:cs="Times New Roman"/>
              </w:rPr>
              <w:t xml:space="preserve"> системою </w:t>
            </w:r>
            <w:proofErr w:type="spellStart"/>
            <w:r w:rsidRPr="00BB0809">
              <w:rPr>
                <w:rFonts w:ascii="Times New Roman" w:hAnsi="Times New Roman" w:cs="Times New Roman"/>
              </w:rPr>
              <w:t>закупівель</w:t>
            </w:r>
            <w:proofErr w:type="spellEnd"/>
            <w:r w:rsidRPr="00BB0809">
              <w:rPr>
                <w:rFonts w:ascii="Times New Roman" w:hAnsi="Times New Roman" w:cs="Times New Roman"/>
              </w:rPr>
              <w:t xml:space="preserve"> в день </w:t>
            </w:r>
            <w:proofErr w:type="spellStart"/>
            <w:r w:rsidRPr="00BB0809">
              <w:rPr>
                <w:rFonts w:ascii="Times New Roman" w:hAnsi="Times New Roman" w:cs="Times New Roman"/>
              </w:rPr>
              <w:t>її</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оприлюднення</w:t>
            </w:r>
            <w:proofErr w:type="spellEnd"/>
            <w:r w:rsidRPr="00BB0809">
              <w:rPr>
                <w:rFonts w:ascii="Times New Roman" w:hAnsi="Times New Roman" w:cs="Times New Roman"/>
              </w:rPr>
              <w:t>.</w:t>
            </w:r>
          </w:p>
        </w:tc>
      </w:tr>
      <w:tr w:rsidR="00FE303B" w:rsidRPr="00481A19" w14:paraId="07D8DE6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D89281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1D30D4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укладання договору</w:t>
            </w:r>
          </w:p>
        </w:tc>
        <w:tc>
          <w:tcPr>
            <w:tcW w:w="6383" w:type="dxa"/>
            <w:tcMar>
              <w:left w:w="103" w:type="dxa"/>
            </w:tcMar>
          </w:tcPr>
          <w:p w14:paraId="7D64281A" w14:textId="4F53BF1F"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w:t>
            </w:r>
            <w:r w:rsidR="00E36E8D">
              <w:rPr>
                <w:rFonts w:ascii="Times New Roman" w:hAnsi="Times New Roman" w:cs="Times New Roman"/>
                <w:color w:val="auto"/>
                <w:lang w:val="uk-UA"/>
              </w:rPr>
              <w:t>9</w:t>
            </w:r>
            <w:r w:rsidRPr="000914CB">
              <w:rPr>
                <w:rFonts w:ascii="Times New Roman" w:hAnsi="Times New Roman" w:cs="Times New Roman"/>
                <w:color w:val="auto"/>
                <w:lang w:val="uk-UA"/>
              </w:rPr>
              <w:t xml:space="preserve"> Особливостей.</w:t>
            </w:r>
          </w:p>
          <w:p w14:paraId="066366D5"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2E6CB6BF"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 метою забезпечення права на оскарження рішень замовника </w:t>
            </w:r>
            <w:r w:rsidRPr="000914CB">
              <w:rPr>
                <w:rFonts w:ascii="Times New Roman" w:hAnsi="Times New Roman" w:cs="Times New Roman"/>
                <w:color w:val="auto"/>
                <w:lang w:val="uk-UA"/>
              </w:rPr>
              <w:lastRenderedPageBreak/>
              <w:t xml:space="preserve">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1BAB8E29"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F798D65" w14:textId="2EE377B3"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пункту 4</w:t>
            </w:r>
            <w:r w:rsidR="00BA6D20">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8B08B32" w14:textId="15320EA5" w:rsidR="00FE303B" w:rsidRPr="00481A19"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E303B" w:rsidRPr="00481A19" w14:paraId="4FB0870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5D9A6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29CB0C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Проект договору про закупівлю</w:t>
            </w:r>
          </w:p>
        </w:tc>
        <w:tc>
          <w:tcPr>
            <w:tcW w:w="6383" w:type="dxa"/>
            <w:tcMar>
              <w:left w:w="103" w:type="dxa"/>
            </w:tcMar>
          </w:tcPr>
          <w:p w14:paraId="6DB83AB1"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w:t>
            </w:r>
            <w:r>
              <w:rPr>
                <w:rFonts w:ascii="Times New Roman" w:hAnsi="Times New Roman" w:cs="Times New Roman"/>
                <w:color w:val="auto"/>
                <w:lang w:val="uk-UA"/>
              </w:rPr>
              <w:t>4</w:t>
            </w:r>
            <w:r w:rsidRPr="00481A19">
              <w:rPr>
                <w:rFonts w:ascii="Times New Roman" w:hAnsi="Times New Roman" w:cs="Times New Roman"/>
                <w:color w:val="auto"/>
                <w:lang w:val="uk-UA"/>
              </w:rPr>
              <w:t xml:space="preserve"> тендерної документації.</w:t>
            </w:r>
            <w:r w:rsidRPr="00481A19">
              <w:rPr>
                <w:rFonts w:ascii="Times New Roman" w:hAnsi="Times New Roman" w:cs="Times New Roman"/>
                <w:color w:val="auto"/>
                <w:sz w:val="24"/>
                <w:szCs w:val="24"/>
                <w:lang w:val="uk-UA" w:eastAsia="ru-RU"/>
              </w:rPr>
              <w:t xml:space="preserve"> </w:t>
            </w:r>
          </w:p>
        </w:tc>
      </w:tr>
      <w:tr w:rsidR="00FE303B" w:rsidRPr="00481A19" w14:paraId="0FC7EF9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42399CD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3741E660" w14:textId="372CB21E" w:rsidR="00FE303B" w:rsidRPr="00481A19" w:rsidRDefault="00692DC0" w:rsidP="00514B0C">
            <w:pPr>
              <w:pStyle w:val="LO-normal"/>
              <w:widowControl w:val="0"/>
              <w:spacing w:line="240" w:lineRule="auto"/>
              <w:jc w:val="center"/>
              <w:rPr>
                <w:rFonts w:ascii="Times New Roman" w:hAnsi="Times New Roman" w:cs="Times New Roman"/>
                <w:color w:val="auto"/>
                <w:lang w:val="uk-UA"/>
              </w:rPr>
            </w:pPr>
            <w:r w:rsidRPr="00692DC0">
              <w:rPr>
                <w:rFonts w:ascii="Times New Roman" w:hAnsi="Times New Roman" w:cs="Times New Roman"/>
                <w:color w:val="auto"/>
                <w:lang w:val="uk-UA"/>
              </w:rPr>
              <w:t>Істотні умови, що обов’язково включаються до договору про закупівлю</w:t>
            </w:r>
          </w:p>
        </w:tc>
        <w:tc>
          <w:tcPr>
            <w:tcW w:w="6383" w:type="dxa"/>
            <w:tcMar>
              <w:left w:w="103" w:type="dxa"/>
            </w:tcMar>
          </w:tcPr>
          <w:p w14:paraId="47D90807" w14:textId="1CBF7156" w:rsidR="00692DC0" w:rsidRPr="00BB0809" w:rsidRDefault="002C2BCC" w:rsidP="00692DC0">
            <w:pPr>
              <w:pStyle w:val="LO-normal"/>
              <w:widowControl w:val="0"/>
              <w:spacing w:line="240" w:lineRule="auto"/>
              <w:ind w:left="-32" w:right="15" w:firstLine="425"/>
              <w:jc w:val="both"/>
              <w:rPr>
                <w:rFonts w:ascii="Times New Roman" w:hAnsi="Times New Roman" w:cs="Times New Roman"/>
                <w:color w:val="auto"/>
                <w:lang w:val="uk-UA"/>
              </w:rPr>
            </w:pPr>
            <w:bookmarkStart w:id="24" w:name="n577"/>
            <w:bookmarkStart w:id="25" w:name="n588"/>
            <w:bookmarkEnd w:id="24"/>
            <w:bookmarkEnd w:id="25"/>
            <w:r>
              <w:rPr>
                <w:rFonts w:ascii="Times New Roman" w:hAnsi="Times New Roman" w:cs="Times New Roman"/>
                <w:color w:val="auto"/>
                <w:lang w:val="uk-UA"/>
              </w:rPr>
              <w:t xml:space="preserve"> </w:t>
            </w:r>
            <w:r w:rsidR="00692DC0" w:rsidRPr="00BB0809">
              <w:rPr>
                <w:rFonts w:ascii="Times New Roman" w:hAnsi="Times New Roman" w:cs="Times New Roman"/>
                <w:color w:val="auto"/>
                <w:lang w:val="uk-UA"/>
              </w:rPr>
              <w:t>Відповідно до вимог частини 2 статті 41 Закону переможець процедури закупівлі під час укладення договору про закупівлю повинен надати:</w:t>
            </w:r>
          </w:p>
          <w:p w14:paraId="6C15C9E2"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відповідну інформацію про право підписання договору про закупівлю;</w:t>
            </w:r>
          </w:p>
          <w:p w14:paraId="1AEEDF09"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CC30467" w14:textId="58EF208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B79FA1E" w14:textId="0EA5E15A"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proofErr w:type="spellStart"/>
            <w:r w:rsidRPr="00BB0809">
              <w:rPr>
                <w:rFonts w:ascii="Times New Roman" w:hAnsi="Times New Roman" w:cs="Times New Roman"/>
                <w:color w:val="auto"/>
                <w:lang w:val="uk-UA"/>
              </w:rPr>
              <w:t>Проєкт</w:t>
            </w:r>
            <w:proofErr w:type="spellEnd"/>
            <w:r w:rsidRPr="00BB0809">
              <w:rPr>
                <w:rFonts w:ascii="Times New Roman" w:hAnsi="Times New Roman" w:cs="Times New Roman"/>
                <w:color w:val="auto"/>
                <w:lang w:val="uk-UA"/>
              </w:rPr>
              <w:t xml:space="preserve"> договору (порядок його змін) та істотні умови Договору про закупівлю наведено у Додатку 3 до тендерної документації.</w:t>
            </w:r>
          </w:p>
          <w:p w14:paraId="017D09E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w:t>
            </w:r>
            <w:r w:rsidRPr="00BB0809">
              <w:rPr>
                <w:rFonts w:ascii="Times New Roman" w:hAnsi="Times New Roman" w:cs="Times New Roman"/>
                <w:color w:val="auto"/>
                <w:lang w:val="uk-UA"/>
              </w:rPr>
              <w:lastRenderedPageBreak/>
              <w:t>виконання зобов’язань сторонами в повному обсязі, крім випадків:</w:t>
            </w:r>
          </w:p>
          <w:p w14:paraId="34F25EFA"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зменшення обсягів закупівлі, зокрема з урахуванням фактичного обсягу видатків замовника;</w:t>
            </w:r>
          </w:p>
          <w:p w14:paraId="5132782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388BF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5EFE7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55E7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4194E33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таких ставок та/або пільг з оподаткування, а також у зв’язку з зміною системи оподаткування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14:paraId="07DE20C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0809">
              <w:rPr>
                <w:rFonts w:ascii="Times New Roman" w:hAnsi="Times New Roman" w:cs="Times New Roman"/>
                <w:color w:val="auto"/>
                <w:lang w:val="uk-UA"/>
              </w:rPr>
              <w:t>Platts</w:t>
            </w:r>
            <w:proofErr w:type="spellEnd"/>
            <w:r w:rsidRPr="00BB0809">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9C6408"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зміни умов у зв’язку із застосуванням положень частини шостої статті 41 Закону.</w:t>
            </w:r>
          </w:p>
          <w:p w14:paraId="5DB67C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CDD60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повинно містити таку інформацію:</w:t>
            </w:r>
          </w:p>
          <w:p w14:paraId="13D618D2"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782ED0F"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унікальний номер оголошення про проведення відкритих </w:t>
            </w:r>
            <w:r w:rsidRPr="00BB0809">
              <w:rPr>
                <w:rFonts w:ascii="Times New Roman" w:hAnsi="Times New Roman" w:cs="Times New Roman"/>
                <w:color w:val="auto"/>
                <w:lang w:val="uk-UA"/>
              </w:rPr>
              <w:lastRenderedPageBreak/>
              <w:t xml:space="preserve">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присвоєний електронною системою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w:t>
            </w:r>
          </w:p>
          <w:p w14:paraId="14CD17D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дата укладення та номер договору про закупівлю;</w:t>
            </w:r>
          </w:p>
          <w:p w14:paraId="1B186036"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112FA793"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6C3C6F7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658D29D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7) дата внесення змін до договору про закупівлю;</w:t>
            </w:r>
          </w:p>
          <w:p w14:paraId="738B99B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випадки для внесення змін до істотних умов договору відповідно до цього пункту;</w:t>
            </w:r>
          </w:p>
          <w:p w14:paraId="4D93DAB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9) опис змін, що внесені до істотних умов договору.</w:t>
            </w:r>
          </w:p>
          <w:p w14:paraId="3C39858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може містити іншу інформацію.</w:t>
            </w:r>
          </w:p>
          <w:p w14:paraId="05C5567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У разі коли оприлюднення в електронній системі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93618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Договір про закупівлю є нікчемним у разі:</w:t>
            </w:r>
          </w:p>
          <w:p w14:paraId="771094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коли замовник уклав договір про закупівлю з порушенням вимог, визначених пунктом 5 цих особливостей;</w:t>
            </w:r>
          </w:p>
          <w:p w14:paraId="5213C41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укладення договору про закупівлю з порушенням вимог пункту 18 цих особливостей;</w:t>
            </w:r>
          </w:p>
          <w:p w14:paraId="5B56C82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укладення договору про закупівлю в період оскарження відкритих торгів відповідно до статті 18 Закону та цих особливостей;</w:t>
            </w:r>
          </w:p>
          <w:p w14:paraId="2B4853AF" w14:textId="28C16C5C"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укладення договору з порушенням строків, передбачених пункту 4</w:t>
            </w:r>
            <w:r w:rsidR="004A3FA1">
              <w:rPr>
                <w:rFonts w:ascii="Times New Roman" w:hAnsi="Times New Roman" w:cs="Times New Roman"/>
                <w:color w:val="auto"/>
                <w:lang w:val="uk-UA"/>
              </w:rPr>
              <w:t>9</w:t>
            </w:r>
            <w:r w:rsidRPr="00BB0809">
              <w:rPr>
                <w:rFonts w:ascii="Times New Roman" w:hAnsi="Times New Roman" w:cs="Times New Roman"/>
                <w:color w:val="auto"/>
                <w:lang w:val="uk-UA"/>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0BF352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2678F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Державне регулювання, контроль у сфері публічних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29EEB7C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6171D33" w14:textId="460C417A" w:rsidR="00FE303B" w:rsidRPr="00884631" w:rsidRDefault="000914CB" w:rsidP="000914CB">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 xml:space="preserve">Дані автоматичних індикаторів ризиків застосовуються з </w:t>
            </w:r>
            <w:r w:rsidRPr="00BB0809">
              <w:rPr>
                <w:rFonts w:ascii="Times New Roman" w:hAnsi="Times New Roman" w:cs="Times New Roman"/>
                <w:color w:val="auto"/>
                <w:lang w:val="uk-UA"/>
              </w:rPr>
              <w:lastRenderedPageBreak/>
              <w:t>урахуванням Особливостей</w:t>
            </w:r>
          </w:p>
        </w:tc>
      </w:tr>
      <w:tr w:rsidR="00FE303B" w:rsidRPr="00481A19" w14:paraId="332E747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4403BD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553" w:type="dxa"/>
            <w:tcMar>
              <w:left w:w="103" w:type="dxa"/>
            </w:tcMar>
          </w:tcPr>
          <w:p w14:paraId="2F439C5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4FD18029" w14:textId="56BA80E2" w:rsidR="00FE303B" w:rsidRPr="00BB0809" w:rsidRDefault="00023385" w:rsidP="00514B0C">
            <w:pPr>
              <w:pStyle w:val="LO-normal"/>
              <w:widowControl w:val="0"/>
              <w:spacing w:line="240" w:lineRule="auto"/>
              <w:ind w:firstLine="318"/>
              <w:jc w:val="both"/>
              <w:rPr>
                <w:rFonts w:ascii="Times New Roman" w:hAnsi="Times New Roman" w:cs="Times New Roman"/>
                <w:color w:val="auto"/>
                <w:lang w:val="uk-UA"/>
              </w:rPr>
            </w:pPr>
            <w:r w:rsidRPr="00BB0809">
              <w:rPr>
                <w:rFonts w:ascii="Times New Roman" w:hAnsi="Times New Roman" w:cs="Times New Roman"/>
                <w:color w:val="auto"/>
                <w:lang w:val="uk-UA"/>
              </w:rPr>
              <w:t>У разі відхилення тендерної пропозиції з підстави, визначеної підпунктом 3 пункту 4</w:t>
            </w:r>
            <w:r w:rsidR="001C77C1">
              <w:rPr>
                <w:rFonts w:ascii="Times New Roman" w:hAnsi="Times New Roman" w:cs="Times New Roman"/>
                <w:color w:val="auto"/>
                <w:lang w:val="uk-UA"/>
              </w:rPr>
              <w:t>4</w:t>
            </w:r>
            <w:r w:rsidRPr="00BB0809">
              <w:rPr>
                <w:rFonts w:ascii="Times New Roman" w:hAnsi="Times New Roman" w:cs="Times New Roman"/>
                <w:color w:val="auto"/>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w:t>
            </w:r>
            <w:r w:rsidR="001C77C1">
              <w:rPr>
                <w:rFonts w:ascii="Times New Roman" w:hAnsi="Times New Roman" w:cs="Times New Roman"/>
                <w:color w:val="auto"/>
                <w:lang w:val="uk-UA"/>
              </w:rPr>
              <w:t>9</w:t>
            </w:r>
            <w:r w:rsidRPr="00BB0809">
              <w:rPr>
                <w:rFonts w:ascii="Times New Roman" w:hAnsi="Times New Roman" w:cs="Times New Roman"/>
                <w:color w:val="auto"/>
                <w:lang w:val="uk-UA"/>
              </w:rPr>
              <w:t xml:space="preserve"> Особливостей).</w:t>
            </w:r>
          </w:p>
        </w:tc>
      </w:tr>
      <w:tr w:rsidR="00FE303B" w:rsidRPr="00B20BF6" w14:paraId="67B428A1"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836F5B0"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sidRPr="00E96F49">
              <w:rPr>
                <w:rFonts w:ascii="Times New Roman" w:hAnsi="Times New Roman" w:cs="Times New Roman"/>
                <w:color w:val="auto"/>
                <w:lang w:val="uk-UA"/>
              </w:rPr>
              <w:t>6</w:t>
            </w:r>
          </w:p>
        </w:tc>
        <w:tc>
          <w:tcPr>
            <w:tcW w:w="2553" w:type="dxa"/>
            <w:tcMar>
              <w:left w:w="103" w:type="dxa"/>
            </w:tcMar>
          </w:tcPr>
          <w:p w14:paraId="0F7C2F77"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З</w:t>
            </w:r>
            <w:r w:rsidRPr="00E96F49">
              <w:rPr>
                <w:rFonts w:ascii="Times New Roman" w:hAnsi="Times New Roman" w:cs="Times New Roman"/>
                <w:color w:val="auto"/>
                <w:lang w:val="uk-UA"/>
              </w:rPr>
              <w:t>абезпечення виконання договору про закупівлю</w:t>
            </w:r>
          </w:p>
        </w:tc>
        <w:tc>
          <w:tcPr>
            <w:tcW w:w="6383" w:type="dxa"/>
            <w:tcMar>
              <w:left w:w="103" w:type="dxa"/>
            </w:tcMar>
          </w:tcPr>
          <w:p w14:paraId="2A35A97F" w14:textId="77777777" w:rsidR="00FE303B" w:rsidRPr="00E96F49" w:rsidRDefault="00FE303B" w:rsidP="00F306E7">
            <w:pPr>
              <w:pStyle w:val="LO-normal"/>
              <w:widowControl w:val="0"/>
              <w:spacing w:line="240" w:lineRule="auto"/>
              <w:ind w:firstLine="318"/>
              <w:jc w:val="both"/>
              <w:rPr>
                <w:rFonts w:ascii="Times New Roman" w:hAnsi="Times New Roman" w:cs="Times New Roman"/>
                <w:color w:val="auto"/>
                <w:lang w:val="uk-UA"/>
              </w:rPr>
            </w:pPr>
            <w:r>
              <w:rPr>
                <w:rFonts w:ascii="Times New Roman" w:hAnsi="Times New Roman" w:cs="Times New Roman"/>
                <w:color w:val="auto"/>
                <w:lang w:val="uk-UA"/>
              </w:rPr>
              <w:t>Не вимагається</w:t>
            </w:r>
          </w:p>
        </w:tc>
      </w:tr>
    </w:tbl>
    <w:p w14:paraId="05878ADF"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3BE75372" w14:textId="77777777" w:rsidR="00FE303B" w:rsidRPr="007149FD" w:rsidRDefault="00FE303B" w:rsidP="003351A3">
      <w:pPr>
        <w:jc w:val="right"/>
        <w:rPr>
          <w:rFonts w:ascii="Times New Roman" w:hAnsi="Times New Roman" w:cs="Times New Roman"/>
          <w:color w:val="auto"/>
          <w:sz w:val="22"/>
          <w:szCs w:val="22"/>
          <w:lang w:val="ru-RU" w:eastAsia="ru-RU"/>
        </w:rPr>
      </w:pPr>
    </w:p>
    <w:p w14:paraId="34790C5D" w14:textId="77777777" w:rsidR="00FE303B" w:rsidRPr="007149FD" w:rsidRDefault="00FE303B" w:rsidP="003351A3">
      <w:pPr>
        <w:jc w:val="right"/>
        <w:rPr>
          <w:rFonts w:ascii="Times New Roman" w:hAnsi="Times New Roman" w:cs="Times New Roman"/>
          <w:color w:val="auto"/>
          <w:sz w:val="22"/>
          <w:szCs w:val="22"/>
          <w:lang w:val="ru-RU" w:eastAsia="ru-RU"/>
        </w:rPr>
      </w:pPr>
    </w:p>
    <w:p w14:paraId="22DC1E5C"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71856957" w14:textId="77777777" w:rsidR="00FE303B" w:rsidRDefault="00FE303B" w:rsidP="002C1C75">
      <w:pPr>
        <w:rPr>
          <w:rFonts w:ascii="Times New Roman" w:hAnsi="Times New Roman" w:cs="Times New Roman"/>
          <w:color w:val="auto"/>
          <w:sz w:val="22"/>
          <w:szCs w:val="22"/>
          <w:lang w:val="en-US" w:eastAsia="ru-RU"/>
        </w:rPr>
      </w:pPr>
    </w:p>
    <w:p w14:paraId="2627181B" w14:textId="77777777" w:rsidR="00C97DB2" w:rsidRDefault="00FE303B" w:rsidP="009A75DD">
      <w:pPr>
        <w:jc w:val="right"/>
        <w:rPr>
          <w:rFonts w:ascii="Times New Roman" w:hAnsi="Times New Roman" w:cs="Times New Roman"/>
          <w:color w:val="auto"/>
          <w:sz w:val="22"/>
          <w:szCs w:val="22"/>
          <w:lang w:eastAsia="ru-RU"/>
        </w:rPr>
      </w:pPr>
      <w:r w:rsidRPr="00185851">
        <w:rPr>
          <w:rFonts w:ascii="Times New Roman" w:hAnsi="Times New Roman" w:cs="Times New Roman"/>
          <w:color w:val="auto"/>
          <w:sz w:val="22"/>
          <w:szCs w:val="22"/>
          <w:lang w:val="ru-RU" w:eastAsia="ru-RU"/>
        </w:rPr>
        <w:t xml:space="preserve">                  </w:t>
      </w:r>
      <w:r>
        <w:rPr>
          <w:rFonts w:ascii="Times New Roman" w:hAnsi="Times New Roman" w:cs="Times New Roman"/>
          <w:color w:val="auto"/>
          <w:sz w:val="22"/>
          <w:szCs w:val="22"/>
          <w:lang w:eastAsia="ru-RU"/>
        </w:rPr>
        <w:t xml:space="preserve"> </w:t>
      </w:r>
    </w:p>
    <w:p w14:paraId="44D4940F" w14:textId="77777777" w:rsidR="00915396" w:rsidRDefault="00915396" w:rsidP="009A75DD">
      <w:pPr>
        <w:jc w:val="right"/>
        <w:rPr>
          <w:rFonts w:ascii="Times New Roman" w:hAnsi="Times New Roman" w:cs="Times New Roman"/>
          <w:b/>
          <w:sz w:val="22"/>
          <w:szCs w:val="22"/>
        </w:rPr>
      </w:pPr>
    </w:p>
    <w:p w14:paraId="2A40CB88" w14:textId="77777777" w:rsidR="00915396" w:rsidRDefault="00915396" w:rsidP="009A75DD">
      <w:pPr>
        <w:jc w:val="right"/>
        <w:rPr>
          <w:rFonts w:ascii="Times New Roman" w:hAnsi="Times New Roman" w:cs="Times New Roman"/>
          <w:b/>
          <w:sz w:val="22"/>
          <w:szCs w:val="22"/>
        </w:rPr>
      </w:pPr>
    </w:p>
    <w:p w14:paraId="12CCF035" w14:textId="77777777" w:rsidR="00915396" w:rsidRDefault="00915396" w:rsidP="009A75DD">
      <w:pPr>
        <w:jc w:val="right"/>
        <w:rPr>
          <w:rFonts w:ascii="Times New Roman" w:hAnsi="Times New Roman" w:cs="Times New Roman"/>
          <w:b/>
          <w:sz w:val="22"/>
          <w:szCs w:val="22"/>
        </w:rPr>
      </w:pPr>
    </w:p>
    <w:p w14:paraId="562D556F" w14:textId="77777777" w:rsidR="002C2BCC" w:rsidRDefault="00B8617F" w:rsidP="00225E93">
      <w:pPr>
        <w:rPr>
          <w:rFonts w:ascii="Times New Roman" w:hAnsi="Times New Roman" w:cs="Times New Roman"/>
          <w:b/>
          <w:sz w:val="22"/>
          <w:szCs w:val="22"/>
        </w:rPr>
      </w:pPr>
      <w:r>
        <w:rPr>
          <w:rFonts w:ascii="Times New Roman" w:hAnsi="Times New Roman" w:cs="Times New Roman"/>
          <w:b/>
          <w:sz w:val="22"/>
          <w:szCs w:val="22"/>
        </w:rPr>
        <w:t xml:space="preserve">                                                                                                                                                                  </w:t>
      </w:r>
    </w:p>
    <w:p w14:paraId="4D98CD8F" w14:textId="77777777" w:rsidR="002C2BCC" w:rsidRDefault="002C2BCC" w:rsidP="00225E93">
      <w:pPr>
        <w:rPr>
          <w:rFonts w:ascii="Times New Roman" w:hAnsi="Times New Roman" w:cs="Times New Roman"/>
          <w:b/>
          <w:sz w:val="22"/>
          <w:szCs w:val="22"/>
        </w:rPr>
      </w:pPr>
    </w:p>
    <w:p w14:paraId="0EC610D1" w14:textId="77777777" w:rsidR="002C2BCC" w:rsidRDefault="002C2BCC" w:rsidP="00225E93">
      <w:pPr>
        <w:rPr>
          <w:rFonts w:ascii="Times New Roman" w:hAnsi="Times New Roman" w:cs="Times New Roman"/>
          <w:b/>
          <w:sz w:val="22"/>
          <w:szCs w:val="22"/>
        </w:rPr>
      </w:pPr>
    </w:p>
    <w:p w14:paraId="1BCCAFEE" w14:textId="77777777" w:rsidR="002C2BCC" w:rsidRDefault="002C2BCC" w:rsidP="00225E93">
      <w:pPr>
        <w:rPr>
          <w:rFonts w:ascii="Times New Roman" w:hAnsi="Times New Roman" w:cs="Times New Roman"/>
          <w:b/>
          <w:sz w:val="22"/>
          <w:szCs w:val="22"/>
        </w:rPr>
      </w:pPr>
    </w:p>
    <w:p w14:paraId="6DFB313B" w14:textId="77777777" w:rsidR="002C2BCC" w:rsidRDefault="002C2BCC" w:rsidP="00225E93">
      <w:pPr>
        <w:rPr>
          <w:rFonts w:ascii="Times New Roman" w:hAnsi="Times New Roman" w:cs="Times New Roman"/>
          <w:b/>
          <w:sz w:val="22"/>
          <w:szCs w:val="22"/>
        </w:rPr>
      </w:pPr>
    </w:p>
    <w:p w14:paraId="6DD0829A" w14:textId="77777777" w:rsidR="002C2BCC" w:rsidRDefault="002C2BCC" w:rsidP="00225E93">
      <w:pPr>
        <w:rPr>
          <w:rFonts w:ascii="Times New Roman" w:hAnsi="Times New Roman" w:cs="Times New Roman"/>
          <w:b/>
          <w:sz w:val="22"/>
          <w:szCs w:val="22"/>
        </w:rPr>
      </w:pPr>
    </w:p>
    <w:p w14:paraId="72F36E33" w14:textId="77777777" w:rsidR="002C2BCC" w:rsidRDefault="002C2BCC" w:rsidP="00225E93">
      <w:pPr>
        <w:rPr>
          <w:rFonts w:ascii="Times New Roman" w:hAnsi="Times New Roman" w:cs="Times New Roman"/>
          <w:b/>
          <w:sz w:val="22"/>
          <w:szCs w:val="22"/>
        </w:rPr>
      </w:pPr>
    </w:p>
    <w:p w14:paraId="07F8E453" w14:textId="77777777" w:rsidR="002C2BCC" w:rsidRDefault="002C2BCC" w:rsidP="00225E93">
      <w:pPr>
        <w:rPr>
          <w:rFonts w:ascii="Times New Roman" w:hAnsi="Times New Roman" w:cs="Times New Roman"/>
          <w:b/>
          <w:sz w:val="22"/>
          <w:szCs w:val="22"/>
        </w:rPr>
      </w:pPr>
    </w:p>
    <w:p w14:paraId="7DC2C7B3" w14:textId="77777777" w:rsidR="000473C3" w:rsidRDefault="00B8617F" w:rsidP="002C2BCC">
      <w:pPr>
        <w:jc w:val="right"/>
        <w:rPr>
          <w:rFonts w:ascii="Times New Roman" w:hAnsi="Times New Roman" w:cs="Times New Roman"/>
          <w:b/>
          <w:sz w:val="22"/>
          <w:szCs w:val="22"/>
        </w:rPr>
      </w:pPr>
      <w:r>
        <w:rPr>
          <w:rFonts w:ascii="Times New Roman" w:hAnsi="Times New Roman" w:cs="Times New Roman"/>
          <w:b/>
          <w:sz w:val="22"/>
          <w:szCs w:val="22"/>
        </w:rPr>
        <w:t xml:space="preserve">  </w:t>
      </w:r>
    </w:p>
    <w:p w14:paraId="656812CD" w14:textId="77777777" w:rsidR="000473C3" w:rsidRDefault="000473C3" w:rsidP="002C2BCC">
      <w:pPr>
        <w:jc w:val="right"/>
        <w:rPr>
          <w:rFonts w:ascii="Times New Roman" w:hAnsi="Times New Roman" w:cs="Times New Roman"/>
          <w:b/>
          <w:sz w:val="22"/>
          <w:szCs w:val="22"/>
        </w:rPr>
      </w:pPr>
    </w:p>
    <w:p w14:paraId="549E8EF7" w14:textId="77777777" w:rsidR="000473C3" w:rsidRDefault="000473C3" w:rsidP="002C2BCC">
      <w:pPr>
        <w:jc w:val="right"/>
        <w:rPr>
          <w:rFonts w:ascii="Times New Roman" w:hAnsi="Times New Roman" w:cs="Times New Roman"/>
          <w:b/>
          <w:sz w:val="22"/>
          <w:szCs w:val="22"/>
        </w:rPr>
      </w:pPr>
    </w:p>
    <w:p w14:paraId="559ACB9D" w14:textId="77777777" w:rsidR="000473C3" w:rsidRDefault="000473C3" w:rsidP="002C2BCC">
      <w:pPr>
        <w:jc w:val="right"/>
        <w:rPr>
          <w:rFonts w:ascii="Times New Roman" w:hAnsi="Times New Roman" w:cs="Times New Roman"/>
          <w:b/>
          <w:sz w:val="22"/>
          <w:szCs w:val="22"/>
        </w:rPr>
      </w:pPr>
    </w:p>
    <w:p w14:paraId="52A8B38D" w14:textId="77777777" w:rsidR="000473C3" w:rsidRDefault="000473C3" w:rsidP="002C2BCC">
      <w:pPr>
        <w:jc w:val="right"/>
        <w:rPr>
          <w:rFonts w:ascii="Times New Roman" w:hAnsi="Times New Roman" w:cs="Times New Roman"/>
          <w:b/>
          <w:sz w:val="22"/>
          <w:szCs w:val="22"/>
        </w:rPr>
      </w:pPr>
    </w:p>
    <w:p w14:paraId="47991FE0" w14:textId="77777777" w:rsidR="0075341F" w:rsidRDefault="0075341F" w:rsidP="0075341F">
      <w:pPr>
        <w:rPr>
          <w:rFonts w:ascii="Times New Roman" w:hAnsi="Times New Roman" w:cs="Times New Roman"/>
          <w:b/>
          <w:sz w:val="22"/>
          <w:szCs w:val="22"/>
        </w:rPr>
      </w:pPr>
    </w:p>
    <w:p w14:paraId="42F045A7" w14:textId="77777777" w:rsidR="0075341F" w:rsidRDefault="0075341F" w:rsidP="0075341F">
      <w:pPr>
        <w:rPr>
          <w:rFonts w:ascii="Times New Roman" w:hAnsi="Times New Roman" w:cs="Times New Roman"/>
          <w:b/>
          <w:sz w:val="22"/>
          <w:szCs w:val="22"/>
        </w:rPr>
      </w:pPr>
    </w:p>
    <w:p w14:paraId="03A89AAE" w14:textId="77777777" w:rsidR="0075341F" w:rsidRDefault="0075341F" w:rsidP="0075341F">
      <w:pPr>
        <w:rPr>
          <w:rFonts w:ascii="Times New Roman" w:hAnsi="Times New Roman" w:cs="Times New Roman"/>
          <w:b/>
          <w:sz w:val="22"/>
          <w:szCs w:val="22"/>
        </w:rPr>
      </w:pPr>
    </w:p>
    <w:p w14:paraId="7697A1EB" w14:textId="77777777" w:rsidR="0075341F" w:rsidRDefault="0075341F" w:rsidP="0075341F">
      <w:pPr>
        <w:rPr>
          <w:rFonts w:ascii="Times New Roman" w:hAnsi="Times New Roman" w:cs="Times New Roman"/>
          <w:b/>
          <w:sz w:val="22"/>
          <w:szCs w:val="22"/>
        </w:rPr>
      </w:pPr>
    </w:p>
    <w:p w14:paraId="52C970FE" w14:textId="77777777" w:rsidR="0075341F" w:rsidRDefault="0075341F" w:rsidP="0075341F">
      <w:pPr>
        <w:rPr>
          <w:rFonts w:ascii="Times New Roman" w:hAnsi="Times New Roman" w:cs="Times New Roman"/>
          <w:b/>
          <w:sz w:val="22"/>
          <w:szCs w:val="22"/>
        </w:rPr>
      </w:pPr>
    </w:p>
    <w:p w14:paraId="538F776C" w14:textId="77777777" w:rsidR="0075341F" w:rsidRDefault="0075341F" w:rsidP="0075341F">
      <w:pPr>
        <w:rPr>
          <w:rFonts w:ascii="Times New Roman" w:hAnsi="Times New Roman" w:cs="Times New Roman"/>
          <w:b/>
          <w:sz w:val="22"/>
          <w:szCs w:val="22"/>
        </w:rPr>
      </w:pPr>
    </w:p>
    <w:p w14:paraId="13857DAC" w14:textId="77777777" w:rsidR="0075341F" w:rsidRDefault="0075341F" w:rsidP="0075341F">
      <w:pPr>
        <w:rPr>
          <w:rFonts w:ascii="Times New Roman" w:hAnsi="Times New Roman" w:cs="Times New Roman"/>
          <w:b/>
          <w:sz w:val="22"/>
          <w:szCs w:val="22"/>
        </w:rPr>
      </w:pPr>
    </w:p>
    <w:p w14:paraId="53959964" w14:textId="77777777" w:rsidR="0075341F" w:rsidRDefault="0075341F" w:rsidP="0075341F">
      <w:pPr>
        <w:rPr>
          <w:rFonts w:ascii="Times New Roman" w:hAnsi="Times New Roman" w:cs="Times New Roman"/>
          <w:b/>
          <w:sz w:val="22"/>
          <w:szCs w:val="22"/>
        </w:rPr>
      </w:pPr>
    </w:p>
    <w:p w14:paraId="4F4FD9F1" w14:textId="77777777" w:rsidR="0075341F" w:rsidRDefault="0075341F" w:rsidP="0075341F">
      <w:pPr>
        <w:rPr>
          <w:rFonts w:ascii="Times New Roman" w:hAnsi="Times New Roman" w:cs="Times New Roman"/>
          <w:b/>
          <w:sz w:val="22"/>
          <w:szCs w:val="22"/>
        </w:rPr>
      </w:pPr>
    </w:p>
    <w:p w14:paraId="621F56DC" w14:textId="77777777" w:rsidR="0075341F" w:rsidRDefault="0075341F" w:rsidP="0075341F">
      <w:pPr>
        <w:rPr>
          <w:rFonts w:ascii="Times New Roman" w:hAnsi="Times New Roman" w:cs="Times New Roman"/>
          <w:b/>
          <w:sz w:val="22"/>
          <w:szCs w:val="22"/>
        </w:rPr>
      </w:pPr>
    </w:p>
    <w:p w14:paraId="1F71B791" w14:textId="77777777" w:rsidR="0075341F" w:rsidRDefault="0075341F" w:rsidP="0075341F">
      <w:pPr>
        <w:rPr>
          <w:rFonts w:ascii="Times New Roman" w:hAnsi="Times New Roman" w:cs="Times New Roman"/>
          <w:b/>
          <w:sz w:val="22"/>
          <w:szCs w:val="22"/>
        </w:rPr>
      </w:pPr>
    </w:p>
    <w:p w14:paraId="40914BBC" w14:textId="77777777" w:rsidR="0075341F" w:rsidRDefault="0075341F" w:rsidP="0075341F">
      <w:pPr>
        <w:rPr>
          <w:rFonts w:ascii="Times New Roman" w:hAnsi="Times New Roman" w:cs="Times New Roman"/>
          <w:b/>
          <w:sz w:val="22"/>
          <w:szCs w:val="22"/>
        </w:rPr>
      </w:pPr>
    </w:p>
    <w:p w14:paraId="7DABC63A" w14:textId="77777777" w:rsidR="0075341F" w:rsidRDefault="0075341F" w:rsidP="0075341F">
      <w:pPr>
        <w:rPr>
          <w:rFonts w:ascii="Times New Roman" w:hAnsi="Times New Roman" w:cs="Times New Roman"/>
          <w:b/>
          <w:sz w:val="22"/>
          <w:szCs w:val="22"/>
        </w:rPr>
      </w:pPr>
    </w:p>
    <w:p w14:paraId="5E03B7F0" w14:textId="77777777" w:rsidR="0075341F" w:rsidRDefault="0075341F" w:rsidP="0075341F">
      <w:pPr>
        <w:rPr>
          <w:rFonts w:ascii="Times New Roman" w:hAnsi="Times New Roman" w:cs="Times New Roman"/>
          <w:b/>
          <w:sz w:val="22"/>
          <w:szCs w:val="22"/>
        </w:rPr>
      </w:pPr>
    </w:p>
    <w:p w14:paraId="55EBF6A6" w14:textId="77777777" w:rsidR="0075341F" w:rsidRDefault="0075341F" w:rsidP="0075341F">
      <w:pPr>
        <w:rPr>
          <w:rFonts w:ascii="Times New Roman" w:hAnsi="Times New Roman" w:cs="Times New Roman"/>
          <w:b/>
          <w:sz w:val="22"/>
          <w:szCs w:val="22"/>
        </w:rPr>
      </w:pPr>
    </w:p>
    <w:p w14:paraId="48D7577F" w14:textId="77777777" w:rsidR="0075341F" w:rsidRDefault="0075341F" w:rsidP="0075341F">
      <w:pPr>
        <w:rPr>
          <w:rFonts w:ascii="Times New Roman" w:hAnsi="Times New Roman" w:cs="Times New Roman"/>
          <w:b/>
          <w:sz w:val="22"/>
          <w:szCs w:val="22"/>
        </w:rPr>
      </w:pPr>
    </w:p>
    <w:p w14:paraId="48B75AC2" w14:textId="77777777" w:rsidR="0075341F" w:rsidRDefault="0075341F" w:rsidP="0075341F">
      <w:pPr>
        <w:rPr>
          <w:rFonts w:ascii="Times New Roman" w:hAnsi="Times New Roman" w:cs="Times New Roman"/>
          <w:b/>
          <w:sz w:val="22"/>
          <w:szCs w:val="22"/>
        </w:rPr>
      </w:pPr>
    </w:p>
    <w:p w14:paraId="4B8754D5" w14:textId="77777777" w:rsidR="0075341F" w:rsidRDefault="0075341F" w:rsidP="0075341F">
      <w:pPr>
        <w:rPr>
          <w:rFonts w:ascii="Times New Roman" w:hAnsi="Times New Roman" w:cs="Times New Roman"/>
          <w:b/>
          <w:sz w:val="22"/>
          <w:szCs w:val="22"/>
        </w:rPr>
      </w:pPr>
    </w:p>
    <w:p w14:paraId="03F542D6" w14:textId="77777777" w:rsidR="0075341F" w:rsidRDefault="0075341F" w:rsidP="0075341F">
      <w:pPr>
        <w:rPr>
          <w:rFonts w:ascii="Times New Roman" w:hAnsi="Times New Roman" w:cs="Times New Roman"/>
          <w:b/>
          <w:sz w:val="22"/>
          <w:szCs w:val="22"/>
        </w:rPr>
      </w:pPr>
    </w:p>
    <w:p w14:paraId="0A4EFF9D" w14:textId="77777777" w:rsidR="0075341F" w:rsidRDefault="0075341F" w:rsidP="0075341F">
      <w:pPr>
        <w:rPr>
          <w:rFonts w:ascii="Times New Roman" w:hAnsi="Times New Roman" w:cs="Times New Roman"/>
          <w:b/>
          <w:sz w:val="22"/>
          <w:szCs w:val="22"/>
        </w:rPr>
      </w:pPr>
    </w:p>
    <w:p w14:paraId="05E09D3A" w14:textId="77777777" w:rsidR="0075341F" w:rsidRDefault="0075341F" w:rsidP="0075341F">
      <w:pPr>
        <w:rPr>
          <w:rFonts w:ascii="Times New Roman" w:hAnsi="Times New Roman" w:cs="Times New Roman"/>
          <w:b/>
          <w:sz w:val="22"/>
          <w:szCs w:val="22"/>
        </w:rPr>
      </w:pPr>
    </w:p>
    <w:p w14:paraId="343417D3" w14:textId="77777777" w:rsidR="0075341F" w:rsidRDefault="0075341F" w:rsidP="0075341F">
      <w:pPr>
        <w:rPr>
          <w:rFonts w:ascii="Times New Roman" w:hAnsi="Times New Roman" w:cs="Times New Roman"/>
          <w:b/>
          <w:sz w:val="22"/>
          <w:szCs w:val="22"/>
        </w:rPr>
      </w:pPr>
    </w:p>
    <w:p w14:paraId="2CADF4D4" w14:textId="77777777" w:rsidR="0075341F" w:rsidRDefault="0075341F" w:rsidP="0075341F">
      <w:pPr>
        <w:rPr>
          <w:rFonts w:ascii="Times New Roman" w:hAnsi="Times New Roman" w:cs="Times New Roman"/>
          <w:b/>
          <w:sz w:val="22"/>
          <w:szCs w:val="22"/>
        </w:rPr>
      </w:pPr>
    </w:p>
    <w:p w14:paraId="26FFE3B3" w14:textId="77777777" w:rsidR="0075341F" w:rsidRDefault="0075341F" w:rsidP="0075341F">
      <w:pPr>
        <w:rPr>
          <w:rFonts w:ascii="Times New Roman" w:hAnsi="Times New Roman" w:cs="Times New Roman"/>
          <w:b/>
          <w:sz w:val="22"/>
          <w:szCs w:val="22"/>
        </w:rPr>
      </w:pPr>
    </w:p>
    <w:p w14:paraId="3EF0F7BD" w14:textId="77777777" w:rsidR="0075341F" w:rsidRDefault="0075341F" w:rsidP="0075341F">
      <w:pPr>
        <w:rPr>
          <w:rFonts w:ascii="Times New Roman" w:hAnsi="Times New Roman" w:cs="Times New Roman"/>
          <w:b/>
          <w:sz w:val="22"/>
          <w:szCs w:val="22"/>
        </w:rPr>
      </w:pPr>
    </w:p>
    <w:p w14:paraId="76004C59" w14:textId="6E03B8F2" w:rsidR="00FE303B" w:rsidRPr="00481A19" w:rsidRDefault="0075341F" w:rsidP="0075341F">
      <w:pPr>
        <w:rPr>
          <w:rFonts w:ascii="Times New Roman" w:hAnsi="Times New Roman" w:cs="Times New Roman"/>
          <w:b/>
          <w:sz w:val="22"/>
          <w:szCs w:val="22"/>
        </w:rPr>
      </w:pPr>
      <w:r>
        <w:rPr>
          <w:rFonts w:ascii="Times New Roman" w:hAnsi="Times New Roman" w:cs="Times New Roman"/>
          <w:b/>
          <w:sz w:val="22"/>
          <w:szCs w:val="22"/>
        </w:rPr>
        <w:t xml:space="preserve">                                                                                                                                                                         </w:t>
      </w:r>
      <w:r w:rsidR="00FE303B" w:rsidRPr="00481A19">
        <w:rPr>
          <w:rFonts w:ascii="Times New Roman" w:hAnsi="Times New Roman" w:cs="Times New Roman"/>
          <w:b/>
          <w:sz w:val="22"/>
          <w:szCs w:val="22"/>
        </w:rPr>
        <w:t xml:space="preserve">Додаток </w:t>
      </w:r>
      <w:r w:rsidR="00FE303B">
        <w:rPr>
          <w:rFonts w:ascii="Times New Roman" w:hAnsi="Times New Roman" w:cs="Times New Roman"/>
          <w:b/>
          <w:sz w:val="22"/>
          <w:szCs w:val="22"/>
        </w:rPr>
        <w:t>1</w:t>
      </w:r>
    </w:p>
    <w:p w14:paraId="047DF430" w14:textId="77777777" w:rsidR="00FE303B" w:rsidRPr="00481A19" w:rsidRDefault="00FE303B" w:rsidP="002C2BCC">
      <w:pPr>
        <w:ind w:firstLine="708"/>
        <w:jc w:val="right"/>
        <w:rPr>
          <w:rFonts w:ascii="Times New Roman" w:hAnsi="Times New Roman" w:cs="Times New Roman"/>
          <w:b/>
          <w:sz w:val="22"/>
          <w:szCs w:val="22"/>
        </w:rPr>
      </w:pPr>
      <w:r w:rsidRPr="00481A19">
        <w:rPr>
          <w:rFonts w:ascii="Times New Roman" w:hAnsi="Times New Roman" w:cs="Times New Roman"/>
          <w:b/>
          <w:sz w:val="22"/>
          <w:szCs w:val="22"/>
        </w:rPr>
        <w:t xml:space="preserve">до Документації </w:t>
      </w:r>
    </w:p>
    <w:p w14:paraId="6F0D80AB"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ФОРМА</w:t>
      </w:r>
    </w:p>
    <w:p w14:paraId="740E18E7"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 xml:space="preserve">тендерної пропозиції </w:t>
      </w:r>
    </w:p>
    <w:p w14:paraId="5BDE4EA0" w14:textId="77777777" w:rsidR="00FE303B" w:rsidRPr="00BB0809" w:rsidRDefault="00FE303B"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BB0809" w:rsidRDefault="00FE303B" w:rsidP="005865AC">
      <w:pPr>
        <w:spacing w:line="240" w:lineRule="auto"/>
        <w:ind w:firstLine="180"/>
        <w:jc w:val="center"/>
        <w:rPr>
          <w:rFonts w:ascii="Times New Roman" w:hAnsi="Times New Roman" w:cs="Times New Roman"/>
          <w:b/>
          <w:bCs/>
          <w:sz w:val="22"/>
          <w:szCs w:val="22"/>
        </w:rPr>
      </w:pPr>
      <w:r w:rsidRPr="00BB0809">
        <w:rPr>
          <w:rFonts w:ascii="Times New Roman" w:hAnsi="Times New Roman" w:cs="Times New Roman"/>
          <w:b/>
          <w:bCs/>
          <w:sz w:val="22"/>
          <w:szCs w:val="22"/>
        </w:rPr>
        <w:t>ТЕНДЕРНА ПРОПОЗИЦІЯ</w:t>
      </w:r>
    </w:p>
    <w:p w14:paraId="659D9104" w14:textId="77777777" w:rsidR="00FE303B" w:rsidRPr="00BB0809" w:rsidRDefault="00FE303B" w:rsidP="00FB1698">
      <w:pPr>
        <w:ind w:right="-23"/>
        <w:jc w:val="center"/>
        <w:outlineLvl w:val="0"/>
        <w:rPr>
          <w:rFonts w:ascii="Times New Roman" w:hAnsi="Times New Roman" w:cs="Times New Roman"/>
          <w:i/>
          <w:sz w:val="22"/>
          <w:szCs w:val="22"/>
        </w:rPr>
      </w:pPr>
      <w:r w:rsidRPr="00BB0809">
        <w:rPr>
          <w:rFonts w:ascii="Times New Roman" w:hAnsi="Times New Roman" w:cs="Times New Roman"/>
          <w:i/>
          <w:sz w:val="22"/>
          <w:szCs w:val="22"/>
        </w:rPr>
        <w:t>(подається на фірмовому бланку Учасника, по кожному лоту окремо (у разі якщо предмет закупівлі розділено на лоти))</w:t>
      </w:r>
    </w:p>
    <w:p w14:paraId="68D137F8" w14:textId="77777777" w:rsidR="00FE303B" w:rsidRPr="00BB0809" w:rsidRDefault="00FE303B" w:rsidP="00FB1698">
      <w:pPr>
        <w:ind w:right="-23"/>
        <w:jc w:val="center"/>
        <w:outlineLvl w:val="0"/>
        <w:rPr>
          <w:rFonts w:ascii="Times New Roman" w:hAnsi="Times New Roman" w:cs="Times New Roman"/>
          <w:i/>
          <w:sz w:val="22"/>
          <w:szCs w:val="22"/>
        </w:rPr>
      </w:pPr>
    </w:p>
    <w:p w14:paraId="3D5D060D" w14:textId="77777777" w:rsidR="00FE303B" w:rsidRPr="00BB0809" w:rsidRDefault="00FE303B" w:rsidP="00FB1698">
      <w:pPr>
        <w:ind w:right="-23"/>
        <w:jc w:val="both"/>
        <w:outlineLvl w:val="0"/>
        <w:rPr>
          <w:rFonts w:ascii="Times New Roman" w:hAnsi="Times New Roman" w:cs="Times New Roman"/>
          <w:i/>
          <w:sz w:val="22"/>
          <w:szCs w:val="22"/>
        </w:rPr>
      </w:pPr>
      <w:r w:rsidRPr="00BB0809">
        <w:rPr>
          <w:rFonts w:ascii="Times New Roman" w:hAnsi="Times New Roman" w:cs="Times New Roman"/>
          <w:i/>
          <w:sz w:val="22"/>
          <w:szCs w:val="22"/>
        </w:rPr>
        <w:t>Форма "</w:t>
      </w:r>
      <w:r w:rsidRPr="00BB0809">
        <w:rPr>
          <w:rFonts w:ascii="Times New Roman" w:hAnsi="Times New Roman" w:cs="Times New Roman"/>
          <w:sz w:val="22"/>
          <w:szCs w:val="22"/>
        </w:rPr>
        <w:t xml:space="preserve"> </w:t>
      </w:r>
      <w:r w:rsidRPr="00BB0809">
        <w:rPr>
          <w:rFonts w:ascii="Times New Roman" w:hAnsi="Times New Roman" w:cs="Times New Roman"/>
          <w:i/>
          <w:sz w:val="22"/>
          <w:szCs w:val="22"/>
        </w:rPr>
        <w:t>Тендерна пропозиція", яка подається Учасником у складі Тендерної пропозиції подається у вигляді, наведеному нижче.</w:t>
      </w:r>
    </w:p>
    <w:p w14:paraId="34BDFC36" w14:textId="77777777" w:rsidR="00FE303B" w:rsidRPr="00BB0809" w:rsidRDefault="00FE303B" w:rsidP="00FB1698">
      <w:pPr>
        <w:ind w:right="-23"/>
        <w:jc w:val="both"/>
        <w:outlineLvl w:val="0"/>
        <w:rPr>
          <w:rFonts w:ascii="Times New Roman" w:hAnsi="Times New Roman" w:cs="Times New Roman"/>
          <w:sz w:val="22"/>
          <w:szCs w:val="22"/>
        </w:rPr>
      </w:pPr>
      <w:r w:rsidRPr="00BB0809">
        <w:rPr>
          <w:rFonts w:ascii="Times New Roman" w:hAnsi="Times New Roman" w:cs="Times New Roman"/>
          <w:i/>
          <w:sz w:val="22"/>
          <w:szCs w:val="22"/>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14:paraId="77817523" w14:textId="77777777" w:rsidR="00FE303B" w:rsidRPr="00BB0809" w:rsidRDefault="00FE303B" w:rsidP="00094630">
      <w:pPr>
        <w:ind w:left="43" w:right="-174" w:firstLine="99"/>
        <w:jc w:val="both"/>
        <w:rPr>
          <w:rFonts w:ascii="Times New Roman" w:hAnsi="Times New Roman" w:cs="Times New Roman"/>
          <w:b/>
          <w:sz w:val="22"/>
          <w:szCs w:val="22"/>
        </w:rPr>
      </w:pPr>
    </w:p>
    <w:p w14:paraId="3CA74DC1" w14:textId="15CE52C7" w:rsidR="00740875" w:rsidRPr="00FA1F13" w:rsidRDefault="00740875" w:rsidP="00740875">
      <w:pPr>
        <w:tabs>
          <w:tab w:val="left" w:pos="284"/>
        </w:tabs>
        <w:ind w:left="142"/>
        <w:jc w:val="center"/>
        <w:rPr>
          <w:rFonts w:eastAsia="Calibri"/>
          <w:b/>
          <w:bCs/>
          <w:lang w:eastAsia="en-US"/>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4061"/>
        <w:gridCol w:w="1330"/>
        <w:gridCol w:w="1397"/>
        <w:gridCol w:w="1310"/>
        <w:gridCol w:w="1334"/>
      </w:tblGrid>
      <w:tr w:rsidR="00E0452B" w14:paraId="64F69D3F" w14:textId="77777777" w:rsidTr="00D61C92">
        <w:trPr>
          <w:trHeight w:hRule="exact" w:val="1608"/>
          <w:jc w:val="center"/>
        </w:trPr>
        <w:tc>
          <w:tcPr>
            <w:tcW w:w="720" w:type="dxa"/>
            <w:tcBorders>
              <w:top w:val="single" w:sz="4" w:space="0" w:color="auto"/>
              <w:left w:val="single" w:sz="4" w:space="0" w:color="auto"/>
            </w:tcBorders>
            <w:shd w:val="clear" w:color="auto" w:fill="auto"/>
          </w:tcPr>
          <w:p w14:paraId="79B2D002" w14:textId="77777777" w:rsidR="00E0452B" w:rsidRDefault="00E0452B" w:rsidP="00D61C92">
            <w:pPr>
              <w:pStyle w:val="affffa"/>
              <w:spacing w:before="280" w:line="276" w:lineRule="auto"/>
              <w:jc w:val="center"/>
            </w:pPr>
            <w:r>
              <w:rPr>
                <w:b/>
                <w:bCs/>
              </w:rPr>
              <w:t>№ п/п</w:t>
            </w:r>
          </w:p>
        </w:tc>
        <w:tc>
          <w:tcPr>
            <w:tcW w:w="4061" w:type="dxa"/>
            <w:tcBorders>
              <w:top w:val="single" w:sz="4" w:space="0" w:color="auto"/>
              <w:left w:val="single" w:sz="4" w:space="0" w:color="auto"/>
            </w:tcBorders>
            <w:shd w:val="clear" w:color="auto" w:fill="auto"/>
            <w:vAlign w:val="center"/>
          </w:tcPr>
          <w:p w14:paraId="5BE2C746" w14:textId="77777777" w:rsidR="00E0452B" w:rsidRDefault="00E0452B" w:rsidP="00D61C92">
            <w:pPr>
              <w:pStyle w:val="affffa"/>
              <w:jc w:val="center"/>
            </w:pPr>
            <w:proofErr w:type="spellStart"/>
            <w:r>
              <w:rPr>
                <w:b/>
                <w:bCs/>
              </w:rPr>
              <w:t>Найменування</w:t>
            </w:r>
            <w:proofErr w:type="spellEnd"/>
            <w:r>
              <w:rPr>
                <w:b/>
                <w:bCs/>
              </w:rPr>
              <w:t xml:space="preserve"> </w:t>
            </w:r>
            <w:proofErr w:type="spellStart"/>
            <w:r>
              <w:rPr>
                <w:b/>
                <w:bCs/>
              </w:rPr>
              <w:t>послуги</w:t>
            </w:r>
            <w:proofErr w:type="spellEnd"/>
          </w:p>
        </w:tc>
        <w:tc>
          <w:tcPr>
            <w:tcW w:w="1330" w:type="dxa"/>
            <w:tcBorders>
              <w:top w:val="single" w:sz="4" w:space="0" w:color="auto"/>
              <w:left w:val="single" w:sz="4" w:space="0" w:color="auto"/>
            </w:tcBorders>
            <w:shd w:val="clear" w:color="auto" w:fill="auto"/>
          </w:tcPr>
          <w:p w14:paraId="2603AD83" w14:textId="77777777" w:rsidR="00E0452B" w:rsidRDefault="00E0452B" w:rsidP="00D61C92">
            <w:pPr>
              <w:pStyle w:val="affffa"/>
              <w:spacing w:before="280" w:line="276" w:lineRule="auto"/>
              <w:jc w:val="center"/>
            </w:pPr>
            <w:proofErr w:type="spellStart"/>
            <w:r>
              <w:rPr>
                <w:b/>
                <w:bCs/>
              </w:rPr>
              <w:t>Одиниця</w:t>
            </w:r>
            <w:proofErr w:type="spellEnd"/>
            <w:r>
              <w:rPr>
                <w:b/>
                <w:bCs/>
              </w:rPr>
              <w:t xml:space="preserve"> </w:t>
            </w:r>
            <w:proofErr w:type="spellStart"/>
            <w:r>
              <w:rPr>
                <w:b/>
                <w:bCs/>
              </w:rPr>
              <w:t>виміру</w:t>
            </w:r>
            <w:proofErr w:type="spellEnd"/>
          </w:p>
        </w:tc>
        <w:tc>
          <w:tcPr>
            <w:tcW w:w="1397" w:type="dxa"/>
            <w:tcBorders>
              <w:top w:val="single" w:sz="4" w:space="0" w:color="auto"/>
              <w:left w:val="single" w:sz="4" w:space="0" w:color="auto"/>
            </w:tcBorders>
            <w:shd w:val="clear" w:color="auto" w:fill="auto"/>
            <w:vAlign w:val="center"/>
          </w:tcPr>
          <w:p w14:paraId="76242F56" w14:textId="77777777" w:rsidR="00E0452B" w:rsidRDefault="00E0452B" w:rsidP="00D61C92">
            <w:pPr>
              <w:pStyle w:val="affffa"/>
              <w:jc w:val="center"/>
            </w:pPr>
            <w:proofErr w:type="spellStart"/>
            <w:r>
              <w:rPr>
                <w:b/>
                <w:bCs/>
              </w:rPr>
              <w:t>Кількість</w:t>
            </w:r>
            <w:proofErr w:type="spellEnd"/>
          </w:p>
        </w:tc>
        <w:tc>
          <w:tcPr>
            <w:tcW w:w="1310" w:type="dxa"/>
            <w:tcBorders>
              <w:top w:val="single" w:sz="4" w:space="0" w:color="auto"/>
              <w:left w:val="single" w:sz="4" w:space="0" w:color="auto"/>
            </w:tcBorders>
            <w:shd w:val="clear" w:color="auto" w:fill="auto"/>
            <w:vAlign w:val="bottom"/>
          </w:tcPr>
          <w:p w14:paraId="6538F1A6" w14:textId="77777777" w:rsidR="00E0452B" w:rsidRDefault="00E0452B" w:rsidP="00D61C92">
            <w:pPr>
              <w:pStyle w:val="affffa"/>
              <w:spacing w:line="286" w:lineRule="auto"/>
              <w:jc w:val="center"/>
            </w:pPr>
            <w:proofErr w:type="spellStart"/>
            <w:r>
              <w:rPr>
                <w:b/>
                <w:bCs/>
              </w:rPr>
              <w:t>Вартість</w:t>
            </w:r>
            <w:proofErr w:type="spellEnd"/>
            <w:r>
              <w:rPr>
                <w:b/>
                <w:bCs/>
              </w:rPr>
              <w:t xml:space="preserve"> </w:t>
            </w:r>
            <w:proofErr w:type="spellStart"/>
            <w:r>
              <w:rPr>
                <w:b/>
                <w:bCs/>
              </w:rPr>
              <w:t>одиниці</w:t>
            </w:r>
            <w:proofErr w:type="spellEnd"/>
            <w:r>
              <w:rPr>
                <w:b/>
                <w:bCs/>
              </w:rPr>
              <w:t xml:space="preserve"> </w:t>
            </w:r>
            <w:proofErr w:type="spellStart"/>
            <w:r>
              <w:rPr>
                <w:b/>
                <w:bCs/>
              </w:rPr>
              <w:t>послуг</w:t>
            </w:r>
            <w:proofErr w:type="spellEnd"/>
            <w:r>
              <w:rPr>
                <w:b/>
                <w:bCs/>
              </w:rPr>
              <w:t>, грн. без/з ПДВ</w:t>
            </w:r>
          </w:p>
        </w:tc>
        <w:tc>
          <w:tcPr>
            <w:tcW w:w="1334" w:type="dxa"/>
            <w:tcBorders>
              <w:top w:val="single" w:sz="4" w:space="0" w:color="auto"/>
              <w:left w:val="single" w:sz="4" w:space="0" w:color="auto"/>
              <w:right w:val="single" w:sz="4" w:space="0" w:color="auto"/>
            </w:tcBorders>
            <w:shd w:val="clear" w:color="auto" w:fill="auto"/>
          </w:tcPr>
          <w:p w14:paraId="549B4D70" w14:textId="77777777" w:rsidR="00E0452B" w:rsidRDefault="00E0452B" w:rsidP="00D61C92">
            <w:pPr>
              <w:pStyle w:val="affffa"/>
              <w:spacing w:line="288" w:lineRule="auto"/>
              <w:jc w:val="center"/>
            </w:pPr>
            <w:proofErr w:type="spellStart"/>
            <w:r>
              <w:rPr>
                <w:b/>
                <w:bCs/>
              </w:rPr>
              <w:t>Загальна</w:t>
            </w:r>
            <w:proofErr w:type="spellEnd"/>
            <w:r>
              <w:rPr>
                <w:b/>
                <w:bCs/>
              </w:rPr>
              <w:t xml:space="preserve"> </w:t>
            </w:r>
            <w:proofErr w:type="spellStart"/>
            <w:r>
              <w:rPr>
                <w:b/>
                <w:bCs/>
              </w:rPr>
              <w:t>вартість</w:t>
            </w:r>
            <w:proofErr w:type="spellEnd"/>
            <w:r>
              <w:rPr>
                <w:b/>
                <w:bCs/>
              </w:rPr>
              <w:t xml:space="preserve"> грн., без/з ПДВ</w:t>
            </w:r>
          </w:p>
        </w:tc>
      </w:tr>
      <w:tr w:rsidR="00E0452B" w14:paraId="5D1221B6" w14:textId="77777777" w:rsidTr="00D61C92">
        <w:trPr>
          <w:trHeight w:hRule="exact" w:val="326"/>
          <w:jc w:val="center"/>
        </w:trPr>
        <w:tc>
          <w:tcPr>
            <w:tcW w:w="720" w:type="dxa"/>
            <w:tcBorders>
              <w:top w:val="single" w:sz="4" w:space="0" w:color="auto"/>
              <w:left w:val="single" w:sz="4" w:space="0" w:color="auto"/>
            </w:tcBorders>
            <w:shd w:val="clear" w:color="auto" w:fill="auto"/>
            <w:vAlign w:val="bottom"/>
          </w:tcPr>
          <w:p w14:paraId="63FB78BD" w14:textId="77777777" w:rsidR="00E0452B" w:rsidRDefault="00E0452B" w:rsidP="00D61C92">
            <w:pPr>
              <w:pStyle w:val="affffa"/>
              <w:ind w:firstLine="140"/>
            </w:pPr>
            <w:r>
              <w:t>1.</w:t>
            </w:r>
          </w:p>
        </w:tc>
        <w:tc>
          <w:tcPr>
            <w:tcW w:w="4061" w:type="dxa"/>
            <w:tcBorders>
              <w:top w:val="single" w:sz="4" w:space="0" w:color="auto"/>
              <w:left w:val="single" w:sz="4" w:space="0" w:color="auto"/>
            </w:tcBorders>
            <w:shd w:val="clear" w:color="auto" w:fill="auto"/>
            <w:vAlign w:val="bottom"/>
          </w:tcPr>
          <w:p w14:paraId="4153D85B" w14:textId="77777777" w:rsidR="00E0452B" w:rsidRDefault="00E0452B" w:rsidP="00D61C92">
            <w:pPr>
              <w:pStyle w:val="affffa"/>
            </w:pPr>
            <w:r>
              <w:rPr>
                <w:b/>
                <w:bCs/>
              </w:rPr>
              <w:t xml:space="preserve">Доставка </w:t>
            </w:r>
            <w:proofErr w:type="spellStart"/>
            <w:r>
              <w:rPr>
                <w:b/>
                <w:bCs/>
              </w:rPr>
              <w:t>рідкого</w:t>
            </w:r>
            <w:proofErr w:type="spellEnd"/>
            <w:r>
              <w:rPr>
                <w:b/>
                <w:bCs/>
              </w:rPr>
              <w:t xml:space="preserve"> </w:t>
            </w:r>
            <w:proofErr w:type="spellStart"/>
            <w:r>
              <w:rPr>
                <w:b/>
                <w:bCs/>
              </w:rPr>
              <w:t>медичного</w:t>
            </w:r>
            <w:proofErr w:type="spellEnd"/>
            <w:r>
              <w:rPr>
                <w:b/>
                <w:bCs/>
              </w:rPr>
              <w:t xml:space="preserve"> </w:t>
            </w:r>
            <w:proofErr w:type="spellStart"/>
            <w:r>
              <w:rPr>
                <w:b/>
                <w:bCs/>
              </w:rPr>
              <w:t>кисню</w:t>
            </w:r>
            <w:proofErr w:type="spellEnd"/>
          </w:p>
        </w:tc>
        <w:tc>
          <w:tcPr>
            <w:tcW w:w="1330" w:type="dxa"/>
            <w:tcBorders>
              <w:top w:val="single" w:sz="4" w:space="0" w:color="auto"/>
              <w:left w:val="single" w:sz="4" w:space="0" w:color="auto"/>
            </w:tcBorders>
            <w:shd w:val="clear" w:color="auto" w:fill="auto"/>
            <w:vAlign w:val="bottom"/>
          </w:tcPr>
          <w:p w14:paraId="489FF1E6" w14:textId="77777777" w:rsidR="00E0452B" w:rsidRDefault="00E0452B" w:rsidP="00D61C92">
            <w:pPr>
              <w:pStyle w:val="affffa"/>
              <w:jc w:val="center"/>
            </w:pPr>
            <w:proofErr w:type="spellStart"/>
            <w:r>
              <w:rPr>
                <w:b/>
                <w:bCs/>
              </w:rPr>
              <w:t>послуга</w:t>
            </w:r>
            <w:proofErr w:type="spellEnd"/>
          </w:p>
        </w:tc>
        <w:tc>
          <w:tcPr>
            <w:tcW w:w="1397" w:type="dxa"/>
            <w:tcBorders>
              <w:top w:val="single" w:sz="4" w:space="0" w:color="auto"/>
              <w:left w:val="single" w:sz="4" w:space="0" w:color="auto"/>
            </w:tcBorders>
            <w:shd w:val="clear" w:color="auto" w:fill="auto"/>
            <w:vAlign w:val="bottom"/>
          </w:tcPr>
          <w:p w14:paraId="3B0FF266" w14:textId="07FA047A" w:rsidR="00E0452B" w:rsidRPr="00256E3E" w:rsidRDefault="00E0452B" w:rsidP="00D61C92">
            <w:pPr>
              <w:pStyle w:val="affffa"/>
              <w:jc w:val="center"/>
              <w:rPr>
                <w:lang w:val="uk-UA"/>
              </w:rPr>
            </w:pPr>
            <w:r>
              <w:rPr>
                <w:b/>
                <w:bCs/>
                <w:lang w:val="uk-UA"/>
              </w:rPr>
              <w:t>100</w:t>
            </w:r>
          </w:p>
        </w:tc>
        <w:tc>
          <w:tcPr>
            <w:tcW w:w="1310" w:type="dxa"/>
            <w:tcBorders>
              <w:top w:val="single" w:sz="4" w:space="0" w:color="auto"/>
              <w:left w:val="single" w:sz="4" w:space="0" w:color="auto"/>
            </w:tcBorders>
            <w:shd w:val="clear" w:color="auto" w:fill="auto"/>
          </w:tcPr>
          <w:p w14:paraId="6DD317D5" w14:textId="77777777" w:rsidR="00E0452B" w:rsidRDefault="00E0452B" w:rsidP="00D61C92">
            <w:pPr>
              <w:rPr>
                <w:sz w:val="10"/>
                <w:szCs w:val="10"/>
              </w:rPr>
            </w:pPr>
          </w:p>
        </w:tc>
        <w:tc>
          <w:tcPr>
            <w:tcW w:w="1334" w:type="dxa"/>
            <w:tcBorders>
              <w:top w:val="single" w:sz="4" w:space="0" w:color="auto"/>
              <w:left w:val="single" w:sz="4" w:space="0" w:color="auto"/>
              <w:right w:val="single" w:sz="4" w:space="0" w:color="auto"/>
            </w:tcBorders>
            <w:shd w:val="clear" w:color="auto" w:fill="auto"/>
          </w:tcPr>
          <w:p w14:paraId="56462BFB" w14:textId="77777777" w:rsidR="00E0452B" w:rsidRDefault="00E0452B" w:rsidP="00D61C92">
            <w:pPr>
              <w:rPr>
                <w:sz w:val="10"/>
                <w:szCs w:val="10"/>
              </w:rPr>
            </w:pPr>
          </w:p>
        </w:tc>
      </w:tr>
      <w:tr w:rsidR="00E0452B" w14:paraId="3A2F3959" w14:textId="77777777" w:rsidTr="00D61C92">
        <w:trPr>
          <w:trHeight w:hRule="exact" w:val="845"/>
          <w:jc w:val="center"/>
        </w:trPr>
        <w:tc>
          <w:tcPr>
            <w:tcW w:w="7508" w:type="dxa"/>
            <w:gridSpan w:val="4"/>
            <w:tcBorders>
              <w:top w:val="single" w:sz="4" w:space="0" w:color="auto"/>
              <w:left w:val="single" w:sz="4" w:space="0" w:color="auto"/>
              <w:bottom w:val="single" w:sz="4" w:space="0" w:color="auto"/>
            </w:tcBorders>
            <w:shd w:val="clear" w:color="auto" w:fill="auto"/>
            <w:vAlign w:val="center"/>
          </w:tcPr>
          <w:p w14:paraId="1BA421AE" w14:textId="77777777" w:rsidR="00E0452B" w:rsidRDefault="00E0452B" w:rsidP="00D61C92">
            <w:pPr>
              <w:pStyle w:val="affffa"/>
              <w:jc w:val="center"/>
            </w:pPr>
            <w:proofErr w:type="spellStart"/>
            <w:r>
              <w:rPr>
                <w:b/>
                <w:bCs/>
              </w:rPr>
              <w:t>Загальна</w:t>
            </w:r>
            <w:proofErr w:type="spellEnd"/>
            <w:r>
              <w:rPr>
                <w:b/>
                <w:bCs/>
              </w:rPr>
              <w:t xml:space="preserve"> </w:t>
            </w:r>
            <w:proofErr w:type="spellStart"/>
            <w:r>
              <w:rPr>
                <w:b/>
                <w:bCs/>
              </w:rPr>
              <w:t>вартість</w:t>
            </w:r>
            <w:proofErr w:type="spellEnd"/>
            <w:r>
              <w:rPr>
                <w:b/>
                <w:bCs/>
              </w:rPr>
              <w:t xml:space="preserve"> </w:t>
            </w:r>
            <w:proofErr w:type="spellStart"/>
            <w:r>
              <w:rPr>
                <w:b/>
                <w:bCs/>
              </w:rPr>
              <w:t>тендерної</w:t>
            </w:r>
            <w:proofErr w:type="spellEnd"/>
            <w:r>
              <w:rPr>
                <w:b/>
                <w:bCs/>
              </w:rPr>
              <w:t xml:space="preserve"> </w:t>
            </w:r>
            <w:proofErr w:type="spellStart"/>
            <w:r>
              <w:rPr>
                <w:b/>
                <w:bCs/>
              </w:rPr>
              <w:t>пропозиції</w:t>
            </w:r>
            <w:proofErr w:type="spellEnd"/>
            <w:r>
              <w:rPr>
                <w:b/>
                <w:bCs/>
              </w:rPr>
              <w:t xml:space="preserve">, </w:t>
            </w:r>
            <w:r>
              <w:rPr>
                <w:b/>
                <w:bCs/>
                <w:lang w:bidi="ru-RU"/>
              </w:rPr>
              <w:t xml:space="preserve">грн. </w:t>
            </w:r>
            <w:r>
              <w:rPr>
                <w:b/>
                <w:bCs/>
              </w:rPr>
              <w:t>без/з ПДВ</w:t>
            </w:r>
          </w:p>
        </w:tc>
        <w:tc>
          <w:tcPr>
            <w:tcW w:w="2644" w:type="dxa"/>
            <w:gridSpan w:val="2"/>
            <w:tcBorders>
              <w:top w:val="single" w:sz="4" w:space="0" w:color="auto"/>
              <w:left w:val="single" w:sz="4" w:space="0" w:color="auto"/>
              <w:bottom w:val="single" w:sz="4" w:space="0" w:color="auto"/>
              <w:right w:val="single" w:sz="4" w:space="0" w:color="auto"/>
            </w:tcBorders>
            <w:shd w:val="clear" w:color="auto" w:fill="auto"/>
          </w:tcPr>
          <w:p w14:paraId="02ACCC88" w14:textId="77777777" w:rsidR="00E0452B" w:rsidRDefault="00E0452B" w:rsidP="00D61C92">
            <w:pPr>
              <w:pStyle w:val="affffa"/>
              <w:jc w:val="center"/>
            </w:pPr>
            <w:r>
              <w:t>(цифрами та словами)</w:t>
            </w:r>
          </w:p>
        </w:tc>
      </w:tr>
    </w:tbl>
    <w:p w14:paraId="04CDEED1" w14:textId="77777777" w:rsidR="00E0452B" w:rsidRDefault="00E0452B" w:rsidP="00E0452B">
      <w:pPr>
        <w:pStyle w:val="23"/>
        <w:tabs>
          <w:tab w:val="left" w:pos="540"/>
        </w:tabs>
        <w:spacing w:after="0" w:line="240" w:lineRule="auto"/>
        <w:ind w:left="0" w:right="-25"/>
        <w:jc w:val="both"/>
        <w:rPr>
          <w:color w:val="000000"/>
          <w:sz w:val="22"/>
          <w:szCs w:val="22"/>
          <w:lang w:val="uk-UA"/>
        </w:rPr>
      </w:pPr>
    </w:p>
    <w:p w14:paraId="629177D9" w14:textId="77777777" w:rsidR="00E0452B" w:rsidRDefault="00E0452B" w:rsidP="00E0452B">
      <w:pPr>
        <w:pStyle w:val="23"/>
        <w:tabs>
          <w:tab w:val="left" w:pos="540"/>
        </w:tabs>
        <w:spacing w:after="0" w:line="240" w:lineRule="auto"/>
        <w:ind w:left="0" w:right="-25"/>
        <w:jc w:val="both"/>
        <w:rPr>
          <w:color w:val="000000"/>
          <w:sz w:val="22"/>
          <w:szCs w:val="22"/>
          <w:lang w:val="uk-UA"/>
        </w:rPr>
      </w:pPr>
    </w:p>
    <w:p w14:paraId="4B255072" w14:textId="77777777" w:rsidR="00E0452B" w:rsidRDefault="00E0452B" w:rsidP="00E0452B">
      <w:pPr>
        <w:pStyle w:val="23"/>
        <w:tabs>
          <w:tab w:val="left" w:pos="540"/>
        </w:tabs>
        <w:spacing w:after="0" w:line="240" w:lineRule="auto"/>
        <w:ind w:left="0" w:right="-25"/>
        <w:jc w:val="both"/>
        <w:rPr>
          <w:color w:val="000000"/>
          <w:sz w:val="22"/>
          <w:szCs w:val="22"/>
          <w:lang w:val="uk-UA"/>
        </w:rPr>
      </w:pPr>
    </w:p>
    <w:p w14:paraId="102A933D" w14:textId="01AFAA4F" w:rsidR="00C37125" w:rsidRPr="00BB0809" w:rsidRDefault="00C37125" w:rsidP="00E0452B">
      <w:pPr>
        <w:pStyle w:val="23"/>
        <w:tabs>
          <w:tab w:val="left" w:pos="540"/>
        </w:tabs>
        <w:spacing w:after="0" w:line="240" w:lineRule="auto"/>
        <w:ind w:left="0" w:right="-25"/>
        <w:jc w:val="both"/>
        <w:rPr>
          <w:color w:val="000000"/>
          <w:sz w:val="22"/>
          <w:szCs w:val="22"/>
          <w:lang w:val="uk-UA"/>
        </w:rPr>
      </w:pPr>
      <w:r w:rsidRPr="00BB0809">
        <w:rPr>
          <w:color w:val="000000"/>
          <w:sz w:val="22"/>
          <w:szCs w:val="22"/>
          <w:lang w:val="uk-UA"/>
        </w:rPr>
        <w:t>1. Ми погоджуємося дотримуватися умов тендерної пропозиції протягом  ___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4C5F5437"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02E9FA5"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BB0809">
        <w:rPr>
          <w:color w:val="000000"/>
          <w:sz w:val="22"/>
          <w:szCs w:val="22"/>
          <w:lang w:val="uk-UA"/>
        </w:rPr>
        <w:t>закупівель</w:t>
      </w:r>
      <w:proofErr w:type="spellEnd"/>
      <w:r w:rsidRPr="00BB0809">
        <w:rPr>
          <w:color w:val="000000"/>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17AF325E" w14:textId="77777777" w:rsidR="00C37125" w:rsidRPr="00BB0809" w:rsidRDefault="00C37125" w:rsidP="00C37125">
      <w:pPr>
        <w:pStyle w:val="23"/>
        <w:tabs>
          <w:tab w:val="left" w:pos="540"/>
        </w:tabs>
        <w:spacing w:after="0" w:line="240" w:lineRule="auto"/>
        <w:ind w:left="180" w:right="-25" w:firstLine="540"/>
        <w:jc w:val="both"/>
        <w:rPr>
          <w:color w:val="000000"/>
          <w:sz w:val="22"/>
          <w:szCs w:val="22"/>
          <w:lang w:val="uk-UA"/>
        </w:rPr>
      </w:pPr>
    </w:p>
    <w:p w14:paraId="372C072F" w14:textId="77777777" w:rsidR="00C37125" w:rsidRPr="00BB0809" w:rsidRDefault="00C37125" w:rsidP="00C37125">
      <w:pPr>
        <w:pStyle w:val="23"/>
        <w:tabs>
          <w:tab w:val="left" w:pos="540"/>
        </w:tabs>
        <w:spacing w:after="0" w:line="240" w:lineRule="auto"/>
        <w:ind w:left="180" w:right="-25" w:firstLine="540"/>
        <w:jc w:val="both"/>
        <w:rPr>
          <w:color w:val="000000"/>
          <w:sz w:val="22"/>
          <w:szCs w:val="22"/>
          <w:lang w:val="uk-UA"/>
        </w:rPr>
      </w:pPr>
    </w:p>
    <w:p w14:paraId="2F1C5F69" w14:textId="77777777" w:rsidR="00C37125" w:rsidRPr="00BB0809" w:rsidRDefault="00C37125" w:rsidP="00C37125">
      <w:pPr>
        <w:spacing w:line="240" w:lineRule="auto"/>
        <w:ind w:firstLine="540"/>
        <w:jc w:val="both"/>
        <w:rPr>
          <w:rFonts w:ascii="Times New Roman" w:hAnsi="Times New Roman" w:cs="Times New Roman"/>
          <w:b/>
          <w:i/>
          <w:sz w:val="22"/>
          <w:szCs w:val="22"/>
          <w:u w:val="single"/>
        </w:rPr>
      </w:pPr>
      <w:r w:rsidRPr="00BB0809">
        <w:rPr>
          <w:rFonts w:ascii="Times New Roman" w:hAnsi="Times New Roman" w:cs="Times New Roman"/>
          <w:b/>
          <w:i/>
          <w:sz w:val="22"/>
          <w:szCs w:val="22"/>
          <w:u w:val="single"/>
        </w:rPr>
        <w:t>Посада, прізвище, ініціали, підпис уповноваженої особи Учасника.</w:t>
      </w:r>
    </w:p>
    <w:p w14:paraId="6E851A2E" w14:textId="77777777" w:rsidR="00C37125" w:rsidRPr="00BB0809" w:rsidRDefault="00C37125" w:rsidP="00C37125">
      <w:pPr>
        <w:spacing w:line="240" w:lineRule="auto"/>
        <w:jc w:val="both"/>
        <w:rPr>
          <w:rFonts w:ascii="Times New Roman" w:hAnsi="Times New Roman" w:cs="Times New Roman"/>
          <w:b/>
          <w:iCs/>
          <w:sz w:val="22"/>
          <w:szCs w:val="22"/>
        </w:rPr>
      </w:pPr>
    </w:p>
    <w:p w14:paraId="034A4B27" w14:textId="77777777" w:rsidR="00C37125" w:rsidRPr="00BB0809" w:rsidRDefault="00C37125" w:rsidP="00C37125">
      <w:pPr>
        <w:spacing w:line="240" w:lineRule="auto"/>
        <w:jc w:val="both"/>
        <w:rPr>
          <w:rFonts w:ascii="Times New Roman" w:hAnsi="Times New Roman" w:cs="Times New Roman"/>
          <w:b/>
          <w:iCs/>
          <w:sz w:val="22"/>
          <w:szCs w:val="22"/>
        </w:rPr>
      </w:pPr>
    </w:p>
    <w:p w14:paraId="5431D522" w14:textId="77777777" w:rsidR="00C37125" w:rsidRPr="00BB0809" w:rsidRDefault="00C37125" w:rsidP="00C37125">
      <w:pPr>
        <w:spacing w:line="240" w:lineRule="auto"/>
        <w:jc w:val="both"/>
        <w:rPr>
          <w:rFonts w:ascii="Times New Roman" w:hAnsi="Times New Roman" w:cs="Times New Roman"/>
          <w:b/>
          <w:iCs/>
          <w:sz w:val="22"/>
          <w:szCs w:val="22"/>
        </w:rPr>
      </w:pPr>
      <w:r w:rsidRPr="00BB0809">
        <w:rPr>
          <w:rFonts w:ascii="Times New Roman" w:hAnsi="Times New Roman" w:cs="Times New Roman"/>
          <w:b/>
          <w:iCs/>
          <w:sz w:val="22"/>
          <w:szCs w:val="22"/>
        </w:rPr>
        <w:t>Примітки:</w:t>
      </w:r>
    </w:p>
    <w:p w14:paraId="16CA5B83" w14:textId="77777777" w:rsidR="00C37125" w:rsidRPr="00BB0809" w:rsidRDefault="00C37125" w:rsidP="00C37125">
      <w:pPr>
        <w:spacing w:line="240" w:lineRule="auto"/>
        <w:jc w:val="both"/>
        <w:rPr>
          <w:rFonts w:ascii="Times New Roman" w:hAnsi="Times New Roman" w:cs="Times New Roman"/>
          <w:iCs/>
          <w:sz w:val="22"/>
          <w:szCs w:val="22"/>
        </w:rPr>
      </w:pPr>
      <w:r w:rsidRPr="00BB0809">
        <w:rPr>
          <w:rFonts w:ascii="Times New Roman" w:hAnsi="Times New Roman" w:cs="Times New Roman"/>
          <w:iCs/>
          <w:sz w:val="22"/>
          <w:szCs w:val="22"/>
        </w:rPr>
        <w:t>1.Тендерна пропозиція подається на бланку Учасника (за наявності). Учасник не повинен відступати від даної форми.</w:t>
      </w:r>
    </w:p>
    <w:p w14:paraId="6C25791E" w14:textId="77777777" w:rsidR="00C37125" w:rsidRPr="00BB0809" w:rsidRDefault="00C37125" w:rsidP="00C37125">
      <w:pPr>
        <w:spacing w:line="240" w:lineRule="auto"/>
        <w:ind w:right="22"/>
        <w:jc w:val="both"/>
        <w:rPr>
          <w:rFonts w:ascii="Times New Roman" w:hAnsi="Times New Roman" w:cs="Times New Roman"/>
          <w:i/>
          <w:sz w:val="22"/>
          <w:szCs w:val="22"/>
        </w:rPr>
      </w:pPr>
      <w:r w:rsidRPr="00BB0809">
        <w:rPr>
          <w:rFonts w:ascii="Times New Roman" w:hAnsi="Times New Roman" w:cs="Times New Roman"/>
          <w:i/>
          <w:sz w:val="22"/>
          <w:szCs w:val="22"/>
        </w:rPr>
        <w:t>2.Учасники - фізичні особи, фізичні особи-підприємці складають тендерну пропозицію за цією ж формою, але від імені першої особи.</w:t>
      </w:r>
    </w:p>
    <w:p w14:paraId="5690CF0A" w14:textId="74A46D81" w:rsidR="006B46B0" w:rsidRDefault="00C37125" w:rsidP="00C37125">
      <w:pPr>
        <w:ind w:right="22"/>
        <w:jc w:val="right"/>
        <w:rPr>
          <w:rFonts w:ascii="Times New Roman" w:hAnsi="Times New Roman" w:cs="Times New Roman"/>
          <w:b/>
          <w:sz w:val="22"/>
          <w:szCs w:val="22"/>
        </w:rPr>
      </w:pPr>
      <w:r w:rsidRPr="00BB0809">
        <w:rPr>
          <w:rFonts w:ascii="Times New Roman" w:hAnsi="Times New Roman" w:cs="Times New Roman"/>
          <w:sz w:val="22"/>
          <w:szCs w:val="22"/>
        </w:rPr>
        <w:br w:type="page"/>
      </w:r>
    </w:p>
    <w:p w14:paraId="1A4E4BE6" w14:textId="24D4ECC8" w:rsidR="00FE303B" w:rsidRPr="00665FAC" w:rsidRDefault="00A80415" w:rsidP="00A80415">
      <w:pPr>
        <w:ind w:right="2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FE303B" w:rsidRPr="00665FAC">
        <w:rPr>
          <w:rFonts w:ascii="Times New Roman" w:hAnsi="Times New Roman" w:cs="Times New Roman"/>
          <w:b/>
          <w:sz w:val="22"/>
          <w:szCs w:val="22"/>
        </w:rPr>
        <w:t>Додаток 2</w:t>
      </w:r>
    </w:p>
    <w:p w14:paraId="6D998FA0" w14:textId="77777777"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 Документації</w:t>
      </w:r>
    </w:p>
    <w:p w14:paraId="3727CE75" w14:textId="77777777" w:rsidR="00FE303B" w:rsidRPr="00BB0809" w:rsidRDefault="00FE303B" w:rsidP="00BB0809">
      <w:pPr>
        <w:spacing w:line="240" w:lineRule="auto"/>
        <w:jc w:val="center"/>
        <w:rPr>
          <w:rStyle w:val="apple-style-span"/>
          <w:b/>
          <w:bCs/>
          <w:color w:val="000000"/>
          <w:sz w:val="22"/>
          <w:szCs w:val="22"/>
        </w:rPr>
      </w:pPr>
    </w:p>
    <w:p w14:paraId="330F8BD3"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 xml:space="preserve">І. Кваліфікаційні критерії до учасника відповідно до статті 16 Закону </w:t>
      </w:r>
    </w:p>
    <w:p w14:paraId="7673E1E9"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та спосіб їх документального підтвердження</w:t>
      </w:r>
    </w:p>
    <w:p w14:paraId="56AE93B1" w14:textId="77777777" w:rsidR="00023385" w:rsidRPr="00BB0809" w:rsidRDefault="00023385" w:rsidP="00BB0809">
      <w:pPr>
        <w:widowControl w:val="0"/>
        <w:suppressAutoHyphens/>
        <w:spacing w:line="240" w:lineRule="auto"/>
        <w:jc w:val="center"/>
        <w:rPr>
          <w:b/>
          <w:sz w:val="22"/>
          <w:szCs w:val="22"/>
        </w:rPr>
      </w:pPr>
    </w:p>
    <w:p w14:paraId="3D185E45" w14:textId="77777777" w:rsidR="006B46B0" w:rsidRPr="00F85C30" w:rsidRDefault="006B46B0" w:rsidP="006B46B0">
      <w:pPr>
        <w:ind w:right="57"/>
        <w:jc w:val="both"/>
        <w:rPr>
          <w:rFonts w:ascii="Times New Roman" w:hAnsi="Times New Roman" w:cs="Times New Roman"/>
          <w:sz w:val="22"/>
          <w:szCs w:val="22"/>
          <w:lang w:val="ru-RU"/>
        </w:rPr>
      </w:pPr>
      <w:proofErr w:type="spellStart"/>
      <w:r w:rsidRPr="00F85C30">
        <w:rPr>
          <w:rFonts w:ascii="Times New Roman" w:hAnsi="Times New Roman" w:cs="Times New Roman"/>
          <w:sz w:val="22"/>
          <w:szCs w:val="22"/>
          <w:lang w:val="ru-RU"/>
        </w:rPr>
        <w:t>Замовник</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установлює</w:t>
      </w:r>
      <w:proofErr w:type="spellEnd"/>
      <w:r w:rsidRPr="00F85C30">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наступні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кваліфікаційн</w:t>
      </w:r>
      <w:r>
        <w:rPr>
          <w:rFonts w:ascii="Times New Roman" w:hAnsi="Times New Roman" w:cs="Times New Roman"/>
          <w:sz w:val="22"/>
          <w:szCs w:val="22"/>
          <w:lang w:val="ru-RU"/>
        </w:rPr>
        <w:t>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критерії</w:t>
      </w:r>
      <w:proofErr w:type="spellEnd"/>
      <w:r w:rsidRPr="00F85C30">
        <w:rPr>
          <w:rFonts w:ascii="Times New Roman" w:hAnsi="Times New Roman" w:cs="Times New Roman"/>
          <w:sz w:val="22"/>
          <w:szCs w:val="22"/>
          <w:lang w:val="ru-RU"/>
        </w:rPr>
        <w:t>:</w:t>
      </w:r>
    </w:p>
    <w:p w14:paraId="6AE55BEC" w14:textId="77777777" w:rsidR="006B46B0" w:rsidRPr="00F85C30" w:rsidRDefault="006B46B0" w:rsidP="006B46B0">
      <w:pPr>
        <w:ind w:right="57"/>
        <w:jc w:val="both"/>
        <w:rPr>
          <w:rFonts w:ascii="Times New Roman" w:hAnsi="Times New Roman" w:cs="Times New Roman"/>
          <w:sz w:val="22"/>
          <w:szCs w:val="22"/>
          <w:lang w:val="ru-RU"/>
        </w:rPr>
      </w:pPr>
    </w:p>
    <w:tbl>
      <w:tblPr>
        <w:tblStyle w:val="afc"/>
        <w:tblW w:w="0" w:type="auto"/>
        <w:tblLook w:val="04A0" w:firstRow="1" w:lastRow="0" w:firstColumn="1" w:lastColumn="0" w:noHBand="0" w:noVBand="1"/>
      </w:tblPr>
      <w:tblGrid>
        <w:gridCol w:w="562"/>
        <w:gridCol w:w="2977"/>
        <w:gridCol w:w="5806"/>
      </w:tblGrid>
      <w:tr w:rsidR="00D3487B" w:rsidRPr="005D06D7" w14:paraId="293A60B2" w14:textId="77777777" w:rsidTr="00D61C92">
        <w:tc>
          <w:tcPr>
            <w:tcW w:w="562" w:type="dxa"/>
            <w:tcBorders>
              <w:top w:val="single" w:sz="4" w:space="0" w:color="auto"/>
              <w:left w:val="single" w:sz="4" w:space="0" w:color="auto"/>
              <w:bottom w:val="single" w:sz="4" w:space="0" w:color="auto"/>
              <w:right w:val="single" w:sz="4" w:space="0" w:color="auto"/>
            </w:tcBorders>
            <w:vAlign w:val="center"/>
            <w:hideMark/>
          </w:tcPr>
          <w:p w14:paraId="2414B6C1" w14:textId="77777777" w:rsidR="00D3487B" w:rsidRPr="005D06D7" w:rsidRDefault="00D3487B" w:rsidP="00D61C92">
            <w:pPr>
              <w:jc w:val="center"/>
              <w:rPr>
                <w:rFonts w:ascii="Times New Roman" w:hAnsi="Times New Roman"/>
                <w:b/>
                <w:bCs/>
              </w:rPr>
            </w:pPr>
            <w:r w:rsidRPr="005D06D7">
              <w:rPr>
                <w:rFonts w:ascii="Times New Roman" w:hAnsi="Times New Roman"/>
                <w:b/>
                <w:bCs/>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9B3D844" w14:textId="77777777" w:rsidR="00D3487B" w:rsidRPr="005D06D7" w:rsidRDefault="00D3487B" w:rsidP="00D61C92">
            <w:pPr>
              <w:jc w:val="center"/>
              <w:rPr>
                <w:rFonts w:ascii="Times New Roman" w:hAnsi="Times New Roman"/>
                <w:b/>
                <w:bCs/>
              </w:rPr>
            </w:pPr>
            <w:r w:rsidRPr="005D06D7">
              <w:rPr>
                <w:rFonts w:ascii="Times New Roman" w:hAnsi="Times New Roman"/>
                <w:b/>
                <w:bCs/>
              </w:rPr>
              <w:t>Назва кваліфікаційного критерію</w:t>
            </w:r>
          </w:p>
        </w:tc>
        <w:tc>
          <w:tcPr>
            <w:tcW w:w="5806" w:type="dxa"/>
            <w:tcBorders>
              <w:top w:val="single" w:sz="4" w:space="0" w:color="auto"/>
              <w:left w:val="single" w:sz="4" w:space="0" w:color="auto"/>
              <w:bottom w:val="single" w:sz="4" w:space="0" w:color="auto"/>
              <w:right w:val="single" w:sz="4" w:space="0" w:color="auto"/>
            </w:tcBorders>
            <w:vAlign w:val="center"/>
            <w:hideMark/>
          </w:tcPr>
          <w:p w14:paraId="137C78FE" w14:textId="77777777" w:rsidR="00D3487B" w:rsidRPr="005D06D7" w:rsidRDefault="00D3487B" w:rsidP="00D61C92">
            <w:pPr>
              <w:jc w:val="center"/>
              <w:rPr>
                <w:rFonts w:ascii="Times New Roman" w:hAnsi="Times New Roman"/>
                <w:b/>
                <w:bCs/>
              </w:rPr>
            </w:pPr>
            <w:r w:rsidRPr="005D06D7">
              <w:rPr>
                <w:rFonts w:ascii="Times New Roman" w:hAnsi="Times New Roman"/>
                <w:b/>
                <w:bCs/>
              </w:rPr>
              <w:t>Спосіб підтвердження кваліфікаційного критерію</w:t>
            </w:r>
          </w:p>
        </w:tc>
      </w:tr>
      <w:tr w:rsidR="00D3487B" w:rsidRPr="005D06D7" w14:paraId="1F0DC97A" w14:textId="77777777" w:rsidTr="00D61C92">
        <w:trPr>
          <w:trHeight w:val="4744"/>
        </w:trPr>
        <w:tc>
          <w:tcPr>
            <w:tcW w:w="562" w:type="dxa"/>
            <w:tcBorders>
              <w:top w:val="single" w:sz="4" w:space="0" w:color="auto"/>
              <w:left w:val="single" w:sz="4" w:space="0" w:color="auto"/>
              <w:bottom w:val="single" w:sz="4" w:space="0" w:color="auto"/>
              <w:right w:val="single" w:sz="4" w:space="0" w:color="auto"/>
            </w:tcBorders>
            <w:hideMark/>
          </w:tcPr>
          <w:p w14:paraId="3F9C5DE3" w14:textId="77777777" w:rsidR="00D3487B" w:rsidRPr="005D06D7" w:rsidRDefault="00D3487B" w:rsidP="00D61C92">
            <w:pPr>
              <w:jc w:val="center"/>
              <w:rPr>
                <w:rFonts w:ascii="Times New Roman" w:hAnsi="Times New Roman"/>
              </w:rPr>
            </w:pPr>
            <w:r w:rsidRPr="005D06D7">
              <w:rPr>
                <w:rFonts w:ascii="Times New Roman" w:hAnsi="Times New Roman"/>
              </w:rPr>
              <w:t>1</w:t>
            </w:r>
          </w:p>
        </w:tc>
        <w:tc>
          <w:tcPr>
            <w:tcW w:w="2977" w:type="dxa"/>
            <w:tcBorders>
              <w:top w:val="single" w:sz="4" w:space="0" w:color="auto"/>
              <w:left w:val="single" w:sz="4" w:space="0" w:color="auto"/>
              <w:bottom w:val="single" w:sz="4" w:space="0" w:color="auto"/>
              <w:right w:val="single" w:sz="4" w:space="0" w:color="auto"/>
            </w:tcBorders>
            <w:hideMark/>
          </w:tcPr>
          <w:p w14:paraId="6CCAA368" w14:textId="77777777" w:rsidR="00D3487B" w:rsidRPr="005D06D7" w:rsidRDefault="00D3487B" w:rsidP="00D61C92">
            <w:pPr>
              <w:jc w:val="both"/>
              <w:rPr>
                <w:rFonts w:ascii="Times New Roman" w:hAnsi="Times New Roman"/>
              </w:rPr>
            </w:pPr>
            <w:r w:rsidRPr="005D06D7">
              <w:rPr>
                <w:rFonts w:ascii="Times New Roman" w:hAnsi="Times New Roman"/>
              </w:rPr>
              <w:t>Наявність в учасника процедури закупівлі працівників відповідної кваліфікації, які мають необхідні знання та досвід</w:t>
            </w:r>
            <w:r w:rsidRPr="005D06D7">
              <w:rPr>
                <w:rFonts w:ascii="Times New Roman" w:hAnsi="Times New Roman"/>
                <w:vertAlign w:val="superscript"/>
              </w:rPr>
              <w:t>1, 2</w:t>
            </w:r>
          </w:p>
        </w:tc>
        <w:tc>
          <w:tcPr>
            <w:tcW w:w="5806" w:type="dxa"/>
            <w:tcBorders>
              <w:top w:val="single" w:sz="4" w:space="0" w:color="auto"/>
              <w:left w:val="single" w:sz="4" w:space="0" w:color="auto"/>
              <w:bottom w:val="single" w:sz="4" w:space="0" w:color="auto"/>
              <w:right w:val="single" w:sz="4" w:space="0" w:color="auto"/>
            </w:tcBorders>
          </w:tcPr>
          <w:p w14:paraId="34EBB3BC" w14:textId="77777777" w:rsidR="00D3487B" w:rsidRPr="005D06D7" w:rsidRDefault="00D3487B" w:rsidP="00D61C92">
            <w:pPr>
              <w:suppressAutoHyphens/>
              <w:contextualSpacing/>
              <w:jc w:val="both"/>
              <w:rPr>
                <w:rFonts w:ascii="Times New Roman" w:hAnsi="Times New Roman"/>
              </w:rPr>
            </w:pPr>
            <w:r w:rsidRPr="005D06D7">
              <w:rPr>
                <w:rFonts w:ascii="Times New Roman" w:eastAsia="SimSun" w:hAnsi="Times New Roman"/>
              </w:rPr>
              <w:t xml:space="preserve">1.1 Довідка від учасника, яка містить інформацію про </w:t>
            </w:r>
            <w:r w:rsidRPr="005D06D7">
              <w:rPr>
                <w:rFonts w:ascii="Times New Roman" w:hAnsi="Times New Roman"/>
              </w:rPr>
              <w:t>наявність працівників відповідної кваліфікації, які мають необхідні знання та досвід та які будуть залучені до виконання умов договору.</w:t>
            </w:r>
          </w:p>
          <w:p w14:paraId="515AFCCD" w14:textId="77777777" w:rsidR="00D3487B" w:rsidRPr="005D06D7" w:rsidRDefault="00D3487B" w:rsidP="00D61C92">
            <w:pPr>
              <w:widowControl w:val="0"/>
              <w:tabs>
                <w:tab w:val="left" w:pos="426"/>
              </w:tabs>
              <w:suppressAutoHyphens/>
              <w:contextualSpacing/>
              <w:jc w:val="both"/>
              <w:rPr>
                <w:rFonts w:ascii="Times New Roman" w:eastAsia="Courier New" w:hAnsi="Times New Roman"/>
                <w:color w:val="000000"/>
                <w:lang w:eastAsia="uk-UA"/>
              </w:rPr>
            </w:pPr>
            <w:r w:rsidRPr="005D06D7">
              <w:rPr>
                <w:rFonts w:ascii="Times New Roman" w:eastAsia="SimSun" w:hAnsi="Times New Roman"/>
                <w:color w:val="000000"/>
              </w:rPr>
              <w:t>1.2.</w:t>
            </w:r>
            <w:r w:rsidRPr="005D06D7">
              <w:rPr>
                <w:rFonts w:ascii="Times New Roman" w:eastAsia="Courier New" w:hAnsi="Times New Roman"/>
                <w:color w:val="000000"/>
                <w:lang w:eastAsia="uk-UA"/>
              </w:rPr>
              <w:t xml:space="preserve">Дозвільні документи працівників, зазначених у довідці з п. 1.1: </w:t>
            </w:r>
          </w:p>
          <w:p w14:paraId="2AA12595" w14:textId="77777777" w:rsidR="00D3487B" w:rsidRPr="005D06D7" w:rsidRDefault="00D3487B" w:rsidP="00D61C92">
            <w:pPr>
              <w:widowControl w:val="0"/>
              <w:tabs>
                <w:tab w:val="left" w:pos="426"/>
              </w:tabs>
              <w:suppressAutoHyphens/>
              <w:contextualSpacing/>
              <w:jc w:val="both"/>
              <w:rPr>
                <w:rFonts w:ascii="Times New Roman" w:eastAsia="Courier New" w:hAnsi="Times New Roman"/>
                <w:color w:val="000000"/>
                <w:lang w:eastAsia="uk-UA"/>
              </w:rPr>
            </w:pPr>
            <w:r w:rsidRPr="005D06D7">
              <w:rPr>
                <w:rFonts w:ascii="Times New Roman" w:eastAsia="Courier New" w:hAnsi="Times New Roman"/>
                <w:color w:val="000000"/>
                <w:lang w:eastAsia="uk-UA"/>
              </w:rPr>
              <w:t>- посвідчення по охороні праці з посудинами працюючих під тиском;</w:t>
            </w:r>
          </w:p>
          <w:p w14:paraId="032B8832" w14:textId="77777777" w:rsidR="00D3487B" w:rsidRDefault="00D3487B" w:rsidP="00D61C92">
            <w:pPr>
              <w:jc w:val="both"/>
              <w:rPr>
                <w:rFonts w:ascii="Times New Roman" w:eastAsia="Courier New" w:hAnsi="Times New Roman"/>
                <w:color w:val="000000"/>
                <w:lang w:eastAsia="uk-UA"/>
              </w:rPr>
            </w:pPr>
            <w:r w:rsidRPr="005D06D7">
              <w:rPr>
                <w:rFonts w:ascii="Times New Roman" w:eastAsia="Courier New" w:hAnsi="Times New Roman"/>
                <w:color w:val="000000"/>
                <w:lang w:eastAsia="uk-UA"/>
              </w:rPr>
              <w:t>- свідоцтво про підготовку водіїв транспортного засобу, що перевозить небезпечні вантажі.</w:t>
            </w:r>
          </w:p>
          <w:p w14:paraId="38148915" w14:textId="77777777" w:rsidR="00D3487B" w:rsidRPr="005D06D7" w:rsidRDefault="00D3487B" w:rsidP="00D61C92">
            <w:pPr>
              <w:jc w:val="both"/>
              <w:rPr>
                <w:rFonts w:ascii="Times New Roman" w:hAnsi="Times New Roman"/>
                <w:highlight w:val="yellow"/>
              </w:rPr>
            </w:pPr>
          </w:p>
          <w:p w14:paraId="06DBB6D6" w14:textId="77777777" w:rsidR="00D3487B" w:rsidRPr="005D06D7" w:rsidRDefault="00D3487B" w:rsidP="00D61C92">
            <w:pPr>
              <w:jc w:val="both"/>
              <w:rPr>
                <w:rFonts w:ascii="Times New Roman" w:hAnsi="Times New Roman"/>
                <w:highlight w:val="yellow"/>
              </w:rPr>
            </w:pPr>
          </w:p>
          <w:p w14:paraId="3601EFCF" w14:textId="77777777" w:rsidR="00D3487B" w:rsidRPr="005D06D7" w:rsidRDefault="00D3487B" w:rsidP="00D61C92">
            <w:pPr>
              <w:jc w:val="both"/>
              <w:rPr>
                <w:rFonts w:ascii="Times New Roman" w:hAnsi="Times New Roman"/>
                <w:highlight w:val="yellow"/>
              </w:rPr>
            </w:pPr>
          </w:p>
          <w:p w14:paraId="0359974B" w14:textId="77777777" w:rsidR="00D3487B" w:rsidRPr="005D06D7" w:rsidRDefault="00D3487B" w:rsidP="00D61C92">
            <w:pPr>
              <w:jc w:val="both"/>
              <w:rPr>
                <w:rFonts w:ascii="Times New Roman" w:hAnsi="Times New Roman"/>
                <w:b/>
                <w:bCs/>
              </w:rPr>
            </w:pPr>
            <w:r w:rsidRPr="005D06D7">
              <w:rPr>
                <w:rFonts w:ascii="Times New Roman" w:hAnsi="Times New Roman"/>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D3487B" w:rsidRPr="005D06D7" w14:paraId="603D6E20" w14:textId="77777777" w:rsidTr="00D61C92">
        <w:trPr>
          <w:trHeight w:val="4744"/>
        </w:trPr>
        <w:tc>
          <w:tcPr>
            <w:tcW w:w="562" w:type="dxa"/>
            <w:tcBorders>
              <w:top w:val="single" w:sz="4" w:space="0" w:color="auto"/>
              <w:left w:val="single" w:sz="4" w:space="0" w:color="auto"/>
              <w:bottom w:val="single" w:sz="4" w:space="0" w:color="auto"/>
              <w:right w:val="single" w:sz="4" w:space="0" w:color="auto"/>
            </w:tcBorders>
          </w:tcPr>
          <w:p w14:paraId="6EF70DC2" w14:textId="77777777" w:rsidR="00D3487B" w:rsidRPr="005D06D7" w:rsidRDefault="00D3487B" w:rsidP="00D61C92">
            <w:pPr>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14:paraId="16D7AD69" w14:textId="77777777" w:rsidR="00D3487B" w:rsidRPr="005D06D7" w:rsidRDefault="00D3487B" w:rsidP="00D61C92">
            <w:pPr>
              <w:jc w:val="both"/>
              <w:rPr>
                <w:rFonts w:ascii="Times New Roman" w:hAnsi="Times New Roman"/>
              </w:rPr>
            </w:pPr>
            <w:r w:rsidRPr="005D06D7">
              <w:rPr>
                <w:rFonts w:ascii="Times New Roman" w:hAnsi="Times New Roman"/>
              </w:rPr>
              <w:t>Наявність в учасника</w:t>
            </w:r>
            <w:r>
              <w:rPr>
                <w:rFonts w:ascii="Times New Roman" w:hAnsi="Times New Roman"/>
              </w:rPr>
              <w:t xml:space="preserve"> матеріально-технічної бази</w:t>
            </w:r>
          </w:p>
        </w:tc>
        <w:tc>
          <w:tcPr>
            <w:tcW w:w="5806" w:type="dxa"/>
            <w:tcBorders>
              <w:top w:val="single" w:sz="4" w:space="0" w:color="auto"/>
              <w:left w:val="single" w:sz="4" w:space="0" w:color="auto"/>
              <w:bottom w:val="single" w:sz="4" w:space="0" w:color="auto"/>
              <w:right w:val="single" w:sz="4" w:space="0" w:color="auto"/>
            </w:tcBorders>
          </w:tcPr>
          <w:p w14:paraId="6B245834" w14:textId="77777777" w:rsidR="00D3487B" w:rsidRPr="0058479D" w:rsidRDefault="00D3487B" w:rsidP="00D3487B">
            <w:pPr>
              <w:widowControl w:val="0"/>
              <w:numPr>
                <w:ilvl w:val="0"/>
                <w:numId w:val="22"/>
              </w:numPr>
              <w:tabs>
                <w:tab w:val="left" w:pos="426"/>
              </w:tabs>
              <w:suppressAutoHyphens/>
              <w:spacing w:before="60" w:line="240" w:lineRule="auto"/>
              <w:contextualSpacing/>
              <w:jc w:val="both"/>
              <w:rPr>
                <w:rFonts w:ascii="Times New Roman" w:eastAsia="Courier New" w:hAnsi="Times New Roman"/>
                <w:color w:val="000000"/>
                <w:lang w:eastAsia="uk-UA"/>
              </w:rPr>
            </w:pPr>
            <w:r w:rsidRPr="0058479D">
              <w:rPr>
                <w:rFonts w:ascii="Times New Roman" w:eastAsia="Courier New" w:hAnsi="Times New Roman"/>
                <w:color w:val="000000"/>
                <w:lang w:eastAsia="uk-UA"/>
              </w:rPr>
              <w:t>документи на автотранспорт (свідоцтво про реєстрацію)</w:t>
            </w:r>
          </w:p>
          <w:p w14:paraId="6C58B288" w14:textId="77777777" w:rsidR="00D3487B" w:rsidRPr="0058479D" w:rsidRDefault="00D3487B" w:rsidP="00D3487B">
            <w:pPr>
              <w:widowControl w:val="0"/>
              <w:numPr>
                <w:ilvl w:val="0"/>
                <w:numId w:val="22"/>
              </w:numPr>
              <w:tabs>
                <w:tab w:val="left" w:pos="426"/>
              </w:tabs>
              <w:suppressAutoHyphens/>
              <w:spacing w:before="60" w:line="240" w:lineRule="auto"/>
              <w:contextualSpacing/>
              <w:jc w:val="both"/>
              <w:rPr>
                <w:rFonts w:ascii="Times New Roman" w:eastAsia="Courier New" w:hAnsi="Times New Roman"/>
                <w:color w:val="000000"/>
                <w:lang w:eastAsia="uk-UA"/>
              </w:rPr>
            </w:pPr>
            <w:r w:rsidRPr="0058479D">
              <w:rPr>
                <w:rFonts w:ascii="Times New Roman" w:eastAsia="Courier New" w:hAnsi="Times New Roman"/>
                <w:color w:val="000000"/>
                <w:lang w:eastAsia="uk-UA"/>
              </w:rPr>
              <w:t>копію паспорта на транспортну ємність для перевезення вантажів з обов’язковою наявністю заключення експертизи по результатам експертного огляду.</w:t>
            </w:r>
          </w:p>
          <w:p w14:paraId="21C5FDF9" w14:textId="77777777" w:rsidR="00D3487B" w:rsidRPr="005D06D7" w:rsidRDefault="00D3487B" w:rsidP="00D61C92">
            <w:pPr>
              <w:jc w:val="both"/>
              <w:rPr>
                <w:rFonts w:ascii="Times New Roman" w:eastAsia="Courier New" w:hAnsi="Times New Roman"/>
                <w:color w:val="000000"/>
                <w:lang w:eastAsia="uk-UA"/>
              </w:rPr>
            </w:pPr>
          </w:p>
          <w:p w14:paraId="43AD08F5" w14:textId="77777777" w:rsidR="00D3487B" w:rsidRPr="005D06D7" w:rsidRDefault="00D3487B" w:rsidP="00D61C92">
            <w:pPr>
              <w:suppressAutoHyphens/>
              <w:contextualSpacing/>
              <w:jc w:val="both"/>
              <w:rPr>
                <w:rFonts w:ascii="Times New Roman" w:eastAsia="SimSun" w:hAnsi="Times New Roman"/>
              </w:rPr>
            </w:pPr>
          </w:p>
        </w:tc>
      </w:tr>
    </w:tbl>
    <w:p w14:paraId="714B8806" w14:textId="77777777" w:rsidR="00FE303B" w:rsidRPr="00023385" w:rsidRDefault="00FE303B" w:rsidP="00CF44EF">
      <w:pPr>
        <w:jc w:val="center"/>
        <w:rPr>
          <w:rFonts w:ascii="Times New Roman" w:hAnsi="Times New Roman" w:cs="Times New Roman"/>
          <w:b/>
          <w:sz w:val="22"/>
          <w:szCs w:val="22"/>
          <w:lang w:eastAsia="ar-SA" w:bidi="ar-SA"/>
        </w:rPr>
      </w:pPr>
    </w:p>
    <w:p w14:paraId="79AE4889" w14:textId="77777777" w:rsidR="00321814" w:rsidRPr="00023385" w:rsidRDefault="00321814" w:rsidP="00CF44EF">
      <w:pPr>
        <w:jc w:val="center"/>
        <w:rPr>
          <w:rFonts w:ascii="Times New Roman" w:hAnsi="Times New Roman" w:cs="Times New Roman"/>
          <w:b/>
          <w:sz w:val="22"/>
          <w:szCs w:val="22"/>
          <w:lang w:eastAsia="ar-SA" w:bidi="ar-SA"/>
        </w:rPr>
      </w:pPr>
    </w:p>
    <w:p w14:paraId="2E21A170" w14:textId="77777777" w:rsidR="00321814" w:rsidRPr="00023385" w:rsidRDefault="00321814" w:rsidP="00CF44EF">
      <w:pPr>
        <w:jc w:val="center"/>
        <w:rPr>
          <w:rFonts w:ascii="Times New Roman" w:hAnsi="Times New Roman" w:cs="Times New Roman"/>
          <w:b/>
          <w:sz w:val="22"/>
          <w:szCs w:val="22"/>
          <w:lang w:eastAsia="ar-SA" w:bidi="ar-SA"/>
        </w:rPr>
      </w:pPr>
    </w:p>
    <w:p w14:paraId="461D017B" w14:textId="77777777" w:rsidR="007F0B17" w:rsidRDefault="007F0B17" w:rsidP="00D3487B">
      <w:pPr>
        <w:widowControl w:val="0"/>
        <w:suppressAutoHyphens/>
        <w:spacing w:line="240" w:lineRule="auto"/>
        <w:rPr>
          <w:rFonts w:ascii="Times New Roman" w:hAnsi="Times New Roman" w:cs="Times New Roman"/>
          <w:b/>
          <w:sz w:val="22"/>
          <w:szCs w:val="22"/>
          <w:lang w:eastAsia="ar-SA" w:bidi="ar-SA"/>
        </w:rPr>
      </w:pPr>
    </w:p>
    <w:p w14:paraId="2FF2E511" w14:textId="14F2EA8E" w:rsidR="00D8221A" w:rsidRPr="00EE3920" w:rsidRDefault="00D8221A" w:rsidP="00D3487B">
      <w:pPr>
        <w:widowControl w:val="0"/>
        <w:suppressAutoHyphens/>
        <w:spacing w:line="240" w:lineRule="auto"/>
        <w:rPr>
          <w:rFonts w:ascii="Times New Roman" w:hAnsi="Times New Roman" w:cs="Times New Roman"/>
          <w:sz w:val="22"/>
          <w:szCs w:val="22"/>
        </w:rPr>
      </w:pPr>
      <w:r w:rsidRPr="00B71E0C">
        <w:rPr>
          <w:rFonts w:ascii="Times New Roman" w:hAnsi="Times New Roman" w:cs="Times New Roman"/>
          <w:b/>
          <w:sz w:val="22"/>
          <w:szCs w:val="22"/>
        </w:rPr>
        <w:lastRenderedPageBreak/>
        <w:t xml:space="preserve">ІІ. Підтвердження відсутності обставин для відмови в участі у процедурі закупівлі, передбачених </w:t>
      </w:r>
      <w:r w:rsidRPr="00EE3920">
        <w:rPr>
          <w:rFonts w:ascii="Times New Roman" w:hAnsi="Times New Roman" w:cs="Times New Roman"/>
          <w:b/>
          <w:sz w:val="22"/>
          <w:szCs w:val="22"/>
        </w:rPr>
        <w:t>пунктом 47 Особливостей</w:t>
      </w:r>
    </w:p>
    <w:p w14:paraId="144A7EF7"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Для юридичних осіб</w:t>
      </w:r>
    </w:p>
    <w:p w14:paraId="08F58FA4"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sz w:val="22"/>
          <w:szCs w:val="22"/>
        </w:rPr>
        <w:t>окументи для юридичних осіб на підтвердження відповідності пропозиції вимогам, визначеним у пункті 47 Особливостей:</w:t>
      </w:r>
    </w:p>
    <w:p w14:paraId="4F944C1C"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0738BD9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6CE2785"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4DCECEBD"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8" w:anchor="n1257" w:tgtFrame="_blank" w:history="1">
        <w:r w:rsidRPr="00EE3920">
          <w:rPr>
            <w:rStyle w:val="aff"/>
            <w:rFonts w:ascii="Times New Roman" w:eastAsia="Times New Roman" w:hAnsi="Times New Roman"/>
            <w:i/>
            <w:color w:val="000000" w:themeColor="text1"/>
            <w:sz w:val="22"/>
            <w:szCs w:val="22"/>
          </w:rPr>
          <w:t>частини третьої</w:t>
        </w:r>
      </w:hyperlink>
      <w:r w:rsidRPr="00EE3920">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
        <w:gridCol w:w="4066"/>
        <w:gridCol w:w="5528"/>
      </w:tblGrid>
      <w:tr w:rsidR="00D8221A" w:rsidRPr="00B71E0C" w14:paraId="0DC50D07" w14:textId="77777777" w:rsidTr="00FA1F13">
        <w:tc>
          <w:tcPr>
            <w:tcW w:w="605" w:type="dxa"/>
            <w:tcBorders>
              <w:top w:val="single" w:sz="4" w:space="0" w:color="000000"/>
              <w:left w:val="single" w:sz="4" w:space="0" w:color="000000"/>
              <w:bottom w:val="single" w:sz="4" w:space="0" w:color="000000"/>
              <w:right w:val="single" w:sz="4" w:space="0" w:color="000000"/>
            </w:tcBorders>
            <w:vAlign w:val="center"/>
          </w:tcPr>
          <w:p w14:paraId="11DE160F"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066" w:type="dxa"/>
            <w:tcBorders>
              <w:top w:val="single" w:sz="4" w:space="0" w:color="000000"/>
              <w:left w:val="single" w:sz="4" w:space="0" w:color="000000"/>
              <w:bottom w:val="single" w:sz="4" w:space="0" w:color="000000"/>
              <w:right w:val="single" w:sz="4" w:space="0" w:color="000000"/>
            </w:tcBorders>
            <w:vAlign w:val="center"/>
          </w:tcPr>
          <w:p w14:paraId="1000F86C" w14:textId="77777777" w:rsidR="00D8221A" w:rsidRPr="00EE3920" w:rsidRDefault="00D8221A" w:rsidP="00FA1F13">
            <w:pPr>
              <w:spacing w:line="240" w:lineRule="auto"/>
              <w:jc w:val="center"/>
              <w:rPr>
                <w:rFonts w:ascii="Times New Roman" w:hAnsi="Times New Roman" w:cs="Times New Roman"/>
                <w:b/>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1046F8D7" w14:textId="77777777" w:rsidR="00D8221A" w:rsidRPr="00B71E0C" w:rsidRDefault="00D8221A" w:rsidP="00FA1F13">
            <w:pPr>
              <w:pStyle w:val="af4"/>
              <w:spacing w:beforeAutospacing="0"/>
              <w:ind w:right="-108"/>
              <w:jc w:val="center"/>
              <w:rPr>
                <w:b/>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1AE72ED7" w14:textId="77777777" w:rsidTr="00FA1F13">
        <w:tc>
          <w:tcPr>
            <w:tcW w:w="605" w:type="dxa"/>
            <w:tcBorders>
              <w:top w:val="single" w:sz="4" w:space="0" w:color="000000"/>
              <w:left w:val="single" w:sz="4" w:space="0" w:color="000000"/>
              <w:bottom w:val="single" w:sz="4" w:space="0" w:color="000000"/>
              <w:right w:val="single" w:sz="4" w:space="0" w:color="000000"/>
            </w:tcBorders>
          </w:tcPr>
          <w:p w14:paraId="5B916C81"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1</w:t>
            </w:r>
          </w:p>
        </w:tc>
        <w:tc>
          <w:tcPr>
            <w:tcW w:w="4066" w:type="dxa"/>
            <w:tcBorders>
              <w:top w:val="single" w:sz="4" w:space="0" w:color="000000"/>
              <w:left w:val="single" w:sz="4" w:space="0" w:color="000000"/>
              <w:bottom w:val="single" w:sz="4" w:space="0" w:color="000000"/>
              <w:right w:val="single" w:sz="4" w:space="0" w:color="000000"/>
            </w:tcBorders>
          </w:tcPr>
          <w:p w14:paraId="74FC7C15" w14:textId="77777777" w:rsidR="00D8221A" w:rsidRPr="00EE3920" w:rsidRDefault="00D8221A" w:rsidP="00FA1F13">
            <w:pPr>
              <w:spacing w:line="240" w:lineRule="auto"/>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15312F10" w14:textId="77777777" w:rsidR="00D8221A" w:rsidRPr="00B71E0C" w:rsidRDefault="00D8221A" w:rsidP="00FA1F13">
            <w:pPr>
              <w:pStyle w:val="af4"/>
              <w:spacing w:beforeAutospacing="0"/>
              <w:ind w:right="-77"/>
              <w:jc w:val="both"/>
              <w:rPr>
                <w:bCs/>
                <w:iCs/>
                <w:color w:val="FF0000"/>
                <w:sz w:val="22"/>
                <w:szCs w:val="22"/>
                <w:shd w:val="clear" w:color="auto" w:fill="FFFFFF"/>
              </w:rPr>
            </w:pPr>
            <w:r w:rsidRPr="00B71E0C">
              <w:rPr>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71E0C">
              <w:rPr>
                <w:sz w:val="22"/>
                <w:szCs w:val="22"/>
              </w:rPr>
              <w:t>вебресурсі</w:t>
            </w:r>
            <w:proofErr w:type="spellEnd"/>
            <w:r w:rsidRPr="00B71E0C">
              <w:rPr>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197DD7A9"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1FCA029"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066" w:type="dxa"/>
            <w:tcBorders>
              <w:top w:val="single" w:sz="4" w:space="0" w:color="000000"/>
              <w:left w:val="single" w:sz="4" w:space="0" w:color="000000"/>
              <w:bottom w:val="single" w:sz="4" w:space="0" w:color="000000"/>
              <w:right w:val="single" w:sz="4" w:space="0" w:color="000000"/>
            </w:tcBorders>
          </w:tcPr>
          <w:p w14:paraId="43990542" w14:textId="77777777" w:rsidR="00D8221A" w:rsidRPr="00EE3920" w:rsidRDefault="00D8221A" w:rsidP="00FA1F13">
            <w:pPr>
              <w:pStyle w:val="af4"/>
              <w:spacing w:beforeAutospacing="0"/>
              <w:jc w:val="both"/>
              <w:rPr>
                <w:sz w:val="22"/>
                <w:szCs w:val="22"/>
              </w:rPr>
            </w:pPr>
            <w:r w:rsidRPr="00EE3920">
              <w:rPr>
                <w:sz w:val="22"/>
                <w:szCs w:val="22"/>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3920">
              <w:rPr>
                <w:b/>
                <w:bCs/>
                <w:sz w:val="22"/>
                <w:szCs w:val="22"/>
              </w:rPr>
              <w:t>(</w:t>
            </w:r>
            <w:proofErr w:type="spellStart"/>
            <w:r w:rsidRPr="00EE3920">
              <w:rPr>
                <w:b/>
                <w:bCs/>
                <w:sz w:val="22"/>
                <w:szCs w:val="22"/>
              </w:rPr>
              <w:t>пп</w:t>
            </w:r>
            <w:proofErr w:type="spellEnd"/>
            <w:r w:rsidRPr="00EE3920">
              <w:rPr>
                <w:b/>
                <w:bCs/>
                <w:sz w:val="22"/>
                <w:szCs w:val="22"/>
              </w:rPr>
              <w:t xml:space="preserve">.  6 п. </w:t>
            </w:r>
            <w:r w:rsidRPr="00EE3920">
              <w:rPr>
                <w:b/>
                <w:sz w:val="22"/>
                <w:szCs w:val="22"/>
              </w:rPr>
              <w:t xml:space="preserve">47 </w:t>
            </w:r>
            <w:r w:rsidRPr="00EE3920">
              <w:rPr>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606B8FF0"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6F2A0CF8" w14:textId="77777777" w:rsidTr="00FA1F13">
        <w:tc>
          <w:tcPr>
            <w:tcW w:w="605" w:type="dxa"/>
            <w:tcBorders>
              <w:top w:val="single" w:sz="4" w:space="0" w:color="000000"/>
              <w:left w:val="single" w:sz="4" w:space="0" w:color="000000"/>
              <w:bottom w:val="single" w:sz="4" w:space="0" w:color="000000"/>
              <w:right w:val="single" w:sz="4" w:space="0" w:color="000000"/>
            </w:tcBorders>
          </w:tcPr>
          <w:p w14:paraId="0BC73056" w14:textId="77777777" w:rsidR="00D8221A" w:rsidRPr="00B71E0C" w:rsidRDefault="00D8221A" w:rsidP="00FA1F13">
            <w:pPr>
              <w:pStyle w:val="af5"/>
              <w:widowControl w:val="0"/>
              <w:ind w:left="-43"/>
              <w:jc w:val="center"/>
              <w:rPr>
                <w:rFonts w:ascii="Times New Roman" w:hAnsi="Times New Roman" w:cs="Times New Roman"/>
                <w:b/>
                <w:bCs/>
                <w:sz w:val="22"/>
                <w:szCs w:val="22"/>
              </w:rPr>
            </w:pPr>
            <w:r w:rsidRPr="00B71E0C">
              <w:rPr>
                <w:rFonts w:ascii="Times New Roman" w:hAnsi="Times New Roman" w:cs="Times New Roman"/>
                <w:b/>
                <w:bCs/>
                <w:sz w:val="22"/>
                <w:szCs w:val="22"/>
              </w:rPr>
              <w:t>3</w:t>
            </w:r>
          </w:p>
        </w:tc>
        <w:tc>
          <w:tcPr>
            <w:tcW w:w="4066" w:type="dxa"/>
            <w:tcBorders>
              <w:top w:val="single" w:sz="4" w:space="0" w:color="000000"/>
              <w:left w:val="single" w:sz="4" w:space="0" w:color="000000"/>
              <w:bottom w:val="single" w:sz="4" w:space="0" w:color="000000"/>
              <w:right w:val="single" w:sz="4" w:space="0" w:color="000000"/>
            </w:tcBorders>
          </w:tcPr>
          <w:p w14:paraId="739600B9"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EE3920">
              <w:rPr>
                <w:rFonts w:ascii="Times New Roman" w:hAnsi="Times New Roman" w:cs="Times New Roman"/>
                <w:b/>
                <w:sz w:val="22"/>
                <w:szCs w:val="22"/>
              </w:rPr>
              <w:t>пп</w:t>
            </w:r>
            <w:proofErr w:type="spellEnd"/>
            <w:r w:rsidRPr="00EE3920">
              <w:rPr>
                <w:rFonts w:ascii="Times New Roman" w:hAnsi="Times New Roman" w:cs="Times New Roman"/>
                <w:b/>
                <w:sz w:val="22"/>
                <w:szCs w:val="22"/>
              </w:rPr>
              <w:t>. 12 п. 47 Особливостей</w:t>
            </w:r>
            <w:r w:rsidRPr="00EE3920">
              <w:rPr>
                <w:rFonts w:ascii="Times New Roman" w:hAnsi="Times New Roman" w:cs="Times New Roman"/>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5CA69CDC"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EDC9416" w14:textId="77777777" w:rsidR="00D8221A" w:rsidRPr="00B71E0C" w:rsidRDefault="00D8221A" w:rsidP="00FA1F13">
            <w:pPr>
              <w:keepNext/>
              <w:keepLines/>
              <w:tabs>
                <w:tab w:val="left" w:pos="1080"/>
              </w:tabs>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EE3920" w14:paraId="6EB1E28A"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B408566" w14:textId="77777777" w:rsidR="00D8221A" w:rsidRPr="00EE3920" w:rsidRDefault="00D8221A" w:rsidP="00FA1F13">
            <w:pPr>
              <w:pStyle w:val="af5"/>
              <w:widowControl w:val="0"/>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t>4</w:t>
            </w:r>
          </w:p>
        </w:tc>
        <w:tc>
          <w:tcPr>
            <w:tcW w:w="4066" w:type="dxa"/>
            <w:tcBorders>
              <w:top w:val="single" w:sz="4" w:space="0" w:color="000000"/>
              <w:left w:val="single" w:sz="4" w:space="0" w:color="000000"/>
              <w:bottom w:val="single" w:sz="4" w:space="0" w:color="000000"/>
              <w:right w:val="single" w:sz="4" w:space="0" w:color="000000"/>
            </w:tcBorders>
          </w:tcPr>
          <w:p w14:paraId="354A64E9"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sz w:val="22"/>
                <w:szCs w:val="22"/>
              </w:rPr>
              <w:t xml:space="preserve">Учасник процедури закупівлі не </w:t>
            </w:r>
            <w:r w:rsidRPr="00EE3920">
              <w:rPr>
                <w:rFonts w:ascii="Times New Roman" w:hAnsi="Times New Roman" w:cs="Times New Roman"/>
                <w:color w:val="000000"/>
                <w:sz w:val="22"/>
                <w:szCs w:val="22"/>
              </w:rPr>
              <w:lastRenderedPageBreak/>
              <w:t xml:space="preserve">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E3920">
              <w:rPr>
                <w:rFonts w:ascii="Times New Roman" w:hAnsi="Times New Roman" w:cs="Times New Roman"/>
                <w:sz w:val="22"/>
                <w:szCs w:val="22"/>
              </w:rPr>
              <w:t xml:space="preserve">договору </w:t>
            </w:r>
            <w:r w:rsidRPr="00EE3920">
              <w:rPr>
                <w:rFonts w:ascii="Times New Roman" w:hAnsi="Times New Roman" w:cs="Times New Roman"/>
                <w:b/>
                <w:bCs/>
                <w:sz w:val="22"/>
                <w:szCs w:val="22"/>
              </w:rPr>
              <w:t>(</w:t>
            </w:r>
            <w:proofErr w:type="spellStart"/>
            <w:r w:rsidRPr="00EE3920">
              <w:rPr>
                <w:rFonts w:ascii="Times New Roman" w:hAnsi="Times New Roman" w:cs="Times New Roman"/>
                <w:b/>
                <w:bCs/>
                <w:sz w:val="22"/>
                <w:szCs w:val="22"/>
              </w:rPr>
              <w:t>абз</w:t>
            </w:r>
            <w:proofErr w:type="spellEnd"/>
            <w:r w:rsidRPr="00EE3920">
              <w:rPr>
                <w:rFonts w:ascii="Times New Roman" w:hAnsi="Times New Roman" w:cs="Times New Roman"/>
                <w:b/>
                <w:bCs/>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020E03BC" w14:textId="77777777" w:rsidR="00D8221A" w:rsidRPr="00EE3920" w:rsidRDefault="00D8221A" w:rsidP="00FA1F13">
            <w:pPr>
              <w:keepNext/>
              <w:keepLines/>
              <w:tabs>
                <w:tab w:val="left" w:pos="1080"/>
              </w:tabs>
              <w:spacing w:line="240" w:lineRule="auto"/>
              <w:jc w:val="both"/>
              <w:rPr>
                <w:rFonts w:ascii="Times New Roman" w:hAnsi="Times New Roman" w:cs="Times New Roman"/>
                <w:strike/>
                <w:sz w:val="22"/>
                <w:szCs w:val="22"/>
                <w:shd w:val="clear" w:color="auto" w:fill="FFFFFF"/>
              </w:rPr>
            </w:pPr>
            <w:r w:rsidRPr="00EE3920">
              <w:rPr>
                <w:rFonts w:ascii="Times New Roman" w:hAnsi="Times New Roman" w:cs="Times New Roman"/>
                <w:iCs/>
                <w:color w:val="000000" w:themeColor="text1"/>
                <w:sz w:val="22"/>
                <w:szCs w:val="22"/>
              </w:rPr>
              <w:lastRenderedPageBreak/>
              <w:t>Переможець процедури закупівлі подає</w:t>
            </w:r>
            <w:r w:rsidRPr="00EE3920">
              <w:rPr>
                <w:rFonts w:ascii="Times New Roman" w:hAnsi="Times New Roman" w:cs="Times New Roman"/>
                <w:color w:val="000000" w:themeColor="text1"/>
                <w:sz w:val="22"/>
                <w:szCs w:val="22"/>
                <w:lang w:bidi="ar"/>
              </w:rPr>
              <w:t xml:space="preserve"> Довідку в </w:t>
            </w:r>
            <w:r w:rsidRPr="00EE3920">
              <w:rPr>
                <w:rFonts w:ascii="Times New Roman" w:hAnsi="Times New Roman" w:cs="Times New Roman"/>
                <w:color w:val="000000" w:themeColor="text1"/>
                <w:sz w:val="22"/>
                <w:szCs w:val="22"/>
                <w:lang w:bidi="ar"/>
              </w:rPr>
              <w:lastRenderedPageBreak/>
              <w:t xml:space="preserve">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r w:rsidRPr="00EE3920">
              <w:rPr>
                <w:rFonts w:ascii="Times New Roman" w:hAnsi="Times New Roman" w:cs="Times New Roman"/>
                <w:iCs/>
                <w:sz w:val="22"/>
                <w:szCs w:val="22"/>
              </w:rPr>
              <w:t xml:space="preserve"> </w:t>
            </w:r>
          </w:p>
        </w:tc>
      </w:tr>
    </w:tbl>
    <w:p w14:paraId="394CBE86" w14:textId="77777777" w:rsidR="00D8221A" w:rsidRPr="00EE3920" w:rsidRDefault="00D8221A" w:rsidP="00D8221A">
      <w:pPr>
        <w:jc w:val="center"/>
        <w:outlineLvl w:val="0"/>
        <w:rPr>
          <w:rFonts w:ascii="Times New Roman" w:hAnsi="Times New Roman" w:cs="Times New Roman"/>
          <w:b/>
          <w:bCs/>
          <w:sz w:val="22"/>
          <w:szCs w:val="22"/>
          <w:u w:val="single"/>
        </w:rPr>
      </w:pPr>
    </w:p>
    <w:p w14:paraId="5035E4C8"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 xml:space="preserve">Для </w:t>
      </w:r>
      <w:r w:rsidRPr="00EE3920">
        <w:rPr>
          <w:rFonts w:ascii="Times New Roman" w:hAnsi="Times New Roman" w:cs="Times New Roman"/>
          <w:b/>
          <w:bCs/>
          <w:color w:val="000000"/>
          <w:sz w:val="22"/>
          <w:szCs w:val="22"/>
          <w:u w:val="single"/>
          <w:lang w:bidi="ar"/>
        </w:rPr>
        <w:t xml:space="preserve">фізичних осіб чи </w:t>
      </w:r>
      <w:r w:rsidRPr="00EE3920">
        <w:rPr>
          <w:rFonts w:ascii="Times New Roman" w:hAnsi="Times New Roman" w:cs="Times New Roman"/>
          <w:b/>
          <w:bCs/>
          <w:sz w:val="22"/>
          <w:szCs w:val="22"/>
          <w:u w:val="single"/>
        </w:rPr>
        <w:t>фізичних осіб-підприємців</w:t>
      </w:r>
    </w:p>
    <w:p w14:paraId="3E96BF26" w14:textId="77777777" w:rsidR="00D8221A" w:rsidRPr="00EE3920" w:rsidRDefault="00D8221A" w:rsidP="00D8221A">
      <w:pPr>
        <w:tabs>
          <w:tab w:val="left" w:pos="1080"/>
        </w:tabs>
        <w:spacing w:line="240" w:lineRule="auto"/>
        <w:ind w:firstLine="426"/>
        <w:contextualSpacing/>
        <w:jc w:val="both"/>
        <w:rPr>
          <w:rFonts w:ascii="Times New Roman" w:hAnsi="Times New Roman" w:cs="Times New Roman"/>
          <w:bCs/>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bCs/>
          <w:sz w:val="22"/>
          <w:szCs w:val="22"/>
        </w:rPr>
        <w:t xml:space="preserve">окументи для </w:t>
      </w:r>
      <w:r w:rsidRPr="00EE3920">
        <w:rPr>
          <w:rFonts w:ascii="Times New Roman" w:hAnsi="Times New Roman" w:cs="Times New Roman"/>
          <w:bCs/>
          <w:color w:val="000000"/>
          <w:sz w:val="22"/>
          <w:szCs w:val="22"/>
          <w:lang w:bidi="ar"/>
        </w:rPr>
        <w:t xml:space="preserve">фізичних осіб чи </w:t>
      </w:r>
      <w:r w:rsidRPr="00EE3920">
        <w:rPr>
          <w:rFonts w:ascii="Times New Roman" w:hAnsi="Times New Roman" w:cs="Times New Roman"/>
          <w:bCs/>
          <w:sz w:val="22"/>
          <w:szCs w:val="22"/>
        </w:rPr>
        <w:t>фізичних осіб-підприємців на підтвердження відповідності пропозиції вимогам, визначеним у пункті 47 Особливостей:</w:t>
      </w:r>
    </w:p>
    <w:p w14:paraId="382FDD43"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1F481F9F"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CF1C6CB"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52641DC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w:t>
      </w:r>
      <w:r w:rsidRPr="00B71E0C">
        <w:rPr>
          <w:rFonts w:ascii="Times New Roman" w:eastAsia="Times New Roman" w:hAnsi="Times New Roman" w:cs="Times New Roman"/>
          <w:i/>
          <w:color w:val="000000" w:themeColor="text1"/>
          <w:sz w:val="22"/>
          <w:szCs w:val="22"/>
        </w:rPr>
        <w:t xml:space="preserve">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B71E0C">
          <w:rPr>
            <w:rStyle w:val="aff"/>
            <w:rFonts w:ascii="Times New Roman" w:eastAsia="Times New Roman" w:hAnsi="Times New Roman"/>
            <w:i/>
            <w:color w:val="000000" w:themeColor="text1"/>
            <w:sz w:val="22"/>
            <w:szCs w:val="22"/>
          </w:rPr>
          <w:t>частини третьої</w:t>
        </w:r>
      </w:hyperlink>
      <w:r w:rsidRPr="00B71E0C">
        <w:rPr>
          <w:rFonts w:ascii="Times New Roman" w:eastAsia="Times New Roman" w:hAnsi="Times New Roman" w:cs="Times New Roman"/>
          <w:i/>
          <w:color w:val="000000" w:themeColor="text1"/>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EE3920">
        <w:rPr>
          <w:rFonts w:ascii="Times New Roman" w:eastAsia="Times New Roman" w:hAnsi="Times New Roman" w:cs="Times New Roman"/>
          <w:i/>
          <w:color w:val="000000" w:themeColor="text1"/>
          <w:sz w:val="22"/>
          <w:szCs w:val="22"/>
        </w:rPr>
        <w:t>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111"/>
        <w:gridCol w:w="5528"/>
      </w:tblGrid>
      <w:tr w:rsidR="00D8221A" w:rsidRPr="00EE3920" w14:paraId="79CEF5C7" w14:textId="77777777" w:rsidTr="00FA1F13">
        <w:trPr>
          <w:trHeight w:val="513"/>
        </w:trPr>
        <w:tc>
          <w:tcPr>
            <w:tcW w:w="560" w:type="dxa"/>
            <w:tcBorders>
              <w:top w:val="single" w:sz="4" w:space="0" w:color="000000"/>
              <w:left w:val="single" w:sz="4" w:space="0" w:color="000000"/>
              <w:bottom w:val="single" w:sz="4" w:space="0" w:color="000000"/>
              <w:right w:val="single" w:sz="4" w:space="0" w:color="000000"/>
            </w:tcBorders>
            <w:vAlign w:val="center"/>
          </w:tcPr>
          <w:p w14:paraId="65D758CC"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14:paraId="11766D78" w14:textId="77777777" w:rsidR="00D8221A" w:rsidRPr="00EE3920" w:rsidRDefault="00D8221A" w:rsidP="00FA1F13">
            <w:pPr>
              <w:spacing w:line="240" w:lineRule="auto"/>
              <w:jc w:val="center"/>
              <w:rPr>
                <w:rFonts w:ascii="Times New Roman" w:hAnsi="Times New Roman" w:cs="Times New Roman"/>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07524287" w14:textId="77777777" w:rsidR="00D8221A" w:rsidRPr="00EE3920" w:rsidRDefault="00D8221A" w:rsidP="00FA1F13">
            <w:pPr>
              <w:pStyle w:val="af4"/>
              <w:spacing w:beforeAutospacing="0"/>
              <w:jc w:val="center"/>
              <w:rPr>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2068F87C" w14:textId="77777777" w:rsidTr="00FA1F13">
        <w:trPr>
          <w:trHeight w:val="2361"/>
        </w:trPr>
        <w:tc>
          <w:tcPr>
            <w:tcW w:w="560" w:type="dxa"/>
            <w:tcBorders>
              <w:top w:val="single" w:sz="4" w:space="0" w:color="000000"/>
              <w:left w:val="single" w:sz="4" w:space="0" w:color="000000"/>
              <w:bottom w:val="single" w:sz="4" w:space="0" w:color="000000"/>
              <w:right w:val="single" w:sz="4" w:space="0" w:color="000000"/>
            </w:tcBorders>
          </w:tcPr>
          <w:p w14:paraId="13B7D11A" w14:textId="77777777" w:rsidR="00D8221A" w:rsidRPr="00EE3920" w:rsidRDefault="00D8221A" w:rsidP="00FA1F13">
            <w:pPr>
              <w:spacing w:line="240" w:lineRule="auto"/>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t>1</w:t>
            </w:r>
          </w:p>
        </w:tc>
        <w:tc>
          <w:tcPr>
            <w:tcW w:w="4111" w:type="dxa"/>
            <w:tcBorders>
              <w:top w:val="single" w:sz="4" w:space="0" w:color="000000"/>
              <w:left w:val="single" w:sz="4" w:space="0" w:color="000000"/>
              <w:bottom w:val="single" w:sz="4" w:space="0" w:color="000000"/>
              <w:right w:val="single" w:sz="4" w:space="0" w:color="000000"/>
            </w:tcBorders>
          </w:tcPr>
          <w:p w14:paraId="0DDD8506" w14:textId="77777777" w:rsidR="00D8221A" w:rsidRPr="00EE3920" w:rsidRDefault="00D8221A" w:rsidP="00FA1F13">
            <w:pPr>
              <w:spacing w:line="240" w:lineRule="auto"/>
              <w:ind w:left="-54"/>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064501F6" w14:textId="77777777" w:rsidR="00D8221A" w:rsidRPr="00B71E0C" w:rsidRDefault="00D8221A" w:rsidP="00FA1F13">
            <w:pPr>
              <w:spacing w:line="240" w:lineRule="auto"/>
              <w:jc w:val="both"/>
              <w:rPr>
                <w:rFonts w:ascii="Times New Roman" w:hAnsi="Times New Roman" w:cs="Times New Roman"/>
                <w:bCs/>
                <w:i/>
                <w:iCs/>
                <w:sz w:val="22"/>
                <w:szCs w:val="22"/>
                <w:u w:val="single"/>
                <w:shd w:val="clear" w:color="auto" w:fill="FFFFFF"/>
              </w:rPr>
            </w:pPr>
            <w:r w:rsidRPr="00EE3920">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E3920">
              <w:rPr>
                <w:rFonts w:ascii="Times New Roman" w:hAnsi="Times New Roman" w:cs="Times New Roman"/>
                <w:sz w:val="22"/>
                <w:szCs w:val="22"/>
              </w:rPr>
              <w:t>вебресурсі</w:t>
            </w:r>
            <w:proofErr w:type="spellEnd"/>
            <w:r w:rsidRPr="00EE3920">
              <w:rPr>
                <w:rFonts w:ascii="Times New Roman" w:hAnsi="Times New Roman" w:cs="Times New Roman"/>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04FA4C95" w14:textId="77777777" w:rsidTr="00FA1F13">
        <w:trPr>
          <w:trHeight w:val="2371"/>
        </w:trPr>
        <w:tc>
          <w:tcPr>
            <w:tcW w:w="560" w:type="dxa"/>
            <w:tcBorders>
              <w:top w:val="single" w:sz="4" w:space="0" w:color="000000"/>
              <w:left w:val="single" w:sz="4" w:space="0" w:color="000000"/>
              <w:bottom w:val="single" w:sz="4" w:space="0" w:color="000000"/>
              <w:right w:val="single" w:sz="4" w:space="0" w:color="000000"/>
            </w:tcBorders>
          </w:tcPr>
          <w:p w14:paraId="761176C6" w14:textId="77777777" w:rsidR="00D8221A" w:rsidRPr="00B71E0C" w:rsidRDefault="00D8221A" w:rsidP="00FA1F13">
            <w:pPr>
              <w:spacing w:line="240" w:lineRule="auto"/>
              <w:ind w:right="-108"/>
              <w:jc w:val="center"/>
              <w:rPr>
                <w:rFonts w:ascii="Times New Roman" w:hAnsi="Times New Roman" w:cs="Times New Roman"/>
                <w:b/>
                <w:bCs/>
                <w:sz w:val="22"/>
                <w:szCs w:val="22"/>
              </w:rPr>
            </w:pPr>
            <w:r w:rsidRPr="00B71E0C">
              <w:rPr>
                <w:rFonts w:ascii="Times New Roman" w:hAnsi="Times New Roman" w:cs="Times New Roman"/>
                <w:b/>
                <w:bCs/>
                <w:sz w:val="22"/>
                <w:szCs w:val="22"/>
              </w:rPr>
              <w:lastRenderedPageBreak/>
              <w:t>2</w:t>
            </w:r>
          </w:p>
        </w:tc>
        <w:tc>
          <w:tcPr>
            <w:tcW w:w="4111" w:type="dxa"/>
            <w:tcBorders>
              <w:top w:val="single" w:sz="4" w:space="0" w:color="000000"/>
              <w:left w:val="single" w:sz="4" w:space="0" w:color="000000"/>
              <w:bottom w:val="single" w:sz="4" w:space="0" w:color="000000"/>
              <w:right w:val="single" w:sz="4" w:space="0" w:color="000000"/>
            </w:tcBorders>
          </w:tcPr>
          <w:p w14:paraId="17067FF2" w14:textId="77777777" w:rsidR="00D8221A" w:rsidRPr="00EE3920" w:rsidRDefault="00D8221A" w:rsidP="00FA1F13">
            <w:pPr>
              <w:pStyle w:val="af4"/>
              <w:spacing w:beforeAutospacing="0"/>
              <w:ind w:left="-54"/>
              <w:jc w:val="both"/>
              <w:rPr>
                <w:sz w:val="22"/>
                <w:szCs w:val="22"/>
              </w:rPr>
            </w:pPr>
            <w:r w:rsidRPr="00EE3920">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EE3920">
              <w:rPr>
                <w:b/>
                <w:sz w:val="22"/>
                <w:szCs w:val="22"/>
              </w:rPr>
              <w:t>пп</w:t>
            </w:r>
            <w:proofErr w:type="spellEnd"/>
            <w:r w:rsidRPr="00EE3920">
              <w:rPr>
                <w:b/>
                <w:sz w:val="22"/>
                <w:szCs w:val="22"/>
              </w:rPr>
              <w:t>. 5 п. 47 Особливостей</w:t>
            </w:r>
            <w:r w:rsidRPr="00EE3920">
              <w:rPr>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6F671DAF"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1EABA4F" w14:textId="77777777" w:rsidR="00D8221A" w:rsidRPr="00B71E0C" w:rsidRDefault="00D8221A" w:rsidP="00FA1F13">
            <w:pPr>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5FDAE2CE" w14:textId="77777777" w:rsidTr="00FA1F13">
        <w:trPr>
          <w:trHeight w:val="2330"/>
        </w:trPr>
        <w:tc>
          <w:tcPr>
            <w:tcW w:w="560" w:type="dxa"/>
            <w:tcBorders>
              <w:top w:val="single" w:sz="4" w:space="0" w:color="000000"/>
              <w:left w:val="single" w:sz="4" w:space="0" w:color="000000"/>
              <w:bottom w:val="single" w:sz="4" w:space="0" w:color="000000"/>
              <w:right w:val="single" w:sz="4" w:space="0" w:color="000000"/>
            </w:tcBorders>
          </w:tcPr>
          <w:p w14:paraId="1158A87A" w14:textId="77777777" w:rsidR="00D8221A" w:rsidRPr="00B71E0C" w:rsidRDefault="00D8221A" w:rsidP="00FA1F13">
            <w:pPr>
              <w:pStyle w:val="af5"/>
              <w:widowControl w:val="0"/>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3</w:t>
            </w:r>
          </w:p>
        </w:tc>
        <w:tc>
          <w:tcPr>
            <w:tcW w:w="4111" w:type="dxa"/>
            <w:tcBorders>
              <w:top w:val="single" w:sz="4" w:space="0" w:color="000000"/>
              <w:left w:val="single" w:sz="4" w:space="0" w:color="000000"/>
              <w:bottom w:val="single" w:sz="4" w:space="0" w:color="000000"/>
              <w:right w:val="single" w:sz="4" w:space="0" w:color="000000"/>
            </w:tcBorders>
          </w:tcPr>
          <w:p w14:paraId="11441A94"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12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7CBC5376" w14:textId="77777777" w:rsidR="00D8221A" w:rsidRPr="00B71E0C" w:rsidRDefault="00D8221A" w:rsidP="00FA1F13">
            <w:pPr>
              <w:pStyle w:val="af5"/>
              <w:widowControl w:val="0"/>
              <w:ind w:left="-43"/>
              <w:jc w:val="both"/>
              <w:rPr>
                <w:rFonts w:ascii="Times New Roman" w:hAnsi="Times New Roman" w:cs="Times New Roman"/>
                <w:bCs/>
                <w:sz w:val="22"/>
                <w:szCs w:val="22"/>
              </w:rPr>
            </w:pPr>
            <w:r w:rsidRPr="00B71E0C">
              <w:rPr>
                <w:rFonts w:ascii="Times New Roman" w:hAnsi="Times New Roman" w:cs="Times New Roman"/>
                <w:bCs/>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71E0C">
              <w:rPr>
                <w:rFonts w:ascii="Times New Roman" w:hAnsi="Times New Roman" w:cs="Times New Roman"/>
                <w:bCs/>
                <w:sz w:val="22"/>
                <w:szCs w:val="22"/>
              </w:rPr>
              <w:t>тридцятиденної</w:t>
            </w:r>
            <w:proofErr w:type="spellEnd"/>
            <w:r w:rsidRPr="00B71E0C">
              <w:rPr>
                <w:rFonts w:ascii="Times New Roman" w:hAnsi="Times New Roman" w:cs="Times New Roman"/>
                <w:bCs/>
                <w:sz w:val="22"/>
                <w:szCs w:val="22"/>
              </w:rPr>
              <w:t xml:space="preserve"> давнини від дати подання документа.</w:t>
            </w:r>
          </w:p>
        </w:tc>
      </w:tr>
      <w:tr w:rsidR="00D8221A" w:rsidRPr="00B71E0C" w14:paraId="5379A666" w14:textId="77777777" w:rsidTr="00FA1F13">
        <w:trPr>
          <w:trHeight w:val="135"/>
        </w:trPr>
        <w:tc>
          <w:tcPr>
            <w:tcW w:w="560" w:type="dxa"/>
            <w:tcBorders>
              <w:top w:val="single" w:sz="4" w:space="0" w:color="000000"/>
              <w:left w:val="single" w:sz="4" w:space="0" w:color="000000"/>
              <w:bottom w:val="single" w:sz="4" w:space="0" w:color="000000"/>
              <w:right w:val="single" w:sz="4" w:space="0" w:color="000000"/>
            </w:tcBorders>
          </w:tcPr>
          <w:p w14:paraId="6B3BEC4C" w14:textId="77777777" w:rsidR="00D8221A" w:rsidRPr="00B71E0C" w:rsidRDefault="00D8221A" w:rsidP="00FA1F13">
            <w:pPr>
              <w:pStyle w:val="af5"/>
              <w:widowControl w:val="0"/>
              <w:ind w:left="-43" w:right="-108"/>
              <w:jc w:val="center"/>
              <w:rPr>
                <w:rFonts w:ascii="Times New Roman" w:hAnsi="Times New Roman" w:cs="Times New Roman"/>
                <w:b/>
                <w:bCs/>
                <w:color w:val="000000" w:themeColor="text1"/>
                <w:sz w:val="22"/>
                <w:szCs w:val="22"/>
              </w:rPr>
            </w:pPr>
            <w:r w:rsidRPr="00B71E0C">
              <w:rPr>
                <w:rFonts w:ascii="Times New Roman" w:hAnsi="Times New Roman" w:cs="Times New Roman"/>
                <w:b/>
                <w:bCs/>
                <w:color w:val="000000" w:themeColor="text1"/>
                <w:sz w:val="22"/>
                <w:szCs w:val="22"/>
              </w:rPr>
              <w:t>4</w:t>
            </w:r>
          </w:p>
        </w:tc>
        <w:tc>
          <w:tcPr>
            <w:tcW w:w="4111" w:type="dxa"/>
            <w:tcBorders>
              <w:top w:val="single" w:sz="4" w:space="0" w:color="000000"/>
              <w:left w:val="single" w:sz="4" w:space="0" w:color="000000"/>
              <w:bottom w:val="single" w:sz="4" w:space="0" w:color="000000"/>
              <w:right w:val="single" w:sz="4" w:space="0" w:color="000000"/>
            </w:tcBorders>
          </w:tcPr>
          <w:p w14:paraId="74E51C4A" w14:textId="77777777" w:rsidR="00D8221A" w:rsidRPr="00EE3920" w:rsidRDefault="00D8221A" w:rsidP="00FA1F13">
            <w:pPr>
              <w:pStyle w:val="af5"/>
              <w:widowControl w:val="0"/>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E3920">
              <w:rPr>
                <w:rFonts w:ascii="Times New Roman" w:hAnsi="Times New Roman" w:cs="Times New Roman"/>
                <w:b/>
                <w:bCs/>
                <w:color w:val="000000" w:themeColor="text1"/>
                <w:sz w:val="22"/>
                <w:szCs w:val="22"/>
              </w:rPr>
              <w:t>(</w:t>
            </w:r>
            <w:proofErr w:type="spellStart"/>
            <w:r w:rsidRPr="00EE3920">
              <w:rPr>
                <w:rFonts w:ascii="Times New Roman" w:hAnsi="Times New Roman" w:cs="Times New Roman"/>
                <w:b/>
                <w:bCs/>
                <w:color w:val="000000" w:themeColor="text1"/>
                <w:sz w:val="22"/>
                <w:szCs w:val="22"/>
              </w:rPr>
              <w:t>абз</w:t>
            </w:r>
            <w:proofErr w:type="spellEnd"/>
            <w:r w:rsidRPr="00EE3920">
              <w:rPr>
                <w:rFonts w:ascii="Times New Roman" w:hAnsi="Times New Roman" w:cs="Times New Roman"/>
                <w:b/>
                <w:bCs/>
                <w:color w:val="000000" w:themeColor="text1"/>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color w:val="000000" w:themeColor="text1"/>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147B2651" w14:textId="77777777" w:rsidR="00D8221A" w:rsidRPr="00EE3920" w:rsidRDefault="00D8221A" w:rsidP="00FA1F13">
            <w:pPr>
              <w:pStyle w:val="af5"/>
              <w:widowControl w:val="0"/>
              <w:ind w:left="-43"/>
              <w:jc w:val="both"/>
              <w:rPr>
                <w:rFonts w:ascii="Times New Roman" w:hAnsi="Times New Roman" w:cs="Times New Roman"/>
                <w:bCs/>
                <w:strike/>
                <w:color w:val="000000" w:themeColor="text1"/>
                <w:sz w:val="22"/>
                <w:szCs w:val="22"/>
              </w:rPr>
            </w:pPr>
            <w:r w:rsidRPr="00EE3920">
              <w:rPr>
                <w:rFonts w:ascii="Times New Roman" w:hAnsi="Times New Roman" w:cs="Times New Roman"/>
                <w:bCs/>
                <w:color w:val="000000" w:themeColor="text1"/>
                <w:sz w:val="22"/>
                <w:szCs w:val="22"/>
              </w:rPr>
              <w:t>Переможець процедури закупівлі подає д</w:t>
            </w:r>
            <w:r w:rsidRPr="00EE3920">
              <w:rPr>
                <w:rFonts w:ascii="Times New Roman" w:hAnsi="Times New Roman" w:cs="Times New Roman"/>
                <w:color w:val="000000" w:themeColor="text1"/>
                <w:sz w:val="22"/>
                <w:szCs w:val="22"/>
                <w:lang w:eastAsia="zh-CN" w:bidi="ar"/>
              </w:rPr>
              <w:t xml:space="preserve">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p>
        </w:tc>
      </w:tr>
    </w:tbl>
    <w:p w14:paraId="7CF18100" w14:textId="77777777" w:rsidR="00D8221A" w:rsidRPr="00B71E0C" w:rsidRDefault="00D8221A" w:rsidP="00D8221A">
      <w:pPr>
        <w:ind w:right="-257"/>
        <w:jc w:val="right"/>
        <w:rPr>
          <w:rFonts w:ascii="Times New Roman" w:hAnsi="Times New Roman" w:cs="Times New Roman"/>
          <w:b/>
          <w:color w:val="000000" w:themeColor="text1"/>
          <w:sz w:val="22"/>
          <w:szCs w:val="22"/>
        </w:rPr>
      </w:pPr>
    </w:p>
    <w:p w14:paraId="43BD5441" w14:textId="77777777" w:rsidR="007F0B17" w:rsidRDefault="00D8221A" w:rsidP="007F0B17">
      <w:pPr>
        <w:tabs>
          <w:tab w:val="left" w:pos="823"/>
        </w:tabs>
        <w:ind w:right="-25" w:firstLine="567"/>
        <w:jc w:val="both"/>
        <w:rPr>
          <w:rFonts w:ascii="Times New Roman" w:hAnsi="Times New Roman" w:cs="Times New Roman"/>
          <w:b/>
          <w:sz w:val="22"/>
          <w:szCs w:val="22"/>
        </w:rPr>
      </w:pPr>
      <w:r w:rsidRPr="00B71E0C">
        <w:rPr>
          <w:rFonts w:ascii="Times New Roman" w:hAnsi="Times New Roman" w:cs="Times New Roman"/>
          <w:color w:val="000000" w:themeColor="text1"/>
          <w:sz w:val="22"/>
          <w:szCs w:val="22"/>
        </w:rPr>
        <w:t>Якщо переможцем процедури закупівлі є об’єднання учасників, то документи подаються по кожному з учасників, які входять у склад об’єднання.</w:t>
      </w:r>
    </w:p>
    <w:p w14:paraId="6F170DB9" w14:textId="77777777" w:rsidR="007F0B17" w:rsidRDefault="007F0B17" w:rsidP="007F0B17">
      <w:pPr>
        <w:tabs>
          <w:tab w:val="left" w:pos="823"/>
        </w:tabs>
        <w:ind w:right="-25" w:firstLine="567"/>
        <w:jc w:val="both"/>
        <w:rPr>
          <w:rFonts w:ascii="Times New Roman" w:hAnsi="Times New Roman" w:cs="Times New Roman"/>
          <w:b/>
          <w:sz w:val="22"/>
          <w:szCs w:val="22"/>
        </w:rPr>
      </w:pPr>
    </w:p>
    <w:p w14:paraId="71754154" w14:textId="77777777" w:rsidR="007F0B17" w:rsidRDefault="007F0B17" w:rsidP="007F0B17">
      <w:pPr>
        <w:tabs>
          <w:tab w:val="left" w:pos="823"/>
        </w:tabs>
        <w:ind w:right="-25" w:firstLine="567"/>
        <w:jc w:val="both"/>
        <w:rPr>
          <w:rFonts w:ascii="Times New Roman" w:hAnsi="Times New Roman" w:cs="Times New Roman"/>
          <w:b/>
          <w:sz w:val="22"/>
          <w:szCs w:val="22"/>
        </w:rPr>
      </w:pPr>
    </w:p>
    <w:p w14:paraId="67167E8C" w14:textId="77777777" w:rsidR="007F0B17" w:rsidRDefault="007F0B17" w:rsidP="007F0B17">
      <w:pPr>
        <w:tabs>
          <w:tab w:val="left" w:pos="823"/>
        </w:tabs>
        <w:ind w:right="-25" w:firstLine="567"/>
        <w:jc w:val="both"/>
        <w:rPr>
          <w:rFonts w:ascii="Times New Roman" w:hAnsi="Times New Roman" w:cs="Times New Roman"/>
          <w:b/>
          <w:sz w:val="22"/>
          <w:szCs w:val="22"/>
        </w:rPr>
      </w:pPr>
    </w:p>
    <w:p w14:paraId="0E1662F9" w14:textId="77777777" w:rsidR="007F0B17" w:rsidRDefault="007F0B17" w:rsidP="007F0B17">
      <w:pPr>
        <w:tabs>
          <w:tab w:val="left" w:pos="823"/>
        </w:tabs>
        <w:ind w:right="-25" w:firstLine="567"/>
        <w:jc w:val="both"/>
        <w:rPr>
          <w:rFonts w:ascii="Times New Roman" w:hAnsi="Times New Roman" w:cs="Times New Roman"/>
          <w:b/>
          <w:sz w:val="22"/>
          <w:szCs w:val="22"/>
        </w:rPr>
      </w:pPr>
    </w:p>
    <w:p w14:paraId="1CD76A35" w14:textId="77777777" w:rsidR="007F0B17" w:rsidRDefault="007F0B17" w:rsidP="007F0B17">
      <w:pPr>
        <w:tabs>
          <w:tab w:val="left" w:pos="823"/>
        </w:tabs>
        <w:ind w:right="-25" w:firstLine="567"/>
        <w:jc w:val="both"/>
        <w:rPr>
          <w:rFonts w:ascii="Times New Roman" w:hAnsi="Times New Roman" w:cs="Times New Roman"/>
          <w:b/>
          <w:sz w:val="22"/>
          <w:szCs w:val="22"/>
        </w:rPr>
      </w:pPr>
    </w:p>
    <w:p w14:paraId="45E62B4C" w14:textId="77777777" w:rsidR="007F0B17" w:rsidRDefault="007F0B17" w:rsidP="007F0B17">
      <w:pPr>
        <w:tabs>
          <w:tab w:val="left" w:pos="823"/>
        </w:tabs>
        <w:ind w:right="-25" w:firstLine="567"/>
        <w:jc w:val="both"/>
        <w:rPr>
          <w:rFonts w:ascii="Times New Roman" w:hAnsi="Times New Roman" w:cs="Times New Roman"/>
          <w:b/>
          <w:sz w:val="22"/>
          <w:szCs w:val="22"/>
        </w:rPr>
      </w:pPr>
    </w:p>
    <w:p w14:paraId="6ECD4C54" w14:textId="77777777" w:rsidR="007F0B17" w:rsidRDefault="007F0B17" w:rsidP="007F0B17">
      <w:pPr>
        <w:tabs>
          <w:tab w:val="left" w:pos="823"/>
        </w:tabs>
        <w:ind w:right="-25" w:firstLine="567"/>
        <w:jc w:val="both"/>
        <w:rPr>
          <w:rFonts w:ascii="Times New Roman" w:hAnsi="Times New Roman" w:cs="Times New Roman"/>
          <w:b/>
          <w:sz w:val="22"/>
          <w:szCs w:val="22"/>
        </w:rPr>
      </w:pPr>
    </w:p>
    <w:p w14:paraId="0221A452" w14:textId="77777777" w:rsidR="007F0B17" w:rsidRDefault="007F0B17" w:rsidP="007F0B17">
      <w:pPr>
        <w:tabs>
          <w:tab w:val="left" w:pos="823"/>
        </w:tabs>
        <w:ind w:right="-25" w:firstLine="567"/>
        <w:jc w:val="both"/>
        <w:rPr>
          <w:rFonts w:ascii="Times New Roman" w:hAnsi="Times New Roman" w:cs="Times New Roman"/>
          <w:b/>
          <w:sz w:val="22"/>
          <w:szCs w:val="22"/>
        </w:rPr>
      </w:pPr>
    </w:p>
    <w:p w14:paraId="0875C107" w14:textId="77777777" w:rsidR="007F0B17" w:rsidRDefault="007F0B17" w:rsidP="007F0B17">
      <w:pPr>
        <w:tabs>
          <w:tab w:val="left" w:pos="823"/>
        </w:tabs>
        <w:ind w:right="-25" w:firstLine="567"/>
        <w:jc w:val="both"/>
        <w:rPr>
          <w:rFonts w:ascii="Times New Roman" w:hAnsi="Times New Roman" w:cs="Times New Roman"/>
          <w:b/>
          <w:sz w:val="22"/>
          <w:szCs w:val="22"/>
        </w:rPr>
      </w:pPr>
    </w:p>
    <w:p w14:paraId="0A8F70BC" w14:textId="77777777" w:rsidR="007F0B17" w:rsidRDefault="007F0B17" w:rsidP="007F0B17">
      <w:pPr>
        <w:tabs>
          <w:tab w:val="left" w:pos="823"/>
        </w:tabs>
        <w:ind w:right="-25" w:firstLine="567"/>
        <w:jc w:val="both"/>
        <w:rPr>
          <w:rFonts w:ascii="Times New Roman" w:hAnsi="Times New Roman" w:cs="Times New Roman"/>
          <w:b/>
          <w:sz w:val="22"/>
          <w:szCs w:val="22"/>
        </w:rPr>
      </w:pPr>
    </w:p>
    <w:p w14:paraId="4D1891D2" w14:textId="77777777" w:rsidR="007F0B17" w:rsidRDefault="007F0B17" w:rsidP="007F0B17">
      <w:pPr>
        <w:tabs>
          <w:tab w:val="left" w:pos="823"/>
        </w:tabs>
        <w:ind w:right="-25" w:firstLine="567"/>
        <w:jc w:val="both"/>
        <w:rPr>
          <w:rFonts w:ascii="Times New Roman" w:hAnsi="Times New Roman" w:cs="Times New Roman"/>
          <w:b/>
          <w:sz w:val="22"/>
          <w:szCs w:val="22"/>
        </w:rPr>
      </w:pPr>
    </w:p>
    <w:p w14:paraId="6B1B4AB9" w14:textId="77777777" w:rsidR="007F0B17" w:rsidRDefault="007F0B17" w:rsidP="007F0B17">
      <w:pPr>
        <w:tabs>
          <w:tab w:val="left" w:pos="823"/>
        </w:tabs>
        <w:ind w:right="-25" w:firstLine="567"/>
        <w:jc w:val="both"/>
        <w:rPr>
          <w:rFonts w:ascii="Times New Roman" w:hAnsi="Times New Roman" w:cs="Times New Roman"/>
          <w:b/>
          <w:sz w:val="22"/>
          <w:szCs w:val="22"/>
        </w:rPr>
      </w:pPr>
    </w:p>
    <w:p w14:paraId="7730AB1D" w14:textId="77777777" w:rsidR="007F0B17" w:rsidRDefault="007F0B17" w:rsidP="007F0B17">
      <w:pPr>
        <w:tabs>
          <w:tab w:val="left" w:pos="823"/>
        </w:tabs>
        <w:ind w:right="-25" w:firstLine="567"/>
        <w:jc w:val="both"/>
        <w:rPr>
          <w:rFonts w:ascii="Times New Roman" w:hAnsi="Times New Roman" w:cs="Times New Roman"/>
          <w:b/>
          <w:sz w:val="22"/>
          <w:szCs w:val="22"/>
        </w:rPr>
      </w:pPr>
    </w:p>
    <w:p w14:paraId="1BE7403D" w14:textId="77777777" w:rsidR="007F0B17" w:rsidRDefault="007F0B17" w:rsidP="007F0B17">
      <w:pPr>
        <w:tabs>
          <w:tab w:val="left" w:pos="823"/>
        </w:tabs>
        <w:ind w:right="-25" w:firstLine="567"/>
        <w:jc w:val="both"/>
        <w:rPr>
          <w:rFonts w:ascii="Times New Roman" w:hAnsi="Times New Roman" w:cs="Times New Roman"/>
          <w:b/>
          <w:sz w:val="22"/>
          <w:szCs w:val="22"/>
        </w:rPr>
      </w:pPr>
    </w:p>
    <w:p w14:paraId="171108E0" w14:textId="77777777" w:rsidR="007F0B17" w:rsidRDefault="007F0B17" w:rsidP="007F0B17">
      <w:pPr>
        <w:tabs>
          <w:tab w:val="left" w:pos="823"/>
        </w:tabs>
        <w:ind w:right="-25" w:firstLine="567"/>
        <w:jc w:val="both"/>
        <w:rPr>
          <w:rFonts w:ascii="Times New Roman" w:hAnsi="Times New Roman" w:cs="Times New Roman"/>
          <w:b/>
          <w:sz w:val="22"/>
          <w:szCs w:val="22"/>
        </w:rPr>
      </w:pPr>
    </w:p>
    <w:p w14:paraId="01F0C6A3" w14:textId="77777777" w:rsidR="007F0B17" w:rsidRDefault="007F0B17" w:rsidP="007F0B17">
      <w:pPr>
        <w:tabs>
          <w:tab w:val="left" w:pos="823"/>
        </w:tabs>
        <w:ind w:right="-25" w:firstLine="567"/>
        <w:jc w:val="both"/>
        <w:rPr>
          <w:rFonts w:ascii="Times New Roman" w:hAnsi="Times New Roman" w:cs="Times New Roman"/>
          <w:b/>
          <w:sz w:val="22"/>
          <w:szCs w:val="22"/>
        </w:rPr>
      </w:pPr>
    </w:p>
    <w:p w14:paraId="7BB49872" w14:textId="77777777" w:rsidR="007F0B17" w:rsidRDefault="007F0B17" w:rsidP="007F0B17">
      <w:pPr>
        <w:tabs>
          <w:tab w:val="left" w:pos="823"/>
        </w:tabs>
        <w:ind w:right="-25" w:firstLine="567"/>
        <w:jc w:val="both"/>
        <w:rPr>
          <w:rFonts w:ascii="Times New Roman" w:hAnsi="Times New Roman" w:cs="Times New Roman"/>
          <w:b/>
          <w:sz w:val="22"/>
          <w:szCs w:val="22"/>
        </w:rPr>
      </w:pPr>
    </w:p>
    <w:p w14:paraId="539E1552" w14:textId="3AA9E06B" w:rsidR="00FE303B" w:rsidRPr="007144AA" w:rsidRDefault="007F0B17" w:rsidP="007F0B17">
      <w:pPr>
        <w:tabs>
          <w:tab w:val="left" w:pos="823"/>
        </w:tabs>
        <w:ind w:right="-25" w:firstLine="567"/>
        <w:jc w:val="both"/>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FE303B" w:rsidRPr="007144AA">
        <w:rPr>
          <w:rFonts w:ascii="Times New Roman" w:hAnsi="Times New Roman" w:cs="Times New Roman"/>
          <w:b/>
          <w:sz w:val="22"/>
          <w:szCs w:val="22"/>
        </w:rPr>
        <w:t>Додаток 3</w:t>
      </w:r>
    </w:p>
    <w:p w14:paraId="72A4D808" w14:textId="77777777" w:rsidR="00FE303B" w:rsidRPr="007144AA" w:rsidRDefault="00FE303B" w:rsidP="00A84EB9">
      <w:pPr>
        <w:ind w:right="-257"/>
        <w:jc w:val="right"/>
        <w:rPr>
          <w:rFonts w:ascii="Times New Roman" w:hAnsi="Times New Roman" w:cs="Times New Roman"/>
          <w:b/>
          <w:sz w:val="22"/>
          <w:szCs w:val="22"/>
        </w:rPr>
      </w:pPr>
      <w:r w:rsidRPr="007144AA">
        <w:rPr>
          <w:rFonts w:ascii="Times New Roman" w:hAnsi="Times New Roman" w:cs="Times New Roman"/>
          <w:b/>
          <w:sz w:val="22"/>
          <w:szCs w:val="22"/>
        </w:rPr>
        <w:t>до Документації</w:t>
      </w:r>
    </w:p>
    <w:p w14:paraId="3900A4AA" w14:textId="77777777" w:rsidR="00FE303B" w:rsidRDefault="00FE303B" w:rsidP="00F637FC">
      <w:pPr>
        <w:spacing w:line="240" w:lineRule="auto"/>
        <w:jc w:val="center"/>
        <w:rPr>
          <w:rFonts w:ascii="Times New Roman" w:hAnsi="Times New Roman" w:cs="Times New Roman"/>
          <w:b/>
          <w:color w:val="auto"/>
          <w:sz w:val="22"/>
          <w:szCs w:val="22"/>
          <w:lang w:eastAsia="ru-RU" w:bidi="ar-SA"/>
        </w:rPr>
      </w:pPr>
    </w:p>
    <w:p w14:paraId="7319A813" w14:textId="77777777" w:rsidR="00CB010A" w:rsidRPr="002871D7" w:rsidRDefault="00CB010A" w:rsidP="00CB010A">
      <w:pPr>
        <w:widowControl w:val="0"/>
        <w:shd w:val="clear" w:color="auto" w:fill="FFFFFF"/>
        <w:tabs>
          <w:tab w:val="left" w:pos="7860"/>
        </w:tabs>
        <w:spacing w:line="240" w:lineRule="atLeast"/>
        <w:jc w:val="center"/>
        <w:outlineLvl w:val="0"/>
        <w:rPr>
          <w:rFonts w:ascii="Times New Roman" w:hAnsi="Times New Roman" w:cs="Times New Roman"/>
          <w:b/>
          <w:caps/>
        </w:rPr>
      </w:pPr>
      <w:bookmarkStart w:id="26" w:name="_Toc273092487"/>
      <w:bookmarkStart w:id="27" w:name="_Toc191360589"/>
      <w:bookmarkStart w:id="28" w:name="_Toc190675057"/>
      <w:bookmarkStart w:id="29" w:name="_Toc89588198"/>
      <w:bookmarkStart w:id="30" w:name="_Toc86735312"/>
      <w:r w:rsidRPr="002871D7">
        <w:rPr>
          <w:rFonts w:ascii="Times New Roman" w:hAnsi="Times New Roman" w:cs="Times New Roman"/>
          <w:b/>
          <w:caps/>
        </w:rPr>
        <w:t xml:space="preserve">ТЕХНІЧНі вимоги </w:t>
      </w:r>
      <w:bookmarkEnd w:id="26"/>
      <w:bookmarkEnd w:id="27"/>
      <w:bookmarkEnd w:id="28"/>
      <w:bookmarkEnd w:id="29"/>
      <w:bookmarkEnd w:id="30"/>
    </w:p>
    <w:p w14:paraId="3A51E860" w14:textId="77777777" w:rsidR="00CB010A" w:rsidRPr="002871D7" w:rsidRDefault="00CB010A" w:rsidP="00CB010A">
      <w:pPr>
        <w:widowControl w:val="0"/>
        <w:shd w:val="clear" w:color="auto" w:fill="FFFFFF"/>
        <w:tabs>
          <w:tab w:val="left" w:pos="7860"/>
        </w:tabs>
        <w:spacing w:line="240" w:lineRule="atLeast"/>
        <w:jc w:val="center"/>
        <w:outlineLvl w:val="0"/>
        <w:rPr>
          <w:rFonts w:ascii="Times New Roman" w:hAnsi="Times New Roman" w:cs="Times New Roman"/>
          <w:b/>
          <w:caps/>
        </w:rPr>
      </w:pPr>
    </w:p>
    <w:p w14:paraId="734C6DEF" w14:textId="77777777" w:rsidR="00CB010A" w:rsidRPr="002871D7" w:rsidRDefault="00CB010A" w:rsidP="00CB010A">
      <w:pPr>
        <w:suppressAutoHyphens/>
        <w:spacing w:line="240" w:lineRule="atLeast"/>
        <w:jc w:val="center"/>
        <w:rPr>
          <w:rFonts w:ascii="Times New Roman" w:hAnsi="Times New Roman" w:cs="Times New Roman"/>
          <w:b/>
          <w:u w:val="single"/>
        </w:rPr>
      </w:pPr>
      <w:r w:rsidRPr="002871D7">
        <w:rPr>
          <w:rFonts w:ascii="Times New Roman" w:hAnsi="Times New Roman" w:cs="Times New Roman"/>
        </w:rPr>
        <w:t xml:space="preserve">на предмет закупівлі: </w:t>
      </w:r>
      <w:r w:rsidRPr="002871D7">
        <w:rPr>
          <w:rFonts w:ascii="Times New Roman" w:eastAsia="Times New Roman" w:hAnsi="Times New Roman" w:cs="Times New Roman"/>
          <w:b/>
          <w:color w:val="000000"/>
          <w:lang w:eastAsia="ru-RU"/>
        </w:rPr>
        <w:t>код ДК 021:2015 60180000-3 Прокат вантажних транспортних засобів із водієм для перевезення товарів (Послуги з перевезення кисню медичного рідкого)</w:t>
      </w:r>
    </w:p>
    <w:p w14:paraId="56225977" w14:textId="77777777" w:rsidR="00CB010A" w:rsidRPr="002871D7" w:rsidRDefault="00CB010A" w:rsidP="00CB010A">
      <w:pPr>
        <w:tabs>
          <w:tab w:val="left" w:pos="7860"/>
        </w:tabs>
        <w:spacing w:line="240" w:lineRule="atLeast"/>
        <w:jc w:val="center"/>
        <w:rPr>
          <w:rFonts w:ascii="Times New Roman" w:hAnsi="Times New Roman" w:cs="Times New Roman"/>
        </w:rPr>
      </w:pPr>
      <w:r w:rsidRPr="002871D7">
        <w:rPr>
          <w:rFonts w:ascii="Times New Roman" w:hAnsi="Times New Roman" w:cs="Times New Roman"/>
        </w:rPr>
        <w:t xml:space="preserve">згідно наступних вимог: </w:t>
      </w:r>
    </w:p>
    <w:p w14:paraId="7ECF1CCB" w14:textId="77777777" w:rsidR="00CB010A" w:rsidRPr="002871D7" w:rsidRDefault="00CB010A" w:rsidP="00CB010A">
      <w:pPr>
        <w:tabs>
          <w:tab w:val="left" w:pos="7860"/>
        </w:tabs>
        <w:spacing w:line="240" w:lineRule="atLeast"/>
        <w:jc w:val="center"/>
        <w:rPr>
          <w:rFonts w:ascii="Times New Roman" w:hAnsi="Times New Roman" w:cs="Times New Roman"/>
        </w:rPr>
      </w:pPr>
    </w:p>
    <w:p w14:paraId="6A908D88" w14:textId="77777777" w:rsidR="00CB010A" w:rsidRDefault="00CB010A" w:rsidP="00CB010A">
      <w:pPr>
        <w:suppressAutoHyphens/>
        <w:spacing w:line="240" w:lineRule="auto"/>
        <w:ind w:firstLine="567"/>
        <w:contextualSpacing/>
        <w:jc w:val="both"/>
        <w:rPr>
          <w:rFonts w:ascii="Times New Roman" w:hAnsi="Times New Roman" w:cs="Times New Roman"/>
          <w:lang w:val="ru-RU"/>
        </w:rPr>
      </w:pPr>
      <w:r w:rsidRPr="002871D7">
        <w:rPr>
          <w:rFonts w:ascii="Times New Roman" w:hAnsi="Times New Roman" w:cs="Times New Roman"/>
        </w:rPr>
        <w:t>Надання транспортних послуг здійснюється Учасником за попередніми письмовими заявками Замовника, в яких вказуються: передбачувана дата надання транспортних послуг, кількість і місце отримання продукції - кисню медичного рідкого. Заявка повинна бути направлена Перевізнику не пізніше, ніж за 1(одну) добу до дати відвантаження.</w:t>
      </w:r>
    </w:p>
    <w:p w14:paraId="469288ED" w14:textId="77777777" w:rsidR="00CB010A" w:rsidRPr="002871D7" w:rsidRDefault="00CB010A" w:rsidP="00CB010A">
      <w:pPr>
        <w:spacing w:line="240" w:lineRule="auto"/>
        <w:ind w:firstLine="567"/>
        <w:jc w:val="both"/>
        <w:rPr>
          <w:rFonts w:ascii="Times New Roman" w:hAnsi="Times New Roman" w:cs="Times New Roman"/>
        </w:rPr>
      </w:pPr>
      <w:r w:rsidRPr="002871D7">
        <w:rPr>
          <w:rFonts w:ascii="Times New Roman" w:hAnsi="Times New Roman" w:cs="Times New Roman"/>
        </w:rPr>
        <w:t>Учасник гарантує, що ємність, надана під завантаження відповідає «Правилам охорони праці при експлуатації обладнання, яке працює під тиском» НПАОП 0.00-1.81-18, має клеймо підприємства виробника і металеву табличку з паспортними даними та датою чергового огляду. Перед завантаженням Учасник зобов’язаний надавати на запит представника юридичної особи, яка відпускає рідкий медичний кисень технічний паспорт на ємність, яка буде наповнюватись.</w:t>
      </w:r>
    </w:p>
    <w:p w14:paraId="7E9BC2DC" w14:textId="77777777" w:rsidR="00CB010A" w:rsidRPr="002871D7" w:rsidRDefault="00CB010A" w:rsidP="00CB010A">
      <w:pPr>
        <w:spacing w:line="240" w:lineRule="auto"/>
        <w:ind w:firstLine="567"/>
        <w:jc w:val="both"/>
        <w:rPr>
          <w:rFonts w:ascii="Times New Roman" w:hAnsi="Times New Roman" w:cs="Times New Roman"/>
        </w:rPr>
      </w:pPr>
      <w:r w:rsidRPr="002871D7">
        <w:rPr>
          <w:rFonts w:ascii="Times New Roman" w:hAnsi="Times New Roman" w:cs="Times New Roman"/>
        </w:rPr>
        <w:t>Уча</w:t>
      </w:r>
      <w:r>
        <w:rPr>
          <w:rFonts w:ascii="Times New Roman" w:hAnsi="Times New Roman" w:cs="Times New Roman"/>
        </w:rPr>
        <w:t>с</w:t>
      </w:r>
      <w:r w:rsidRPr="002871D7">
        <w:rPr>
          <w:rFonts w:ascii="Times New Roman" w:hAnsi="Times New Roman" w:cs="Times New Roman"/>
        </w:rPr>
        <w:t xml:space="preserve">ник гарантує, що ємність обладнана контрольно-вимірювальними пристроями (які пройшли перевірку і мають відповідне свідоцтво) для виміру кількості рідини та зайвого тиску в ємності. </w:t>
      </w:r>
    </w:p>
    <w:p w14:paraId="388F7F2A" w14:textId="77777777" w:rsidR="00CB010A" w:rsidRPr="001A34DA" w:rsidRDefault="00CB010A" w:rsidP="00CB010A">
      <w:pPr>
        <w:suppressAutoHyphens/>
        <w:spacing w:line="240" w:lineRule="auto"/>
        <w:ind w:firstLine="567"/>
        <w:contextualSpacing/>
        <w:jc w:val="both"/>
        <w:rPr>
          <w:rFonts w:ascii="Times New Roman" w:hAnsi="Times New Roman" w:cs="Times New Roman"/>
        </w:rPr>
      </w:pPr>
      <w:r w:rsidRPr="002871D7">
        <w:rPr>
          <w:rFonts w:ascii="Times New Roman" w:hAnsi="Times New Roman" w:cs="Times New Roman"/>
        </w:rPr>
        <w:t>Уча</w:t>
      </w:r>
      <w:r>
        <w:rPr>
          <w:rFonts w:ascii="Times New Roman" w:hAnsi="Times New Roman" w:cs="Times New Roman"/>
        </w:rPr>
        <w:t>с</w:t>
      </w:r>
      <w:r w:rsidRPr="002871D7">
        <w:rPr>
          <w:rFonts w:ascii="Times New Roman" w:hAnsi="Times New Roman" w:cs="Times New Roman"/>
        </w:rPr>
        <w:t xml:space="preserve">ник гарантує надати ємність без залишків попередніх вантажів, які порушують сортність Ресурсів та їх вигляд. </w:t>
      </w:r>
    </w:p>
    <w:p w14:paraId="783B33CC" w14:textId="77777777" w:rsidR="001A34DA" w:rsidRPr="001A34DA" w:rsidRDefault="001A34DA" w:rsidP="00CB010A">
      <w:pPr>
        <w:suppressAutoHyphens/>
        <w:spacing w:line="240" w:lineRule="auto"/>
        <w:ind w:firstLine="567"/>
        <w:contextualSpacing/>
        <w:jc w:val="both"/>
        <w:rPr>
          <w:rFonts w:ascii="Times New Roman" w:hAnsi="Times New Roman" w:cs="Times New Roman"/>
        </w:rPr>
      </w:pPr>
    </w:p>
    <w:p w14:paraId="740E30DE" w14:textId="3E4AE694" w:rsidR="00CB010A" w:rsidRPr="002871D7" w:rsidRDefault="00CB010A" w:rsidP="00CB010A">
      <w:pPr>
        <w:suppressAutoHyphens/>
        <w:spacing w:line="240" w:lineRule="auto"/>
        <w:ind w:left="106" w:firstLine="602"/>
        <w:contextualSpacing/>
        <w:jc w:val="both"/>
        <w:rPr>
          <w:rFonts w:ascii="Times New Roman" w:hAnsi="Times New Roman" w:cs="Times New Roman"/>
        </w:rPr>
      </w:pPr>
      <w:r w:rsidRPr="002871D7">
        <w:rPr>
          <w:rFonts w:ascii="Times New Roman" w:hAnsi="Times New Roman" w:cs="Times New Roman"/>
        </w:rPr>
        <w:t xml:space="preserve">Перед завантаженням продукції - кисню медичного рідкого в надану на автотранспортному засобі тару (криогенні ємності та ін.) Учасник гарантує надання </w:t>
      </w:r>
      <w:r w:rsidR="001A34DA" w:rsidRPr="002B4ED1">
        <w:rPr>
          <w:rFonts w:ascii="Times New Roman" w:hAnsi="Times New Roman" w:cs="Times New Roman"/>
          <w:lang w:val="ru-RU"/>
        </w:rPr>
        <w:t>паспорту</w:t>
      </w:r>
      <w:r w:rsidR="001A34DA">
        <w:rPr>
          <w:rFonts w:ascii="Times New Roman" w:hAnsi="Times New Roman" w:cs="Times New Roman"/>
          <w:lang w:val="ru-RU"/>
        </w:rPr>
        <w:t xml:space="preserve"> </w:t>
      </w:r>
      <w:r w:rsidRPr="002871D7">
        <w:rPr>
          <w:rFonts w:ascii="Times New Roman" w:hAnsi="Times New Roman" w:cs="Times New Roman"/>
        </w:rPr>
        <w:t xml:space="preserve">на </w:t>
      </w:r>
      <w:r w:rsidR="001A34DA" w:rsidRPr="002B4ED1">
        <w:rPr>
          <w:rFonts w:ascii="Times New Roman" w:hAnsi="Times New Roman" w:cs="Times New Roman"/>
          <w:lang w:val="ru-RU"/>
        </w:rPr>
        <w:t>посудину</w:t>
      </w:r>
      <w:r w:rsidRPr="002871D7">
        <w:rPr>
          <w:rFonts w:ascii="Times New Roman" w:hAnsi="Times New Roman" w:cs="Times New Roman"/>
        </w:rPr>
        <w:t xml:space="preserve">, отриманого відповідно до чинного законодавства та який підтверджує можливість перевезення в наданій </w:t>
      </w:r>
      <w:r w:rsidR="001A34DA" w:rsidRPr="002B4ED1">
        <w:rPr>
          <w:rFonts w:ascii="Times New Roman" w:hAnsi="Times New Roman" w:cs="Times New Roman"/>
          <w:lang w:val="ru-RU"/>
        </w:rPr>
        <w:t>посудин</w:t>
      </w:r>
      <w:r w:rsidR="001A34DA" w:rsidRPr="002B4ED1">
        <w:rPr>
          <w:rFonts w:ascii="Times New Roman" w:hAnsi="Times New Roman" w:cs="Times New Roman"/>
        </w:rPr>
        <w:t>і</w:t>
      </w:r>
      <w:r w:rsidR="001A34DA">
        <w:rPr>
          <w:rFonts w:ascii="Times New Roman" w:hAnsi="Times New Roman" w:cs="Times New Roman"/>
        </w:rPr>
        <w:t xml:space="preserve"> </w:t>
      </w:r>
      <w:r w:rsidRPr="002871D7">
        <w:rPr>
          <w:rFonts w:ascii="Times New Roman" w:hAnsi="Times New Roman" w:cs="Times New Roman"/>
        </w:rPr>
        <w:t>небезпечних вантажів.</w:t>
      </w:r>
    </w:p>
    <w:p w14:paraId="5F75A0D8" w14:textId="77777777" w:rsidR="00CB010A" w:rsidRDefault="00CB010A" w:rsidP="00CB010A">
      <w:pPr>
        <w:suppressAutoHyphens/>
        <w:spacing w:line="240" w:lineRule="auto"/>
        <w:ind w:left="106" w:firstLine="602"/>
        <w:contextualSpacing/>
        <w:jc w:val="both"/>
        <w:rPr>
          <w:rFonts w:ascii="Times New Roman" w:eastAsia="Times New Roman" w:hAnsi="Times New Roman" w:cs="Times New Roman"/>
          <w:lang w:eastAsia="ru-RU"/>
        </w:rPr>
      </w:pPr>
      <w:r w:rsidRPr="002871D7">
        <w:rPr>
          <w:rFonts w:ascii="Times New Roman" w:eastAsia="Times New Roman" w:hAnsi="Times New Roman" w:cs="Times New Roman"/>
          <w:lang w:eastAsia="ru-RU"/>
        </w:rPr>
        <w:t>Перевезення кисню медичного рідкого, який транспортується, має бути застраховане Учасником, згідно постанови КМУ № 733 від 01.06.2002 р. «Про затвердження Порядку і правил проведення обов’язкового страхування відповідальності суб’єктів перевезень небезпечних вантажів на випадок настання негативних наслідків під час перевезення небезпечних вантажів».</w:t>
      </w:r>
    </w:p>
    <w:p w14:paraId="3EA86366" w14:textId="08927F6F" w:rsidR="00CB010A" w:rsidRPr="002871D7" w:rsidRDefault="00CB010A" w:rsidP="00CB010A">
      <w:pPr>
        <w:suppressAutoHyphens/>
        <w:spacing w:line="240" w:lineRule="auto"/>
        <w:ind w:left="106" w:firstLine="602"/>
        <w:contextualSpacing/>
        <w:jc w:val="both"/>
        <w:rPr>
          <w:rFonts w:ascii="Times New Roman" w:hAnsi="Times New Roman" w:cs="Times New Roman"/>
        </w:rPr>
      </w:pPr>
      <w:r w:rsidRPr="00CB010A">
        <w:rPr>
          <w:rFonts w:ascii="Times New Roman" w:eastAsia="Times New Roman" w:hAnsi="Times New Roman"/>
          <w:lang w:eastAsia="ru-RU"/>
        </w:rPr>
        <w:t>Учасник транспортує кисень медичний рідкий з адреси ПАТ "Запорізький металургійний комбінат "Запоріжсталь" на підставі договору про надання нецільової безповоротної допомоги, укладеного між Замовником та ПАТ "Запорізький металургійний комбінат "Запоріжсталь", що діє до 31.12.202</w:t>
      </w:r>
      <w:r w:rsidR="00590495">
        <w:rPr>
          <w:rFonts w:ascii="Times New Roman" w:eastAsia="Times New Roman" w:hAnsi="Times New Roman"/>
          <w:lang w:eastAsia="ru-RU"/>
        </w:rPr>
        <w:t>4</w:t>
      </w:r>
      <w:r w:rsidRPr="00CB010A">
        <w:rPr>
          <w:rFonts w:ascii="Times New Roman" w:eastAsia="Times New Roman" w:hAnsi="Times New Roman"/>
          <w:lang w:eastAsia="ru-RU"/>
        </w:rPr>
        <w:t xml:space="preserve"> року</w:t>
      </w:r>
    </w:p>
    <w:p w14:paraId="5CFA0D3B" w14:textId="3C113B30" w:rsidR="00CB010A" w:rsidRDefault="00CB010A" w:rsidP="00CB010A">
      <w:pPr>
        <w:suppressAutoHyphens/>
        <w:spacing w:line="240" w:lineRule="auto"/>
        <w:ind w:left="106" w:firstLine="602"/>
        <w:contextualSpacing/>
        <w:jc w:val="both"/>
        <w:rPr>
          <w:rFonts w:ascii="Times New Roman" w:hAnsi="Times New Roman" w:cs="Times New Roman"/>
          <w:lang w:eastAsia="ru-RU"/>
        </w:rPr>
      </w:pPr>
      <w:r w:rsidRPr="0066608E">
        <w:rPr>
          <w:rFonts w:ascii="Times New Roman" w:hAnsi="Times New Roman" w:cs="Times New Roman"/>
          <w:b/>
          <w:bCs/>
          <w:lang w:eastAsia="ru-RU"/>
        </w:rPr>
        <w:t xml:space="preserve">Кількість </w:t>
      </w:r>
      <w:r>
        <w:rPr>
          <w:rFonts w:ascii="Times New Roman" w:hAnsi="Times New Roman" w:cs="Times New Roman"/>
          <w:b/>
          <w:bCs/>
          <w:lang w:eastAsia="ru-RU"/>
        </w:rPr>
        <w:t>послуг</w:t>
      </w:r>
      <w:r w:rsidRPr="0066608E">
        <w:rPr>
          <w:rFonts w:ascii="Times New Roman" w:hAnsi="Times New Roman" w:cs="Times New Roman"/>
          <w:b/>
          <w:bCs/>
          <w:lang w:eastAsia="ru-RU"/>
        </w:rPr>
        <w:t>:</w:t>
      </w:r>
      <w:r w:rsidRPr="0066608E">
        <w:rPr>
          <w:rFonts w:ascii="Times New Roman" w:hAnsi="Times New Roman" w:cs="Times New Roman"/>
          <w:lang w:eastAsia="uk-UA"/>
        </w:rPr>
        <w:t xml:space="preserve"> </w:t>
      </w:r>
      <w:r>
        <w:rPr>
          <w:rFonts w:ascii="Times New Roman" w:hAnsi="Times New Roman" w:cs="Times New Roman"/>
          <w:lang w:eastAsia="uk-UA"/>
        </w:rPr>
        <w:t>_100_____</w:t>
      </w:r>
      <w:r>
        <w:rPr>
          <w:rFonts w:ascii="Times New Roman" w:hAnsi="Times New Roman" w:cs="Times New Roman"/>
          <w:lang w:eastAsia="ru-RU"/>
        </w:rPr>
        <w:t xml:space="preserve"> </w:t>
      </w:r>
      <w:r w:rsidRPr="0066608E">
        <w:rPr>
          <w:rFonts w:ascii="Times New Roman" w:hAnsi="Times New Roman" w:cs="Times New Roman"/>
          <w:lang w:eastAsia="ru-RU"/>
        </w:rPr>
        <w:t>послуг</w:t>
      </w:r>
      <w:r>
        <w:rPr>
          <w:rFonts w:ascii="Times New Roman" w:hAnsi="Times New Roman" w:cs="Times New Roman"/>
          <w:lang w:eastAsia="ru-RU"/>
        </w:rPr>
        <w:t>.</w:t>
      </w:r>
    </w:p>
    <w:p w14:paraId="7FDA6DB7" w14:textId="3DFD2AE1" w:rsidR="00CB010A" w:rsidRPr="002871D7" w:rsidRDefault="00CB010A" w:rsidP="00CB010A">
      <w:pPr>
        <w:suppressAutoHyphens/>
        <w:ind w:firstLine="709"/>
        <w:jc w:val="both"/>
        <w:rPr>
          <w:rFonts w:ascii="Times New Roman" w:eastAsia="Times New Roman" w:hAnsi="Times New Roman" w:cs="Times New Roman"/>
          <w:lang w:eastAsia="ar-SA"/>
        </w:rPr>
      </w:pPr>
      <w:r w:rsidRPr="00C52E19">
        <w:rPr>
          <w:rFonts w:ascii="Times New Roman" w:eastAsia="Times New Roman" w:hAnsi="Times New Roman" w:cs="Times New Roman"/>
          <w:b/>
          <w:lang w:eastAsia="ar-SA"/>
        </w:rPr>
        <w:t>Строк надання послуг</w:t>
      </w:r>
      <w:r>
        <w:rPr>
          <w:rFonts w:ascii="Times New Roman" w:eastAsia="Times New Roman" w:hAnsi="Times New Roman" w:cs="Times New Roman"/>
          <w:lang w:eastAsia="ar-SA"/>
        </w:rPr>
        <w:t xml:space="preserve"> до «31»_грудня2024р. включно.</w:t>
      </w:r>
    </w:p>
    <w:p w14:paraId="79B00B26" w14:textId="77777777" w:rsidR="00CB010A" w:rsidRPr="002871D7" w:rsidRDefault="00CB010A" w:rsidP="00CB010A">
      <w:pPr>
        <w:widowControl w:val="0"/>
        <w:tabs>
          <w:tab w:val="left" w:pos="720"/>
        </w:tabs>
        <w:suppressAutoHyphens/>
        <w:spacing w:line="240" w:lineRule="atLeast"/>
        <w:ind w:firstLine="567"/>
        <w:jc w:val="both"/>
        <w:rPr>
          <w:rFonts w:ascii="Times New Roman" w:hAnsi="Times New Roman" w:cs="Times New Roman"/>
        </w:rPr>
      </w:pPr>
    </w:p>
    <w:p w14:paraId="1CEAE1A5" w14:textId="77777777" w:rsidR="00A80415" w:rsidRPr="00353A57" w:rsidRDefault="00A80415" w:rsidP="00A80415">
      <w:pPr>
        <w:rPr>
          <w:rFonts w:ascii="Times New Roman" w:hAnsi="Times New Roman" w:cs="Times New Roman"/>
          <w:snapToGrid w:val="0"/>
        </w:rPr>
      </w:pPr>
    </w:p>
    <w:p w14:paraId="531CCF3E" w14:textId="77777777" w:rsidR="005F4D14" w:rsidRDefault="005F4D14" w:rsidP="00BB0809">
      <w:pPr>
        <w:spacing w:before="60" w:after="60" w:line="220" w:lineRule="atLeast"/>
        <w:ind w:right="-23"/>
        <w:jc w:val="right"/>
        <w:rPr>
          <w:rFonts w:ascii="Times New Roman" w:hAnsi="Times New Roman" w:cs="Times New Roman"/>
          <w:b/>
          <w:color w:val="000000"/>
        </w:rPr>
      </w:pPr>
    </w:p>
    <w:p w14:paraId="19406FBF" w14:textId="77777777" w:rsidR="00000A9D" w:rsidRDefault="00EA79EC"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p>
    <w:p w14:paraId="71E984E2" w14:textId="77777777" w:rsidR="00740875" w:rsidRDefault="006632C5"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p>
    <w:p w14:paraId="69F23C0A" w14:textId="77777777" w:rsidR="00740875" w:rsidRDefault="00740875" w:rsidP="00EA79EC">
      <w:pPr>
        <w:spacing w:before="60" w:after="60" w:line="220" w:lineRule="atLeast"/>
        <w:ind w:right="-23"/>
        <w:rPr>
          <w:rFonts w:ascii="Times New Roman" w:hAnsi="Times New Roman" w:cs="Times New Roman"/>
          <w:b/>
          <w:color w:val="000000"/>
        </w:rPr>
      </w:pPr>
    </w:p>
    <w:p w14:paraId="5D0AC1F8" w14:textId="77777777" w:rsidR="00740875" w:rsidRDefault="00740875" w:rsidP="00EA79EC">
      <w:pPr>
        <w:spacing w:before="60" w:after="60" w:line="220" w:lineRule="atLeast"/>
        <w:ind w:right="-23"/>
        <w:rPr>
          <w:rFonts w:ascii="Times New Roman" w:hAnsi="Times New Roman" w:cs="Times New Roman"/>
          <w:b/>
          <w:color w:val="000000"/>
        </w:rPr>
      </w:pPr>
    </w:p>
    <w:p w14:paraId="66E1754E" w14:textId="77777777" w:rsidR="00740875" w:rsidRDefault="00740875" w:rsidP="00EA79EC">
      <w:pPr>
        <w:spacing w:before="60" w:after="60" w:line="220" w:lineRule="atLeast"/>
        <w:ind w:right="-23"/>
        <w:rPr>
          <w:rFonts w:ascii="Times New Roman" w:hAnsi="Times New Roman" w:cs="Times New Roman"/>
          <w:b/>
          <w:color w:val="000000"/>
        </w:rPr>
      </w:pPr>
    </w:p>
    <w:p w14:paraId="1D0D986B" w14:textId="77777777" w:rsidR="00740875" w:rsidRDefault="00740875" w:rsidP="00EA79EC">
      <w:pPr>
        <w:spacing w:before="60" w:after="60" w:line="220" w:lineRule="atLeast"/>
        <w:ind w:right="-23"/>
        <w:rPr>
          <w:rFonts w:ascii="Times New Roman" w:hAnsi="Times New Roman" w:cs="Times New Roman"/>
          <w:b/>
          <w:color w:val="000000"/>
        </w:rPr>
      </w:pPr>
    </w:p>
    <w:p w14:paraId="79B2C7DD" w14:textId="77777777" w:rsidR="00740875" w:rsidRDefault="00740875" w:rsidP="00EA79EC">
      <w:pPr>
        <w:spacing w:before="60" w:after="60" w:line="220" w:lineRule="atLeast"/>
        <w:ind w:right="-23"/>
        <w:rPr>
          <w:rFonts w:ascii="Times New Roman" w:hAnsi="Times New Roman" w:cs="Times New Roman"/>
          <w:b/>
          <w:color w:val="000000"/>
        </w:rPr>
      </w:pPr>
    </w:p>
    <w:p w14:paraId="0A969CA4" w14:textId="77777777" w:rsidR="00E17DA5" w:rsidRDefault="00E17DA5" w:rsidP="00EA79EC">
      <w:pPr>
        <w:spacing w:before="60" w:after="60" w:line="220" w:lineRule="atLeast"/>
        <w:ind w:right="-23"/>
        <w:rPr>
          <w:rFonts w:ascii="Times New Roman" w:hAnsi="Times New Roman" w:cs="Times New Roman"/>
          <w:b/>
          <w:color w:val="000000"/>
        </w:rPr>
      </w:pPr>
    </w:p>
    <w:p w14:paraId="656233D3" w14:textId="77777777" w:rsidR="00E17DA5" w:rsidRDefault="00E17DA5" w:rsidP="00EA79EC">
      <w:pPr>
        <w:spacing w:before="60" w:after="60" w:line="220" w:lineRule="atLeast"/>
        <w:ind w:right="-23"/>
        <w:rPr>
          <w:rFonts w:ascii="Times New Roman" w:hAnsi="Times New Roman" w:cs="Times New Roman"/>
          <w:b/>
          <w:color w:val="000000"/>
        </w:rPr>
      </w:pPr>
    </w:p>
    <w:p w14:paraId="53931AB5" w14:textId="714BA3F4" w:rsidR="00FE303B" w:rsidRPr="00334D12" w:rsidRDefault="00E17DA5"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r w:rsidR="005E4225">
        <w:rPr>
          <w:rFonts w:ascii="Times New Roman" w:hAnsi="Times New Roman" w:cs="Times New Roman"/>
          <w:b/>
          <w:color w:val="000000"/>
        </w:rPr>
        <w:t xml:space="preserve">                                                                   </w:t>
      </w:r>
      <w:r w:rsidR="00FE303B" w:rsidRPr="008251E1">
        <w:rPr>
          <w:rFonts w:ascii="Times New Roman" w:hAnsi="Times New Roman" w:cs="Times New Roman"/>
          <w:b/>
          <w:color w:val="000000"/>
        </w:rPr>
        <w:t xml:space="preserve">Додаток </w:t>
      </w:r>
      <w:r w:rsidR="00FE303B">
        <w:rPr>
          <w:rFonts w:ascii="Times New Roman" w:hAnsi="Times New Roman" w:cs="Times New Roman"/>
          <w:b/>
          <w:color w:val="000000"/>
        </w:rPr>
        <w:t>4</w:t>
      </w:r>
      <w:r w:rsidR="005E4225">
        <w:rPr>
          <w:rFonts w:ascii="Times New Roman" w:hAnsi="Times New Roman" w:cs="Times New Roman"/>
          <w:b/>
          <w:color w:val="000000"/>
        </w:rPr>
        <w:t xml:space="preserve"> </w:t>
      </w:r>
    </w:p>
    <w:p w14:paraId="4D747EC6" w14:textId="77777777" w:rsidR="00FE303B" w:rsidRPr="008251E1" w:rsidRDefault="00FE303B" w:rsidP="00BB0809">
      <w:pPr>
        <w:tabs>
          <w:tab w:val="left" w:pos="709"/>
        </w:tabs>
        <w:ind w:right="-41" w:firstLine="567"/>
        <w:jc w:val="right"/>
        <w:rPr>
          <w:rFonts w:ascii="Times New Roman" w:hAnsi="Times New Roman" w:cs="Times New Roman"/>
          <w:b/>
        </w:rPr>
      </w:pPr>
      <w:r w:rsidRPr="008251E1">
        <w:rPr>
          <w:rFonts w:ascii="Times New Roman" w:hAnsi="Times New Roman" w:cs="Times New Roman"/>
          <w:b/>
        </w:rPr>
        <w:t>до Документації</w:t>
      </w:r>
    </w:p>
    <w:p w14:paraId="1E7E233B" w14:textId="77777777" w:rsidR="00FE303B" w:rsidRDefault="00FE303B" w:rsidP="009A75DD">
      <w:pPr>
        <w:spacing w:line="240" w:lineRule="auto"/>
        <w:ind w:left="567" w:hanging="567"/>
        <w:jc w:val="center"/>
        <w:rPr>
          <w:rFonts w:ascii="Times New Roman" w:hAnsi="Times New Roman" w:cs="Times New Roman"/>
          <w:b/>
        </w:rPr>
      </w:pPr>
    </w:p>
    <w:p w14:paraId="681A497A" w14:textId="77777777" w:rsidR="007763BC" w:rsidRPr="003E5C9E" w:rsidRDefault="00FE303B" w:rsidP="007763BC">
      <w:pPr>
        <w:widowControl w:val="0"/>
        <w:shd w:val="clear" w:color="auto" w:fill="FFFFFF"/>
        <w:autoSpaceDE w:val="0"/>
        <w:spacing w:line="240" w:lineRule="auto"/>
        <w:jc w:val="center"/>
        <w:rPr>
          <w:rFonts w:ascii="Times New Roman" w:hAnsi="Times New Roman" w:cs="Times New Roman"/>
          <w:b/>
          <w:color w:val="000000"/>
          <w:u w:val="single"/>
        </w:rPr>
      </w:pPr>
      <w:r>
        <w:rPr>
          <w:rFonts w:ascii="Times New Roman" w:hAnsi="Times New Roman" w:cs="Times New Roman"/>
          <w:b/>
          <w:caps/>
        </w:rPr>
        <w:t xml:space="preserve">  </w:t>
      </w:r>
      <w:r w:rsidR="007763BC" w:rsidRPr="007763BC">
        <w:rPr>
          <w:rFonts w:ascii="Times New Roman" w:hAnsi="Times New Roman" w:cs="Times New Roman"/>
          <w:b/>
          <w:color w:val="000000"/>
          <w:u w:val="single"/>
        </w:rPr>
        <w:t xml:space="preserve">  </w:t>
      </w:r>
      <w:r w:rsidR="007763BC" w:rsidRPr="003E5C9E">
        <w:rPr>
          <w:rFonts w:ascii="Times New Roman" w:hAnsi="Times New Roman" w:cs="Times New Roman"/>
          <w:b/>
          <w:color w:val="000000"/>
          <w:u w:val="single"/>
        </w:rPr>
        <w:t>ДОГОВІР № _____</w:t>
      </w:r>
    </w:p>
    <w:p w14:paraId="5381AC41" w14:textId="77777777" w:rsidR="007763BC" w:rsidRPr="003E5C9E" w:rsidRDefault="007763BC" w:rsidP="007763BC">
      <w:pPr>
        <w:widowControl w:val="0"/>
        <w:tabs>
          <w:tab w:val="left" w:pos="709"/>
        </w:tabs>
        <w:autoSpaceDE w:val="0"/>
        <w:spacing w:line="240" w:lineRule="auto"/>
        <w:ind w:firstLine="567"/>
        <w:jc w:val="center"/>
        <w:rPr>
          <w:rFonts w:ascii="Times New Roman" w:hAnsi="Times New Roman" w:cs="Times New Roman"/>
        </w:rPr>
      </w:pPr>
    </w:p>
    <w:p w14:paraId="30BA18C6" w14:textId="4EFF7F11" w:rsidR="007763BC" w:rsidRPr="003E5C9E" w:rsidRDefault="007763BC" w:rsidP="007763BC">
      <w:pPr>
        <w:widowControl w:val="0"/>
        <w:autoSpaceDE w:val="0"/>
        <w:spacing w:line="240" w:lineRule="auto"/>
        <w:rPr>
          <w:rFonts w:ascii="Times New Roman" w:hAnsi="Times New Roman" w:cs="Times New Roman"/>
          <w:sz w:val="22"/>
          <w:szCs w:val="22"/>
          <w:lang w:eastAsia="ru-RU"/>
        </w:rPr>
      </w:pPr>
      <w:r w:rsidRPr="003E5C9E">
        <w:rPr>
          <w:rFonts w:ascii="Times New Roman" w:hAnsi="Times New Roman" w:cs="Times New Roman"/>
          <w:sz w:val="22"/>
          <w:szCs w:val="22"/>
          <w:lang w:eastAsia="ru-RU"/>
        </w:rPr>
        <w:t>м. Запоріжжя</w:t>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t xml:space="preserve">              </w:t>
      </w:r>
      <w:r>
        <w:rPr>
          <w:rFonts w:ascii="Times New Roman" w:hAnsi="Times New Roman" w:cs="Times New Roman"/>
          <w:sz w:val="22"/>
          <w:szCs w:val="22"/>
          <w:lang w:eastAsia="ru-RU"/>
        </w:rPr>
        <w:t xml:space="preserve">   </w:t>
      </w:r>
      <w:r w:rsidR="00321814" w:rsidRPr="00C930CF">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xml:space="preserve">  « ____ » _____________ 20</w:t>
      </w:r>
      <w:r w:rsidR="00FD7E7A">
        <w:rPr>
          <w:rFonts w:ascii="Times New Roman" w:hAnsi="Times New Roman" w:cs="Times New Roman"/>
          <w:sz w:val="22"/>
          <w:szCs w:val="22"/>
          <w:lang w:eastAsia="ru-RU"/>
        </w:rPr>
        <w:t>2</w:t>
      </w:r>
      <w:r w:rsidR="00CB010A">
        <w:rPr>
          <w:rFonts w:ascii="Times New Roman" w:hAnsi="Times New Roman" w:cs="Times New Roman"/>
          <w:sz w:val="22"/>
          <w:szCs w:val="22"/>
          <w:lang w:eastAsia="ru-RU"/>
        </w:rPr>
        <w:t>4</w:t>
      </w:r>
      <w:r w:rsidRPr="003E5C9E">
        <w:rPr>
          <w:rFonts w:ascii="Times New Roman" w:hAnsi="Times New Roman" w:cs="Times New Roman"/>
          <w:sz w:val="22"/>
          <w:szCs w:val="22"/>
          <w:lang w:eastAsia="ru-RU"/>
        </w:rPr>
        <w:t xml:space="preserve"> року</w:t>
      </w:r>
    </w:p>
    <w:p w14:paraId="6E5531A1" w14:textId="77777777" w:rsidR="007763BC" w:rsidRPr="003E5C9E" w:rsidRDefault="007763BC" w:rsidP="007763BC">
      <w:pPr>
        <w:widowControl w:val="0"/>
        <w:tabs>
          <w:tab w:val="left" w:pos="709"/>
        </w:tabs>
        <w:autoSpaceDE w:val="0"/>
        <w:spacing w:line="240" w:lineRule="auto"/>
        <w:ind w:firstLine="567"/>
        <w:rPr>
          <w:rFonts w:ascii="Times New Roman" w:hAnsi="Times New Roman" w:cs="Times New Roman"/>
          <w:sz w:val="22"/>
          <w:szCs w:val="22"/>
        </w:rPr>
      </w:pPr>
      <w:r w:rsidRPr="003E5C9E">
        <w:rPr>
          <w:rFonts w:ascii="Times New Roman" w:hAnsi="Times New Roman" w:cs="Times New Roman"/>
          <w:sz w:val="22"/>
          <w:szCs w:val="22"/>
        </w:rPr>
        <w:t xml:space="preserve">  </w:t>
      </w:r>
    </w:p>
    <w:p w14:paraId="555DD530" w14:textId="77777777" w:rsidR="007763BC" w:rsidRPr="003324C6" w:rsidRDefault="007763BC" w:rsidP="007763BC">
      <w:pPr>
        <w:pStyle w:val="HTML0"/>
        <w:ind w:firstLine="720"/>
        <w:jc w:val="both"/>
        <w:rPr>
          <w:rFonts w:ascii="Times New Roman" w:hAnsi="Times New Roman"/>
          <w:sz w:val="22"/>
          <w:szCs w:val="22"/>
        </w:rPr>
      </w:pPr>
      <w:r>
        <w:rPr>
          <w:rFonts w:ascii="Times New Roman" w:hAnsi="Times New Roman"/>
          <w:sz w:val="22"/>
          <w:szCs w:val="22"/>
        </w:rPr>
        <w:t xml:space="preserve">ЗАМОВНИК: </w:t>
      </w:r>
      <w:r w:rsidRPr="00EA3788">
        <w:rPr>
          <w:rFonts w:ascii="Times New Roman" w:hAnsi="Times New Roman"/>
          <w:sz w:val="22"/>
          <w:szCs w:val="22"/>
        </w:rPr>
        <w:t>Комунальне некомерційне підприємство «Міська лікарня №9»</w:t>
      </w:r>
      <w:r>
        <w:rPr>
          <w:rFonts w:ascii="Times New Roman" w:hAnsi="Times New Roman"/>
          <w:sz w:val="22"/>
          <w:szCs w:val="22"/>
        </w:rPr>
        <w:t xml:space="preserve"> </w:t>
      </w:r>
      <w:r w:rsidRPr="00EA3788">
        <w:rPr>
          <w:rFonts w:ascii="Times New Roman" w:hAnsi="Times New Roman"/>
          <w:sz w:val="22"/>
          <w:szCs w:val="22"/>
        </w:rPr>
        <w:t xml:space="preserve"> Запорізької міської ради</w:t>
      </w:r>
      <w:r w:rsidRPr="003324C6">
        <w:rPr>
          <w:rFonts w:ascii="Times New Roman" w:hAnsi="Times New Roman"/>
          <w:sz w:val="22"/>
          <w:szCs w:val="22"/>
        </w:rPr>
        <w:t xml:space="preserve">, в особі </w:t>
      </w:r>
      <w:r>
        <w:rPr>
          <w:rFonts w:ascii="Times New Roman" w:hAnsi="Times New Roman"/>
          <w:sz w:val="22"/>
          <w:szCs w:val="22"/>
        </w:rPr>
        <w:t xml:space="preserve">Директора </w:t>
      </w:r>
      <w:proofErr w:type="spellStart"/>
      <w:r w:rsidRPr="003324C6">
        <w:rPr>
          <w:rFonts w:ascii="Times New Roman" w:hAnsi="Times New Roman"/>
          <w:sz w:val="22"/>
          <w:szCs w:val="22"/>
        </w:rPr>
        <w:t>Нерянова</w:t>
      </w:r>
      <w:proofErr w:type="spellEnd"/>
      <w:r w:rsidRPr="003324C6">
        <w:rPr>
          <w:rFonts w:ascii="Times New Roman" w:hAnsi="Times New Roman"/>
          <w:sz w:val="22"/>
          <w:szCs w:val="22"/>
        </w:rPr>
        <w:t xml:space="preserve"> К.Ю., що діє на підставі Статуту</w:t>
      </w:r>
      <w:r>
        <w:rPr>
          <w:rFonts w:ascii="Times New Roman" w:hAnsi="Times New Roman"/>
          <w:sz w:val="22"/>
          <w:szCs w:val="22"/>
        </w:rPr>
        <w:t>,</w:t>
      </w:r>
      <w:r w:rsidRPr="003324C6">
        <w:rPr>
          <w:rFonts w:ascii="Times New Roman" w:hAnsi="Times New Roman"/>
          <w:sz w:val="22"/>
          <w:szCs w:val="22"/>
        </w:rPr>
        <w:t xml:space="preserve"> з однієї сторони і </w:t>
      </w:r>
      <w:r>
        <w:rPr>
          <w:rFonts w:ascii="Times New Roman" w:hAnsi="Times New Roman"/>
          <w:sz w:val="22"/>
          <w:szCs w:val="22"/>
        </w:rPr>
        <w:t>ПОСТАЧАЛЬНИК:</w:t>
      </w:r>
      <w:r w:rsidRPr="003324C6">
        <w:rPr>
          <w:rFonts w:ascii="Times New Roman" w:hAnsi="Times New Roman"/>
          <w:b/>
          <w:sz w:val="22"/>
          <w:szCs w:val="22"/>
        </w:rPr>
        <w:t>___________________________________________</w:t>
      </w:r>
      <w:r w:rsidRPr="003324C6">
        <w:rPr>
          <w:rFonts w:ascii="Times New Roman" w:hAnsi="Times New Roman"/>
          <w:b/>
          <w:color w:val="000000"/>
          <w:sz w:val="22"/>
          <w:szCs w:val="22"/>
        </w:rPr>
        <w:t>,</w:t>
      </w:r>
      <w:r w:rsidRPr="003324C6">
        <w:rPr>
          <w:rFonts w:ascii="Times New Roman" w:hAnsi="Times New Roman"/>
          <w:color w:val="000000"/>
          <w:sz w:val="22"/>
          <w:szCs w:val="22"/>
        </w:rPr>
        <w:t xml:space="preserve"> в особі </w:t>
      </w:r>
      <w:r>
        <w:rPr>
          <w:rFonts w:ascii="Times New Roman" w:hAnsi="Times New Roman"/>
          <w:color w:val="000000"/>
          <w:sz w:val="22"/>
          <w:szCs w:val="22"/>
        </w:rPr>
        <w:t>_________________</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(найменування Учасника)</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w:t>
      </w:r>
    </w:p>
    <w:p w14:paraId="0BC87B44" w14:textId="77777777" w:rsidR="007763BC" w:rsidRDefault="007763BC" w:rsidP="007763BC">
      <w:pPr>
        <w:pStyle w:val="HTML0"/>
        <w:jc w:val="both"/>
        <w:rPr>
          <w:rFonts w:ascii="Times New Roman" w:hAnsi="Times New Roman"/>
          <w:color w:val="000000"/>
        </w:rPr>
      </w:pPr>
      <w:r w:rsidRPr="009F096A">
        <w:rPr>
          <w:rFonts w:ascii="Times New Roman" w:hAnsi="Times New Roman"/>
        </w:rPr>
        <w:t>________________</w:t>
      </w:r>
      <w:r>
        <w:rPr>
          <w:rFonts w:ascii="Times New Roman" w:hAnsi="Times New Roman"/>
        </w:rPr>
        <w:t>_____________________________</w:t>
      </w:r>
      <w:r w:rsidRPr="009F096A">
        <w:rPr>
          <w:rFonts w:ascii="Times New Roman" w:hAnsi="Times New Roman"/>
        </w:rPr>
        <w:t>_____________</w:t>
      </w:r>
      <w:r>
        <w:rPr>
          <w:rFonts w:ascii="Times New Roman" w:hAnsi="Times New Roman"/>
        </w:rPr>
        <w:t>______________________</w:t>
      </w:r>
      <w:r w:rsidRPr="009F096A">
        <w:rPr>
          <w:rFonts w:ascii="Times New Roman" w:hAnsi="Times New Roman"/>
        </w:rPr>
        <w:t>___,</w:t>
      </w:r>
      <w:r w:rsidRPr="001356E4">
        <w:rPr>
          <w:rFonts w:ascii="Times New Roman" w:hAnsi="Times New Roman"/>
          <w:color w:val="000000"/>
        </w:rPr>
        <w:t xml:space="preserve"> </w:t>
      </w:r>
      <w:r w:rsidRPr="001356E4">
        <w:rPr>
          <w:rFonts w:ascii="Times New Roman" w:hAnsi="Times New Roman"/>
          <w:color w:val="000000"/>
          <w:sz w:val="24"/>
          <w:szCs w:val="24"/>
        </w:rPr>
        <w:t xml:space="preserve">що діє на підставі                                                                                                </w:t>
      </w:r>
      <w:r w:rsidRPr="009F096A">
        <w:rPr>
          <w:rFonts w:ascii="Times New Roman" w:hAnsi="Times New Roman"/>
          <w:color w:val="000000"/>
        </w:rPr>
        <w:t>(посада, прізвище, ім</w:t>
      </w:r>
      <w:r w:rsidRPr="009F096A">
        <w:rPr>
          <w:rFonts w:ascii="Times New Roman" w:hAnsi="Times New Roman"/>
          <w:b/>
        </w:rPr>
        <w:t>’</w:t>
      </w:r>
      <w:r w:rsidRPr="009F096A">
        <w:rPr>
          <w:rFonts w:ascii="Times New Roman" w:hAnsi="Times New Roman"/>
          <w:color w:val="000000"/>
        </w:rPr>
        <w:t>я та по</w:t>
      </w:r>
      <w:r>
        <w:rPr>
          <w:rFonts w:ascii="Times New Roman" w:hAnsi="Times New Roman"/>
          <w:color w:val="000000"/>
        </w:rPr>
        <w:t xml:space="preserve"> </w:t>
      </w:r>
      <w:r w:rsidRPr="009F096A">
        <w:rPr>
          <w:rFonts w:ascii="Times New Roman" w:hAnsi="Times New Roman"/>
          <w:color w:val="000000"/>
        </w:rPr>
        <w:t>батькові</w:t>
      </w:r>
      <w:r>
        <w:rPr>
          <w:rFonts w:ascii="Times New Roman" w:hAnsi="Times New Roman"/>
          <w:color w:val="000000"/>
        </w:rPr>
        <w:t>)</w:t>
      </w:r>
    </w:p>
    <w:p w14:paraId="252D979A" w14:textId="77777777" w:rsidR="007763BC" w:rsidRDefault="007763BC" w:rsidP="007763BC">
      <w:pPr>
        <w:pStyle w:val="HTML0"/>
        <w:jc w:val="both"/>
        <w:rPr>
          <w:rFonts w:ascii="Times New Roman" w:hAnsi="Times New Roman"/>
        </w:rPr>
      </w:pPr>
      <w:r w:rsidRPr="009F096A">
        <w:rPr>
          <w:rFonts w:ascii="Times New Roman" w:hAnsi="Times New Roman"/>
        </w:rPr>
        <w:t>____</w:t>
      </w:r>
      <w:r>
        <w:rPr>
          <w:rFonts w:ascii="Times New Roman" w:hAnsi="Times New Roman"/>
        </w:rPr>
        <w:t>___</w:t>
      </w:r>
      <w:r w:rsidRPr="009F096A">
        <w:rPr>
          <w:rFonts w:ascii="Times New Roman" w:hAnsi="Times New Roman"/>
        </w:rPr>
        <w:t>____________________________________</w:t>
      </w:r>
      <w:r>
        <w:rPr>
          <w:rFonts w:ascii="Times New Roman" w:hAnsi="Times New Roman"/>
        </w:rPr>
        <w:t>____________________________________________________________</w:t>
      </w:r>
    </w:p>
    <w:p w14:paraId="611DB5C0" w14:textId="77777777" w:rsidR="007763BC" w:rsidRPr="009F096A" w:rsidRDefault="007763BC" w:rsidP="007763BC">
      <w:pPr>
        <w:pStyle w:val="HTML0"/>
        <w:jc w:val="both"/>
        <w:rPr>
          <w:rFonts w:ascii="Times New Roman" w:hAnsi="Times New Roman"/>
        </w:rPr>
      </w:pPr>
      <w:r w:rsidRPr="009F096A">
        <w:rPr>
          <w:rFonts w:ascii="Times New Roman" w:hAnsi="Times New Roman"/>
        </w:rPr>
        <w:t xml:space="preserve">             </w:t>
      </w:r>
      <w:r>
        <w:rPr>
          <w:rFonts w:ascii="Times New Roman" w:hAnsi="Times New Roman"/>
        </w:rPr>
        <w:t xml:space="preserve">                   </w:t>
      </w:r>
      <w:r w:rsidRPr="009F096A">
        <w:rPr>
          <w:rFonts w:ascii="Times New Roman" w:hAnsi="Times New Roman"/>
        </w:rPr>
        <w:t xml:space="preserve">  (найменування документа, номер, дата та інші необхідні реквізити)</w:t>
      </w:r>
    </w:p>
    <w:p w14:paraId="084DC965" w14:textId="77777777" w:rsidR="00066C54" w:rsidRDefault="007763BC" w:rsidP="006F7B43">
      <w:pPr>
        <w:tabs>
          <w:tab w:val="left" w:pos="284"/>
        </w:tabs>
        <w:ind w:left="142"/>
        <w:rPr>
          <w:rFonts w:ascii="Times New Roman" w:hAnsi="Times New Roman" w:cs="Times New Roman"/>
          <w:color w:val="000000"/>
          <w:sz w:val="22"/>
          <w:szCs w:val="22"/>
        </w:rPr>
      </w:pPr>
      <w:r w:rsidRPr="009F096A">
        <w:rPr>
          <w:rFonts w:ascii="Times New Roman" w:hAnsi="Times New Roman"/>
        </w:rPr>
        <w:t>з іншої сторони, разом - Сторони</w:t>
      </w:r>
      <w:r>
        <w:rPr>
          <w:color w:val="000000"/>
        </w:rPr>
        <w:t>,</w:t>
      </w:r>
      <w:r w:rsidR="00EA79EC">
        <w:rPr>
          <w:color w:val="000000"/>
        </w:rPr>
        <w:t xml:space="preserve"> </w:t>
      </w:r>
      <w:r w:rsidRPr="003E5C9E">
        <w:rPr>
          <w:rFonts w:ascii="Times New Roman" w:hAnsi="Times New Roman" w:cs="Times New Roman"/>
          <w:color w:val="000000"/>
          <w:sz w:val="22"/>
          <w:szCs w:val="22"/>
        </w:rPr>
        <w:t>керуючись Законом Укр</w:t>
      </w:r>
      <w:r>
        <w:rPr>
          <w:rFonts w:ascii="Times New Roman" w:hAnsi="Times New Roman" w:cs="Times New Roman"/>
          <w:color w:val="000000"/>
          <w:sz w:val="22"/>
          <w:szCs w:val="22"/>
        </w:rPr>
        <w:t>аїни «Про публічні закупівлі» (</w:t>
      </w:r>
      <w:r w:rsidRPr="003E5C9E">
        <w:rPr>
          <w:rFonts w:ascii="Times New Roman" w:hAnsi="Times New Roman" w:cs="Times New Roman"/>
          <w:color w:val="000000"/>
          <w:sz w:val="22"/>
          <w:szCs w:val="22"/>
        </w:rPr>
        <w:t>далі</w:t>
      </w:r>
      <w:r>
        <w:rPr>
          <w:rFonts w:ascii="Times New Roman" w:hAnsi="Times New Roman" w:cs="Times New Roman"/>
          <w:color w:val="000000"/>
          <w:sz w:val="22"/>
          <w:szCs w:val="22"/>
        </w:rPr>
        <w:t xml:space="preserve"> </w:t>
      </w:r>
      <w:r w:rsidRPr="003E5C9E">
        <w:rPr>
          <w:rFonts w:ascii="Times New Roman" w:hAnsi="Times New Roman" w:cs="Times New Roman"/>
          <w:color w:val="000000"/>
          <w:sz w:val="22"/>
          <w:szCs w:val="22"/>
        </w:rPr>
        <w:t xml:space="preserve">- </w:t>
      </w:r>
      <w:r w:rsidRPr="00875E15">
        <w:rPr>
          <w:rFonts w:ascii="Times New Roman" w:hAnsi="Times New Roman" w:cs="Times New Roman"/>
          <w:color w:val="000000"/>
          <w:sz w:val="22"/>
          <w:szCs w:val="22"/>
        </w:rPr>
        <w:t xml:space="preserve">Закон); ст. ст. 15, 179, 180, 183, 185, 188, 199, 200, 216, 217, 231, 232, 235-237, 264-271 Господарського кодексу України; </w:t>
      </w:r>
      <w:proofErr w:type="spellStart"/>
      <w:r w:rsidRPr="00875E15">
        <w:rPr>
          <w:rFonts w:ascii="Times New Roman" w:hAnsi="Times New Roman" w:cs="Times New Roman"/>
          <w:color w:val="000000"/>
          <w:sz w:val="22"/>
          <w:szCs w:val="22"/>
        </w:rPr>
        <w:t>ст.ст</w:t>
      </w:r>
      <w:proofErr w:type="spellEnd"/>
      <w:r w:rsidRPr="00875E15">
        <w:rPr>
          <w:rFonts w:ascii="Times New Roman" w:hAnsi="Times New Roman" w:cs="Times New Roman"/>
          <w:color w:val="000000"/>
          <w:sz w:val="22"/>
          <w:szCs w:val="22"/>
        </w:rPr>
        <w:t>. 509-568, 594-597, 610-625, 655-697, 712 Цивільного кодексу України , уклали цей Договір про наступне:</w:t>
      </w:r>
    </w:p>
    <w:p w14:paraId="70F67932" w14:textId="77777777" w:rsidR="00066C54" w:rsidRDefault="00066C54" w:rsidP="00066C54">
      <w:pPr>
        <w:pStyle w:val="1f"/>
        <w:numPr>
          <w:ilvl w:val="0"/>
          <w:numId w:val="23"/>
        </w:numPr>
        <w:tabs>
          <w:tab w:val="left" w:pos="341"/>
        </w:tabs>
        <w:jc w:val="center"/>
      </w:pPr>
      <w:r>
        <w:rPr>
          <w:b/>
          <w:bCs/>
        </w:rPr>
        <w:t>ПРЕДМЕТ ДОГОВОРУ</w:t>
      </w:r>
    </w:p>
    <w:p w14:paraId="3A9463EF" w14:textId="77777777" w:rsidR="00066C54" w:rsidRDefault="00066C54" w:rsidP="00066C54">
      <w:pPr>
        <w:pStyle w:val="1f"/>
        <w:numPr>
          <w:ilvl w:val="1"/>
          <w:numId w:val="23"/>
        </w:numPr>
        <w:tabs>
          <w:tab w:val="left" w:pos="426"/>
        </w:tabs>
        <w:spacing w:after="260"/>
      </w:pPr>
      <w:proofErr w:type="spellStart"/>
      <w:r>
        <w:rPr>
          <w:color w:val="00000A"/>
        </w:rPr>
        <w:t>Виконавець</w:t>
      </w:r>
      <w:proofErr w:type="spellEnd"/>
      <w:r>
        <w:rPr>
          <w:color w:val="00000A"/>
        </w:rPr>
        <w:t xml:space="preserve"> </w:t>
      </w:r>
      <w:proofErr w:type="spellStart"/>
      <w:r>
        <w:rPr>
          <w:color w:val="00000A"/>
        </w:rPr>
        <w:t>зобов’язується</w:t>
      </w:r>
      <w:proofErr w:type="spellEnd"/>
      <w:r>
        <w:rPr>
          <w:color w:val="00000A"/>
        </w:rPr>
        <w:t xml:space="preserve"> </w:t>
      </w:r>
      <w:proofErr w:type="spellStart"/>
      <w:r>
        <w:rPr>
          <w:color w:val="00000A"/>
        </w:rPr>
        <w:t>надати</w:t>
      </w:r>
      <w:proofErr w:type="spellEnd"/>
      <w:r>
        <w:rPr>
          <w:color w:val="00000A"/>
        </w:rPr>
        <w:t xml:space="preserve"> </w:t>
      </w:r>
      <w:proofErr w:type="spellStart"/>
      <w:r>
        <w:rPr>
          <w:color w:val="00000A"/>
        </w:rPr>
        <w:t>послуги</w:t>
      </w:r>
      <w:proofErr w:type="spellEnd"/>
      <w:r>
        <w:rPr>
          <w:color w:val="00000A"/>
        </w:rPr>
        <w:t xml:space="preserve"> </w:t>
      </w:r>
      <w:r>
        <w:rPr>
          <w:b/>
          <w:bCs/>
          <w:color w:val="00000A"/>
        </w:rPr>
        <w:t xml:space="preserve">Доставка </w:t>
      </w:r>
      <w:proofErr w:type="spellStart"/>
      <w:r>
        <w:rPr>
          <w:b/>
          <w:bCs/>
          <w:color w:val="00000A"/>
        </w:rPr>
        <w:t>рідкого</w:t>
      </w:r>
      <w:proofErr w:type="spellEnd"/>
      <w:r>
        <w:rPr>
          <w:b/>
          <w:bCs/>
          <w:color w:val="00000A"/>
        </w:rPr>
        <w:t xml:space="preserve"> </w:t>
      </w:r>
      <w:proofErr w:type="spellStart"/>
      <w:r>
        <w:rPr>
          <w:b/>
          <w:bCs/>
          <w:color w:val="00000A"/>
        </w:rPr>
        <w:t>медичного</w:t>
      </w:r>
      <w:proofErr w:type="spellEnd"/>
      <w:r>
        <w:rPr>
          <w:b/>
          <w:bCs/>
          <w:color w:val="00000A"/>
        </w:rPr>
        <w:t xml:space="preserve"> </w:t>
      </w:r>
      <w:proofErr w:type="spellStart"/>
      <w:r>
        <w:rPr>
          <w:b/>
          <w:bCs/>
          <w:color w:val="00000A"/>
        </w:rPr>
        <w:t>кисню</w:t>
      </w:r>
      <w:proofErr w:type="spellEnd"/>
      <w:r>
        <w:rPr>
          <w:b/>
          <w:bCs/>
          <w:color w:val="00000A"/>
        </w:rPr>
        <w:t xml:space="preserve"> </w:t>
      </w:r>
      <w:r>
        <w:rPr>
          <w:color w:val="00000A"/>
        </w:rPr>
        <w:t>-</w:t>
      </w:r>
      <w:r>
        <w:rPr>
          <w:b/>
          <w:bCs/>
          <w:color w:val="00000A"/>
        </w:rPr>
        <w:t xml:space="preserve">ДК 021:2015 - 60180000-3 Прокат </w:t>
      </w:r>
      <w:proofErr w:type="spellStart"/>
      <w:r>
        <w:rPr>
          <w:b/>
          <w:bCs/>
          <w:color w:val="00000A"/>
        </w:rPr>
        <w:t>вантажних</w:t>
      </w:r>
      <w:proofErr w:type="spellEnd"/>
      <w:r>
        <w:rPr>
          <w:b/>
          <w:bCs/>
          <w:color w:val="00000A"/>
        </w:rPr>
        <w:t xml:space="preserve"> </w:t>
      </w:r>
      <w:proofErr w:type="spellStart"/>
      <w:r>
        <w:rPr>
          <w:b/>
          <w:bCs/>
          <w:color w:val="00000A"/>
        </w:rPr>
        <w:t>транспортних</w:t>
      </w:r>
      <w:proofErr w:type="spellEnd"/>
      <w:r>
        <w:rPr>
          <w:b/>
          <w:bCs/>
          <w:color w:val="00000A"/>
        </w:rPr>
        <w:t xml:space="preserve"> </w:t>
      </w:r>
      <w:proofErr w:type="spellStart"/>
      <w:r>
        <w:rPr>
          <w:b/>
          <w:bCs/>
          <w:color w:val="00000A"/>
        </w:rPr>
        <w:t>засобів</w:t>
      </w:r>
      <w:proofErr w:type="spellEnd"/>
      <w:r>
        <w:rPr>
          <w:b/>
          <w:bCs/>
          <w:color w:val="00000A"/>
        </w:rPr>
        <w:t xml:space="preserve"> </w:t>
      </w:r>
      <w:proofErr w:type="spellStart"/>
      <w:r>
        <w:rPr>
          <w:b/>
          <w:bCs/>
          <w:color w:val="00000A"/>
        </w:rPr>
        <w:t>із</w:t>
      </w:r>
      <w:proofErr w:type="spellEnd"/>
      <w:r>
        <w:rPr>
          <w:b/>
          <w:bCs/>
          <w:color w:val="00000A"/>
        </w:rPr>
        <w:t xml:space="preserve"> </w:t>
      </w:r>
      <w:proofErr w:type="spellStart"/>
      <w:r>
        <w:rPr>
          <w:b/>
          <w:bCs/>
          <w:color w:val="00000A"/>
        </w:rPr>
        <w:t>водієм</w:t>
      </w:r>
      <w:proofErr w:type="spellEnd"/>
      <w:r>
        <w:rPr>
          <w:b/>
          <w:bCs/>
          <w:color w:val="00000A"/>
        </w:rPr>
        <w:t xml:space="preserve"> для </w:t>
      </w:r>
      <w:proofErr w:type="spellStart"/>
      <w:r>
        <w:rPr>
          <w:b/>
          <w:bCs/>
          <w:color w:val="00000A"/>
        </w:rPr>
        <w:t>перевезення</w:t>
      </w:r>
      <w:proofErr w:type="spellEnd"/>
      <w:r>
        <w:rPr>
          <w:b/>
          <w:bCs/>
          <w:color w:val="00000A"/>
        </w:rPr>
        <w:t xml:space="preserve"> </w:t>
      </w:r>
      <w:proofErr w:type="spellStart"/>
      <w:r>
        <w:rPr>
          <w:b/>
          <w:bCs/>
          <w:color w:val="00000A"/>
        </w:rPr>
        <w:t>товарів</w:t>
      </w:r>
      <w:proofErr w:type="spellEnd"/>
      <w:r>
        <w:rPr>
          <w:b/>
          <w:bCs/>
          <w:color w:val="00000A"/>
        </w:rPr>
        <w:t xml:space="preserve"> </w:t>
      </w:r>
      <w:r>
        <w:rPr>
          <w:color w:val="00000A"/>
        </w:rPr>
        <w:t>(</w:t>
      </w:r>
      <w:proofErr w:type="spellStart"/>
      <w:r>
        <w:rPr>
          <w:color w:val="00000A"/>
        </w:rPr>
        <w:t>далі</w:t>
      </w:r>
      <w:proofErr w:type="spellEnd"/>
      <w:r>
        <w:rPr>
          <w:color w:val="00000A"/>
        </w:rPr>
        <w:t xml:space="preserve"> - </w:t>
      </w:r>
      <w:proofErr w:type="spellStart"/>
      <w:r>
        <w:rPr>
          <w:color w:val="00000A"/>
        </w:rPr>
        <w:t>послуги</w:t>
      </w:r>
      <w:proofErr w:type="spellEnd"/>
      <w:r>
        <w:rPr>
          <w:color w:val="00000A"/>
        </w:rPr>
        <w:t xml:space="preserve">), а </w:t>
      </w:r>
      <w:proofErr w:type="spellStart"/>
      <w:r>
        <w:rPr>
          <w:color w:val="00000A"/>
        </w:rPr>
        <w:t>Замовник</w:t>
      </w:r>
      <w:proofErr w:type="spellEnd"/>
      <w:r>
        <w:rPr>
          <w:color w:val="00000A"/>
        </w:rPr>
        <w:t xml:space="preserve"> - </w:t>
      </w:r>
      <w:proofErr w:type="spellStart"/>
      <w:r>
        <w:rPr>
          <w:color w:val="00000A"/>
        </w:rPr>
        <w:t>прийняти</w:t>
      </w:r>
      <w:proofErr w:type="spellEnd"/>
      <w:r>
        <w:rPr>
          <w:color w:val="00000A"/>
        </w:rPr>
        <w:t xml:space="preserve"> і </w:t>
      </w:r>
      <w:proofErr w:type="spellStart"/>
      <w:r>
        <w:rPr>
          <w:color w:val="00000A"/>
        </w:rPr>
        <w:t>оплатити</w:t>
      </w:r>
      <w:proofErr w:type="spellEnd"/>
      <w:r>
        <w:rPr>
          <w:color w:val="00000A"/>
        </w:rPr>
        <w:t xml:space="preserve"> </w:t>
      </w:r>
      <w:proofErr w:type="spellStart"/>
      <w:r>
        <w:rPr>
          <w:color w:val="00000A"/>
        </w:rPr>
        <w:t>такі</w:t>
      </w:r>
      <w:proofErr w:type="spellEnd"/>
      <w:r>
        <w:rPr>
          <w:color w:val="00000A"/>
        </w:rPr>
        <w:t xml:space="preserve"> </w:t>
      </w:r>
      <w:proofErr w:type="spellStart"/>
      <w:r>
        <w:rPr>
          <w:color w:val="00000A"/>
        </w:rPr>
        <w:t>послуги</w:t>
      </w:r>
      <w:proofErr w:type="spellEnd"/>
      <w:r>
        <w:rPr>
          <w:color w:val="00000A"/>
        </w:rPr>
        <w:t>.</w:t>
      </w:r>
    </w:p>
    <w:p w14:paraId="69CA8989" w14:textId="77777777" w:rsidR="00066C54" w:rsidRDefault="00066C54" w:rsidP="00066C54">
      <w:pPr>
        <w:pStyle w:val="1f7"/>
        <w:keepNext/>
        <w:keepLines/>
        <w:widowControl w:val="0"/>
        <w:numPr>
          <w:ilvl w:val="0"/>
          <w:numId w:val="23"/>
        </w:numPr>
        <w:shd w:val="clear" w:color="auto" w:fill="auto"/>
        <w:tabs>
          <w:tab w:val="left" w:pos="341"/>
        </w:tabs>
        <w:spacing w:line="240" w:lineRule="auto"/>
        <w:jc w:val="center"/>
      </w:pPr>
      <w:bookmarkStart w:id="31" w:name="bookmark14"/>
      <w:r>
        <w:t>ПРАВА ТА ОБОВ’ЯЗКИ СТОРІН</w:t>
      </w:r>
      <w:bookmarkEnd w:id="31"/>
    </w:p>
    <w:p w14:paraId="1A0B3213" w14:textId="77777777" w:rsidR="00066C54" w:rsidRDefault="00066C54" w:rsidP="00066C54">
      <w:pPr>
        <w:pStyle w:val="1f"/>
        <w:numPr>
          <w:ilvl w:val="1"/>
          <w:numId w:val="23"/>
        </w:numPr>
        <w:tabs>
          <w:tab w:val="left" w:pos="440"/>
        </w:tabs>
        <w:jc w:val="both"/>
      </w:pPr>
      <w:proofErr w:type="spellStart"/>
      <w:r>
        <w:rPr>
          <w:color w:val="00000A"/>
        </w:rPr>
        <w:t>Виконавець</w:t>
      </w:r>
      <w:proofErr w:type="spellEnd"/>
      <w:r>
        <w:rPr>
          <w:color w:val="00000A"/>
        </w:rPr>
        <w:t xml:space="preserve"> </w:t>
      </w:r>
      <w:proofErr w:type="spellStart"/>
      <w:r>
        <w:rPr>
          <w:color w:val="00000A"/>
        </w:rPr>
        <w:t>зобов’язується</w:t>
      </w:r>
      <w:proofErr w:type="spellEnd"/>
      <w:r>
        <w:rPr>
          <w:color w:val="00000A"/>
        </w:rPr>
        <w:t>:</w:t>
      </w:r>
    </w:p>
    <w:p w14:paraId="3A8CCC8F" w14:textId="77777777" w:rsidR="00066C54" w:rsidRDefault="00066C54" w:rsidP="00066C54">
      <w:pPr>
        <w:pStyle w:val="1f"/>
        <w:numPr>
          <w:ilvl w:val="2"/>
          <w:numId w:val="23"/>
        </w:numPr>
        <w:tabs>
          <w:tab w:val="left" w:pos="716"/>
        </w:tabs>
        <w:jc w:val="both"/>
      </w:pPr>
      <w:proofErr w:type="spellStart"/>
      <w:r>
        <w:rPr>
          <w:color w:val="00000A"/>
        </w:rPr>
        <w:t>Своєчасно</w:t>
      </w:r>
      <w:proofErr w:type="spellEnd"/>
      <w:r>
        <w:rPr>
          <w:color w:val="00000A"/>
        </w:rPr>
        <w:t xml:space="preserve"> і </w:t>
      </w:r>
      <w:proofErr w:type="spellStart"/>
      <w:r>
        <w:rPr>
          <w:color w:val="00000A"/>
        </w:rPr>
        <w:t>якісно</w:t>
      </w:r>
      <w:proofErr w:type="spellEnd"/>
      <w:r>
        <w:rPr>
          <w:color w:val="00000A"/>
        </w:rPr>
        <w:t xml:space="preserve"> </w:t>
      </w:r>
      <w:proofErr w:type="spellStart"/>
      <w:r>
        <w:rPr>
          <w:color w:val="00000A"/>
        </w:rPr>
        <w:t>надавати</w:t>
      </w:r>
      <w:proofErr w:type="spellEnd"/>
      <w:r>
        <w:rPr>
          <w:color w:val="00000A"/>
        </w:rPr>
        <w:t xml:space="preserve"> </w:t>
      </w:r>
      <w:proofErr w:type="spellStart"/>
      <w:r>
        <w:rPr>
          <w:color w:val="00000A"/>
        </w:rPr>
        <w:t>Замовнику</w:t>
      </w:r>
      <w:proofErr w:type="spellEnd"/>
      <w:r>
        <w:rPr>
          <w:color w:val="00000A"/>
        </w:rPr>
        <w:t xml:space="preserve"> </w:t>
      </w:r>
      <w:proofErr w:type="spellStart"/>
      <w:r>
        <w:rPr>
          <w:color w:val="00000A"/>
        </w:rPr>
        <w:t>послуги</w:t>
      </w:r>
      <w:proofErr w:type="spellEnd"/>
      <w:r>
        <w:rPr>
          <w:color w:val="00000A"/>
        </w:rPr>
        <w:t xml:space="preserve"> в </w:t>
      </w:r>
      <w:proofErr w:type="spellStart"/>
      <w:r>
        <w:rPr>
          <w:color w:val="00000A"/>
        </w:rPr>
        <w:t>повному</w:t>
      </w:r>
      <w:proofErr w:type="spellEnd"/>
      <w:r>
        <w:rPr>
          <w:color w:val="00000A"/>
        </w:rPr>
        <w:t xml:space="preserve"> </w:t>
      </w:r>
      <w:proofErr w:type="spellStart"/>
      <w:r>
        <w:rPr>
          <w:color w:val="00000A"/>
        </w:rPr>
        <w:t>обсязі</w:t>
      </w:r>
      <w:proofErr w:type="spellEnd"/>
      <w:r>
        <w:rPr>
          <w:color w:val="00000A"/>
        </w:rPr>
        <w:t xml:space="preserve"> </w:t>
      </w:r>
      <w:proofErr w:type="spellStart"/>
      <w:r>
        <w:rPr>
          <w:color w:val="00000A"/>
        </w:rPr>
        <w:t>згідно</w:t>
      </w:r>
      <w:proofErr w:type="spellEnd"/>
      <w:r>
        <w:rPr>
          <w:color w:val="00000A"/>
        </w:rPr>
        <w:t xml:space="preserve"> </w:t>
      </w:r>
      <w:proofErr w:type="spellStart"/>
      <w:r>
        <w:rPr>
          <w:color w:val="00000A"/>
        </w:rPr>
        <w:t>технічної</w:t>
      </w:r>
      <w:proofErr w:type="spellEnd"/>
      <w:r>
        <w:rPr>
          <w:color w:val="00000A"/>
        </w:rPr>
        <w:t xml:space="preserve"> </w:t>
      </w:r>
      <w:proofErr w:type="spellStart"/>
      <w:r>
        <w:rPr>
          <w:color w:val="00000A"/>
        </w:rPr>
        <w:t>документації</w:t>
      </w:r>
      <w:proofErr w:type="spellEnd"/>
      <w:r>
        <w:rPr>
          <w:color w:val="00000A"/>
        </w:rPr>
        <w:t>.</w:t>
      </w:r>
    </w:p>
    <w:p w14:paraId="469052A1" w14:textId="77777777" w:rsidR="00066C54" w:rsidRDefault="00066C54" w:rsidP="00066C54">
      <w:pPr>
        <w:pStyle w:val="1f"/>
        <w:numPr>
          <w:ilvl w:val="2"/>
          <w:numId w:val="23"/>
        </w:numPr>
        <w:tabs>
          <w:tab w:val="left" w:pos="716"/>
        </w:tabs>
        <w:jc w:val="both"/>
      </w:pPr>
      <w:r>
        <w:rPr>
          <w:color w:val="00000A"/>
        </w:rPr>
        <w:t xml:space="preserve">При </w:t>
      </w:r>
      <w:proofErr w:type="spellStart"/>
      <w:r>
        <w:rPr>
          <w:color w:val="00000A"/>
        </w:rPr>
        <w:t>виникненні</w:t>
      </w:r>
      <w:proofErr w:type="spellEnd"/>
      <w:r>
        <w:rPr>
          <w:color w:val="00000A"/>
        </w:rPr>
        <w:t xml:space="preserve"> </w:t>
      </w:r>
      <w:proofErr w:type="spellStart"/>
      <w:r>
        <w:rPr>
          <w:color w:val="00000A"/>
        </w:rPr>
        <w:t>обставин</w:t>
      </w:r>
      <w:proofErr w:type="spellEnd"/>
      <w:r>
        <w:rPr>
          <w:color w:val="00000A"/>
        </w:rPr>
        <w:t xml:space="preserve">, </w:t>
      </w:r>
      <w:proofErr w:type="spellStart"/>
      <w:r>
        <w:rPr>
          <w:color w:val="00000A"/>
        </w:rPr>
        <w:t>що</w:t>
      </w:r>
      <w:proofErr w:type="spellEnd"/>
      <w:r>
        <w:rPr>
          <w:color w:val="00000A"/>
        </w:rPr>
        <w:t xml:space="preserve"> </w:t>
      </w:r>
      <w:proofErr w:type="spellStart"/>
      <w:r>
        <w:rPr>
          <w:color w:val="00000A"/>
        </w:rPr>
        <w:t>перешкоджають</w:t>
      </w:r>
      <w:proofErr w:type="spellEnd"/>
      <w:r>
        <w:rPr>
          <w:color w:val="00000A"/>
        </w:rPr>
        <w:t xml:space="preserve"> </w:t>
      </w:r>
      <w:proofErr w:type="spellStart"/>
      <w:r>
        <w:rPr>
          <w:color w:val="00000A"/>
        </w:rPr>
        <w:t>належному</w:t>
      </w:r>
      <w:proofErr w:type="spellEnd"/>
      <w:r>
        <w:rPr>
          <w:color w:val="00000A"/>
        </w:rPr>
        <w:t xml:space="preserve"> </w:t>
      </w:r>
      <w:proofErr w:type="spellStart"/>
      <w:r>
        <w:rPr>
          <w:color w:val="00000A"/>
        </w:rPr>
        <w:t>виконанню</w:t>
      </w:r>
      <w:proofErr w:type="spellEnd"/>
      <w:r>
        <w:rPr>
          <w:color w:val="00000A"/>
        </w:rPr>
        <w:t xml:space="preserve"> </w:t>
      </w:r>
      <w:proofErr w:type="spellStart"/>
      <w:r>
        <w:rPr>
          <w:color w:val="00000A"/>
        </w:rPr>
        <w:t>зобов’язань</w:t>
      </w:r>
      <w:proofErr w:type="spellEnd"/>
      <w:r>
        <w:rPr>
          <w:color w:val="00000A"/>
        </w:rPr>
        <w:t xml:space="preserve"> </w:t>
      </w:r>
      <w:proofErr w:type="spellStart"/>
      <w:r>
        <w:rPr>
          <w:color w:val="00000A"/>
        </w:rPr>
        <w:t>згідно</w:t>
      </w:r>
      <w:proofErr w:type="spellEnd"/>
      <w:r>
        <w:rPr>
          <w:color w:val="00000A"/>
        </w:rPr>
        <w:t xml:space="preserve"> </w:t>
      </w:r>
      <w:proofErr w:type="spellStart"/>
      <w:r>
        <w:rPr>
          <w:color w:val="00000A"/>
        </w:rPr>
        <w:t>цього</w:t>
      </w:r>
      <w:proofErr w:type="spellEnd"/>
      <w:r>
        <w:rPr>
          <w:color w:val="00000A"/>
        </w:rPr>
        <w:t xml:space="preserve"> Договору, </w:t>
      </w:r>
      <w:proofErr w:type="spellStart"/>
      <w:r>
        <w:rPr>
          <w:color w:val="00000A"/>
        </w:rPr>
        <w:t>терміново</w:t>
      </w:r>
      <w:proofErr w:type="spellEnd"/>
      <w:r>
        <w:rPr>
          <w:color w:val="00000A"/>
        </w:rPr>
        <w:t xml:space="preserve"> </w:t>
      </w:r>
      <w:proofErr w:type="spellStart"/>
      <w:r>
        <w:rPr>
          <w:color w:val="00000A"/>
        </w:rPr>
        <w:t>повідомити</w:t>
      </w:r>
      <w:proofErr w:type="spellEnd"/>
      <w:r>
        <w:rPr>
          <w:color w:val="00000A"/>
        </w:rPr>
        <w:t xml:space="preserve"> про </w:t>
      </w:r>
      <w:proofErr w:type="spellStart"/>
      <w:r>
        <w:rPr>
          <w:color w:val="00000A"/>
        </w:rPr>
        <w:t>це</w:t>
      </w:r>
      <w:proofErr w:type="spellEnd"/>
      <w:r>
        <w:rPr>
          <w:color w:val="00000A"/>
        </w:rPr>
        <w:t xml:space="preserve"> </w:t>
      </w:r>
      <w:proofErr w:type="spellStart"/>
      <w:r>
        <w:rPr>
          <w:color w:val="00000A"/>
        </w:rPr>
        <w:t>Замовника</w:t>
      </w:r>
      <w:proofErr w:type="spellEnd"/>
      <w:r>
        <w:rPr>
          <w:color w:val="00000A"/>
        </w:rPr>
        <w:t>.</w:t>
      </w:r>
    </w:p>
    <w:p w14:paraId="29BECBAC" w14:textId="77777777" w:rsidR="00066C54" w:rsidRDefault="00066C54" w:rsidP="00066C54">
      <w:pPr>
        <w:pStyle w:val="1f"/>
        <w:numPr>
          <w:ilvl w:val="2"/>
          <w:numId w:val="23"/>
        </w:numPr>
        <w:tabs>
          <w:tab w:val="left" w:pos="716"/>
        </w:tabs>
        <w:jc w:val="both"/>
      </w:pPr>
      <w:proofErr w:type="spellStart"/>
      <w:r>
        <w:rPr>
          <w:color w:val="00000A"/>
        </w:rPr>
        <w:t>Надати</w:t>
      </w:r>
      <w:proofErr w:type="spellEnd"/>
      <w:r>
        <w:rPr>
          <w:color w:val="00000A"/>
        </w:rPr>
        <w:t xml:space="preserve"> </w:t>
      </w:r>
      <w:proofErr w:type="spellStart"/>
      <w:r>
        <w:rPr>
          <w:color w:val="00000A"/>
        </w:rPr>
        <w:t>Замовнику</w:t>
      </w:r>
      <w:proofErr w:type="spellEnd"/>
      <w:r>
        <w:rPr>
          <w:color w:val="00000A"/>
        </w:rPr>
        <w:t xml:space="preserve"> акт </w:t>
      </w:r>
      <w:proofErr w:type="spellStart"/>
      <w:r>
        <w:rPr>
          <w:color w:val="00000A"/>
        </w:rPr>
        <w:t>приймання</w:t>
      </w:r>
      <w:proofErr w:type="spellEnd"/>
      <w:r>
        <w:rPr>
          <w:color w:val="00000A"/>
        </w:rPr>
        <w:t xml:space="preserve"> - </w:t>
      </w:r>
      <w:proofErr w:type="spellStart"/>
      <w:r>
        <w:rPr>
          <w:color w:val="00000A"/>
        </w:rPr>
        <w:t>передачі</w:t>
      </w:r>
      <w:proofErr w:type="spellEnd"/>
      <w:r>
        <w:rPr>
          <w:color w:val="00000A"/>
        </w:rPr>
        <w:t xml:space="preserve"> </w:t>
      </w:r>
      <w:proofErr w:type="spellStart"/>
      <w:r>
        <w:rPr>
          <w:color w:val="00000A"/>
        </w:rPr>
        <w:t>наданих</w:t>
      </w:r>
      <w:proofErr w:type="spellEnd"/>
      <w:r>
        <w:rPr>
          <w:color w:val="00000A"/>
        </w:rPr>
        <w:t xml:space="preserve"> </w:t>
      </w:r>
      <w:proofErr w:type="spellStart"/>
      <w:r>
        <w:rPr>
          <w:color w:val="00000A"/>
        </w:rPr>
        <w:t>послуг</w:t>
      </w:r>
      <w:proofErr w:type="spellEnd"/>
      <w:r>
        <w:rPr>
          <w:color w:val="00000A"/>
        </w:rPr>
        <w:t>.</w:t>
      </w:r>
    </w:p>
    <w:p w14:paraId="17984F84" w14:textId="77777777" w:rsidR="00066C54" w:rsidRDefault="00066C54" w:rsidP="00066C54">
      <w:pPr>
        <w:pStyle w:val="1f"/>
        <w:numPr>
          <w:ilvl w:val="1"/>
          <w:numId w:val="23"/>
        </w:numPr>
        <w:tabs>
          <w:tab w:val="left" w:pos="460"/>
        </w:tabs>
        <w:jc w:val="both"/>
      </w:pPr>
      <w:proofErr w:type="spellStart"/>
      <w:r>
        <w:rPr>
          <w:color w:val="00000A"/>
        </w:rPr>
        <w:t>Виконавець</w:t>
      </w:r>
      <w:proofErr w:type="spellEnd"/>
      <w:r>
        <w:rPr>
          <w:color w:val="00000A"/>
        </w:rPr>
        <w:t xml:space="preserve"> </w:t>
      </w:r>
      <w:proofErr w:type="spellStart"/>
      <w:r>
        <w:rPr>
          <w:color w:val="00000A"/>
        </w:rPr>
        <w:t>має</w:t>
      </w:r>
      <w:proofErr w:type="spellEnd"/>
      <w:r>
        <w:rPr>
          <w:color w:val="00000A"/>
        </w:rPr>
        <w:t xml:space="preserve"> право:</w:t>
      </w:r>
    </w:p>
    <w:p w14:paraId="492F401D" w14:textId="77777777" w:rsidR="00066C54" w:rsidRDefault="00066C54" w:rsidP="00066C54">
      <w:pPr>
        <w:pStyle w:val="1f"/>
        <w:numPr>
          <w:ilvl w:val="2"/>
          <w:numId w:val="23"/>
        </w:numPr>
        <w:tabs>
          <w:tab w:val="left" w:pos="716"/>
        </w:tabs>
        <w:jc w:val="both"/>
      </w:pPr>
      <w:proofErr w:type="spellStart"/>
      <w:r>
        <w:rPr>
          <w:color w:val="00000A"/>
        </w:rPr>
        <w:t>Своєчасно</w:t>
      </w:r>
      <w:proofErr w:type="spellEnd"/>
      <w:r>
        <w:rPr>
          <w:color w:val="00000A"/>
        </w:rPr>
        <w:t xml:space="preserve"> та в </w:t>
      </w:r>
      <w:proofErr w:type="spellStart"/>
      <w:r>
        <w:rPr>
          <w:color w:val="00000A"/>
        </w:rPr>
        <w:t>повному</w:t>
      </w:r>
      <w:proofErr w:type="spellEnd"/>
      <w:r>
        <w:rPr>
          <w:color w:val="00000A"/>
        </w:rPr>
        <w:t xml:space="preserve"> </w:t>
      </w:r>
      <w:proofErr w:type="spellStart"/>
      <w:r>
        <w:rPr>
          <w:color w:val="00000A"/>
        </w:rPr>
        <w:t>обсязі</w:t>
      </w:r>
      <w:proofErr w:type="spellEnd"/>
      <w:r>
        <w:rPr>
          <w:color w:val="00000A"/>
        </w:rPr>
        <w:t xml:space="preserve"> </w:t>
      </w:r>
      <w:proofErr w:type="spellStart"/>
      <w:r>
        <w:rPr>
          <w:color w:val="00000A"/>
        </w:rPr>
        <w:t>отримувати</w:t>
      </w:r>
      <w:proofErr w:type="spellEnd"/>
      <w:r>
        <w:rPr>
          <w:color w:val="00000A"/>
        </w:rPr>
        <w:t xml:space="preserve"> плату за </w:t>
      </w:r>
      <w:proofErr w:type="spellStart"/>
      <w:r>
        <w:rPr>
          <w:color w:val="00000A"/>
        </w:rPr>
        <w:t>надані</w:t>
      </w:r>
      <w:proofErr w:type="spellEnd"/>
      <w:r>
        <w:rPr>
          <w:color w:val="00000A"/>
        </w:rPr>
        <w:t xml:space="preserve"> </w:t>
      </w:r>
      <w:proofErr w:type="spellStart"/>
      <w:r>
        <w:rPr>
          <w:color w:val="00000A"/>
        </w:rPr>
        <w:t>послуги</w:t>
      </w:r>
      <w:proofErr w:type="spellEnd"/>
      <w:r>
        <w:rPr>
          <w:color w:val="00000A"/>
        </w:rPr>
        <w:t>.</w:t>
      </w:r>
    </w:p>
    <w:p w14:paraId="34BB651D" w14:textId="77777777" w:rsidR="00066C54" w:rsidRDefault="00066C54" w:rsidP="00066C54">
      <w:pPr>
        <w:pStyle w:val="1f"/>
        <w:numPr>
          <w:ilvl w:val="2"/>
          <w:numId w:val="23"/>
        </w:numPr>
        <w:tabs>
          <w:tab w:val="left" w:pos="716"/>
        </w:tabs>
        <w:jc w:val="both"/>
      </w:pPr>
      <w:r>
        <w:rPr>
          <w:color w:val="00000A"/>
        </w:rPr>
        <w:t xml:space="preserve">У </w:t>
      </w:r>
      <w:proofErr w:type="spellStart"/>
      <w:r>
        <w:rPr>
          <w:color w:val="00000A"/>
        </w:rPr>
        <w:t>разі</w:t>
      </w:r>
      <w:proofErr w:type="spellEnd"/>
      <w:r>
        <w:rPr>
          <w:color w:val="00000A"/>
        </w:rPr>
        <w:t xml:space="preserve"> </w:t>
      </w:r>
      <w:proofErr w:type="spellStart"/>
      <w:r>
        <w:rPr>
          <w:color w:val="00000A"/>
        </w:rPr>
        <w:t>невиконання</w:t>
      </w:r>
      <w:proofErr w:type="spellEnd"/>
      <w:r>
        <w:rPr>
          <w:color w:val="00000A"/>
        </w:rPr>
        <w:t xml:space="preserve"> </w:t>
      </w:r>
      <w:proofErr w:type="spellStart"/>
      <w:r>
        <w:rPr>
          <w:color w:val="00000A"/>
        </w:rPr>
        <w:t>зобов’язань</w:t>
      </w:r>
      <w:proofErr w:type="spellEnd"/>
      <w:r>
        <w:rPr>
          <w:color w:val="00000A"/>
        </w:rPr>
        <w:t xml:space="preserve"> </w:t>
      </w:r>
      <w:proofErr w:type="spellStart"/>
      <w:r>
        <w:rPr>
          <w:color w:val="00000A"/>
        </w:rPr>
        <w:t>Замовником</w:t>
      </w:r>
      <w:proofErr w:type="spellEnd"/>
      <w:r>
        <w:rPr>
          <w:color w:val="00000A"/>
        </w:rPr>
        <w:t xml:space="preserve"> </w:t>
      </w:r>
      <w:proofErr w:type="spellStart"/>
      <w:r>
        <w:rPr>
          <w:color w:val="00000A"/>
        </w:rPr>
        <w:t>Виконавець</w:t>
      </w:r>
      <w:proofErr w:type="spellEnd"/>
      <w:r>
        <w:rPr>
          <w:color w:val="00000A"/>
        </w:rPr>
        <w:t xml:space="preserve"> </w:t>
      </w:r>
      <w:proofErr w:type="spellStart"/>
      <w:r>
        <w:rPr>
          <w:color w:val="00000A"/>
        </w:rPr>
        <w:t>має</w:t>
      </w:r>
      <w:proofErr w:type="spellEnd"/>
      <w:r>
        <w:rPr>
          <w:color w:val="00000A"/>
        </w:rPr>
        <w:t xml:space="preserve"> право </w:t>
      </w:r>
      <w:proofErr w:type="spellStart"/>
      <w:r>
        <w:rPr>
          <w:color w:val="00000A"/>
        </w:rPr>
        <w:t>достроково</w:t>
      </w:r>
      <w:proofErr w:type="spellEnd"/>
      <w:r>
        <w:rPr>
          <w:color w:val="00000A"/>
        </w:rPr>
        <w:t xml:space="preserve"> </w:t>
      </w:r>
      <w:proofErr w:type="spellStart"/>
      <w:r>
        <w:rPr>
          <w:color w:val="00000A"/>
        </w:rPr>
        <w:t>розірвати</w:t>
      </w:r>
      <w:proofErr w:type="spellEnd"/>
      <w:r>
        <w:rPr>
          <w:color w:val="00000A"/>
        </w:rPr>
        <w:t xml:space="preserve"> </w:t>
      </w:r>
      <w:proofErr w:type="spellStart"/>
      <w:r>
        <w:rPr>
          <w:color w:val="00000A"/>
        </w:rPr>
        <w:t>цей</w:t>
      </w:r>
      <w:proofErr w:type="spellEnd"/>
      <w:r>
        <w:rPr>
          <w:color w:val="00000A"/>
        </w:rPr>
        <w:t xml:space="preserve"> </w:t>
      </w:r>
      <w:proofErr w:type="spellStart"/>
      <w:r>
        <w:rPr>
          <w:color w:val="00000A"/>
        </w:rPr>
        <w:t>Договір</w:t>
      </w:r>
      <w:proofErr w:type="spellEnd"/>
      <w:r>
        <w:rPr>
          <w:color w:val="00000A"/>
        </w:rPr>
        <w:t xml:space="preserve">, </w:t>
      </w:r>
      <w:proofErr w:type="spellStart"/>
      <w:r>
        <w:rPr>
          <w:color w:val="00000A"/>
        </w:rPr>
        <w:t>повідомивши</w:t>
      </w:r>
      <w:proofErr w:type="spellEnd"/>
      <w:r>
        <w:rPr>
          <w:color w:val="00000A"/>
        </w:rPr>
        <w:t xml:space="preserve"> про </w:t>
      </w:r>
      <w:proofErr w:type="spellStart"/>
      <w:r>
        <w:rPr>
          <w:color w:val="00000A"/>
        </w:rPr>
        <w:t>це</w:t>
      </w:r>
      <w:proofErr w:type="spellEnd"/>
      <w:r>
        <w:rPr>
          <w:color w:val="00000A"/>
        </w:rPr>
        <w:t xml:space="preserve"> </w:t>
      </w:r>
      <w:proofErr w:type="spellStart"/>
      <w:r>
        <w:rPr>
          <w:color w:val="00000A"/>
        </w:rPr>
        <w:t>Замовника</w:t>
      </w:r>
      <w:proofErr w:type="spellEnd"/>
      <w:r>
        <w:rPr>
          <w:color w:val="00000A"/>
        </w:rPr>
        <w:t xml:space="preserve"> за 30 </w:t>
      </w:r>
      <w:proofErr w:type="spellStart"/>
      <w:r>
        <w:rPr>
          <w:color w:val="00000A"/>
        </w:rPr>
        <w:t>днів</w:t>
      </w:r>
      <w:proofErr w:type="spellEnd"/>
      <w:r>
        <w:rPr>
          <w:color w:val="00000A"/>
        </w:rPr>
        <w:t xml:space="preserve"> до </w:t>
      </w:r>
      <w:proofErr w:type="spellStart"/>
      <w:r>
        <w:rPr>
          <w:color w:val="00000A"/>
        </w:rPr>
        <w:t>бажаної</w:t>
      </w:r>
      <w:proofErr w:type="spellEnd"/>
      <w:r>
        <w:rPr>
          <w:color w:val="00000A"/>
        </w:rPr>
        <w:t xml:space="preserve"> </w:t>
      </w:r>
      <w:proofErr w:type="spellStart"/>
      <w:r>
        <w:rPr>
          <w:color w:val="00000A"/>
        </w:rPr>
        <w:t>дати</w:t>
      </w:r>
      <w:proofErr w:type="spellEnd"/>
      <w:r>
        <w:rPr>
          <w:color w:val="00000A"/>
        </w:rPr>
        <w:t xml:space="preserve"> </w:t>
      </w:r>
      <w:proofErr w:type="spellStart"/>
      <w:r>
        <w:rPr>
          <w:color w:val="00000A"/>
        </w:rPr>
        <w:t>розірвання</w:t>
      </w:r>
      <w:proofErr w:type="spellEnd"/>
      <w:r>
        <w:rPr>
          <w:color w:val="00000A"/>
        </w:rPr>
        <w:t xml:space="preserve"> Договору.</w:t>
      </w:r>
    </w:p>
    <w:p w14:paraId="1422D571" w14:textId="77777777" w:rsidR="00066C54" w:rsidRDefault="00066C54" w:rsidP="00066C54">
      <w:pPr>
        <w:pStyle w:val="1f"/>
        <w:numPr>
          <w:ilvl w:val="1"/>
          <w:numId w:val="23"/>
        </w:numPr>
        <w:tabs>
          <w:tab w:val="left" w:pos="450"/>
        </w:tabs>
        <w:jc w:val="both"/>
      </w:pPr>
      <w:proofErr w:type="spellStart"/>
      <w:r>
        <w:rPr>
          <w:color w:val="00000A"/>
        </w:rPr>
        <w:t>Замовник</w:t>
      </w:r>
      <w:proofErr w:type="spellEnd"/>
      <w:r>
        <w:rPr>
          <w:color w:val="00000A"/>
        </w:rPr>
        <w:t xml:space="preserve"> </w:t>
      </w:r>
      <w:proofErr w:type="spellStart"/>
      <w:r>
        <w:rPr>
          <w:color w:val="00000A"/>
        </w:rPr>
        <w:t>зобов’язується</w:t>
      </w:r>
      <w:proofErr w:type="spellEnd"/>
      <w:r>
        <w:rPr>
          <w:color w:val="00000A"/>
        </w:rPr>
        <w:t>:</w:t>
      </w:r>
    </w:p>
    <w:p w14:paraId="1763039B" w14:textId="77777777" w:rsidR="00066C54" w:rsidRDefault="00066C54" w:rsidP="00066C54">
      <w:pPr>
        <w:pStyle w:val="1f"/>
        <w:numPr>
          <w:ilvl w:val="2"/>
          <w:numId w:val="23"/>
        </w:numPr>
        <w:tabs>
          <w:tab w:val="left" w:pos="716"/>
        </w:tabs>
        <w:jc w:val="both"/>
      </w:pPr>
      <w:proofErr w:type="spellStart"/>
      <w:r>
        <w:rPr>
          <w:color w:val="00000A"/>
        </w:rPr>
        <w:t>Надавати</w:t>
      </w:r>
      <w:proofErr w:type="spellEnd"/>
      <w:r>
        <w:rPr>
          <w:color w:val="00000A"/>
        </w:rPr>
        <w:t xml:space="preserve"> </w:t>
      </w:r>
      <w:proofErr w:type="spellStart"/>
      <w:r>
        <w:rPr>
          <w:color w:val="00000A"/>
        </w:rPr>
        <w:t>Виконавцеві</w:t>
      </w:r>
      <w:proofErr w:type="spellEnd"/>
      <w:r>
        <w:rPr>
          <w:color w:val="00000A"/>
        </w:rPr>
        <w:t xml:space="preserve"> </w:t>
      </w:r>
      <w:proofErr w:type="spellStart"/>
      <w:r>
        <w:rPr>
          <w:color w:val="00000A"/>
        </w:rPr>
        <w:t>всі</w:t>
      </w:r>
      <w:proofErr w:type="spellEnd"/>
      <w:r>
        <w:rPr>
          <w:color w:val="00000A"/>
        </w:rPr>
        <w:t xml:space="preserve"> </w:t>
      </w:r>
      <w:proofErr w:type="spellStart"/>
      <w:r>
        <w:rPr>
          <w:color w:val="00000A"/>
        </w:rPr>
        <w:t>необхідні</w:t>
      </w:r>
      <w:proofErr w:type="spellEnd"/>
      <w:r>
        <w:rPr>
          <w:color w:val="00000A"/>
        </w:rPr>
        <w:t xml:space="preserve"> </w:t>
      </w:r>
      <w:proofErr w:type="spellStart"/>
      <w:r>
        <w:rPr>
          <w:color w:val="00000A"/>
        </w:rPr>
        <w:t>документи</w:t>
      </w:r>
      <w:proofErr w:type="spellEnd"/>
      <w:r>
        <w:rPr>
          <w:color w:val="00000A"/>
        </w:rPr>
        <w:t xml:space="preserve">, </w:t>
      </w:r>
      <w:proofErr w:type="spellStart"/>
      <w:r>
        <w:rPr>
          <w:color w:val="00000A"/>
        </w:rPr>
        <w:t>інформацію</w:t>
      </w:r>
      <w:proofErr w:type="spellEnd"/>
      <w:r>
        <w:rPr>
          <w:color w:val="00000A"/>
        </w:rPr>
        <w:t xml:space="preserve">, для </w:t>
      </w:r>
      <w:proofErr w:type="spellStart"/>
      <w:r>
        <w:rPr>
          <w:color w:val="00000A"/>
        </w:rPr>
        <w:t>належного</w:t>
      </w:r>
      <w:proofErr w:type="spellEnd"/>
      <w:r>
        <w:rPr>
          <w:color w:val="00000A"/>
        </w:rPr>
        <w:t xml:space="preserve"> </w:t>
      </w:r>
      <w:proofErr w:type="spellStart"/>
      <w:r>
        <w:rPr>
          <w:color w:val="00000A"/>
        </w:rPr>
        <w:t>виконання</w:t>
      </w:r>
      <w:proofErr w:type="spellEnd"/>
      <w:r>
        <w:rPr>
          <w:color w:val="00000A"/>
        </w:rPr>
        <w:t xml:space="preserve"> </w:t>
      </w:r>
      <w:proofErr w:type="spellStart"/>
      <w:r>
        <w:rPr>
          <w:color w:val="00000A"/>
        </w:rPr>
        <w:t>зобов’язань</w:t>
      </w:r>
      <w:proofErr w:type="spellEnd"/>
      <w:r>
        <w:rPr>
          <w:color w:val="00000A"/>
        </w:rPr>
        <w:t xml:space="preserve"> </w:t>
      </w:r>
      <w:proofErr w:type="spellStart"/>
      <w:r>
        <w:rPr>
          <w:color w:val="00000A"/>
        </w:rPr>
        <w:t>із</w:t>
      </w:r>
      <w:proofErr w:type="spellEnd"/>
      <w:r>
        <w:rPr>
          <w:color w:val="00000A"/>
        </w:rPr>
        <w:t xml:space="preserve"> </w:t>
      </w:r>
      <w:proofErr w:type="spellStart"/>
      <w:r>
        <w:rPr>
          <w:color w:val="00000A"/>
        </w:rPr>
        <w:t>надання</w:t>
      </w:r>
      <w:proofErr w:type="spellEnd"/>
      <w:r>
        <w:rPr>
          <w:color w:val="00000A"/>
        </w:rPr>
        <w:t xml:space="preserve"> </w:t>
      </w:r>
      <w:proofErr w:type="spellStart"/>
      <w:r>
        <w:rPr>
          <w:color w:val="00000A"/>
        </w:rPr>
        <w:t>послуг</w:t>
      </w:r>
      <w:proofErr w:type="spellEnd"/>
      <w:r>
        <w:rPr>
          <w:color w:val="00000A"/>
        </w:rPr>
        <w:t xml:space="preserve">, </w:t>
      </w:r>
      <w:proofErr w:type="spellStart"/>
      <w:r>
        <w:rPr>
          <w:color w:val="00000A"/>
        </w:rPr>
        <w:t>вказаних</w:t>
      </w:r>
      <w:proofErr w:type="spellEnd"/>
      <w:r>
        <w:rPr>
          <w:color w:val="00000A"/>
        </w:rPr>
        <w:t xml:space="preserve"> в п.1.1 </w:t>
      </w:r>
      <w:proofErr w:type="spellStart"/>
      <w:r>
        <w:rPr>
          <w:color w:val="00000A"/>
        </w:rPr>
        <w:t>цього</w:t>
      </w:r>
      <w:proofErr w:type="spellEnd"/>
      <w:r>
        <w:rPr>
          <w:color w:val="00000A"/>
        </w:rPr>
        <w:t xml:space="preserve"> Договору.</w:t>
      </w:r>
    </w:p>
    <w:p w14:paraId="4C8E0396" w14:textId="77777777" w:rsidR="00066C54" w:rsidRDefault="00066C54" w:rsidP="00066C54">
      <w:pPr>
        <w:pStyle w:val="1f"/>
        <w:numPr>
          <w:ilvl w:val="2"/>
          <w:numId w:val="23"/>
        </w:numPr>
        <w:tabs>
          <w:tab w:val="left" w:pos="716"/>
          <w:tab w:val="left" w:pos="9600"/>
        </w:tabs>
        <w:jc w:val="both"/>
      </w:pPr>
      <w:proofErr w:type="spellStart"/>
      <w:r>
        <w:rPr>
          <w:color w:val="00000A"/>
        </w:rPr>
        <w:t>Після</w:t>
      </w:r>
      <w:proofErr w:type="spellEnd"/>
      <w:r>
        <w:rPr>
          <w:color w:val="00000A"/>
        </w:rPr>
        <w:t xml:space="preserve"> </w:t>
      </w:r>
      <w:proofErr w:type="spellStart"/>
      <w:r>
        <w:rPr>
          <w:color w:val="00000A"/>
        </w:rPr>
        <w:t>кожної</w:t>
      </w:r>
      <w:proofErr w:type="spellEnd"/>
      <w:r>
        <w:rPr>
          <w:color w:val="00000A"/>
        </w:rPr>
        <w:t xml:space="preserve"> </w:t>
      </w:r>
      <w:proofErr w:type="spellStart"/>
      <w:r>
        <w:rPr>
          <w:color w:val="00000A"/>
        </w:rPr>
        <w:t>поїздки</w:t>
      </w:r>
      <w:proofErr w:type="spellEnd"/>
      <w:r>
        <w:rPr>
          <w:color w:val="00000A"/>
        </w:rPr>
        <w:t xml:space="preserve">, </w:t>
      </w:r>
      <w:proofErr w:type="spellStart"/>
      <w:r>
        <w:rPr>
          <w:color w:val="00000A"/>
        </w:rPr>
        <w:t>закінчення</w:t>
      </w:r>
      <w:proofErr w:type="spellEnd"/>
      <w:r>
        <w:rPr>
          <w:color w:val="00000A"/>
        </w:rPr>
        <w:t xml:space="preserve"> </w:t>
      </w:r>
      <w:proofErr w:type="spellStart"/>
      <w:r>
        <w:rPr>
          <w:color w:val="00000A"/>
        </w:rPr>
        <w:t>відрядження</w:t>
      </w:r>
      <w:proofErr w:type="spellEnd"/>
      <w:r>
        <w:rPr>
          <w:color w:val="00000A"/>
        </w:rPr>
        <w:t xml:space="preserve">, </w:t>
      </w:r>
      <w:proofErr w:type="spellStart"/>
      <w:r>
        <w:rPr>
          <w:color w:val="00000A"/>
        </w:rPr>
        <w:t>робити</w:t>
      </w:r>
      <w:proofErr w:type="spellEnd"/>
      <w:r>
        <w:rPr>
          <w:color w:val="00000A"/>
        </w:rPr>
        <w:t xml:space="preserve"> </w:t>
      </w:r>
      <w:proofErr w:type="spellStart"/>
      <w:r>
        <w:rPr>
          <w:color w:val="00000A"/>
        </w:rPr>
        <w:t>запис</w:t>
      </w:r>
      <w:proofErr w:type="spellEnd"/>
      <w:r>
        <w:rPr>
          <w:color w:val="00000A"/>
        </w:rPr>
        <w:tab/>
        <w:t>в</w:t>
      </w:r>
    </w:p>
    <w:p w14:paraId="7F2C66C2" w14:textId="77777777" w:rsidR="00066C54" w:rsidRDefault="00066C54" w:rsidP="00066C54">
      <w:pPr>
        <w:pStyle w:val="1f"/>
      </w:pPr>
      <w:proofErr w:type="spellStart"/>
      <w:r>
        <w:rPr>
          <w:color w:val="00000A"/>
        </w:rPr>
        <w:t>подорожньому</w:t>
      </w:r>
      <w:proofErr w:type="spellEnd"/>
      <w:r>
        <w:rPr>
          <w:color w:val="00000A"/>
        </w:rPr>
        <w:t xml:space="preserve"> </w:t>
      </w:r>
      <w:proofErr w:type="spellStart"/>
      <w:r>
        <w:rPr>
          <w:color w:val="00000A"/>
        </w:rPr>
        <w:t>листі</w:t>
      </w:r>
      <w:proofErr w:type="spellEnd"/>
      <w:r>
        <w:rPr>
          <w:color w:val="00000A"/>
        </w:rPr>
        <w:t xml:space="preserve"> про час </w:t>
      </w:r>
      <w:proofErr w:type="spellStart"/>
      <w:r>
        <w:rPr>
          <w:color w:val="00000A"/>
        </w:rPr>
        <w:t>прибуття</w:t>
      </w:r>
      <w:proofErr w:type="spellEnd"/>
      <w:r>
        <w:rPr>
          <w:color w:val="00000A"/>
        </w:rPr>
        <w:t xml:space="preserve"> </w:t>
      </w:r>
      <w:proofErr w:type="spellStart"/>
      <w:r>
        <w:rPr>
          <w:color w:val="00000A"/>
        </w:rPr>
        <w:t>автомобіля</w:t>
      </w:r>
      <w:proofErr w:type="spellEnd"/>
      <w:r>
        <w:rPr>
          <w:color w:val="00000A"/>
        </w:rPr>
        <w:t xml:space="preserve"> та час </w:t>
      </w:r>
      <w:proofErr w:type="spellStart"/>
      <w:r>
        <w:rPr>
          <w:color w:val="00000A"/>
        </w:rPr>
        <w:t>закінчення</w:t>
      </w:r>
      <w:proofErr w:type="spellEnd"/>
      <w:r>
        <w:rPr>
          <w:color w:val="00000A"/>
        </w:rPr>
        <w:t xml:space="preserve"> </w:t>
      </w:r>
      <w:proofErr w:type="spellStart"/>
      <w:r>
        <w:rPr>
          <w:color w:val="00000A"/>
        </w:rPr>
        <w:t>поїздки</w:t>
      </w:r>
      <w:proofErr w:type="spellEnd"/>
      <w:r>
        <w:rPr>
          <w:color w:val="00000A"/>
        </w:rPr>
        <w:t>.</w:t>
      </w:r>
    </w:p>
    <w:p w14:paraId="656F1570" w14:textId="77777777" w:rsidR="00066C54" w:rsidRDefault="00066C54" w:rsidP="00066C54">
      <w:pPr>
        <w:pStyle w:val="1f"/>
        <w:numPr>
          <w:ilvl w:val="2"/>
          <w:numId w:val="23"/>
        </w:numPr>
        <w:tabs>
          <w:tab w:val="left" w:pos="716"/>
        </w:tabs>
      </w:pPr>
      <w:proofErr w:type="spellStart"/>
      <w:r>
        <w:rPr>
          <w:color w:val="00000A"/>
        </w:rPr>
        <w:t>Прийняти</w:t>
      </w:r>
      <w:proofErr w:type="spellEnd"/>
      <w:r>
        <w:rPr>
          <w:color w:val="00000A"/>
        </w:rPr>
        <w:t xml:space="preserve"> </w:t>
      </w:r>
      <w:proofErr w:type="spellStart"/>
      <w:r>
        <w:rPr>
          <w:color w:val="00000A"/>
        </w:rPr>
        <w:t>надані</w:t>
      </w:r>
      <w:proofErr w:type="spellEnd"/>
      <w:r>
        <w:rPr>
          <w:color w:val="00000A"/>
        </w:rPr>
        <w:t xml:space="preserve"> </w:t>
      </w:r>
      <w:proofErr w:type="spellStart"/>
      <w:r>
        <w:rPr>
          <w:color w:val="00000A"/>
        </w:rPr>
        <w:t>послуги</w:t>
      </w:r>
      <w:proofErr w:type="spellEnd"/>
      <w:r>
        <w:rPr>
          <w:color w:val="00000A"/>
        </w:rPr>
        <w:t xml:space="preserve"> </w:t>
      </w:r>
      <w:proofErr w:type="spellStart"/>
      <w:r>
        <w:rPr>
          <w:color w:val="00000A"/>
        </w:rPr>
        <w:t>згідно</w:t>
      </w:r>
      <w:proofErr w:type="spellEnd"/>
      <w:r>
        <w:rPr>
          <w:color w:val="00000A"/>
        </w:rPr>
        <w:t xml:space="preserve"> з актом </w:t>
      </w:r>
      <w:proofErr w:type="spellStart"/>
      <w:r>
        <w:rPr>
          <w:color w:val="00000A"/>
        </w:rPr>
        <w:t>приймання</w:t>
      </w:r>
      <w:proofErr w:type="spellEnd"/>
      <w:r>
        <w:rPr>
          <w:color w:val="00000A"/>
        </w:rPr>
        <w:t xml:space="preserve"> - </w:t>
      </w:r>
      <w:proofErr w:type="spellStart"/>
      <w:r>
        <w:rPr>
          <w:color w:val="00000A"/>
        </w:rPr>
        <w:t>передачі</w:t>
      </w:r>
      <w:proofErr w:type="spellEnd"/>
      <w:r>
        <w:rPr>
          <w:color w:val="00000A"/>
        </w:rPr>
        <w:t xml:space="preserve"> </w:t>
      </w:r>
      <w:proofErr w:type="spellStart"/>
      <w:r>
        <w:rPr>
          <w:color w:val="00000A"/>
        </w:rPr>
        <w:t>наданих</w:t>
      </w:r>
      <w:proofErr w:type="spellEnd"/>
      <w:r>
        <w:rPr>
          <w:color w:val="00000A"/>
        </w:rPr>
        <w:t xml:space="preserve"> </w:t>
      </w:r>
      <w:proofErr w:type="spellStart"/>
      <w:r>
        <w:rPr>
          <w:color w:val="00000A"/>
        </w:rPr>
        <w:t>послуг</w:t>
      </w:r>
      <w:proofErr w:type="spellEnd"/>
      <w:r>
        <w:rPr>
          <w:color w:val="00000A"/>
        </w:rPr>
        <w:t>.</w:t>
      </w:r>
    </w:p>
    <w:p w14:paraId="7196585B" w14:textId="77777777" w:rsidR="00066C54" w:rsidRDefault="00066C54" w:rsidP="00066C54">
      <w:pPr>
        <w:pStyle w:val="1f"/>
        <w:numPr>
          <w:ilvl w:val="2"/>
          <w:numId w:val="23"/>
        </w:numPr>
        <w:tabs>
          <w:tab w:val="left" w:pos="716"/>
        </w:tabs>
      </w:pPr>
      <w:proofErr w:type="spellStart"/>
      <w:r>
        <w:rPr>
          <w:color w:val="00000A"/>
        </w:rPr>
        <w:t>Оплатити</w:t>
      </w:r>
      <w:proofErr w:type="spellEnd"/>
      <w:r>
        <w:rPr>
          <w:color w:val="00000A"/>
        </w:rPr>
        <w:t xml:space="preserve"> </w:t>
      </w:r>
      <w:proofErr w:type="spellStart"/>
      <w:r>
        <w:rPr>
          <w:color w:val="00000A"/>
        </w:rPr>
        <w:t>послуги</w:t>
      </w:r>
      <w:proofErr w:type="spellEnd"/>
      <w:r>
        <w:rPr>
          <w:color w:val="00000A"/>
        </w:rPr>
        <w:t xml:space="preserve"> на </w:t>
      </w:r>
      <w:proofErr w:type="spellStart"/>
      <w:r>
        <w:rPr>
          <w:color w:val="00000A"/>
        </w:rPr>
        <w:t>умовах</w:t>
      </w:r>
      <w:proofErr w:type="spellEnd"/>
      <w:r>
        <w:rPr>
          <w:color w:val="00000A"/>
        </w:rPr>
        <w:t xml:space="preserve"> та </w:t>
      </w:r>
      <w:proofErr w:type="gramStart"/>
      <w:r>
        <w:rPr>
          <w:color w:val="00000A"/>
        </w:rPr>
        <w:t>в порядку</w:t>
      </w:r>
      <w:proofErr w:type="gramEnd"/>
      <w:r>
        <w:rPr>
          <w:color w:val="00000A"/>
        </w:rPr>
        <w:t xml:space="preserve">, </w:t>
      </w:r>
      <w:proofErr w:type="spellStart"/>
      <w:r>
        <w:rPr>
          <w:color w:val="00000A"/>
        </w:rPr>
        <w:t>зазначеному</w:t>
      </w:r>
      <w:proofErr w:type="spellEnd"/>
      <w:r>
        <w:rPr>
          <w:color w:val="00000A"/>
        </w:rPr>
        <w:t xml:space="preserve"> в </w:t>
      </w:r>
      <w:proofErr w:type="spellStart"/>
      <w:r>
        <w:rPr>
          <w:color w:val="00000A"/>
        </w:rPr>
        <w:t>розділі</w:t>
      </w:r>
      <w:proofErr w:type="spellEnd"/>
      <w:r>
        <w:rPr>
          <w:color w:val="00000A"/>
        </w:rPr>
        <w:t xml:space="preserve"> 4 </w:t>
      </w:r>
      <w:proofErr w:type="spellStart"/>
      <w:r>
        <w:rPr>
          <w:color w:val="00000A"/>
        </w:rPr>
        <w:t>цього</w:t>
      </w:r>
      <w:proofErr w:type="spellEnd"/>
      <w:r>
        <w:rPr>
          <w:color w:val="00000A"/>
        </w:rPr>
        <w:t xml:space="preserve"> Договору. </w:t>
      </w:r>
      <w:r>
        <w:t xml:space="preserve">2.4 </w:t>
      </w:r>
      <w:proofErr w:type="spellStart"/>
      <w:r>
        <w:rPr>
          <w:color w:val="00000A"/>
        </w:rPr>
        <w:t>Замовник</w:t>
      </w:r>
      <w:proofErr w:type="spellEnd"/>
      <w:r>
        <w:rPr>
          <w:color w:val="00000A"/>
        </w:rPr>
        <w:t xml:space="preserve"> </w:t>
      </w:r>
      <w:proofErr w:type="spellStart"/>
      <w:r>
        <w:rPr>
          <w:color w:val="00000A"/>
        </w:rPr>
        <w:t>має</w:t>
      </w:r>
      <w:proofErr w:type="spellEnd"/>
      <w:r>
        <w:rPr>
          <w:color w:val="00000A"/>
        </w:rPr>
        <w:t xml:space="preserve"> право:</w:t>
      </w:r>
    </w:p>
    <w:p w14:paraId="1E8AD69A" w14:textId="77777777" w:rsidR="009175CE" w:rsidRDefault="009175CE" w:rsidP="009175CE">
      <w:pPr>
        <w:pStyle w:val="1f"/>
        <w:tabs>
          <w:tab w:val="left" w:pos="716"/>
        </w:tabs>
        <w:spacing w:after="260"/>
        <w:rPr>
          <w:color w:val="00000A"/>
        </w:rPr>
      </w:pPr>
      <w:r>
        <w:rPr>
          <w:color w:val="00000A"/>
          <w:lang w:val="uk-UA"/>
        </w:rPr>
        <w:t>2.4.1</w:t>
      </w:r>
      <w:proofErr w:type="spellStart"/>
      <w:r w:rsidR="00066C54">
        <w:rPr>
          <w:color w:val="00000A"/>
        </w:rPr>
        <w:t>Достроково</w:t>
      </w:r>
      <w:proofErr w:type="spellEnd"/>
      <w:r w:rsidR="00066C54">
        <w:rPr>
          <w:color w:val="00000A"/>
        </w:rPr>
        <w:t xml:space="preserve"> </w:t>
      </w:r>
      <w:proofErr w:type="spellStart"/>
      <w:r w:rsidR="00066C54">
        <w:rPr>
          <w:color w:val="00000A"/>
        </w:rPr>
        <w:t>розірвати</w:t>
      </w:r>
      <w:proofErr w:type="spellEnd"/>
      <w:r w:rsidR="00066C54">
        <w:rPr>
          <w:color w:val="00000A"/>
        </w:rPr>
        <w:t xml:space="preserve"> </w:t>
      </w:r>
      <w:proofErr w:type="spellStart"/>
      <w:r w:rsidR="00066C54">
        <w:rPr>
          <w:color w:val="00000A"/>
        </w:rPr>
        <w:t>цей</w:t>
      </w:r>
      <w:proofErr w:type="spellEnd"/>
      <w:r w:rsidR="00066C54">
        <w:rPr>
          <w:color w:val="00000A"/>
        </w:rPr>
        <w:t xml:space="preserve"> </w:t>
      </w:r>
      <w:proofErr w:type="spellStart"/>
      <w:r w:rsidR="00066C54">
        <w:rPr>
          <w:color w:val="00000A"/>
        </w:rPr>
        <w:t>Договір</w:t>
      </w:r>
      <w:proofErr w:type="spellEnd"/>
      <w:r w:rsidR="00066C54">
        <w:rPr>
          <w:color w:val="00000A"/>
        </w:rPr>
        <w:t xml:space="preserve"> у </w:t>
      </w:r>
      <w:proofErr w:type="spellStart"/>
      <w:r w:rsidR="00066C54">
        <w:rPr>
          <w:color w:val="00000A"/>
        </w:rPr>
        <w:t>разі</w:t>
      </w:r>
      <w:proofErr w:type="spellEnd"/>
      <w:r w:rsidR="00066C54">
        <w:rPr>
          <w:color w:val="00000A"/>
        </w:rPr>
        <w:t xml:space="preserve"> </w:t>
      </w:r>
      <w:proofErr w:type="spellStart"/>
      <w:r w:rsidR="00066C54">
        <w:rPr>
          <w:color w:val="00000A"/>
        </w:rPr>
        <w:t>невиконання</w:t>
      </w:r>
      <w:proofErr w:type="spellEnd"/>
      <w:r w:rsidR="00066C54">
        <w:rPr>
          <w:color w:val="00000A"/>
        </w:rPr>
        <w:t xml:space="preserve"> </w:t>
      </w:r>
      <w:proofErr w:type="spellStart"/>
      <w:r w:rsidR="00066C54">
        <w:rPr>
          <w:color w:val="00000A"/>
        </w:rPr>
        <w:t>зобов’язань</w:t>
      </w:r>
      <w:proofErr w:type="spellEnd"/>
      <w:r w:rsidR="00066C54">
        <w:rPr>
          <w:color w:val="00000A"/>
        </w:rPr>
        <w:t xml:space="preserve"> </w:t>
      </w:r>
      <w:proofErr w:type="spellStart"/>
      <w:r w:rsidR="00066C54">
        <w:rPr>
          <w:color w:val="00000A"/>
        </w:rPr>
        <w:t>Виконавцем</w:t>
      </w:r>
      <w:proofErr w:type="spellEnd"/>
      <w:r w:rsidR="00066C54">
        <w:rPr>
          <w:color w:val="00000A"/>
        </w:rPr>
        <w:t xml:space="preserve">, </w:t>
      </w:r>
      <w:proofErr w:type="spellStart"/>
      <w:r w:rsidR="00066C54">
        <w:rPr>
          <w:color w:val="00000A"/>
        </w:rPr>
        <w:t>повідомивши</w:t>
      </w:r>
      <w:proofErr w:type="spellEnd"/>
      <w:r w:rsidR="00066C54">
        <w:rPr>
          <w:color w:val="00000A"/>
        </w:rPr>
        <w:t xml:space="preserve"> про </w:t>
      </w:r>
      <w:proofErr w:type="spellStart"/>
      <w:r w:rsidR="00066C54">
        <w:rPr>
          <w:color w:val="00000A"/>
        </w:rPr>
        <w:t>це</w:t>
      </w:r>
      <w:proofErr w:type="spellEnd"/>
      <w:r w:rsidR="00066C54">
        <w:rPr>
          <w:color w:val="00000A"/>
        </w:rPr>
        <w:t xml:space="preserve"> </w:t>
      </w:r>
      <w:proofErr w:type="spellStart"/>
      <w:r w:rsidR="00066C54">
        <w:rPr>
          <w:color w:val="00000A"/>
        </w:rPr>
        <w:t>Виконавця</w:t>
      </w:r>
      <w:proofErr w:type="spellEnd"/>
      <w:r w:rsidR="00066C54">
        <w:rPr>
          <w:color w:val="00000A"/>
        </w:rPr>
        <w:t xml:space="preserve"> за 30 </w:t>
      </w:r>
      <w:proofErr w:type="spellStart"/>
      <w:r w:rsidR="00066C54">
        <w:rPr>
          <w:color w:val="00000A"/>
        </w:rPr>
        <w:t>днів</w:t>
      </w:r>
      <w:proofErr w:type="spellEnd"/>
      <w:r w:rsidR="00066C54">
        <w:rPr>
          <w:color w:val="00000A"/>
        </w:rPr>
        <w:t xml:space="preserve"> до </w:t>
      </w:r>
      <w:proofErr w:type="spellStart"/>
      <w:r w:rsidR="00066C54">
        <w:rPr>
          <w:color w:val="00000A"/>
        </w:rPr>
        <w:t>бажаної</w:t>
      </w:r>
      <w:proofErr w:type="spellEnd"/>
      <w:r w:rsidR="00066C54">
        <w:rPr>
          <w:color w:val="00000A"/>
        </w:rPr>
        <w:t xml:space="preserve"> </w:t>
      </w:r>
      <w:proofErr w:type="spellStart"/>
      <w:r w:rsidR="00066C54">
        <w:rPr>
          <w:color w:val="00000A"/>
        </w:rPr>
        <w:t>дати</w:t>
      </w:r>
      <w:proofErr w:type="spellEnd"/>
      <w:r w:rsidR="00066C54">
        <w:rPr>
          <w:color w:val="00000A"/>
        </w:rPr>
        <w:t xml:space="preserve"> </w:t>
      </w:r>
      <w:proofErr w:type="spellStart"/>
      <w:r w:rsidR="00066C54">
        <w:rPr>
          <w:color w:val="00000A"/>
        </w:rPr>
        <w:t>розірвання</w:t>
      </w:r>
      <w:proofErr w:type="spellEnd"/>
      <w:r w:rsidR="00066C54">
        <w:rPr>
          <w:color w:val="00000A"/>
        </w:rPr>
        <w:t xml:space="preserve"> Договору.</w:t>
      </w:r>
    </w:p>
    <w:p w14:paraId="2FC87FC3" w14:textId="7FB003B3" w:rsidR="00066C54" w:rsidRDefault="00066C54" w:rsidP="009175CE">
      <w:pPr>
        <w:pStyle w:val="1f"/>
        <w:tabs>
          <w:tab w:val="left" w:pos="716"/>
        </w:tabs>
        <w:spacing w:after="260"/>
        <w:rPr>
          <w:color w:val="00000A"/>
        </w:rPr>
      </w:pPr>
      <w:r>
        <w:rPr>
          <w:color w:val="00000A"/>
        </w:rPr>
        <w:t xml:space="preserve"> 2.4.2 </w:t>
      </w:r>
      <w:proofErr w:type="spellStart"/>
      <w:r>
        <w:rPr>
          <w:color w:val="00000A"/>
        </w:rPr>
        <w:t>Контролювати</w:t>
      </w:r>
      <w:proofErr w:type="spellEnd"/>
      <w:r>
        <w:rPr>
          <w:color w:val="00000A"/>
        </w:rPr>
        <w:t xml:space="preserve"> </w:t>
      </w:r>
      <w:proofErr w:type="spellStart"/>
      <w:r>
        <w:rPr>
          <w:color w:val="00000A"/>
        </w:rPr>
        <w:t>надання</w:t>
      </w:r>
      <w:proofErr w:type="spellEnd"/>
      <w:r>
        <w:rPr>
          <w:color w:val="00000A"/>
        </w:rPr>
        <w:t xml:space="preserve"> </w:t>
      </w:r>
      <w:proofErr w:type="spellStart"/>
      <w:r>
        <w:rPr>
          <w:color w:val="00000A"/>
        </w:rPr>
        <w:t>послуг</w:t>
      </w:r>
      <w:proofErr w:type="spellEnd"/>
      <w:r>
        <w:rPr>
          <w:color w:val="00000A"/>
        </w:rPr>
        <w:t xml:space="preserve">, </w:t>
      </w:r>
      <w:proofErr w:type="spellStart"/>
      <w:r>
        <w:rPr>
          <w:color w:val="00000A"/>
        </w:rPr>
        <w:t>згідно</w:t>
      </w:r>
      <w:proofErr w:type="spellEnd"/>
      <w:r>
        <w:rPr>
          <w:color w:val="00000A"/>
        </w:rPr>
        <w:t xml:space="preserve"> умов Договору.</w:t>
      </w:r>
    </w:p>
    <w:p w14:paraId="1C3305CB" w14:textId="2B4CF36B" w:rsidR="009175CE" w:rsidRDefault="00DC65C1" w:rsidP="00DC65C1">
      <w:pPr>
        <w:pStyle w:val="1f"/>
        <w:tabs>
          <w:tab w:val="left" w:pos="716"/>
        </w:tabs>
        <w:spacing w:after="260"/>
        <w:jc w:val="center"/>
        <w:rPr>
          <w:lang w:val="uk-UA"/>
        </w:rPr>
      </w:pPr>
      <w:r>
        <w:rPr>
          <w:lang w:val="uk-UA"/>
        </w:rPr>
        <w:lastRenderedPageBreak/>
        <w:t>3.ЦІНА ДОГОВОРУ</w:t>
      </w:r>
    </w:p>
    <w:p w14:paraId="74506BBC" w14:textId="77777777" w:rsidR="00885ED9" w:rsidRDefault="00885ED9" w:rsidP="00885ED9">
      <w:pPr>
        <w:pStyle w:val="1f"/>
        <w:numPr>
          <w:ilvl w:val="1"/>
          <w:numId w:val="23"/>
        </w:numPr>
        <w:tabs>
          <w:tab w:val="left" w:pos="479"/>
          <w:tab w:val="left" w:leader="underscore" w:pos="8707"/>
        </w:tabs>
      </w:pPr>
      <w:proofErr w:type="spellStart"/>
      <w:r>
        <w:rPr>
          <w:color w:val="00000A"/>
        </w:rPr>
        <w:t>Вартість</w:t>
      </w:r>
      <w:proofErr w:type="spellEnd"/>
      <w:r>
        <w:rPr>
          <w:color w:val="00000A"/>
        </w:rPr>
        <w:t xml:space="preserve"> </w:t>
      </w:r>
      <w:proofErr w:type="spellStart"/>
      <w:r>
        <w:rPr>
          <w:color w:val="00000A"/>
          <w:lang w:bidi="ru-RU"/>
        </w:rPr>
        <w:t>послуг</w:t>
      </w:r>
      <w:proofErr w:type="spellEnd"/>
      <w:r>
        <w:rPr>
          <w:color w:val="00000A"/>
          <w:lang w:bidi="ru-RU"/>
        </w:rPr>
        <w:t xml:space="preserve"> за </w:t>
      </w:r>
      <w:proofErr w:type="spellStart"/>
      <w:r>
        <w:rPr>
          <w:color w:val="00000A"/>
          <w:lang w:bidi="ru-RU"/>
        </w:rPr>
        <w:t>цим</w:t>
      </w:r>
      <w:proofErr w:type="spellEnd"/>
      <w:r>
        <w:rPr>
          <w:color w:val="00000A"/>
          <w:lang w:bidi="ru-RU"/>
        </w:rPr>
        <w:t xml:space="preserve"> Договором становить </w:t>
      </w:r>
      <w:r>
        <w:rPr>
          <w:color w:val="00000A"/>
          <w:lang w:bidi="ru-RU"/>
        </w:rPr>
        <w:tab/>
      </w:r>
      <w:proofErr w:type="spellStart"/>
      <w:r>
        <w:rPr>
          <w:color w:val="00000A"/>
          <w:lang w:bidi="ru-RU"/>
        </w:rPr>
        <w:t>гривень</w:t>
      </w:r>
      <w:proofErr w:type="spellEnd"/>
    </w:p>
    <w:p w14:paraId="4C421158" w14:textId="77777777" w:rsidR="00885ED9" w:rsidRDefault="00885ED9" w:rsidP="00885ED9">
      <w:pPr>
        <w:pStyle w:val="1f"/>
      </w:pPr>
      <w:r>
        <w:rPr>
          <w:color w:val="00000A"/>
          <w:lang w:bidi="ru-RU"/>
        </w:rPr>
        <w:t xml:space="preserve">(), у тому </w:t>
      </w:r>
      <w:proofErr w:type="spellStart"/>
      <w:r>
        <w:rPr>
          <w:color w:val="00000A"/>
        </w:rPr>
        <w:t>числі</w:t>
      </w:r>
      <w:proofErr w:type="spellEnd"/>
      <w:r>
        <w:rPr>
          <w:color w:val="00000A"/>
        </w:rPr>
        <w:t xml:space="preserve"> </w:t>
      </w:r>
      <w:r>
        <w:rPr>
          <w:color w:val="00000A"/>
          <w:lang w:bidi="ru-RU"/>
        </w:rPr>
        <w:t>ПДВ -</w:t>
      </w:r>
      <w:proofErr w:type="spellStart"/>
      <w:proofErr w:type="gramStart"/>
      <w:r>
        <w:rPr>
          <w:color w:val="00000A"/>
        </w:rPr>
        <w:t>гривень</w:t>
      </w:r>
      <w:proofErr w:type="spellEnd"/>
      <w:r>
        <w:rPr>
          <w:color w:val="00000A"/>
        </w:rPr>
        <w:t>(</w:t>
      </w:r>
      <w:proofErr w:type="gramEnd"/>
      <w:r>
        <w:rPr>
          <w:color w:val="00000A"/>
        </w:rPr>
        <w:t>_______).</w:t>
      </w:r>
    </w:p>
    <w:p w14:paraId="1DA03529" w14:textId="77777777" w:rsidR="00885ED9" w:rsidRDefault="00885ED9" w:rsidP="00885ED9">
      <w:pPr>
        <w:pStyle w:val="1f7"/>
        <w:keepNext/>
        <w:keepLines/>
        <w:widowControl w:val="0"/>
        <w:numPr>
          <w:ilvl w:val="0"/>
          <w:numId w:val="23"/>
        </w:numPr>
        <w:shd w:val="clear" w:color="auto" w:fill="auto"/>
        <w:tabs>
          <w:tab w:val="left" w:pos="326"/>
        </w:tabs>
        <w:spacing w:line="240" w:lineRule="auto"/>
        <w:jc w:val="center"/>
      </w:pPr>
      <w:bookmarkStart w:id="32" w:name="bookmark16"/>
      <w:r>
        <w:t>ПОРЯДОК РОЗРАХУНКІВ</w:t>
      </w:r>
      <w:bookmarkEnd w:id="32"/>
    </w:p>
    <w:p w14:paraId="262437B8" w14:textId="77777777" w:rsidR="00885ED9" w:rsidRDefault="00885ED9" w:rsidP="00885ED9">
      <w:pPr>
        <w:pStyle w:val="1f"/>
        <w:numPr>
          <w:ilvl w:val="1"/>
          <w:numId w:val="23"/>
        </w:numPr>
        <w:tabs>
          <w:tab w:val="left" w:pos="706"/>
        </w:tabs>
        <w:jc w:val="both"/>
      </w:pPr>
      <w:proofErr w:type="spellStart"/>
      <w:r>
        <w:rPr>
          <w:color w:val="00000A"/>
        </w:rPr>
        <w:t>Розрахунки</w:t>
      </w:r>
      <w:proofErr w:type="spellEnd"/>
      <w:r>
        <w:rPr>
          <w:color w:val="00000A"/>
        </w:rPr>
        <w:t xml:space="preserve"> за </w:t>
      </w:r>
      <w:proofErr w:type="spellStart"/>
      <w:r>
        <w:rPr>
          <w:color w:val="00000A"/>
        </w:rPr>
        <w:t>надані</w:t>
      </w:r>
      <w:proofErr w:type="spellEnd"/>
      <w:r>
        <w:rPr>
          <w:color w:val="00000A"/>
        </w:rPr>
        <w:t xml:space="preserve"> </w:t>
      </w:r>
      <w:proofErr w:type="spellStart"/>
      <w:r>
        <w:rPr>
          <w:color w:val="00000A"/>
        </w:rPr>
        <w:t>послуги</w:t>
      </w:r>
      <w:proofErr w:type="spellEnd"/>
      <w:r>
        <w:rPr>
          <w:color w:val="00000A"/>
        </w:rPr>
        <w:t xml:space="preserve"> </w:t>
      </w:r>
      <w:proofErr w:type="spellStart"/>
      <w:r>
        <w:rPr>
          <w:color w:val="00000A"/>
        </w:rPr>
        <w:t>здійснюються</w:t>
      </w:r>
      <w:proofErr w:type="spellEnd"/>
      <w:r>
        <w:rPr>
          <w:color w:val="00000A"/>
        </w:rPr>
        <w:t xml:space="preserve"> </w:t>
      </w:r>
      <w:proofErr w:type="spellStart"/>
      <w:r>
        <w:rPr>
          <w:color w:val="00000A"/>
        </w:rPr>
        <w:t>Замовником</w:t>
      </w:r>
      <w:proofErr w:type="spellEnd"/>
      <w:r>
        <w:rPr>
          <w:color w:val="00000A"/>
        </w:rPr>
        <w:t xml:space="preserve"> </w:t>
      </w:r>
      <w:proofErr w:type="spellStart"/>
      <w:r>
        <w:rPr>
          <w:color w:val="00000A"/>
        </w:rPr>
        <w:t>відповідно</w:t>
      </w:r>
      <w:proofErr w:type="spellEnd"/>
      <w:r>
        <w:rPr>
          <w:color w:val="00000A"/>
        </w:rPr>
        <w:t xml:space="preserve"> до </w:t>
      </w:r>
      <w:proofErr w:type="spellStart"/>
      <w:r>
        <w:rPr>
          <w:color w:val="00000A"/>
        </w:rPr>
        <w:t>статті</w:t>
      </w:r>
      <w:proofErr w:type="spellEnd"/>
      <w:r>
        <w:rPr>
          <w:color w:val="00000A"/>
        </w:rPr>
        <w:t xml:space="preserve"> 49 Бюджетного кодексу </w:t>
      </w:r>
      <w:proofErr w:type="spellStart"/>
      <w:r>
        <w:rPr>
          <w:color w:val="00000A"/>
        </w:rPr>
        <w:t>України</w:t>
      </w:r>
      <w:proofErr w:type="spellEnd"/>
      <w:r>
        <w:rPr>
          <w:color w:val="00000A"/>
        </w:rPr>
        <w:t xml:space="preserve"> на </w:t>
      </w:r>
      <w:proofErr w:type="spellStart"/>
      <w:r>
        <w:rPr>
          <w:color w:val="00000A"/>
        </w:rPr>
        <w:t>підставі</w:t>
      </w:r>
      <w:proofErr w:type="spellEnd"/>
      <w:r>
        <w:rPr>
          <w:color w:val="00000A"/>
        </w:rPr>
        <w:t xml:space="preserve"> </w:t>
      </w:r>
      <w:proofErr w:type="spellStart"/>
      <w:r>
        <w:rPr>
          <w:color w:val="00000A"/>
        </w:rPr>
        <w:t>рахунку</w:t>
      </w:r>
      <w:proofErr w:type="spellEnd"/>
      <w:r>
        <w:rPr>
          <w:color w:val="00000A"/>
        </w:rPr>
        <w:t xml:space="preserve"> та акту </w:t>
      </w:r>
      <w:proofErr w:type="spellStart"/>
      <w:r>
        <w:rPr>
          <w:color w:val="00000A"/>
        </w:rPr>
        <w:t>приймання</w:t>
      </w:r>
      <w:proofErr w:type="spellEnd"/>
      <w:r>
        <w:rPr>
          <w:color w:val="00000A"/>
        </w:rPr>
        <w:t xml:space="preserve"> - </w:t>
      </w:r>
      <w:proofErr w:type="spellStart"/>
      <w:r>
        <w:rPr>
          <w:color w:val="00000A"/>
        </w:rPr>
        <w:t>передачі</w:t>
      </w:r>
      <w:proofErr w:type="spellEnd"/>
      <w:r>
        <w:rPr>
          <w:color w:val="00000A"/>
        </w:rPr>
        <w:t xml:space="preserve"> </w:t>
      </w:r>
      <w:proofErr w:type="spellStart"/>
      <w:r>
        <w:rPr>
          <w:color w:val="00000A"/>
        </w:rPr>
        <w:t>наданих</w:t>
      </w:r>
      <w:proofErr w:type="spellEnd"/>
      <w:r>
        <w:rPr>
          <w:color w:val="00000A"/>
        </w:rPr>
        <w:t xml:space="preserve"> </w:t>
      </w:r>
      <w:proofErr w:type="spellStart"/>
      <w:r>
        <w:rPr>
          <w:color w:val="00000A"/>
        </w:rPr>
        <w:t>послуг</w:t>
      </w:r>
      <w:proofErr w:type="spellEnd"/>
      <w:r>
        <w:rPr>
          <w:color w:val="00000A"/>
        </w:rPr>
        <w:t xml:space="preserve"> шляхом </w:t>
      </w:r>
      <w:proofErr w:type="spellStart"/>
      <w:r>
        <w:rPr>
          <w:color w:val="00000A"/>
        </w:rPr>
        <w:t>перерахування</w:t>
      </w:r>
      <w:proofErr w:type="spellEnd"/>
      <w:r>
        <w:rPr>
          <w:color w:val="00000A"/>
        </w:rPr>
        <w:t xml:space="preserve"> </w:t>
      </w:r>
      <w:proofErr w:type="spellStart"/>
      <w:r>
        <w:rPr>
          <w:color w:val="00000A"/>
        </w:rPr>
        <w:t>коштів</w:t>
      </w:r>
      <w:proofErr w:type="spellEnd"/>
      <w:r>
        <w:rPr>
          <w:color w:val="00000A"/>
        </w:rPr>
        <w:t xml:space="preserve"> на </w:t>
      </w:r>
      <w:proofErr w:type="spellStart"/>
      <w:r>
        <w:rPr>
          <w:color w:val="00000A"/>
        </w:rPr>
        <w:t>розрахунковий</w:t>
      </w:r>
      <w:proofErr w:type="spellEnd"/>
      <w:r>
        <w:rPr>
          <w:color w:val="00000A"/>
        </w:rPr>
        <w:t xml:space="preserve"> </w:t>
      </w:r>
      <w:proofErr w:type="spellStart"/>
      <w:r>
        <w:rPr>
          <w:color w:val="00000A"/>
        </w:rPr>
        <w:t>рахунок</w:t>
      </w:r>
      <w:proofErr w:type="spellEnd"/>
      <w:r>
        <w:rPr>
          <w:color w:val="00000A"/>
        </w:rPr>
        <w:t xml:space="preserve"> </w:t>
      </w:r>
      <w:proofErr w:type="spellStart"/>
      <w:r>
        <w:rPr>
          <w:color w:val="00000A"/>
        </w:rPr>
        <w:t>Виконавця</w:t>
      </w:r>
      <w:proofErr w:type="spellEnd"/>
      <w:r>
        <w:rPr>
          <w:color w:val="00000A"/>
        </w:rPr>
        <w:t xml:space="preserve"> </w:t>
      </w:r>
      <w:proofErr w:type="spellStart"/>
      <w:r>
        <w:rPr>
          <w:color w:val="00000A"/>
        </w:rPr>
        <w:t>протягом</w:t>
      </w:r>
      <w:proofErr w:type="spellEnd"/>
      <w:r>
        <w:rPr>
          <w:color w:val="00000A"/>
        </w:rPr>
        <w:t xml:space="preserve"> 10 </w:t>
      </w:r>
      <w:proofErr w:type="spellStart"/>
      <w:r>
        <w:rPr>
          <w:color w:val="00000A"/>
        </w:rPr>
        <w:t>днів</w:t>
      </w:r>
      <w:proofErr w:type="spellEnd"/>
      <w:r>
        <w:rPr>
          <w:color w:val="00000A"/>
        </w:rPr>
        <w:t xml:space="preserve"> з дня </w:t>
      </w:r>
      <w:proofErr w:type="spellStart"/>
      <w:r>
        <w:rPr>
          <w:color w:val="00000A"/>
        </w:rPr>
        <w:t>отримання</w:t>
      </w:r>
      <w:proofErr w:type="spellEnd"/>
      <w:r>
        <w:rPr>
          <w:color w:val="00000A"/>
        </w:rPr>
        <w:t xml:space="preserve"> </w:t>
      </w:r>
      <w:proofErr w:type="spellStart"/>
      <w:r>
        <w:rPr>
          <w:color w:val="00000A"/>
        </w:rPr>
        <w:t>зазначених</w:t>
      </w:r>
      <w:proofErr w:type="spellEnd"/>
      <w:r>
        <w:rPr>
          <w:color w:val="00000A"/>
        </w:rPr>
        <w:t xml:space="preserve"> </w:t>
      </w:r>
      <w:proofErr w:type="spellStart"/>
      <w:r>
        <w:rPr>
          <w:color w:val="00000A"/>
        </w:rPr>
        <w:t>документів</w:t>
      </w:r>
      <w:proofErr w:type="spellEnd"/>
      <w:r>
        <w:rPr>
          <w:color w:val="00000A"/>
        </w:rPr>
        <w:t xml:space="preserve"> </w:t>
      </w:r>
      <w:proofErr w:type="spellStart"/>
      <w:r>
        <w:rPr>
          <w:color w:val="00000A"/>
        </w:rPr>
        <w:t>Виконавця</w:t>
      </w:r>
      <w:proofErr w:type="spellEnd"/>
      <w:r>
        <w:rPr>
          <w:color w:val="00000A"/>
        </w:rPr>
        <w:t>.</w:t>
      </w:r>
    </w:p>
    <w:p w14:paraId="567A4ECE" w14:textId="177C552D" w:rsidR="00885ED9" w:rsidRDefault="00885ED9" w:rsidP="00885ED9">
      <w:pPr>
        <w:pStyle w:val="1f"/>
        <w:numPr>
          <w:ilvl w:val="1"/>
          <w:numId w:val="23"/>
        </w:numPr>
        <w:tabs>
          <w:tab w:val="left" w:pos="706"/>
        </w:tabs>
        <w:jc w:val="both"/>
      </w:pPr>
      <w:proofErr w:type="spellStart"/>
      <w:r>
        <w:rPr>
          <w:color w:val="00000A"/>
        </w:rPr>
        <w:t>Обсяг</w:t>
      </w:r>
      <w:proofErr w:type="spellEnd"/>
      <w:r>
        <w:rPr>
          <w:color w:val="00000A"/>
        </w:rPr>
        <w:t xml:space="preserve"> </w:t>
      </w:r>
      <w:proofErr w:type="spellStart"/>
      <w:r>
        <w:rPr>
          <w:color w:val="00000A"/>
        </w:rPr>
        <w:t>закупівлі</w:t>
      </w:r>
      <w:proofErr w:type="spellEnd"/>
      <w:r>
        <w:rPr>
          <w:color w:val="00000A"/>
        </w:rPr>
        <w:t xml:space="preserve"> </w:t>
      </w:r>
      <w:proofErr w:type="spellStart"/>
      <w:r>
        <w:rPr>
          <w:color w:val="00000A"/>
        </w:rPr>
        <w:t>послуг</w:t>
      </w:r>
      <w:proofErr w:type="spellEnd"/>
      <w:r>
        <w:rPr>
          <w:color w:val="00000A"/>
        </w:rPr>
        <w:t xml:space="preserve"> </w:t>
      </w:r>
      <w:proofErr w:type="spellStart"/>
      <w:r>
        <w:rPr>
          <w:color w:val="00000A"/>
        </w:rPr>
        <w:t>Замовником</w:t>
      </w:r>
      <w:proofErr w:type="spellEnd"/>
      <w:r>
        <w:rPr>
          <w:color w:val="00000A"/>
        </w:rPr>
        <w:t xml:space="preserve"> </w:t>
      </w:r>
      <w:proofErr w:type="spellStart"/>
      <w:r>
        <w:rPr>
          <w:color w:val="00000A"/>
        </w:rPr>
        <w:t>може</w:t>
      </w:r>
      <w:proofErr w:type="spellEnd"/>
      <w:r>
        <w:rPr>
          <w:color w:val="00000A"/>
        </w:rPr>
        <w:t xml:space="preserve"> бути </w:t>
      </w:r>
      <w:proofErr w:type="spellStart"/>
      <w:r>
        <w:rPr>
          <w:color w:val="00000A"/>
        </w:rPr>
        <w:t>змінений</w:t>
      </w:r>
      <w:proofErr w:type="spellEnd"/>
      <w:r>
        <w:rPr>
          <w:color w:val="00000A"/>
        </w:rPr>
        <w:t xml:space="preserve"> </w:t>
      </w:r>
      <w:proofErr w:type="spellStart"/>
      <w:r>
        <w:rPr>
          <w:color w:val="00000A"/>
        </w:rPr>
        <w:t>відповідно</w:t>
      </w:r>
      <w:proofErr w:type="spellEnd"/>
      <w:r>
        <w:rPr>
          <w:color w:val="00000A"/>
        </w:rPr>
        <w:t xml:space="preserve"> до фактичного </w:t>
      </w:r>
      <w:proofErr w:type="spellStart"/>
      <w:r>
        <w:rPr>
          <w:color w:val="00000A"/>
        </w:rPr>
        <w:t>фінансування</w:t>
      </w:r>
      <w:proofErr w:type="spellEnd"/>
      <w:r>
        <w:rPr>
          <w:color w:val="00000A"/>
        </w:rPr>
        <w:t xml:space="preserve"> </w:t>
      </w:r>
      <w:proofErr w:type="spellStart"/>
      <w:r>
        <w:rPr>
          <w:color w:val="00000A"/>
        </w:rPr>
        <w:t>видатків</w:t>
      </w:r>
      <w:proofErr w:type="spellEnd"/>
      <w:r>
        <w:rPr>
          <w:color w:val="00000A"/>
        </w:rPr>
        <w:t xml:space="preserve"> у 202</w:t>
      </w:r>
      <w:r w:rsidR="0075341F">
        <w:rPr>
          <w:color w:val="00000A"/>
          <w:lang w:val="uk-UA"/>
        </w:rPr>
        <w:t>4</w:t>
      </w:r>
      <w:r>
        <w:rPr>
          <w:color w:val="00000A"/>
        </w:rPr>
        <w:t xml:space="preserve"> </w:t>
      </w:r>
      <w:proofErr w:type="spellStart"/>
      <w:r>
        <w:rPr>
          <w:color w:val="00000A"/>
        </w:rPr>
        <w:t>році</w:t>
      </w:r>
      <w:proofErr w:type="spellEnd"/>
      <w:r>
        <w:rPr>
          <w:color w:val="00000A"/>
        </w:rPr>
        <w:t xml:space="preserve">, але не </w:t>
      </w:r>
      <w:proofErr w:type="spellStart"/>
      <w:r>
        <w:rPr>
          <w:color w:val="00000A"/>
        </w:rPr>
        <w:t>перевищувати</w:t>
      </w:r>
      <w:proofErr w:type="spellEnd"/>
      <w:r>
        <w:rPr>
          <w:color w:val="00000A"/>
        </w:rPr>
        <w:t xml:space="preserve"> </w:t>
      </w:r>
      <w:proofErr w:type="spellStart"/>
      <w:r>
        <w:rPr>
          <w:color w:val="00000A"/>
        </w:rPr>
        <w:t>вартість</w:t>
      </w:r>
      <w:proofErr w:type="spellEnd"/>
      <w:r>
        <w:rPr>
          <w:color w:val="00000A"/>
        </w:rPr>
        <w:t xml:space="preserve"> </w:t>
      </w:r>
      <w:proofErr w:type="spellStart"/>
      <w:r>
        <w:rPr>
          <w:color w:val="00000A"/>
        </w:rPr>
        <w:t>послуг</w:t>
      </w:r>
      <w:proofErr w:type="spellEnd"/>
      <w:r>
        <w:rPr>
          <w:color w:val="00000A"/>
        </w:rPr>
        <w:t xml:space="preserve">, </w:t>
      </w:r>
      <w:proofErr w:type="spellStart"/>
      <w:r>
        <w:rPr>
          <w:color w:val="00000A"/>
        </w:rPr>
        <w:t>визначену</w:t>
      </w:r>
      <w:proofErr w:type="spellEnd"/>
      <w:r>
        <w:rPr>
          <w:color w:val="00000A"/>
        </w:rPr>
        <w:t xml:space="preserve"> у п. 3.1 </w:t>
      </w:r>
      <w:proofErr w:type="spellStart"/>
      <w:r>
        <w:rPr>
          <w:color w:val="00000A"/>
        </w:rPr>
        <w:t>цього</w:t>
      </w:r>
      <w:proofErr w:type="spellEnd"/>
      <w:r>
        <w:rPr>
          <w:color w:val="00000A"/>
        </w:rPr>
        <w:t xml:space="preserve"> Договору.</w:t>
      </w:r>
    </w:p>
    <w:p w14:paraId="2D2E212F" w14:textId="77777777" w:rsidR="00885ED9" w:rsidRDefault="00885ED9" w:rsidP="00885ED9">
      <w:pPr>
        <w:pStyle w:val="1f"/>
        <w:numPr>
          <w:ilvl w:val="1"/>
          <w:numId w:val="23"/>
        </w:numPr>
        <w:tabs>
          <w:tab w:val="left" w:pos="706"/>
          <w:tab w:val="left" w:leader="underscore" w:pos="9475"/>
        </w:tabs>
        <w:jc w:val="both"/>
      </w:pPr>
      <w:proofErr w:type="spellStart"/>
      <w:r>
        <w:rPr>
          <w:color w:val="00000A"/>
        </w:rPr>
        <w:t>Виконавець</w:t>
      </w:r>
      <w:proofErr w:type="spellEnd"/>
      <w:r>
        <w:rPr>
          <w:color w:val="00000A"/>
        </w:rPr>
        <w:t xml:space="preserve"> </w:t>
      </w:r>
      <w:proofErr w:type="spellStart"/>
      <w:r>
        <w:rPr>
          <w:color w:val="00000A"/>
        </w:rPr>
        <w:t>має</w:t>
      </w:r>
      <w:proofErr w:type="spellEnd"/>
      <w:r>
        <w:rPr>
          <w:color w:val="00000A"/>
        </w:rPr>
        <w:t xml:space="preserve"> статус </w:t>
      </w:r>
      <w:r>
        <w:rPr>
          <w:color w:val="00000A"/>
        </w:rPr>
        <w:tab/>
        <w:t>.</w:t>
      </w:r>
    </w:p>
    <w:p w14:paraId="5DBBD493" w14:textId="77777777" w:rsidR="00885ED9" w:rsidRDefault="00885ED9" w:rsidP="00885ED9">
      <w:pPr>
        <w:pStyle w:val="1f"/>
        <w:numPr>
          <w:ilvl w:val="1"/>
          <w:numId w:val="23"/>
        </w:numPr>
        <w:tabs>
          <w:tab w:val="left" w:pos="706"/>
        </w:tabs>
        <w:spacing w:after="260"/>
        <w:jc w:val="both"/>
      </w:pPr>
      <w:proofErr w:type="spellStart"/>
      <w:r>
        <w:rPr>
          <w:color w:val="00000A"/>
        </w:rPr>
        <w:t>Замовник</w:t>
      </w:r>
      <w:proofErr w:type="spellEnd"/>
      <w:r>
        <w:rPr>
          <w:color w:val="00000A"/>
        </w:rPr>
        <w:t xml:space="preserve"> не є </w:t>
      </w:r>
      <w:proofErr w:type="spellStart"/>
      <w:r>
        <w:rPr>
          <w:color w:val="00000A"/>
        </w:rPr>
        <w:t>платником</w:t>
      </w:r>
      <w:proofErr w:type="spellEnd"/>
      <w:r>
        <w:rPr>
          <w:color w:val="00000A"/>
        </w:rPr>
        <w:t xml:space="preserve"> </w:t>
      </w:r>
      <w:proofErr w:type="spellStart"/>
      <w:r>
        <w:rPr>
          <w:color w:val="00000A"/>
        </w:rPr>
        <w:t>податку</w:t>
      </w:r>
      <w:proofErr w:type="spellEnd"/>
      <w:r>
        <w:rPr>
          <w:color w:val="00000A"/>
        </w:rPr>
        <w:t xml:space="preserve"> на </w:t>
      </w:r>
      <w:proofErr w:type="spellStart"/>
      <w:r>
        <w:rPr>
          <w:color w:val="00000A"/>
        </w:rPr>
        <w:t>прибуток</w:t>
      </w:r>
      <w:proofErr w:type="spellEnd"/>
      <w:r>
        <w:rPr>
          <w:color w:val="00000A"/>
        </w:rPr>
        <w:t>.</w:t>
      </w:r>
    </w:p>
    <w:p w14:paraId="09D6F6B4" w14:textId="77777777" w:rsidR="00885ED9" w:rsidRDefault="00885ED9" w:rsidP="00885ED9">
      <w:pPr>
        <w:pStyle w:val="1f7"/>
        <w:keepNext/>
        <w:keepLines/>
        <w:widowControl w:val="0"/>
        <w:numPr>
          <w:ilvl w:val="0"/>
          <w:numId w:val="23"/>
        </w:numPr>
        <w:shd w:val="clear" w:color="auto" w:fill="auto"/>
        <w:tabs>
          <w:tab w:val="left" w:pos="316"/>
        </w:tabs>
        <w:spacing w:line="240" w:lineRule="auto"/>
        <w:jc w:val="center"/>
      </w:pPr>
      <w:bookmarkStart w:id="33" w:name="bookmark18"/>
      <w:r>
        <w:t>ВІДПОВІДАЛЬНІСТЬ СТОРІН</w:t>
      </w:r>
      <w:bookmarkEnd w:id="33"/>
    </w:p>
    <w:p w14:paraId="16C30F11" w14:textId="77777777" w:rsidR="00885ED9" w:rsidRDefault="00885ED9" w:rsidP="00885ED9">
      <w:pPr>
        <w:pStyle w:val="1f"/>
        <w:numPr>
          <w:ilvl w:val="1"/>
          <w:numId w:val="23"/>
        </w:numPr>
        <w:tabs>
          <w:tab w:val="left" w:pos="489"/>
        </w:tabs>
      </w:pPr>
      <w:r>
        <w:rPr>
          <w:color w:val="00000A"/>
        </w:rPr>
        <w:t xml:space="preserve">У </w:t>
      </w:r>
      <w:proofErr w:type="spellStart"/>
      <w:r>
        <w:rPr>
          <w:color w:val="00000A"/>
        </w:rPr>
        <w:t>випадку</w:t>
      </w:r>
      <w:proofErr w:type="spellEnd"/>
      <w:r>
        <w:rPr>
          <w:color w:val="00000A"/>
        </w:rPr>
        <w:t xml:space="preserve"> </w:t>
      </w:r>
      <w:proofErr w:type="spellStart"/>
      <w:r>
        <w:rPr>
          <w:color w:val="00000A"/>
        </w:rPr>
        <w:t>порушення</w:t>
      </w:r>
      <w:proofErr w:type="spellEnd"/>
      <w:r>
        <w:rPr>
          <w:color w:val="00000A"/>
        </w:rPr>
        <w:t xml:space="preserve"> </w:t>
      </w:r>
      <w:proofErr w:type="spellStart"/>
      <w:r>
        <w:rPr>
          <w:color w:val="00000A"/>
        </w:rPr>
        <w:t>своїх</w:t>
      </w:r>
      <w:proofErr w:type="spellEnd"/>
      <w:r>
        <w:rPr>
          <w:color w:val="00000A"/>
        </w:rPr>
        <w:t xml:space="preserve"> </w:t>
      </w:r>
      <w:proofErr w:type="spellStart"/>
      <w:r>
        <w:rPr>
          <w:color w:val="00000A"/>
        </w:rPr>
        <w:t>зобов’язань</w:t>
      </w:r>
      <w:proofErr w:type="spellEnd"/>
      <w:r>
        <w:rPr>
          <w:color w:val="00000A"/>
        </w:rPr>
        <w:t xml:space="preserve"> за </w:t>
      </w:r>
      <w:proofErr w:type="spellStart"/>
      <w:r>
        <w:rPr>
          <w:color w:val="00000A"/>
        </w:rPr>
        <w:t>цим</w:t>
      </w:r>
      <w:proofErr w:type="spellEnd"/>
      <w:r>
        <w:rPr>
          <w:color w:val="00000A"/>
        </w:rPr>
        <w:t xml:space="preserve"> Договором </w:t>
      </w:r>
      <w:proofErr w:type="spellStart"/>
      <w:r>
        <w:rPr>
          <w:color w:val="00000A"/>
        </w:rPr>
        <w:t>Сторони</w:t>
      </w:r>
      <w:proofErr w:type="spellEnd"/>
      <w:r>
        <w:rPr>
          <w:color w:val="00000A"/>
        </w:rPr>
        <w:t xml:space="preserve"> </w:t>
      </w:r>
      <w:proofErr w:type="spellStart"/>
      <w:r>
        <w:rPr>
          <w:color w:val="00000A"/>
        </w:rPr>
        <w:t>несуть</w:t>
      </w:r>
      <w:proofErr w:type="spellEnd"/>
      <w:r>
        <w:rPr>
          <w:color w:val="00000A"/>
        </w:rPr>
        <w:t xml:space="preserve"> </w:t>
      </w:r>
      <w:proofErr w:type="spellStart"/>
      <w:r>
        <w:rPr>
          <w:color w:val="00000A"/>
        </w:rPr>
        <w:t>відповідальність</w:t>
      </w:r>
      <w:proofErr w:type="spellEnd"/>
      <w:r>
        <w:rPr>
          <w:color w:val="00000A"/>
        </w:rPr>
        <w:t xml:space="preserve">, </w:t>
      </w:r>
      <w:proofErr w:type="spellStart"/>
      <w:r>
        <w:rPr>
          <w:color w:val="00000A"/>
        </w:rPr>
        <w:t>визначену</w:t>
      </w:r>
      <w:proofErr w:type="spellEnd"/>
      <w:r>
        <w:rPr>
          <w:color w:val="00000A"/>
        </w:rPr>
        <w:t xml:space="preserve"> </w:t>
      </w:r>
      <w:proofErr w:type="spellStart"/>
      <w:r>
        <w:rPr>
          <w:color w:val="00000A"/>
        </w:rPr>
        <w:t>цим</w:t>
      </w:r>
      <w:proofErr w:type="spellEnd"/>
      <w:r>
        <w:rPr>
          <w:color w:val="00000A"/>
        </w:rPr>
        <w:t xml:space="preserve"> Договором, та </w:t>
      </w:r>
      <w:proofErr w:type="spellStart"/>
      <w:r>
        <w:rPr>
          <w:color w:val="00000A"/>
        </w:rPr>
        <w:t>чинним</w:t>
      </w:r>
      <w:proofErr w:type="spellEnd"/>
      <w:r>
        <w:rPr>
          <w:color w:val="00000A"/>
        </w:rPr>
        <w:t xml:space="preserve"> </w:t>
      </w:r>
      <w:proofErr w:type="spellStart"/>
      <w:r>
        <w:rPr>
          <w:color w:val="00000A"/>
        </w:rPr>
        <w:t>законодавством</w:t>
      </w:r>
      <w:proofErr w:type="spellEnd"/>
      <w:r>
        <w:rPr>
          <w:color w:val="00000A"/>
        </w:rPr>
        <w:t xml:space="preserve"> </w:t>
      </w:r>
      <w:proofErr w:type="spellStart"/>
      <w:r>
        <w:rPr>
          <w:color w:val="00000A"/>
        </w:rPr>
        <w:t>України</w:t>
      </w:r>
      <w:proofErr w:type="spellEnd"/>
      <w:r>
        <w:rPr>
          <w:color w:val="00000A"/>
        </w:rPr>
        <w:t xml:space="preserve">. </w:t>
      </w:r>
      <w:proofErr w:type="spellStart"/>
      <w:r>
        <w:rPr>
          <w:color w:val="00000A"/>
        </w:rPr>
        <w:t>Порушенням</w:t>
      </w:r>
      <w:proofErr w:type="spellEnd"/>
      <w:r>
        <w:rPr>
          <w:color w:val="00000A"/>
        </w:rPr>
        <w:t xml:space="preserve"> </w:t>
      </w:r>
      <w:proofErr w:type="spellStart"/>
      <w:r>
        <w:rPr>
          <w:color w:val="00000A"/>
        </w:rPr>
        <w:t>зобов’язання</w:t>
      </w:r>
      <w:proofErr w:type="spellEnd"/>
      <w:r>
        <w:rPr>
          <w:color w:val="00000A"/>
        </w:rPr>
        <w:t xml:space="preserve"> є </w:t>
      </w:r>
      <w:proofErr w:type="spellStart"/>
      <w:r>
        <w:rPr>
          <w:color w:val="00000A"/>
        </w:rPr>
        <w:t>його</w:t>
      </w:r>
      <w:proofErr w:type="spellEnd"/>
      <w:r>
        <w:rPr>
          <w:color w:val="00000A"/>
        </w:rPr>
        <w:t xml:space="preserve"> </w:t>
      </w:r>
      <w:proofErr w:type="spellStart"/>
      <w:r>
        <w:rPr>
          <w:color w:val="00000A"/>
        </w:rPr>
        <w:t>невиконання</w:t>
      </w:r>
      <w:proofErr w:type="spellEnd"/>
      <w:r>
        <w:rPr>
          <w:color w:val="00000A"/>
        </w:rPr>
        <w:t xml:space="preserve"> </w:t>
      </w:r>
      <w:proofErr w:type="spellStart"/>
      <w:r>
        <w:rPr>
          <w:color w:val="00000A"/>
        </w:rPr>
        <w:t>або</w:t>
      </w:r>
      <w:proofErr w:type="spellEnd"/>
      <w:r>
        <w:rPr>
          <w:color w:val="00000A"/>
        </w:rPr>
        <w:t xml:space="preserve"> </w:t>
      </w:r>
      <w:proofErr w:type="spellStart"/>
      <w:r>
        <w:rPr>
          <w:color w:val="00000A"/>
        </w:rPr>
        <w:t>неналежне</w:t>
      </w:r>
      <w:proofErr w:type="spellEnd"/>
      <w:r>
        <w:rPr>
          <w:color w:val="00000A"/>
        </w:rPr>
        <w:t xml:space="preserve"> </w:t>
      </w:r>
      <w:proofErr w:type="spellStart"/>
      <w:r>
        <w:rPr>
          <w:color w:val="00000A"/>
        </w:rPr>
        <w:t>виконання</w:t>
      </w:r>
      <w:proofErr w:type="spellEnd"/>
      <w:r>
        <w:rPr>
          <w:color w:val="00000A"/>
        </w:rPr>
        <w:t xml:space="preserve">, </w:t>
      </w:r>
      <w:proofErr w:type="spellStart"/>
      <w:r>
        <w:rPr>
          <w:color w:val="00000A"/>
        </w:rPr>
        <w:t>тобто</w:t>
      </w:r>
      <w:proofErr w:type="spellEnd"/>
      <w:r>
        <w:rPr>
          <w:color w:val="00000A"/>
        </w:rPr>
        <w:t xml:space="preserve"> </w:t>
      </w:r>
      <w:proofErr w:type="spellStart"/>
      <w:r>
        <w:rPr>
          <w:color w:val="00000A"/>
        </w:rPr>
        <w:t>виконання</w:t>
      </w:r>
      <w:proofErr w:type="spellEnd"/>
      <w:r>
        <w:rPr>
          <w:color w:val="00000A"/>
        </w:rPr>
        <w:t xml:space="preserve"> з </w:t>
      </w:r>
      <w:proofErr w:type="spellStart"/>
      <w:r>
        <w:rPr>
          <w:color w:val="00000A"/>
        </w:rPr>
        <w:t>порушенням</w:t>
      </w:r>
      <w:proofErr w:type="spellEnd"/>
      <w:r>
        <w:rPr>
          <w:color w:val="00000A"/>
        </w:rPr>
        <w:t xml:space="preserve"> умов, </w:t>
      </w:r>
      <w:proofErr w:type="spellStart"/>
      <w:r>
        <w:rPr>
          <w:color w:val="00000A"/>
        </w:rPr>
        <w:t>визначених</w:t>
      </w:r>
      <w:proofErr w:type="spellEnd"/>
      <w:r>
        <w:rPr>
          <w:color w:val="00000A"/>
        </w:rPr>
        <w:t xml:space="preserve"> </w:t>
      </w:r>
      <w:proofErr w:type="spellStart"/>
      <w:r>
        <w:rPr>
          <w:color w:val="00000A"/>
        </w:rPr>
        <w:t>цим</w:t>
      </w:r>
      <w:proofErr w:type="spellEnd"/>
      <w:r>
        <w:rPr>
          <w:color w:val="00000A"/>
        </w:rPr>
        <w:t xml:space="preserve"> Договором.</w:t>
      </w:r>
    </w:p>
    <w:p w14:paraId="5425B114" w14:textId="77777777" w:rsidR="00885ED9" w:rsidRDefault="00885ED9" w:rsidP="00885ED9">
      <w:pPr>
        <w:pStyle w:val="1f"/>
        <w:numPr>
          <w:ilvl w:val="1"/>
          <w:numId w:val="23"/>
        </w:numPr>
        <w:tabs>
          <w:tab w:val="left" w:pos="484"/>
        </w:tabs>
      </w:pPr>
      <w:r>
        <w:rPr>
          <w:color w:val="00000A"/>
        </w:rPr>
        <w:t xml:space="preserve">У </w:t>
      </w:r>
      <w:proofErr w:type="spellStart"/>
      <w:r>
        <w:rPr>
          <w:color w:val="00000A"/>
        </w:rPr>
        <w:t>разі</w:t>
      </w:r>
      <w:proofErr w:type="spellEnd"/>
      <w:r>
        <w:rPr>
          <w:color w:val="00000A"/>
        </w:rPr>
        <w:t xml:space="preserve"> </w:t>
      </w:r>
      <w:proofErr w:type="spellStart"/>
      <w:r>
        <w:rPr>
          <w:color w:val="00000A"/>
        </w:rPr>
        <w:t>затримки</w:t>
      </w:r>
      <w:proofErr w:type="spellEnd"/>
      <w:r>
        <w:rPr>
          <w:color w:val="00000A"/>
        </w:rPr>
        <w:t xml:space="preserve"> </w:t>
      </w:r>
      <w:proofErr w:type="spellStart"/>
      <w:r>
        <w:rPr>
          <w:color w:val="00000A"/>
        </w:rPr>
        <w:t>надання</w:t>
      </w:r>
      <w:proofErr w:type="spellEnd"/>
      <w:r>
        <w:rPr>
          <w:color w:val="00000A"/>
        </w:rPr>
        <w:t xml:space="preserve"> </w:t>
      </w:r>
      <w:proofErr w:type="spellStart"/>
      <w:r>
        <w:rPr>
          <w:color w:val="00000A"/>
        </w:rPr>
        <w:t>послуг</w:t>
      </w:r>
      <w:proofErr w:type="spellEnd"/>
      <w:r>
        <w:rPr>
          <w:color w:val="00000A"/>
        </w:rPr>
        <w:t xml:space="preserve"> </w:t>
      </w:r>
      <w:proofErr w:type="spellStart"/>
      <w:r>
        <w:rPr>
          <w:color w:val="00000A"/>
        </w:rPr>
        <w:t>або</w:t>
      </w:r>
      <w:proofErr w:type="spellEnd"/>
      <w:r>
        <w:rPr>
          <w:color w:val="00000A"/>
        </w:rPr>
        <w:t xml:space="preserve"> </w:t>
      </w:r>
      <w:proofErr w:type="spellStart"/>
      <w:r>
        <w:rPr>
          <w:color w:val="00000A"/>
        </w:rPr>
        <w:t>надання</w:t>
      </w:r>
      <w:proofErr w:type="spellEnd"/>
      <w:r>
        <w:rPr>
          <w:color w:val="00000A"/>
        </w:rPr>
        <w:t xml:space="preserve"> </w:t>
      </w:r>
      <w:proofErr w:type="spellStart"/>
      <w:r>
        <w:rPr>
          <w:color w:val="00000A"/>
        </w:rPr>
        <w:t>їх</w:t>
      </w:r>
      <w:proofErr w:type="spellEnd"/>
      <w:r>
        <w:rPr>
          <w:color w:val="00000A"/>
        </w:rPr>
        <w:t xml:space="preserve"> не в </w:t>
      </w:r>
      <w:proofErr w:type="spellStart"/>
      <w:r>
        <w:rPr>
          <w:color w:val="00000A"/>
        </w:rPr>
        <w:t>повному</w:t>
      </w:r>
      <w:proofErr w:type="spellEnd"/>
      <w:r>
        <w:rPr>
          <w:color w:val="00000A"/>
        </w:rPr>
        <w:t xml:space="preserve"> </w:t>
      </w:r>
      <w:proofErr w:type="spellStart"/>
      <w:r>
        <w:rPr>
          <w:color w:val="00000A"/>
        </w:rPr>
        <w:t>обсязі</w:t>
      </w:r>
      <w:proofErr w:type="spellEnd"/>
      <w:r>
        <w:rPr>
          <w:color w:val="00000A"/>
        </w:rPr>
        <w:t xml:space="preserve">, </w:t>
      </w:r>
      <w:proofErr w:type="spellStart"/>
      <w:r>
        <w:rPr>
          <w:color w:val="00000A"/>
        </w:rPr>
        <w:t>Виконавець</w:t>
      </w:r>
      <w:proofErr w:type="spellEnd"/>
      <w:r>
        <w:rPr>
          <w:color w:val="00000A"/>
        </w:rPr>
        <w:t xml:space="preserve"> </w:t>
      </w:r>
      <w:proofErr w:type="spellStart"/>
      <w:r>
        <w:rPr>
          <w:color w:val="00000A"/>
        </w:rPr>
        <w:t>сплачує</w:t>
      </w:r>
      <w:proofErr w:type="spellEnd"/>
      <w:r>
        <w:rPr>
          <w:color w:val="00000A"/>
        </w:rPr>
        <w:t xml:space="preserve"> пеню у </w:t>
      </w:r>
      <w:proofErr w:type="spellStart"/>
      <w:r>
        <w:rPr>
          <w:color w:val="00000A"/>
        </w:rPr>
        <w:t>розмірі</w:t>
      </w:r>
      <w:proofErr w:type="spellEnd"/>
      <w:r>
        <w:rPr>
          <w:color w:val="00000A"/>
        </w:rPr>
        <w:t xml:space="preserve"> </w:t>
      </w:r>
      <w:proofErr w:type="spellStart"/>
      <w:r>
        <w:rPr>
          <w:color w:val="00000A"/>
        </w:rPr>
        <w:t>подвійної</w:t>
      </w:r>
      <w:proofErr w:type="spellEnd"/>
      <w:r>
        <w:rPr>
          <w:color w:val="00000A"/>
        </w:rPr>
        <w:t xml:space="preserve"> </w:t>
      </w:r>
      <w:proofErr w:type="spellStart"/>
      <w:r>
        <w:rPr>
          <w:color w:val="00000A"/>
        </w:rPr>
        <w:t>облікової</w:t>
      </w:r>
      <w:proofErr w:type="spellEnd"/>
      <w:r>
        <w:rPr>
          <w:color w:val="00000A"/>
        </w:rPr>
        <w:t xml:space="preserve"> ставки НБУ </w:t>
      </w:r>
      <w:proofErr w:type="spellStart"/>
      <w:r>
        <w:rPr>
          <w:color w:val="00000A"/>
        </w:rPr>
        <w:t>від</w:t>
      </w:r>
      <w:proofErr w:type="spellEnd"/>
      <w:r>
        <w:rPr>
          <w:color w:val="00000A"/>
        </w:rPr>
        <w:t xml:space="preserve"> </w:t>
      </w:r>
      <w:proofErr w:type="spellStart"/>
      <w:r>
        <w:rPr>
          <w:color w:val="00000A"/>
        </w:rPr>
        <w:t>суми</w:t>
      </w:r>
      <w:proofErr w:type="spellEnd"/>
      <w:r>
        <w:rPr>
          <w:color w:val="00000A"/>
        </w:rPr>
        <w:t xml:space="preserve"> </w:t>
      </w:r>
      <w:proofErr w:type="spellStart"/>
      <w:r>
        <w:rPr>
          <w:color w:val="00000A"/>
        </w:rPr>
        <w:t>ненаданих</w:t>
      </w:r>
      <w:proofErr w:type="spellEnd"/>
      <w:r>
        <w:rPr>
          <w:color w:val="00000A"/>
        </w:rPr>
        <w:t xml:space="preserve"> </w:t>
      </w:r>
      <w:proofErr w:type="spellStart"/>
      <w:r>
        <w:rPr>
          <w:color w:val="00000A"/>
        </w:rPr>
        <w:t>послуг</w:t>
      </w:r>
      <w:proofErr w:type="spellEnd"/>
      <w:r>
        <w:rPr>
          <w:color w:val="00000A"/>
        </w:rPr>
        <w:t xml:space="preserve"> за </w:t>
      </w:r>
      <w:proofErr w:type="spellStart"/>
      <w:r>
        <w:rPr>
          <w:color w:val="00000A"/>
        </w:rPr>
        <w:t>кожний</w:t>
      </w:r>
      <w:proofErr w:type="spellEnd"/>
      <w:r>
        <w:rPr>
          <w:color w:val="00000A"/>
        </w:rPr>
        <w:t xml:space="preserve"> день </w:t>
      </w:r>
      <w:proofErr w:type="spellStart"/>
      <w:r>
        <w:rPr>
          <w:color w:val="00000A"/>
        </w:rPr>
        <w:t>затримки</w:t>
      </w:r>
      <w:proofErr w:type="spellEnd"/>
      <w:r>
        <w:rPr>
          <w:color w:val="00000A"/>
        </w:rPr>
        <w:t>.</w:t>
      </w:r>
    </w:p>
    <w:p w14:paraId="4507250E" w14:textId="77777777" w:rsidR="00885ED9" w:rsidRDefault="00885ED9" w:rsidP="00885ED9">
      <w:pPr>
        <w:pStyle w:val="1f"/>
        <w:numPr>
          <w:ilvl w:val="1"/>
          <w:numId w:val="23"/>
        </w:numPr>
        <w:tabs>
          <w:tab w:val="left" w:pos="484"/>
        </w:tabs>
      </w:pPr>
      <w:r>
        <w:rPr>
          <w:color w:val="00000A"/>
        </w:rPr>
        <w:t xml:space="preserve">За </w:t>
      </w:r>
      <w:proofErr w:type="spellStart"/>
      <w:r>
        <w:rPr>
          <w:color w:val="00000A"/>
        </w:rPr>
        <w:t>недотримання</w:t>
      </w:r>
      <w:proofErr w:type="spellEnd"/>
      <w:r>
        <w:rPr>
          <w:color w:val="00000A"/>
        </w:rPr>
        <w:t xml:space="preserve"> </w:t>
      </w:r>
      <w:proofErr w:type="spellStart"/>
      <w:r>
        <w:rPr>
          <w:color w:val="00000A"/>
        </w:rPr>
        <w:t>строків</w:t>
      </w:r>
      <w:proofErr w:type="spellEnd"/>
      <w:r>
        <w:rPr>
          <w:color w:val="00000A"/>
        </w:rPr>
        <w:t xml:space="preserve">, </w:t>
      </w:r>
      <w:proofErr w:type="spellStart"/>
      <w:r>
        <w:rPr>
          <w:color w:val="00000A"/>
        </w:rPr>
        <w:t>зазначених</w:t>
      </w:r>
      <w:proofErr w:type="spellEnd"/>
      <w:r>
        <w:rPr>
          <w:color w:val="00000A"/>
        </w:rPr>
        <w:t xml:space="preserve"> у </w:t>
      </w:r>
      <w:proofErr w:type="spellStart"/>
      <w:r>
        <w:rPr>
          <w:color w:val="00000A"/>
        </w:rPr>
        <w:t>розділі</w:t>
      </w:r>
      <w:proofErr w:type="spellEnd"/>
      <w:r>
        <w:rPr>
          <w:color w:val="00000A"/>
        </w:rPr>
        <w:t xml:space="preserve"> 4 Договору, </w:t>
      </w:r>
      <w:proofErr w:type="spellStart"/>
      <w:r>
        <w:rPr>
          <w:color w:val="00000A"/>
        </w:rPr>
        <w:t>Замовник</w:t>
      </w:r>
      <w:proofErr w:type="spellEnd"/>
      <w:r>
        <w:rPr>
          <w:color w:val="00000A"/>
        </w:rPr>
        <w:t xml:space="preserve"> </w:t>
      </w:r>
      <w:proofErr w:type="spellStart"/>
      <w:r>
        <w:rPr>
          <w:color w:val="00000A"/>
        </w:rPr>
        <w:t>сплачує</w:t>
      </w:r>
      <w:proofErr w:type="spellEnd"/>
      <w:r>
        <w:rPr>
          <w:color w:val="00000A"/>
        </w:rPr>
        <w:t xml:space="preserve"> </w:t>
      </w:r>
      <w:proofErr w:type="spellStart"/>
      <w:r>
        <w:rPr>
          <w:color w:val="00000A"/>
        </w:rPr>
        <w:t>Виконавцю</w:t>
      </w:r>
      <w:proofErr w:type="spellEnd"/>
      <w:r>
        <w:rPr>
          <w:color w:val="00000A"/>
        </w:rPr>
        <w:t xml:space="preserve"> пеню в </w:t>
      </w:r>
      <w:proofErr w:type="spellStart"/>
      <w:r>
        <w:rPr>
          <w:color w:val="00000A"/>
        </w:rPr>
        <w:t>розмірі</w:t>
      </w:r>
      <w:proofErr w:type="spellEnd"/>
      <w:r>
        <w:rPr>
          <w:color w:val="00000A"/>
        </w:rPr>
        <w:t xml:space="preserve"> </w:t>
      </w:r>
      <w:proofErr w:type="spellStart"/>
      <w:r>
        <w:rPr>
          <w:color w:val="00000A"/>
        </w:rPr>
        <w:t>подвійної</w:t>
      </w:r>
      <w:proofErr w:type="spellEnd"/>
      <w:r>
        <w:rPr>
          <w:color w:val="00000A"/>
        </w:rPr>
        <w:t xml:space="preserve"> </w:t>
      </w:r>
      <w:proofErr w:type="spellStart"/>
      <w:r>
        <w:rPr>
          <w:color w:val="00000A"/>
        </w:rPr>
        <w:t>облікової</w:t>
      </w:r>
      <w:proofErr w:type="spellEnd"/>
      <w:r>
        <w:rPr>
          <w:color w:val="00000A"/>
        </w:rPr>
        <w:t xml:space="preserve"> ставки НБУ </w:t>
      </w:r>
      <w:proofErr w:type="spellStart"/>
      <w:r>
        <w:rPr>
          <w:color w:val="00000A"/>
        </w:rPr>
        <w:t>від</w:t>
      </w:r>
      <w:proofErr w:type="spellEnd"/>
      <w:r>
        <w:rPr>
          <w:color w:val="00000A"/>
        </w:rPr>
        <w:t xml:space="preserve"> </w:t>
      </w:r>
      <w:proofErr w:type="spellStart"/>
      <w:r>
        <w:rPr>
          <w:color w:val="00000A"/>
        </w:rPr>
        <w:t>суми</w:t>
      </w:r>
      <w:proofErr w:type="spellEnd"/>
      <w:r>
        <w:rPr>
          <w:color w:val="00000A"/>
        </w:rPr>
        <w:t xml:space="preserve">, </w:t>
      </w:r>
      <w:proofErr w:type="spellStart"/>
      <w:r>
        <w:rPr>
          <w:color w:val="00000A"/>
        </w:rPr>
        <w:t>належної</w:t>
      </w:r>
      <w:proofErr w:type="spellEnd"/>
      <w:r>
        <w:rPr>
          <w:color w:val="00000A"/>
        </w:rPr>
        <w:t xml:space="preserve"> до </w:t>
      </w:r>
      <w:proofErr w:type="spellStart"/>
      <w:r>
        <w:rPr>
          <w:color w:val="00000A"/>
        </w:rPr>
        <w:t>сплати</w:t>
      </w:r>
      <w:proofErr w:type="spellEnd"/>
      <w:r>
        <w:rPr>
          <w:color w:val="00000A"/>
        </w:rPr>
        <w:t xml:space="preserve">, за </w:t>
      </w:r>
      <w:proofErr w:type="spellStart"/>
      <w:r>
        <w:rPr>
          <w:color w:val="00000A"/>
        </w:rPr>
        <w:t>кожен</w:t>
      </w:r>
      <w:proofErr w:type="spellEnd"/>
      <w:r>
        <w:rPr>
          <w:color w:val="00000A"/>
        </w:rPr>
        <w:t xml:space="preserve"> день </w:t>
      </w:r>
      <w:proofErr w:type="spellStart"/>
      <w:r>
        <w:rPr>
          <w:color w:val="00000A"/>
        </w:rPr>
        <w:t>прострочення</w:t>
      </w:r>
      <w:proofErr w:type="spellEnd"/>
      <w:r>
        <w:rPr>
          <w:color w:val="00000A"/>
        </w:rPr>
        <w:t xml:space="preserve">, за </w:t>
      </w:r>
      <w:proofErr w:type="spellStart"/>
      <w:r>
        <w:rPr>
          <w:color w:val="00000A"/>
        </w:rPr>
        <w:t>умови</w:t>
      </w:r>
      <w:proofErr w:type="spellEnd"/>
      <w:r>
        <w:rPr>
          <w:color w:val="00000A"/>
        </w:rPr>
        <w:t xml:space="preserve"> </w:t>
      </w:r>
      <w:proofErr w:type="spellStart"/>
      <w:r>
        <w:rPr>
          <w:color w:val="00000A"/>
        </w:rPr>
        <w:t>належного</w:t>
      </w:r>
      <w:proofErr w:type="spellEnd"/>
      <w:r>
        <w:rPr>
          <w:color w:val="00000A"/>
        </w:rPr>
        <w:t xml:space="preserve"> та </w:t>
      </w:r>
      <w:proofErr w:type="spellStart"/>
      <w:r>
        <w:rPr>
          <w:color w:val="00000A"/>
        </w:rPr>
        <w:t>вчасного</w:t>
      </w:r>
      <w:proofErr w:type="spellEnd"/>
      <w:r>
        <w:rPr>
          <w:color w:val="00000A"/>
        </w:rPr>
        <w:t xml:space="preserve"> </w:t>
      </w:r>
      <w:proofErr w:type="spellStart"/>
      <w:r>
        <w:rPr>
          <w:color w:val="00000A"/>
        </w:rPr>
        <w:t>фінансування</w:t>
      </w:r>
      <w:proofErr w:type="spellEnd"/>
      <w:r>
        <w:rPr>
          <w:color w:val="00000A"/>
        </w:rPr>
        <w:t>.</w:t>
      </w:r>
    </w:p>
    <w:p w14:paraId="3E256D4B" w14:textId="77777777" w:rsidR="00885ED9" w:rsidRDefault="00885ED9" w:rsidP="00885ED9">
      <w:pPr>
        <w:pStyle w:val="1f"/>
        <w:numPr>
          <w:ilvl w:val="1"/>
          <w:numId w:val="23"/>
        </w:numPr>
        <w:tabs>
          <w:tab w:val="left" w:pos="484"/>
        </w:tabs>
        <w:spacing w:after="260"/>
      </w:pPr>
      <w:proofErr w:type="spellStart"/>
      <w:r>
        <w:rPr>
          <w:color w:val="00000A"/>
        </w:rPr>
        <w:t>Усі</w:t>
      </w:r>
      <w:proofErr w:type="spellEnd"/>
      <w:r>
        <w:rPr>
          <w:color w:val="00000A"/>
        </w:rPr>
        <w:t xml:space="preserve"> спори, </w:t>
      </w:r>
      <w:proofErr w:type="spellStart"/>
      <w:r>
        <w:rPr>
          <w:color w:val="00000A"/>
        </w:rPr>
        <w:t>що</w:t>
      </w:r>
      <w:proofErr w:type="spellEnd"/>
      <w:r>
        <w:rPr>
          <w:color w:val="00000A"/>
        </w:rPr>
        <w:t xml:space="preserve"> </w:t>
      </w:r>
      <w:proofErr w:type="spellStart"/>
      <w:r>
        <w:rPr>
          <w:color w:val="00000A"/>
        </w:rPr>
        <w:t>пов’язані</w:t>
      </w:r>
      <w:proofErr w:type="spellEnd"/>
      <w:r>
        <w:rPr>
          <w:color w:val="00000A"/>
        </w:rPr>
        <w:t xml:space="preserve"> </w:t>
      </w:r>
      <w:proofErr w:type="spellStart"/>
      <w:r>
        <w:rPr>
          <w:color w:val="00000A"/>
        </w:rPr>
        <w:t>із</w:t>
      </w:r>
      <w:proofErr w:type="spellEnd"/>
      <w:r>
        <w:rPr>
          <w:color w:val="00000A"/>
        </w:rPr>
        <w:t xml:space="preserve"> </w:t>
      </w:r>
      <w:proofErr w:type="spellStart"/>
      <w:r>
        <w:rPr>
          <w:color w:val="00000A"/>
        </w:rPr>
        <w:t>цим</w:t>
      </w:r>
      <w:proofErr w:type="spellEnd"/>
      <w:r>
        <w:rPr>
          <w:color w:val="00000A"/>
        </w:rPr>
        <w:t xml:space="preserve"> Договором, </w:t>
      </w:r>
      <w:proofErr w:type="spellStart"/>
      <w:r>
        <w:rPr>
          <w:color w:val="00000A"/>
        </w:rPr>
        <w:t>вирішуються</w:t>
      </w:r>
      <w:proofErr w:type="spellEnd"/>
      <w:r>
        <w:rPr>
          <w:color w:val="00000A"/>
        </w:rPr>
        <w:t xml:space="preserve"> шляхом </w:t>
      </w:r>
      <w:proofErr w:type="spellStart"/>
      <w:r>
        <w:rPr>
          <w:color w:val="00000A"/>
        </w:rPr>
        <w:t>переговорів</w:t>
      </w:r>
      <w:proofErr w:type="spellEnd"/>
      <w:r>
        <w:rPr>
          <w:color w:val="00000A"/>
        </w:rPr>
        <w:t xml:space="preserve">, а в </w:t>
      </w:r>
      <w:proofErr w:type="spellStart"/>
      <w:r>
        <w:rPr>
          <w:color w:val="00000A"/>
        </w:rPr>
        <w:t>разі</w:t>
      </w:r>
      <w:proofErr w:type="spellEnd"/>
      <w:r>
        <w:rPr>
          <w:color w:val="00000A"/>
        </w:rPr>
        <w:t xml:space="preserve"> </w:t>
      </w:r>
      <w:proofErr w:type="spellStart"/>
      <w:r>
        <w:rPr>
          <w:color w:val="00000A"/>
        </w:rPr>
        <w:t>недосягнення</w:t>
      </w:r>
      <w:proofErr w:type="spellEnd"/>
      <w:r>
        <w:rPr>
          <w:color w:val="00000A"/>
        </w:rPr>
        <w:t xml:space="preserve"> </w:t>
      </w:r>
      <w:proofErr w:type="spellStart"/>
      <w:r>
        <w:rPr>
          <w:color w:val="00000A"/>
        </w:rPr>
        <w:t>згоди</w:t>
      </w:r>
      <w:proofErr w:type="spellEnd"/>
      <w:r>
        <w:rPr>
          <w:color w:val="00000A"/>
        </w:rPr>
        <w:t xml:space="preserve">, вони </w:t>
      </w:r>
      <w:proofErr w:type="spellStart"/>
      <w:r>
        <w:rPr>
          <w:color w:val="00000A"/>
        </w:rPr>
        <w:t>вирішуються</w:t>
      </w:r>
      <w:proofErr w:type="spellEnd"/>
      <w:r>
        <w:rPr>
          <w:color w:val="00000A"/>
        </w:rPr>
        <w:t xml:space="preserve"> </w:t>
      </w:r>
      <w:proofErr w:type="gramStart"/>
      <w:r>
        <w:rPr>
          <w:color w:val="00000A"/>
        </w:rPr>
        <w:t>в судовому порядку</w:t>
      </w:r>
      <w:proofErr w:type="gramEnd"/>
      <w:r>
        <w:rPr>
          <w:color w:val="00000A"/>
        </w:rPr>
        <w:t xml:space="preserve"> за </w:t>
      </w:r>
      <w:proofErr w:type="spellStart"/>
      <w:r>
        <w:rPr>
          <w:color w:val="00000A"/>
        </w:rPr>
        <w:t>встановленою</w:t>
      </w:r>
      <w:proofErr w:type="spellEnd"/>
      <w:r>
        <w:rPr>
          <w:color w:val="00000A"/>
        </w:rPr>
        <w:t xml:space="preserve"> </w:t>
      </w:r>
      <w:proofErr w:type="spellStart"/>
      <w:r>
        <w:rPr>
          <w:color w:val="00000A"/>
        </w:rPr>
        <w:t>підвідомчістю</w:t>
      </w:r>
      <w:proofErr w:type="spellEnd"/>
      <w:r>
        <w:rPr>
          <w:color w:val="00000A"/>
        </w:rPr>
        <w:t xml:space="preserve"> та </w:t>
      </w:r>
      <w:proofErr w:type="spellStart"/>
      <w:r>
        <w:rPr>
          <w:color w:val="00000A"/>
        </w:rPr>
        <w:t>підсудністю</w:t>
      </w:r>
      <w:proofErr w:type="spellEnd"/>
      <w:r>
        <w:rPr>
          <w:color w:val="00000A"/>
        </w:rPr>
        <w:t xml:space="preserve"> такого спору, </w:t>
      </w:r>
      <w:proofErr w:type="spellStart"/>
      <w:r>
        <w:rPr>
          <w:color w:val="00000A"/>
        </w:rPr>
        <w:t>визначеному</w:t>
      </w:r>
      <w:proofErr w:type="spellEnd"/>
      <w:r>
        <w:rPr>
          <w:color w:val="00000A"/>
        </w:rPr>
        <w:t xml:space="preserve"> </w:t>
      </w:r>
      <w:proofErr w:type="spellStart"/>
      <w:r>
        <w:rPr>
          <w:color w:val="00000A"/>
        </w:rPr>
        <w:t>чинним</w:t>
      </w:r>
      <w:proofErr w:type="spellEnd"/>
      <w:r>
        <w:rPr>
          <w:color w:val="00000A"/>
        </w:rPr>
        <w:t xml:space="preserve"> </w:t>
      </w:r>
      <w:proofErr w:type="spellStart"/>
      <w:r>
        <w:rPr>
          <w:color w:val="00000A"/>
        </w:rPr>
        <w:t>законодавством</w:t>
      </w:r>
      <w:proofErr w:type="spellEnd"/>
      <w:r>
        <w:rPr>
          <w:color w:val="00000A"/>
        </w:rPr>
        <w:t xml:space="preserve"> </w:t>
      </w:r>
      <w:proofErr w:type="spellStart"/>
      <w:r>
        <w:rPr>
          <w:color w:val="00000A"/>
        </w:rPr>
        <w:t>України</w:t>
      </w:r>
      <w:proofErr w:type="spellEnd"/>
      <w:r>
        <w:rPr>
          <w:color w:val="00000A"/>
        </w:rPr>
        <w:t>.</w:t>
      </w:r>
    </w:p>
    <w:p w14:paraId="3CDE9C9B" w14:textId="77777777" w:rsidR="00885ED9" w:rsidRDefault="00885ED9" w:rsidP="00885ED9">
      <w:pPr>
        <w:pStyle w:val="1f7"/>
        <w:keepNext/>
        <w:keepLines/>
        <w:widowControl w:val="0"/>
        <w:numPr>
          <w:ilvl w:val="0"/>
          <w:numId w:val="23"/>
        </w:numPr>
        <w:shd w:val="clear" w:color="auto" w:fill="auto"/>
        <w:tabs>
          <w:tab w:val="left" w:pos="316"/>
        </w:tabs>
        <w:spacing w:line="240" w:lineRule="auto"/>
        <w:jc w:val="center"/>
      </w:pPr>
      <w:bookmarkStart w:id="34" w:name="bookmark20"/>
      <w:r>
        <w:t>ОБСТАВИНИ НЕПЕРЕБОРНОЇ СИЛИ</w:t>
      </w:r>
      <w:bookmarkEnd w:id="34"/>
    </w:p>
    <w:p w14:paraId="432AAF4A" w14:textId="77777777" w:rsidR="00885ED9" w:rsidRDefault="00885ED9" w:rsidP="00885ED9">
      <w:pPr>
        <w:pStyle w:val="1f"/>
        <w:numPr>
          <w:ilvl w:val="1"/>
          <w:numId w:val="23"/>
        </w:numPr>
        <w:tabs>
          <w:tab w:val="left" w:pos="489"/>
        </w:tabs>
        <w:spacing w:line="276" w:lineRule="auto"/>
        <w:jc w:val="both"/>
      </w:pPr>
      <w:proofErr w:type="spellStart"/>
      <w:r>
        <w:t>Сторони</w:t>
      </w:r>
      <w:proofErr w:type="spellEnd"/>
      <w:r>
        <w:t xml:space="preserve"> </w:t>
      </w:r>
      <w:proofErr w:type="spellStart"/>
      <w:r>
        <w:t>звільняються</w:t>
      </w:r>
      <w:proofErr w:type="spellEnd"/>
      <w:r>
        <w:t xml:space="preserve"> </w:t>
      </w:r>
      <w:proofErr w:type="spellStart"/>
      <w:r>
        <w:t>від</w:t>
      </w:r>
      <w:proofErr w:type="spellEnd"/>
      <w:r>
        <w:t xml:space="preserve"> </w:t>
      </w:r>
      <w:proofErr w:type="spellStart"/>
      <w:r>
        <w:t>відповідальності</w:t>
      </w:r>
      <w:proofErr w:type="spellEnd"/>
      <w:r>
        <w:t xml:space="preserve"> за </w:t>
      </w:r>
      <w:proofErr w:type="spellStart"/>
      <w:r>
        <w:t>невиконання</w:t>
      </w:r>
      <w:proofErr w:type="spellEnd"/>
      <w:r>
        <w:t xml:space="preserve"> </w:t>
      </w:r>
      <w:proofErr w:type="spellStart"/>
      <w:r>
        <w:t>або</w:t>
      </w:r>
      <w:proofErr w:type="spellEnd"/>
      <w:r>
        <w:t xml:space="preserve"> </w:t>
      </w:r>
      <w:proofErr w:type="spellStart"/>
      <w:r>
        <w:t>неналежне</w:t>
      </w:r>
      <w:proofErr w:type="spellEnd"/>
      <w:r>
        <w:t xml:space="preserve"> </w:t>
      </w:r>
      <w:proofErr w:type="spellStart"/>
      <w:r>
        <w:t>виконання</w:t>
      </w:r>
      <w:proofErr w:type="spellEnd"/>
      <w:r>
        <w:t xml:space="preserve"> </w:t>
      </w:r>
      <w:proofErr w:type="spellStart"/>
      <w:r>
        <w:t>зобов'язань</w:t>
      </w:r>
      <w:proofErr w:type="spellEnd"/>
      <w:r>
        <w:t xml:space="preserve"> за </w:t>
      </w:r>
      <w:proofErr w:type="spellStart"/>
      <w:r>
        <w:t>цим</w:t>
      </w:r>
      <w:proofErr w:type="spellEnd"/>
      <w:r>
        <w:t xml:space="preserve"> Договором у </w:t>
      </w:r>
      <w:proofErr w:type="spellStart"/>
      <w:r>
        <w:t>разі</w:t>
      </w:r>
      <w:proofErr w:type="spellEnd"/>
      <w:r>
        <w:t xml:space="preserve"> </w:t>
      </w:r>
      <w:proofErr w:type="spellStart"/>
      <w:r>
        <w:t>виникнення</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які</w:t>
      </w:r>
      <w:proofErr w:type="spellEnd"/>
      <w:r>
        <w:t xml:space="preserve"> не </w:t>
      </w:r>
      <w:proofErr w:type="spellStart"/>
      <w:r>
        <w:t>існували</w:t>
      </w:r>
      <w:proofErr w:type="spellEnd"/>
      <w:r>
        <w:t xml:space="preserve"> </w:t>
      </w:r>
      <w:proofErr w:type="spellStart"/>
      <w:r>
        <w:t>під</w:t>
      </w:r>
      <w:proofErr w:type="spellEnd"/>
      <w:r>
        <w:t xml:space="preserve"> час </w:t>
      </w:r>
      <w:proofErr w:type="spellStart"/>
      <w:r>
        <w:t>укладання</w:t>
      </w:r>
      <w:proofErr w:type="spellEnd"/>
      <w:r>
        <w:t xml:space="preserve"> Договору та </w:t>
      </w:r>
      <w:proofErr w:type="spellStart"/>
      <w:r>
        <w:t>виникли</w:t>
      </w:r>
      <w:proofErr w:type="spellEnd"/>
      <w:r>
        <w:t xml:space="preserve"> поза волею </w:t>
      </w:r>
      <w:proofErr w:type="spellStart"/>
      <w:r>
        <w:t>Сторін</w:t>
      </w:r>
      <w:proofErr w:type="spellEnd"/>
      <w:r>
        <w:t xml:space="preserve"> (</w:t>
      </w:r>
      <w:proofErr w:type="spellStart"/>
      <w:r>
        <w:t>аварія</w:t>
      </w:r>
      <w:proofErr w:type="spellEnd"/>
      <w:r>
        <w:t xml:space="preserve">, катастрофа, </w:t>
      </w:r>
      <w:proofErr w:type="spellStart"/>
      <w:r>
        <w:t>стихійне</w:t>
      </w:r>
      <w:proofErr w:type="spellEnd"/>
      <w:r>
        <w:t xml:space="preserve"> лихо, </w:t>
      </w:r>
      <w:proofErr w:type="spellStart"/>
      <w:r>
        <w:t>епідемія</w:t>
      </w:r>
      <w:proofErr w:type="spellEnd"/>
      <w:r>
        <w:t xml:space="preserve">, </w:t>
      </w:r>
      <w:proofErr w:type="spellStart"/>
      <w:r>
        <w:t>епізоотія</w:t>
      </w:r>
      <w:proofErr w:type="spellEnd"/>
      <w:r>
        <w:t xml:space="preserve">, </w:t>
      </w:r>
      <w:proofErr w:type="spellStart"/>
      <w:r>
        <w:t>війна</w:t>
      </w:r>
      <w:proofErr w:type="spellEnd"/>
      <w:r>
        <w:t xml:space="preserve"> </w:t>
      </w:r>
      <w:proofErr w:type="spellStart"/>
      <w:r>
        <w:t>тощо</w:t>
      </w:r>
      <w:proofErr w:type="spellEnd"/>
      <w:r>
        <w:t>).</w:t>
      </w:r>
    </w:p>
    <w:p w14:paraId="57938093" w14:textId="77777777" w:rsidR="00885ED9" w:rsidRDefault="00885ED9" w:rsidP="00885ED9">
      <w:pPr>
        <w:pStyle w:val="1f"/>
        <w:numPr>
          <w:ilvl w:val="1"/>
          <w:numId w:val="23"/>
        </w:numPr>
        <w:tabs>
          <w:tab w:val="left" w:pos="489"/>
        </w:tabs>
        <w:spacing w:line="276" w:lineRule="auto"/>
        <w:jc w:val="both"/>
      </w:pPr>
      <w:r>
        <w:t xml:space="preserve">Сторона, </w:t>
      </w:r>
      <w:proofErr w:type="spellStart"/>
      <w:r>
        <w:t>що</w:t>
      </w:r>
      <w:proofErr w:type="spellEnd"/>
      <w:r>
        <w:t xml:space="preserve"> не </w:t>
      </w:r>
      <w:proofErr w:type="spellStart"/>
      <w:r>
        <w:t>може</w:t>
      </w:r>
      <w:proofErr w:type="spellEnd"/>
      <w:r>
        <w:t xml:space="preserve"> </w:t>
      </w:r>
      <w:proofErr w:type="spellStart"/>
      <w:r>
        <w:t>виконувати</w:t>
      </w:r>
      <w:proofErr w:type="spellEnd"/>
      <w:r>
        <w:t xml:space="preserve"> </w:t>
      </w:r>
      <w:proofErr w:type="spellStart"/>
      <w:r>
        <w:t>зобов'язання</w:t>
      </w:r>
      <w:proofErr w:type="spellEnd"/>
      <w:r>
        <w:t xml:space="preserve"> за </w:t>
      </w:r>
      <w:proofErr w:type="spellStart"/>
      <w:r>
        <w:t>цим</w:t>
      </w:r>
      <w:proofErr w:type="spellEnd"/>
      <w:r>
        <w:t xml:space="preserve"> Договором </w:t>
      </w:r>
      <w:proofErr w:type="spellStart"/>
      <w:r>
        <w:t>унаслідок</w:t>
      </w:r>
      <w:proofErr w:type="spellEnd"/>
      <w:r>
        <w:t xml:space="preserve"> </w:t>
      </w:r>
      <w:proofErr w:type="spellStart"/>
      <w:r>
        <w:t>дії</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повинна не </w:t>
      </w:r>
      <w:proofErr w:type="spellStart"/>
      <w:r>
        <w:t>пізніше</w:t>
      </w:r>
      <w:proofErr w:type="spellEnd"/>
      <w:r>
        <w:t xml:space="preserve"> </w:t>
      </w:r>
      <w:proofErr w:type="spellStart"/>
      <w:r>
        <w:t>ніж</w:t>
      </w:r>
      <w:proofErr w:type="spellEnd"/>
      <w:r>
        <w:t xml:space="preserve"> </w:t>
      </w:r>
      <w:proofErr w:type="spellStart"/>
      <w:r>
        <w:t>протягом</w:t>
      </w:r>
      <w:proofErr w:type="spellEnd"/>
      <w:r>
        <w:t xml:space="preserve"> 2-х </w:t>
      </w:r>
      <w:proofErr w:type="spellStart"/>
      <w:r>
        <w:t>днів</w:t>
      </w:r>
      <w:proofErr w:type="spellEnd"/>
      <w:r>
        <w:t xml:space="preserve"> з моменту </w:t>
      </w:r>
      <w:proofErr w:type="spellStart"/>
      <w:r>
        <w:t>їх</w:t>
      </w:r>
      <w:proofErr w:type="spellEnd"/>
      <w:r>
        <w:t xml:space="preserve"> </w:t>
      </w:r>
      <w:proofErr w:type="spellStart"/>
      <w:r>
        <w:t>виникнення</w:t>
      </w:r>
      <w:proofErr w:type="spellEnd"/>
      <w:r>
        <w:t xml:space="preserve"> </w:t>
      </w:r>
      <w:proofErr w:type="spellStart"/>
      <w:r>
        <w:t>повідомити</w:t>
      </w:r>
      <w:proofErr w:type="spellEnd"/>
      <w:r>
        <w:t xml:space="preserve"> про </w:t>
      </w:r>
      <w:proofErr w:type="spellStart"/>
      <w:r>
        <w:t>це</w:t>
      </w:r>
      <w:proofErr w:type="spellEnd"/>
      <w:r>
        <w:t xml:space="preserve"> </w:t>
      </w:r>
      <w:proofErr w:type="spellStart"/>
      <w:r>
        <w:t>іншу</w:t>
      </w:r>
      <w:proofErr w:type="spellEnd"/>
      <w:r>
        <w:t xml:space="preserve"> Сторону у </w:t>
      </w:r>
      <w:proofErr w:type="spellStart"/>
      <w:r>
        <w:t>письмовій</w:t>
      </w:r>
      <w:proofErr w:type="spellEnd"/>
      <w:r>
        <w:t xml:space="preserve"> </w:t>
      </w:r>
      <w:proofErr w:type="spellStart"/>
      <w:r>
        <w:t>формі</w:t>
      </w:r>
      <w:proofErr w:type="spellEnd"/>
      <w:r>
        <w:t xml:space="preserve">. </w:t>
      </w:r>
      <w:proofErr w:type="spellStart"/>
      <w:r>
        <w:t>Зобов'язання</w:t>
      </w:r>
      <w:proofErr w:type="spellEnd"/>
      <w:r>
        <w:t xml:space="preserve"> </w:t>
      </w:r>
      <w:proofErr w:type="spellStart"/>
      <w:r>
        <w:t>Сторін</w:t>
      </w:r>
      <w:proofErr w:type="spellEnd"/>
      <w:r>
        <w:t xml:space="preserve"> за Договором </w:t>
      </w:r>
      <w:proofErr w:type="spellStart"/>
      <w:r>
        <w:t>відкладаються</w:t>
      </w:r>
      <w:proofErr w:type="spellEnd"/>
      <w:r>
        <w:t xml:space="preserve"> на час </w:t>
      </w:r>
      <w:proofErr w:type="spellStart"/>
      <w:r>
        <w:t>дії</w:t>
      </w:r>
      <w:proofErr w:type="spellEnd"/>
      <w:r>
        <w:t xml:space="preserve"> таких </w:t>
      </w:r>
      <w:proofErr w:type="spellStart"/>
      <w:r>
        <w:t>обставин</w:t>
      </w:r>
      <w:proofErr w:type="spellEnd"/>
      <w:r>
        <w:t>.</w:t>
      </w:r>
    </w:p>
    <w:p w14:paraId="50B8674F" w14:textId="77777777" w:rsidR="00885ED9" w:rsidRDefault="00885ED9" w:rsidP="00885ED9">
      <w:pPr>
        <w:pStyle w:val="1f"/>
        <w:numPr>
          <w:ilvl w:val="1"/>
          <w:numId w:val="23"/>
        </w:numPr>
        <w:tabs>
          <w:tab w:val="left" w:pos="494"/>
        </w:tabs>
        <w:spacing w:line="276" w:lineRule="auto"/>
        <w:jc w:val="both"/>
      </w:pPr>
      <w:proofErr w:type="spellStart"/>
      <w:r>
        <w:t>Доказом</w:t>
      </w:r>
      <w:proofErr w:type="spellEnd"/>
      <w:r>
        <w:t xml:space="preserve"> </w:t>
      </w:r>
      <w:proofErr w:type="spellStart"/>
      <w:r>
        <w:t>виникнення</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та строку </w:t>
      </w:r>
      <w:proofErr w:type="spellStart"/>
      <w:r>
        <w:t>їх</w:t>
      </w:r>
      <w:proofErr w:type="spellEnd"/>
      <w:r>
        <w:t xml:space="preserve"> </w:t>
      </w:r>
      <w:proofErr w:type="spellStart"/>
      <w:r>
        <w:t>дії</w:t>
      </w:r>
      <w:proofErr w:type="spellEnd"/>
      <w:r>
        <w:t xml:space="preserve"> є </w:t>
      </w:r>
      <w:proofErr w:type="spellStart"/>
      <w:r>
        <w:t>відповідні</w:t>
      </w:r>
      <w:proofErr w:type="spellEnd"/>
      <w:r>
        <w:t xml:space="preserve"> </w:t>
      </w:r>
      <w:proofErr w:type="spellStart"/>
      <w:r>
        <w:t>документи</w:t>
      </w:r>
      <w:proofErr w:type="spellEnd"/>
      <w:r>
        <w:t xml:space="preserve">, </w:t>
      </w:r>
      <w:proofErr w:type="spellStart"/>
      <w:r>
        <w:t>які</w:t>
      </w:r>
      <w:proofErr w:type="spellEnd"/>
      <w:r>
        <w:t xml:space="preserve"> </w:t>
      </w:r>
      <w:proofErr w:type="spellStart"/>
      <w:r>
        <w:t>видаються</w:t>
      </w:r>
      <w:proofErr w:type="spellEnd"/>
      <w:r>
        <w:t xml:space="preserve"> Торгово-</w:t>
      </w:r>
      <w:proofErr w:type="spellStart"/>
      <w:r>
        <w:t>промислової</w:t>
      </w:r>
      <w:proofErr w:type="spellEnd"/>
      <w:r>
        <w:t xml:space="preserve"> </w:t>
      </w:r>
      <w:proofErr w:type="spellStart"/>
      <w:r>
        <w:t>палати</w:t>
      </w:r>
      <w:proofErr w:type="spellEnd"/>
      <w:r>
        <w:t xml:space="preserve"> </w:t>
      </w:r>
      <w:proofErr w:type="spellStart"/>
      <w:r>
        <w:t>України</w:t>
      </w:r>
      <w:proofErr w:type="spellEnd"/>
      <w:r>
        <w:t>.</w:t>
      </w:r>
    </w:p>
    <w:p w14:paraId="4D602EB8" w14:textId="77777777" w:rsidR="00885ED9" w:rsidRDefault="00885ED9" w:rsidP="00885ED9">
      <w:pPr>
        <w:pStyle w:val="1f"/>
        <w:numPr>
          <w:ilvl w:val="1"/>
          <w:numId w:val="23"/>
        </w:numPr>
        <w:tabs>
          <w:tab w:val="left" w:pos="489"/>
        </w:tabs>
        <w:spacing w:after="540" w:line="276" w:lineRule="auto"/>
        <w:jc w:val="both"/>
      </w:pPr>
      <w:r>
        <w:t xml:space="preserve">У </w:t>
      </w:r>
      <w:proofErr w:type="spellStart"/>
      <w:r>
        <w:t>разі</w:t>
      </w:r>
      <w:proofErr w:type="spellEnd"/>
      <w:r>
        <w:t xml:space="preserve"> коли строк </w:t>
      </w:r>
      <w:proofErr w:type="spellStart"/>
      <w:r>
        <w:t>дії</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продовжується</w:t>
      </w:r>
      <w:proofErr w:type="spellEnd"/>
      <w:r>
        <w:t xml:space="preserve"> </w:t>
      </w:r>
      <w:proofErr w:type="spellStart"/>
      <w:r>
        <w:t>більше</w:t>
      </w:r>
      <w:proofErr w:type="spellEnd"/>
      <w:r>
        <w:t xml:space="preserve"> </w:t>
      </w:r>
      <w:proofErr w:type="spellStart"/>
      <w:r>
        <w:t>ніж</w:t>
      </w:r>
      <w:proofErr w:type="spellEnd"/>
      <w:r>
        <w:t xml:space="preserve"> 30 </w:t>
      </w:r>
      <w:proofErr w:type="spellStart"/>
      <w:r>
        <w:t>днів</w:t>
      </w:r>
      <w:proofErr w:type="spellEnd"/>
      <w:r>
        <w:t xml:space="preserve">, </w:t>
      </w:r>
      <w:proofErr w:type="spellStart"/>
      <w:r>
        <w:t>кожна</w:t>
      </w:r>
      <w:proofErr w:type="spellEnd"/>
      <w:r>
        <w:t xml:space="preserve"> </w:t>
      </w:r>
      <w:proofErr w:type="spellStart"/>
      <w:r>
        <w:t>із</w:t>
      </w:r>
      <w:proofErr w:type="spellEnd"/>
      <w:r>
        <w:t xml:space="preserve"> </w:t>
      </w:r>
      <w:proofErr w:type="spellStart"/>
      <w:r>
        <w:t>Сторін</w:t>
      </w:r>
      <w:proofErr w:type="spellEnd"/>
      <w:r>
        <w:t xml:space="preserve"> в </w:t>
      </w:r>
      <w:proofErr w:type="spellStart"/>
      <w:r>
        <w:t>установленому</w:t>
      </w:r>
      <w:proofErr w:type="spellEnd"/>
      <w:r>
        <w:t xml:space="preserve"> порядку </w:t>
      </w:r>
      <w:proofErr w:type="spellStart"/>
      <w:r>
        <w:t>має</w:t>
      </w:r>
      <w:proofErr w:type="spellEnd"/>
      <w:r>
        <w:t xml:space="preserve"> право </w:t>
      </w:r>
      <w:proofErr w:type="spellStart"/>
      <w:r>
        <w:t>розірвати</w:t>
      </w:r>
      <w:proofErr w:type="spellEnd"/>
      <w:r>
        <w:t xml:space="preserve"> </w:t>
      </w:r>
      <w:proofErr w:type="spellStart"/>
      <w:r>
        <w:t>цей</w:t>
      </w:r>
      <w:proofErr w:type="spellEnd"/>
      <w:r>
        <w:t xml:space="preserve"> </w:t>
      </w:r>
      <w:proofErr w:type="spellStart"/>
      <w:r>
        <w:t>Договір</w:t>
      </w:r>
      <w:proofErr w:type="spellEnd"/>
      <w:r>
        <w:t xml:space="preserve">. У </w:t>
      </w:r>
      <w:proofErr w:type="spellStart"/>
      <w:r>
        <w:t>разі</w:t>
      </w:r>
      <w:proofErr w:type="spellEnd"/>
      <w:r>
        <w:t xml:space="preserve"> </w:t>
      </w:r>
      <w:proofErr w:type="spellStart"/>
      <w:r>
        <w:t>попередньої</w:t>
      </w:r>
      <w:proofErr w:type="spellEnd"/>
      <w:r>
        <w:t xml:space="preserve"> оплати </w:t>
      </w:r>
      <w:proofErr w:type="spellStart"/>
      <w:r>
        <w:t>Виконавець</w:t>
      </w:r>
      <w:proofErr w:type="spellEnd"/>
      <w:r>
        <w:t xml:space="preserve"> </w:t>
      </w:r>
      <w:proofErr w:type="spellStart"/>
      <w:r>
        <w:t>повертає</w:t>
      </w:r>
      <w:proofErr w:type="spellEnd"/>
      <w:r>
        <w:t xml:space="preserve"> </w:t>
      </w:r>
      <w:proofErr w:type="spellStart"/>
      <w:r>
        <w:t>Замовнику</w:t>
      </w:r>
      <w:proofErr w:type="spellEnd"/>
      <w:r>
        <w:t xml:space="preserve"> </w:t>
      </w:r>
      <w:proofErr w:type="spellStart"/>
      <w:r>
        <w:t>кошти</w:t>
      </w:r>
      <w:proofErr w:type="spellEnd"/>
      <w:r>
        <w:t xml:space="preserve"> </w:t>
      </w:r>
      <w:proofErr w:type="spellStart"/>
      <w:r>
        <w:t>протягом</w:t>
      </w:r>
      <w:proofErr w:type="spellEnd"/>
      <w:r>
        <w:t xml:space="preserve"> </w:t>
      </w:r>
      <w:proofErr w:type="spellStart"/>
      <w:r>
        <w:t>трьох</w:t>
      </w:r>
      <w:proofErr w:type="spellEnd"/>
      <w:r>
        <w:t xml:space="preserve"> </w:t>
      </w:r>
      <w:proofErr w:type="spellStart"/>
      <w:r>
        <w:t>днів</w:t>
      </w:r>
      <w:proofErr w:type="spellEnd"/>
      <w:r>
        <w:t xml:space="preserve"> з дня </w:t>
      </w:r>
      <w:proofErr w:type="spellStart"/>
      <w:r>
        <w:t>розірвання</w:t>
      </w:r>
      <w:proofErr w:type="spellEnd"/>
      <w:r>
        <w:t xml:space="preserve"> </w:t>
      </w:r>
      <w:proofErr w:type="spellStart"/>
      <w:r>
        <w:t>цього</w:t>
      </w:r>
      <w:proofErr w:type="spellEnd"/>
      <w:r>
        <w:t xml:space="preserve"> Договору.</w:t>
      </w:r>
    </w:p>
    <w:p w14:paraId="7DED2DB2" w14:textId="77777777" w:rsidR="00885ED9" w:rsidRDefault="00885ED9" w:rsidP="00885ED9">
      <w:pPr>
        <w:pStyle w:val="1f7"/>
        <w:keepNext/>
        <w:keepLines/>
        <w:widowControl w:val="0"/>
        <w:numPr>
          <w:ilvl w:val="0"/>
          <w:numId w:val="23"/>
        </w:numPr>
        <w:shd w:val="clear" w:color="auto" w:fill="auto"/>
        <w:tabs>
          <w:tab w:val="left" w:pos="311"/>
        </w:tabs>
        <w:spacing w:line="240" w:lineRule="auto"/>
        <w:jc w:val="center"/>
      </w:pPr>
      <w:bookmarkStart w:id="35" w:name="bookmark22"/>
      <w:r>
        <w:t>СТРОК ДІЇ ДОГОВОРУ</w:t>
      </w:r>
      <w:bookmarkEnd w:id="35"/>
    </w:p>
    <w:p w14:paraId="0EFEF23D" w14:textId="77777777" w:rsidR="00885ED9" w:rsidRDefault="00885ED9" w:rsidP="00885ED9">
      <w:pPr>
        <w:pStyle w:val="1f"/>
        <w:numPr>
          <w:ilvl w:val="1"/>
          <w:numId w:val="23"/>
        </w:numPr>
        <w:tabs>
          <w:tab w:val="left" w:pos="484"/>
        </w:tabs>
        <w:spacing w:after="260"/>
        <w:jc w:val="both"/>
      </w:pPr>
      <w:proofErr w:type="spellStart"/>
      <w:r>
        <w:t>Цей</w:t>
      </w:r>
      <w:proofErr w:type="spellEnd"/>
      <w:r>
        <w:t xml:space="preserve"> </w:t>
      </w:r>
      <w:proofErr w:type="spellStart"/>
      <w:r>
        <w:t>Договір</w:t>
      </w:r>
      <w:proofErr w:type="spellEnd"/>
      <w:r>
        <w:t xml:space="preserve"> </w:t>
      </w:r>
      <w:proofErr w:type="spellStart"/>
      <w:r>
        <w:t>набирає</w:t>
      </w:r>
      <w:proofErr w:type="spellEnd"/>
      <w:r>
        <w:t xml:space="preserve"> </w:t>
      </w:r>
      <w:proofErr w:type="spellStart"/>
      <w:r>
        <w:t>чинності</w:t>
      </w:r>
      <w:proofErr w:type="spellEnd"/>
      <w:r>
        <w:t xml:space="preserve"> з дня </w:t>
      </w:r>
      <w:proofErr w:type="spellStart"/>
      <w:r>
        <w:t>його</w:t>
      </w:r>
      <w:proofErr w:type="spellEnd"/>
      <w:r>
        <w:t xml:space="preserve"> </w:t>
      </w:r>
      <w:proofErr w:type="spellStart"/>
      <w:r>
        <w:t>укладення</w:t>
      </w:r>
      <w:proofErr w:type="spellEnd"/>
      <w:r>
        <w:t xml:space="preserve"> та </w:t>
      </w:r>
      <w:proofErr w:type="spellStart"/>
      <w:r>
        <w:t>діє</w:t>
      </w:r>
      <w:proofErr w:type="spellEnd"/>
      <w:r>
        <w:t xml:space="preserve"> до 31.12.2024 р., а в </w:t>
      </w:r>
      <w:proofErr w:type="spellStart"/>
      <w:r>
        <w:t>частині</w:t>
      </w:r>
      <w:proofErr w:type="spellEnd"/>
      <w:r>
        <w:t xml:space="preserve"> </w:t>
      </w:r>
      <w:r>
        <w:lastRenderedPageBreak/>
        <w:t xml:space="preserve">оплати - до </w:t>
      </w:r>
      <w:proofErr w:type="spellStart"/>
      <w:r>
        <w:t>повних</w:t>
      </w:r>
      <w:proofErr w:type="spellEnd"/>
      <w:r>
        <w:t xml:space="preserve"> </w:t>
      </w:r>
      <w:proofErr w:type="spellStart"/>
      <w:r>
        <w:t>розрахунків</w:t>
      </w:r>
      <w:proofErr w:type="spellEnd"/>
      <w:r>
        <w:t xml:space="preserve"> </w:t>
      </w:r>
      <w:proofErr w:type="spellStart"/>
      <w:r>
        <w:t>між</w:t>
      </w:r>
      <w:proofErr w:type="spellEnd"/>
      <w:r>
        <w:t xml:space="preserve"> Сторонами.</w:t>
      </w:r>
    </w:p>
    <w:p w14:paraId="659FC947" w14:textId="77777777" w:rsidR="00885ED9" w:rsidRDefault="00885ED9" w:rsidP="00885ED9">
      <w:pPr>
        <w:pStyle w:val="1f"/>
        <w:numPr>
          <w:ilvl w:val="1"/>
          <w:numId w:val="23"/>
        </w:numPr>
        <w:tabs>
          <w:tab w:val="left" w:pos="481"/>
        </w:tabs>
        <w:spacing w:after="280"/>
        <w:jc w:val="both"/>
      </w:pPr>
      <w:proofErr w:type="spellStart"/>
      <w:r>
        <w:rPr>
          <w:lang w:bidi="ru-RU"/>
        </w:rPr>
        <w:t>Цей</w:t>
      </w:r>
      <w:proofErr w:type="spellEnd"/>
      <w:r>
        <w:rPr>
          <w:lang w:bidi="ru-RU"/>
        </w:rPr>
        <w:t xml:space="preserve"> </w:t>
      </w:r>
      <w:proofErr w:type="spellStart"/>
      <w:r>
        <w:t>Договір</w:t>
      </w:r>
      <w:proofErr w:type="spellEnd"/>
      <w:r>
        <w:t xml:space="preserve"> </w:t>
      </w:r>
      <w:proofErr w:type="spellStart"/>
      <w:r>
        <w:rPr>
          <w:lang w:bidi="ru-RU"/>
        </w:rPr>
        <w:t>складений</w:t>
      </w:r>
      <w:proofErr w:type="spellEnd"/>
      <w:r>
        <w:rPr>
          <w:lang w:bidi="ru-RU"/>
        </w:rPr>
        <w:t xml:space="preserve"> </w:t>
      </w:r>
      <w:proofErr w:type="spellStart"/>
      <w:r>
        <w:t>українською</w:t>
      </w:r>
      <w:proofErr w:type="spellEnd"/>
      <w:r>
        <w:t xml:space="preserve"> </w:t>
      </w:r>
      <w:r>
        <w:rPr>
          <w:lang w:bidi="ru-RU"/>
        </w:rPr>
        <w:t xml:space="preserve">мовою в </w:t>
      </w:r>
      <w:proofErr w:type="spellStart"/>
      <w:r>
        <w:rPr>
          <w:lang w:bidi="ru-RU"/>
        </w:rPr>
        <w:t>двох</w:t>
      </w:r>
      <w:proofErr w:type="spellEnd"/>
      <w:r>
        <w:rPr>
          <w:lang w:bidi="ru-RU"/>
        </w:rPr>
        <w:t xml:space="preserve"> </w:t>
      </w:r>
      <w:proofErr w:type="spellStart"/>
      <w:r>
        <w:t>примірниках</w:t>
      </w:r>
      <w:proofErr w:type="spellEnd"/>
      <w:r>
        <w:t xml:space="preserve">, </w:t>
      </w:r>
      <w:proofErr w:type="spellStart"/>
      <w:r>
        <w:rPr>
          <w:lang w:bidi="ru-RU"/>
        </w:rPr>
        <w:t>що</w:t>
      </w:r>
      <w:proofErr w:type="spellEnd"/>
      <w:r>
        <w:rPr>
          <w:lang w:bidi="ru-RU"/>
        </w:rPr>
        <w:t xml:space="preserve"> </w:t>
      </w:r>
      <w:proofErr w:type="spellStart"/>
      <w:r>
        <w:rPr>
          <w:lang w:bidi="ru-RU"/>
        </w:rPr>
        <w:t>мають</w:t>
      </w:r>
      <w:proofErr w:type="spellEnd"/>
      <w:r>
        <w:rPr>
          <w:lang w:bidi="ru-RU"/>
        </w:rPr>
        <w:t xml:space="preserve"> </w:t>
      </w:r>
      <w:proofErr w:type="spellStart"/>
      <w:r>
        <w:rPr>
          <w:lang w:bidi="ru-RU"/>
        </w:rPr>
        <w:t>однакову</w:t>
      </w:r>
      <w:proofErr w:type="spellEnd"/>
      <w:r>
        <w:rPr>
          <w:lang w:bidi="ru-RU"/>
        </w:rPr>
        <w:t xml:space="preserve"> </w:t>
      </w:r>
      <w:proofErr w:type="spellStart"/>
      <w:r>
        <w:rPr>
          <w:lang w:bidi="ru-RU"/>
        </w:rPr>
        <w:t>юридичну</w:t>
      </w:r>
      <w:proofErr w:type="spellEnd"/>
      <w:r>
        <w:rPr>
          <w:lang w:bidi="ru-RU"/>
        </w:rPr>
        <w:t xml:space="preserve"> силу.</w:t>
      </w:r>
    </w:p>
    <w:p w14:paraId="3DF98EB2" w14:textId="77777777" w:rsidR="00885ED9" w:rsidRDefault="00885ED9" w:rsidP="00885ED9">
      <w:pPr>
        <w:pStyle w:val="1f7"/>
        <w:keepNext/>
        <w:keepLines/>
        <w:widowControl w:val="0"/>
        <w:numPr>
          <w:ilvl w:val="0"/>
          <w:numId w:val="23"/>
        </w:numPr>
        <w:shd w:val="clear" w:color="auto" w:fill="auto"/>
        <w:tabs>
          <w:tab w:val="left" w:pos="303"/>
        </w:tabs>
        <w:spacing w:line="240" w:lineRule="auto"/>
        <w:jc w:val="center"/>
      </w:pPr>
      <w:bookmarkStart w:id="36" w:name="bookmark24"/>
      <w:r>
        <w:t xml:space="preserve">ІНШІ </w:t>
      </w:r>
      <w:r>
        <w:rPr>
          <w:lang w:bidi="ru-RU"/>
        </w:rPr>
        <w:t>УМОВИ</w:t>
      </w:r>
      <w:bookmarkEnd w:id="36"/>
    </w:p>
    <w:p w14:paraId="29E41DB4" w14:textId="77777777" w:rsidR="00885ED9" w:rsidRDefault="00885ED9" w:rsidP="00885ED9">
      <w:pPr>
        <w:pStyle w:val="1f"/>
        <w:numPr>
          <w:ilvl w:val="1"/>
          <w:numId w:val="23"/>
        </w:numPr>
        <w:tabs>
          <w:tab w:val="left" w:pos="1138"/>
        </w:tabs>
        <w:ind w:firstLine="680"/>
        <w:jc w:val="both"/>
      </w:pPr>
      <w:proofErr w:type="spellStart"/>
      <w:r>
        <w:rPr>
          <w:lang w:bidi="ru-RU"/>
        </w:rPr>
        <w:t>Жодна</w:t>
      </w:r>
      <w:proofErr w:type="spellEnd"/>
      <w:r>
        <w:rPr>
          <w:lang w:bidi="ru-RU"/>
        </w:rPr>
        <w:t xml:space="preserve"> </w:t>
      </w:r>
      <w:proofErr w:type="spellStart"/>
      <w:r>
        <w:t>із</w:t>
      </w:r>
      <w:proofErr w:type="spellEnd"/>
      <w:r>
        <w:t xml:space="preserve"> </w:t>
      </w:r>
      <w:proofErr w:type="spellStart"/>
      <w:r>
        <w:t>Сторін</w:t>
      </w:r>
      <w:proofErr w:type="spellEnd"/>
      <w:r>
        <w:t xml:space="preserve"> </w:t>
      </w:r>
      <w:r>
        <w:rPr>
          <w:lang w:bidi="ru-RU"/>
        </w:rPr>
        <w:t xml:space="preserve">не в </w:t>
      </w:r>
      <w:proofErr w:type="spellStart"/>
      <w:r>
        <w:t>праві</w:t>
      </w:r>
      <w:proofErr w:type="spellEnd"/>
      <w:r>
        <w:t xml:space="preserve"> </w:t>
      </w:r>
      <w:proofErr w:type="spellStart"/>
      <w:r>
        <w:rPr>
          <w:lang w:bidi="ru-RU"/>
        </w:rPr>
        <w:t>передавати</w:t>
      </w:r>
      <w:proofErr w:type="spellEnd"/>
      <w:r>
        <w:rPr>
          <w:lang w:bidi="ru-RU"/>
        </w:rPr>
        <w:t xml:space="preserve"> </w:t>
      </w:r>
      <w:proofErr w:type="spellStart"/>
      <w:r>
        <w:t>свої</w:t>
      </w:r>
      <w:proofErr w:type="spellEnd"/>
      <w:r>
        <w:t xml:space="preserve"> </w:t>
      </w:r>
      <w:r>
        <w:rPr>
          <w:lang w:bidi="ru-RU"/>
        </w:rPr>
        <w:t xml:space="preserve">права </w:t>
      </w:r>
      <w:r>
        <w:t xml:space="preserve">і </w:t>
      </w:r>
      <w:proofErr w:type="spellStart"/>
      <w:r>
        <w:rPr>
          <w:lang w:bidi="ru-RU"/>
        </w:rPr>
        <w:t>обов’язки</w:t>
      </w:r>
      <w:proofErr w:type="spellEnd"/>
      <w:r>
        <w:rPr>
          <w:lang w:bidi="ru-RU"/>
        </w:rPr>
        <w:t xml:space="preserve"> за </w:t>
      </w:r>
      <w:proofErr w:type="spellStart"/>
      <w:r>
        <w:rPr>
          <w:lang w:bidi="ru-RU"/>
        </w:rPr>
        <w:t>цим</w:t>
      </w:r>
      <w:proofErr w:type="spellEnd"/>
      <w:r>
        <w:rPr>
          <w:lang w:bidi="ru-RU"/>
        </w:rPr>
        <w:t xml:space="preserve"> Договором </w:t>
      </w:r>
      <w:proofErr w:type="spellStart"/>
      <w:r>
        <w:t>третій</w:t>
      </w:r>
      <w:proofErr w:type="spellEnd"/>
      <w:r>
        <w:t xml:space="preserve"> </w:t>
      </w:r>
      <w:proofErr w:type="spellStart"/>
      <w:r>
        <w:t>особі</w:t>
      </w:r>
      <w:proofErr w:type="spellEnd"/>
      <w:r>
        <w:t>.</w:t>
      </w:r>
    </w:p>
    <w:p w14:paraId="2F545078" w14:textId="77777777" w:rsidR="00885ED9" w:rsidRDefault="00885ED9" w:rsidP="00885ED9">
      <w:pPr>
        <w:pStyle w:val="1f"/>
        <w:numPr>
          <w:ilvl w:val="1"/>
          <w:numId w:val="23"/>
        </w:numPr>
        <w:tabs>
          <w:tab w:val="left" w:pos="1138"/>
        </w:tabs>
        <w:ind w:firstLine="680"/>
        <w:jc w:val="both"/>
      </w:pPr>
      <w:proofErr w:type="spellStart"/>
      <w:r>
        <w:t>Істотні</w:t>
      </w:r>
      <w:proofErr w:type="spellEnd"/>
      <w:r>
        <w:t xml:space="preserve"> </w:t>
      </w:r>
      <w:proofErr w:type="spellStart"/>
      <w:r>
        <w:rPr>
          <w:lang w:bidi="ru-RU"/>
        </w:rPr>
        <w:t>умови</w:t>
      </w:r>
      <w:proofErr w:type="spellEnd"/>
      <w:r>
        <w:rPr>
          <w:lang w:bidi="ru-RU"/>
        </w:rPr>
        <w:t xml:space="preserve"> </w:t>
      </w:r>
      <w:proofErr w:type="spellStart"/>
      <w:r>
        <w:rPr>
          <w:lang w:bidi="ru-RU"/>
        </w:rPr>
        <w:t>цього</w:t>
      </w:r>
      <w:proofErr w:type="spellEnd"/>
      <w:r>
        <w:rPr>
          <w:lang w:bidi="ru-RU"/>
        </w:rPr>
        <w:t xml:space="preserve"> Договору не </w:t>
      </w:r>
      <w:proofErr w:type="spellStart"/>
      <w:r>
        <w:rPr>
          <w:lang w:bidi="ru-RU"/>
        </w:rPr>
        <w:t>можуть</w:t>
      </w:r>
      <w:proofErr w:type="spellEnd"/>
      <w:r>
        <w:rPr>
          <w:lang w:bidi="ru-RU"/>
        </w:rPr>
        <w:t xml:space="preserve"> </w:t>
      </w:r>
      <w:proofErr w:type="spellStart"/>
      <w:r>
        <w:t>змінюватися</w:t>
      </w:r>
      <w:proofErr w:type="spellEnd"/>
      <w:r>
        <w:t xml:space="preserve"> </w:t>
      </w:r>
      <w:proofErr w:type="spellStart"/>
      <w:r>
        <w:t>після</w:t>
      </w:r>
      <w:proofErr w:type="spellEnd"/>
      <w:r>
        <w:t xml:space="preserve"> </w:t>
      </w:r>
      <w:proofErr w:type="spellStart"/>
      <w:r>
        <w:rPr>
          <w:lang w:bidi="ru-RU"/>
        </w:rPr>
        <w:t>його</w:t>
      </w:r>
      <w:proofErr w:type="spellEnd"/>
      <w:r>
        <w:rPr>
          <w:lang w:bidi="ru-RU"/>
        </w:rPr>
        <w:t xml:space="preserve"> </w:t>
      </w:r>
      <w:proofErr w:type="spellStart"/>
      <w:r>
        <w:t>підписання</w:t>
      </w:r>
      <w:proofErr w:type="spellEnd"/>
      <w:r>
        <w:t xml:space="preserve"> </w:t>
      </w:r>
      <w:r>
        <w:rPr>
          <w:lang w:bidi="ru-RU"/>
        </w:rPr>
        <w:t xml:space="preserve">до </w:t>
      </w:r>
      <w:proofErr w:type="spellStart"/>
      <w:r>
        <w:rPr>
          <w:lang w:bidi="ru-RU"/>
        </w:rPr>
        <w:t>виконання</w:t>
      </w:r>
      <w:proofErr w:type="spellEnd"/>
      <w:r>
        <w:rPr>
          <w:lang w:bidi="ru-RU"/>
        </w:rPr>
        <w:t xml:space="preserve"> </w:t>
      </w:r>
      <w:proofErr w:type="spellStart"/>
      <w:r>
        <w:rPr>
          <w:lang w:bidi="ru-RU"/>
        </w:rPr>
        <w:t>зобов’язань</w:t>
      </w:r>
      <w:proofErr w:type="spellEnd"/>
      <w:r>
        <w:rPr>
          <w:lang w:bidi="ru-RU"/>
        </w:rPr>
        <w:t xml:space="preserve"> Сторонами у </w:t>
      </w:r>
      <w:proofErr w:type="spellStart"/>
      <w:r>
        <w:rPr>
          <w:lang w:bidi="ru-RU"/>
        </w:rPr>
        <w:t>повному</w:t>
      </w:r>
      <w:proofErr w:type="spellEnd"/>
      <w:r>
        <w:rPr>
          <w:lang w:bidi="ru-RU"/>
        </w:rPr>
        <w:t xml:space="preserve"> </w:t>
      </w:r>
      <w:proofErr w:type="spellStart"/>
      <w:r>
        <w:t>обсязі</w:t>
      </w:r>
      <w:proofErr w:type="spellEnd"/>
      <w:r>
        <w:t xml:space="preserve">, </w:t>
      </w:r>
      <w:proofErr w:type="spellStart"/>
      <w:r>
        <w:t>крім</w:t>
      </w:r>
      <w:proofErr w:type="spellEnd"/>
      <w:r>
        <w:t xml:space="preserve"> </w:t>
      </w:r>
      <w:proofErr w:type="spellStart"/>
      <w:r>
        <w:t>випадків</w:t>
      </w:r>
      <w:proofErr w:type="spellEnd"/>
      <w:r>
        <w:t xml:space="preserve">, </w:t>
      </w:r>
      <w:proofErr w:type="spellStart"/>
      <w:r>
        <w:rPr>
          <w:lang w:bidi="ru-RU"/>
        </w:rPr>
        <w:t>передбачених</w:t>
      </w:r>
      <w:proofErr w:type="spellEnd"/>
      <w:r>
        <w:rPr>
          <w:lang w:bidi="ru-RU"/>
        </w:rPr>
        <w:t xml:space="preserve"> </w:t>
      </w:r>
      <w:proofErr w:type="spellStart"/>
      <w:r>
        <w:rPr>
          <w:lang w:bidi="ru-RU"/>
        </w:rPr>
        <w:t>законодавством</w:t>
      </w:r>
      <w:proofErr w:type="spellEnd"/>
      <w:r>
        <w:rPr>
          <w:lang w:bidi="ru-RU"/>
        </w:rPr>
        <w:t xml:space="preserve"> </w:t>
      </w:r>
      <w:proofErr w:type="spellStart"/>
      <w:r>
        <w:t>України</w:t>
      </w:r>
      <w:proofErr w:type="spellEnd"/>
      <w:r>
        <w:t>:</w:t>
      </w:r>
    </w:p>
    <w:p w14:paraId="509FC969" w14:textId="77777777" w:rsidR="00885ED9" w:rsidRDefault="00885ED9" w:rsidP="00885ED9">
      <w:pPr>
        <w:pStyle w:val="1f"/>
        <w:numPr>
          <w:ilvl w:val="0"/>
          <w:numId w:val="24"/>
        </w:numPr>
        <w:tabs>
          <w:tab w:val="left" w:pos="894"/>
        </w:tabs>
        <w:ind w:firstLine="680"/>
        <w:jc w:val="both"/>
      </w:pPr>
      <w:proofErr w:type="spellStart"/>
      <w:r>
        <w:rPr>
          <w:lang w:bidi="ru-RU"/>
        </w:rPr>
        <w:t>зменшення</w:t>
      </w:r>
      <w:proofErr w:type="spellEnd"/>
      <w:r>
        <w:rPr>
          <w:lang w:bidi="ru-RU"/>
        </w:rPr>
        <w:t xml:space="preserve"> </w:t>
      </w:r>
      <w:proofErr w:type="spellStart"/>
      <w:r>
        <w:t>обсягів</w:t>
      </w:r>
      <w:proofErr w:type="spellEnd"/>
      <w:r>
        <w:t xml:space="preserve"> </w:t>
      </w:r>
      <w:proofErr w:type="spellStart"/>
      <w:r>
        <w:t>закупівлі</w:t>
      </w:r>
      <w:proofErr w:type="spellEnd"/>
      <w:r>
        <w:t xml:space="preserve">, </w:t>
      </w:r>
      <w:proofErr w:type="spellStart"/>
      <w:r>
        <w:rPr>
          <w:lang w:bidi="ru-RU"/>
        </w:rPr>
        <w:t>зокрема</w:t>
      </w:r>
      <w:proofErr w:type="spellEnd"/>
      <w:r>
        <w:rPr>
          <w:lang w:bidi="ru-RU"/>
        </w:rPr>
        <w:t xml:space="preserve"> з </w:t>
      </w:r>
      <w:proofErr w:type="spellStart"/>
      <w:r>
        <w:rPr>
          <w:lang w:bidi="ru-RU"/>
        </w:rPr>
        <w:t>урахуванням</w:t>
      </w:r>
      <w:proofErr w:type="spellEnd"/>
      <w:r>
        <w:rPr>
          <w:lang w:bidi="ru-RU"/>
        </w:rPr>
        <w:t xml:space="preserve"> фактичного </w:t>
      </w:r>
      <w:proofErr w:type="spellStart"/>
      <w:r>
        <w:rPr>
          <w:lang w:bidi="ru-RU"/>
        </w:rPr>
        <w:t>обсягу</w:t>
      </w:r>
      <w:proofErr w:type="spellEnd"/>
      <w:r>
        <w:rPr>
          <w:lang w:bidi="ru-RU"/>
        </w:rPr>
        <w:t xml:space="preserve"> </w:t>
      </w:r>
      <w:proofErr w:type="spellStart"/>
      <w:r>
        <w:t>видатків</w:t>
      </w:r>
      <w:proofErr w:type="spellEnd"/>
      <w:r>
        <w:t xml:space="preserve"> </w:t>
      </w:r>
      <w:proofErr w:type="spellStart"/>
      <w:r>
        <w:rPr>
          <w:lang w:bidi="ru-RU"/>
        </w:rPr>
        <w:t>замовника</w:t>
      </w:r>
      <w:proofErr w:type="spellEnd"/>
      <w:r>
        <w:rPr>
          <w:lang w:bidi="ru-RU"/>
        </w:rPr>
        <w:t>;</w:t>
      </w:r>
    </w:p>
    <w:p w14:paraId="6DB4F0EA" w14:textId="77777777" w:rsidR="00885ED9" w:rsidRDefault="00885ED9" w:rsidP="00885ED9">
      <w:pPr>
        <w:pStyle w:val="1f"/>
        <w:numPr>
          <w:ilvl w:val="0"/>
          <w:numId w:val="24"/>
        </w:numPr>
        <w:tabs>
          <w:tab w:val="left" w:pos="894"/>
        </w:tabs>
        <w:ind w:firstLine="680"/>
        <w:jc w:val="both"/>
      </w:pPr>
      <w:proofErr w:type="spellStart"/>
      <w:r>
        <w:rPr>
          <w:lang w:bidi="ru-RU"/>
        </w:rPr>
        <w:t>покращення</w:t>
      </w:r>
      <w:proofErr w:type="spellEnd"/>
      <w:r>
        <w:rPr>
          <w:lang w:bidi="ru-RU"/>
        </w:rPr>
        <w:t xml:space="preserve"> </w:t>
      </w:r>
      <w:proofErr w:type="spellStart"/>
      <w:r>
        <w:t>якості</w:t>
      </w:r>
      <w:proofErr w:type="spellEnd"/>
      <w:r>
        <w:t xml:space="preserve"> </w:t>
      </w:r>
      <w:r>
        <w:rPr>
          <w:lang w:bidi="ru-RU"/>
        </w:rPr>
        <w:t xml:space="preserve">предмета </w:t>
      </w:r>
      <w:proofErr w:type="spellStart"/>
      <w:r>
        <w:t>закупівлі</w:t>
      </w:r>
      <w:proofErr w:type="spellEnd"/>
      <w:r>
        <w:t xml:space="preserve"> </w:t>
      </w:r>
      <w:r>
        <w:rPr>
          <w:lang w:bidi="ru-RU"/>
        </w:rPr>
        <w:t xml:space="preserve">за </w:t>
      </w:r>
      <w:proofErr w:type="spellStart"/>
      <w:r>
        <w:rPr>
          <w:lang w:bidi="ru-RU"/>
        </w:rPr>
        <w:t>умови</w:t>
      </w:r>
      <w:proofErr w:type="spellEnd"/>
      <w:r>
        <w:rPr>
          <w:lang w:bidi="ru-RU"/>
        </w:rPr>
        <w:t xml:space="preserve">, </w:t>
      </w:r>
      <w:proofErr w:type="spellStart"/>
      <w:r>
        <w:rPr>
          <w:lang w:bidi="ru-RU"/>
        </w:rPr>
        <w:t>що</w:t>
      </w:r>
      <w:proofErr w:type="spellEnd"/>
      <w:r>
        <w:rPr>
          <w:lang w:bidi="ru-RU"/>
        </w:rPr>
        <w:t xml:space="preserve"> </w:t>
      </w:r>
      <w:proofErr w:type="spellStart"/>
      <w:r>
        <w:rPr>
          <w:lang w:bidi="ru-RU"/>
        </w:rPr>
        <w:t>таке</w:t>
      </w:r>
      <w:proofErr w:type="spellEnd"/>
      <w:r>
        <w:rPr>
          <w:lang w:bidi="ru-RU"/>
        </w:rPr>
        <w:t xml:space="preserve"> </w:t>
      </w:r>
      <w:proofErr w:type="spellStart"/>
      <w:r>
        <w:rPr>
          <w:lang w:bidi="ru-RU"/>
        </w:rPr>
        <w:t>покращення</w:t>
      </w:r>
      <w:proofErr w:type="spellEnd"/>
      <w:r>
        <w:rPr>
          <w:lang w:bidi="ru-RU"/>
        </w:rPr>
        <w:t xml:space="preserve"> не </w:t>
      </w:r>
      <w:proofErr w:type="spellStart"/>
      <w:r>
        <w:rPr>
          <w:lang w:bidi="ru-RU"/>
        </w:rPr>
        <w:t>призведе</w:t>
      </w:r>
      <w:proofErr w:type="spellEnd"/>
      <w:r>
        <w:rPr>
          <w:lang w:bidi="ru-RU"/>
        </w:rPr>
        <w:t xml:space="preserve"> до </w:t>
      </w:r>
      <w:proofErr w:type="spellStart"/>
      <w:r>
        <w:t>збільшення</w:t>
      </w:r>
      <w:proofErr w:type="spellEnd"/>
      <w:r>
        <w:t xml:space="preserve"> </w:t>
      </w:r>
      <w:proofErr w:type="spellStart"/>
      <w:r>
        <w:rPr>
          <w:lang w:bidi="ru-RU"/>
        </w:rPr>
        <w:t>суми</w:t>
      </w:r>
      <w:proofErr w:type="spellEnd"/>
      <w:r>
        <w:rPr>
          <w:lang w:bidi="ru-RU"/>
        </w:rPr>
        <w:t xml:space="preserve">, </w:t>
      </w:r>
      <w:proofErr w:type="spellStart"/>
      <w:r>
        <w:t>визначеної</w:t>
      </w:r>
      <w:proofErr w:type="spellEnd"/>
      <w:r>
        <w:t xml:space="preserve"> </w:t>
      </w:r>
      <w:r>
        <w:rPr>
          <w:lang w:bidi="ru-RU"/>
        </w:rPr>
        <w:t xml:space="preserve">в </w:t>
      </w:r>
      <w:proofErr w:type="spellStart"/>
      <w:r>
        <w:t>договорі</w:t>
      </w:r>
      <w:proofErr w:type="spellEnd"/>
      <w:r>
        <w:t xml:space="preserve"> </w:t>
      </w:r>
      <w:r>
        <w:rPr>
          <w:lang w:bidi="ru-RU"/>
        </w:rPr>
        <w:t xml:space="preserve">про </w:t>
      </w:r>
      <w:proofErr w:type="spellStart"/>
      <w:r>
        <w:t>закупівлю</w:t>
      </w:r>
      <w:proofErr w:type="spellEnd"/>
      <w:r>
        <w:t>;</w:t>
      </w:r>
    </w:p>
    <w:p w14:paraId="518B42EF" w14:textId="77777777" w:rsidR="00885ED9" w:rsidRDefault="00885ED9" w:rsidP="00885ED9">
      <w:pPr>
        <w:pStyle w:val="1f"/>
        <w:numPr>
          <w:ilvl w:val="0"/>
          <w:numId w:val="24"/>
        </w:numPr>
        <w:tabs>
          <w:tab w:val="left" w:pos="894"/>
        </w:tabs>
        <w:ind w:firstLine="680"/>
        <w:jc w:val="both"/>
      </w:pPr>
      <w:proofErr w:type="spellStart"/>
      <w:r>
        <w:rPr>
          <w:lang w:bidi="ru-RU"/>
        </w:rPr>
        <w:t>продовження</w:t>
      </w:r>
      <w:proofErr w:type="spellEnd"/>
      <w:r>
        <w:rPr>
          <w:lang w:bidi="ru-RU"/>
        </w:rPr>
        <w:t xml:space="preserve"> строку </w:t>
      </w:r>
      <w:proofErr w:type="spellStart"/>
      <w:r>
        <w:t>дії</w:t>
      </w:r>
      <w:proofErr w:type="spellEnd"/>
      <w:r>
        <w:t xml:space="preserve"> </w:t>
      </w:r>
      <w:r>
        <w:rPr>
          <w:lang w:bidi="ru-RU"/>
        </w:rPr>
        <w:t xml:space="preserve">договору про </w:t>
      </w:r>
      <w:proofErr w:type="spellStart"/>
      <w:r>
        <w:t>закупівлю</w:t>
      </w:r>
      <w:proofErr w:type="spellEnd"/>
      <w:r>
        <w:t xml:space="preserve"> </w:t>
      </w:r>
      <w:r>
        <w:rPr>
          <w:lang w:bidi="ru-RU"/>
        </w:rPr>
        <w:t>та/</w:t>
      </w:r>
      <w:proofErr w:type="spellStart"/>
      <w:r>
        <w:rPr>
          <w:lang w:bidi="ru-RU"/>
        </w:rPr>
        <w:t>або</w:t>
      </w:r>
      <w:proofErr w:type="spellEnd"/>
      <w:r>
        <w:rPr>
          <w:lang w:bidi="ru-RU"/>
        </w:rPr>
        <w:t xml:space="preserve"> строку </w:t>
      </w:r>
      <w:proofErr w:type="spellStart"/>
      <w:r>
        <w:rPr>
          <w:lang w:bidi="ru-RU"/>
        </w:rPr>
        <w:t>виконання</w:t>
      </w:r>
      <w:proofErr w:type="spellEnd"/>
      <w:r>
        <w:rPr>
          <w:lang w:bidi="ru-RU"/>
        </w:rPr>
        <w:t xml:space="preserve"> </w:t>
      </w:r>
      <w:proofErr w:type="spellStart"/>
      <w:r>
        <w:rPr>
          <w:lang w:bidi="ru-RU"/>
        </w:rPr>
        <w:t>зобов’язань</w:t>
      </w:r>
      <w:proofErr w:type="spellEnd"/>
      <w:r>
        <w:rPr>
          <w:lang w:bidi="ru-RU"/>
        </w:rPr>
        <w:t xml:space="preserve"> </w:t>
      </w:r>
      <w:proofErr w:type="spellStart"/>
      <w:r>
        <w:rPr>
          <w:lang w:bidi="ru-RU"/>
        </w:rPr>
        <w:t>щодо</w:t>
      </w:r>
      <w:proofErr w:type="spellEnd"/>
      <w:r>
        <w:rPr>
          <w:lang w:bidi="ru-RU"/>
        </w:rPr>
        <w:t xml:space="preserve"> </w:t>
      </w:r>
      <w:proofErr w:type="spellStart"/>
      <w:r>
        <w:t>передачі</w:t>
      </w:r>
      <w:proofErr w:type="spellEnd"/>
      <w:r>
        <w:t xml:space="preserve"> </w:t>
      </w:r>
      <w:r>
        <w:rPr>
          <w:lang w:bidi="ru-RU"/>
        </w:rPr>
        <w:t xml:space="preserve">товару, </w:t>
      </w:r>
      <w:proofErr w:type="spellStart"/>
      <w:r>
        <w:rPr>
          <w:lang w:bidi="ru-RU"/>
        </w:rPr>
        <w:t>виконання</w:t>
      </w:r>
      <w:proofErr w:type="spellEnd"/>
      <w:r>
        <w:rPr>
          <w:lang w:bidi="ru-RU"/>
        </w:rPr>
        <w:t xml:space="preserve"> </w:t>
      </w:r>
      <w:proofErr w:type="spellStart"/>
      <w:r>
        <w:t>робіт</w:t>
      </w:r>
      <w:proofErr w:type="spellEnd"/>
      <w:r>
        <w:t xml:space="preserve">, </w:t>
      </w:r>
      <w:proofErr w:type="spellStart"/>
      <w:r>
        <w:rPr>
          <w:lang w:bidi="ru-RU"/>
        </w:rPr>
        <w:t>надання</w:t>
      </w:r>
      <w:proofErr w:type="spellEnd"/>
      <w:r>
        <w:rPr>
          <w:lang w:bidi="ru-RU"/>
        </w:rPr>
        <w:t xml:space="preserve"> </w:t>
      </w:r>
      <w:proofErr w:type="spellStart"/>
      <w:r>
        <w:rPr>
          <w:lang w:bidi="ru-RU"/>
        </w:rPr>
        <w:t>послуг</w:t>
      </w:r>
      <w:proofErr w:type="spellEnd"/>
      <w:r>
        <w:rPr>
          <w:lang w:bidi="ru-RU"/>
        </w:rPr>
        <w:t xml:space="preserve"> у </w:t>
      </w:r>
      <w:proofErr w:type="spellStart"/>
      <w:r>
        <w:t>разі</w:t>
      </w:r>
      <w:proofErr w:type="spellEnd"/>
      <w:r>
        <w:t xml:space="preserve"> </w:t>
      </w:r>
      <w:proofErr w:type="spellStart"/>
      <w:r>
        <w:rPr>
          <w:lang w:bidi="ru-RU"/>
        </w:rPr>
        <w:t>виникнення</w:t>
      </w:r>
      <w:proofErr w:type="spellEnd"/>
      <w:r>
        <w:rPr>
          <w:lang w:bidi="ru-RU"/>
        </w:rPr>
        <w:t xml:space="preserve"> документально </w:t>
      </w:r>
      <w:proofErr w:type="spellStart"/>
      <w:r>
        <w:t>підтверджених</w:t>
      </w:r>
      <w:proofErr w:type="spellEnd"/>
      <w:r>
        <w:t xml:space="preserve"> </w:t>
      </w:r>
      <w:proofErr w:type="spellStart"/>
      <w:r>
        <w:t>об’єктивних</w:t>
      </w:r>
      <w:proofErr w:type="spellEnd"/>
      <w:r>
        <w:t xml:space="preserve"> </w:t>
      </w:r>
      <w:proofErr w:type="spellStart"/>
      <w:r>
        <w:rPr>
          <w:lang w:bidi="ru-RU"/>
        </w:rPr>
        <w:t>обставин</w:t>
      </w:r>
      <w:proofErr w:type="spellEnd"/>
      <w:r>
        <w:rPr>
          <w:lang w:bidi="ru-RU"/>
        </w:rPr>
        <w:t xml:space="preserve">, </w:t>
      </w:r>
      <w:proofErr w:type="spellStart"/>
      <w:r>
        <w:rPr>
          <w:lang w:bidi="ru-RU"/>
        </w:rPr>
        <w:t>що</w:t>
      </w:r>
      <w:proofErr w:type="spellEnd"/>
      <w:r>
        <w:rPr>
          <w:lang w:bidi="ru-RU"/>
        </w:rPr>
        <w:t xml:space="preserve"> </w:t>
      </w:r>
      <w:proofErr w:type="spellStart"/>
      <w:r>
        <w:rPr>
          <w:lang w:bidi="ru-RU"/>
        </w:rPr>
        <w:t>спричинили</w:t>
      </w:r>
      <w:proofErr w:type="spellEnd"/>
      <w:r>
        <w:rPr>
          <w:lang w:bidi="ru-RU"/>
        </w:rPr>
        <w:t xml:space="preserve"> </w:t>
      </w:r>
      <w:proofErr w:type="spellStart"/>
      <w:r>
        <w:rPr>
          <w:lang w:bidi="ru-RU"/>
        </w:rPr>
        <w:t>таке</w:t>
      </w:r>
      <w:proofErr w:type="spellEnd"/>
      <w:r>
        <w:rPr>
          <w:lang w:bidi="ru-RU"/>
        </w:rPr>
        <w:t xml:space="preserve"> </w:t>
      </w:r>
      <w:proofErr w:type="spellStart"/>
      <w:r>
        <w:rPr>
          <w:lang w:bidi="ru-RU"/>
        </w:rPr>
        <w:t>продовження</w:t>
      </w:r>
      <w:proofErr w:type="spellEnd"/>
      <w:r>
        <w:rPr>
          <w:lang w:bidi="ru-RU"/>
        </w:rPr>
        <w:t xml:space="preserve">, у тому </w:t>
      </w:r>
      <w:proofErr w:type="spellStart"/>
      <w:r>
        <w:t>числі</w:t>
      </w:r>
      <w:proofErr w:type="spellEnd"/>
      <w:r>
        <w:t xml:space="preserve"> </w:t>
      </w:r>
      <w:proofErr w:type="spellStart"/>
      <w:r>
        <w:rPr>
          <w:lang w:bidi="ru-RU"/>
        </w:rPr>
        <w:t>обставин</w:t>
      </w:r>
      <w:proofErr w:type="spellEnd"/>
      <w:r>
        <w:rPr>
          <w:lang w:bidi="ru-RU"/>
        </w:rPr>
        <w:t xml:space="preserve"> </w:t>
      </w:r>
      <w:proofErr w:type="spellStart"/>
      <w:r>
        <w:t>непереборної</w:t>
      </w:r>
      <w:proofErr w:type="spellEnd"/>
      <w:r>
        <w:t xml:space="preserve"> </w:t>
      </w:r>
      <w:proofErr w:type="spellStart"/>
      <w:r>
        <w:rPr>
          <w:lang w:bidi="ru-RU"/>
        </w:rPr>
        <w:t>сили</w:t>
      </w:r>
      <w:proofErr w:type="spellEnd"/>
      <w:r>
        <w:rPr>
          <w:lang w:bidi="ru-RU"/>
        </w:rPr>
        <w:t xml:space="preserve">, </w:t>
      </w:r>
      <w:proofErr w:type="spellStart"/>
      <w:r>
        <w:rPr>
          <w:lang w:bidi="ru-RU"/>
        </w:rPr>
        <w:t>затримки</w:t>
      </w:r>
      <w:proofErr w:type="spellEnd"/>
      <w:r>
        <w:rPr>
          <w:lang w:bidi="ru-RU"/>
        </w:rPr>
        <w:t xml:space="preserve"> </w:t>
      </w:r>
      <w:proofErr w:type="spellStart"/>
      <w:r>
        <w:t>фінансування</w:t>
      </w:r>
      <w:proofErr w:type="spellEnd"/>
      <w:r>
        <w:t xml:space="preserve"> </w:t>
      </w:r>
      <w:proofErr w:type="spellStart"/>
      <w:r>
        <w:rPr>
          <w:lang w:bidi="ru-RU"/>
        </w:rPr>
        <w:t>витрат</w:t>
      </w:r>
      <w:proofErr w:type="spellEnd"/>
      <w:r>
        <w:rPr>
          <w:lang w:bidi="ru-RU"/>
        </w:rPr>
        <w:t xml:space="preserve"> </w:t>
      </w:r>
      <w:proofErr w:type="spellStart"/>
      <w:r>
        <w:rPr>
          <w:lang w:bidi="ru-RU"/>
        </w:rPr>
        <w:t>замовника</w:t>
      </w:r>
      <w:proofErr w:type="spellEnd"/>
      <w:r>
        <w:rPr>
          <w:lang w:bidi="ru-RU"/>
        </w:rPr>
        <w:t xml:space="preserve">, за </w:t>
      </w:r>
      <w:proofErr w:type="spellStart"/>
      <w:r>
        <w:rPr>
          <w:lang w:bidi="ru-RU"/>
        </w:rPr>
        <w:t>умови</w:t>
      </w:r>
      <w:proofErr w:type="spellEnd"/>
      <w:r>
        <w:rPr>
          <w:lang w:bidi="ru-RU"/>
        </w:rPr>
        <w:t xml:space="preserve">, </w:t>
      </w:r>
      <w:proofErr w:type="spellStart"/>
      <w:r>
        <w:rPr>
          <w:lang w:bidi="ru-RU"/>
        </w:rPr>
        <w:t>що</w:t>
      </w:r>
      <w:proofErr w:type="spellEnd"/>
      <w:r>
        <w:rPr>
          <w:lang w:bidi="ru-RU"/>
        </w:rPr>
        <w:t xml:space="preserve"> </w:t>
      </w:r>
      <w:proofErr w:type="spellStart"/>
      <w:r>
        <w:t>такі</w:t>
      </w:r>
      <w:proofErr w:type="spellEnd"/>
      <w:r>
        <w:t xml:space="preserve"> </w:t>
      </w:r>
      <w:proofErr w:type="spellStart"/>
      <w:r>
        <w:t>зміни</w:t>
      </w:r>
      <w:proofErr w:type="spellEnd"/>
      <w:r>
        <w:t xml:space="preserve"> </w:t>
      </w:r>
      <w:r>
        <w:rPr>
          <w:lang w:bidi="ru-RU"/>
        </w:rPr>
        <w:t xml:space="preserve">не </w:t>
      </w:r>
      <w:proofErr w:type="spellStart"/>
      <w:r>
        <w:rPr>
          <w:lang w:bidi="ru-RU"/>
        </w:rPr>
        <w:t>призведуть</w:t>
      </w:r>
      <w:proofErr w:type="spellEnd"/>
      <w:r>
        <w:rPr>
          <w:lang w:bidi="ru-RU"/>
        </w:rPr>
        <w:t xml:space="preserve"> до </w:t>
      </w:r>
      <w:proofErr w:type="spellStart"/>
      <w:r>
        <w:t>збільшення</w:t>
      </w:r>
      <w:proofErr w:type="spellEnd"/>
      <w:r>
        <w:t xml:space="preserve"> </w:t>
      </w:r>
      <w:proofErr w:type="spellStart"/>
      <w:r>
        <w:rPr>
          <w:lang w:bidi="ru-RU"/>
        </w:rPr>
        <w:t>суми</w:t>
      </w:r>
      <w:proofErr w:type="spellEnd"/>
      <w:r>
        <w:rPr>
          <w:lang w:bidi="ru-RU"/>
        </w:rPr>
        <w:t xml:space="preserve">, </w:t>
      </w:r>
      <w:proofErr w:type="spellStart"/>
      <w:r>
        <w:t>визначеної</w:t>
      </w:r>
      <w:proofErr w:type="spellEnd"/>
      <w:r>
        <w:t xml:space="preserve"> </w:t>
      </w:r>
      <w:r>
        <w:rPr>
          <w:lang w:bidi="ru-RU"/>
        </w:rPr>
        <w:t xml:space="preserve">в </w:t>
      </w:r>
      <w:proofErr w:type="spellStart"/>
      <w:r>
        <w:t>договорі</w:t>
      </w:r>
      <w:proofErr w:type="spellEnd"/>
      <w:r>
        <w:t xml:space="preserve"> </w:t>
      </w:r>
      <w:r>
        <w:rPr>
          <w:lang w:bidi="ru-RU"/>
        </w:rPr>
        <w:t xml:space="preserve">про </w:t>
      </w:r>
      <w:proofErr w:type="spellStart"/>
      <w:r>
        <w:t>закупівлю</w:t>
      </w:r>
      <w:proofErr w:type="spellEnd"/>
      <w:r>
        <w:t>;</w:t>
      </w:r>
    </w:p>
    <w:p w14:paraId="6693A350" w14:textId="77777777" w:rsidR="00885ED9" w:rsidRDefault="00885ED9" w:rsidP="00885ED9">
      <w:pPr>
        <w:pStyle w:val="1f"/>
        <w:numPr>
          <w:ilvl w:val="0"/>
          <w:numId w:val="24"/>
        </w:numPr>
        <w:tabs>
          <w:tab w:val="left" w:pos="889"/>
        </w:tabs>
        <w:ind w:firstLine="680"/>
        <w:jc w:val="both"/>
      </w:pPr>
      <w:proofErr w:type="spellStart"/>
      <w:r w:rsidRPr="00F42824">
        <w:rPr>
          <w:lang w:bidi="ru-RU"/>
        </w:rPr>
        <w:t>погодження</w:t>
      </w:r>
      <w:proofErr w:type="spellEnd"/>
      <w:r w:rsidRPr="00F42824">
        <w:rPr>
          <w:lang w:bidi="ru-RU"/>
        </w:rPr>
        <w:t xml:space="preserve"> </w:t>
      </w:r>
      <w:proofErr w:type="spellStart"/>
      <w:r>
        <w:t>зміни</w:t>
      </w:r>
      <w:proofErr w:type="spellEnd"/>
      <w:r>
        <w:t xml:space="preserve"> </w:t>
      </w:r>
      <w:proofErr w:type="spellStart"/>
      <w:r>
        <w:t>ціни</w:t>
      </w:r>
      <w:proofErr w:type="spellEnd"/>
      <w:r>
        <w:t xml:space="preserve"> </w:t>
      </w:r>
      <w:r w:rsidRPr="00F42824">
        <w:rPr>
          <w:lang w:bidi="ru-RU"/>
        </w:rPr>
        <w:t xml:space="preserve">в </w:t>
      </w:r>
      <w:proofErr w:type="spellStart"/>
      <w:r>
        <w:t>договорі</w:t>
      </w:r>
      <w:proofErr w:type="spellEnd"/>
      <w:r>
        <w:t xml:space="preserve"> </w:t>
      </w:r>
      <w:r w:rsidRPr="00F42824">
        <w:rPr>
          <w:lang w:bidi="ru-RU"/>
        </w:rPr>
        <w:t xml:space="preserve">про </w:t>
      </w:r>
      <w:proofErr w:type="spellStart"/>
      <w:r>
        <w:t>закупівлю</w:t>
      </w:r>
      <w:proofErr w:type="spellEnd"/>
      <w:r>
        <w:t xml:space="preserve"> </w:t>
      </w:r>
      <w:r w:rsidRPr="00F42824">
        <w:rPr>
          <w:lang w:bidi="ru-RU"/>
        </w:rPr>
        <w:t xml:space="preserve">в </w:t>
      </w:r>
      <w:proofErr w:type="spellStart"/>
      <w:r>
        <w:t>бік</w:t>
      </w:r>
      <w:proofErr w:type="spellEnd"/>
      <w:r>
        <w:t xml:space="preserve"> </w:t>
      </w:r>
      <w:proofErr w:type="spellStart"/>
      <w:r w:rsidRPr="00F42824">
        <w:rPr>
          <w:lang w:bidi="ru-RU"/>
        </w:rPr>
        <w:t>зменшення</w:t>
      </w:r>
      <w:proofErr w:type="spellEnd"/>
      <w:r w:rsidRPr="00F42824">
        <w:rPr>
          <w:lang w:bidi="ru-RU"/>
        </w:rPr>
        <w:t xml:space="preserve"> (без </w:t>
      </w:r>
      <w:proofErr w:type="spellStart"/>
      <w:r>
        <w:t>зміни</w:t>
      </w:r>
      <w:proofErr w:type="spellEnd"/>
      <w:r>
        <w:t xml:space="preserve"> </w:t>
      </w:r>
      <w:proofErr w:type="spellStart"/>
      <w:r>
        <w:t>кількості</w:t>
      </w:r>
      <w:proofErr w:type="spellEnd"/>
      <w:r>
        <w:t xml:space="preserve"> </w:t>
      </w:r>
      <w:r w:rsidRPr="00F42824">
        <w:rPr>
          <w:lang w:bidi="ru-RU"/>
        </w:rPr>
        <w:t>(</w:t>
      </w:r>
      <w:proofErr w:type="spellStart"/>
      <w:r w:rsidRPr="00F42824">
        <w:rPr>
          <w:lang w:bidi="ru-RU"/>
        </w:rPr>
        <w:t>обсягу</w:t>
      </w:r>
      <w:proofErr w:type="spellEnd"/>
      <w:r w:rsidRPr="00F42824">
        <w:rPr>
          <w:lang w:bidi="ru-RU"/>
        </w:rPr>
        <w:t xml:space="preserve">) та </w:t>
      </w:r>
      <w:proofErr w:type="spellStart"/>
      <w:r>
        <w:t>якості</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rsidRPr="00F42824">
        <w:rPr>
          <w:lang w:bidi="ru-RU"/>
        </w:rPr>
        <w:t>послуг</w:t>
      </w:r>
      <w:proofErr w:type="spellEnd"/>
      <w:r w:rsidRPr="00F42824">
        <w:rPr>
          <w:lang w:bidi="ru-RU"/>
        </w:rPr>
        <w:t>);</w:t>
      </w:r>
    </w:p>
    <w:p w14:paraId="48ED21C2" w14:textId="77777777" w:rsidR="00885ED9" w:rsidRDefault="00885ED9" w:rsidP="00885ED9">
      <w:pPr>
        <w:pStyle w:val="1f"/>
        <w:numPr>
          <w:ilvl w:val="0"/>
          <w:numId w:val="24"/>
        </w:numPr>
        <w:tabs>
          <w:tab w:val="left" w:pos="894"/>
          <w:tab w:val="left" w:pos="2045"/>
          <w:tab w:val="left" w:pos="3854"/>
          <w:tab w:val="left" w:pos="5712"/>
          <w:tab w:val="left" w:pos="7848"/>
          <w:tab w:val="left" w:pos="9677"/>
        </w:tabs>
        <w:ind w:firstLine="680"/>
        <w:jc w:val="both"/>
      </w:pPr>
      <w:proofErr w:type="spellStart"/>
      <w:r>
        <w:t>зміни</w:t>
      </w:r>
      <w:proofErr w:type="spellEnd"/>
      <w:r>
        <w:t xml:space="preserve"> </w:t>
      </w:r>
      <w:proofErr w:type="spellStart"/>
      <w:r>
        <w:t>ціни</w:t>
      </w:r>
      <w:proofErr w:type="spellEnd"/>
      <w:r>
        <w:t xml:space="preserve"> </w:t>
      </w:r>
      <w:r w:rsidRPr="00F42824">
        <w:rPr>
          <w:lang w:bidi="ru-RU"/>
        </w:rPr>
        <w:t xml:space="preserve">в </w:t>
      </w:r>
      <w:proofErr w:type="spellStart"/>
      <w:r>
        <w:t>договорі</w:t>
      </w:r>
      <w:proofErr w:type="spellEnd"/>
      <w:r>
        <w:t xml:space="preserve"> </w:t>
      </w:r>
      <w:r w:rsidRPr="00F42824">
        <w:rPr>
          <w:lang w:bidi="ru-RU"/>
        </w:rPr>
        <w:t xml:space="preserve">про </w:t>
      </w:r>
      <w:proofErr w:type="spellStart"/>
      <w:r>
        <w:t>закупівлю</w:t>
      </w:r>
      <w:proofErr w:type="spellEnd"/>
      <w:r>
        <w:t xml:space="preserve"> </w:t>
      </w:r>
      <w:r w:rsidRPr="00F42824">
        <w:rPr>
          <w:lang w:bidi="ru-RU"/>
        </w:rPr>
        <w:t xml:space="preserve">у </w:t>
      </w:r>
      <w:proofErr w:type="spellStart"/>
      <w:r w:rsidRPr="00F42824">
        <w:rPr>
          <w:lang w:bidi="ru-RU"/>
        </w:rPr>
        <w:t>зв’язку</w:t>
      </w:r>
      <w:proofErr w:type="spellEnd"/>
      <w:r w:rsidRPr="00F42824">
        <w:rPr>
          <w:lang w:bidi="ru-RU"/>
        </w:rPr>
        <w:t xml:space="preserve"> з </w:t>
      </w:r>
      <w:proofErr w:type="spellStart"/>
      <w:r>
        <w:t>зміною</w:t>
      </w:r>
      <w:proofErr w:type="spellEnd"/>
      <w:r>
        <w:t xml:space="preserve"> </w:t>
      </w:r>
      <w:r w:rsidRPr="00F42824">
        <w:rPr>
          <w:lang w:bidi="ru-RU"/>
        </w:rPr>
        <w:t xml:space="preserve">ставок </w:t>
      </w:r>
      <w:proofErr w:type="spellStart"/>
      <w:r>
        <w:t>податків</w:t>
      </w:r>
      <w:proofErr w:type="spellEnd"/>
      <w:r>
        <w:t xml:space="preserve"> і </w:t>
      </w:r>
      <w:proofErr w:type="spellStart"/>
      <w:r>
        <w:t>зборів</w:t>
      </w:r>
      <w:proofErr w:type="spellEnd"/>
      <w:r>
        <w:t xml:space="preserve"> </w:t>
      </w:r>
      <w:r w:rsidRPr="00F42824">
        <w:rPr>
          <w:lang w:bidi="ru-RU"/>
        </w:rPr>
        <w:t>та/</w:t>
      </w:r>
      <w:proofErr w:type="spellStart"/>
      <w:r w:rsidRPr="00F42824">
        <w:rPr>
          <w:lang w:bidi="ru-RU"/>
        </w:rPr>
        <w:t>або</w:t>
      </w:r>
      <w:proofErr w:type="spellEnd"/>
      <w:r w:rsidRPr="00F42824">
        <w:rPr>
          <w:lang w:bidi="ru-RU"/>
        </w:rPr>
        <w:t xml:space="preserve"> </w:t>
      </w:r>
      <w:proofErr w:type="spellStart"/>
      <w:r>
        <w:t>зміною</w:t>
      </w:r>
      <w:proofErr w:type="spellEnd"/>
      <w:r>
        <w:tab/>
      </w:r>
      <w:r w:rsidRPr="00F42824">
        <w:rPr>
          <w:lang w:bidi="ru-RU"/>
        </w:rPr>
        <w:t>умов</w:t>
      </w:r>
      <w:r w:rsidRPr="00F42824">
        <w:rPr>
          <w:lang w:bidi="ru-RU"/>
        </w:rPr>
        <w:tab/>
      </w:r>
      <w:proofErr w:type="spellStart"/>
      <w:r w:rsidRPr="00F42824">
        <w:rPr>
          <w:lang w:bidi="ru-RU"/>
        </w:rPr>
        <w:t>щодо</w:t>
      </w:r>
      <w:proofErr w:type="spellEnd"/>
      <w:r w:rsidRPr="00F42824">
        <w:rPr>
          <w:lang w:bidi="ru-RU"/>
        </w:rPr>
        <w:tab/>
      </w:r>
      <w:proofErr w:type="spellStart"/>
      <w:r w:rsidRPr="00F42824">
        <w:rPr>
          <w:lang w:bidi="ru-RU"/>
        </w:rPr>
        <w:t>надання</w:t>
      </w:r>
      <w:proofErr w:type="spellEnd"/>
      <w:r w:rsidRPr="00F42824">
        <w:rPr>
          <w:lang w:bidi="ru-RU"/>
        </w:rPr>
        <w:tab/>
      </w:r>
      <w:proofErr w:type="spellStart"/>
      <w:r>
        <w:t>пільг</w:t>
      </w:r>
      <w:proofErr w:type="spellEnd"/>
      <w:r>
        <w:tab/>
      </w:r>
      <w:r w:rsidRPr="00F42824">
        <w:rPr>
          <w:lang w:bidi="ru-RU"/>
        </w:rPr>
        <w:t>з</w:t>
      </w:r>
    </w:p>
    <w:p w14:paraId="4C34E651" w14:textId="77777777" w:rsidR="00885ED9" w:rsidRDefault="00885ED9" w:rsidP="00885ED9">
      <w:pPr>
        <w:pStyle w:val="1f"/>
        <w:jc w:val="both"/>
      </w:pPr>
      <w:proofErr w:type="spellStart"/>
      <w:r>
        <w:t>оподаткування</w:t>
      </w:r>
      <w:proofErr w:type="spellEnd"/>
      <w:r>
        <w:t xml:space="preserve"> - </w:t>
      </w:r>
      <w:proofErr w:type="spellStart"/>
      <w:r>
        <w:t>пропорційно</w:t>
      </w:r>
      <w:proofErr w:type="spellEnd"/>
      <w:r>
        <w:t xml:space="preserve"> до </w:t>
      </w:r>
      <w:proofErr w:type="spellStart"/>
      <w:r>
        <w:t>зміни</w:t>
      </w:r>
      <w:proofErr w:type="spellEnd"/>
      <w:r>
        <w:t xml:space="preserve"> таких ставок та/</w:t>
      </w:r>
      <w:proofErr w:type="spellStart"/>
      <w:r>
        <w:t>або</w:t>
      </w:r>
      <w:proofErr w:type="spellEnd"/>
      <w:r>
        <w:t xml:space="preserve"> </w:t>
      </w:r>
      <w:proofErr w:type="spellStart"/>
      <w:r>
        <w:t>пільг</w:t>
      </w:r>
      <w:proofErr w:type="spellEnd"/>
      <w:r>
        <w:t xml:space="preserve"> з </w:t>
      </w:r>
      <w:proofErr w:type="spellStart"/>
      <w:r>
        <w:t>оподаткування</w:t>
      </w:r>
      <w:proofErr w:type="spellEnd"/>
      <w:r>
        <w:t xml:space="preserve">, а </w:t>
      </w:r>
      <w:proofErr w:type="spellStart"/>
      <w:r>
        <w:t>також</w:t>
      </w:r>
      <w:proofErr w:type="spellEnd"/>
      <w:r>
        <w:t xml:space="preserve"> у </w:t>
      </w:r>
      <w:proofErr w:type="spellStart"/>
      <w:r>
        <w:t>зв’язку</w:t>
      </w:r>
      <w:proofErr w:type="spellEnd"/>
      <w:r>
        <w:t xml:space="preserve"> </w:t>
      </w:r>
      <w:proofErr w:type="spellStart"/>
      <w:r>
        <w:t>із</w:t>
      </w:r>
      <w:proofErr w:type="spellEnd"/>
      <w:r>
        <w:t xml:space="preserve"> </w:t>
      </w:r>
      <w:proofErr w:type="spellStart"/>
      <w:r>
        <w:t>зміною</w:t>
      </w:r>
      <w:proofErr w:type="spellEnd"/>
      <w:r>
        <w:t xml:space="preserve"> </w:t>
      </w:r>
      <w:proofErr w:type="spellStart"/>
      <w:r>
        <w:t>системи</w:t>
      </w:r>
      <w:proofErr w:type="spellEnd"/>
      <w:r>
        <w:t xml:space="preserve"> </w:t>
      </w:r>
      <w:proofErr w:type="spellStart"/>
      <w:r>
        <w:t>оподаткування</w:t>
      </w:r>
      <w:proofErr w:type="spellEnd"/>
      <w:r>
        <w:t xml:space="preserve"> </w:t>
      </w:r>
      <w:proofErr w:type="spellStart"/>
      <w:r>
        <w:t>пропорційно</w:t>
      </w:r>
      <w:proofErr w:type="spellEnd"/>
      <w:r>
        <w:t xml:space="preserve"> до </w:t>
      </w:r>
      <w:proofErr w:type="spellStart"/>
      <w:r>
        <w:t>зміни</w:t>
      </w:r>
      <w:proofErr w:type="spellEnd"/>
      <w:r>
        <w:t xml:space="preserve"> </w:t>
      </w:r>
      <w:proofErr w:type="spellStart"/>
      <w:r>
        <w:t>податкового</w:t>
      </w:r>
      <w:proofErr w:type="spellEnd"/>
      <w:r>
        <w:t xml:space="preserve"> </w:t>
      </w:r>
      <w:proofErr w:type="spellStart"/>
      <w:r>
        <w:t>навантаження</w:t>
      </w:r>
      <w:proofErr w:type="spellEnd"/>
      <w:r>
        <w:t xml:space="preserve"> </w:t>
      </w:r>
      <w:proofErr w:type="spellStart"/>
      <w:r>
        <w:t>внаслідок</w:t>
      </w:r>
      <w:proofErr w:type="spellEnd"/>
      <w:r>
        <w:t xml:space="preserve"> </w:t>
      </w:r>
      <w:proofErr w:type="spellStart"/>
      <w:r>
        <w:t>зміни</w:t>
      </w:r>
      <w:proofErr w:type="spellEnd"/>
      <w:r>
        <w:t xml:space="preserve"> </w:t>
      </w:r>
      <w:proofErr w:type="spellStart"/>
      <w:r>
        <w:t>системи</w:t>
      </w:r>
      <w:proofErr w:type="spellEnd"/>
      <w:r>
        <w:t xml:space="preserve"> </w:t>
      </w:r>
      <w:proofErr w:type="spellStart"/>
      <w:r>
        <w:t>оподаткування</w:t>
      </w:r>
      <w:proofErr w:type="spellEnd"/>
      <w:r>
        <w:t>;</w:t>
      </w:r>
    </w:p>
    <w:p w14:paraId="24749F46" w14:textId="77777777" w:rsidR="00885ED9" w:rsidRDefault="00885ED9" w:rsidP="00885ED9">
      <w:pPr>
        <w:pStyle w:val="1f"/>
        <w:numPr>
          <w:ilvl w:val="0"/>
          <w:numId w:val="24"/>
        </w:numPr>
        <w:tabs>
          <w:tab w:val="left" w:pos="894"/>
        </w:tabs>
        <w:ind w:firstLine="680"/>
        <w:jc w:val="both"/>
      </w:pPr>
      <w:proofErr w:type="spellStart"/>
      <w:r>
        <w:t>зміни</w:t>
      </w:r>
      <w:proofErr w:type="spellEnd"/>
      <w:r>
        <w:t xml:space="preserve"> </w:t>
      </w:r>
      <w:proofErr w:type="spellStart"/>
      <w:r>
        <w:t>встановленого</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законодавством</w:t>
      </w:r>
      <w:proofErr w:type="spellEnd"/>
      <w:r>
        <w:t xml:space="preserve"> органами </w:t>
      </w:r>
      <w:proofErr w:type="spellStart"/>
      <w:r>
        <w:t>державної</w:t>
      </w:r>
      <w:proofErr w:type="spellEnd"/>
      <w:r>
        <w:t xml:space="preserve"> статистики </w:t>
      </w:r>
      <w:proofErr w:type="spellStart"/>
      <w:r>
        <w:t>індексу</w:t>
      </w:r>
      <w:proofErr w:type="spellEnd"/>
      <w:r>
        <w:t xml:space="preserve"> </w:t>
      </w:r>
      <w:proofErr w:type="spellStart"/>
      <w:r>
        <w:t>споживчих</w:t>
      </w:r>
      <w:proofErr w:type="spellEnd"/>
      <w:r>
        <w:t xml:space="preserve"> </w:t>
      </w:r>
      <w:proofErr w:type="spellStart"/>
      <w:r>
        <w:t>цін</w:t>
      </w:r>
      <w:proofErr w:type="spellEnd"/>
      <w:r>
        <w:t xml:space="preserve">, </w:t>
      </w:r>
      <w:proofErr w:type="spellStart"/>
      <w:r>
        <w:t>зміни</w:t>
      </w:r>
      <w:proofErr w:type="spellEnd"/>
      <w:r>
        <w:t xml:space="preserve"> курсу </w:t>
      </w:r>
      <w:proofErr w:type="spellStart"/>
      <w:r>
        <w:t>іноземної</w:t>
      </w:r>
      <w:proofErr w:type="spellEnd"/>
      <w:r>
        <w:t xml:space="preserve"> </w:t>
      </w:r>
      <w:proofErr w:type="spellStart"/>
      <w:r>
        <w:t>валюти</w:t>
      </w:r>
      <w:proofErr w:type="spellEnd"/>
      <w:r>
        <w:t xml:space="preserve">, </w:t>
      </w:r>
      <w:proofErr w:type="spellStart"/>
      <w:r>
        <w:t>зміни</w:t>
      </w:r>
      <w:proofErr w:type="spellEnd"/>
      <w:r>
        <w:t xml:space="preserve"> </w:t>
      </w:r>
      <w:proofErr w:type="spellStart"/>
      <w:r>
        <w:t>біржових</w:t>
      </w:r>
      <w:proofErr w:type="spellEnd"/>
      <w:r>
        <w:t xml:space="preserve"> </w:t>
      </w:r>
      <w:proofErr w:type="spellStart"/>
      <w:r>
        <w:t>котирувань</w:t>
      </w:r>
      <w:proofErr w:type="spellEnd"/>
      <w:r>
        <w:t xml:space="preserve"> </w:t>
      </w:r>
      <w:proofErr w:type="spellStart"/>
      <w:r>
        <w:t>або</w:t>
      </w:r>
      <w:proofErr w:type="spellEnd"/>
      <w:r>
        <w:t xml:space="preserve"> </w:t>
      </w:r>
      <w:proofErr w:type="spellStart"/>
      <w:r>
        <w:t>показників</w:t>
      </w:r>
      <w:proofErr w:type="spellEnd"/>
      <w:r>
        <w:t xml:space="preserve"> </w:t>
      </w:r>
      <w:r>
        <w:rPr>
          <w:lang w:val="en-US" w:eastAsia="en-US" w:bidi="en-US"/>
        </w:rPr>
        <w:t>Platts</w:t>
      </w:r>
      <w:r w:rsidRPr="00F42824">
        <w:rPr>
          <w:lang w:eastAsia="en-US" w:bidi="en-US"/>
        </w:rPr>
        <w:t xml:space="preserve">, </w:t>
      </w:r>
      <w:r>
        <w:rPr>
          <w:lang w:val="en-US" w:eastAsia="en-US" w:bidi="en-US"/>
        </w:rPr>
        <w:t>ARGUS</w:t>
      </w:r>
      <w:r w:rsidRPr="00F42824">
        <w:rPr>
          <w:lang w:eastAsia="en-US" w:bidi="en-US"/>
        </w:rPr>
        <w:t xml:space="preserve">, </w:t>
      </w:r>
      <w:proofErr w:type="spellStart"/>
      <w:r>
        <w:t>регульованих</w:t>
      </w:r>
      <w:proofErr w:type="spellEnd"/>
      <w:r>
        <w:t xml:space="preserve"> </w:t>
      </w:r>
      <w:proofErr w:type="spellStart"/>
      <w:r>
        <w:t>цін</w:t>
      </w:r>
      <w:proofErr w:type="spellEnd"/>
      <w:r>
        <w:t xml:space="preserve"> (</w:t>
      </w:r>
      <w:proofErr w:type="spellStart"/>
      <w:r>
        <w:t>тарифів</w:t>
      </w:r>
      <w:proofErr w:type="spellEnd"/>
      <w:r>
        <w:t xml:space="preserve">), </w:t>
      </w:r>
      <w:proofErr w:type="spellStart"/>
      <w:r>
        <w:t>нормативів</w:t>
      </w:r>
      <w:proofErr w:type="spellEnd"/>
      <w:r>
        <w:t xml:space="preserve">, </w:t>
      </w:r>
      <w:proofErr w:type="spellStart"/>
      <w:r>
        <w:t>середньозважених</w:t>
      </w:r>
      <w:proofErr w:type="spellEnd"/>
      <w:r>
        <w:t xml:space="preserve"> </w:t>
      </w:r>
      <w:proofErr w:type="spellStart"/>
      <w:r>
        <w:t>цін</w:t>
      </w:r>
      <w:proofErr w:type="spellEnd"/>
      <w:r>
        <w:t xml:space="preserve"> на </w:t>
      </w:r>
      <w:proofErr w:type="spellStart"/>
      <w:r>
        <w:t>електроенергію</w:t>
      </w:r>
      <w:proofErr w:type="spellEnd"/>
      <w:r>
        <w:t xml:space="preserve"> </w:t>
      </w:r>
      <w:proofErr w:type="gramStart"/>
      <w:r>
        <w:t>на ринку</w:t>
      </w:r>
      <w:proofErr w:type="gramEnd"/>
      <w:r>
        <w:t xml:space="preserve"> “на добу наперед”, </w:t>
      </w:r>
      <w:proofErr w:type="spellStart"/>
      <w:r>
        <w:t>що</w:t>
      </w:r>
      <w:proofErr w:type="spellEnd"/>
      <w:r>
        <w:t xml:space="preserve"> </w:t>
      </w:r>
      <w:proofErr w:type="spellStart"/>
      <w:r>
        <w:t>застосовуються</w:t>
      </w:r>
      <w:proofErr w:type="spellEnd"/>
      <w:r>
        <w:t xml:space="preserve"> в </w:t>
      </w:r>
      <w:proofErr w:type="spellStart"/>
      <w:r>
        <w:t>договорі</w:t>
      </w:r>
      <w:proofErr w:type="spellEnd"/>
      <w:r>
        <w:t xml:space="preserve"> про </w:t>
      </w:r>
      <w:proofErr w:type="spellStart"/>
      <w:r>
        <w:t>закупівлю</w:t>
      </w:r>
      <w:proofErr w:type="spellEnd"/>
      <w:r>
        <w:t xml:space="preserve">, у </w:t>
      </w:r>
      <w:proofErr w:type="spellStart"/>
      <w:r>
        <w:t>разі</w:t>
      </w:r>
      <w:proofErr w:type="spellEnd"/>
      <w:r>
        <w:t xml:space="preserve"> </w:t>
      </w:r>
      <w:proofErr w:type="spellStart"/>
      <w:r>
        <w:t>встановлення</w:t>
      </w:r>
      <w:proofErr w:type="spellEnd"/>
      <w:r>
        <w:t xml:space="preserve"> в </w:t>
      </w:r>
      <w:proofErr w:type="spellStart"/>
      <w:r>
        <w:t>договорі</w:t>
      </w:r>
      <w:proofErr w:type="spellEnd"/>
      <w:r>
        <w:t xml:space="preserve"> про </w:t>
      </w:r>
      <w:proofErr w:type="spellStart"/>
      <w:r>
        <w:t>закупівлю</w:t>
      </w:r>
      <w:proofErr w:type="spellEnd"/>
      <w:r>
        <w:t xml:space="preserve"> порядку </w:t>
      </w:r>
      <w:proofErr w:type="spellStart"/>
      <w:r>
        <w:t>зміни</w:t>
      </w:r>
      <w:proofErr w:type="spellEnd"/>
      <w:r>
        <w:t xml:space="preserve"> </w:t>
      </w:r>
      <w:proofErr w:type="spellStart"/>
      <w:r>
        <w:t>ціни</w:t>
      </w:r>
      <w:proofErr w:type="spellEnd"/>
      <w:r>
        <w:t>;</w:t>
      </w:r>
    </w:p>
    <w:p w14:paraId="290EFED9" w14:textId="77777777" w:rsidR="00885ED9" w:rsidRDefault="00885ED9" w:rsidP="00885ED9">
      <w:pPr>
        <w:pStyle w:val="1f"/>
        <w:numPr>
          <w:ilvl w:val="0"/>
          <w:numId w:val="24"/>
        </w:numPr>
        <w:tabs>
          <w:tab w:val="left" w:pos="1506"/>
        </w:tabs>
        <w:ind w:firstLine="680"/>
      </w:pPr>
      <w:proofErr w:type="spellStart"/>
      <w:r>
        <w:t>зміни</w:t>
      </w:r>
      <w:proofErr w:type="spellEnd"/>
      <w:r>
        <w:t xml:space="preserve"> умов у </w:t>
      </w:r>
      <w:proofErr w:type="spellStart"/>
      <w:r>
        <w:t>зв’язку</w:t>
      </w:r>
      <w:proofErr w:type="spellEnd"/>
      <w:r>
        <w:t xml:space="preserve"> </w:t>
      </w:r>
      <w:proofErr w:type="spellStart"/>
      <w:r>
        <w:t>із</w:t>
      </w:r>
      <w:proofErr w:type="spellEnd"/>
      <w:r>
        <w:t xml:space="preserve"> </w:t>
      </w:r>
      <w:proofErr w:type="spellStart"/>
      <w:r>
        <w:t>застосуванням</w:t>
      </w:r>
      <w:proofErr w:type="spellEnd"/>
      <w:r>
        <w:t xml:space="preserve"> </w:t>
      </w:r>
      <w:proofErr w:type="spellStart"/>
      <w:r>
        <w:t>положень</w:t>
      </w:r>
      <w:proofErr w:type="spellEnd"/>
      <w:r>
        <w:t xml:space="preserve"> </w:t>
      </w:r>
      <w:proofErr w:type="spellStart"/>
      <w:r>
        <w:t>частини</w:t>
      </w:r>
      <w:proofErr w:type="spellEnd"/>
      <w:r>
        <w:t xml:space="preserve"> </w:t>
      </w:r>
      <w:proofErr w:type="spellStart"/>
      <w:r>
        <w:t>шостої</w:t>
      </w:r>
      <w:proofErr w:type="spellEnd"/>
      <w:r>
        <w:t xml:space="preserve"> </w:t>
      </w:r>
      <w:proofErr w:type="spellStart"/>
      <w:r>
        <w:t>статті</w:t>
      </w:r>
      <w:proofErr w:type="spellEnd"/>
      <w:r>
        <w:t xml:space="preserve"> 41 Закону.</w:t>
      </w:r>
    </w:p>
    <w:p w14:paraId="3F538A12" w14:textId="77777777" w:rsidR="00885ED9" w:rsidRDefault="00885ED9" w:rsidP="00885ED9">
      <w:pPr>
        <w:pStyle w:val="1f"/>
        <w:numPr>
          <w:ilvl w:val="1"/>
          <w:numId w:val="23"/>
        </w:numPr>
        <w:tabs>
          <w:tab w:val="left" w:pos="1138"/>
        </w:tabs>
        <w:ind w:firstLine="680"/>
        <w:jc w:val="both"/>
      </w:pPr>
      <w:proofErr w:type="spellStart"/>
      <w:r>
        <w:t>Взаємовідносини</w:t>
      </w:r>
      <w:proofErr w:type="spellEnd"/>
      <w:r>
        <w:t xml:space="preserve"> </w:t>
      </w:r>
      <w:proofErr w:type="spellStart"/>
      <w:r>
        <w:t>Сторін</w:t>
      </w:r>
      <w:proofErr w:type="spellEnd"/>
      <w:r>
        <w:t xml:space="preserve">, не </w:t>
      </w:r>
      <w:proofErr w:type="spellStart"/>
      <w:r>
        <w:t>врегульовані</w:t>
      </w:r>
      <w:proofErr w:type="spellEnd"/>
      <w:r>
        <w:t xml:space="preserve"> </w:t>
      </w:r>
      <w:proofErr w:type="spellStart"/>
      <w:r>
        <w:t>цим</w:t>
      </w:r>
      <w:proofErr w:type="spellEnd"/>
      <w:r>
        <w:t xml:space="preserve"> Договором, </w:t>
      </w:r>
      <w:proofErr w:type="spellStart"/>
      <w:r>
        <w:t>регулюються</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02E4BA12" w14:textId="77777777" w:rsidR="00885ED9" w:rsidRDefault="00885ED9" w:rsidP="00885ED9">
      <w:pPr>
        <w:pStyle w:val="1f"/>
        <w:numPr>
          <w:ilvl w:val="1"/>
          <w:numId w:val="23"/>
        </w:numPr>
        <w:tabs>
          <w:tab w:val="left" w:pos="1138"/>
        </w:tabs>
        <w:ind w:firstLine="680"/>
        <w:jc w:val="both"/>
      </w:pPr>
      <w:proofErr w:type="spellStart"/>
      <w:r>
        <w:t>Зміни</w:t>
      </w:r>
      <w:proofErr w:type="spellEnd"/>
      <w:r>
        <w:t xml:space="preserve"> та </w:t>
      </w:r>
      <w:proofErr w:type="spellStart"/>
      <w:r>
        <w:t>доповнення</w:t>
      </w:r>
      <w:proofErr w:type="spellEnd"/>
      <w:r>
        <w:t xml:space="preserve"> до Договору </w:t>
      </w:r>
      <w:proofErr w:type="spellStart"/>
      <w:r>
        <w:t>можуть</w:t>
      </w:r>
      <w:proofErr w:type="spellEnd"/>
      <w:r>
        <w:t xml:space="preserve"> бути </w:t>
      </w:r>
      <w:proofErr w:type="spellStart"/>
      <w:r>
        <w:t>внесені</w:t>
      </w:r>
      <w:proofErr w:type="spellEnd"/>
      <w:r>
        <w:t xml:space="preserve"> </w:t>
      </w:r>
      <w:proofErr w:type="gramStart"/>
      <w:r>
        <w:t>в порядку</w:t>
      </w:r>
      <w:proofErr w:type="gramEnd"/>
      <w:r>
        <w:t xml:space="preserve">, </w:t>
      </w:r>
      <w:proofErr w:type="spellStart"/>
      <w:r>
        <w:t>передбаченому</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тільки</w:t>
      </w:r>
      <w:proofErr w:type="spellEnd"/>
      <w:r>
        <w:t xml:space="preserve"> за </w:t>
      </w:r>
      <w:proofErr w:type="spellStart"/>
      <w:r>
        <w:t>домовленістю</w:t>
      </w:r>
      <w:proofErr w:type="spellEnd"/>
      <w:r>
        <w:t xml:space="preserve"> </w:t>
      </w:r>
      <w:proofErr w:type="spellStart"/>
      <w:r>
        <w:t>Сторін</w:t>
      </w:r>
      <w:proofErr w:type="spellEnd"/>
      <w:r>
        <w:t xml:space="preserve">, </w:t>
      </w:r>
      <w:proofErr w:type="spellStart"/>
      <w:r>
        <w:t>що</w:t>
      </w:r>
      <w:proofErr w:type="spellEnd"/>
      <w:r>
        <w:t xml:space="preserve"> </w:t>
      </w:r>
      <w:proofErr w:type="spellStart"/>
      <w:r>
        <w:t>оформлюється</w:t>
      </w:r>
      <w:proofErr w:type="spellEnd"/>
      <w:r>
        <w:t xml:space="preserve"> </w:t>
      </w:r>
      <w:proofErr w:type="spellStart"/>
      <w:r>
        <w:t>додатковими</w:t>
      </w:r>
      <w:proofErr w:type="spellEnd"/>
      <w:r>
        <w:t xml:space="preserve"> </w:t>
      </w:r>
      <w:proofErr w:type="spellStart"/>
      <w:r>
        <w:t>угодами</w:t>
      </w:r>
      <w:proofErr w:type="spellEnd"/>
      <w:r>
        <w:t xml:space="preserve"> до </w:t>
      </w:r>
      <w:proofErr w:type="spellStart"/>
      <w:r>
        <w:t>цього</w:t>
      </w:r>
      <w:proofErr w:type="spellEnd"/>
      <w:r>
        <w:t xml:space="preserve"> Договору, </w:t>
      </w:r>
      <w:proofErr w:type="spellStart"/>
      <w:r>
        <w:t>які</w:t>
      </w:r>
      <w:proofErr w:type="spellEnd"/>
      <w:r>
        <w:t xml:space="preserve"> є </w:t>
      </w:r>
      <w:proofErr w:type="spellStart"/>
      <w:r>
        <w:t>його</w:t>
      </w:r>
      <w:proofErr w:type="spellEnd"/>
      <w:r>
        <w:t xml:space="preserve"> </w:t>
      </w:r>
      <w:proofErr w:type="spellStart"/>
      <w:r>
        <w:t>невід’ємною</w:t>
      </w:r>
      <w:proofErr w:type="spellEnd"/>
      <w:r>
        <w:t xml:space="preserve"> </w:t>
      </w:r>
      <w:proofErr w:type="spellStart"/>
      <w:r>
        <w:t>частиною</w:t>
      </w:r>
      <w:proofErr w:type="spellEnd"/>
      <w:r>
        <w:t>.</w:t>
      </w:r>
    </w:p>
    <w:p w14:paraId="1BC2FCBD" w14:textId="77777777" w:rsidR="00885ED9" w:rsidRDefault="00885ED9" w:rsidP="00885ED9">
      <w:pPr>
        <w:pStyle w:val="1f"/>
        <w:numPr>
          <w:ilvl w:val="1"/>
          <w:numId w:val="23"/>
        </w:numPr>
        <w:tabs>
          <w:tab w:val="left" w:pos="1138"/>
        </w:tabs>
        <w:ind w:firstLine="680"/>
        <w:jc w:val="both"/>
      </w:pPr>
      <w:proofErr w:type="spellStart"/>
      <w:r>
        <w:t>Усі</w:t>
      </w:r>
      <w:proofErr w:type="spellEnd"/>
      <w:r>
        <w:t xml:space="preserve"> </w:t>
      </w:r>
      <w:proofErr w:type="spellStart"/>
      <w:r>
        <w:t>правовідносини</w:t>
      </w:r>
      <w:proofErr w:type="spellEnd"/>
      <w:r>
        <w:t xml:space="preserve"> </w:t>
      </w:r>
      <w:proofErr w:type="spellStart"/>
      <w:r>
        <w:t>Сторін</w:t>
      </w:r>
      <w:proofErr w:type="spellEnd"/>
      <w:r>
        <w:t xml:space="preserve">, </w:t>
      </w:r>
      <w:proofErr w:type="spellStart"/>
      <w:r>
        <w:t>що</w:t>
      </w:r>
      <w:proofErr w:type="spellEnd"/>
      <w:r>
        <w:t xml:space="preserve"> </w:t>
      </w:r>
      <w:proofErr w:type="spellStart"/>
      <w:r>
        <w:t>виникають</w:t>
      </w:r>
      <w:proofErr w:type="spellEnd"/>
      <w:r>
        <w:t xml:space="preserve"> з </w:t>
      </w:r>
      <w:proofErr w:type="spellStart"/>
      <w:r>
        <w:t>цього</w:t>
      </w:r>
      <w:proofErr w:type="spellEnd"/>
      <w:r>
        <w:t xml:space="preserve"> Договору та не </w:t>
      </w:r>
      <w:proofErr w:type="spellStart"/>
      <w:r>
        <w:t>врегульовані</w:t>
      </w:r>
      <w:proofErr w:type="spellEnd"/>
      <w:r>
        <w:t xml:space="preserve"> ним, </w:t>
      </w:r>
      <w:proofErr w:type="spellStart"/>
      <w:r>
        <w:t>регламентуються</w:t>
      </w:r>
      <w:proofErr w:type="spellEnd"/>
      <w:r>
        <w:t xml:space="preserve"> </w:t>
      </w:r>
      <w:proofErr w:type="spellStart"/>
      <w:r>
        <w:t>відповідними</w:t>
      </w:r>
      <w:proofErr w:type="spellEnd"/>
      <w:r>
        <w:t xml:space="preserve"> нормами чинного </w:t>
      </w:r>
      <w:proofErr w:type="spellStart"/>
      <w:r>
        <w:t>законодавства</w:t>
      </w:r>
      <w:proofErr w:type="spellEnd"/>
      <w:r>
        <w:t xml:space="preserve"> </w:t>
      </w:r>
      <w:proofErr w:type="spellStart"/>
      <w:r>
        <w:t>України</w:t>
      </w:r>
      <w:proofErr w:type="spellEnd"/>
      <w:r>
        <w:t>.</w:t>
      </w:r>
    </w:p>
    <w:p w14:paraId="22669AFB" w14:textId="77777777" w:rsidR="00885ED9" w:rsidRDefault="00885ED9" w:rsidP="00885ED9">
      <w:pPr>
        <w:pStyle w:val="1f"/>
        <w:numPr>
          <w:ilvl w:val="1"/>
          <w:numId w:val="23"/>
        </w:numPr>
        <w:tabs>
          <w:tab w:val="left" w:pos="1138"/>
        </w:tabs>
        <w:ind w:firstLine="680"/>
        <w:jc w:val="both"/>
      </w:pPr>
      <w:r>
        <w:t xml:space="preserve">Сторона </w:t>
      </w:r>
      <w:proofErr w:type="spellStart"/>
      <w:r>
        <w:t>несе</w:t>
      </w:r>
      <w:proofErr w:type="spellEnd"/>
      <w:r>
        <w:t xml:space="preserve"> </w:t>
      </w:r>
      <w:proofErr w:type="spellStart"/>
      <w:r>
        <w:t>повну</w:t>
      </w:r>
      <w:proofErr w:type="spellEnd"/>
      <w:r>
        <w:t xml:space="preserve"> </w:t>
      </w:r>
      <w:proofErr w:type="spellStart"/>
      <w:r>
        <w:t>відповідальність</w:t>
      </w:r>
      <w:proofErr w:type="spellEnd"/>
      <w:r>
        <w:t xml:space="preserve"> за </w:t>
      </w:r>
      <w:proofErr w:type="spellStart"/>
      <w:r>
        <w:t>правильність</w:t>
      </w:r>
      <w:proofErr w:type="spellEnd"/>
      <w:r>
        <w:t xml:space="preserve"> </w:t>
      </w:r>
      <w:proofErr w:type="spellStart"/>
      <w:r>
        <w:t>вказаних</w:t>
      </w:r>
      <w:proofErr w:type="spellEnd"/>
      <w:r>
        <w:t xml:space="preserve"> нею у </w:t>
      </w:r>
      <w:proofErr w:type="spellStart"/>
      <w:r>
        <w:t>Договорі</w:t>
      </w:r>
      <w:proofErr w:type="spellEnd"/>
      <w:r>
        <w:t xml:space="preserve"> </w:t>
      </w:r>
      <w:proofErr w:type="spellStart"/>
      <w:r>
        <w:t>реквізитів</w:t>
      </w:r>
      <w:proofErr w:type="spellEnd"/>
      <w:r>
        <w:t xml:space="preserve"> та </w:t>
      </w:r>
      <w:proofErr w:type="spellStart"/>
      <w:r>
        <w:t>зобов’язується</w:t>
      </w:r>
      <w:proofErr w:type="spellEnd"/>
      <w:r>
        <w:t xml:space="preserve"> </w:t>
      </w:r>
      <w:proofErr w:type="spellStart"/>
      <w:r>
        <w:t>своєчасно</w:t>
      </w:r>
      <w:proofErr w:type="spellEnd"/>
      <w:r>
        <w:t xml:space="preserve"> у </w:t>
      </w:r>
      <w:proofErr w:type="spellStart"/>
      <w:r>
        <w:t>письмовій</w:t>
      </w:r>
      <w:proofErr w:type="spellEnd"/>
      <w:r>
        <w:t xml:space="preserve"> </w:t>
      </w:r>
      <w:proofErr w:type="spellStart"/>
      <w:r>
        <w:t>формі</w:t>
      </w:r>
      <w:proofErr w:type="spellEnd"/>
      <w:r>
        <w:t xml:space="preserve"> </w:t>
      </w:r>
      <w:proofErr w:type="spellStart"/>
      <w:r>
        <w:t>повідомляти</w:t>
      </w:r>
      <w:proofErr w:type="spellEnd"/>
      <w:r>
        <w:t xml:space="preserve"> </w:t>
      </w:r>
      <w:proofErr w:type="spellStart"/>
      <w:r>
        <w:t>іншу</w:t>
      </w:r>
      <w:proofErr w:type="spellEnd"/>
      <w:r>
        <w:t xml:space="preserve"> Сторону про </w:t>
      </w:r>
      <w:proofErr w:type="spellStart"/>
      <w:r>
        <w:t>їх</w:t>
      </w:r>
      <w:proofErr w:type="spellEnd"/>
      <w:r>
        <w:t xml:space="preserve"> </w:t>
      </w:r>
      <w:proofErr w:type="spellStart"/>
      <w:r>
        <w:t>зміну</w:t>
      </w:r>
      <w:proofErr w:type="spellEnd"/>
      <w:r>
        <w:t xml:space="preserve">, а у </w:t>
      </w:r>
      <w:proofErr w:type="spellStart"/>
      <w:r>
        <w:t>разі</w:t>
      </w:r>
      <w:proofErr w:type="spellEnd"/>
      <w:r>
        <w:t xml:space="preserve"> </w:t>
      </w:r>
      <w:proofErr w:type="spellStart"/>
      <w:r>
        <w:t>неповідомлення</w:t>
      </w:r>
      <w:proofErr w:type="spellEnd"/>
      <w:r>
        <w:t xml:space="preserve"> </w:t>
      </w:r>
      <w:proofErr w:type="spellStart"/>
      <w:r>
        <w:t>несе</w:t>
      </w:r>
      <w:proofErr w:type="spellEnd"/>
      <w:r>
        <w:t xml:space="preserve"> </w:t>
      </w:r>
      <w:proofErr w:type="spellStart"/>
      <w:r>
        <w:t>ризик</w:t>
      </w:r>
      <w:proofErr w:type="spellEnd"/>
      <w:r>
        <w:t xml:space="preserve"> </w:t>
      </w:r>
      <w:proofErr w:type="spellStart"/>
      <w:r>
        <w:t>настання</w:t>
      </w:r>
      <w:proofErr w:type="spellEnd"/>
      <w:r>
        <w:t xml:space="preserve"> </w:t>
      </w:r>
      <w:proofErr w:type="spellStart"/>
      <w:r>
        <w:t>пов’язаних</w:t>
      </w:r>
      <w:proofErr w:type="spellEnd"/>
      <w:r>
        <w:t xml:space="preserve"> </w:t>
      </w:r>
      <w:proofErr w:type="spellStart"/>
      <w:r>
        <w:t>із</w:t>
      </w:r>
      <w:proofErr w:type="spellEnd"/>
      <w:r>
        <w:t xml:space="preserve"> </w:t>
      </w:r>
      <w:proofErr w:type="spellStart"/>
      <w:r>
        <w:t>цим</w:t>
      </w:r>
      <w:proofErr w:type="spellEnd"/>
      <w:r>
        <w:t xml:space="preserve"> </w:t>
      </w:r>
      <w:proofErr w:type="spellStart"/>
      <w:r>
        <w:t>несприятливих</w:t>
      </w:r>
      <w:proofErr w:type="spellEnd"/>
      <w:r>
        <w:t xml:space="preserve"> </w:t>
      </w:r>
      <w:proofErr w:type="spellStart"/>
      <w:r>
        <w:t>наслідків</w:t>
      </w:r>
      <w:proofErr w:type="spellEnd"/>
      <w:r>
        <w:t>.</w:t>
      </w:r>
    </w:p>
    <w:p w14:paraId="55546221" w14:textId="77777777" w:rsidR="00885ED9" w:rsidRDefault="00885ED9" w:rsidP="00885ED9">
      <w:pPr>
        <w:pStyle w:val="1f"/>
        <w:numPr>
          <w:ilvl w:val="1"/>
          <w:numId w:val="23"/>
        </w:numPr>
        <w:tabs>
          <w:tab w:val="left" w:pos="1138"/>
        </w:tabs>
        <w:ind w:firstLine="680"/>
        <w:jc w:val="both"/>
      </w:pPr>
      <w:proofErr w:type="spellStart"/>
      <w:r>
        <w:t>Представники</w:t>
      </w:r>
      <w:proofErr w:type="spellEnd"/>
      <w:r>
        <w:t xml:space="preserve"> </w:t>
      </w:r>
      <w:proofErr w:type="spellStart"/>
      <w:r>
        <w:t>Сторін</w:t>
      </w:r>
      <w:proofErr w:type="spellEnd"/>
      <w:r>
        <w:t xml:space="preserve">, </w:t>
      </w:r>
      <w:proofErr w:type="spellStart"/>
      <w:r>
        <w:t>уповноважені</w:t>
      </w:r>
      <w:proofErr w:type="spellEnd"/>
      <w:r>
        <w:t xml:space="preserve"> на </w:t>
      </w:r>
      <w:proofErr w:type="spellStart"/>
      <w:r>
        <w:t>укладання</w:t>
      </w:r>
      <w:proofErr w:type="spellEnd"/>
      <w:r>
        <w:t xml:space="preserve"> </w:t>
      </w:r>
      <w:proofErr w:type="spellStart"/>
      <w:r>
        <w:t>цього</w:t>
      </w:r>
      <w:proofErr w:type="spellEnd"/>
      <w:r>
        <w:t xml:space="preserve"> Договору, </w:t>
      </w:r>
      <w:proofErr w:type="spellStart"/>
      <w:r>
        <w:t>погодились</w:t>
      </w:r>
      <w:proofErr w:type="spellEnd"/>
      <w:r>
        <w:t xml:space="preserve">, </w:t>
      </w:r>
      <w:proofErr w:type="spellStart"/>
      <w:r>
        <w:t>що</w:t>
      </w:r>
      <w:proofErr w:type="spellEnd"/>
      <w:r>
        <w:t xml:space="preserve"> </w:t>
      </w:r>
      <w:proofErr w:type="spellStart"/>
      <w:r>
        <w:t>їх</w:t>
      </w:r>
      <w:proofErr w:type="spellEnd"/>
      <w:r>
        <w:t xml:space="preserve"> </w:t>
      </w:r>
      <w:proofErr w:type="spellStart"/>
      <w:r>
        <w:t>персональні</w:t>
      </w:r>
      <w:proofErr w:type="spellEnd"/>
      <w:r>
        <w:t xml:space="preserve"> </w:t>
      </w:r>
      <w:proofErr w:type="spellStart"/>
      <w:r>
        <w:t>дані</w:t>
      </w:r>
      <w:proofErr w:type="spellEnd"/>
      <w:r>
        <w:t xml:space="preserve">, </w:t>
      </w:r>
      <w:proofErr w:type="spellStart"/>
      <w:r>
        <w:t>які</w:t>
      </w:r>
      <w:proofErr w:type="spellEnd"/>
      <w:r>
        <w:t xml:space="preserve"> стали </w:t>
      </w:r>
      <w:proofErr w:type="spellStart"/>
      <w:r>
        <w:t>відомі</w:t>
      </w:r>
      <w:proofErr w:type="spellEnd"/>
      <w:r>
        <w:t xml:space="preserve"> Сторонам у </w:t>
      </w:r>
      <w:proofErr w:type="spellStart"/>
      <w:r>
        <w:t>зв'язку</w:t>
      </w:r>
      <w:proofErr w:type="spellEnd"/>
      <w:r>
        <w:t xml:space="preserve"> з </w:t>
      </w:r>
      <w:proofErr w:type="spellStart"/>
      <w:r>
        <w:t>укладанням</w:t>
      </w:r>
      <w:proofErr w:type="spellEnd"/>
      <w:r>
        <w:t xml:space="preserve"> </w:t>
      </w:r>
      <w:proofErr w:type="spellStart"/>
      <w:r>
        <w:t>цього</w:t>
      </w:r>
      <w:proofErr w:type="spellEnd"/>
      <w:r>
        <w:t xml:space="preserve"> Договору </w:t>
      </w:r>
      <w:proofErr w:type="spellStart"/>
      <w:r>
        <w:t>включаються</w:t>
      </w:r>
      <w:proofErr w:type="spellEnd"/>
      <w:r>
        <w:t xml:space="preserve"> до </w:t>
      </w:r>
      <w:proofErr w:type="spellStart"/>
      <w:r>
        <w:t>бази</w:t>
      </w:r>
      <w:proofErr w:type="spellEnd"/>
      <w:r>
        <w:t xml:space="preserve"> </w:t>
      </w:r>
      <w:proofErr w:type="spellStart"/>
      <w:r>
        <w:t>персональних</w:t>
      </w:r>
      <w:proofErr w:type="spellEnd"/>
      <w:r>
        <w:t xml:space="preserve"> </w:t>
      </w:r>
      <w:proofErr w:type="spellStart"/>
      <w:r>
        <w:t>даних</w:t>
      </w:r>
      <w:proofErr w:type="spellEnd"/>
      <w:r>
        <w:t xml:space="preserve"> </w:t>
      </w:r>
      <w:proofErr w:type="spellStart"/>
      <w:r>
        <w:t>Сторін</w:t>
      </w:r>
      <w:proofErr w:type="spellEnd"/>
      <w:r>
        <w:t>.</w:t>
      </w:r>
    </w:p>
    <w:p w14:paraId="214568C0" w14:textId="77777777" w:rsidR="00885ED9" w:rsidRDefault="00885ED9" w:rsidP="00885ED9">
      <w:pPr>
        <w:pStyle w:val="1f"/>
        <w:numPr>
          <w:ilvl w:val="1"/>
          <w:numId w:val="23"/>
        </w:numPr>
        <w:tabs>
          <w:tab w:val="left" w:pos="1558"/>
        </w:tabs>
        <w:ind w:left="420" w:firstLine="560"/>
        <w:jc w:val="both"/>
      </w:pPr>
      <w:proofErr w:type="spellStart"/>
      <w:r>
        <w:t>Підписуючи</w:t>
      </w:r>
      <w:proofErr w:type="spellEnd"/>
      <w:r>
        <w:t xml:space="preserve"> </w:t>
      </w:r>
      <w:r w:rsidRPr="00F42824">
        <w:rPr>
          <w:lang w:bidi="ru-RU"/>
        </w:rPr>
        <w:t xml:space="preserve">даний </w:t>
      </w:r>
      <w:proofErr w:type="spellStart"/>
      <w:r>
        <w:t>Договір</w:t>
      </w:r>
      <w:proofErr w:type="spellEnd"/>
      <w:r>
        <w:t xml:space="preserve"> </w:t>
      </w:r>
      <w:proofErr w:type="spellStart"/>
      <w:r>
        <w:t>уповноважені</w:t>
      </w:r>
      <w:proofErr w:type="spellEnd"/>
      <w:r>
        <w:t xml:space="preserve"> </w:t>
      </w:r>
      <w:proofErr w:type="spellStart"/>
      <w:r w:rsidRPr="00F42824">
        <w:rPr>
          <w:lang w:bidi="ru-RU"/>
        </w:rPr>
        <w:t>представники</w:t>
      </w:r>
      <w:proofErr w:type="spellEnd"/>
      <w:r w:rsidRPr="00F42824">
        <w:rPr>
          <w:lang w:bidi="ru-RU"/>
        </w:rPr>
        <w:t xml:space="preserve"> </w:t>
      </w:r>
      <w:proofErr w:type="spellStart"/>
      <w:r>
        <w:t>сторін</w:t>
      </w:r>
      <w:proofErr w:type="spellEnd"/>
      <w:r>
        <w:t xml:space="preserve"> </w:t>
      </w:r>
      <w:proofErr w:type="spellStart"/>
      <w:r w:rsidRPr="00F42824">
        <w:rPr>
          <w:lang w:bidi="ru-RU"/>
        </w:rPr>
        <w:t>дають</w:t>
      </w:r>
      <w:proofErr w:type="spellEnd"/>
      <w:r w:rsidRPr="00F42824">
        <w:rPr>
          <w:lang w:bidi="ru-RU"/>
        </w:rPr>
        <w:t xml:space="preserve"> </w:t>
      </w:r>
      <w:proofErr w:type="spellStart"/>
      <w:r w:rsidRPr="00F42824">
        <w:rPr>
          <w:lang w:bidi="ru-RU"/>
        </w:rPr>
        <w:t>згоду</w:t>
      </w:r>
      <w:proofErr w:type="spellEnd"/>
      <w:r w:rsidRPr="00F42824">
        <w:rPr>
          <w:lang w:bidi="ru-RU"/>
        </w:rPr>
        <w:t xml:space="preserve"> </w:t>
      </w:r>
      <w:r>
        <w:t>(</w:t>
      </w:r>
      <w:proofErr w:type="spellStart"/>
      <w:r>
        <w:t>дозвіл</w:t>
      </w:r>
      <w:proofErr w:type="spellEnd"/>
      <w:r>
        <w:t xml:space="preserve">) </w:t>
      </w:r>
      <w:r w:rsidRPr="00F42824">
        <w:rPr>
          <w:lang w:bidi="ru-RU"/>
        </w:rPr>
        <w:t xml:space="preserve">на </w:t>
      </w:r>
      <w:proofErr w:type="spellStart"/>
      <w:r w:rsidRPr="00F42824">
        <w:rPr>
          <w:lang w:bidi="ru-RU"/>
        </w:rPr>
        <w:t>обробку</w:t>
      </w:r>
      <w:proofErr w:type="spellEnd"/>
      <w:r w:rsidRPr="00F42824">
        <w:rPr>
          <w:lang w:bidi="ru-RU"/>
        </w:rPr>
        <w:t xml:space="preserve"> </w:t>
      </w:r>
      <w:proofErr w:type="spellStart"/>
      <w:r>
        <w:t>їх</w:t>
      </w:r>
      <w:proofErr w:type="spellEnd"/>
      <w:r>
        <w:t xml:space="preserve"> </w:t>
      </w:r>
      <w:proofErr w:type="spellStart"/>
      <w:r w:rsidRPr="00F42824">
        <w:rPr>
          <w:lang w:bidi="ru-RU"/>
        </w:rPr>
        <w:t>персональних</w:t>
      </w:r>
      <w:proofErr w:type="spellEnd"/>
      <w:r w:rsidRPr="00F42824">
        <w:rPr>
          <w:lang w:bidi="ru-RU"/>
        </w:rPr>
        <w:t xml:space="preserve"> </w:t>
      </w:r>
      <w:proofErr w:type="spellStart"/>
      <w:r w:rsidRPr="00F42824">
        <w:rPr>
          <w:lang w:bidi="ru-RU"/>
        </w:rPr>
        <w:t>даних</w:t>
      </w:r>
      <w:proofErr w:type="spellEnd"/>
      <w:r w:rsidRPr="00F42824">
        <w:rPr>
          <w:lang w:bidi="ru-RU"/>
        </w:rPr>
        <w:t xml:space="preserve">, з метою </w:t>
      </w:r>
      <w:proofErr w:type="spellStart"/>
      <w:r>
        <w:t>підтвердження</w:t>
      </w:r>
      <w:proofErr w:type="spellEnd"/>
      <w:r>
        <w:t xml:space="preserve"> </w:t>
      </w:r>
      <w:proofErr w:type="spellStart"/>
      <w:r w:rsidRPr="00F42824">
        <w:rPr>
          <w:lang w:bidi="ru-RU"/>
        </w:rPr>
        <w:t>повноважень</w:t>
      </w:r>
      <w:proofErr w:type="spellEnd"/>
      <w:r w:rsidRPr="00F42824">
        <w:rPr>
          <w:lang w:bidi="ru-RU"/>
        </w:rPr>
        <w:t xml:space="preserve"> </w:t>
      </w:r>
      <w:proofErr w:type="spellStart"/>
      <w:r>
        <w:lastRenderedPageBreak/>
        <w:t>суб’єкта</w:t>
      </w:r>
      <w:proofErr w:type="spellEnd"/>
      <w:r>
        <w:t xml:space="preserve"> </w:t>
      </w:r>
      <w:r w:rsidRPr="00F42824">
        <w:rPr>
          <w:lang w:bidi="ru-RU"/>
        </w:rPr>
        <w:t xml:space="preserve">на </w:t>
      </w:r>
      <w:proofErr w:type="spellStart"/>
      <w:r w:rsidRPr="00F42824">
        <w:rPr>
          <w:lang w:bidi="ru-RU"/>
        </w:rPr>
        <w:t>укладення</w:t>
      </w:r>
      <w:proofErr w:type="spellEnd"/>
      <w:r w:rsidRPr="00F42824">
        <w:rPr>
          <w:lang w:bidi="ru-RU"/>
        </w:rPr>
        <w:t xml:space="preserve">, </w:t>
      </w:r>
      <w:proofErr w:type="spellStart"/>
      <w:r>
        <w:t>зміну</w:t>
      </w:r>
      <w:proofErr w:type="spellEnd"/>
      <w:r>
        <w:t xml:space="preserve"> </w:t>
      </w:r>
      <w:r w:rsidRPr="00F42824">
        <w:rPr>
          <w:lang w:bidi="ru-RU"/>
        </w:rPr>
        <w:t xml:space="preserve">та </w:t>
      </w:r>
      <w:proofErr w:type="spellStart"/>
      <w:r>
        <w:t>розірвання</w:t>
      </w:r>
      <w:proofErr w:type="spellEnd"/>
      <w:r>
        <w:t xml:space="preserve"> </w:t>
      </w:r>
      <w:r w:rsidRPr="00F42824">
        <w:rPr>
          <w:lang w:bidi="ru-RU"/>
        </w:rPr>
        <w:t xml:space="preserve">Договору, </w:t>
      </w:r>
      <w:proofErr w:type="spellStart"/>
      <w:r w:rsidRPr="00F42824">
        <w:rPr>
          <w:lang w:bidi="ru-RU"/>
        </w:rPr>
        <w:t>забезпечення</w:t>
      </w:r>
      <w:proofErr w:type="spellEnd"/>
      <w:r w:rsidRPr="00F42824">
        <w:rPr>
          <w:lang w:bidi="ru-RU"/>
        </w:rPr>
        <w:t xml:space="preserve"> </w:t>
      </w:r>
      <w:proofErr w:type="spellStart"/>
      <w:r>
        <w:t>реалізації</w:t>
      </w:r>
      <w:proofErr w:type="spellEnd"/>
      <w:r>
        <w:t xml:space="preserve"> </w:t>
      </w:r>
      <w:proofErr w:type="spellStart"/>
      <w:r>
        <w:t>адміністративно-правових</w:t>
      </w:r>
      <w:proofErr w:type="spellEnd"/>
      <w:r>
        <w:t xml:space="preserve"> і </w:t>
      </w:r>
      <w:proofErr w:type="spellStart"/>
      <w:r w:rsidRPr="00F42824">
        <w:rPr>
          <w:lang w:bidi="ru-RU"/>
        </w:rPr>
        <w:t>податкових</w:t>
      </w:r>
      <w:proofErr w:type="spellEnd"/>
      <w:r w:rsidRPr="00F42824">
        <w:rPr>
          <w:lang w:bidi="ru-RU"/>
        </w:rPr>
        <w:t xml:space="preserve"> </w:t>
      </w:r>
      <w:proofErr w:type="spellStart"/>
      <w:r>
        <w:t>відносин</w:t>
      </w:r>
      <w:proofErr w:type="spellEnd"/>
      <w:r>
        <w:t xml:space="preserve">, </w:t>
      </w:r>
      <w:proofErr w:type="spellStart"/>
      <w:r>
        <w:t>відносин</w:t>
      </w:r>
      <w:proofErr w:type="spellEnd"/>
      <w:r>
        <w:t xml:space="preserve"> </w:t>
      </w:r>
      <w:r w:rsidRPr="00F42824">
        <w:rPr>
          <w:lang w:bidi="ru-RU"/>
        </w:rPr>
        <w:t xml:space="preserve">у </w:t>
      </w:r>
      <w:proofErr w:type="spellStart"/>
      <w:r>
        <w:t>сфері</w:t>
      </w:r>
      <w:proofErr w:type="spellEnd"/>
      <w:r>
        <w:t xml:space="preserve"> </w:t>
      </w:r>
      <w:proofErr w:type="spellStart"/>
      <w:r w:rsidRPr="00F42824">
        <w:rPr>
          <w:lang w:bidi="ru-RU"/>
        </w:rPr>
        <w:t>бухгалтерського</w:t>
      </w:r>
      <w:proofErr w:type="spellEnd"/>
      <w:r w:rsidRPr="00F42824">
        <w:rPr>
          <w:lang w:bidi="ru-RU"/>
        </w:rPr>
        <w:t xml:space="preserve"> </w:t>
      </w:r>
      <w:proofErr w:type="spellStart"/>
      <w:r>
        <w:t>обліку</w:t>
      </w:r>
      <w:proofErr w:type="spellEnd"/>
      <w:r>
        <w:t xml:space="preserve"> </w:t>
      </w:r>
      <w:r w:rsidRPr="00F42824">
        <w:rPr>
          <w:lang w:bidi="ru-RU"/>
        </w:rPr>
        <w:t xml:space="preserve">та статистики, а </w:t>
      </w:r>
      <w:proofErr w:type="spellStart"/>
      <w:r w:rsidRPr="00F42824">
        <w:rPr>
          <w:lang w:bidi="ru-RU"/>
        </w:rPr>
        <w:t>також</w:t>
      </w:r>
      <w:proofErr w:type="spellEnd"/>
      <w:r w:rsidRPr="00F42824">
        <w:rPr>
          <w:lang w:bidi="ru-RU"/>
        </w:rPr>
        <w:t xml:space="preserve"> для </w:t>
      </w:r>
      <w:proofErr w:type="spellStart"/>
      <w:r w:rsidRPr="00F42824">
        <w:rPr>
          <w:lang w:bidi="ru-RU"/>
        </w:rPr>
        <w:t>забезпечення</w:t>
      </w:r>
      <w:proofErr w:type="spellEnd"/>
      <w:r w:rsidRPr="00F42824">
        <w:rPr>
          <w:lang w:bidi="ru-RU"/>
        </w:rPr>
        <w:t xml:space="preserve"> </w:t>
      </w:r>
      <w:proofErr w:type="spellStart"/>
      <w:r>
        <w:t>реалізації</w:t>
      </w:r>
      <w:proofErr w:type="spellEnd"/>
      <w:r>
        <w:t xml:space="preserve"> </w:t>
      </w:r>
      <w:proofErr w:type="spellStart"/>
      <w:r>
        <w:t>інших</w:t>
      </w:r>
      <w:proofErr w:type="spellEnd"/>
      <w:r>
        <w:t xml:space="preserve"> </w:t>
      </w:r>
      <w:proofErr w:type="spellStart"/>
      <w:r w:rsidRPr="00F42824">
        <w:rPr>
          <w:lang w:bidi="ru-RU"/>
        </w:rPr>
        <w:t>передбачених</w:t>
      </w:r>
      <w:proofErr w:type="spellEnd"/>
      <w:r w:rsidRPr="00F42824">
        <w:rPr>
          <w:lang w:bidi="ru-RU"/>
        </w:rPr>
        <w:t xml:space="preserve"> </w:t>
      </w:r>
      <w:proofErr w:type="spellStart"/>
      <w:r w:rsidRPr="00F42824">
        <w:rPr>
          <w:lang w:bidi="ru-RU"/>
        </w:rPr>
        <w:t>законодавством</w:t>
      </w:r>
      <w:proofErr w:type="spellEnd"/>
      <w:r w:rsidRPr="00F42824">
        <w:rPr>
          <w:lang w:bidi="ru-RU"/>
        </w:rPr>
        <w:t xml:space="preserve"> </w:t>
      </w:r>
      <w:proofErr w:type="spellStart"/>
      <w:r>
        <w:t>відносин</w:t>
      </w:r>
      <w:proofErr w:type="spellEnd"/>
      <w:r>
        <w:t>.</w:t>
      </w:r>
    </w:p>
    <w:p w14:paraId="7ED062A4" w14:textId="77777777" w:rsidR="00885ED9" w:rsidRDefault="00885ED9" w:rsidP="00885ED9">
      <w:pPr>
        <w:pStyle w:val="1f"/>
        <w:numPr>
          <w:ilvl w:val="1"/>
          <w:numId w:val="23"/>
        </w:numPr>
        <w:tabs>
          <w:tab w:val="left" w:pos="1558"/>
        </w:tabs>
        <w:ind w:left="420" w:firstLine="560"/>
        <w:jc w:val="both"/>
      </w:pPr>
      <w:proofErr w:type="spellStart"/>
      <w:r>
        <w:rPr>
          <w:lang w:bidi="ru-RU"/>
        </w:rPr>
        <w:t>Представники</w:t>
      </w:r>
      <w:proofErr w:type="spellEnd"/>
      <w:r>
        <w:rPr>
          <w:lang w:bidi="ru-RU"/>
        </w:rPr>
        <w:t xml:space="preserve"> </w:t>
      </w:r>
      <w:proofErr w:type="spellStart"/>
      <w:r>
        <w:t>Сторін</w:t>
      </w:r>
      <w:proofErr w:type="spellEnd"/>
      <w:r>
        <w:t xml:space="preserve"> </w:t>
      </w:r>
      <w:proofErr w:type="spellStart"/>
      <w:r>
        <w:t>підписанням</w:t>
      </w:r>
      <w:proofErr w:type="spellEnd"/>
      <w:r>
        <w:t xml:space="preserve"> </w:t>
      </w:r>
      <w:proofErr w:type="spellStart"/>
      <w:r>
        <w:rPr>
          <w:lang w:bidi="ru-RU"/>
        </w:rPr>
        <w:t>цього</w:t>
      </w:r>
      <w:proofErr w:type="spellEnd"/>
      <w:r>
        <w:rPr>
          <w:lang w:bidi="ru-RU"/>
        </w:rPr>
        <w:t xml:space="preserve"> Договору </w:t>
      </w:r>
      <w:proofErr w:type="spellStart"/>
      <w:r>
        <w:t>підтверджують</w:t>
      </w:r>
      <w:proofErr w:type="spellEnd"/>
      <w:r>
        <w:t xml:space="preserve">, </w:t>
      </w:r>
      <w:proofErr w:type="spellStart"/>
      <w:r>
        <w:rPr>
          <w:lang w:bidi="ru-RU"/>
        </w:rPr>
        <w:t>що</w:t>
      </w:r>
      <w:proofErr w:type="spellEnd"/>
      <w:r>
        <w:rPr>
          <w:lang w:bidi="ru-RU"/>
        </w:rPr>
        <w:t xml:space="preserve"> вони </w:t>
      </w:r>
      <w:proofErr w:type="spellStart"/>
      <w:r>
        <w:t>повідомлені</w:t>
      </w:r>
      <w:proofErr w:type="spellEnd"/>
      <w:r>
        <w:t xml:space="preserve"> </w:t>
      </w:r>
      <w:r>
        <w:rPr>
          <w:lang w:bidi="ru-RU"/>
        </w:rPr>
        <w:t xml:space="preserve">про </w:t>
      </w:r>
      <w:proofErr w:type="spellStart"/>
      <w:r>
        <w:t>свої</w:t>
      </w:r>
      <w:proofErr w:type="spellEnd"/>
      <w:r>
        <w:t xml:space="preserve"> </w:t>
      </w:r>
      <w:r>
        <w:rPr>
          <w:lang w:bidi="ru-RU"/>
        </w:rPr>
        <w:t xml:space="preserve">права </w:t>
      </w:r>
      <w:proofErr w:type="spellStart"/>
      <w:r>
        <w:t>відповідно</w:t>
      </w:r>
      <w:proofErr w:type="spellEnd"/>
      <w:r>
        <w:t xml:space="preserve"> </w:t>
      </w:r>
      <w:r>
        <w:rPr>
          <w:lang w:bidi="ru-RU"/>
        </w:rPr>
        <w:t xml:space="preserve">до ст. 8 Закону </w:t>
      </w:r>
      <w:proofErr w:type="spellStart"/>
      <w:r>
        <w:t>України</w:t>
      </w:r>
      <w:proofErr w:type="spellEnd"/>
      <w:r>
        <w:t xml:space="preserve"> </w:t>
      </w:r>
      <w:r>
        <w:rPr>
          <w:lang w:bidi="ru-RU"/>
        </w:rPr>
        <w:t xml:space="preserve">«Про </w:t>
      </w:r>
      <w:proofErr w:type="spellStart"/>
      <w:r>
        <w:rPr>
          <w:lang w:bidi="ru-RU"/>
        </w:rPr>
        <w:t>захист</w:t>
      </w:r>
      <w:proofErr w:type="spellEnd"/>
      <w:r>
        <w:rPr>
          <w:lang w:bidi="ru-RU"/>
        </w:rPr>
        <w:t xml:space="preserve"> </w:t>
      </w:r>
      <w:proofErr w:type="spellStart"/>
      <w:r>
        <w:rPr>
          <w:lang w:bidi="ru-RU"/>
        </w:rPr>
        <w:t>персональних</w:t>
      </w:r>
      <w:proofErr w:type="spellEnd"/>
      <w:r>
        <w:rPr>
          <w:lang w:bidi="ru-RU"/>
        </w:rPr>
        <w:t xml:space="preserve"> </w:t>
      </w:r>
      <w:proofErr w:type="spellStart"/>
      <w:r>
        <w:rPr>
          <w:lang w:bidi="ru-RU"/>
        </w:rPr>
        <w:t>даних</w:t>
      </w:r>
      <w:proofErr w:type="spellEnd"/>
      <w:r>
        <w:rPr>
          <w:lang w:bidi="ru-RU"/>
        </w:rPr>
        <w:t>».</w:t>
      </w:r>
    </w:p>
    <w:p w14:paraId="1B652611" w14:textId="77777777" w:rsidR="00885ED9" w:rsidRDefault="00885ED9" w:rsidP="00885ED9">
      <w:pPr>
        <w:pStyle w:val="1f"/>
        <w:numPr>
          <w:ilvl w:val="1"/>
          <w:numId w:val="23"/>
        </w:numPr>
        <w:tabs>
          <w:tab w:val="left" w:pos="1587"/>
        </w:tabs>
        <w:spacing w:after="580"/>
        <w:ind w:left="420" w:firstLine="560"/>
        <w:jc w:val="both"/>
      </w:pPr>
      <w:r>
        <w:rPr>
          <w:lang w:bidi="ru-RU"/>
        </w:rPr>
        <w:t xml:space="preserve">Строк </w:t>
      </w:r>
      <w:proofErr w:type="spellStart"/>
      <w:r>
        <w:t>дії</w:t>
      </w:r>
      <w:proofErr w:type="spellEnd"/>
      <w:r>
        <w:t xml:space="preserve"> </w:t>
      </w:r>
      <w:r>
        <w:rPr>
          <w:lang w:bidi="ru-RU"/>
        </w:rPr>
        <w:t xml:space="preserve">Договору, за </w:t>
      </w:r>
      <w:proofErr w:type="spellStart"/>
      <w:r>
        <w:t>взаємною</w:t>
      </w:r>
      <w:proofErr w:type="spellEnd"/>
      <w:r>
        <w:t xml:space="preserve"> </w:t>
      </w:r>
      <w:proofErr w:type="spellStart"/>
      <w:r>
        <w:rPr>
          <w:lang w:bidi="ru-RU"/>
        </w:rPr>
        <w:t>згодою</w:t>
      </w:r>
      <w:proofErr w:type="spellEnd"/>
      <w:r>
        <w:rPr>
          <w:lang w:bidi="ru-RU"/>
        </w:rPr>
        <w:t xml:space="preserve"> </w:t>
      </w:r>
      <w:proofErr w:type="spellStart"/>
      <w:r>
        <w:t>Сторін</w:t>
      </w:r>
      <w:proofErr w:type="spellEnd"/>
      <w:r>
        <w:t xml:space="preserve">, </w:t>
      </w:r>
      <w:proofErr w:type="spellStart"/>
      <w:r>
        <w:rPr>
          <w:lang w:bidi="ru-RU"/>
        </w:rPr>
        <w:t>може</w:t>
      </w:r>
      <w:proofErr w:type="spellEnd"/>
      <w:r>
        <w:rPr>
          <w:lang w:bidi="ru-RU"/>
        </w:rPr>
        <w:t xml:space="preserve"> бути </w:t>
      </w:r>
      <w:proofErr w:type="spellStart"/>
      <w:r>
        <w:rPr>
          <w:lang w:bidi="ru-RU"/>
        </w:rPr>
        <w:t>продовжений</w:t>
      </w:r>
      <w:proofErr w:type="spellEnd"/>
      <w:r>
        <w:rPr>
          <w:lang w:bidi="ru-RU"/>
        </w:rPr>
        <w:t xml:space="preserve"> </w:t>
      </w:r>
      <w:proofErr w:type="spellStart"/>
      <w:r>
        <w:t>відповідно</w:t>
      </w:r>
      <w:proofErr w:type="spellEnd"/>
      <w:r>
        <w:t xml:space="preserve"> </w:t>
      </w:r>
      <w:r>
        <w:rPr>
          <w:lang w:bidi="ru-RU"/>
        </w:rPr>
        <w:t xml:space="preserve">до </w:t>
      </w:r>
      <w:proofErr w:type="spellStart"/>
      <w:r>
        <w:rPr>
          <w:lang w:bidi="ru-RU"/>
        </w:rPr>
        <w:t>вимог</w:t>
      </w:r>
      <w:proofErr w:type="spellEnd"/>
      <w:r>
        <w:rPr>
          <w:lang w:bidi="ru-RU"/>
        </w:rPr>
        <w:t xml:space="preserve"> </w:t>
      </w:r>
      <w:proofErr w:type="spellStart"/>
      <w:r>
        <w:t>діючого</w:t>
      </w:r>
      <w:proofErr w:type="spellEnd"/>
      <w:r>
        <w:t xml:space="preserve"> </w:t>
      </w:r>
      <w:proofErr w:type="spellStart"/>
      <w:r>
        <w:rPr>
          <w:lang w:bidi="ru-RU"/>
        </w:rPr>
        <w:t>законодавства</w:t>
      </w:r>
      <w:proofErr w:type="spellEnd"/>
      <w:r>
        <w:rPr>
          <w:lang w:bidi="ru-RU"/>
        </w:rPr>
        <w:t xml:space="preserve">, про </w:t>
      </w:r>
      <w:proofErr w:type="spellStart"/>
      <w:r>
        <w:rPr>
          <w:lang w:bidi="ru-RU"/>
        </w:rPr>
        <w:t>що</w:t>
      </w:r>
      <w:proofErr w:type="spellEnd"/>
      <w:r>
        <w:rPr>
          <w:lang w:bidi="ru-RU"/>
        </w:rPr>
        <w:t xml:space="preserve"> </w:t>
      </w:r>
      <w:proofErr w:type="spellStart"/>
      <w:r>
        <w:t>укладається</w:t>
      </w:r>
      <w:proofErr w:type="spellEnd"/>
      <w:r>
        <w:t xml:space="preserve"> </w:t>
      </w:r>
      <w:proofErr w:type="spellStart"/>
      <w:r>
        <w:rPr>
          <w:lang w:bidi="ru-RU"/>
        </w:rPr>
        <w:t>додаткова</w:t>
      </w:r>
      <w:proofErr w:type="spellEnd"/>
      <w:r>
        <w:rPr>
          <w:lang w:bidi="ru-RU"/>
        </w:rPr>
        <w:t xml:space="preserve"> угода.</w:t>
      </w:r>
    </w:p>
    <w:p w14:paraId="299588F4" w14:textId="70F9C54D" w:rsidR="001517E8" w:rsidRPr="006A7035" w:rsidRDefault="001517E8" w:rsidP="001517E8">
      <w:pPr>
        <w:pStyle w:val="af6"/>
        <w:spacing w:before="120" w:line="240" w:lineRule="auto"/>
        <w:ind w:left="1000" w:firstLine="0"/>
        <w:jc w:val="center"/>
        <w:rPr>
          <w:b/>
          <w:color w:val="auto"/>
          <w:sz w:val="28"/>
          <w:szCs w:val="28"/>
          <w:lang w:eastAsia="ru-RU" w:bidi="ar-SA"/>
        </w:rPr>
      </w:pPr>
      <w:r w:rsidRPr="006A7035">
        <w:rPr>
          <w:b/>
          <w:color w:val="auto"/>
          <w:sz w:val="28"/>
          <w:szCs w:val="28"/>
          <w:lang w:eastAsia="ru-RU" w:bidi="ar-SA"/>
        </w:rPr>
        <w:t>8.Місцезнаходження та банківські реквізити сторін:</w:t>
      </w:r>
    </w:p>
    <w:p w14:paraId="68B3B541" w14:textId="77777777" w:rsidR="001517E8" w:rsidRPr="001517E8" w:rsidRDefault="001517E8" w:rsidP="001517E8">
      <w:pPr>
        <w:pStyle w:val="af6"/>
        <w:spacing w:before="120" w:line="240" w:lineRule="auto"/>
        <w:ind w:left="1000" w:firstLine="0"/>
        <w:rPr>
          <w:b/>
          <w:color w:val="auto"/>
          <w:sz w:val="22"/>
          <w:szCs w:val="22"/>
          <w:lang w:eastAsia="ru-RU" w:bidi="ar-SA"/>
        </w:rPr>
      </w:pPr>
    </w:p>
    <w:tbl>
      <w:tblPr>
        <w:tblW w:w="9639" w:type="dxa"/>
        <w:tblInd w:w="108" w:type="dxa"/>
        <w:tblLayout w:type="fixed"/>
        <w:tblLook w:val="01E0" w:firstRow="1" w:lastRow="1" w:firstColumn="1" w:lastColumn="1" w:noHBand="0" w:noVBand="0"/>
      </w:tblPr>
      <w:tblGrid>
        <w:gridCol w:w="4500"/>
        <w:gridCol w:w="5139"/>
      </w:tblGrid>
      <w:tr w:rsidR="001517E8" w:rsidRPr="003E5C9E" w14:paraId="516E2450" w14:textId="77777777" w:rsidTr="00D61C92">
        <w:trPr>
          <w:trHeight w:val="20"/>
        </w:trPr>
        <w:tc>
          <w:tcPr>
            <w:tcW w:w="4500" w:type="dxa"/>
          </w:tcPr>
          <w:p w14:paraId="513D7CCB" w14:textId="77777777" w:rsidR="001517E8" w:rsidRDefault="001517E8" w:rsidP="00D61C92">
            <w:pPr>
              <w:spacing w:line="240" w:lineRule="auto"/>
              <w:jc w:val="center"/>
              <w:rPr>
                <w:rFonts w:ascii="Times New Roman" w:hAnsi="Times New Roman" w:cs="Times New Roman"/>
                <w:b/>
                <w:bCs/>
              </w:rPr>
            </w:pPr>
            <w:r>
              <w:rPr>
                <w:rFonts w:ascii="Times New Roman" w:hAnsi="Times New Roman" w:cs="Times New Roman"/>
                <w:sz w:val="22"/>
                <w:szCs w:val="22"/>
                <w:lang w:eastAsia="ru-RU" w:bidi="ar-SA"/>
              </w:rPr>
              <w:tab/>
            </w:r>
            <w:r>
              <w:rPr>
                <w:rFonts w:ascii="Times New Roman" w:hAnsi="Times New Roman" w:cs="Times New Roman"/>
                <w:b/>
                <w:bCs/>
                <w:sz w:val="22"/>
                <w:szCs w:val="22"/>
              </w:rPr>
              <w:t>Постачальник:</w:t>
            </w:r>
          </w:p>
          <w:p w14:paraId="3EE94D17" w14:textId="77777777" w:rsidR="001517E8" w:rsidRDefault="001517E8" w:rsidP="00D61C92">
            <w:pPr>
              <w:spacing w:line="240" w:lineRule="auto"/>
              <w:jc w:val="center"/>
              <w:rPr>
                <w:rFonts w:ascii="Times New Roman" w:hAnsi="Times New Roman" w:cs="Times New Roman"/>
                <w:b/>
                <w:bCs/>
              </w:rPr>
            </w:pPr>
            <w:r>
              <w:rPr>
                <w:rFonts w:ascii="Times New Roman" w:hAnsi="Times New Roman" w:cs="Times New Roman"/>
                <w:b/>
                <w:bCs/>
                <w:sz w:val="22"/>
                <w:szCs w:val="22"/>
              </w:rPr>
              <w:t>__________________________________________________________________________________________________________________</w:t>
            </w:r>
          </w:p>
          <w:p w14:paraId="173F40ED" w14:textId="77777777" w:rsidR="001517E8" w:rsidRDefault="001517E8" w:rsidP="00D61C92">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70AA8834" w14:textId="77777777" w:rsidR="001517E8" w:rsidRDefault="001517E8" w:rsidP="00D61C92">
            <w:pPr>
              <w:spacing w:line="240" w:lineRule="auto"/>
              <w:rPr>
                <w:rFonts w:ascii="Times New Roman" w:hAnsi="Times New Roman" w:cs="Times New Roman"/>
                <w:bCs/>
              </w:rPr>
            </w:pPr>
            <w:r>
              <w:rPr>
                <w:rFonts w:ascii="Times New Roman" w:hAnsi="Times New Roman" w:cs="Times New Roman"/>
                <w:bCs/>
                <w:sz w:val="22"/>
                <w:szCs w:val="22"/>
              </w:rPr>
              <w:t>ЄДРПОУ ___________________________</w:t>
            </w:r>
          </w:p>
          <w:p w14:paraId="5938375D" w14:textId="77777777" w:rsidR="001517E8" w:rsidRDefault="001517E8" w:rsidP="00D61C92">
            <w:pPr>
              <w:spacing w:line="240" w:lineRule="auto"/>
              <w:rPr>
                <w:rFonts w:ascii="Times New Roman" w:hAnsi="Times New Roman" w:cs="Times New Roman"/>
                <w:bCs/>
              </w:rPr>
            </w:pPr>
            <w:r>
              <w:rPr>
                <w:rFonts w:ascii="Times New Roman" w:hAnsi="Times New Roman" w:cs="Times New Roman"/>
                <w:bCs/>
                <w:sz w:val="22"/>
                <w:szCs w:val="22"/>
              </w:rPr>
              <w:t>Юридична адреса:</w:t>
            </w:r>
          </w:p>
          <w:p w14:paraId="5CB0CA05" w14:textId="77777777" w:rsidR="001517E8" w:rsidRDefault="001517E8" w:rsidP="00D61C92">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0542F67D" w14:textId="77777777" w:rsidR="001517E8" w:rsidRDefault="001517E8" w:rsidP="00D61C92">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74F6D6A0" w14:textId="77777777" w:rsidR="001517E8" w:rsidRDefault="001517E8" w:rsidP="00D61C92">
            <w:pPr>
              <w:spacing w:line="240" w:lineRule="auto"/>
              <w:rPr>
                <w:rFonts w:ascii="Times New Roman" w:hAnsi="Times New Roman" w:cs="Times New Roman"/>
                <w:bCs/>
              </w:rPr>
            </w:pPr>
            <w:r>
              <w:rPr>
                <w:rFonts w:ascii="Times New Roman" w:hAnsi="Times New Roman" w:cs="Times New Roman"/>
                <w:bCs/>
                <w:sz w:val="22"/>
                <w:szCs w:val="22"/>
              </w:rPr>
              <w:t>Поштова адреса:</w:t>
            </w:r>
          </w:p>
          <w:p w14:paraId="3C94A153" w14:textId="77777777" w:rsidR="001517E8" w:rsidRDefault="001517E8" w:rsidP="00D61C92">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2CFDC7E4" w14:textId="77777777" w:rsidR="001517E8" w:rsidRDefault="001517E8" w:rsidP="00D61C92">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1EEA4E65" w14:textId="77777777" w:rsidR="001517E8" w:rsidRDefault="001517E8" w:rsidP="00D61C92">
            <w:pPr>
              <w:spacing w:line="240" w:lineRule="auto"/>
              <w:rPr>
                <w:rFonts w:ascii="Times New Roman" w:hAnsi="Times New Roman" w:cs="Times New Roman"/>
                <w:bCs/>
              </w:rPr>
            </w:pPr>
            <w:proofErr w:type="spellStart"/>
            <w:r>
              <w:rPr>
                <w:rFonts w:ascii="Times New Roman" w:hAnsi="Times New Roman" w:cs="Times New Roman"/>
                <w:bCs/>
                <w:sz w:val="22"/>
                <w:szCs w:val="22"/>
              </w:rPr>
              <w:t>Тел</w:t>
            </w:r>
            <w:proofErr w:type="spellEnd"/>
            <w:r>
              <w:rPr>
                <w:rFonts w:ascii="Times New Roman" w:hAnsi="Times New Roman" w:cs="Times New Roman"/>
                <w:bCs/>
                <w:sz w:val="22"/>
                <w:szCs w:val="22"/>
              </w:rPr>
              <w:t>./факс: __________________________</w:t>
            </w:r>
          </w:p>
          <w:p w14:paraId="1DCE46FE" w14:textId="77777777" w:rsidR="001517E8" w:rsidRDefault="001517E8" w:rsidP="00D61C92">
            <w:pPr>
              <w:spacing w:line="240" w:lineRule="auto"/>
              <w:rPr>
                <w:rFonts w:ascii="Times New Roman" w:hAnsi="Times New Roman" w:cs="Times New Roman"/>
                <w:bCs/>
              </w:rPr>
            </w:pPr>
            <w:r>
              <w:rPr>
                <w:rFonts w:ascii="Times New Roman" w:hAnsi="Times New Roman" w:cs="Times New Roman"/>
                <w:bCs/>
                <w:sz w:val="22"/>
                <w:szCs w:val="22"/>
              </w:rPr>
              <w:t>р/р ________________________________</w:t>
            </w:r>
          </w:p>
          <w:p w14:paraId="0D8650FF" w14:textId="77777777" w:rsidR="001517E8" w:rsidRDefault="001517E8" w:rsidP="00D61C92">
            <w:pPr>
              <w:spacing w:line="240" w:lineRule="auto"/>
              <w:rPr>
                <w:rFonts w:ascii="Times New Roman" w:hAnsi="Times New Roman" w:cs="Times New Roman"/>
                <w:bCs/>
              </w:rPr>
            </w:pPr>
            <w:r>
              <w:rPr>
                <w:rFonts w:ascii="Times New Roman" w:hAnsi="Times New Roman" w:cs="Times New Roman"/>
                <w:bCs/>
                <w:sz w:val="22"/>
                <w:szCs w:val="22"/>
              </w:rPr>
              <w:t>в __________________________________</w:t>
            </w:r>
          </w:p>
          <w:p w14:paraId="74DE0E7D" w14:textId="77777777" w:rsidR="001517E8" w:rsidRDefault="001517E8" w:rsidP="00D61C92">
            <w:pPr>
              <w:spacing w:line="240" w:lineRule="auto"/>
              <w:rPr>
                <w:rFonts w:ascii="Times New Roman" w:hAnsi="Times New Roman" w:cs="Times New Roman"/>
                <w:bCs/>
              </w:rPr>
            </w:pPr>
            <w:r>
              <w:rPr>
                <w:rFonts w:ascii="Times New Roman" w:hAnsi="Times New Roman" w:cs="Times New Roman"/>
                <w:bCs/>
                <w:sz w:val="22"/>
                <w:szCs w:val="22"/>
              </w:rPr>
              <w:t>МФО ______________________________</w:t>
            </w:r>
          </w:p>
          <w:p w14:paraId="05DED909" w14:textId="77777777" w:rsidR="001517E8" w:rsidRDefault="001517E8" w:rsidP="00D61C92">
            <w:pPr>
              <w:spacing w:line="240" w:lineRule="auto"/>
              <w:rPr>
                <w:rFonts w:ascii="Times New Roman" w:hAnsi="Times New Roman" w:cs="Times New Roman"/>
                <w:b/>
                <w:bCs/>
              </w:rPr>
            </w:pPr>
          </w:p>
          <w:p w14:paraId="5138D8E7" w14:textId="77777777" w:rsidR="001517E8" w:rsidRDefault="001517E8" w:rsidP="00D61C92">
            <w:pPr>
              <w:spacing w:line="240" w:lineRule="auto"/>
              <w:rPr>
                <w:rFonts w:ascii="Times New Roman" w:hAnsi="Times New Roman" w:cs="Times New Roman"/>
              </w:rPr>
            </w:pPr>
            <w:r>
              <w:rPr>
                <w:rFonts w:ascii="Times New Roman" w:hAnsi="Times New Roman" w:cs="Times New Roman"/>
                <w:b/>
                <w:bCs/>
                <w:sz w:val="22"/>
                <w:szCs w:val="22"/>
              </w:rPr>
              <w:t>_________________</w:t>
            </w:r>
            <w:r>
              <w:rPr>
                <w:rFonts w:ascii="Times New Roman" w:hAnsi="Times New Roman" w:cs="Times New Roman"/>
                <w:bCs/>
                <w:sz w:val="22"/>
                <w:szCs w:val="22"/>
              </w:rPr>
              <w:t xml:space="preserve">_______  </w:t>
            </w:r>
            <w:r>
              <w:rPr>
                <w:rFonts w:ascii="Times New Roman" w:hAnsi="Times New Roman" w:cs="Times New Roman"/>
                <w:sz w:val="22"/>
                <w:szCs w:val="22"/>
              </w:rPr>
              <w:t>П.І.Б</w:t>
            </w:r>
          </w:p>
          <w:p w14:paraId="0CE5FD53" w14:textId="77777777" w:rsidR="001517E8" w:rsidRDefault="001517E8" w:rsidP="00D61C92">
            <w:pPr>
              <w:jc w:val="both"/>
              <w:rPr>
                <w:rFonts w:ascii="Times New Roman" w:hAnsi="Times New Roman" w:cs="Times New Roman"/>
              </w:rPr>
            </w:pPr>
            <w:r>
              <w:rPr>
                <w:rFonts w:ascii="Times New Roman" w:hAnsi="Times New Roman" w:cs="Times New Roman"/>
                <w:sz w:val="22"/>
                <w:szCs w:val="22"/>
              </w:rPr>
              <w:t>М.П.</w:t>
            </w:r>
          </w:p>
          <w:p w14:paraId="6E33FFBD" w14:textId="77777777" w:rsidR="001517E8" w:rsidRPr="003E5C9E" w:rsidRDefault="001517E8" w:rsidP="00D61C92">
            <w:pPr>
              <w:ind w:left="-108"/>
              <w:jc w:val="both"/>
              <w:rPr>
                <w:rFonts w:ascii="Times New Roman" w:hAnsi="Times New Roman" w:cs="Times New Roman"/>
                <w:bCs/>
              </w:rPr>
            </w:pPr>
            <w:r>
              <w:rPr>
                <w:rFonts w:ascii="Times New Roman" w:hAnsi="Times New Roman" w:cs="Times New Roman"/>
                <w:bCs/>
                <w:i/>
                <w:sz w:val="22"/>
                <w:szCs w:val="22"/>
              </w:rPr>
              <w:t>Постачальник є ____________________</w:t>
            </w:r>
          </w:p>
        </w:tc>
        <w:tc>
          <w:tcPr>
            <w:tcW w:w="5139" w:type="dxa"/>
          </w:tcPr>
          <w:p w14:paraId="5BE6E467" w14:textId="77777777" w:rsidR="001517E8" w:rsidRPr="003E5C9E" w:rsidRDefault="001517E8" w:rsidP="00D61C92">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43D52F17" w14:textId="77777777" w:rsidR="001517E8" w:rsidRPr="009F096A" w:rsidRDefault="001517E8" w:rsidP="00D61C92">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647C5FDE" w14:textId="77777777" w:rsidR="001517E8" w:rsidRPr="009F096A" w:rsidRDefault="001517E8" w:rsidP="00D61C92">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1276B1AD" w14:textId="77777777" w:rsidR="001517E8" w:rsidRDefault="001517E8" w:rsidP="00D61C92">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6E8AEE25" w14:textId="77777777" w:rsidR="001517E8" w:rsidRPr="009F096A" w:rsidRDefault="001517E8" w:rsidP="00D61C92">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62DEF966" w14:textId="77777777" w:rsidR="001517E8" w:rsidRDefault="001517E8" w:rsidP="00D61C92">
            <w:pPr>
              <w:spacing w:line="240" w:lineRule="auto"/>
              <w:rPr>
                <w:rFonts w:ascii="Times New Roman" w:hAnsi="Times New Roman"/>
                <w:bCs/>
                <w:color w:val="000000"/>
              </w:rPr>
            </w:pPr>
            <w:r w:rsidRPr="009F096A">
              <w:rPr>
                <w:rFonts w:ascii="Times New Roman" w:hAnsi="Times New Roman"/>
                <w:bCs/>
                <w:color w:val="000000"/>
              </w:rPr>
              <w:t xml:space="preserve">р/р </w:t>
            </w:r>
          </w:p>
          <w:p w14:paraId="1F12B6EB" w14:textId="77777777" w:rsidR="001517E8" w:rsidRPr="009F096A" w:rsidRDefault="001517E8" w:rsidP="00D61C92">
            <w:pPr>
              <w:spacing w:line="240" w:lineRule="auto"/>
              <w:rPr>
                <w:rFonts w:ascii="Times New Roman" w:hAnsi="Times New Roman"/>
                <w:bCs/>
                <w:color w:val="000000"/>
              </w:rPr>
            </w:pPr>
            <w:r>
              <w:rPr>
                <w:rFonts w:ascii="Times New Roman" w:hAnsi="Times New Roman"/>
                <w:bCs/>
                <w:color w:val="000000"/>
              </w:rPr>
              <w:t>________________________</w:t>
            </w:r>
          </w:p>
          <w:p w14:paraId="2C000853" w14:textId="77777777" w:rsidR="001517E8" w:rsidRPr="009F096A" w:rsidRDefault="001517E8" w:rsidP="00D61C92">
            <w:pPr>
              <w:spacing w:line="240" w:lineRule="auto"/>
              <w:rPr>
                <w:rFonts w:ascii="Times New Roman" w:hAnsi="Times New Roman"/>
                <w:bCs/>
                <w:color w:val="000000"/>
              </w:rPr>
            </w:pPr>
            <w:r w:rsidRPr="009F096A">
              <w:rPr>
                <w:rFonts w:ascii="Times New Roman" w:hAnsi="Times New Roman"/>
                <w:bCs/>
                <w:color w:val="000000"/>
              </w:rPr>
              <w:t>МФО</w:t>
            </w:r>
            <w:r>
              <w:rPr>
                <w:rFonts w:ascii="Times New Roman" w:hAnsi="Times New Roman"/>
                <w:bCs/>
                <w:color w:val="000000"/>
              </w:rPr>
              <w:t>___________</w:t>
            </w:r>
            <w:r w:rsidRPr="009F096A">
              <w:rPr>
                <w:rFonts w:ascii="Times New Roman" w:hAnsi="Times New Roman"/>
                <w:bCs/>
                <w:color w:val="000000"/>
              </w:rPr>
              <w:t xml:space="preserve"> , ІПН 054986908284</w:t>
            </w:r>
          </w:p>
          <w:p w14:paraId="184C1F69" w14:textId="77777777" w:rsidR="001517E8" w:rsidRPr="009F096A" w:rsidRDefault="001517E8" w:rsidP="00D61C92">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B5DCF05" w14:textId="77777777" w:rsidR="001517E8" w:rsidRDefault="001517E8" w:rsidP="00D61C92">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18DBBE6C" w14:textId="77777777" w:rsidR="001517E8" w:rsidRDefault="001517E8" w:rsidP="00D61C92">
            <w:pPr>
              <w:spacing w:line="240" w:lineRule="auto"/>
              <w:rPr>
                <w:rFonts w:ascii="Times New Roman" w:hAnsi="Times New Roman"/>
                <w:bCs/>
                <w:color w:val="000000"/>
              </w:rPr>
            </w:pPr>
            <w:r>
              <w:rPr>
                <w:rFonts w:ascii="Times New Roman" w:hAnsi="Times New Roman"/>
                <w:bCs/>
                <w:color w:val="000000"/>
              </w:rPr>
              <w:t>Директор</w:t>
            </w:r>
          </w:p>
          <w:p w14:paraId="4124F346" w14:textId="77777777" w:rsidR="001517E8" w:rsidRPr="009F096A" w:rsidRDefault="001517E8" w:rsidP="00D61C92">
            <w:pPr>
              <w:spacing w:line="240" w:lineRule="auto"/>
              <w:rPr>
                <w:rFonts w:ascii="Times New Roman" w:hAnsi="Times New Roman"/>
                <w:bCs/>
                <w:color w:val="000000"/>
              </w:rPr>
            </w:pPr>
          </w:p>
          <w:p w14:paraId="4195AD8E" w14:textId="77777777" w:rsidR="001517E8" w:rsidRPr="009F096A" w:rsidRDefault="001517E8" w:rsidP="00D61C92">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262FF45C" w14:textId="77777777" w:rsidR="001517E8" w:rsidRDefault="001517E8" w:rsidP="00D61C92">
            <w:pPr>
              <w:autoSpaceDE w:val="0"/>
              <w:autoSpaceDN w:val="0"/>
              <w:adjustRightInd w:val="0"/>
              <w:spacing w:line="240" w:lineRule="auto"/>
              <w:jc w:val="center"/>
              <w:rPr>
                <w:rFonts w:ascii="Times New Roman" w:hAnsi="Times New Roman"/>
                <w:color w:val="000000"/>
              </w:rPr>
            </w:pPr>
          </w:p>
          <w:p w14:paraId="18BE23BF" w14:textId="77777777" w:rsidR="001517E8" w:rsidRPr="00E34CD4" w:rsidRDefault="001517E8" w:rsidP="00D61C92">
            <w:pPr>
              <w:ind w:left="72"/>
              <w:jc w:val="both"/>
              <w:rPr>
                <w:rFonts w:ascii="Times New Roman" w:hAnsi="Times New Roman" w:cs="Times New Roman"/>
                <w:bCs/>
                <w:i/>
              </w:rPr>
            </w:pPr>
            <w:r w:rsidRPr="003E5C9E">
              <w:rPr>
                <w:rFonts w:ascii="Times New Roman" w:hAnsi="Times New Roman" w:cs="Times New Roman"/>
                <w:bCs/>
                <w:i/>
                <w:sz w:val="22"/>
                <w:szCs w:val="22"/>
              </w:rPr>
              <w:t>Не є платником податку на прибуток.</w:t>
            </w:r>
          </w:p>
        </w:tc>
      </w:tr>
    </w:tbl>
    <w:p w14:paraId="4040531E" w14:textId="77777777" w:rsidR="001517E8" w:rsidRPr="001517E8" w:rsidRDefault="001517E8" w:rsidP="001517E8">
      <w:pPr>
        <w:pStyle w:val="1f"/>
        <w:tabs>
          <w:tab w:val="left" w:pos="1587"/>
        </w:tabs>
        <w:spacing w:after="580"/>
        <w:ind w:left="980"/>
        <w:jc w:val="center"/>
        <w:rPr>
          <w:lang w:val="uk-UA"/>
        </w:rPr>
      </w:pPr>
    </w:p>
    <w:p w14:paraId="573DFCBB" w14:textId="77777777" w:rsidR="00DC65C1" w:rsidRPr="00DC65C1" w:rsidRDefault="00DC65C1" w:rsidP="00885ED9">
      <w:pPr>
        <w:pStyle w:val="1f"/>
        <w:tabs>
          <w:tab w:val="left" w:pos="716"/>
        </w:tabs>
        <w:spacing w:after="260"/>
        <w:rPr>
          <w:lang w:val="uk-UA"/>
        </w:rPr>
      </w:pPr>
    </w:p>
    <w:p w14:paraId="48848925" w14:textId="7AEA0D8B" w:rsidR="009175CE" w:rsidRDefault="009175CE" w:rsidP="009175CE">
      <w:pPr>
        <w:pStyle w:val="1f"/>
        <w:numPr>
          <w:ilvl w:val="0"/>
          <w:numId w:val="23"/>
        </w:numPr>
        <w:pBdr>
          <w:bottom w:val="single" w:sz="4" w:space="0" w:color="auto"/>
        </w:pBdr>
        <w:tabs>
          <w:tab w:val="left" w:pos="341"/>
        </w:tabs>
        <w:jc w:val="center"/>
        <w:sectPr w:rsidR="009175CE" w:rsidSect="00C91D5F">
          <w:headerReference w:type="even" r:id="rId30"/>
          <w:headerReference w:type="default" r:id="rId31"/>
          <w:footerReference w:type="even" r:id="rId32"/>
          <w:footerReference w:type="default" r:id="rId33"/>
          <w:headerReference w:type="first" r:id="rId34"/>
          <w:footerReference w:type="first" r:id="rId35"/>
          <w:pgSz w:w="11900" w:h="16840"/>
          <w:pgMar w:top="1542" w:right="367" w:bottom="1033" w:left="1155" w:header="0" w:footer="3" w:gutter="0"/>
          <w:cols w:space="720"/>
          <w:noEndnote/>
          <w:docGrid w:linePitch="360"/>
        </w:sectPr>
      </w:pPr>
    </w:p>
    <w:p w14:paraId="699D17B4" w14:textId="43BA9202" w:rsidR="007763BC" w:rsidRPr="003E5C9E" w:rsidRDefault="007763BC" w:rsidP="007763BC">
      <w:pPr>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lastRenderedPageBreak/>
        <w:t>Додаток 1</w:t>
      </w:r>
    </w:p>
    <w:p w14:paraId="4AA337D2" w14:textId="7B734E09" w:rsidR="007763BC" w:rsidRPr="003E5C9E" w:rsidRDefault="007763BC" w:rsidP="007763BC">
      <w:pPr>
        <w:tabs>
          <w:tab w:val="left" w:pos="8647"/>
        </w:tabs>
        <w:ind w:firstLine="709"/>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до Договор</w:t>
      </w:r>
      <w:r>
        <w:rPr>
          <w:rFonts w:ascii="Times New Roman" w:hAnsi="Times New Roman" w:cs="Times New Roman"/>
          <w:b/>
          <w:color w:val="000000"/>
          <w:sz w:val="22"/>
          <w:szCs w:val="22"/>
        </w:rPr>
        <w:t>у №___ від «____»___________20</w:t>
      </w:r>
      <w:r w:rsidR="00FD7E7A">
        <w:rPr>
          <w:rFonts w:ascii="Times New Roman" w:hAnsi="Times New Roman" w:cs="Times New Roman"/>
          <w:b/>
          <w:color w:val="000000"/>
          <w:sz w:val="22"/>
          <w:szCs w:val="22"/>
          <w:lang w:val="ru-RU"/>
        </w:rPr>
        <w:t>2</w:t>
      </w:r>
      <w:r w:rsidR="0075341F">
        <w:rPr>
          <w:rFonts w:ascii="Times New Roman" w:hAnsi="Times New Roman" w:cs="Times New Roman"/>
          <w:b/>
          <w:color w:val="000000"/>
          <w:sz w:val="22"/>
          <w:szCs w:val="22"/>
          <w:lang w:val="ru-RU"/>
        </w:rPr>
        <w:t>4</w:t>
      </w:r>
      <w:r w:rsidRPr="003E5C9E">
        <w:rPr>
          <w:rFonts w:ascii="Times New Roman" w:hAnsi="Times New Roman" w:cs="Times New Roman"/>
          <w:b/>
          <w:color w:val="000000"/>
          <w:sz w:val="22"/>
          <w:szCs w:val="22"/>
        </w:rPr>
        <w:t xml:space="preserve"> року</w:t>
      </w:r>
    </w:p>
    <w:p w14:paraId="72A14E8D" w14:textId="77777777" w:rsidR="007763BC" w:rsidRPr="003E5C9E" w:rsidRDefault="007763BC" w:rsidP="007763BC">
      <w:pPr>
        <w:jc w:val="right"/>
        <w:rPr>
          <w:rFonts w:ascii="Times New Roman" w:hAnsi="Times New Roman" w:cs="Times New Roman"/>
          <w:b/>
          <w:color w:val="000000"/>
          <w:sz w:val="22"/>
          <w:szCs w:val="22"/>
        </w:rPr>
      </w:pPr>
    </w:p>
    <w:p w14:paraId="314F5A34" w14:textId="77777777" w:rsidR="007763BC" w:rsidRPr="003E5C9E" w:rsidRDefault="007763BC" w:rsidP="007763BC">
      <w:pPr>
        <w:jc w:val="center"/>
        <w:rPr>
          <w:rFonts w:ascii="Times New Roman" w:hAnsi="Times New Roman" w:cs="Times New Roman"/>
          <w:b/>
          <w:sz w:val="22"/>
          <w:szCs w:val="22"/>
        </w:rPr>
      </w:pPr>
      <w:r w:rsidRPr="003E5C9E">
        <w:rPr>
          <w:rFonts w:ascii="Times New Roman" w:hAnsi="Times New Roman" w:cs="Times New Roman"/>
          <w:b/>
          <w:sz w:val="22"/>
          <w:szCs w:val="22"/>
        </w:rPr>
        <w:t>Специфікація</w:t>
      </w:r>
    </w:p>
    <w:p w14:paraId="4C4454C8" w14:textId="77777777" w:rsidR="007763BC" w:rsidRDefault="007763BC" w:rsidP="007763BC">
      <w:pPr>
        <w:spacing w:line="240" w:lineRule="auto"/>
        <w:jc w:val="center"/>
        <w:rPr>
          <w:rFonts w:ascii="Times New Roman" w:hAnsi="Times New Roman" w:cs="Times New Roman"/>
          <w:b/>
          <w:sz w:val="22"/>
          <w:szCs w:val="22"/>
          <w:bdr w:val="none" w:sz="0" w:space="0" w:color="auto" w:frame="1"/>
        </w:rPr>
      </w:pPr>
      <w:r w:rsidRPr="003E5C9E">
        <w:rPr>
          <w:rFonts w:ascii="Times New Roman" w:hAnsi="Times New Roman" w:cs="Times New Roman"/>
          <w:b/>
          <w:sz w:val="22"/>
          <w:szCs w:val="22"/>
          <w:bdr w:val="none" w:sz="0" w:space="0" w:color="auto" w:frame="1"/>
        </w:rPr>
        <w:t>на закупівлю ДК 021:2015: _____________________________________________</w:t>
      </w:r>
      <w:r>
        <w:rPr>
          <w:rFonts w:ascii="Times New Roman" w:hAnsi="Times New Roman" w:cs="Times New Roman"/>
          <w:b/>
          <w:sz w:val="22"/>
          <w:szCs w:val="22"/>
          <w:bdr w:val="none" w:sz="0" w:space="0" w:color="auto" w:frame="1"/>
        </w:rPr>
        <w:t>:</w:t>
      </w:r>
    </w:p>
    <w:p w14:paraId="747558F7" w14:textId="77777777" w:rsidR="007763BC" w:rsidRPr="003E5C9E" w:rsidRDefault="007763BC" w:rsidP="007763BC">
      <w:pPr>
        <w:spacing w:line="240" w:lineRule="auto"/>
        <w:jc w:val="center"/>
        <w:rPr>
          <w:rFonts w:ascii="Times New Roman" w:hAnsi="Times New Roman" w:cs="Times New Roman"/>
          <w:b/>
          <w:sz w:val="22"/>
          <w:szCs w:val="22"/>
          <w:bdr w:val="none" w:sz="0" w:space="0" w:color="auto" w:frame="1"/>
        </w:rPr>
      </w:pPr>
    </w:p>
    <w:p w14:paraId="54E2F38A" w14:textId="77777777" w:rsidR="007763BC" w:rsidRPr="003E5C9E" w:rsidRDefault="007763BC" w:rsidP="007763BC">
      <w:pPr>
        <w:spacing w:line="240" w:lineRule="auto"/>
        <w:jc w:val="both"/>
        <w:rPr>
          <w:rFonts w:ascii="Times New Roman" w:hAnsi="Times New Roman" w:cs="Times New Roman"/>
          <w:b/>
          <w:sz w:val="22"/>
          <w:szCs w:val="22"/>
          <w:bdr w:val="none" w:sz="0" w:space="0" w:color="auto" w:frame="1"/>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267"/>
        <w:gridCol w:w="1455"/>
        <w:gridCol w:w="1188"/>
        <w:gridCol w:w="1296"/>
        <w:gridCol w:w="1296"/>
        <w:gridCol w:w="1561"/>
      </w:tblGrid>
      <w:tr w:rsidR="007763BC" w:rsidRPr="00E96F49" w14:paraId="0A4218CF" w14:textId="77777777" w:rsidTr="007763BC">
        <w:trPr>
          <w:jc w:val="center"/>
        </w:trPr>
        <w:tc>
          <w:tcPr>
            <w:tcW w:w="688" w:type="dxa"/>
          </w:tcPr>
          <w:p w14:paraId="21A5E00F"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w:t>
            </w:r>
          </w:p>
        </w:tc>
        <w:tc>
          <w:tcPr>
            <w:tcW w:w="2267" w:type="dxa"/>
          </w:tcPr>
          <w:p w14:paraId="73915AA4"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55" w:type="dxa"/>
          </w:tcPr>
          <w:p w14:paraId="2A4F3273"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Виробник,</w:t>
            </w:r>
          </w:p>
          <w:p w14:paraId="3B4F3CC5" w14:textId="77777777" w:rsidR="007763BC"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країна </w:t>
            </w:r>
          </w:p>
          <w:p w14:paraId="69DB26FC" w14:textId="77777777" w:rsidR="007763BC" w:rsidRPr="00E96F49" w:rsidRDefault="007763BC" w:rsidP="007763BC">
            <w:pPr>
              <w:jc w:val="center"/>
              <w:rPr>
                <w:rFonts w:ascii="Times New Roman" w:hAnsi="Times New Roman" w:cs="Times New Roman"/>
                <w:b/>
                <w:bCs/>
              </w:rPr>
            </w:pPr>
            <w:r w:rsidRPr="00E96F49">
              <w:rPr>
                <w:rFonts w:ascii="Times New Roman" w:hAnsi="Times New Roman" w:cs="Times New Roman"/>
                <w:b/>
                <w:bCs/>
                <w:sz w:val="22"/>
                <w:szCs w:val="22"/>
              </w:rPr>
              <w:t>походження</w:t>
            </w:r>
          </w:p>
        </w:tc>
        <w:tc>
          <w:tcPr>
            <w:tcW w:w="1188" w:type="dxa"/>
          </w:tcPr>
          <w:p w14:paraId="17736E1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Одиниця виміру</w:t>
            </w:r>
          </w:p>
        </w:tc>
        <w:tc>
          <w:tcPr>
            <w:tcW w:w="1296" w:type="dxa"/>
          </w:tcPr>
          <w:p w14:paraId="425301FB"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Кількість </w:t>
            </w:r>
          </w:p>
        </w:tc>
        <w:tc>
          <w:tcPr>
            <w:tcW w:w="1296" w:type="dxa"/>
          </w:tcPr>
          <w:p w14:paraId="057FD8AC"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Ціна за одиницю </w:t>
            </w:r>
            <w:r>
              <w:rPr>
                <w:rFonts w:ascii="Times New Roman" w:hAnsi="Times New Roman" w:cs="Times New Roman"/>
                <w:b/>
                <w:bCs/>
                <w:sz w:val="22"/>
                <w:szCs w:val="22"/>
              </w:rPr>
              <w:t>бе</w:t>
            </w:r>
            <w:r w:rsidRPr="00E96F49">
              <w:rPr>
                <w:rFonts w:ascii="Times New Roman" w:hAnsi="Times New Roman" w:cs="Times New Roman"/>
                <w:b/>
                <w:bCs/>
                <w:sz w:val="22"/>
                <w:szCs w:val="22"/>
              </w:rPr>
              <w:t>з ПДВ, грн.</w:t>
            </w:r>
          </w:p>
        </w:tc>
        <w:tc>
          <w:tcPr>
            <w:tcW w:w="1561" w:type="dxa"/>
          </w:tcPr>
          <w:p w14:paraId="14A7F3D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Загальна вартість, грн., </w:t>
            </w:r>
            <w:r>
              <w:rPr>
                <w:rFonts w:ascii="Times New Roman" w:hAnsi="Times New Roman" w:cs="Times New Roman"/>
                <w:b/>
                <w:bCs/>
                <w:sz w:val="22"/>
                <w:szCs w:val="22"/>
              </w:rPr>
              <w:t>без</w:t>
            </w:r>
            <w:r w:rsidRPr="00E96F49">
              <w:rPr>
                <w:rFonts w:ascii="Times New Roman" w:hAnsi="Times New Roman" w:cs="Times New Roman"/>
                <w:b/>
                <w:bCs/>
                <w:sz w:val="22"/>
                <w:szCs w:val="22"/>
              </w:rPr>
              <w:t xml:space="preserve"> ПДВ </w:t>
            </w:r>
          </w:p>
        </w:tc>
      </w:tr>
      <w:tr w:rsidR="007763BC" w:rsidRPr="00E96F49" w14:paraId="239ED1E2" w14:textId="77777777" w:rsidTr="007763BC">
        <w:trPr>
          <w:trHeight w:val="106"/>
          <w:jc w:val="center"/>
        </w:trPr>
        <w:tc>
          <w:tcPr>
            <w:tcW w:w="688" w:type="dxa"/>
          </w:tcPr>
          <w:p w14:paraId="24BE7C4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2267" w:type="dxa"/>
          </w:tcPr>
          <w:p w14:paraId="3AB2FA7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455" w:type="dxa"/>
          </w:tcPr>
          <w:p w14:paraId="7F3FDAC1"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188" w:type="dxa"/>
            <w:vAlign w:val="center"/>
          </w:tcPr>
          <w:p w14:paraId="4FB82668"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66A64D34"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14ECB389" w14:textId="77777777" w:rsidR="007763BC" w:rsidRPr="00E96F49" w:rsidRDefault="007763BC" w:rsidP="007763BC">
            <w:pPr>
              <w:spacing w:line="240" w:lineRule="auto"/>
              <w:jc w:val="center"/>
              <w:rPr>
                <w:rFonts w:ascii="Times New Roman" w:hAnsi="Times New Roman" w:cs="Times New Roman"/>
                <w:b/>
                <w:bCs/>
              </w:rPr>
            </w:pPr>
          </w:p>
        </w:tc>
        <w:tc>
          <w:tcPr>
            <w:tcW w:w="1561" w:type="dxa"/>
          </w:tcPr>
          <w:p w14:paraId="57B05AF8"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7C975CE6" w14:textId="77777777" w:rsidTr="007763BC">
        <w:trPr>
          <w:trHeight w:val="290"/>
          <w:jc w:val="center"/>
        </w:trPr>
        <w:tc>
          <w:tcPr>
            <w:tcW w:w="8190" w:type="dxa"/>
            <w:gridSpan w:val="6"/>
            <w:vAlign w:val="center"/>
          </w:tcPr>
          <w:p w14:paraId="1EE69343" w14:textId="77777777" w:rsidR="007763BC" w:rsidRPr="00E96F49" w:rsidRDefault="007763BC" w:rsidP="007763BC">
            <w:pPr>
              <w:spacing w:line="240" w:lineRule="auto"/>
              <w:rPr>
                <w:rFonts w:ascii="Times New Roman" w:hAnsi="Times New Roman"/>
                <w:b/>
                <w:bCs/>
              </w:rPr>
            </w:pPr>
            <w:r>
              <w:rPr>
                <w:rFonts w:ascii="Times New Roman" w:hAnsi="Times New Roman"/>
                <w:b/>
                <w:bCs/>
                <w:sz w:val="22"/>
              </w:rPr>
              <w:t>Всього по</w:t>
            </w:r>
            <w:r w:rsidRPr="00E96F49">
              <w:rPr>
                <w:rFonts w:ascii="Times New Roman" w:hAnsi="Times New Roman"/>
                <w:b/>
                <w:bCs/>
                <w:sz w:val="22"/>
              </w:rPr>
              <w:t xml:space="preserve"> </w:t>
            </w:r>
            <w:r>
              <w:rPr>
                <w:rFonts w:ascii="Times New Roman" w:hAnsi="Times New Roman"/>
                <w:b/>
                <w:bCs/>
                <w:sz w:val="22"/>
              </w:rPr>
              <w:t>договору</w:t>
            </w:r>
            <w:r w:rsidRPr="00E96F49">
              <w:rPr>
                <w:rFonts w:ascii="Times New Roman" w:hAnsi="Times New Roman"/>
                <w:b/>
                <w:bCs/>
                <w:sz w:val="22"/>
              </w:rPr>
              <w:t xml:space="preserve"> </w:t>
            </w:r>
            <w:r>
              <w:rPr>
                <w:rFonts w:ascii="Times New Roman" w:hAnsi="Times New Roman"/>
                <w:b/>
                <w:bCs/>
                <w:sz w:val="22"/>
              </w:rPr>
              <w:t>бе</w:t>
            </w:r>
            <w:r w:rsidRPr="00E96F49">
              <w:rPr>
                <w:rFonts w:ascii="Times New Roman" w:hAnsi="Times New Roman"/>
                <w:b/>
                <w:bCs/>
                <w:sz w:val="22"/>
              </w:rPr>
              <w:t>з ПДВ, грн. (прописом)</w:t>
            </w:r>
          </w:p>
        </w:tc>
        <w:tc>
          <w:tcPr>
            <w:tcW w:w="1561" w:type="dxa"/>
            <w:vAlign w:val="center"/>
          </w:tcPr>
          <w:p w14:paraId="0EAC21B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688BF632" w14:textId="77777777" w:rsidTr="007763BC">
        <w:trPr>
          <w:trHeight w:val="162"/>
          <w:jc w:val="center"/>
        </w:trPr>
        <w:tc>
          <w:tcPr>
            <w:tcW w:w="8190" w:type="dxa"/>
            <w:gridSpan w:val="6"/>
            <w:vAlign w:val="center"/>
          </w:tcPr>
          <w:p w14:paraId="55D3CC74" w14:textId="77777777" w:rsidR="007763BC" w:rsidRPr="00E96F49" w:rsidRDefault="007763BC" w:rsidP="007763BC">
            <w:pPr>
              <w:spacing w:line="240" w:lineRule="auto"/>
              <w:rPr>
                <w:rFonts w:ascii="Times New Roman" w:hAnsi="Times New Roman"/>
                <w:b/>
                <w:bCs/>
              </w:rPr>
            </w:pPr>
            <w:r w:rsidRPr="00E96F49">
              <w:rPr>
                <w:rFonts w:ascii="Times New Roman" w:hAnsi="Times New Roman"/>
                <w:b/>
                <w:sz w:val="22"/>
              </w:rPr>
              <w:t>ПДВ, грн. (прописом)</w:t>
            </w:r>
          </w:p>
        </w:tc>
        <w:tc>
          <w:tcPr>
            <w:tcW w:w="1561" w:type="dxa"/>
            <w:vAlign w:val="center"/>
          </w:tcPr>
          <w:p w14:paraId="3957635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0968FFB5" w14:textId="77777777" w:rsidTr="007763BC">
        <w:trPr>
          <w:trHeight w:val="162"/>
          <w:jc w:val="center"/>
        </w:trPr>
        <w:tc>
          <w:tcPr>
            <w:tcW w:w="8190" w:type="dxa"/>
            <w:gridSpan w:val="6"/>
            <w:vAlign w:val="center"/>
          </w:tcPr>
          <w:p w14:paraId="5C70CF54" w14:textId="77777777" w:rsidR="007763BC" w:rsidRPr="00E96F49" w:rsidRDefault="007763BC" w:rsidP="007763BC">
            <w:pPr>
              <w:spacing w:line="240" w:lineRule="auto"/>
              <w:rPr>
                <w:rFonts w:ascii="Times New Roman" w:hAnsi="Times New Roman"/>
                <w:b/>
              </w:rPr>
            </w:pPr>
            <w:r>
              <w:rPr>
                <w:rFonts w:ascii="Times New Roman" w:hAnsi="Times New Roman"/>
                <w:b/>
                <w:sz w:val="22"/>
              </w:rPr>
              <w:t>Загальна вартість з ПДВ (прописом)</w:t>
            </w:r>
          </w:p>
        </w:tc>
        <w:tc>
          <w:tcPr>
            <w:tcW w:w="1561" w:type="dxa"/>
            <w:vAlign w:val="center"/>
          </w:tcPr>
          <w:p w14:paraId="6ECEAA52" w14:textId="77777777" w:rsidR="007763BC" w:rsidRPr="00E96F49" w:rsidRDefault="007763BC" w:rsidP="007763BC">
            <w:pPr>
              <w:spacing w:line="240" w:lineRule="auto"/>
              <w:jc w:val="center"/>
              <w:rPr>
                <w:rFonts w:ascii="Times New Roman" w:hAnsi="Times New Roman" w:cs="Times New Roman"/>
                <w:b/>
                <w:bCs/>
              </w:rPr>
            </w:pPr>
          </w:p>
        </w:tc>
      </w:tr>
    </w:tbl>
    <w:p w14:paraId="1C26763B" w14:textId="77777777" w:rsidR="007763BC" w:rsidRPr="003E5C9E" w:rsidRDefault="007763BC" w:rsidP="007763BC">
      <w:pPr>
        <w:jc w:val="both"/>
        <w:rPr>
          <w:rFonts w:ascii="Times New Roman" w:hAnsi="Times New Roman" w:cs="Times New Roman"/>
          <w:b/>
          <w:sz w:val="22"/>
          <w:szCs w:val="22"/>
        </w:rPr>
      </w:pPr>
    </w:p>
    <w:p w14:paraId="0A92871C" w14:textId="77777777" w:rsidR="007763BC" w:rsidRPr="003E5C9E" w:rsidRDefault="007763BC" w:rsidP="007763BC">
      <w:pPr>
        <w:widowControl w:val="0"/>
        <w:autoSpaceDE w:val="0"/>
        <w:spacing w:line="240" w:lineRule="auto"/>
        <w:jc w:val="both"/>
        <w:rPr>
          <w:rFonts w:ascii="Times New Roman" w:hAnsi="Times New Roman" w:cs="Times New Roman"/>
          <w:sz w:val="22"/>
          <w:szCs w:val="22"/>
        </w:rPr>
      </w:pPr>
    </w:p>
    <w:tbl>
      <w:tblPr>
        <w:tblW w:w="9498" w:type="dxa"/>
        <w:tblInd w:w="108" w:type="dxa"/>
        <w:tblLayout w:type="fixed"/>
        <w:tblLook w:val="01E0" w:firstRow="1" w:lastRow="1" w:firstColumn="1" w:lastColumn="1" w:noHBand="0" w:noVBand="0"/>
      </w:tblPr>
      <w:tblGrid>
        <w:gridCol w:w="4500"/>
        <w:gridCol w:w="4998"/>
      </w:tblGrid>
      <w:tr w:rsidR="007763BC" w:rsidRPr="003E5C9E" w14:paraId="69D0ECFB" w14:textId="77777777" w:rsidTr="007763BC">
        <w:trPr>
          <w:trHeight w:val="274"/>
        </w:trPr>
        <w:tc>
          <w:tcPr>
            <w:tcW w:w="4500" w:type="dxa"/>
          </w:tcPr>
          <w:p w14:paraId="3255F033"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Постачальник:</w:t>
            </w:r>
          </w:p>
          <w:p w14:paraId="25ECA2C1"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__________________________________________________________________________________________________________________</w:t>
            </w:r>
          </w:p>
          <w:p w14:paraId="022C91D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02E4BDA1"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ЄДРПОУ ___________________________</w:t>
            </w:r>
          </w:p>
          <w:p w14:paraId="1C4B840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Юридична адреса:</w:t>
            </w:r>
          </w:p>
          <w:p w14:paraId="18142C3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8F231D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E6E235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Поштова адреса:</w:t>
            </w:r>
          </w:p>
          <w:p w14:paraId="424DFF6B"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54C84A9"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238A2A9A" w14:textId="77777777" w:rsidR="007763BC" w:rsidRPr="003E5C9E" w:rsidRDefault="007763BC" w:rsidP="007763BC">
            <w:pPr>
              <w:spacing w:line="240" w:lineRule="auto"/>
              <w:rPr>
                <w:rFonts w:ascii="Times New Roman" w:hAnsi="Times New Roman" w:cs="Times New Roman"/>
                <w:bCs/>
              </w:rPr>
            </w:pPr>
            <w:proofErr w:type="spellStart"/>
            <w:r w:rsidRPr="003E5C9E">
              <w:rPr>
                <w:rFonts w:ascii="Times New Roman" w:hAnsi="Times New Roman" w:cs="Times New Roman"/>
                <w:bCs/>
                <w:sz w:val="22"/>
                <w:szCs w:val="22"/>
              </w:rPr>
              <w:t>Тел</w:t>
            </w:r>
            <w:proofErr w:type="spellEnd"/>
            <w:r w:rsidRPr="003E5C9E">
              <w:rPr>
                <w:rFonts w:ascii="Times New Roman" w:hAnsi="Times New Roman" w:cs="Times New Roman"/>
                <w:bCs/>
                <w:sz w:val="22"/>
                <w:szCs w:val="22"/>
              </w:rPr>
              <w:t>./факс: __________________________</w:t>
            </w:r>
          </w:p>
          <w:p w14:paraId="06911C4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р/р ________________________________</w:t>
            </w:r>
          </w:p>
          <w:p w14:paraId="07F7A55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в __________________________________</w:t>
            </w:r>
          </w:p>
          <w:p w14:paraId="428DEB1E"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МФО ______________________________</w:t>
            </w:r>
          </w:p>
          <w:p w14:paraId="5981BDCE" w14:textId="77777777" w:rsidR="007763BC" w:rsidRPr="003E5C9E" w:rsidRDefault="007763BC" w:rsidP="007763BC">
            <w:pPr>
              <w:spacing w:line="240" w:lineRule="auto"/>
              <w:rPr>
                <w:rFonts w:ascii="Times New Roman" w:hAnsi="Times New Roman" w:cs="Times New Roman"/>
                <w:bCs/>
              </w:rPr>
            </w:pPr>
          </w:p>
          <w:p w14:paraId="615B74DB" w14:textId="77777777" w:rsidR="007763BC" w:rsidRDefault="007763BC" w:rsidP="007763BC">
            <w:pPr>
              <w:spacing w:line="240" w:lineRule="auto"/>
              <w:rPr>
                <w:rFonts w:ascii="Times New Roman" w:hAnsi="Times New Roman" w:cs="Times New Roman"/>
                <w:b/>
                <w:bCs/>
              </w:rPr>
            </w:pPr>
          </w:p>
          <w:p w14:paraId="0C9EDA6A" w14:textId="77777777" w:rsidR="007763BC" w:rsidRPr="003E5C9E" w:rsidRDefault="007763BC" w:rsidP="007763BC">
            <w:pPr>
              <w:spacing w:line="240" w:lineRule="auto"/>
              <w:rPr>
                <w:rFonts w:ascii="Times New Roman" w:hAnsi="Times New Roman" w:cs="Times New Roman"/>
                <w:b/>
                <w:bCs/>
              </w:rPr>
            </w:pPr>
          </w:p>
          <w:p w14:paraId="452DDAB7" w14:textId="77777777" w:rsidR="007763BC" w:rsidRPr="003E5C9E" w:rsidRDefault="007763BC" w:rsidP="007763BC">
            <w:pPr>
              <w:spacing w:line="240" w:lineRule="auto"/>
              <w:rPr>
                <w:rFonts w:ascii="Times New Roman" w:hAnsi="Times New Roman" w:cs="Times New Roman"/>
              </w:rPr>
            </w:pPr>
            <w:r w:rsidRPr="003E5C9E">
              <w:rPr>
                <w:rFonts w:ascii="Times New Roman" w:hAnsi="Times New Roman" w:cs="Times New Roman"/>
                <w:b/>
                <w:bCs/>
                <w:sz w:val="22"/>
                <w:szCs w:val="22"/>
              </w:rPr>
              <w:t>_________________</w:t>
            </w:r>
            <w:r w:rsidRPr="003E5C9E">
              <w:rPr>
                <w:rFonts w:ascii="Times New Roman" w:hAnsi="Times New Roman" w:cs="Times New Roman"/>
                <w:bCs/>
                <w:sz w:val="22"/>
                <w:szCs w:val="22"/>
              </w:rPr>
              <w:t xml:space="preserve">_______  </w:t>
            </w:r>
            <w:r w:rsidRPr="003E5C9E">
              <w:rPr>
                <w:rFonts w:ascii="Times New Roman" w:hAnsi="Times New Roman" w:cs="Times New Roman"/>
                <w:sz w:val="22"/>
                <w:szCs w:val="22"/>
              </w:rPr>
              <w:t>П.І.Б</w:t>
            </w:r>
          </w:p>
          <w:p w14:paraId="0B2C7FE4"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sz w:val="22"/>
                <w:szCs w:val="22"/>
              </w:rPr>
              <w:t xml:space="preserve">   М.П.</w:t>
            </w:r>
          </w:p>
          <w:p w14:paraId="45330666" w14:textId="77777777" w:rsidR="007763BC" w:rsidRPr="003E5C9E" w:rsidRDefault="007763BC" w:rsidP="007763BC">
            <w:pPr>
              <w:rPr>
                <w:rFonts w:ascii="Times New Roman" w:hAnsi="Times New Roman" w:cs="Times New Roman"/>
                <w:bCs/>
              </w:rPr>
            </w:pPr>
            <w:r w:rsidRPr="003E5C9E">
              <w:rPr>
                <w:rFonts w:ascii="Times New Roman" w:hAnsi="Times New Roman" w:cs="Times New Roman"/>
                <w:bCs/>
                <w:i/>
                <w:sz w:val="22"/>
                <w:szCs w:val="22"/>
              </w:rPr>
              <w:t>Постачальник є _______________________</w:t>
            </w:r>
          </w:p>
        </w:tc>
        <w:tc>
          <w:tcPr>
            <w:tcW w:w="4998" w:type="dxa"/>
          </w:tcPr>
          <w:p w14:paraId="51895636"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1CBD49A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24C07FE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07F7F679"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4EB737D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65E6935D"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59B04993"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5B0370BB" w14:textId="77777777" w:rsidR="004C3CDC" w:rsidRDefault="004C3CDC" w:rsidP="007763BC">
            <w:pPr>
              <w:spacing w:line="240" w:lineRule="auto"/>
              <w:rPr>
                <w:rFonts w:ascii="Times New Roman" w:hAnsi="Times New Roman"/>
                <w:bCs/>
                <w:color w:val="000000"/>
                <w:lang w:val="ru-RU"/>
              </w:rPr>
            </w:pPr>
            <w:r>
              <w:rPr>
                <w:rFonts w:ascii="Times New Roman" w:hAnsi="Times New Roman"/>
                <w:bCs/>
                <w:color w:val="000000"/>
                <w:lang w:val="ru-RU"/>
              </w:rPr>
              <w:t>_________________________</w:t>
            </w:r>
          </w:p>
          <w:p w14:paraId="2E089817"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w:t>
            </w:r>
            <w:r w:rsidRPr="009F096A">
              <w:rPr>
                <w:rFonts w:ascii="Times New Roman" w:hAnsi="Times New Roman"/>
                <w:bCs/>
                <w:color w:val="000000"/>
              </w:rPr>
              <w:t xml:space="preserve"> , ІПН 054986908284</w:t>
            </w:r>
          </w:p>
          <w:p w14:paraId="1ABF8240"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F48733"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22F380FA"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72A7BB4D"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27C979ED"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775743CC"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bCs/>
                <w:i/>
                <w:sz w:val="22"/>
                <w:szCs w:val="22"/>
              </w:rPr>
              <w:t>Замовник не є платником податку на прибуток.</w:t>
            </w:r>
          </w:p>
        </w:tc>
      </w:tr>
    </w:tbl>
    <w:p w14:paraId="0F204D67" w14:textId="77777777" w:rsidR="007763BC" w:rsidRPr="003E5C9E" w:rsidRDefault="007763BC" w:rsidP="007763BC">
      <w:pPr>
        <w:jc w:val="center"/>
        <w:rPr>
          <w:rFonts w:ascii="Times New Roman" w:hAnsi="Times New Roman" w:cs="Times New Roman"/>
          <w:b/>
          <w:color w:val="000000"/>
          <w:sz w:val="22"/>
          <w:szCs w:val="22"/>
        </w:rPr>
      </w:pPr>
    </w:p>
    <w:p w14:paraId="65461154" w14:textId="77777777" w:rsidR="007763BC" w:rsidRPr="003E5C9E" w:rsidRDefault="007763BC" w:rsidP="007763BC">
      <w:pPr>
        <w:jc w:val="center"/>
        <w:rPr>
          <w:rFonts w:ascii="Times New Roman" w:hAnsi="Times New Roman" w:cs="Times New Roman"/>
          <w:b/>
          <w:color w:val="000000"/>
          <w:sz w:val="22"/>
          <w:szCs w:val="22"/>
        </w:rPr>
      </w:pPr>
    </w:p>
    <w:p w14:paraId="4C13A419" w14:textId="77777777" w:rsidR="007763BC" w:rsidRPr="003E5C9E" w:rsidRDefault="007763BC" w:rsidP="007763BC">
      <w:pPr>
        <w:jc w:val="center"/>
        <w:rPr>
          <w:rFonts w:ascii="Times New Roman" w:hAnsi="Times New Roman" w:cs="Times New Roman"/>
          <w:b/>
          <w:color w:val="000000"/>
          <w:sz w:val="22"/>
          <w:szCs w:val="22"/>
          <w:lang w:val="ru-RU"/>
        </w:rPr>
      </w:pPr>
    </w:p>
    <w:p w14:paraId="288B3218" w14:textId="77777777" w:rsidR="007763BC" w:rsidRPr="003E5C9E" w:rsidRDefault="007763BC" w:rsidP="007763BC">
      <w:pPr>
        <w:jc w:val="center"/>
        <w:rPr>
          <w:rFonts w:ascii="Times New Roman" w:hAnsi="Times New Roman" w:cs="Times New Roman"/>
          <w:b/>
          <w:color w:val="000000"/>
          <w:sz w:val="22"/>
          <w:szCs w:val="22"/>
          <w:lang w:val="ru-RU"/>
        </w:rPr>
      </w:pPr>
    </w:p>
    <w:p w14:paraId="7F0D827B" w14:textId="77777777" w:rsidR="007763BC" w:rsidRPr="003E5C9E" w:rsidRDefault="007763BC" w:rsidP="007763BC">
      <w:pPr>
        <w:jc w:val="center"/>
        <w:rPr>
          <w:rFonts w:ascii="Times New Roman" w:hAnsi="Times New Roman" w:cs="Times New Roman"/>
          <w:b/>
          <w:color w:val="000000"/>
          <w:sz w:val="22"/>
          <w:szCs w:val="22"/>
          <w:lang w:val="ru-RU"/>
        </w:rPr>
      </w:pPr>
    </w:p>
    <w:p w14:paraId="445398A0" w14:textId="77777777" w:rsidR="007763BC" w:rsidRPr="003E5C9E" w:rsidRDefault="007763BC" w:rsidP="007763BC">
      <w:pPr>
        <w:jc w:val="center"/>
        <w:rPr>
          <w:rFonts w:ascii="Times New Roman" w:hAnsi="Times New Roman" w:cs="Times New Roman"/>
          <w:b/>
          <w:color w:val="000000"/>
          <w:sz w:val="22"/>
          <w:szCs w:val="22"/>
          <w:lang w:val="ru-RU"/>
        </w:rPr>
      </w:pPr>
    </w:p>
    <w:p w14:paraId="56131A59" w14:textId="77777777" w:rsidR="00FE303B" w:rsidRPr="007763BC" w:rsidRDefault="00FE303B" w:rsidP="007763BC">
      <w:pPr>
        <w:spacing w:line="240" w:lineRule="auto"/>
        <w:ind w:left="567" w:hanging="567"/>
        <w:jc w:val="center"/>
        <w:rPr>
          <w:rFonts w:ascii="Times New Roman" w:hAnsi="Times New Roman" w:cs="Times New Roman"/>
          <w:b/>
          <w:color w:val="000000"/>
          <w:sz w:val="22"/>
          <w:szCs w:val="22"/>
          <w:lang w:val="ru-RU"/>
        </w:rPr>
      </w:pPr>
    </w:p>
    <w:p w14:paraId="35E6BB93" w14:textId="77777777" w:rsidR="00FE303B" w:rsidRPr="003E5C9E" w:rsidRDefault="00FE303B" w:rsidP="003E5C9E">
      <w:pPr>
        <w:jc w:val="center"/>
        <w:rPr>
          <w:rFonts w:ascii="Times New Roman" w:hAnsi="Times New Roman" w:cs="Times New Roman"/>
          <w:b/>
          <w:color w:val="000000"/>
          <w:sz w:val="22"/>
          <w:szCs w:val="22"/>
        </w:rPr>
      </w:pPr>
    </w:p>
    <w:p w14:paraId="6FB6B7D0" w14:textId="77777777" w:rsidR="00FE303B" w:rsidRPr="003E5C9E" w:rsidRDefault="00FE303B" w:rsidP="003E5C9E">
      <w:pPr>
        <w:jc w:val="center"/>
        <w:rPr>
          <w:rFonts w:ascii="Times New Roman" w:hAnsi="Times New Roman" w:cs="Times New Roman"/>
          <w:b/>
          <w:color w:val="000000"/>
          <w:sz w:val="22"/>
          <w:szCs w:val="22"/>
          <w:lang w:val="ru-RU"/>
        </w:rPr>
      </w:pPr>
    </w:p>
    <w:p w14:paraId="4FB6965B" w14:textId="77777777" w:rsidR="00FE303B" w:rsidRPr="003E5C9E" w:rsidRDefault="00FE303B" w:rsidP="003E5C9E">
      <w:pPr>
        <w:jc w:val="center"/>
        <w:rPr>
          <w:rFonts w:ascii="Times New Roman" w:hAnsi="Times New Roman" w:cs="Times New Roman"/>
          <w:b/>
          <w:color w:val="000000"/>
          <w:sz w:val="22"/>
          <w:szCs w:val="22"/>
          <w:lang w:val="ru-RU"/>
        </w:rPr>
      </w:pPr>
    </w:p>
    <w:p w14:paraId="2AB2FB33" w14:textId="77777777" w:rsidR="00FE303B" w:rsidRPr="003E5C9E" w:rsidRDefault="00FE303B" w:rsidP="003E5C9E">
      <w:pPr>
        <w:jc w:val="center"/>
        <w:rPr>
          <w:rFonts w:ascii="Times New Roman" w:hAnsi="Times New Roman" w:cs="Times New Roman"/>
          <w:b/>
          <w:color w:val="000000"/>
          <w:sz w:val="22"/>
          <w:szCs w:val="22"/>
          <w:lang w:val="ru-RU"/>
        </w:rPr>
      </w:pPr>
    </w:p>
    <w:p w14:paraId="2F5B9AB6" w14:textId="77777777" w:rsidR="00FE303B" w:rsidRPr="003E5C9E" w:rsidRDefault="00FE303B" w:rsidP="003E5C9E">
      <w:pPr>
        <w:jc w:val="center"/>
        <w:rPr>
          <w:rFonts w:ascii="Times New Roman" w:hAnsi="Times New Roman" w:cs="Times New Roman"/>
          <w:b/>
          <w:color w:val="000000"/>
          <w:sz w:val="22"/>
          <w:szCs w:val="22"/>
          <w:lang w:val="ru-RU"/>
        </w:rPr>
      </w:pPr>
    </w:p>
    <w:p w14:paraId="684B0105" w14:textId="77777777" w:rsidR="00FE303B" w:rsidRPr="003E5C9E" w:rsidRDefault="00FE303B" w:rsidP="003E5C9E">
      <w:pPr>
        <w:jc w:val="center"/>
        <w:rPr>
          <w:rFonts w:ascii="Times New Roman" w:hAnsi="Times New Roman" w:cs="Times New Roman"/>
          <w:b/>
          <w:color w:val="000000"/>
          <w:sz w:val="22"/>
          <w:szCs w:val="22"/>
          <w:lang w:val="ru-RU"/>
        </w:rPr>
      </w:pPr>
    </w:p>
    <w:p w14:paraId="207312E8" w14:textId="77777777" w:rsidR="00FE303B" w:rsidRPr="003E5C9E" w:rsidRDefault="00FE303B" w:rsidP="003E5C9E">
      <w:pPr>
        <w:jc w:val="center"/>
        <w:rPr>
          <w:rFonts w:ascii="Times New Roman" w:hAnsi="Times New Roman" w:cs="Times New Roman"/>
          <w:b/>
          <w:color w:val="000000"/>
          <w:sz w:val="22"/>
          <w:szCs w:val="22"/>
          <w:lang w:val="ru-RU"/>
        </w:rPr>
      </w:pPr>
    </w:p>
    <w:p w14:paraId="79A90BF2" w14:textId="77777777" w:rsidR="00FE303B" w:rsidRPr="003E5C9E" w:rsidRDefault="00FE303B" w:rsidP="003E5C9E">
      <w:pPr>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lastRenderedPageBreak/>
        <w:t xml:space="preserve">                                                                                                       </w:t>
      </w:r>
    </w:p>
    <w:p w14:paraId="653C2F8F" w14:textId="77777777" w:rsidR="00FE303B" w:rsidRPr="00207CCE" w:rsidRDefault="00FE303B" w:rsidP="003E5C9E">
      <w:pPr>
        <w:jc w:val="right"/>
        <w:rPr>
          <w:b/>
          <w:lang w:val="ru-RU"/>
        </w:rPr>
      </w:pPr>
      <w:proofErr w:type="spellStart"/>
      <w:r>
        <w:rPr>
          <w:b/>
          <w:lang w:val="ru-RU"/>
        </w:rPr>
        <w:t>Додаток</w:t>
      </w:r>
      <w:proofErr w:type="spellEnd"/>
      <w:r>
        <w:rPr>
          <w:b/>
          <w:lang w:val="ru-RU"/>
        </w:rPr>
        <w:t xml:space="preserve"> 5</w:t>
      </w:r>
    </w:p>
    <w:p w14:paraId="50F96979" w14:textId="77777777" w:rsidR="00FE303B" w:rsidRPr="008155DA" w:rsidRDefault="00FE303B" w:rsidP="00E40A50">
      <w:pPr>
        <w:widowControl w:val="0"/>
        <w:tabs>
          <w:tab w:val="left" w:pos="1080"/>
          <w:tab w:val="left" w:pos="10381"/>
        </w:tabs>
        <w:ind w:firstLine="246"/>
        <w:jc w:val="right"/>
        <w:rPr>
          <w:rFonts w:ascii="Times New Roman" w:hAnsi="Times New Roman" w:cs="Times New Roman"/>
          <w:b/>
        </w:rPr>
      </w:pPr>
      <w:r w:rsidRPr="008155DA">
        <w:rPr>
          <w:rFonts w:ascii="Times New Roman" w:hAnsi="Times New Roman" w:cs="Times New Roman"/>
          <w:b/>
        </w:rPr>
        <w:t>до Документації</w:t>
      </w:r>
    </w:p>
    <w:p w14:paraId="0B502FB6"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 xml:space="preserve">ФОРМА ЛИСТА-ЗГОДИ </w:t>
      </w:r>
    </w:p>
    <w:p w14:paraId="1E430A0C"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НА ОБРОБКУ ПЕРСОНАЛЬНИХ ДАНИХ УЧАСНИКА</w:t>
      </w:r>
    </w:p>
    <w:p w14:paraId="0CE5394B" w14:textId="21A18086" w:rsidR="00FE303B" w:rsidRDefault="00FE303B" w:rsidP="00E40A50">
      <w:pPr>
        <w:widowControl w:val="0"/>
        <w:tabs>
          <w:tab w:val="left" w:pos="1080"/>
          <w:tab w:val="left" w:pos="10381"/>
        </w:tabs>
        <w:ind w:firstLine="246"/>
        <w:jc w:val="center"/>
        <w:rPr>
          <w:rFonts w:ascii="Times New Roman" w:hAnsi="Times New Roman" w:cs="Times New Roman"/>
          <w:b/>
          <w:sz w:val="22"/>
          <w:szCs w:val="22"/>
        </w:rPr>
      </w:pPr>
    </w:p>
    <w:p w14:paraId="4BCC5617" w14:textId="77777777" w:rsidR="00BB0809" w:rsidRPr="00BB0809" w:rsidRDefault="00BB0809" w:rsidP="00BB0809">
      <w:pPr>
        <w:widowControl w:val="0"/>
        <w:tabs>
          <w:tab w:val="left" w:pos="1080"/>
          <w:tab w:val="left" w:pos="10381"/>
        </w:tabs>
        <w:ind w:firstLine="246"/>
        <w:jc w:val="center"/>
        <w:rPr>
          <w:rFonts w:ascii="Times New Roman" w:hAnsi="Times New Roman" w:cs="Times New Roman"/>
          <w:b/>
          <w:sz w:val="22"/>
          <w:szCs w:val="22"/>
        </w:rPr>
      </w:pPr>
    </w:p>
    <w:p w14:paraId="5FA7C0C6" w14:textId="7C5F10BC" w:rsidR="00692DC0" w:rsidRDefault="00692DC0" w:rsidP="00BB0809">
      <w:pPr>
        <w:tabs>
          <w:tab w:val="left" w:pos="9689"/>
        </w:tabs>
        <w:ind w:right="142"/>
        <w:jc w:val="center"/>
        <w:rPr>
          <w:b/>
          <w:bCs/>
          <w:sz w:val="22"/>
          <w:szCs w:val="22"/>
        </w:rPr>
      </w:pPr>
      <w:r w:rsidRPr="00BB0809">
        <w:rPr>
          <w:b/>
          <w:bCs/>
          <w:sz w:val="22"/>
          <w:szCs w:val="22"/>
        </w:rPr>
        <w:t>Лист-згода</w:t>
      </w:r>
    </w:p>
    <w:p w14:paraId="298C86D3" w14:textId="77777777" w:rsidR="00BB0809" w:rsidRPr="00BB0809" w:rsidRDefault="00BB0809" w:rsidP="00692DC0">
      <w:pPr>
        <w:tabs>
          <w:tab w:val="left" w:pos="9689"/>
        </w:tabs>
        <w:ind w:right="142"/>
        <w:jc w:val="both"/>
        <w:rPr>
          <w:b/>
          <w:bCs/>
          <w:sz w:val="22"/>
          <w:szCs w:val="22"/>
        </w:rPr>
      </w:pPr>
    </w:p>
    <w:p w14:paraId="419B5188" w14:textId="77777777" w:rsidR="00692DC0" w:rsidRPr="00BB0809" w:rsidRDefault="00692DC0" w:rsidP="00692DC0">
      <w:pPr>
        <w:tabs>
          <w:tab w:val="left" w:pos="9689"/>
        </w:tabs>
        <w:ind w:left="600" w:right="142" w:firstLine="1101"/>
        <w:jc w:val="both"/>
        <w:rPr>
          <w:bCs/>
          <w:sz w:val="22"/>
          <w:szCs w:val="22"/>
        </w:rPr>
      </w:pPr>
      <w:r w:rsidRPr="00BB0809">
        <w:rPr>
          <w:bCs/>
          <w:sz w:val="22"/>
          <w:szCs w:val="22"/>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0809">
        <w:rPr>
          <w:bCs/>
          <w:sz w:val="22"/>
          <w:szCs w:val="22"/>
        </w:rPr>
        <w:t>т.ч</w:t>
      </w:r>
      <w:proofErr w:type="spellEnd"/>
      <w:r w:rsidRPr="00BB0809">
        <w:rPr>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93B3EE" w14:textId="77777777" w:rsidR="00692DC0" w:rsidRPr="00BB0809" w:rsidRDefault="00692DC0" w:rsidP="00692DC0">
      <w:pPr>
        <w:tabs>
          <w:tab w:val="left" w:pos="9689"/>
        </w:tabs>
        <w:ind w:right="142" w:firstLine="720"/>
        <w:jc w:val="both"/>
        <w:rPr>
          <w:bCs/>
          <w:sz w:val="22"/>
          <w:szCs w:val="22"/>
        </w:rPr>
      </w:pPr>
      <w:r w:rsidRPr="00BB0809">
        <w:rPr>
          <w:bCs/>
          <w:sz w:val="22"/>
          <w:szCs w:val="22"/>
        </w:rPr>
        <w:t>Дата_____________                            ________________  /_________________/</w:t>
      </w:r>
    </w:p>
    <w:p w14:paraId="036AB663" w14:textId="77777777" w:rsidR="00692DC0" w:rsidRPr="00BB0809" w:rsidRDefault="00692DC0" w:rsidP="00692DC0">
      <w:pPr>
        <w:tabs>
          <w:tab w:val="left" w:pos="9689"/>
        </w:tabs>
        <w:ind w:right="142" w:firstLine="720"/>
        <w:jc w:val="both"/>
        <w:rPr>
          <w:sz w:val="22"/>
          <w:szCs w:val="22"/>
        </w:rPr>
      </w:pPr>
      <w:r w:rsidRPr="00BB0809">
        <w:rPr>
          <w:bCs/>
          <w:sz w:val="22"/>
          <w:szCs w:val="22"/>
        </w:rPr>
        <w:t xml:space="preserve">                                                                      (підпис)                                   (ПІБ)</w:t>
      </w:r>
    </w:p>
    <w:p w14:paraId="064448FA" w14:textId="77777777" w:rsidR="00FE303B" w:rsidRPr="00BB0809"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4B0436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7915F90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5AFEF64D"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23BDEE3"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4DE2680E"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1BEC6C5"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EDC2A58"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2F511CFB" w14:textId="77777777" w:rsidR="00FE303B" w:rsidRDefault="00FE303B" w:rsidP="00F848A4">
      <w:pPr>
        <w:ind w:left="6237" w:right="-25"/>
        <w:jc w:val="right"/>
        <w:rPr>
          <w:rFonts w:ascii="Times New Roman" w:hAnsi="Times New Roman" w:cs="Times New Roman"/>
          <w:b/>
          <w:color w:val="000000"/>
          <w:sz w:val="22"/>
          <w:szCs w:val="22"/>
        </w:rPr>
      </w:pPr>
    </w:p>
    <w:p w14:paraId="55D19DB4" w14:textId="77777777" w:rsidR="00FE303B" w:rsidRDefault="00FE303B" w:rsidP="00F848A4">
      <w:pPr>
        <w:ind w:left="6237" w:right="-25"/>
        <w:jc w:val="right"/>
        <w:rPr>
          <w:rFonts w:ascii="Times New Roman" w:hAnsi="Times New Roman" w:cs="Times New Roman"/>
          <w:b/>
          <w:color w:val="000000"/>
          <w:sz w:val="22"/>
          <w:szCs w:val="22"/>
        </w:rPr>
      </w:pPr>
    </w:p>
    <w:sectPr w:rsidR="00FE303B" w:rsidSect="00C91D5F">
      <w:headerReference w:type="even" r:id="rId36"/>
      <w:headerReference w:type="default" r:id="rId37"/>
      <w:footerReference w:type="even" r:id="rId38"/>
      <w:footerReference w:type="default" r:id="rId39"/>
      <w:headerReference w:type="first" r:id="rId40"/>
      <w:footerReference w:type="first" r:id="rId41"/>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2295" w14:textId="77777777" w:rsidR="00C91D5F" w:rsidRDefault="00C91D5F">
      <w:pPr>
        <w:spacing w:line="240" w:lineRule="auto"/>
      </w:pPr>
      <w:r>
        <w:separator/>
      </w:r>
    </w:p>
  </w:endnote>
  <w:endnote w:type="continuationSeparator" w:id="0">
    <w:p w14:paraId="7B1099DC" w14:textId="77777777" w:rsidR="00C91D5F" w:rsidRDefault="00C91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Noto Sans Symbols">
    <w:altName w:val="Calibri"/>
    <w:panose1 w:val="020B0604020202020204"/>
    <w:charset w:val="00"/>
    <w:family w:val="swiss"/>
    <w:pitch w:val="variable"/>
    <w:sig w:usb0="00000003" w:usb1="0200E0A0" w:usb2="00000000" w:usb3="00000000" w:csb0="00000001" w:csb1="00000000"/>
  </w:font>
  <w:font w:name="Liberation Serif">
    <w:altName w:val="Times New Roman"/>
    <w:panose1 w:val="020B0604020202020204"/>
    <w:charset w:val="CC"/>
    <w:family w:val="roman"/>
    <w:pitch w:val="variable"/>
  </w:font>
  <w:font w:name="Tahoma">
    <w:panose1 w:val="020B0604030504040204"/>
    <w:charset w:val="00"/>
    <w:family w:val="swiss"/>
    <w:pitch w:val="variable"/>
    <w:sig w:usb0="E1002EFF" w:usb1="C000605B" w:usb2="00000029" w:usb3="00000000" w:csb0="000101FF" w:csb1="00000000"/>
  </w:font>
  <w:font w:name="Lohit Devanagari">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panose1 w:val="020B0604020202020204"/>
    <w:charset w:val="00"/>
    <w:family w:val="auto"/>
    <w:pitch w:val="default"/>
  </w:font>
  <w:font w:name="Times New Roman CYR">
    <w:altName w:val="Cambria"/>
    <w:panose1 w:val="020B06040202020202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Reference Sans Serif">
    <w:panose1 w:val="020B0604030504040204"/>
    <w:charset w:val="00"/>
    <w:family w:val="swiss"/>
    <w:pitch w:val="variable"/>
    <w:sig w:usb0="0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1A2C" w14:textId="77777777" w:rsidR="00E17DA5" w:rsidRDefault="00E17DA5">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0BA6" w14:textId="77777777" w:rsidR="00E17DA5" w:rsidRDefault="00E17DA5">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C152" w14:textId="77777777" w:rsidR="00E17DA5" w:rsidRDefault="00E17DA5">
    <w:pPr>
      <w:pStyle w:val="af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F18" w14:textId="77777777" w:rsidR="00FA1F13" w:rsidRDefault="00FA1F13" w:rsidP="0007291B">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95023B8" w14:textId="77777777" w:rsidR="00FA1F13" w:rsidRDefault="00FA1F13" w:rsidP="0007291B">
    <w:pPr>
      <w:pStyle w:val="af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9AD" w14:textId="276DD35C" w:rsidR="00FA1F13" w:rsidRDefault="00FA1F13">
    <w:pPr>
      <w:pStyle w:val="afe"/>
      <w:jc w:val="right"/>
    </w:pPr>
    <w:r>
      <w:rPr>
        <w:noProof/>
      </w:rPr>
      <w:fldChar w:fldCharType="begin"/>
    </w:r>
    <w:r>
      <w:rPr>
        <w:noProof/>
      </w:rPr>
      <w:instrText>PAGE   \* MERGEFORMAT</w:instrText>
    </w:r>
    <w:r>
      <w:rPr>
        <w:noProof/>
      </w:rPr>
      <w:fldChar w:fldCharType="separate"/>
    </w:r>
    <w:r w:rsidR="00B450B5">
      <w:rPr>
        <w:noProof/>
      </w:rPr>
      <w:t>37</w:t>
    </w:r>
    <w:r>
      <w:rPr>
        <w:noProof/>
      </w:rPr>
      <w:fldChar w:fldCharType="end"/>
    </w:r>
  </w:p>
  <w:p w14:paraId="7359262F" w14:textId="77777777" w:rsidR="00FA1F13" w:rsidRDefault="00FA1F13" w:rsidP="0007291B">
    <w:pPr>
      <w:pStyle w:val="af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BBE" w14:textId="77777777" w:rsidR="00FA1F13" w:rsidRDefault="00FA1F13">
    <w:pPr>
      <w:pStyle w:val="afe"/>
      <w:jc w:val="right"/>
    </w:pPr>
  </w:p>
  <w:p w14:paraId="249C0E27" w14:textId="77777777" w:rsidR="00FA1F13" w:rsidRDefault="00FA1F13">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0651" w14:textId="77777777" w:rsidR="00C91D5F" w:rsidRDefault="00C91D5F">
      <w:pPr>
        <w:spacing w:line="240" w:lineRule="auto"/>
      </w:pPr>
      <w:r>
        <w:separator/>
      </w:r>
    </w:p>
  </w:footnote>
  <w:footnote w:type="continuationSeparator" w:id="0">
    <w:p w14:paraId="62D42A5B" w14:textId="77777777" w:rsidR="00C91D5F" w:rsidRDefault="00C91D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50EE" w14:textId="77777777" w:rsidR="00E17DA5" w:rsidRDefault="00E17DA5">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C059" w14:textId="77777777" w:rsidR="00E17DA5" w:rsidRDefault="00E17DA5">
    <w:pPr>
      <w:pStyle w:val="af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921C" w14:textId="77777777" w:rsidR="00E17DA5" w:rsidRDefault="00E17DA5">
    <w:pPr>
      <w:pStyle w:val="af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8DA" w14:textId="77777777" w:rsidR="00FA1F13" w:rsidRDefault="00FA1F13">
    <w:pPr>
      <w:pStyle w:val="af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790" w14:textId="77777777" w:rsidR="00FA1F13" w:rsidRDefault="00FA1F13" w:rsidP="008E4679">
    <w:pPr>
      <w:pStyle w:val="afd"/>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21" w14:textId="77777777" w:rsidR="00FA1F13" w:rsidRDefault="00FA1F13">
    <w:pPr>
      <w:pStyle w:val="afd"/>
      <w:jc w:val="right"/>
    </w:pPr>
  </w:p>
  <w:p w14:paraId="05C5D544" w14:textId="77777777" w:rsidR="00FA1F13" w:rsidRDefault="00FA1F13">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6480B"/>
    <w:multiLevelType w:val="multilevel"/>
    <w:tmpl w:val="050E3678"/>
    <w:lvl w:ilvl="0">
      <w:start w:val="1"/>
      <w:numFmt w:val="decimal"/>
      <w:lvlText w:val="%1."/>
      <w:lvlJc w:val="left"/>
      <w:pPr>
        <w:ind w:left="900" w:hanging="360"/>
      </w:pPr>
      <w:rPr>
        <w:b/>
        <w:vertAlign w:val="baseline"/>
      </w:rPr>
    </w:lvl>
    <w:lvl w:ilvl="1">
      <w:start w:val="1"/>
      <w:numFmt w:val="lowerLetter"/>
      <w:lvlText w:val="%2."/>
      <w:lvlJc w:val="left"/>
      <w:pPr>
        <w:ind w:left="1260" w:hanging="360"/>
      </w:pPr>
      <w:rPr>
        <w:vertAlign w:val="baseline"/>
      </w:rPr>
    </w:lvl>
    <w:lvl w:ilvl="2">
      <w:start w:val="1"/>
      <w:numFmt w:val="lowerRoman"/>
      <w:lvlText w:val="%3."/>
      <w:lvlJc w:val="left"/>
      <w:pPr>
        <w:ind w:left="162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2340" w:hanging="360"/>
      </w:pPr>
      <w:rPr>
        <w:vertAlign w:val="baseline"/>
      </w:rPr>
    </w:lvl>
    <w:lvl w:ilvl="5">
      <w:start w:val="1"/>
      <w:numFmt w:val="lowerRoman"/>
      <w:lvlText w:val="%6."/>
      <w:lvlJc w:val="left"/>
      <w:pPr>
        <w:ind w:left="2700" w:hanging="36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420" w:hanging="360"/>
      </w:pPr>
      <w:rPr>
        <w:vertAlign w:val="baseline"/>
      </w:rPr>
    </w:lvl>
    <w:lvl w:ilvl="8">
      <w:start w:val="1"/>
      <w:numFmt w:val="lowerRoman"/>
      <w:lvlText w:val="%9."/>
      <w:lvlJc w:val="left"/>
      <w:pPr>
        <w:ind w:left="3780" w:hanging="360"/>
      </w:pPr>
      <w:rPr>
        <w:vertAlign w:val="baseline"/>
      </w:rPr>
    </w:lvl>
  </w:abstractNum>
  <w:abstractNum w:abstractNumId="5"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0094"/>
    <w:multiLevelType w:val="multilevel"/>
    <w:tmpl w:val="A8E61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377481"/>
    <w:multiLevelType w:val="hybridMultilevel"/>
    <w:tmpl w:val="8FF88A0E"/>
    <w:lvl w:ilvl="0" w:tplc="65200E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0E0940"/>
    <w:multiLevelType w:val="hybridMultilevel"/>
    <w:tmpl w:val="87486922"/>
    <w:lvl w:ilvl="0" w:tplc="12CA26A8">
      <w:start w:val="10"/>
      <w:numFmt w:val="bullet"/>
      <w:lvlText w:val="-"/>
      <w:lvlJc w:val="left"/>
      <w:pPr>
        <w:ind w:left="720" w:hanging="360"/>
      </w:pPr>
      <w:rPr>
        <w:rFonts w:ascii="Times New Roman" w:eastAsia="Courier New"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B30066B"/>
    <w:multiLevelType w:val="hybridMultilevel"/>
    <w:tmpl w:val="E7A09DBE"/>
    <w:lvl w:ilvl="0" w:tplc="ED2AFF62">
      <w:start w:val="1"/>
      <w:numFmt w:val="bullet"/>
      <w:lvlText w:val="•"/>
      <w:lvlJc w:val="left"/>
      <w:pPr>
        <w:ind w:left="704" w:hanging="484"/>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D9DEA19C">
      <w:start w:val="1"/>
      <w:numFmt w:val="bullet"/>
      <w:lvlText w:val="•"/>
      <w:lvlJc w:val="left"/>
      <w:pPr>
        <w:ind w:left="9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7FA8BC64">
      <w:start w:val="1"/>
      <w:numFmt w:val="bullet"/>
      <w:lvlText w:val="•"/>
      <w:lvlJc w:val="left"/>
      <w:pPr>
        <w:ind w:left="11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D4927BFE">
      <w:start w:val="1"/>
      <w:numFmt w:val="bullet"/>
      <w:lvlText w:val="•"/>
      <w:lvlJc w:val="left"/>
      <w:pPr>
        <w:ind w:left="13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5DB083A8">
      <w:start w:val="1"/>
      <w:numFmt w:val="bullet"/>
      <w:lvlText w:val="•"/>
      <w:lvlJc w:val="left"/>
      <w:pPr>
        <w:ind w:left="156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377AA8D0">
      <w:start w:val="1"/>
      <w:numFmt w:val="bullet"/>
      <w:lvlText w:val="•"/>
      <w:lvlJc w:val="left"/>
      <w:pPr>
        <w:ind w:left="178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CBF889BC">
      <w:start w:val="1"/>
      <w:numFmt w:val="bullet"/>
      <w:lvlText w:val="•"/>
      <w:lvlJc w:val="left"/>
      <w:pPr>
        <w:ind w:left="20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756C3988">
      <w:start w:val="1"/>
      <w:numFmt w:val="bullet"/>
      <w:lvlText w:val="•"/>
      <w:lvlJc w:val="left"/>
      <w:pPr>
        <w:ind w:left="22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97621B2E">
      <w:start w:val="1"/>
      <w:numFmt w:val="bullet"/>
      <w:lvlText w:val="•"/>
      <w:lvlJc w:val="left"/>
      <w:pPr>
        <w:ind w:left="24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abstractNum w:abstractNumId="12" w15:restartNumberingAfterBreak="0">
    <w:nsid w:val="312D5B74"/>
    <w:multiLevelType w:val="multilevel"/>
    <w:tmpl w:val="7C9284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0F1A5B"/>
    <w:multiLevelType w:val="multilevel"/>
    <w:tmpl w:val="A0EABA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0650007"/>
    <w:multiLevelType w:val="hybridMultilevel"/>
    <w:tmpl w:val="69787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540FAB"/>
    <w:multiLevelType w:val="multilevel"/>
    <w:tmpl w:val="66F09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18A23AA"/>
    <w:multiLevelType w:val="hybridMultilevel"/>
    <w:tmpl w:val="69787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9E72FE"/>
    <w:multiLevelType w:val="hybridMultilevel"/>
    <w:tmpl w:val="917854F6"/>
    <w:lvl w:ilvl="0" w:tplc="ED2AFF62">
      <w:start w:val="1"/>
      <w:numFmt w:val="bullet"/>
      <w:lvlText w:val="•"/>
      <w:lvlJc w:val="left"/>
      <w:pPr>
        <w:ind w:left="1428" w:hanging="360"/>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C5D0C8B"/>
    <w:multiLevelType w:val="hybridMultilevel"/>
    <w:tmpl w:val="CEA87A74"/>
    <w:lvl w:ilvl="0" w:tplc="2C949578">
      <w:start w:val="1"/>
      <w:numFmt w:val="bullet"/>
      <w:lvlText w:val="•"/>
      <w:lvlJc w:val="left"/>
      <w:pPr>
        <w:ind w:left="614" w:hanging="394"/>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8AC29E30">
      <w:start w:val="1"/>
      <w:numFmt w:val="bullet"/>
      <w:lvlText w:val="•"/>
      <w:lvlJc w:val="left"/>
      <w:pPr>
        <w:ind w:left="9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2A52F98C">
      <w:start w:val="1"/>
      <w:numFmt w:val="bullet"/>
      <w:lvlText w:val="•"/>
      <w:lvlJc w:val="left"/>
      <w:pPr>
        <w:ind w:left="11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27A4212C">
      <w:start w:val="1"/>
      <w:numFmt w:val="bullet"/>
      <w:lvlText w:val="•"/>
      <w:lvlJc w:val="left"/>
      <w:pPr>
        <w:ind w:left="13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09B0E768">
      <w:start w:val="1"/>
      <w:numFmt w:val="bullet"/>
      <w:lvlText w:val="•"/>
      <w:lvlJc w:val="left"/>
      <w:pPr>
        <w:ind w:left="156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082272A2">
      <w:start w:val="1"/>
      <w:numFmt w:val="bullet"/>
      <w:lvlText w:val="•"/>
      <w:lvlJc w:val="left"/>
      <w:pPr>
        <w:ind w:left="178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230033B0">
      <w:start w:val="1"/>
      <w:numFmt w:val="bullet"/>
      <w:lvlText w:val="•"/>
      <w:lvlJc w:val="left"/>
      <w:pPr>
        <w:ind w:left="20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4EE646AA">
      <w:start w:val="1"/>
      <w:numFmt w:val="bullet"/>
      <w:lvlText w:val="•"/>
      <w:lvlJc w:val="left"/>
      <w:pPr>
        <w:ind w:left="22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7840C2C2">
      <w:start w:val="1"/>
      <w:numFmt w:val="bullet"/>
      <w:lvlText w:val="•"/>
      <w:lvlJc w:val="left"/>
      <w:pPr>
        <w:ind w:left="24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abstractNum w:abstractNumId="22" w15:restartNumberingAfterBreak="0">
    <w:nsid w:val="6CFB1EC9"/>
    <w:multiLevelType w:val="hybridMultilevel"/>
    <w:tmpl w:val="E42CEB44"/>
    <w:lvl w:ilvl="0" w:tplc="ECA89B58">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07F10F7"/>
    <w:multiLevelType w:val="multilevel"/>
    <w:tmpl w:val="0A802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CD26DC"/>
    <w:multiLevelType w:val="hybridMultilevel"/>
    <w:tmpl w:val="2C36A3A6"/>
    <w:lvl w:ilvl="0" w:tplc="C448BB02">
      <w:start w:val="1"/>
      <w:numFmt w:val="bullet"/>
      <w:pStyle w:val="a0"/>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7A3647B1"/>
    <w:multiLevelType w:val="hybridMultilevel"/>
    <w:tmpl w:val="21422892"/>
    <w:lvl w:ilvl="0" w:tplc="E43EAF22">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265C0984">
      <w:start w:val="1"/>
      <w:numFmt w:val="bullet"/>
      <w:lvlText w:val="•"/>
      <w:lvlJc w:val="left"/>
      <w:pPr>
        <w:ind w:left="9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683AFA9E">
      <w:start w:val="1"/>
      <w:numFmt w:val="bullet"/>
      <w:lvlText w:val="•"/>
      <w:lvlJc w:val="left"/>
      <w:pPr>
        <w:ind w:left="11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45B8F17A">
      <w:start w:val="1"/>
      <w:numFmt w:val="bullet"/>
      <w:lvlText w:val="•"/>
      <w:lvlJc w:val="left"/>
      <w:pPr>
        <w:ind w:left="13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684247D8">
      <w:start w:val="1"/>
      <w:numFmt w:val="bullet"/>
      <w:lvlText w:val="•"/>
      <w:lvlJc w:val="left"/>
      <w:pPr>
        <w:ind w:left="156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81D8C056">
      <w:start w:val="1"/>
      <w:numFmt w:val="bullet"/>
      <w:lvlText w:val="•"/>
      <w:lvlJc w:val="left"/>
      <w:pPr>
        <w:ind w:left="178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4E4A02AC">
      <w:start w:val="1"/>
      <w:numFmt w:val="bullet"/>
      <w:lvlText w:val="•"/>
      <w:lvlJc w:val="left"/>
      <w:pPr>
        <w:ind w:left="20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D624C586">
      <w:start w:val="1"/>
      <w:numFmt w:val="bullet"/>
      <w:lvlText w:val="•"/>
      <w:lvlJc w:val="left"/>
      <w:pPr>
        <w:ind w:left="22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28EA2132">
      <w:start w:val="1"/>
      <w:numFmt w:val="bullet"/>
      <w:lvlText w:val="•"/>
      <w:lvlJc w:val="left"/>
      <w:pPr>
        <w:ind w:left="24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num w:numId="1" w16cid:durableId="1909531822">
    <w:abstractNumId w:val="18"/>
  </w:num>
  <w:num w:numId="2" w16cid:durableId="541676930">
    <w:abstractNumId w:val="0"/>
  </w:num>
  <w:num w:numId="3" w16cid:durableId="942112698">
    <w:abstractNumId w:val="3"/>
  </w:num>
  <w:num w:numId="4" w16cid:durableId="2103067460">
    <w:abstractNumId w:val="13"/>
  </w:num>
  <w:num w:numId="5" w16cid:durableId="1995599627">
    <w:abstractNumId w:val="14"/>
  </w:num>
  <w:num w:numId="6" w16cid:durableId="893469746">
    <w:abstractNumId w:val="9"/>
  </w:num>
  <w:num w:numId="7" w16cid:durableId="964433303">
    <w:abstractNumId w:val="5"/>
  </w:num>
  <w:num w:numId="8" w16cid:durableId="1678194211">
    <w:abstractNumId w:val="24"/>
  </w:num>
  <w:num w:numId="9" w16cid:durableId="229930604">
    <w:abstractNumId w:val="7"/>
  </w:num>
  <w:num w:numId="10" w16cid:durableId="1129083388">
    <w:abstractNumId w:val="22"/>
  </w:num>
  <w:num w:numId="11" w16cid:durableId="1260141676">
    <w:abstractNumId w:val="12"/>
  </w:num>
  <w:num w:numId="12" w16cid:durableId="1710296030">
    <w:abstractNumId w:val="4"/>
  </w:num>
  <w:num w:numId="13" w16cid:durableId="1172378408">
    <w:abstractNumId w:val="15"/>
  </w:num>
  <w:num w:numId="14" w16cid:durableId="996419863">
    <w:abstractNumId w:val="17"/>
  </w:num>
  <w:num w:numId="15" w16cid:durableId="616259184">
    <w:abstractNumId w:val="19"/>
  </w:num>
  <w:num w:numId="16" w16cid:durableId="1734160254">
    <w:abstractNumId w:val="16"/>
  </w:num>
  <w:num w:numId="17" w16cid:durableId="129447843">
    <w:abstractNumId w:val="11"/>
  </w:num>
  <w:num w:numId="18" w16cid:durableId="1979073106">
    <w:abstractNumId w:val="25"/>
  </w:num>
  <w:num w:numId="19" w16cid:durableId="1162938327">
    <w:abstractNumId w:val="21"/>
  </w:num>
  <w:num w:numId="20" w16cid:durableId="1886257986">
    <w:abstractNumId w:val="20"/>
  </w:num>
  <w:num w:numId="21" w16cid:durableId="263269879">
    <w:abstractNumId w:val="8"/>
  </w:num>
  <w:num w:numId="22" w16cid:durableId="657880111">
    <w:abstractNumId w:val="10"/>
  </w:num>
  <w:num w:numId="23" w16cid:durableId="1987969466">
    <w:abstractNumId w:val="23"/>
  </w:num>
  <w:num w:numId="24" w16cid:durableId="178365090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BB8"/>
    <w:rsid w:val="00000A9D"/>
    <w:rsid w:val="00001043"/>
    <w:rsid w:val="00001056"/>
    <w:rsid w:val="00002379"/>
    <w:rsid w:val="00002492"/>
    <w:rsid w:val="0000386D"/>
    <w:rsid w:val="00003ED8"/>
    <w:rsid w:val="00004527"/>
    <w:rsid w:val="000054A9"/>
    <w:rsid w:val="00005C46"/>
    <w:rsid w:val="00006991"/>
    <w:rsid w:val="00006F1B"/>
    <w:rsid w:val="000075D8"/>
    <w:rsid w:val="00007CC6"/>
    <w:rsid w:val="000101CC"/>
    <w:rsid w:val="00010335"/>
    <w:rsid w:val="000107E8"/>
    <w:rsid w:val="0001207D"/>
    <w:rsid w:val="000139F4"/>
    <w:rsid w:val="00013A5E"/>
    <w:rsid w:val="000141D3"/>
    <w:rsid w:val="000149A2"/>
    <w:rsid w:val="00015000"/>
    <w:rsid w:val="00017925"/>
    <w:rsid w:val="00017A1E"/>
    <w:rsid w:val="0002068D"/>
    <w:rsid w:val="000216A4"/>
    <w:rsid w:val="00021AD5"/>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8A5"/>
    <w:rsid w:val="00037C11"/>
    <w:rsid w:val="00037FA3"/>
    <w:rsid w:val="000413B6"/>
    <w:rsid w:val="00042D2C"/>
    <w:rsid w:val="00043968"/>
    <w:rsid w:val="000439B2"/>
    <w:rsid w:val="000456EF"/>
    <w:rsid w:val="00045B0F"/>
    <w:rsid w:val="00045F58"/>
    <w:rsid w:val="000473C3"/>
    <w:rsid w:val="00047D81"/>
    <w:rsid w:val="00050252"/>
    <w:rsid w:val="00050353"/>
    <w:rsid w:val="00051B39"/>
    <w:rsid w:val="00051F6A"/>
    <w:rsid w:val="0005273E"/>
    <w:rsid w:val="00052766"/>
    <w:rsid w:val="00052F94"/>
    <w:rsid w:val="00053528"/>
    <w:rsid w:val="00053710"/>
    <w:rsid w:val="000537CD"/>
    <w:rsid w:val="00054EC6"/>
    <w:rsid w:val="000558DB"/>
    <w:rsid w:val="00055B99"/>
    <w:rsid w:val="00055BD1"/>
    <w:rsid w:val="00055F16"/>
    <w:rsid w:val="00056088"/>
    <w:rsid w:val="00056BC7"/>
    <w:rsid w:val="00057AEC"/>
    <w:rsid w:val="00060EA0"/>
    <w:rsid w:val="00061303"/>
    <w:rsid w:val="000617A7"/>
    <w:rsid w:val="00061BD4"/>
    <w:rsid w:val="0006205D"/>
    <w:rsid w:val="00062789"/>
    <w:rsid w:val="0006523C"/>
    <w:rsid w:val="00065CDE"/>
    <w:rsid w:val="00066C54"/>
    <w:rsid w:val="000706ED"/>
    <w:rsid w:val="00070ED2"/>
    <w:rsid w:val="00071B8B"/>
    <w:rsid w:val="0007291B"/>
    <w:rsid w:val="000732EF"/>
    <w:rsid w:val="00073827"/>
    <w:rsid w:val="00073DF2"/>
    <w:rsid w:val="00074884"/>
    <w:rsid w:val="00074E49"/>
    <w:rsid w:val="000754BB"/>
    <w:rsid w:val="00076C4D"/>
    <w:rsid w:val="00076D90"/>
    <w:rsid w:val="0007750A"/>
    <w:rsid w:val="00077633"/>
    <w:rsid w:val="00077865"/>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4CB"/>
    <w:rsid w:val="00091E82"/>
    <w:rsid w:val="00091E8D"/>
    <w:rsid w:val="00092A5F"/>
    <w:rsid w:val="00094630"/>
    <w:rsid w:val="00096542"/>
    <w:rsid w:val="00096A00"/>
    <w:rsid w:val="00097B53"/>
    <w:rsid w:val="000A0376"/>
    <w:rsid w:val="000A274B"/>
    <w:rsid w:val="000A3886"/>
    <w:rsid w:val="000A481B"/>
    <w:rsid w:val="000A4C5A"/>
    <w:rsid w:val="000A6098"/>
    <w:rsid w:val="000A6111"/>
    <w:rsid w:val="000A7086"/>
    <w:rsid w:val="000A799D"/>
    <w:rsid w:val="000B005B"/>
    <w:rsid w:val="000B0D4E"/>
    <w:rsid w:val="000B10A5"/>
    <w:rsid w:val="000B2B54"/>
    <w:rsid w:val="000B32C2"/>
    <w:rsid w:val="000B59FB"/>
    <w:rsid w:val="000B5CFB"/>
    <w:rsid w:val="000B62A7"/>
    <w:rsid w:val="000B630A"/>
    <w:rsid w:val="000B6BA8"/>
    <w:rsid w:val="000B7EA9"/>
    <w:rsid w:val="000C03D7"/>
    <w:rsid w:val="000C0979"/>
    <w:rsid w:val="000C111F"/>
    <w:rsid w:val="000C222C"/>
    <w:rsid w:val="000C32D0"/>
    <w:rsid w:val="000C3874"/>
    <w:rsid w:val="000C4562"/>
    <w:rsid w:val="000C5955"/>
    <w:rsid w:val="000C5CCF"/>
    <w:rsid w:val="000C6BFC"/>
    <w:rsid w:val="000C77B6"/>
    <w:rsid w:val="000D07FB"/>
    <w:rsid w:val="000D147B"/>
    <w:rsid w:val="000D4FC0"/>
    <w:rsid w:val="000D5189"/>
    <w:rsid w:val="000D6C9E"/>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F71"/>
    <w:rsid w:val="0012227F"/>
    <w:rsid w:val="00122501"/>
    <w:rsid w:val="001230EE"/>
    <w:rsid w:val="001233BB"/>
    <w:rsid w:val="00124306"/>
    <w:rsid w:val="001262D5"/>
    <w:rsid w:val="001265CC"/>
    <w:rsid w:val="00127806"/>
    <w:rsid w:val="00130109"/>
    <w:rsid w:val="00130559"/>
    <w:rsid w:val="001306EE"/>
    <w:rsid w:val="00130B5D"/>
    <w:rsid w:val="00130C70"/>
    <w:rsid w:val="00131296"/>
    <w:rsid w:val="00132012"/>
    <w:rsid w:val="001332D8"/>
    <w:rsid w:val="001348E3"/>
    <w:rsid w:val="00134B93"/>
    <w:rsid w:val="001350CD"/>
    <w:rsid w:val="001354A3"/>
    <w:rsid w:val="001356E4"/>
    <w:rsid w:val="00135AC6"/>
    <w:rsid w:val="00136386"/>
    <w:rsid w:val="00136962"/>
    <w:rsid w:val="00137549"/>
    <w:rsid w:val="0013756A"/>
    <w:rsid w:val="001375BF"/>
    <w:rsid w:val="00137BBF"/>
    <w:rsid w:val="00137CD7"/>
    <w:rsid w:val="00140D53"/>
    <w:rsid w:val="00140E1D"/>
    <w:rsid w:val="00141185"/>
    <w:rsid w:val="00141537"/>
    <w:rsid w:val="00141861"/>
    <w:rsid w:val="00141D33"/>
    <w:rsid w:val="001427C7"/>
    <w:rsid w:val="001432EB"/>
    <w:rsid w:val="00144CBB"/>
    <w:rsid w:val="00147E37"/>
    <w:rsid w:val="001500F8"/>
    <w:rsid w:val="00150397"/>
    <w:rsid w:val="001504BA"/>
    <w:rsid w:val="00150CBF"/>
    <w:rsid w:val="00150CEB"/>
    <w:rsid w:val="001517E8"/>
    <w:rsid w:val="00151BF5"/>
    <w:rsid w:val="001520D9"/>
    <w:rsid w:val="00153123"/>
    <w:rsid w:val="00153CCB"/>
    <w:rsid w:val="001552D3"/>
    <w:rsid w:val="00155820"/>
    <w:rsid w:val="00155F81"/>
    <w:rsid w:val="00156973"/>
    <w:rsid w:val="00157968"/>
    <w:rsid w:val="00160106"/>
    <w:rsid w:val="00160920"/>
    <w:rsid w:val="001609B1"/>
    <w:rsid w:val="001616E2"/>
    <w:rsid w:val="00161734"/>
    <w:rsid w:val="00162783"/>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7BB"/>
    <w:rsid w:val="001779ED"/>
    <w:rsid w:val="001800AA"/>
    <w:rsid w:val="0018158C"/>
    <w:rsid w:val="0018250F"/>
    <w:rsid w:val="00182DCE"/>
    <w:rsid w:val="00183041"/>
    <w:rsid w:val="001847FC"/>
    <w:rsid w:val="00184D4B"/>
    <w:rsid w:val="00185851"/>
    <w:rsid w:val="00185872"/>
    <w:rsid w:val="00185B61"/>
    <w:rsid w:val="0018625F"/>
    <w:rsid w:val="00186D65"/>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48F"/>
    <w:rsid w:val="001A34DA"/>
    <w:rsid w:val="001A4253"/>
    <w:rsid w:val="001A4FF4"/>
    <w:rsid w:val="001A6413"/>
    <w:rsid w:val="001A6CF4"/>
    <w:rsid w:val="001A7992"/>
    <w:rsid w:val="001A7F89"/>
    <w:rsid w:val="001B1399"/>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C77C1"/>
    <w:rsid w:val="001C7A6E"/>
    <w:rsid w:val="001D0C55"/>
    <w:rsid w:val="001D2690"/>
    <w:rsid w:val="001D38CB"/>
    <w:rsid w:val="001D3E01"/>
    <w:rsid w:val="001D474F"/>
    <w:rsid w:val="001D5977"/>
    <w:rsid w:val="001D649C"/>
    <w:rsid w:val="001D6F81"/>
    <w:rsid w:val="001D7C3B"/>
    <w:rsid w:val="001D7D69"/>
    <w:rsid w:val="001E0DCB"/>
    <w:rsid w:val="001E0ED3"/>
    <w:rsid w:val="001E249E"/>
    <w:rsid w:val="001E28CE"/>
    <w:rsid w:val="001E2ADF"/>
    <w:rsid w:val="001E2B24"/>
    <w:rsid w:val="001E356B"/>
    <w:rsid w:val="001E3716"/>
    <w:rsid w:val="001E38DB"/>
    <w:rsid w:val="001E5ADB"/>
    <w:rsid w:val="001E7446"/>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382F"/>
    <w:rsid w:val="00203899"/>
    <w:rsid w:val="002040EE"/>
    <w:rsid w:val="002041D7"/>
    <w:rsid w:val="00204397"/>
    <w:rsid w:val="00204446"/>
    <w:rsid w:val="0020490D"/>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21073"/>
    <w:rsid w:val="0022395F"/>
    <w:rsid w:val="002241A1"/>
    <w:rsid w:val="0022481E"/>
    <w:rsid w:val="00225E93"/>
    <w:rsid w:val="002266E0"/>
    <w:rsid w:val="00230B53"/>
    <w:rsid w:val="00230C1E"/>
    <w:rsid w:val="0023182A"/>
    <w:rsid w:val="002323A4"/>
    <w:rsid w:val="00232BBC"/>
    <w:rsid w:val="002333F2"/>
    <w:rsid w:val="00233439"/>
    <w:rsid w:val="002343B5"/>
    <w:rsid w:val="002353F5"/>
    <w:rsid w:val="00236CBE"/>
    <w:rsid w:val="00237244"/>
    <w:rsid w:val="00241211"/>
    <w:rsid w:val="002412C6"/>
    <w:rsid w:val="00241610"/>
    <w:rsid w:val="0024344A"/>
    <w:rsid w:val="002441F5"/>
    <w:rsid w:val="00245F6E"/>
    <w:rsid w:val="002468FF"/>
    <w:rsid w:val="00251143"/>
    <w:rsid w:val="0025193A"/>
    <w:rsid w:val="002526CE"/>
    <w:rsid w:val="002530AC"/>
    <w:rsid w:val="0025353F"/>
    <w:rsid w:val="00254123"/>
    <w:rsid w:val="0025431F"/>
    <w:rsid w:val="00254D0E"/>
    <w:rsid w:val="002557CE"/>
    <w:rsid w:val="00255B8D"/>
    <w:rsid w:val="00256E3E"/>
    <w:rsid w:val="00257238"/>
    <w:rsid w:val="002602D3"/>
    <w:rsid w:val="00260339"/>
    <w:rsid w:val="002604E7"/>
    <w:rsid w:val="0026059C"/>
    <w:rsid w:val="002607E8"/>
    <w:rsid w:val="00260FDE"/>
    <w:rsid w:val="0026245D"/>
    <w:rsid w:val="00262B70"/>
    <w:rsid w:val="00264380"/>
    <w:rsid w:val="002649A3"/>
    <w:rsid w:val="00265510"/>
    <w:rsid w:val="002657A1"/>
    <w:rsid w:val="00265C2C"/>
    <w:rsid w:val="00265F84"/>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48B2"/>
    <w:rsid w:val="00284A07"/>
    <w:rsid w:val="00285F6B"/>
    <w:rsid w:val="00286A2C"/>
    <w:rsid w:val="00286FDE"/>
    <w:rsid w:val="002873AC"/>
    <w:rsid w:val="0028761F"/>
    <w:rsid w:val="00290210"/>
    <w:rsid w:val="002913D4"/>
    <w:rsid w:val="00291E25"/>
    <w:rsid w:val="00292021"/>
    <w:rsid w:val="002942C1"/>
    <w:rsid w:val="002946FA"/>
    <w:rsid w:val="00294CBB"/>
    <w:rsid w:val="00296531"/>
    <w:rsid w:val="002A27CA"/>
    <w:rsid w:val="002A33F6"/>
    <w:rsid w:val="002A439C"/>
    <w:rsid w:val="002A471B"/>
    <w:rsid w:val="002A49C2"/>
    <w:rsid w:val="002A50E9"/>
    <w:rsid w:val="002A5313"/>
    <w:rsid w:val="002A6C10"/>
    <w:rsid w:val="002A764F"/>
    <w:rsid w:val="002B01D2"/>
    <w:rsid w:val="002B1105"/>
    <w:rsid w:val="002B14DE"/>
    <w:rsid w:val="002B1AAA"/>
    <w:rsid w:val="002B1BAC"/>
    <w:rsid w:val="002B2D89"/>
    <w:rsid w:val="002B4535"/>
    <w:rsid w:val="002B4B7B"/>
    <w:rsid w:val="002B4E69"/>
    <w:rsid w:val="002B4ED1"/>
    <w:rsid w:val="002B577C"/>
    <w:rsid w:val="002B58B0"/>
    <w:rsid w:val="002B59D7"/>
    <w:rsid w:val="002B7561"/>
    <w:rsid w:val="002B7D9D"/>
    <w:rsid w:val="002C11CF"/>
    <w:rsid w:val="002C13CF"/>
    <w:rsid w:val="002C16DA"/>
    <w:rsid w:val="002C1B75"/>
    <w:rsid w:val="002C1C3A"/>
    <w:rsid w:val="002C1C75"/>
    <w:rsid w:val="002C27AB"/>
    <w:rsid w:val="002C28FD"/>
    <w:rsid w:val="002C2BCC"/>
    <w:rsid w:val="002C3B5A"/>
    <w:rsid w:val="002C6387"/>
    <w:rsid w:val="002C6FF1"/>
    <w:rsid w:val="002C72BE"/>
    <w:rsid w:val="002C74E8"/>
    <w:rsid w:val="002D2BCF"/>
    <w:rsid w:val="002D2D00"/>
    <w:rsid w:val="002D2F07"/>
    <w:rsid w:val="002D31A1"/>
    <w:rsid w:val="002D42AF"/>
    <w:rsid w:val="002D467E"/>
    <w:rsid w:val="002D4F64"/>
    <w:rsid w:val="002D5425"/>
    <w:rsid w:val="002D7466"/>
    <w:rsid w:val="002E015C"/>
    <w:rsid w:val="002E1410"/>
    <w:rsid w:val="002E1B7A"/>
    <w:rsid w:val="002E3C0E"/>
    <w:rsid w:val="002E50F3"/>
    <w:rsid w:val="002E5159"/>
    <w:rsid w:val="002E64F5"/>
    <w:rsid w:val="002E650B"/>
    <w:rsid w:val="002E7B9D"/>
    <w:rsid w:val="002F017C"/>
    <w:rsid w:val="002F42D3"/>
    <w:rsid w:val="002F4A86"/>
    <w:rsid w:val="002F69AD"/>
    <w:rsid w:val="002F77F9"/>
    <w:rsid w:val="002F7A3E"/>
    <w:rsid w:val="00300510"/>
    <w:rsid w:val="003021BE"/>
    <w:rsid w:val="00303100"/>
    <w:rsid w:val="00303A68"/>
    <w:rsid w:val="00304610"/>
    <w:rsid w:val="003046B3"/>
    <w:rsid w:val="00305FDF"/>
    <w:rsid w:val="00306752"/>
    <w:rsid w:val="003070A0"/>
    <w:rsid w:val="00307113"/>
    <w:rsid w:val="00307698"/>
    <w:rsid w:val="00311F25"/>
    <w:rsid w:val="00312BD2"/>
    <w:rsid w:val="00313A66"/>
    <w:rsid w:val="00314444"/>
    <w:rsid w:val="00314E71"/>
    <w:rsid w:val="00317624"/>
    <w:rsid w:val="00317D49"/>
    <w:rsid w:val="00317DE9"/>
    <w:rsid w:val="00320E6D"/>
    <w:rsid w:val="003214F5"/>
    <w:rsid w:val="003216A4"/>
    <w:rsid w:val="00321814"/>
    <w:rsid w:val="003219D9"/>
    <w:rsid w:val="00321A39"/>
    <w:rsid w:val="00321E47"/>
    <w:rsid w:val="00322B16"/>
    <w:rsid w:val="003253AC"/>
    <w:rsid w:val="003258BC"/>
    <w:rsid w:val="00326B79"/>
    <w:rsid w:val="00327147"/>
    <w:rsid w:val="00327D70"/>
    <w:rsid w:val="00330A1E"/>
    <w:rsid w:val="003324C6"/>
    <w:rsid w:val="00333A4E"/>
    <w:rsid w:val="00334D12"/>
    <w:rsid w:val="00334DFB"/>
    <w:rsid w:val="003351A3"/>
    <w:rsid w:val="00335E26"/>
    <w:rsid w:val="00336DF2"/>
    <w:rsid w:val="0034038A"/>
    <w:rsid w:val="0034081C"/>
    <w:rsid w:val="003412B7"/>
    <w:rsid w:val="003414F3"/>
    <w:rsid w:val="003417C2"/>
    <w:rsid w:val="003428E3"/>
    <w:rsid w:val="0034667E"/>
    <w:rsid w:val="00346A44"/>
    <w:rsid w:val="00346C6F"/>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A9D"/>
    <w:rsid w:val="00373B02"/>
    <w:rsid w:val="00374282"/>
    <w:rsid w:val="003765A2"/>
    <w:rsid w:val="003773A0"/>
    <w:rsid w:val="0038003D"/>
    <w:rsid w:val="003802F7"/>
    <w:rsid w:val="00380701"/>
    <w:rsid w:val="00380946"/>
    <w:rsid w:val="00381545"/>
    <w:rsid w:val="00382CCE"/>
    <w:rsid w:val="00383AC2"/>
    <w:rsid w:val="00386E29"/>
    <w:rsid w:val="0038749D"/>
    <w:rsid w:val="00387BDB"/>
    <w:rsid w:val="00390179"/>
    <w:rsid w:val="003913EA"/>
    <w:rsid w:val="00396F08"/>
    <w:rsid w:val="00397174"/>
    <w:rsid w:val="0039754F"/>
    <w:rsid w:val="00397CD4"/>
    <w:rsid w:val="003A02C3"/>
    <w:rsid w:val="003A36BF"/>
    <w:rsid w:val="003A39DE"/>
    <w:rsid w:val="003A4CAB"/>
    <w:rsid w:val="003A536F"/>
    <w:rsid w:val="003A5ADB"/>
    <w:rsid w:val="003A5F11"/>
    <w:rsid w:val="003A6657"/>
    <w:rsid w:val="003A6BC4"/>
    <w:rsid w:val="003B1712"/>
    <w:rsid w:val="003B18F8"/>
    <w:rsid w:val="003B2D5A"/>
    <w:rsid w:val="003B2DB6"/>
    <w:rsid w:val="003B475E"/>
    <w:rsid w:val="003B49D2"/>
    <w:rsid w:val="003B64EC"/>
    <w:rsid w:val="003B6ECB"/>
    <w:rsid w:val="003B7E23"/>
    <w:rsid w:val="003C0524"/>
    <w:rsid w:val="003C19EC"/>
    <w:rsid w:val="003C1ED1"/>
    <w:rsid w:val="003C2119"/>
    <w:rsid w:val="003C3550"/>
    <w:rsid w:val="003C3B0C"/>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99C"/>
    <w:rsid w:val="003E282E"/>
    <w:rsid w:val="003E3093"/>
    <w:rsid w:val="003E30D3"/>
    <w:rsid w:val="003E3391"/>
    <w:rsid w:val="003E3894"/>
    <w:rsid w:val="003E49ED"/>
    <w:rsid w:val="003E5C9E"/>
    <w:rsid w:val="003E6214"/>
    <w:rsid w:val="003E6CEC"/>
    <w:rsid w:val="003F1DA8"/>
    <w:rsid w:val="003F2379"/>
    <w:rsid w:val="003F3429"/>
    <w:rsid w:val="003F3538"/>
    <w:rsid w:val="003F363D"/>
    <w:rsid w:val="003F3AB4"/>
    <w:rsid w:val="003F51F7"/>
    <w:rsid w:val="003F5BCC"/>
    <w:rsid w:val="003F60F4"/>
    <w:rsid w:val="003F68B2"/>
    <w:rsid w:val="003F77C8"/>
    <w:rsid w:val="003F7F55"/>
    <w:rsid w:val="004010F3"/>
    <w:rsid w:val="00401236"/>
    <w:rsid w:val="004015E3"/>
    <w:rsid w:val="004027E8"/>
    <w:rsid w:val="00402ABF"/>
    <w:rsid w:val="004055CF"/>
    <w:rsid w:val="00406750"/>
    <w:rsid w:val="00406886"/>
    <w:rsid w:val="00407D20"/>
    <w:rsid w:val="0041108F"/>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D5D"/>
    <w:rsid w:val="00425E7E"/>
    <w:rsid w:val="00426090"/>
    <w:rsid w:val="00426697"/>
    <w:rsid w:val="00426F0C"/>
    <w:rsid w:val="0042706C"/>
    <w:rsid w:val="004273E5"/>
    <w:rsid w:val="004309B7"/>
    <w:rsid w:val="0043112A"/>
    <w:rsid w:val="0043366C"/>
    <w:rsid w:val="004349B4"/>
    <w:rsid w:val="00434D45"/>
    <w:rsid w:val="004356CF"/>
    <w:rsid w:val="004371B0"/>
    <w:rsid w:val="004400E7"/>
    <w:rsid w:val="00440264"/>
    <w:rsid w:val="00441C5E"/>
    <w:rsid w:val="00442A50"/>
    <w:rsid w:val="0044342D"/>
    <w:rsid w:val="00443965"/>
    <w:rsid w:val="00443F69"/>
    <w:rsid w:val="00444532"/>
    <w:rsid w:val="00444C84"/>
    <w:rsid w:val="00450259"/>
    <w:rsid w:val="00450700"/>
    <w:rsid w:val="00450952"/>
    <w:rsid w:val="00450FB3"/>
    <w:rsid w:val="00451ED7"/>
    <w:rsid w:val="004520FF"/>
    <w:rsid w:val="00452100"/>
    <w:rsid w:val="00452F5E"/>
    <w:rsid w:val="0045324F"/>
    <w:rsid w:val="00453A3A"/>
    <w:rsid w:val="00455FF1"/>
    <w:rsid w:val="00456951"/>
    <w:rsid w:val="00457F07"/>
    <w:rsid w:val="00460E53"/>
    <w:rsid w:val="00461B07"/>
    <w:rsid w:val="00461C2E"/>
    <w:rsid w:val="00462B8F"/>
    <w:rsid w:val="00465735"/>
    <w:rsid w:val="0046608C"/>
    <w:rsid w:val="0046640A"/>
    <w:rsid w:val="00466737"/>
    <w:rsid w:val="004669B6"/>
    <w:rsid w:val="00466BB8"/>
    <w:rsid w:val="00466D21"/>
    <w:rsid w:val="00467981"/>
    <w:rsid w:val="0047077F"/>
    <w:rsid w:val="00473983"/>
    <w:rsid w:val="004745AA"/>
    <w:rsid w:val="00474B4E"/>
    <w:rsid w:val="00475B98"/>
    <w:rsid w:val="00476A61"/>
    <w:rsid w:val="00477231"/>
    <w:rsid w:val="00481A19"/>
    <w:rsid w:val="0048461B"/>
    <w:rsid w:val="004860AF"/>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3FA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1934"/>
    <w:rsid w:val="004C2144"/>
    <w:rsid w:val="004C3B05"/>
    <w:rsid w:val="004C3CDC"/>
    <w:rsid w:val="004C3D01"/>
    <w:rsid w:val="004C41B4"/>
    <w:rsid w:val="004C58F4"/>
    <w:rsid w:val="004C5EED"/>
    <w:rsid w:val="004C6EAD"/>
    <w:rsid w:val="004C707A"/>
    <w:rsid w:val="004C73F6"/>
    <w:rsid w:val="004D1858"/>
    <w:rsid w:val="004D20AD"/>
    <w:rsid w:val="004D2174"/>
    <w:rsid w:val="004D2186"/>
    <w:rsid w:val="004D230C"/>
    <w:rsid w:val="004D2966"/>
    <w:rsid w:val="004D2C7E"/>
    <w:rsid w:val="004D36DC"/>
    <w:rsid w:val="004D3D37"/>
    <w:rsid w:val="004D5CF8"/>
    <w:rsid w:val="004D5EC0"/>
    <w:rsid w:val="004D6A6C"/>
    <w:rsid w:val="004D6B28"/>
    <w:rsid w:val="004D7F47"/>
    <w:rsid w:val="004E0810"/>
    <w:rsid w:val="004E14C5"/>
    <w:rsid w:val="004E1924"/>
    <w:rsid w:val="004E271D"/>
    <w:rsid w:val="004E35BD"/>
    <w:rsid w:val="004E4BA7"/>
    <w:rsid w:val="004E57EE"/>
    <w:rsid w:val="004E5F20"/>
    <w:rsid w:val="004E60F8"/>
    <w:rsid w:val="004E6F4F"/>
    <w:rsid w:val="004E75EB"/>
    <w:rsid w:val="004F00F4"/>
    <w:rsid w:val="004F1D5F"/>
    <w:rsid w:val="004F5AFA"/>
    <w:rsid w:val="004F5D85"/>
    <w:rsid w:val="004F645C"/>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93A"/>
    <w:rsid w:val="00540B3F"/>
    <w:rsid w:val="00541657"/>
    <w:rsid w:val="00541C89"/>
    <w:rsid w:val="00541D7C"/>
    <w:rsid w:val="00541E89"/>
    <w:rsid w:val="00542461"/>
    <w:rsid w:val="005436EA"/>
    <w:rsid w:val="00543B1A"/>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2F76"/>
    <w:rsid w:val="005731BA"/>
    <w:rsid w:val="00573F6C"/>
    <w:rsid w:val="005751E5"/>
    <w:rsid w:val="00576459"/>
    <w:rsid w:val="00576FC0"/>
    <w:rsid w:val="00577518"/>
    <w:rsid w:val="00577CBE"/>
    <w:rsid w:val="00577FF3"/>
    <w:rsid w:val="00580498"/>
    <w:rsid w:val="005806EB"/>
    <w:rsid w:val="005814A1"/>
    <w:rsid w:val="0058157A"/>
    <w:rsid w:val="00581F8B"/>
    <w:rsid w:val="005825AD"/>
    <w:rsid w:val="00583AC3"/>
    <w:rsid w:val="005861FE"/>
    <w:rsid w:val="005863CD"/>
    <w:rsid w:val="005865AC"/>
    <w:rsid w:val="00587574"/>
    <w:rsid w:val="00587825"/>
    <w:rsid w:val="00587F69"/>
    <w:rsid w:val="00590495"/>
    <w:rsid w:val="005909F4"/>
    <w:rsid w:val="005920DB"/>
    <w:rsid w:val="0059241E"/>
    <w:rsid w:val="0059294D"/>
    <w:rsid w:val="00592B90"/>
    <w:rsid w:val="00593FB4"/>
    <w:rsid w:val="005941BF"/>
    <w:rsid w:val="005952BE"/>
    <w:rsid w:val="0059572C"/>
    <w:rsid w:val="00596873"/>
    <w:rsid w:val="00597245"/>
    <w:rsid w:val="00597C62"/>
    <w:rsid w:val="005A08B8"/>
    <w:rsid w:val="005A10EC"/>
    <w:rsid w:val="005A182C"/>
    <w:rsid w:val="005A3D32"/>
    <w:rsid w:val="005A44AF"/>
    <w:rsid w:val="005A556B"/>
    <w:rsid w:val="005A5623"/>
    <w:rsid w:val="005A637F"/>
    <w:rsid w:val="005A63E9"/>
    <w:rsid w:val="005A73C0"/>
    <w:rsid w:val="005B21E7"/>
    <w:rsid w:val="005B433C"/>
    <w:rsid w:val="005B5D4D"/>
    <w:rsid w:val="005B65BD"/>
    <w:rsid w:val="005B66FD"/>
    <w:rsid w:val="005B6966"/>
    <w:rsid w:val="005C006A"/>
    <w:rsid w:val="005C1445"/>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2C63"/>
    <w:rsid w:val="005D452B"/>
    <w:rsid w:val="005D4D3A"/>
    <w:rsid w:val="005D50D1"/>
    <w:rsid w:val="005D6544"/>
    <w:rsid w:val="005D793F"/>
    <w:rsid w:val="005D7B92"/>
    <w:rsid w:val="005E1B81"/>
    <w:rsid w:val="005E294E"/>
    <w:rsid w:val="005E2A25"/>
    <w:rsid w:val="005E3409"/>
    <w:rsid w:val="005E3A5E"/>
    <w:rsid w:val="005E4225"/>
    <w:rsid w:val="005E49CE"/>
    <w:rsid w:val="005E4A46"/>
    <w:rsid w:val="005E4C58"/>
    <w:rsid w:val="005E5763"/>
    <w:rsid w:val="005E59C1"/>
    <w:rsid w:val="005E60ED"/>
    <w:rsid w:val="005E631A"/>
    <w:rsid w:val="005E671E"/>
    <w:rsid w:val="005E6F19"/>
    <w:rsid w:val="005F360B"/>
    <w:rsid w:val="005F4989"/>
    <w:rsid w:val="005F498B"/>
    <w:rsid w:val="005F4D14"/>
    <w:rsid w:val="005F4ED6"/>
    <w:rsid w:val="005F4F6A"/>
    <w:rsid w:val="005F5488"/>
    <w:rsid w:val="005F5FA7"/>
    <w:rsid w:val="005F75E7"/>
    <w:rsid w:val="005F7760"/>
    <w:rsid w:val="005F7A5A"/>
    <w:rsid w:val="005F7CBB"/>
    <w:rsid w:val="00600085"/>
    <w:rsid w:val="00600835"/>
    <w:rsid w:val="00601721"/>
    <w:rsid w:val="00601AFA"/>
    <w:rsid w:val="00602260"/>
    <w:rsid w:val="00602656"/>
    <w:rsid w:val="00605FA7"/>
    <w:rsid w:val="006064F3"/>
    <w:rsid w:val="00606554"/>
    <w:rsid w:val="00611133"/>
    <w:rsid w:val="00611EB7"/>
    <w:rsid w:val="00612C5E"/>
    <w:rsid w:val="00613662"/>
    <w:rsid w:val="006139AE"/>
    <w:rsid w:val="00613DFE"/>
    <w:rsid w:val="00615802"/>
    <w:rsid w:val="006177DE"/>
    <w:rsid w:val="006205C4"/>
    <w:rsid w:val="0062088C"/>
    <w:rsid w:val="0062130E"/>
    <w:rsid w:val="00621A3C"/>
    <w:rsid w:val="00622DB4"/>
    <w:rsid w:val="00623373"/>
    <w:rsid w:val="00623658"/>
    <w:rsid w:val="00623C36"/>
    <w:rsid w:val="00623E21"/>
    <w:rsid w:val="006240EA"/>
    <w:rsid w:val="00627B89"/>
    <w:rsid w:val="006337DA"/>
    <w:rsid w:val="006348CF"/>
    <w:rsid w:val="006348F6"/>
    <w:rsid w:val="00635287"/>
    <w:rsid w:val="00636A07"/>
    <w:rsid w:val="0063703C"/>
    <w:rsid w:val="00640781"/>
    <w:rsid w:val="00640F50"/>
    <w:rsid w:val="0064188D"/>
    <w:rsid w:val="00641EB2"/>
    <w:rsid w:val="006422E6"/>
    <w:rsid w:val="006423D1"/>
    <w:rsid w:val="006440E6"/>
    <w:rsid w:val="0064436D"/>
    <w:rsid w:val="006445B7"/>
    <w:rsid w:val="00644707"/>
    <w:rsid w:val="006453BB"/>
    <w:rsid w:val="0064664F"/>
    <w:rsid w:val="006468C5"/>
    <w:rsid w:val="00646DCF"/>
    <w:rsid w:val="00650EC2"/>
    <w:rsid w:val="00651A59"/>
    <w:rsid w:val="00652008"/>
    <w:rsid w:val="0065258F"/>
    <w:rsid w:val="00652B35"/>
    <w:rsid w:val="006544D4"/>
    <w:rsid w:val="00656181"/>
    <w:rsid w:val="00656E0D"/>
    <w:rsid w:val="00657E12"/>
    <w:rsid w:val="00660375"/>
    <w:rsid w:val="00662ECD"/>
    <w:rsid w:val="006632C5"/>
    <w:rsid w:val="00663A62"/>
    <w:rsid w:val="00664EA8"/>
    <w:rsid w:val="00664FAD"/>
    <w:rsid w:val="00664FD3"/>
    <w:rsid w:val="00665FAC"/>
    <w:rsid w:val="006701EB"/>
    <w:rsid w:val="00671C69"/>
    <w:rsid w:val="006726BA"/>
    <w:rsid w:val="00674CE6"/>
    <w:rsid w:val="00675087"/>
    <w:rsid w:val="00676626"/>
    <w:rsid w:val="00677CB8"/>
    <w:rsid w:val="0068074D"/>
    <w:rsid w:val="00680D75"/>
    <w:rsid w:val="006811EF"/>
    <w:rsid w:val="0068174A"/>
    <w:rsid w:val="00681981"/>
    <w:rsid w:val="00681A60"/>
    <w:rsid w:val="0068284C"/>
    <w:rsid w:val="006831D4"/>
    <w:rsid w:val="00683946"/>
    <w:rsid w:val="00684E4A"/>
    <w:rsid w:val="00685C10"/>
    <w:rsid w:val="00690274"/>
    <w:rsid w:val="00691C2B"/>
    <w:rsid w:val="00692539"/>
    <w:rsid w:val="00692DC0"/>
    <w:rsid w:val="00692E97"/>
    <w:rsid w:val="0069304F"/>
    <w:rsid w:val="00693CF6"/>
    <w:rsid w:val="00695B7C"/>
    <w:rsid w:val="00695FBB"/>
    <w:rsid w:val="006962EF"/>
    <w:rsid w:val="00697D23"/>
    <w:rsid w:val="006A00FB"/>
    <w:rsid w:val="006A0CF7"/>
    <w:rsid w:val="006A1488"/>
    <w:rsid w:val="006A3D2C"/>
    <w:rsid w:val="006A53B5"/>
    <w:rsid w:val="006A5770"/>
    <w:rsid w:val="006A5F25"/>
    <w:rsid w:val="006A7035"/>
    <w:rsid w:val="006A7801"/>
    <w:rsid w:val="006B00FE"/>
    <w:rsid w:val="006B0735"/>
    <w:rsid w:val="006B0842"/>
    <w:rsid w:val="006B303C"/>
    <w:rsid w:val="006B35E1"/>
    <w:rsid w:val="006B46B0"/>
    <w:rsid w:val="006B48E2"/>
    <w:rsid w:val="006B6205"/>
    <w:rsid w:val="006B7377"/>
    <w:rsid w:val="006B781A"/>
    <w:rsid w:val="006B7944"/>
    <w:rsid w:val="006B7A83"/>
    <w:rsid w:val="006C3AFA"/>
    <w:rsid w:val="006C4001"/>
    <w:rsid w:val="006C404C"/>
    <w:rsid w:val="006C44CA"/>
    <w:rsid w:val="006C5DC3"/>
    <w:rsid w:val="006C7D42"/>
    <w:rsid w:val="006D1744"/>
    <w:rsid w:val="006D3018"/>
    <w:rsid w:val="006D371A"/>
    <w:rsid w:val="006D3D54"/>
    <w:rsid w:val="006D477E"/>
    <w:rsid w:val="006D4872"/>
    <w:rsid w:val="006D4ACC"/>
    <w:rsid w:val="006D4B7A"/>
    <w:rsid w:val="006D4E25"/>
    <w:rsid w:val="006D61FB"/>
    <w:rsid w:val="006D721C"/>
    <w:rsid w:val="006D7AE3"/>
    <w:rsid w:val="006D7EA2"/>
    <w:rsid w:val="006E05EA"/>
    <w:rsid w:val="006E149E"/>
    <w:rsid w:val="006E14E4"/>
    <w:rsid w:val="006E1F59"/>
    <w:rsid w:val="006E22AC"/>
    <w:rsid w:val="006E379E"/>
    <w:rsid w:val="006E4B32"/>
    <w:rsid w:val="006E7314"/>
    <w:rsid w:val="006E7318"/>
    <w:rsid w:val="006F03BE"/>
    <w:rsid w:val="006F0BAD"/>
    <w:rsid w:val="006F0FB8"/>
    <w:rsid w:val="006F18A0"/>
    <w:rsid w:val="006F3195"/>
    <w:rsid w:val="006F36BA"/>
    <w:rsid w:val="006F47B1"/>
    <w:rsid w:val="006F6A2D"/>
    <w:rsid w:val="006F79B9"/>
    <w:rsid w:val="006F7B43"/>
    <w:rsid w:val="006F7E54"/>
    <w:rsid w:val="007002E3"/>
    <w:rsid w:val="007006B9"/>
    <w:rsid w:val="00701279"/>
    <w:rsid w:val="0070171A"/>
    <w:rsid w:val="0070232F"/>
    <w:rsid w:val="007038AA"/>
    <w:rsid w:val="007041F3"/>
    <w:rsid w:val="00706A4C"/>
    <w:rsid w:val="00710D03"/>
    <w:rsid w:val="007111F4"/>
    <w:rsid w:val="00711CB2"/>
    <w:rsid w:val="00711CFD"/>
    <w:rsid w:val="00711D3C"/>
    <w:rsid w:val="00711EF6"/>
    <w:rsid w:val="007123E4"/>
    <w:rsid w:val="00712505"/>
    <w:rsid w:val="0071276A"/>
    <w:rsid w:val="00712D20"/>
    <w:rsid w:val="007144AA"/>
    <w:rsid w:val="007149FD"/>
    <w:rsid w:val="00716132"/>
    <w:rsid w:val="007162E5"/>
    <w:rsid w:val="00716D2A"/>
    <w:rsid w:val="007171EF"/>
    <w:rsid w:val="00717633"/>
    <w:rsid w:val="007208D3"/>
    <w:rsid w:val="00721159"/>
    <w:rsid w:val="007214ED"/>
    <w:rsid w:val="007218DB"/>
    <w:rsid w:val="00721A41"/>
    <w:rsid w:val="00723886"/>
    <w:rsid w:val="00723C21"/>
    <w:rsid w:val="00723FC2"/>
    <w:rsid w:val="007242E9"/>
    <w:rsid w:val="00724FFF"/>
    <w:rsid w:val="00725233"/>
    <w:rsid w:val="00725F65"/>
    <w:rsid w:val="007272E7"/>
    <w:rsid w:val="00731167"/>
    <w:rsid w:val="007312DE"/>
    <w:rsid w:val="007321D0"/>
    <w:rsid w:val="00733906"/>
    <w:rsid w:val="0073392E"/>
    <w:rsid w:val="0073440F"/>
    <w:rsid w:val="007353CF"/>
    <w:rsid w:val="0073564A"/>
    <w:rsid w:val="00735713"/>
    <w:rsid w:val="00735834"/>
    <w:rsid w:val="00735CA8"/>
    <w:rsid w:val="00735DAC"/>
    <w:rsid w:val="0073614C"/>
    <w:rsid w:val="0073624D"/>
    <w:rsid w:val="00737023"/>
    <w:rsid w:val="0073725F"/>
    <w:rsid w:val="00740875"/>
    <w:rsid w:val="0074098E"/>
    <w:rsid w:val="00742ED5"/>
    <w:rsid w:val="00745371"/>
    <w:rsid w:val="00745569"/>
    <w:rsid w:val="00745C4F"/>
    <w:rsid w:val="00746544"/>
    <w:rsid w:val="0074689B"/>
    <w:rsid w:val="00746F05"/>
    <w:rsid w:val="0074749A"/>
    <w:rsid w:val="00747A29"/>
    <w:rsid w:val="0075007F"/>
    <w:rsid w:val="0075090F"/>
    <w:rsid w:val="00751662"/>
    <w:rsid w:val="0075181E"/>
    <w:rsid w:val="00751CCF"/>
    <w:rsid w:val="0075341F"/>
    <w:rsid w:val="00753A40"/>
    <w:rsid w:val="007548DC"/>
    <w:rsid w:val="007559AD"/>
    <w:rsid w:val="00756970"/>
    <w:rsid w:val="00757E69"/>
    <w:rsid w:val="00760DB9"/>
    <w:rsid w:val="007610D3"/>
    <w:rsid w:val="00761825"/>
    <w:rsid w:val="007627A6"/>
    <w:rsid w:val="00763903"/>
    <w:rsid w:val="00764DFF"/>
    <w:rsid w:val="00765227"/>
    <w:rsid w:val="007658DB"/>
    <w:rsid w:val="00765BDD"/>
    <w:rsid w:val="00766AAD"/>
    <w:rsid w:val="007671DF"/>
    <w:rsid w:val="0077062E"/>
    <w:rsid w:val="00770AC3"/>
    <w:rsid w:val="00770F21"/>
    <w:rsid w:val="0077127A"/>
    <w:rsid w:val="007717F3"/>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352"/>
    <w:rsid w:val="00782797"/>
    <w:rsid w:val="00782A91"/>
    <w:rsid w:val="00783BA2"/>
    <w:rsid w:val="00783C24"/>
    <w:rsid w:val="00784CFB"/>
    <w:rsid w:val="00784D1B"/>
    <w:rsid w:val="00784E9C"/>
    <w:rsid w:val="00785C80"/>
    <w:rsid w:val="00790B8A"/>
    <w:rsid w:val="00791632"/>
    <w:rsid w:val="0079198D"/>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46EE"/>
    <w:rsid w:val="007B5664"/>
    <w:rsid w:val="007B57C7"/>
    <w:rsid w:val="007B7137"/>
    <w:rsid w:val="007B7601"/>
    <w:rsid w:val="007B7665"/>
    <w:rsid w:val="007C35CC"/>
    <w:rsid w:val="007C3AB8"/>
    <w:rsid w:val="007C42CB"/>
    <w:rsid w:val="007C567E"/>
    <w:rsid w:val="007C7143"/>
    <w:rsid w:val="007C7974"/>
    <w:rsid w:val="007D0065"/>
    <w:rsid w:val="007D0396"/>
    <w:rsid w:val="007D284B"/>
    <w:rsid w:val="007D3468"/>
    <w:rsid w:val="007D3BA2"/>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3D2"/>
    <w:rsid w:val="007E49EA"/>
    <w:rsid w:val="007E5A5E"/>
    <w:rsid w:val="007E5B09"/>
    <w:rsid w:val="007F0431"/>
    <w:rsid w:val="007F0977"/>
    <w:rsid w:val="007F0B1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11C9A"/>
    <w:rsid w:val="00811ED7"/>
    <w:rsid w:val="00814001"/>
    <w:rsid w:val="00814F71"/>
    <w:rsid w:val="008155DA"/>
    <w:rsid w:val="008160CE"/>
    <w:rsid w:val="008169C7"/>
    <w:rsid w:val="00816F50"/>
    <w:rsid w:val="0082015D"/>
    <w:rsid w:val="00820EB0"/>
    <w:rsid w:val="00822BB7"/>
    <w:rsid w:val="008230FE"/>
    <w:rsid w:val="0082384A"/>
    <w:rsid w:val="008241E0"/>
    <w:rsid w:val="008251E1"/>
    <w:rsid w:val="008259A1"/>
    <w:rsid w:val="008273EC"/>
    <w:rsid w:val="008310D6"/>
    <w:rsid w:val="00831673"/>
    <w:rsid w:val="0083358F"/>
    <w:rsid w:val="0083391A"/>
    <w:rsid w:val="00834C2F"/>
    <w:rsid w:val="00835612"/>
    <w:rsid w:val="008402BB"/>
    <w:rsid w:val="00840832"/>
    <w:rsid w:val="00841008"/>
    <w:rsid w:val="00841149"/>
    <w:rsid w:val="00842C04"/>
    <w:rsid w:val="008432A6"/>
    <w:rsid w:val="0084426B"/>
    <w:rsid w:val="008448B1"/>
    <w:rsid w:val="00845159"/>
    <w:rsid w:val="00845B17"/>
    <w:rsid w:val="008462F8"/>
    <w:rsid w:val="008464D7"/>
    <w:rsid w:val="00846842"/>
    <w:rsid w:val="00846FD9"/>
    <w:rsid w:val="0084714D"/>
    <w:rsid w:val="00850691"/>
    <w:rsid w:val="00850EB8"/>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50F1"/>
    <w:rsid w:val="0086510E"/>
    <w:rsid w:val="00865BAB"/>
    <w:rsid w:val="008663C3"/>
    <w:rsid w:val="0087090F"/>
    <w:rsid w:val="008724C4"/>
    <w:rsid w:val="008725B9"/>
    <w:rsid w:val="008726CC"/>
    <w:rsid w:val="0087308D"/>
    <w:rsid w:val="0087459A"/>
    <w:rsid w:val="00875E15"/>
    <w:rsid w:val="0088071C"/>
    <w:rsid w:val="00881551"/>
    <w:rsid w:val="00881E2F"/>
    <w:rsid w:val="00881E69"/>
    <w:rsid w:val="00883021"/>
    <w:rsid w:val="00884631"/>
    <w:rsid w:val="008848CB"/>
    <w:rsid w:val="00884C42"/>
    <w:rsid w:val="00885402"/>
    <w:rsid w:val="00885B92"/>
    <w:rsid w:val="00885ED9"/>
    <w:rsid w:val="00886009"/>
    <w:rsid w:val="00891B04"/>
    <w:rsid w:val="00892E71"/>
    <w:rsid w:val="008930A7"/>
    <w:rsid w:val="008942E7"/>
    <w:rsid w:val="00894DBB"/>
    <w:rsid w:val="0089561E"/>
    <w:rsid w:val="00895702"/>
    <w:rsid w:val="00896E31"/>
    <w:rsid w:val="008974CB"/>
    <w:rsid w:val="008A02CB"/>
    <w:rsid w:val="008A034C"/>
    <w:rsid w:val="008A0546"/>
    <w:rsid w:val="008A0BEB"/>
    <w:rsid w:val="008A21DE"/>
    <w:rsid w:val="008A2A51"/>
    <w:rsid w:val="008A426B"/>
    <w:rsid w:val="008A4AEE"/>
    <w:rsid w:val="008A5862"/>
    <w:rsid w:val="008A59C3"/>
    <w:rsid w:val="008A6540"/>
    <w:rsid w:val="008A7C50"/>
    <w:rsid w:val="008A7E44"/>
    <w:rsid w:val="008B01A4"/>
    <w:rsid w:val="008B03CB"/>
    <w:rsid w:val="008B1AD1"/>
    <w:rsid w:val="008B1C65"/>
    <w:rsid w:val="008B2657"/>
    <w:rsid w:val="008B2EBA"/>
    <w:rsid w:val="008B3871"/>
    <w:rsid w:val="008B3A57"/>
    <w:rsid w:val="008B43E5"/>
    <w:rsid w:val="008B4846"/>
    <w:rsid w:val="008B4BED"/>
    <w:rsid w:val="008B5569"/>
    <w:rsid w:val="008B5E62"/>
    <w:rsid w:val="008B7178"/>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31FA"/>
    <w:rsid w:val="008E4679"/>
    <w:rsid w:val="008E4D66"/>
    <w:rsid w:val="008E4E70"/>
    <w:rsid w:val="008E5D73"/>
    <w:rsid w:val="008E62AE"/>
    <w:rsid w:val="008E6BD2"/>
    <w:rsid w:val="008F05E7"/>
    <w:rsid w:val="008F16B3"/>
    <w:rsid w:val="008F1BF0"/>
    <w:rsid w:val="008F1CAE"/>
    <w:rsid w:val="008F325D"/>
    <w:rsid w:val="008F3570"/>
    <w:rsid w:val="008F6C8E"/>
    <w:rsid w:val="008F7CB8"/>
    <w:rsid w:val="00900CA1"/>
    <w:rsid w:val="009011EC"/>
    <w:rsid w:val="00901853"/>
    <w:rsid w:val="009054FA"/>
    <w:rsid w:val="00905971"/>
    <w:rsid w:val="00905B43"/>
    <w:rsid w:val="00906434"/>
    <w:rsid w:val="0090657F"/>
    <w:rsid w:val="00906C73"/>
    <w:rsid w:val="00906E91"/>
    <w:rsid w:val="009119E6"/>
    <w:rsid w:val="00911AFD"/>
    <w:rsid w:val="00912718"/>
    <w:rsid w:val="009129DC"/>
    <w:rsid w:val="0091396E"/>
    <w:rsid w:val="00914108"/>
    <w:rsid w:val="009141C6"/>
    <w:rsid w:val="00915396"/>
    <w:rsid w:val="00915AD0"/>
    <w:rsid w:val="00915C3D"/>
    <w:rsid w:val="00915EA8"/>
    <w:rsid w:val="009160A8"/>
    <w:rsid w:val="009175CE"/>
    <w:rsid w:val="00917E8B"/>
    <w:rsid w:val="009208D6"/>
    <w:rsid w:val="00920953"/>
    <w:rsid w:val="00921423"/>
    <w:rsid w:val="00922840"/>
    <w:rsid w:val="009231F9"/>
    <w:rsid w:val="0092418C"/>
    <w:rsid w:val="009246C5"/>
    <w:rsid w:val="0092479C"/>
    <w:rsid w:val="00924C4D"/>
    <w:rsid w:val="009260E9"/>
    <w:rsid w:val="0092796E"/>
    <w:rsid w:val="00930639"/>
    <w:rsid w:val="00930E85"/>
    <w:rsid w:val="009317C2"/>
    <w:rsid w:val="00932430"/>
    <w:rsid w:val="0093399D"/>
    <w:rsid w:val="00933BE4"/>
    <w:rsid w:val="00934FB5"/>
    <w:rsid w:val="0093585D"/>
    <w:rsid w:val="00936D13"/>
    <w:rsid w:val="00940642"/>
    <w:rsid w:val="0094090A"/>
    <w:rsid w:val="00941F5F"/>
    <w:rsid w:val="00942937"/>
    <w:rsid w:val="00942C17"/>
    <w:rsid w:val="00943F8D"/>
    <w:rsid w:val="00945CDC"/>
    <w:rsid w:val="009461A5"/>
    <w:rsid w:val="009462AD"/>
    <w:rsid w:val="0094654D"/>
    <w:rsid w:val="00947AC2"/>
    <w:rsid w:val="00950441"/>
    <w:rsid w:val="009507A0"/>
    <w:rsid w:val="0095129C"/>
    <w:rsid w:val="009528B9"/>
    <w:rsid w:val="009528FB"/>
    <w:rsid w:val="0095323D"/>
    <w:rsid w:val="009536F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EF7"/>
    <w:rsid w:val="009814BD"/>
    <w:rsid w:val="00983139"/>
    <w:rsid w:val="00983AD6"/>
    <w:rsid w:val="00983E55"/>
    <w:rsid w:val="009848C3"/>
    <w:rsid w:val="0098542C"/>
    <w:rsid w:val="009858DB"/>
    <w:rsid w:val="00986536"/>
    <w:rsid w:val="00986789"/>
    <w:rsid w:val="00986AFA"/>
    <w:rsid w:val="00990643"/>
    <w:rsid w:val="009906A0"/>
    <w:rsid w:val="009930AB"/>
    <w:rsid w:val="009958ED"/>
    <w:rsid w:val="00996119"/>
    <w:rsid w:val="00996B30"/>
    <w:rsid w:val="00996EA4"/>
    <w:rsid w:val="00997143"/>
    <w:rsid w:val="009974D6"/>
    <w:rsid w:val="009A0892"/>
    <w:rsid w:val="009A16AD"/>
    <w:rsid w:val="009A1996"/>
    <w:rsid w:val="009A1AD6"/>
    <w:rsid w:val="009A1B03"/>
    <w:rsid w:val="009A1B3F"/>
    <w:rsid w:val="009A29A0"/>
    <w:rsid w:val="009A3C21"/>
    <w:rsid w:val="009A4873"/>
    <w:rsid w:val="009A5340"/>
    <w:rsid w:val="009A6A55"/>
    <w:rsid w:val="009A6BA2"/>
    <w:rsid w:val="009A75DD"/>
    <w:rsid w:val="009A7EB9"/>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73DD"/>
    <w:rsid w:val="009C75D2"/>
    <w:rsid w:val="009D02DA"/>
    <w:rsid w:val="009D19E9"/>
    <w:rsid w:val="009D200B"/>
    <w:rsid w:val="009D271D"/>
    <w:rsid w:val="009D372B"/>
    <w:rsid w:val="009D44E0"/>
    <w:rsid w:val="009D5F2C"/>
    <w:rsid w:val="009D65A1"/>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F016D"/>
    <w:rsid w:val="009F0753"/>
    <w:rsid w:val="009F096A"/>
    <w:rsid w:val="009F1E3D"/>
    <w:rsid w:val="009F219C"/>
    <w:rsid w:val="009F25FE"/>
    <w:rsid w:val="009F3503"/>
    <w:rsid w:val="009F3F3C"/>
    <w:rsid w:val="009F6F90"/>
    <w:rsid w:val="00A0023A"/>
    <w:rsid w:val="00A017A5"/>
    <w:rsid w:val="00A02959"/>
    <w:rsid w:val="00A07E2E"/>
    <w:rsid w:val="00A10F68"/>
    <w:rsid w:val="00A11340"/>
    <w:rsid w:val="00A120D2"/>
    <w:rsid w:val="00A13057"/>
    <w:rsid w:val="00A13D1B"/>
    <w:rsid w:val="00A16085"/>
    <w:rsid w:val="00A160F0"/>
    <w:rsid w:val="00A2051C"/>
    <w:rsid w:val="00A21CBD"/>
    <w:rsid w:val="00A229A0"/>
    <w:rsid w:val="00A2367A"/>
    <w:rsid w:val="00A271C7"/>
    <w:rsid w:val="00A27567"/>
    <w:rsid w:val="00A27980"/>
    <w:rsid w:val="00A3002D"/>
    <w:rsid w:val="00A304DF"/>
    <w:rsid w:val="00A30B20"/>
    <w:rsid w:val="00A30E6E"/>
    <w:rsid w:val="00A31E66"/>
    <w:rsid w:val="00A32D7E"/>
    <w:rsid w:val="00A33697"/>
    <w:rsid w:val="00A33807"/>
    <w:rsid w:val="00A35441"/>
    <w:rsid w:val="00A35C0C"/>
    <w:rsid w:val="00A37C58"/>
    <w:rsid w:val="00A37E8E"/>
    <w:rsid w:val="00A410F9"/>
    <w:rsid w:val="00A411F1"/>
    <w:rsid w:val="00A4166D"/>
    <w:rsid w:val="00A420DD"/>
    <w:rsid w:val="00A43134"/>
    <w:rsid w:val="00A4466C"/>
    <w:rsid w:val="00A446C9"/>
    <w:rsid w:val="00A45296"/>
    <w:rsid w:val="00A460AA"/>
    <w:rsid w:val="00A4680F"/>
    <w:rsid w:val="00A47AA4"/>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4CF"/>
    <w:rsid w:val="00A64CA1"/>
    <w:rsid w:val="00A64CED"/>
    <w:rsid w:val="00A656FD"/>
    <w:rsid w:val="00A6574B"/>
    <w:rsid w:val="00A65B33"/>
    <w:rsid w:val="00A66E8E"/>
    <w:rsid w:val="00A6739A"/>
    <w:rsid w:val="00A674D2"/>
    <w:rsid w:val="00A7056E"/>
    <w:rsid w:val="00A70CA6"/>
    <w:rsid w:val="00A71EB8"/>
    <w:rsid w:val="00A72CAE"/>
    <w:rsid w:val="00A73DB2"/>
    <w:rsid w:val="00A7596A"/>
    <w:rsid w:val="00A75B64"/>
    <w:rsid w:val="00A75BBB"/>
    <w:rsid w:val="00A760F5"/>
    <w:rsid w:val="00A7669C"/>
    <w:rsid w:val="00A76992"/>
    <w:rsid w:val="00A77203"/>
    <w:rsid w:val="00A776B7"/>
    <w:rsid w:val="00A80415"/>
    <w:rsid w:val="00A80902"/>
    <w:rsid w:val="00A80F61"/>
    <w:rsid w:val="00A815FF"/>
    <w:rsid w:val="00A84930"/>
    <w:rsid w:val="00A84E26"/>
    <w:rsid w:val="00A84EB9"/>
    <w:rsid w:val="00A852E7"/>
    <w:rsid w:val="00A8573B"/>
    <w:rsid w:val="00A85D65"/>
    <w:rsid w:val="00A86A48"/>
    <w:rsid w:val="00A876E2"/>
    <w:rsid w:val="00A87D73"/>
    <w:rsid w:val="00A90472"/>
    <w:rsid w:val="00A905CD"/>
    <w:rsid w:val="00A90BF4"/>
    <w:rsid w:val="00A91799"/>
    <w:rsid w:val="00A91A7D"/>
    <w:rsid w:val="00A92911"/>
    <w:rsid w:val="00A92ABF"/>
    <w:rsid w:val="00A92F4C"/>
    <w:rsid w:val="00A933E8"/>
    <w:rsid w:val="00A936DB"/>
    <w:rsid w:val="00A93798"/>
    <w:rsid w:val="00A94FEE"/>
    <w:rsid w:val="00A95D1A"/>
    <w:rsid w:val="00A960BB"/>
    <w:rsid w:val="00A96A1E"/>
    <w:rsid w:val="00A97542"/>
    <w:rsid w:val="00A975E4"/>
    <w:rsid w:val="00AA00B5"/>
    <w:rsid w:val="00AA0189"/>
    <w:rsid w:val="00AA121F"/>
    <w:rsid w:val="00AA17F9"/>
    <w:rsid w:val="00AA278C"/>
    <w:rsid w:val="00AA3FDD"/>
    <w:rsid w:val="00AA4E8B"/>
    <w:rsid w:val="00AA63B1"/>
    <w:rsid w:val="00AA6FDE"/>
    <w:rsid w:val="00AA710B"/>
    <w:rsid w:val="00AA733F"/>
    <w:rsid w:val="00AA73A0"/>
    <w:rsid w:val="00AA73E8"/>
    <w:rsid w:val="00AA77A4"/>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0FF"/>
    <w:rsid w:val="00AC43A9"/>
    <w:rsid w:val="00AC4A9E"/>
    <w:rsid w:val="00AC5792"/>
    <w:rsid w:val="00AC595A"/>
    <w:rsid w:val="00AC5EF0"/>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2DA"/>
    <w:rsid w:val="00AE2536"/>
    <w:rsid w:val="00AE2C7C"/>
    <w:rsid w:val="00AE37DE"/>
    <w:rsid w:val="00AE3850"/>
    <w:rsid w:val="00AE38AA"/>
    <w:rsid w:val="00AE543F"/>
    <w:rsid w:val="00AE63EA"/>
    <w:rsid w:val="00AE6438"/>
    <w:rsid w:val="00AE6ED9"/>
    <w:rsid w:val="00AE7B8D"/>
    <w:rsid w:val="00AF05B1"/>
    <w:rsid w:val="00AF065C"/>
    <w:rsid w:val="00AF0A8D"/>
    <w:rsid w:val="00AF2415"/>
    <w:rsid w:val="00AF3191"/>
    <w:rsid w:val="00AF5F20"/>
    <w:rsid w:val="00AF6294"/>
    <w:rsid w:val="00AF7546"/>
    <w:rsid w:val="00B0000F"/>
    <w:rsid w:val="00B00FC0"/>
    <w:rsid w:val="00B026B9"/>
    <w:rsid w:val="00B02B52"/>
    <w:rsid w:val="00B04E3D"/>
    <w:rsid w:val="00B058F9"/>
    <w:rsid w:val="00B078F6"/>
    <w:rsid w:val="00B07C1B"/>
    <w:rsid w:val="00B10EB4"/>
    <w:rsid w:val="00B11760"/>
    <w:rsid w:val="00B121A7"/>
    <w:rsid w:val="00B12A56"/>
    <w:rsid w:val="00B13B79"/>
    <w:rsid w:val="00B147B2"/>
    <w:rsid w:val="00B15293"/>
    <w:rsid w:val="00B162F0"/>
    <w:rsid w:val="00B164AC"/>
    <w:rsid w:val="00B16DE7"/>
    <w:rsid w:val="00B20BF6"/>
    <w:rsid w:val="00B2135D"/>
    <w:rsid w:val="00B21E35"/>
    <w:rsid w:val="00B23562"/>
    <w:rsid w:val="00B2434E"/>
    <w:rsid w:val="00B246EB"/>
    <w:rsid w:val="00B24D04"/>
    <w:rsid w:val="00B252A7"/>
    <w:rsid w:val="00B27C8C"/>
    <w:rsid w:val="00B30194"/>
    <w:rsid w:val="00B30577"/>
    <w:rsid w:val="00B31993"/>
    <w:rsid w:val="00B3345B"/>
    <w:rsid w:val="00B341CB"/>
    <w:rsid w:val="00B3489D"/>
    <w:rsid w:val="00B3501E"/>
    <w:rsid w:val="00B35086"/>
    <w:rsid w:val="00B36B5C"/>
    <w:rsid w:val="00B36DA7"/>
    <w:rsid w:val="00B37BBA"/>
    <w:rsid w:val="00B37CFB"/>
    <w:rsid w:val="00B402D0"/>
    <w:rsid w:val="00B40737"/>
    <w:rsid w:val="00B40923"/>
    <w:rsid w:val="00B42C4C"/>
    <w:rsid w:val="00B42F23"/>
    <w:rsid w:val="00B43221"/>
    <w:rsid w:val="00B450B5"/>
    <w:rsid w:val="00B47A96"/>
    <w:rsid w:val="00B47E38"/>
    <w:rsid w:val="00B47EDD"/>
    <w:rsid w:val="00B50167"/>
    <w:rsid w:val="00B50C23"/>
    <w:rsid w:val="00B50CA1"/>
    <w:rsid w:val="00B50DA6"/>
    <w:rsid w:val="00B52B24"/>
    <w:rsid w:val="00B5342B"/>
    <w:rsid w:val="00B5368F"/>
    <w:rsid w:val="00B53FA7"/>
    <w:rsid w:val="00B56C18"/>
    <w:rsid w:val="00B57533"/>
    <w:rsid w:val="00B57843"/>
    <w:rsid w:val="00B57AA7"/>
    <w:rsid w:val="00B57B8C"/>
    <w:rsid w:val="00B6000B"/>
    <w:rsid w:val="00B60B64"/>
    <w:rsid w:val="00B60C7A"/>
    <w:rsid w:val="00B614AF"/>
    <w:rsid w:val="00B6181F"/>
    <w:rsid w:val="00B61EAF"/>
    <w:rsid w:val="00B62BEF"/>
    <w:rsid w:val="00B635CB"/>
    <w:rsid w:val="00B63A5C"/>
    <w:rsid w:val="00B63AB9"/>
    <w:rsid w:val="00B63F5C"/>
    <w:rsid w:val="00B64753"/>
    <w:rsid w:val="00B66176"/>
    <w:rsid w:val="00B66FF3"/>
    <w:rsid w:val="00B705EE"/>
    <w:rsid w:val="00B70A7F"/>
    <w:rsid w:val="00B733FE"/>
    <w:rsid w:val="00B73997"/>
    <w:rsid w:val="00B74751"/>
    <w:rsid w:val="00B75227"/>
    <w:rsid w:val="00B75235"/>
    <w:rsid w:val="00B75B02"/>
    <w:rsid w:val="00B75C6F"/>
    <w:rsid w:val="00B76115"/>
    <w:rsid w:val="00B7720E"/>
    <w:rsid w:val="00B777B4"/>
    <w:rsid w:val="00B77F73"/>
    <w:rsid w:val="00B809E1"/>
    <w:rsid w:val="00B81639"/>
    <w:rsid w:val="00B82B90"/>
    <w:rsid w:val="00B8303D"/>
    <w:rsid w:val="00B83304"/>
    <w:rsid w:val="00B83E28"/>
    <w:rsid w:val="00B83FF7"/>
    <w:rsid w:val="00B84172"/>
    <w:rsid w:val="00B85823"/>
    <w:rsid w:val="00B858B7"/>
    <w:rsid w:val="00B85AA1"/>
    <w:rsid w:val="00B85E42"/>
    <w:rsid w:val="00B8617F"/>
    <w:rsid w:val="00B879D3"/>
    <w:rsid w:val="00B9044C"/>
    <w:rsid w:val="00B90670"/>
    <w:rsid w:val="00B920FF"/>
    <w:rsid w:val="00B93194"/>
    <w:rsid w:val="00B931F1"/>
    <w:rsid w:val="00B9459F"/>
    <w:rsid w:val="00B94BA5"/>
    <w:rsid w:val="00B94D72"/>
    <w:rsid w:val="00B95E46"/>
    <w:rsid w:val="00B9607A"/>
    <w:rsid w:val="00BA2B23"/>
    <w:rsid w:val="00BA2CB1"/>
    <w:rsid w:val="00BA3608"/>
    <w:rsid w:val="00BA3870"/>
    <w:rsid w:val="00BA516F"/>
    <w:rsid w:val="00BA5668"/>
    <w:rsid w:val="00BA5687"/>
    <w:rsid w:val="00BA69C8"/>
    <w:rsid w:val="00BA6D20"/>
    <w:rsid w:val="00BA75C2"/>
    <w:rsid w:val="00BA77EF"/>
    <w:rsid w:val="00BB05BF"/>
    <w:rsid w:val="00BB0809"/>
    <w:rsid w:val="00BB143B"/>
    <w:rsid w:val="00BB14B4"/>
    <w:rsid w:val="00BB273C"/>
    <w:rsid w:val="00BB2C39"/>
    <w:rsid w:val="00BB3890"/>
    <w:rsid w:val="00BB428B"/>
    <w:rsid w:val="00BB431E"/>
    <w:rsid w:val="00BB44E1"/>
    <w:rsid w:val="00BB545C"/>
    <w:rsid w:val="00BB5A09"/>
    <w:rsid w:val="00BB5B22"/>
    <w:rsid w:val="00BB5F92"/>
    <w:rsid w:val="00BB6989"/>
    <w:rsid w:val="00BB6D46"/>
    <w:rsid w:val="00BB6F6B"/>
    <w:rsid w:val="00BB7B3A"/>
    <w:rsid w:val="00BC00E6"/>
    <w:rsid w:val="00BC18E7"/>
    <w:rsid w:val="00BC5B1E"/>
    <w:rsid w:val="00BC6B70"/>
    <w:rsid w:val="00BC731C"/>
    <w:rsid w:val="00BD07FE"/>
    <w:rsid w:val="00BD28DB"/>
    <w:rsid w:val="00BD4CEA"/>
    <w:rsid w:val="00BD4F59"/>
    <w:rsid w:val="00BD55A7"/>
    <w:rsid w:val="00BD79D9"/>
    <w:rsid w:val="00BD7C26"/>
    <w:rsid w:val="00BD7F77"/>
    <w:rsid w:val="00BE03C0"/>
    <w:rsid w:val="00BE1ED9"/>
    <w:rsid w:val="00BE2598"/>
    <w:rsid w:val="00BE300C"/>
    <w:rsid w:val="00BE3182"/>
    <w:rsid w:val="00BE382F"/>
    <w:rsid w:val="00BE3B2E"/>
    <w:rsid w:val="00BE410A"/>
    <w:rsid w:val="00BE6291"/>
    <w:rsid w:val="00BE6C17"/>
    <w:rsid w:val="00BE6CA9"/>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3EFA"/>
    <w:rsid w:val="00C04CB1"/>
    <w:rsid w:val="00C05022"/>
    <w:rsid w:val="00C0680C"/>
    <w:rsid w:val="00C06BA0"/>
    <w:rsid w:val="00C06BF7"/>
    <w:rsid w:val="00C079CB"/>
    <w:rsid w:val="00C102A4"/>
    <w:rsid w:val="00C110A5"/>
    <w:rsid w:val="00C11D40"/>
    <w:rsid w:val="00C12B7F"/>
    <w:rsid w:val="00C15725"/>
    <w:rsid w:val="00C15E5F"/>
    <w:rsid w:val="00C16F2E"/>
    <w:rsid w:val="00C178A4"/>
    <w:rsid w:val="00C2072A"/>
    <w:rsid w:val="00C21514"/>
    <w:rsid w:val="00C21C45"/>
    <w:rsid w:val="00C21DD5"/>
    <w:rsid w:val="00C23CC9"/>
    <w:rsid w:val="00C25E1E"/>
    <w:rsid w:val="00C26032"/>
    <w:rsid w:val="00C279CB"/>
    <w:rsid w:val="00C27DA8"/>
    <w:rsid w:val="00C30BB9"/>
    <w:rsid w:val="00C31A31"/>
    <w:rsid w:val="00C3376F"/>
    <w:rsid w:val="00C33C81"/>
    <w:rsid w:val="00C34FAD"/>
    <w:rsid w:val="00C362DB"/>
    <w:rsid w:val="00C37125"/>
    <w:rsid w:val="00C409D6"/>
    <w:rsid w:val="00C41936"/>
    <w:rsid w:val="00C4257C"/>
    <w:rsid w:val="00C426BE"/>
    <w:rsid w:val="00C42899"/>
    <w:rsid w:val="00C42A9B"/>
    <w:rsid w:val="00C44876"/>
    <w:rsid w:val="00C45B18"/>
    <w:rsid w:val="00C4667E"/>
    <w:rsid w:val="00C4697E"/>
    <w:rsid w:val="00C47449"/>
    <w:rsid w:val="00C47FF3"/>
    <w:rsid w:val="00C50B54"/>
    <w:rsid w:val="00C5147B"/>
    <w:rsid w:val="00C5189E"/>
    <w:rsid w:val="00C534D9"/>
    <w:rsid w:val="00C53DDC"/>
    <w:rsid w:val="00C550B3"/>
    <w:rsid w:val="00C55627"/>
    <w:rsid w:val="00C561A1"/>
    <w:rsid w:val="00C57700"/>
    <w:rsid w:val="00C57F7B"/>
    <w:rsid w:val="00C604FF"/>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131B"/>
    <w:rsid w:val="00C729AC"/>
    <w:rsid w:val="00C7378D"/>
    <w:rsid w:val="00C74041"/>
    <w:rsid w:val="00C745CD"/>
    <w:rsid w:val="00C74BDD"/>
    <w:rsid w:val="00C75703"/>
    <w:rsid w:val="00C7595E"/>
    <w:rsid w:val="00C75BEF"/>
    <w:rsid w:val="00C75FCA"/>
    <w:rsid w:val="00C80C76"/>
    <w:rsid w:val="00C80E02"/>
    <w:rsid w:val="00C81CB2"/>
    <w:rsid w:val="00C82112"/>
    <w:rsid w:val="00C824C4"/>
    <w:rsid w:val="00C854C5"/>
    <w:rsid w:val="00C86FA2"/>
    <w:rsid w:val="00C87330"/>
    <w:rsid w:val="00C87D34"/>
    <w:rsid w:val="00C90223"/>
    <w:rsid w:val="00C9097C"/>
    <w:rsid w:val="00C90B78"/>
    <w:rsid w:val="00C90D3E"/>
    <w:rsid w:val="00C91D5F"/>
    <w:rsid w:val="00C92760"/>
    <w:rsid w:val="00C92997"/>
    <w:rsid w:val="00C930CF"/>
    <w:rsid w:val="00C93594"/>
    <w:rsid w:val="00C94B55"/>
    <w:rsid w:val="00C94F57"/>
    <w:rsid w:val="00C95385"/>
    <w:rsid w:val="00C95FAE"/>
    <w:rsid w:val="00C97DB2"/>
    <w:rsid w:val="00CA0BA2"/>
    <w:rsid w:val="00CA2321"/>
    <w:rsid w:val="00CA3C9C"/>
    <w:rsid w:val="00CA41FA"/>
    <w:rsid w:val="00CA4F0B"/>
    <w:rsid w:val="00CA5652"/>
    <w:rsid w:val="00CB010A"/>
    <w:rsid w:val="00CB035F"/>
    <w:rsid w:val="00CB0BC4"/>
    <w:rsid w:val="00CB1055"/>
    <w:rsid w:val="00CB14E0"/>
    <w:rsid w:val="00CB2675"/>
    <w:rsid w:val="00CB4BB7"/>
    <w:rsid w:val="00CB588F"/>
    <w:rsid w:val="00CB6134"/>
    <w:rsid w:val="00CB69E2"/>
    <w:rsid w:val="00CB7642"/>
    <w:rsid w:val="00CC0374"/>
    <w:rsid w:val="00CC0F9D"/>
    <w:rsid w:val="00CC12FF"/>
    <w:rsid w:val="00CC24D7"/>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2627"/>
    <w:rsid w:val="00CF26C8"/>
    <w:rsid w:val="00CF3474"/>
    <w:rsid w:val="00CF3C1D"/>
    <w:rsid w:val="00CF4029"/>
    <w:rsid w:val="00CF44EF"/>
    <w:rsid w:val="00CF5D83"/>
    <w:rsid w:val="00D01255"/>
    <w:rsid w:val="00D01667"/>
    <w:rsid w:val="00D01F42"/>
    <w:rsid w:val="00D039A5"/>
    <w:rsid w:val="00D06AA1"/>
    <w:rsid w:val="00D06DFB"/>
    <w:rsid w:val="00D07B44"/>
    <w:rsid w:val="00D07C15"/>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5606"/>
    <w:rsid w:val="00D25AD6"/>
    <w:rsid w:val="00D25FFE"/>
    <w:rsid w:val="00D26C5E"/>
    <w:rsid w:val="00D30F90"/>
    <w:rsid w:val="00D314D0"/>
    <w:rsid w:val="00D325D2"/>
    <w:rsid w:val="00D32A69"/>
    <w:rsid w:val="00D345E6"/>
    <w:rsid w:val="00D3487B"/>
    <w:rsid w:val="00D34CE9"/>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72CD"/>
    <w:rsid w:val="00D47437"/>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66A93"/>
    <w:rsid w:val="00D7062C"/>
    <w:rsid w:val="00D71252"/>
    <w:rsid w:val="00D7337C"/>
    <w:rsid w:val="00D73FA9"/>
    <w:rsid w:val="00D7599B"/>
    <w:rsid w:val="00D75D49"/>
    <w:rsid w:val="00D76CE8"/>
    <w:rsid w:val="00D77D2B"/>
    <w:rsid w:val="00D77FD1"/>
    <w:rsid w:val="00D80B52"/>
    <w:rsid w:val="00D814FB"/>
    <w:rsid w:val="00D81FBE"/>
    <w:rsid w:val="00D8221A"/>
    <w:rsid w:val="00D82B25"/>
    <w:rsid w:val="00D8504C"/>
    <w:rsid w:val="00D8565F"/>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C14"/>
    <w:rsid w:val="00DA3448"/>
    <w:rsid w:val="00DA39A5"/>
    <w:rsid w:val="00DA3B0A"/>
    <w:rsid w:val="00DA6056"/>
    <w:rsid w:val="00DA7A92"/>
    <w:rsid w:val="00DB0DBF"/>
    <w:rsid w:val="00DB12DD"/>
    <w:rsid w:val="00DB5059"/>
    <w:rsid w:val="00DB50E5"/>
    <w:rsid w:val="00DB543B"/>
    <w:rsid w:val="00DB6943"/>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5C1"/>
    <w:rsid w:val="00DC6A0E"/>
    <w:rsid w:val="00DC6DFE"/>
    <w:rsid w:val="00DC7937"/>
    <w:rsid w:val="00DD0211"/>
    <w:rsid w:val="00DD1BD7"/>
    <w:rsid w:val="00DD2BD0"/>
    <w:rsid w:val="00DD313E"/>
    <w:rsid w:val="00DD4B3F"/>
    <w:rsid w:val="00DD4C53"/>
    <w:rsid w:val="00DD4D96"/>
    <w:rsid w:val="00DD4DC0"/>
    <w:rsid w:val="00DD5361"/>
    <w:rsid w:val="00DD646E"/>
    <w:rsid w:val="00DD72E1"/>
    <w:rsid w:val="00DD7DAC"/>
    <w:rsid w:val="00DE05A2"/>
    <w:rsid w:val="00DE23E6"/>
    <w:rsid w:val="00DE4B7D"/>
    <w:rsid w:val="00DE5684"/>
    <w:rsid w:val="00DE6A41"/>
    <w:rsid w:val="00DE6CCB"/>
    <w:rsid w:val="00DE7847"/>
    <w:rsid w:val="00DF0BC3"/>
    <w:rsid w:val="00DF23B7"/>
    <w:rsid w:val="00DF342D"/>
    <w:rsid w:val="00DF4B51"/>
    <w:rsid w:val="00DF5250"/>
    <w:rsid w:val="00DF568B"/>
    <w:rsid w:val="00DF6393"/>
    <w:rsid w:val="00DF651C"/>
    <w:rsid w:val="00DF6E49"/>
    <w:rsid w:val="00DF7F23"/>
    <w:rsid w:val="00E02A40"/>
    <w:rsid w:val="00E0452B"/>
    <w:rsid w:val="00E05130"/>
    <w:rsid w:val="00E05168"/>
    <w:rsid w:val="00E0527B"/>
    <w:rsid w:val="00E055DA"/>
    <w:rsid w:val="00E0596B"/>
    <w:rsid w:val="00E060D4"/>
    <w:rsid w:val="00E060D7"/>
    <w:rsid w:val="00E073FE"/>
    <w:rsid w:val="00E0744E"/>
    <w:rsid w:val="00E07D30"/>
    <w:rsid w:val="00E103F7"/>
    <w:rsid w:val="00E1204B"/>
    <w:rsid w:val="00E12278"/>
    <w:rsid w:val="00E12B48"/>
    <w:rsid w:val="00E12FF0"/>
    <w:rsid w:val="00E1453F"/>
    <w:rsid w:val="00E14724"/>
    <w:rsid w:val="00E15864"/>
    <w:rsid w:val="00E15C3B"/>
    <w:rsid w:val="00E17DA5"/>
    <w:rsid w:val="00E20C2E"/>
    <w:rsid w:val="00E2163C"/>
    <w:rsid w:val="00E22109"/>
    <w:rsid w:val="00E22C82"/>
    <w:rsid w:val="00E23225"/>
    <w:rsid w:val="00E23CDD"/>
    <w:rsid w:val="00E254FC"/>
    <w:rsid w:val="00E25754"/>
    <w:rsid w:val="00E2597D"/>
    <w:rsid w:val="00E25DDA"/>
    <w:rsid w:val="00E267DB"/>
    <w:rsid w:val="00E26A2B"/>
    <w:rsid w:val="00E26BDC"/>
    <w:rsid w:val="00E30D92"/>
    <w:rsid w:val="00E3210E"/>
    <w:rsid w:val="00E32445"/>
    <w:rsid w:val="00E328C0"/>
    <w:rsid w:val="00E336F3"/>
    <w:rsid w:val="00E34B88"/>
    <w:rsid w:val="00E34CD4"/>
    <w:rsid w:val="00E35897"/>
    <w:rsid w:val="00E36D9C"/>
    <w:rsid w:val="00E36E8D"/>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2432"/>
    <w:rsid w:val="00E555CE"/>
    <w:rsid w:val="00E56BF1"/>
    <w:rsid w:val="00E57408"/>
    <w:rsid w:val="00E600BE"/>
    <w:rsid w:val="00E60AC3"/>
    <w:rsid w:val="00E625BB"/>
    <w:rsid w:val="00E63081"/>
    <w:rsid w:val="00E63589"/>
    <w:rsid w:val="00E650A3"/>
    <w:rsid w:val="00E657FE"/>
    <w:rsid w:val="00E659FA"/>
    <w:rsid w:val="00E65EB0"/>
    <w:rsid w:val="00E6651D"/>
    <w:rsid w:val="00E665C4"/>
    <w:rsid w:val="00E7100E"/>
    <w:rsid w:val="00E710CB"/>
    <w:rsid w:val="00E72099"/>
    <w:rsid w:val="00E72388"/>
    <w:rsid w:val="00E72455"/>
    <w:rsid w:val="00E73375"/>
    <w:rsid w:val="00E744A2"/>
    <w:rsid w:val="00E757DE"/>
    <w:rsid w:val="00E76E7D"/>
    <w:rsid w:val="00E77CA7"/>
    <w:rsid w:val="00E77DDB"/>
    <w:rsid w:val="00E8047F"/>
    <w:rsid w:val="00E82BD5"/>
    <w:rsid w:val="00E82CEB"/>
    <w:rsid w:val="00E831E5"/>
    <w:rsid w:val="00E83520"/>
    <w:rsid w:val="00E83AD8"/>
    <w:rsid w:val="00E84249"/>
    <w:rsid w:val="00E8440B"/>
    <w:rsid w:val="00E850DE"/>
    <w:rsid w:val="00E869D8"/>
    <w:rsid w:val="00E87E5E"/>
    <w:rsid w:val="00E90792"/>
    <w:rsid w:val="00E91C9E"/>
    <w:rsid w:val="00E91E8E"/>
    <w:rsid w:val="00E92655"/>
    <w:rsid w:val="00E92A9A"/>
    <w:rsid w:val="00E92E79"/>
    <w:rsid w:val="00E94093"/>
    <w:rsid w:val="00E94DA3"/>
    <w:rsid w:val="00E950BD"/>
    <w:rsid w:val="00E950D3"/>
    <w:rsid w:val="00E954CA"/>
    <w:rsid w:val="00E95756"/>
    <w:rsid w:val="00E95F3B"/>
    <w:rsid w:val="00E96F49"/>
    <w:rsid w:val="00E97135"/>
    <w:rsid w:val="00EA0E43"/>
    <w:rsid w:val="00EA250C"/>
    <w:rsid w:val="00EA2FAA"/>
    <w:rsid w:val="00EA3788"/>
    <w:rsid w:val="00EA472D"/>
    <w:rsid w:val="00EA486A"/>
    <w:rsid w:val="00EA4B47"/>
    <w:rsid w:val="00EA51A7"/>
    <w:rsid w:val="00EA51EA"/>
    <w:rsid w:val="00EA6C4B"/>
    <w:rsid w:val="00EA6E4B"/>
    <w:rsid w:val="00EA71A7"/>
    <w:rsid w:val="00EA7865"/>
    <w:rsid w:val="00EA79EC"/>
    <w:rsid w:val="00EA7F4C"/>
    <w:rsid w:val="00EA7F6A"/>
    <w:rsid w:val="00EB0164"/>
    <w:rsid w:val="00EB08E9"/>
    <w:rsid w:val="00EB0C86"/>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D86"/>
    <w:rsid w:val="00EC34CE"/>
    <w:rsid w:val="00EC3C07"/>
    <w:rsid w:val="00EC5478"/>
    <w:rsid w:val="00EC549E"/>
    <w:rsid w:val="00EC5F94"/>
    <w:rsid w:val="00EC60BE"/>
    <w:rsid w:val="00EC6EF7"/>
    <w:rsid w:val="00EC703D"/>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CA1"/>
    <w:rsid w:val="00EF5DC2"/>
    <w:rsid w:val="00EF6943"/>
    <w:rsid w:val="00EF717B"/>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2046E"/>
    <w:rsid w:val="00F226FE"/>
    <w:rsid w:val="00F22EB8"/>
    <w:rsid w:val="00F23056"/>
    <w:rsid w:val="00F23584"/>
    <w:rsid w:val="00F23EBD"/>
    <w:rsid w:val="00F25967"/>
    <w:rsid w:val="00F264B1"/>
    <w:rsid w:val="00F26C9B"/>
    <w:rsid w:val="00F30691"/>
    <w:rsid w:val="00F3069D"/>
    <w:rsid w:val="00F306E7"/>
    <w:rsid w:val="00F3160F"/>
    <w:rsid w:val="00F31A46"/>
    <w:rsid w:val="00F31F53"/>
    <w:rsid w:val="00F33883"/>
    <w:rsid w:val="00F341AC"/>
    <w:rsid w:val="00F34FB7"/>
    <w:rsid w:val="00F350BE"/>
    <w:rsid w:val="00F3591B"/>
    <w:rsid w:val="00F371AF"/>
    <w:rsid w:val="00F37FAB"/>
    <w:rsid w:val="00F404D1"/>
    <w:rsid w:val="00F40B95"/>
    <w:rsid w:val="00F40C5D"/>
    <w:rsid w:val="00F41977"/>
    <w:rsid w:val="00F41E14"/>
    <w:rsid w:val="00F423E4"/>
    <w:rsid w:val="00F42FDB"/>
    <w:rsid w:val="00F4398B"/>
    <w:rsid w:val="00F43AF7"/>
    <w:rsid w:val="00F43C9F"/>
    <w:rsid w:val="00F44163"/>
    <w:rsid w:val="00F45E65"/>
    <w:rsid w:val="00F46004"/>
    <w:rsid w:val="00F4701E"/>
    <w:rsid w:val="00F47D41"/>
    <w:rsid w:val="00F51869"/>
    <w:rsid w:val="00F527AA"/>
    <w:rsid w:val="00F5363D"/>
    <w:rsid w:val="00F53682"/>
    <w:rsid w:val="00F54725"/>
    <w:rsid w:val="00F54F02"/>
    <w:rsid w:val="00F56451"/>
    <w:rsid w:val="00F5659B"/>
    <w:rsid w:val="00F56DEE"/>
    <w:rsid w:val="00F5790E"/>
    <w:rsid w:val="00F57D12"/>
    <w:rsid w:val="00F60723"/>
    <w:rsid w:val="00F61238"/>
    <w:rsid w:val="00F615F4"/>
    <w:rsid w:val="00F62AA8"/>
    <w:rsid w:val="00F62E06"/>
    <w:rsid w:val="00F637FC"/>
    <w:rsid w:val="00F6408B"/>
    <w:rsid w:val="00F64553"/>
    <w:rsid w:val="00F64CD1"/>
    <w:rsid w:val="00F64DDF"/>
    <w:rsid w:val="00F65C0E"/>
    <w:rsid w:val="00F65FAA"/>
    <w:rsid w:val="00F66875"/>
    <w:rsid w:val="00F701AD"/>
    <w:rsid w:val="00F70CAD"/>
    <w:rsid w:val="00F71744"/>
    <w:rsid w:val="00F71DB4"/>
    <w:rsid w:val="00F71EFA"/>
    <w:rsid w:val="00F72ADE"/>
    <w:rsid w:val="00F731AE"/>
    <w:rsid w:val="00F7375A"/>
    <w:rsid w:val="00F74BBB"/>
    <w:rsid w:val="00F7505E"/>
    <w:rsid w:val="00F7592B"/>
    <w:rsid w:val="00F75949"/>
    <w:rsid w:val="00F75CB1"/>
    <w:rsid w:val="00F7608D"/>
    <w:rsid w:val="00F779AC"/>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87D98"/>
    <w:rsid w:val="00F90314"/>
    <w:rsid w:val="00F91DDD"/>
    <w:rsid w:val="00F91F93"/>
    <w:rsid w:val="00F94404"/>
    <w:rsid w:val="00FA04BD"/>
    <w:rsid w:val="00FA0FC3"/>
    <w:rsid w:val="00FA1F13"/>
    <w:rsid w:val="00FA2B0B"/>
    <w:rsid w:val="00FA388B"/>
    <w:rsid w:val="00FA40E6"/>
    <w:rsid w:val="00FA4B95"/>
    <w:rsid w:val="00FA718B"/>
    <w:rsid w:val="00FA72A2"/>
    <w:rsid w:val="00FA751A"/>
    <w:rsid w:val="00FA7A5F"/>
    <w:rsid w:val="00FB0611"/>
    <w:rsid w:val="00FB069D"/>
    <w:rsid w:val="00FB07D4"/>
    <w:rsid w:val="00FB1698"/>
    <w:rsid w:val="00FB1860"/>
    <w:rsid w:val="00FB2DBA"/>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C6A"/>
    <w:rsid w:val="00FC4FC7"/>
    <w:rsid w:val="00FC5A7A"/>
    <w:rsid w:val="00FC707F"/>
    <w:rsid w:val="00FD0333"/>
    <w:rsid w:val="00FD0E2A"/>
    <w:rsid w:val="00FD17FF"/>
    <w:rsid w:val="00FD2485"/>
    <w:rsid w:val="00FD29EF"/>
    <w:rsid w:val="00FD310C"/>
    <w:rsid w:val="00FD350C"/>
    <w:rsid w:val="00FD3F7F"/>
    <w:rsid w:val="00FD4E14"/>
    <w:rsid w:val="00FD5AAA"/>
    <w:rsid w:val="00FD5E57"/>
    <w:rsid w:val="00FD5E7B"/>
    <w:rsid w:val="00FD7C46"/>
    <w:rsid w:val="00FD7E7A"/>
    <w:rsid w:val="00FD7F59"/>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C46"/>
    <w:rsid w:val="00FF3D40"/>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2112"/>
    <w:pPr>
      <w:spacing w:line="276" w:lineRule="auto"/>
    </w:pPr>
    <w:rPr>
      <w:color w:val="00000A"/>
      <w:sz w:val="24"/>
      <w:szCs w:val="24"/>
      <w:lang w:val="uk-UA" w:eastAsia="zh-CN" w:bidi="hi-IN"/>
    </w:rPr>
  </w:style>
  <w:style w:type="paragraph" w:styleId="10">
    <w:name w:val="heading 1"/>
    <w:basedOn w:val="11"/>
    <w:link w:val="12"/>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1"/>
    <w:next w:val="a1"/>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1"/>
    <w:next w:val="a1"/>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1"/>
    <w:next w:val="a1"/>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locked/>
    <w:rsid w:val="00082A98"/>
    <w:rPr>
      <w:rFonts w:cs="Times New Roman"/>
      <w:b/>
      <w:color w:val="00000A"/>
      <w:sz w:val="36"/>
      <w:lang w:val="uk-UA" w:eastAsia="zh-CN"/>
    </w:rPr>
  </w:style>
  <w:style w:type="character" w:customStyle="1" w:styleId="30">
    <w:name w:val="Заголовок 3 Знак"/>
    <w:link w:val="3"/>
    <w:locked/>
    <w:rsid w:val="00082A98"/>
    <w:rPr>
      <w:rFonts w:cs="Times New Roman"/>
      <w:b/>
      <w:color w:val="00000A"/>
      <w:sz w:val="28"/>
      <w:lang w:val="uk-UA" w:eastAsia="zh-CN"/>
    </w:rPr>
  </w:style>
  <w:style w:type="character" w:customStyle="1" w:styleId="40">
    <w:name w:val="Заголовок 4 Знак"/>
    <w:link w:val="4"/>
    <w:locked/>
    <w:rsid w:val="00082A98"/>
    <w:rPr>
      <w:rFonts w:cs="Times New Roman"/>
      <w:b/>
      <w:color w:val="00000A"/>
      <w:sz w:val="24"/>
      <w:lang w:val="uk-UA" w:eastAsia="zh-CN"/>
    </w:rPr>
  </w:style>
  <w:style w:type="character" w:customStyle="1" w:styleId="50">
    <w:name w:val="Заголовок 5 Знак"/>
    <w:link w:val="5"/>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1">
    <w:name w:val="Заголовок1"/>
    <w:basedOn w:val="a1"/>
    <w:next w:val="13"/>
    <w:uiPriority w:val="99"/>
    <w:rsid w:val="008B7178"/>
    <w:pPr>
      <w:keepNext/>
      <w:keepLines/>
      <w:widowControl w:val="0"/>
      <w:spacing w:before="480" w:after="120"/>
      <w:contextualSpacing/>
    </w:pPr>
    <w:rPr>
      <w:b/>
      <w:sz w:val="72"/>
      <w:szCs w:val="72"/>
    </w:rPr>
  </w:style>
  <w:style w:type="paragraph" w:customStyle="1" w:styleId="13">
    <w:name w:val="Основний текст1"/>
    <w:basedOn w:val="a1"/>
    <w:uiPriority w:val="99"/>
    <w:rsid w:val="008B7178"/>
    <w:pPr>
      <w:spacing w:after="140" w:line="288" w:lineRule="auto"/>
    </w:pPr>
  </w:style>
  <w:style w:type="character" w:customStyle="1" w:styleId="14">
    <w:name w:val="Гіперпосилання1"/>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Обычный (Интернет)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aliases w:val="Список уровня 2 Знак,название табл/рис Знак,Elenco Normale Знак,List Paragraph Знак,Chapter10 Знак,Details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b">
    <w:name w:val="Текст выноски Знак"/>
    <w:uiPriority w:val="99"/>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
    <w:name w:val="List"/>
    <w:basedOn w:val="13"/>
    <w:uiPriority w:val="99"/>
    <w:rsid w:val="008B7178"/>
  </w:style>
  <w:style w:type="paragraph" w:customStyle="1" w:styleId="af0">
    <w:name w:val="Розділ"/>
    <w:basedOn w:val="a1"/>
    <w:uiPriority w:val="99"/>
    <w:rsid w:val="008B7178"/>
    <w:pPr>
      <w:suppressLineNumbers/>
      <w:spacing w:before="120" w:after="120"/>
    </w:pPr>
    <w:rPr>
      <w:i/>
      <w:iCs/>
    </w:rPr>
  </w:style>
  <w:style w:type="paragraph" w:customStyle="1" w:styleId="af1">
    <w:name w:val="Покажчик"/>
    <w:basedOn w:val="a1"/>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eastAsia="zh-CN"/>
    </w:rPr>
  </w:style>
  <w:style w:type="paragraph" w:customStyle="1" w:styleId="15">
    <w:name w:val="Підзаголовок1"/>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2">
    <w:name w:val="Вміст таблиці"/>
    <w:basedOn w:val="a1"/>
    <w:uiPriority w:val="99"/>
    <w:rsid w:val="008B7178"/>
    <w:pPr>
      <w:suppressLineNumbers/>
    </w:pPr>
  </w:style>
  <w:style w:type="paragraph" w:customStyle="1" w:styleId="af3">
    <w:name w:val="Заголовок таблиці"/>
    <w:basedOn w:val="af2"/>
    <w:uiPriority w:val="99"/>
    <w:rsid w:val="008B7178"/>
    <w:pPr>
      <w:jc w:val="center"/>
    </w:pPr>
    <w:rPr>
      <w:b/>
      <w:bCs/>
    </w:rPr>
  </w:style>
  <w:style w:type="paragraph" w:styleId="af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1"/>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5">
    <w:name w:val="a"/>
    <w:basedOn w:val="a1"/>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1"/>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1"/>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1"/>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1"/>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1"/>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1"/>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1"/>
    <w:uiPriority w:val="99"/>
    <w:rsid w:val="008B7178"/>
    <w:pPr>
      <w:spacing w:before="120" w:after="120" w:line="360" w:lineRule="auto"/>
      <w:ind w:firstLine="709"/>
      <w:jc w:val="both"/>
    </w:pPr>
    <w:rPr>
      <w:rFonts w:eastAsia="Times New Roman"/>
    </w:rPr>
  </w:style>
  <w:style w:type="paragraph" w:customStyle="1" w:styleId="Default">
    <w:name w:val="Default"/>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1"/>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1"/>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1"/>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1"/>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1"/>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1"/>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1"/>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1"/>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1"/>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1"/>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1"/>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1"/>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1"/>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1"/>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1"/>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1"/>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1"/>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1"/>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1"/>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1"/>
    <w:uiPriority w:val="99"/>
    <w:rsid w:val="008B7178"/>
    <w:pPr>
      <w:spacing w:line="240" w:lineRule="auto"/>
      <w:ind w:left="567"/>
    </w:pPr>
    <w:rPr>
      <w:rFonts w:ascii="Times New Roman" w:eastAsia="Times New Roman" w:hAnsi="Times New Roman" w:cs="Times New Roman"/>
    </w:rPr>
  </w:style>
  <w:style w:type="paragraph" w:styleId="af6">
    <w:name w:val="List Paragraph"/>
    <w:aliases w:val="Список уровня 2,название табл/рис,Elenco Normale,List Paragraph,Chapter10,Details"/>
    <w:basedOn w:val="a1"/>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1"/>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1"/>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1"/>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1"/>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1"/>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1"/>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1"/>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1"/>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1"/>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1"/>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1"/>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1"/>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1"/>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1"/>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1"/>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1"/>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1"/>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1"/>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1"/>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1"/>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1"/>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1"/>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1"/>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16">
    <w:name w:val="Верхній колонтитул1"/>
    <w:basedOn w:val="a1"/>
    <w:uiPriority w:val="99"/>
    <w:rsid w:val="008B7178"/>
    <w:pPr>
      <w:tabs>
        <w:tab w:val="center" w:pos="4819"/>
        <w:tab w:val="right" w:pos="9639"/>
      </w:tabs>
      <w:spacing w:line="240" w:lineRule="auto"/>
    </w:pPr>
  </w:style>
  <w:style w:type="paragraph" w:customStyle="1" w:styleId="17">
    <w:name w:val="Нижній колонтитул1"/>
    <w:basedOn w:val="a1"/>
    <w:uiPriority w:val="99"/>
    <w:rsid w:val="008B7178"/>
    <w:pPr>
      <w:tabs>
        <w:tab w:val="center" w:pos="4819"/>
        <w:tab w:val="right" w:pos="9639"/>
      </w:tabs>
      <w:spacing w:line="240" w:lineRule="auto"/>
    </w:pPr>
  </w:style>
  <w:style w:type="paragraph" w:styleId="af7">
    <w:name w:val="No Spacing"/>
    <w:link w:val="af8"/>
    <w:uiPriority w:val="1"/>
    <w:qFormat/>
    <w:rsid w:val="008B7178"/>
    <w:rPr>
      <w:rFonts w:ascii="Calibri" w:hAnsi="Calibri" w:cs="Times New Roman"/>
      <w:color w:val="00000A"/>
      <w:sz w:val="22"/>
      <w:szCs w:val="22"/>
      <w:lang w:val="uk-UA" w:eastAsia="en-US"/>
    </w:rPr>
  </w:style>
  <w:style w:type="paragraph" w:styleId="af9">
    <w:name w:val="Balloon Text"/>
    <w:basedOn w:val="a1"/>
    <w:link w:val="18"/>
    <w:uiPriority w:val="99"/>
    <w:rsid w:val="008B7178"/>
    <w:pPr>
      <w:spacing w:line="240" w:lineRule="auto"/>
    </w:pPr>
    <w:rPr>
      <w:rFonts w:ascii="Times New Roman" w:hAnsi="Times New Roman" w:cs="Times New Roman"/>
      <w:sz w:val="2"/>
      <w:szCs w:val="20"/>
      <w:lang w:bidi="ar-SA"/>
    </w:rPr>
  </w:style>
  <w:style w:type="character" w:customStyle="1" w:styleId="18">
    <w:name w:val="Текст выноски Знак1"/>
    <w:link w:val="af9"/>
    <w:uiPriority w:val="99"/>
    <w:semiHidden/>
    <w:locked/>
    <w:rsid w:val="00406886"/>
    <w:rPr>
      <w:rFonts w:ascii="Times New Roman" w:hAnsi="Times New Roman" w:cs="Times New Roman"/>
      <w:color w:val="00000A"/>
      <w:sz w:val="2"/>
      <w:lang w:val="uk-UA" w:eastAsia="zh-CN"/>
    </w:rPr>
  </w:style>
  <w:style w:type="paragraph" w:customStyle="1" w:styleId="19">
    <w:name w:val="1 Знак Знак Знак Знак Знак Знак Знак"/>
    <w:basedOn w:val="a1"/>
    <w:uiPriority w:val="99"/>
    <w:rsid w:val="008B7178"/>
    <w:pPr>
      <w:spacing w:line="240" w:lineRule="auto"/>
    </w:pPr>
    <w:rPr>
      <w:rFonts w:ascii="Verdana" w:eastAsia="Times New Roman" w:hAnsi="Verdana" w:cs="Verdana"/>
      <w:sz w:val="20"/>
      <w:szCs w:val="20"/>
      <w:lang w:val="en-US" w:eastAsia="en-US"/>
    </w:rPr>
  </w:style>
  <w:style w:type="paragraph" w:styleId="afa">
    <w:name w:val="annotation text"/>
    <w:basedOn w:val="a1"/>
    <w:link w:val="1a"/>
    <w:rsid w:val="008B7178"/>
    <w:pPr>
      <w:spacing w:line="240" w:lineRule="auto"/>
    </w:pPr>
    <w:rPr>
      <w:rFonts w:cs="Times New Roman"/>
      <w:sz w:val="18"/>
      <w:szCs w:val="20"/>
      <w:lang w:bidi="ar-SA"/>
    </w:rPr>
  </w:style>
  <w:style w:type="character" w:customStyle="1" w:styleId="1a">
    <w:name w:val="Текст примечания Знак1"/>
    <w:link w:val="afa"/>
    <w:uiPriority w:val="99"/>
    <w:semiHidden/>
    <w:locked/>
    <w:rsid w:val="00406886"/>
    <w:rPr>
      <w:rFonts w:cs="Times New Roman"/>
      <w:color w:val="00000A"/>
      <w:sz w:val="18"/>
      <w:lang w:val="uk-UA" w:eastAsia="zh-CN"/>
    </w:rPr>
  </w:style>
  <w:style w:type="paragraph" w:styleId="afb">
    <w:name w:val="annotation subject"/>
    <w:basedOn w:val="afa"/>
    <w:link w:val="1b"/>
    <w:uiPriority w:val="99"/>
    <w:semiHidden/>
    <w:rsid w:val="008B7178"/>
    <w:rPr>
      <w:b/>
    </w:rPr>
  </w:style>
  <w:style w:type="character" w:customStyle="1" w:styleId="1b">
    <w:name w:val="Тема примечания Знак1"/>
    <w:link w:val="afb"/>
    <w:uiPriority w:val="99"/>
    <w:semiHidden/>
    <w:locked/>
    <w:rsid w:val="00406886"/>
    <w:rPr>
      <w:rFonts w:cs="Times New Roman"/>
      <w:b/>
      <w:color w:val="00000A"/>
      <w:sz w:val="18"/>
      <w:lang w:val="uk-UA" w:eastAsia="zh-CN"/>
    </w:rPr>
  </w:style>
  <w:style w:type="paragraph" w:styleId="HTML0">
    <w:name w:val="HTML Preformatted"/>
    <w:basedOn w:val="a1"/>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locked/>
    <w:rsid w:val="00406886"/>
    <w:rPr>
      <w:rFonts w:ascii="Courier New" w:hAnsi="Courier New" w:cs="Times New Roman"/>
      <w:color w:val="00000A"/>
      <w:sz w:val="18"/>
      <w:lang w:val="uk-UA" w:eastAsia="zh-CN"/>
    </w:rPr>
  </w:style>
  <w:style w:type="table" w:styleId="afc">
    <w:name w:val="Table Grid"/>
    <w:basedOn w:val="a3"/>
    <w:uiPriority w:val="3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1"/>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1"/>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d">
    <w:name w:val="header"/>
    <w:aliases w:val="Header Char,Знак7"/>
    <w:basedOn w:val="a1"/>
    <w:link w:val="1c"/>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c">
    <w:name w:val="Верхний колонтитул Знак1"/>
    <w:aliases w:val="Header Char Знак1,Знак7 Знак1"/>
    <w:link w:val="afd"/>
    <w:uiPriority w:val="99"/>
    <w:locked/>
    <w:rsid w:val="00A460AA"/>
    <w:rPr>
      <w:rFonts w:cs="Times New Roman"/>
      <w:color w:val="00000A"/>
      <w:sz w:val="21"/>
    </w:rPr>
  </w:style>
  <w:style w:type="paragraph" w:styleId="afe">
    <w:name w:val="footer"/>
    <w:basedOn w:val="a1"/>
    <w:link w:val="1d"/>
    <w:rsid w:val="00A460AA"/>
    <w:pPr>
      <w:tabs>
        <w:tab w:val="center" w:pos="4819"/>
        <w:tab w:val="right" w:pos="9639"/>
      </w:tabs>
      <w:spacing w:line="240" w:lineRule="auto"/>
    </w:pPr>
    <w:rPr>
      <w:rFonts w:cs="Times New Roman"/>
      <w:sz w:val="21"/>
      <w:szCs w:val="20"/>
      <w:lang w:val="ru-RU" w:eastAsia="ru-RU" w:bidi="ar-SA"/>
    </w:rPr>
  </w:style>
  <w:style w:type="character" w:customStyle="1" w:styleId="1d">
    <w:name w:val="Нижний колонтитул Знак1"/>
    <w:link w:val="afe"/>
    <w:uiPriority w:val="99"/>
    <w:locked/>
    <w:rsid w:val="00A460AA"/>
    <w:rPr>
      <w:rFonts w:cs="Times New Roman"/>
      <w:color w:val="00000A"/>
      <w:sz w:val="21"/>
    </w:rPr>
  </w:style>
  <w:style w:type="paragraph" w:customStyle="1" w:styleId="4H4p4s4444r441">
    <w:name w:val="З4Hа4pг4sо4л4|о4в4rо4к4[ 1"/>
    <w:basedOn w:val="a1"/>
    <w:next w:val="a1"/>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1"/>
    <w:next w:val="a1"/>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1"/>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1"/>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1"/>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1"/>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1"/>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1"/>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1"/>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0">
    <w:name w:val="Body Text"/>
    <w:basedOn w:val="a1"/>
    <w:link w:val="aff1"/>
    <w:rsid w:val="00D21C78"/>
    <w:pPr>
      <w:spacing w:line="240" w:lineRule="auto"/>
    </w:pPr>
    <w:rPr>
      <w:rFonts w:ascii="Times New Roman" w:hAnsi="Times New Roman" w:cs="Times New Roman"/>
      <w:color w:val="auto"/>
      <w:sz w:val="28"/>
      <w:szCs w:val="20"/>
      <w:lang w:eastAsia="ru-RU" w:bidi="ar-SA"/>
    </w:rPr>
  </w:style>
  <w:style w:type="character" w:customStyle="1" w:styleId="aff1">
    <w:name w:val="Основной текст Знак"/>
    <w:link w:val="aff0"/>
    <w:locked/>
    <w:rsid w:val="00D21C78"/>
    <w:rPr>
      <w:rFonts w:ascii="Times New Roman" w:hAnsi="Times New Roman" w:cs="Times New Roman"/>
      <w:sz w:val="28"/>
      <w:lang w:val="uk-UA"/>
    </w:rPr>
  </w:style>
  <w:style w:type="paragraph" w:styleId="aff2">
    <w:name w:val="Document Map"/>
    <w:basedOn w:val="a1"/>
    <w:link w:val="aff3"/>
    <w:uiPriority w:val="99"/>
    <w:semiHidden/>
    <w:rsid w:val="009A1B03"/>
    <w:rPr>
      <w:rFonts w:ascii="Tahoma" w:hAnsi="Tahoma" w:cs="Times New Roman"/>
      <w:sz w:val="14"/>
      <w:szCs w:val="20"/>
      <w:lang w:bidi="ar-SA"/>
    </w:rPr>
  </w:style>
  <w:style w:type="character" w:customStyle="1" w:styleId="aff3">
    <w:name w:val="Схема документа Знак"/>
    <w:link w:val="aff2"/>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Verdana"/>
      <w:color w:val="auto"/>
      <w:lang w:val="en-US" w:eastAsia="en-US" w:bidi="ar-SA"/>
    </w:rPr>
  </w:style>
  <w:style w:type="paragraph" w:styleId="aff4">
    <w:name w:val="footnote text"/>
    <w:basedOn w:val="a1"/>
    <w:link w:val="aff5"/>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5">
    <w:name w:val="Текст сноски Знак"/>
    <w:link w:val="aff4"/>
    <w:uiPriority w:val="99"/>
    <w:semiHidden/>
    <w:locked/>
    <w:rsid w:val="00082A98"/>
    <w:rPr>
      <w:rFonts w:ascii="Times New Roman" w:hAnsi="Times New Roman" w:cs="Times New Roman"/>
    </w:rPr>
  </w:style>
  <w:style w:type="paragraph" w:customStyle="1" w:styleId="aff6">
    <w:name w:val="Знак 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1 Знак Знак 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7">
    <w:name w:val="Знак"/>
    <w:basedOn w:val="a1"/>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1"/>
    <w:next w:val="aff0"/>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1"/>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8">
    <w:name w:val="Strong"/>
    <w:uiPriority w:val="22"/>
    <w:qFormat/>
    <w:rsid w:val="00082A98"/>
    <w:rPr>
      <w:rFonts w:cs="Times New Roman"/>
      <w:b/>
    </w:rPr>
  </w:style>
  <w:style w:type="paragraph" w:styleId="aff9">
    <w:name w:val="Plain Text"/>
    <w:basedOn w:val="a1"/>
    <w:link w:val="affa"/>
    <w:uiPriority w:val="99"/>
    <w:rsid w:val="00082A98"/>
    <w:pPr>
      <w:spacing w:line="240" w:lineRule="auto"/>
    </w:pPr>
    <w:rPr>
      <w:rFonts w:ascii="Courier New" w:hAnsi="Courier New" w:cs="Times New Roman"/>
      <w:color w:val="auto"/>
      <w:szCs w:val="20"/>
      <w:lang w:eastAsia="ru-RU" w:bidi="ar-SA"/>
    </w:rPr>
  </w:style>
  <w:style w:type="character" w:customStyle="1" w:styleId="affa">
    <w:name w:val="Текст Знак"/>
    <w:link w:val="aff9"/>
    <w:uiPriority w:val="99"/>
    <w:locked/>
    <w:rsid w:val="00082A98"/>
    <w:rPr>
      <w:rFonts w:ascii="Courier New" w:hAnsi="Courier New" w:cs="Times New Roman"/>
      <w:sz w:val="24"/>
      <w:lang w:val="uk-UA"/>
    </w:rPr>
  </w:style>
  <w:style w:type="paragraph" w:customStyle="1" w:styleId="1f">
    <w:name w:val="Основной текст1"/>
    <w:basedOn w:val="a1"/>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f"/>
    <w:locked/>
    <w:rsid w:val="00082A98"/>
    <w:rPr>
      <w:rFonts w:ascii="Arial" w:hAnsi="Arial"/>
      <w:snapToGrid w:val="0"/>
      <w:sz w:val="24"/>
    </w:rPr>
  </w:style>
  <w:style w:type="paragraph" w:styleId="affb">
    <w:name w:val="Body Text Indent"/>
    <w:basedOn w:val="a1"/>
    <w:link w:val="affc"/>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c">
    <w:name w:val="Основной текст с отступом Знак"/>
    <w:link w:val="affb"/>
    <w:uiPriority w:val="99"/>
    <w:locked/>
    <w:rsid w:val="00082A98"/>
    <w:rPr>
      <w:rFonts w:ascii="Times New Roman" w:hAnsi="Times New Roman" w:cs="Times New Roman"/>
      <w:sz w:val="24"/>
    </w:rPr>
  </w:style>
  <w:style w:type="paragraph" w:styleId="affd">
    <w:name w:val="caption"/>
    <w:basedOn w:val="a1"/>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e">
    <w:name w:val="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table" w:customStyle="1" w:styleId="1f0">
    <w:name w:val="Сетка таблицы1"/>
    <w:uiPriority w:val="3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f1">
    <w:name w:val="Знак1"/>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1"/>
    <w:link w:val="33"/>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locked/>
    <w:rsid w:val="00082A98"/>
    <w:rPr>
      <w:rFonts w:ascii="Times New Roman" w:hAnsi="Times New Roman" w:cs="Times New Roman"/>
      <w:sz w:val="16"/>
      <w:lang w:val="uk-UA"/>
    </w:rPr>
  </w:style>
  <w:style w:type="paragraph" w:customStyle="1" w:styleId="heading3">
    <w:name w:val="heading 3.Пункт"/>
    <w:basedOn w:val="a1"/>
    <w:next w:val="a1"/>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1"/>
    <w:link w:val="26"/>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locked/>
    <w:rsid w:val="00082A98"/>
    <w:rPr>
      <w:rFonts w:ascii="Times New Roman" w:hAnsi="Times New Roman" w:cs="Times New Roman"/>
      <w:sz w:val="24"/>
      <w:lang w:val="uk-UA"/>
    </w:rPr>
  </w:style>
  <w:style w:type="character" w:styleId="afff">
    <w:name w:val="FollowedHyperlink"/>
    <w:uiPriority w:val="99"/>
    <w:rsid w:val="00082A98"/>
    <w:rPr>
      <w:rFonts w:cs="Times New Roman"/>
      <w:color w:val="800080"/>
      <w:u w:val="single"/>
    </w:rPr>
  </w:style>
  <w:style w:type="paragraph" w:customStyle="1" w:styleId="afff0">
    <w:name w:val="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1"/>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1"/>
    <w:next w:val="a1"/>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1"/>
    <w:link w:val="36"/>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locked/>
    <w:rsid w:val="00082A98"/>
    <w:rPr>
      <w:rFonts w:ascii="Times New Roman" w:hAnsi="Times New Roman" w:cs="Times New Roman"/>
      <w:sz w:val="16"/>
      <w:lang w:val="uk-UA"/>
    </w:rPr>
  </w:style>
  <w:style w:type="paragraph" w:customStyle="1" w:styleId="afff1">
    <w:name w:val="Таблиця цифри"/>
    <w:basedOn w:val="a1"/>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2">
    <w:name w:val="Таблиця текст"/>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3">
    <w:name w:val="Таблиця_оформлення"/>
    <w:basedOn w:val="a1"/>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4">
    <w:name w:val="Таблиця текст Знак"/>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5">
    <w:name w:val="Title"/>
    <w:basedOn w:val="a1"/>
    <w:link w:val="1f2"/>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f2">
    <w:name w:val="Заголовок Знак1"/>
    <w:link w:val="afff5"/>
    <w:uiPriority w:val="99"/>
    <w:locked/>
    <w:rsid w:val="00082A98"/>
    <w:rPr>
      <w:rFonts w:ascii="Garamond" w:hAnsi="Garamond" w:cs="Times New Roman"/>
      <w:b/>
      <w:w w:val="90"/>
      <w:sz w:val="26"/>
      <w:lang w:val="uk-UA"/>
    </w:rPr>
  </w:style>
  <w:style w:type="paragraph" w:customStyle="1" w:styleId="1f3">
    <w:name w:val="Обычный1"/>
    <w:qFormat/>
    <w:rsid w:val="00082A98"/>
    <w:rPr>
      <w:rFonts w:ascii="FreeSet" w:eastAsia="Times New Roman" w:hAnsi="FreeSet" w:cs="Times New Roman"/>
      <w:sz w:val="24"/>
      <w:lang w:val="en-US"/>
    </w:rPr>
  </w:style>
  <w:style w:type="paragraph" w:customStyle="1" w:styleId="0">
    <w:name w:val="Òåêñò0"/>
    <w:basedOn w:val="a1"/>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1"/>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1"/>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1"/>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1"/>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1"/>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1"/>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1"/>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1"/>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1"/>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1"/>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4">
    <w:name w:val="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6">
    <w:name w:val="Emphasis"/>
    <w:uiPriority w:val="20"/>
    <w:qFormat/>
    <w:rsid w:val="00082A98"/>
    <w:rPr>
      <w:rFonts w:cs="Times New Roman"/>
      <w:i/>
    </w:rPr>
  </w:style>
  <w:style w:type="paragraph" w:customStyle="1" w:styleId="rvps2">
    <w:name w:val="rvps2"/>
    <w:basedOn w:val="a1"/>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7">
    <w:name w:val="Block Text"/>
    <w:basedOn w:val="a1"/>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8">
    <w:name w:val="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1"/>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5">
    <w:name w:val="Без интервала1"/>
    <w:uiPriority w:val="99"/>
    <w:rsid w:val="00082A98"/>
    <w:rPr>
      <w:rFonts w:ascii="Times New Roman" w:eastAsia="Times New Roman" w:hAnsi="Times New Roman" w:cs="Times New Roman"/>
      <w:lang w:val="uk-UA"/>
    </w:rPr>
  </w:style>
  <w:style w:type="character" w:customStyle="1" w:styleId="1f6">
    <w:name w:val="Заголовок №1_"/>
    <w:link w:val="1f7"/>
    <w:locked/>
    <w:rsid w:val="00082A98"/>
    <w:rPr>
      <w:rFonts w:ascii="Sylfaen" w:hAnsi="Sylfaen"/>
      <w:shd w:val="clear" w:color="auto" w:fill="FFFFFF"/>
    </w:rPr>
  </w:style>
  <w:style w:type="paragraph" w:customStyle="1" w:styleId="1f7">
    <w:name w:val="Заголовок №1"/>
    <w:basedOn w:val="a1"/>
    <w:link w:val="1f6"/>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1"/>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9">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1"/>
    <w:link w:val="afff9"/>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1"/>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8">
    <w:name w:val="Знак Знак1"/>
    <w:basedOn w:val="a1"/>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1"/>
    <w:next w:val="a1"/>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1"/>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9">
    <w:name w:val="Стиль1 Знак"/>
    <w:link w:val="1fa"/>
    <w:uiPriority w:val="99"/>
    <w:locked/>
    <w:rsid w:val="00082A98"/>
    <w:rPr>
      <w:sz w:val="26"/>
    </w:rPr>
  </w:style>
  <w:style w:type="paragraph" w:customStyle="1" w:styleId="1fa">
    <w:name w:val="Стиль1"/>
    <w:basedOn w:val="a1"/>
    <w:link w:val="1f9"/>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1"/>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a">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b">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1"/>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c">
    <w:name w:val="аСтиль1"/>
    <w:basedOn w:val="a1"/>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d">
    <w:name w:val="Абзац списка1"/>
    <w:basedOn w:val="a1"/>
    <w:link w:val="ListParagraphChar"/>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1"/>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b">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1"/>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1"/>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1"/>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тиль"/>
    <w:basedOn w:val="a1"/>
    <w:next w:val="afff5"/>
    <w:link w:val="afffd"/>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d">
    <w:name w:val="Заголовок Знак"/>
    <w:link w:val="afffc"/>
    <w:uiPriority w:val="10"/>
    <w:locked/>
    <w:rsid w:val="003D0F81"/>
    <w:rPr>
      <w:rFonts w:ascii="Cambria" w:hAnsi="Cambria"/>
      <w:b/>
      <w:kern w:val="28"/>
      <w:sz w:val="32"/>
    </w:rPr>
  </w:style>
  <w:style w:type="paragraph" w:customStyle="1" w:styleId="afffe">
    <w:basedOn w:val="a1"/>
    <w:next w:val="aff0"/>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3"/>
    <w:rsid w:val="00F779AC"/>
    <w:pPr>
      <w:ind w:hanging="1"/>
    </w:pPr>
    <w:rPr>
      <w:rFonts w:ascii="Arial" w:eastAsia="Times New Roman" w:hAnsi="Arial" w:cs="Arial"/>
      <w:sz w:val="22"/>
      <w:szCs w:val="22"/>
      <w:lang w:val="uk-UA" w:eastAsia="uk-UA"/>
    </w:rPr>
    <w:tblPr>
      <w:tblStyleRowBandSize w:val="1"/>
      <w:tblStyleColBandSize w:val="1"/>
      <w:tblInd w:w="0" w:type="nil"/>
      <w:tblCellMar>
        <w:left w:w="115" w:type="dxa"/>
        <w:right w:w="115" w:type="dxa"/>
      </w:tblCellMar>
    </w:tblPr>
  </w:style>
  <w:style w:type="character" w:customStyle="1" w:styleId="rvts9">
    <w:name w:val="rvts9"/>
    <w:basedOn w:val="a2"/>
    <w:rsid w:val="005F4D14"/>
  </w:style>
  <w:style w:type="paragraph" w:customStyle="1" w:styleId="affff">
    <w:name w:val="Òåêñò"/>
    <w:rsid w:val="005F4D14"/>
    <w:pPr>
      <w:widowControl w:val="0"/>
      <w:spacing w:line="210" w:lineRule="atLeast"/>
      <w:ind w:firstLine="454"/>
      <w:jc w:val="both"/>
    </w:pPr>
    <w:rPr>
      <w:rFonts w:ascii="Times New Roman" w:eastAsia="Times New Roman" w:hAnsi="Times New Roman" w:cs="Times New Roman"/>
      <w:color w:val="000000"/>
      <w:lang w:val="en-US"/>
    </w:rPr>
  </w:style>
  <w:style w:type="paragraph" w:customStyle="1" w:styleId="3b">
    <w:name w:val="Ïîäçàã3"/>
    <w:basedOn w:val="a1"/>
    <w:rsid w:val="005F4D14"/>
    <w:pPr>
      <w:widowControl w:val="0"/>
      <w:spacing w:before="113" w:after="57" w:line="210" w:lineRule="atLeast"/>
      <w:jc w:val="center"/>
    </w:pPr>
    <w:rPr>
      <w:rFonts w:ascii="Times New Roman" w:eastAsia="Times New Roman" w:hAnsi="Times New Roman" w:cs="Times New Roman"/>
      <w:b/>
      <w:color w:val="auto"/>
      <w:sz w:val="20"/>
      <w:szCs w:val="20"/>
      <w:lang w:val="en-US" w:eastAsia="ru-RU" w:bidi="ar-SA"/>
    </w:rPr>
  </w:style>
  <w:style w:type="paragraph" w:customStyle="1" w:styleId="CharChar2">
    <w:name w:val="Char Знак Знак Char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styleId="affff0">
    <w:name w:val="Subtitle"/>
    <w:basedOn w:val="a1"/>
    <w:link w:val="affff1"/>
    <w:uiPriority w:val="99"/>
    <w:qFormat/>
    <w:rsid w:val="005F4D14"/>
    <w:pPr>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ff1">
    <w:name w:val="Подзаголовок Знак"/>
    <w:basedOn w:val="a2"/>
    <w:link w:val="affff0"/>
    <w:uiPriority w:val="99"/>
    <w:rsid w:val="005F4D14"/>
    <w:rPr>
      <w:rFonts w:ascii="Times New Roman" w:eastAsia="Times New Roman" w:hAnsi="Times New Roman" w:cs="Times New Roman"/>
      <w:b/>
      <w:noProof/>
      <w:sz w:val="24"/>
      <w:szCs w:val="24"/>
      <w:lang w:val="en-GB" w:eastAsia="en-US"/>
    </w:rPr>
  </w:style>
  <w:style w:type="paragraph" w:customStyle="1" w:styleId="62">
    <w:name w:val="Знак Знак6"/>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2">
    <w:name w:val="Базовый"/>
    <w:rsid w:val="005F4D14"/>
    <w:pPr>
      <w:tabs>
        <w:tab w:val="left" w:pos="708"/>
      </w:tabs>
      <w:suppressAutoHyphens/>
      <w:spacing w:after="200" w:line="276" w:lineRule="auto"/>
    </w:pPr>
    <w:rPr>
      <w:rFonts w:ascii="Times New Roman" w:eastAsia="Times New Roman" w:hAnsi="Times New Roman" w:cs="Times New Roman"/>
      <w:sz w:val="24"/>
      <w:szCs w:val="24"/>
    </w:rPr>
  </w:style>
  <w:style w:type="paragraph" w:customStyle="1" w:styleId="CharChar3">
    <w:name w:val="Char Знак Знак Char Знак Знак Знак Знак Знак Знак Знак Знак Знак Знак Знак Знак Знак Знак Знак"/>
    <w:basedOn w:val="a1"/>
    <w:uiPriority w:val="99"/>
    <w:rsid w:val="005F4D14"/>
    <w:pPr>
      <w:spacing w:line="240" w:lineRule="auto"/>
    </w:pPr>
    <w:rPr>
      <w:rFonts w:ascii="Verdana" w:eastAsia="Times New Roman" w:hAnsi="Verdana" w:cs="Verdana"/>
      <w:color w:val="auto"/>
      <w:sz w:val="20"/>
      <w:szCs w:val="20"/>
      <w:lang w:val="en-US" w:eastAsia="en-US" w:bidi="ar-SA"/>
    </w:rPr>
  </w:style>
  <w:style w:type="paragraph" w:customStyle="1" w:styleId="1fe">
    <w:name w:val="Знак Знак1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ff">
    <w:name w:val="Знак Знак1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notranslate">
    <w:name w:val="notranslate"/>
    <w:basedOn w:val="a2"/>
    <w:rsid w:val="005F4D14"/>
  </w:style>
  <w:style w:type="paragraph" w:customStyle="1" w:styleId="1ff0">
    <w:name w:val="Знак Знак1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2f">
    <w:name w:val="Основной текст (2)_"/>
    <w:link w:val="210"/>
    <w:locked/>
    <w:rsid w:val="005F4D14"/>
    <w:rPr>
      <w:rFonts w:ascii="Calibri" w:hAnsi="Calibri"/>
      <w:i/>
      <w:iCs/>
      <w:sz w:val="21"/>
      <w:szCs w:val="21"/>
      <w:shd w:val="clear" w:color="auto" w:fill="FFFFFF"/>
    </w:rPr>
  </w:style>
  <w:style w:type="paragraph" w:customStyle="1" w:styleId="210">
    <w:name w:val="Основной текст (2)1"/>
    <w:basedOn w:val="a1"/>
    <w:link w:val="2f"/>
    <w:rsid w:val="005F4D14"/>
    <w:pPr>
      <w:widowControl w:val="0"/>
      <w:shd w:val="clear" w:color="auto" w:fill="FFFFFF"/>
      <w:spacing w:after="180" w:line="248" w:lineRule="exact"/>
      <w:jc w:val="both"/>
    </w:pPr>
    <w:rPr>
      <w:rFonts w:ascii="Calibri" w:hAnsi="Calibri"/>
      <w:i/>
      <w:iCs/>
      <w:color w:val="auto"/>
      <w:sz w:val="21"/>
      <w:szCs w:val="21"/>
      <w:shd w:val="clear" w:color="auto" w:fill="FFFFFF"/>
      <w:lang w:val="ru-RU" w:eastAsia="ru-RU" w:bidi="ar-SA"/>
    </w:rPr>
  </w:style>
  <w:style w:type="character" w:customStyle="1" w:styleId="1ff1">
    <w:name w:val="Основной текст Знак1"/>
    <w:rsid w:val="005F4D14"/>
    <w:rPr>
      <w:rFonts w:ascii="Calibri" w:hAnsi="Calibri" w:cs="Calibri" w:hint="default"/>
      <w:strike w:val="0"/>
      <w:dstrike w:val="0"/>
      <w:sz w:val="21"/>
      <w:szCs w:val="21"/>
      <w:u w:val="none"/>
      <w:effect w:val="none"/>
    </w:rPr>
  </w:style>
  <w:style w:type="paragraph" w:customStyle="1" w:styleId="1ff2">
    <w:name w:val="Знак Знак1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Normal1">
    <w:name w:val="Normal1"/>
    <w:link w:val="Normal10"/>
    <w:rsid w:val="005F4D14"/>
    <w:pPr>
      <w:widowControl w:val="0"/>
    </w:pPr>
    <w:rPr>
      <w:rFonts w:ascii="Times New Roman" w:eastAsia="Times New Roman" w:hAnsi="Times New Roman" w:cs="Times New Roman"/>
      <w:snapToGrid w:val="0"/>
    </w:rPr>
  </w:style>
  <w:style w:type="character" w:customStyle="1" w:styleId="Normal10">
    <w:name w:val="Normal1 Знак"/>
    <w:link w:val="Normal1"/>
    <w:rsid w:val="005F4D14"/>
    <w:rPr>
      <w:rFonts w:ascii="Times New Roman" w:eastAsia="Times New Roman" w:hAnsi="Times New Roman" w:cs="Times New Roman"/>
      <w:snapToGrid w:val="0"/>
    </w:rPr>
  </w:style>
  <w:style w:type="paragraph" w:customStyle="1" w:styleId="tjbmf">
    <w:name w:val="tj bmf"/>
    <w:basedOn w:val="a1"/>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TableParagraph">
    <w:name w:val="Table Paragraph"/>
    <w:basedOn w:val="a1"/>
    <w:uiPriority w:val="99"/>
    <w:qFormat/>
    <w:rsid w:val="005F4D14"/>
    <w:pPr>
      <w:widowControl w:val="0"/>
      <w:spacing w:line="240" w:lineRule="auto"/>
      <w:ind w:left="100"/>
      <w:jc w:val="both"/>
    </w:pPr>
    <w:rPr>
      <w:rFonts w:ascii="Times New Roman" w:eastAsia="Times New Roman" w:hAnsi="Times New Roman" w:cs="Times New Roman"/>
      <w:color w:val="auto"/>
      <w:sz w:val="22"/>
      <w:szCs w:val="22"/>
      <w:lang w:val="en-US" w:eastAsia="en-US" w:bidi="ar-SA"/>
    </w:rPr>
  </w:style>
  <w:style w:type="paragraph" w:customStyle="1" w:styleId="1ff3">
    <w:name w:val="Знак Знак1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3">
    <w:name w:val="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WW-">
    <w:name w:val="WW-Базовый"/>
    <w:rsid w:val="005F4D14"/>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0">
    <w:name w:val="Знак Знак6 Знак Знак Знак Знак2"/>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1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msglistempty-email">
    <w:name w:val="msglist__empty-email"/>
    <w:rsid w:val="005F4D14"/>
  </w:style>
  <w:style w:type="paragraph" w:customStyle="1" w:styleId="2f0">
    <w:name w:val="Обычный2"/>
    <w:rsid w:val="005F4D14"/>
    <w:pPr>
      <w:spacing w:line="276" w:lineRule="auto"/>
    </w:pPr>
    <w:rPr>
      <w:rFonts w:ascii="Arial" w:eastAsia="Arial" w:hAnsi="Arial" w:cs="Arial"/>
      <w:color w:val="000000"/>
      <w:sz w:val="22"/>
      <w:szCs w:val="22"/>
    </w:rPr>
  </w:style>
  <w:style w:type="character" w:customStyle="1" w:styleId="af8">
    <w:name w:val="Без интервала Знак"/>
    <w:link w:val="af7"/>
    <w:uiPriority w:val="1"/>
    <w:rsid w:val="005F4D14"/>
    <w:rPr>
      <w:rFonts w:ascii="Calibri" w:hAnsi="Calibri" w:cs="Times New Roman"/>
      <w:color w:val="00000A"/>
      <w:sz w:val="22"/>
      <w:szCs w:val="22"/>
      <w:lang w:val="uk-UA" w:eastAsia="en-US"/>
    </w:rPr>
  </w:style>
  <w:style w:type="paragraph" w:customStyle="1" w:styleId="affff4">
    <w:name w:val="Нормальний текст"/>
    <w:basedOn w:val="a1"/>
    <w:rsid w:val="005F4D14"/>
    <w:pPr>
      <w:spacing w:before="120" w:line="240" w:lineRule="auto"/>
      <w:ind w:firstLine="567"/>
    </w:pPr>
    <w:rPr>
      <w:rFonts w:ascii="Antiqua" w:eastAsia="Times New Roman" w:hAnsi="Antiqua" w:cs="Antiqua"/>
      <w:color w:val="auto"/>
      <w:sz w:val="26"/>
      <w:szCs w:val="26"/>
      <w:lang w:eastAsia="ru-RU" w:bidi="ar-SA"/>
    </w:rPr>
  </w:style>
  <w:style w:type="character" w:customStyle="1" w:styleId="1ff4">
    <w:name w:val="Неразрешенное упоминание1"/>
    <w:basedOn w:val="a2"/>
    <w:uiPriority w:val="99"/>
    <w:semiHidden/>
    <w:unhideWhenUsed/>
    <w:rsid w:val="005F4D14"/>
    <w:rPr>
      <w:color w:val="605E5C"/>
      <w:shd w:val="clear" w:color="auto" w:fill="E1DFDD"/>
    </w:rPr>
  </w:style>
  <w:style w:type="character" w:customStyle="1" w:styleId="2f1">
    <w:name w:val="Неразрешенное упоминание2"/>
    <w:basedOn w:val="a2"/>
    <w:uiPriority w:val="99"/>
    <w:semiHidden/>
    <w:unhideWhenUsed/>
    <w:rsid w:val="005F4D14"/>
    <w:rPr>
      <w:color w:val="605E5C"/>
      <w:shd w:val="clear" w:color="auto" w:fill="E1DFDD"/>
    </w:rPr>
  </w:style>
  <w:style w:type="character" w:customStyle="1" w:styleId="ListParagraphChar">
    <w:name w:val="List Paragraph Char"/>
    <w:link w:val="1fd"/>
    <w:uiPriority w:val="99"/>
    <w:locked/>
    <w:rsid w:val="005F4D14"/>
    <w:rPr>
      <w:rFonts w:ascii="Times New Roman" w:eastAsia="Times New Roman" w:hAnsi="Times New Roman" w:cs="Times New Roman"/>
      <w:sz w:val="24"/>
      <w:szCs w:val="24"/>
    </w:rPr>
  </w:style>
  <w:style w:type="paragraph" w:customStyle="1" w:styleId="tj">
    <w:name w:val="tj"/>
    <w:basedOn w:val="a1"/>
    <w:uiPriority w:val="99"/>
    <w:qFormat/>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a0">
    <w:name w:val="_тире"/>
    <w:basedOn w:val="a1"/>
    <w:uiPriority w:val="99"/>
    <w:qFormat/>
    <w:rsid w:val="005F4D14"/>
    <w:pPr>
      <w:numPr>
        <w:numId w:val="8"/>
      </w:numPr>
      <w:spacing w:after="120" w:line="240" w:lineRule="auto"/>
      <w:ind w:left="284" w:hanging="284"/>
      <w:jc w:val="both"/>
    </w:pPr>
    <w:rPr>
      <w:rFonts w:ascii="Times New Roman" w:eastAsia="Times New Roman" w:hAnsi="Times New Roman" w:cs="Times New Roman"/>
      <w:color w:val="auto"/>
      <w:lang w:eastAsia="ru-RU" w:bidi="ar-SA"/>
    </w:rPr>
  </w:style>
  <w:style w:type="character" w:customStyle="1" w:styleId="3c">
    <w:name w:val="Неразрешенное упоминание3"/>
    <w:basedOn w:val="a2"/>
    <w:uiPriority w:val="99"/>
    <w:semiHidden/>
    <w:unhideWhenUsed/>
    <w:rsid w:val="005F4D14"/>
    <w:rPr>
      <w:color w:val="605E5C"/>
      <w:shd w:val="clear" w:color="auto" w:fill="E1DFDD"/>
    </w:rPr>
  </w:style>
  <w:style w:type="character" w:customStyle="1" w:styleId="fontstyle01">
    <w:name w:val="fontstyle01"/>
    <w:basedOn w:val="a2"/>
    <w:rsid w:val="005F4D14"/>
    <w:rPr>
      <w:rFonts w:ascii="TimesNewRomanPSMT" w:hAnsi="TimesNewRomanPSMT" w:hint="default"/>
      <w:b w:val="0"/>
      <w:bCs w:val="0"/>
      <w:i w:val="0"/>
      <w:iCs w:val="0"/>
      <w:color w:val="000000"/>
      <w:sz w:val="20"/>
      <w:szCs w:val="20"/>
    </w:rPr>
  </w:style>
  <w:style w:type="paragraph" w:customStyle="1" w:styleId="affff5">
    <w:name w:val="Назва документа"/>
    <w:basedOn w:val="a1"/>
    <w:next w:val="affff4"/>
    <w:rsid w:val="005F4D14"/>
    <w:pPr>
      <w:keepNext/>
      <w:keepLines/>
      <w:spacing w:before="240" w:after="240" w:line="240" w:lineRule="auto"/>
      <w:jc w:val="center"/>
    </w:pPr>
    <w:rPr>
      <w:rFonts w:ascii="Antiqua" w:eastAsia="Times New Roman" w:hAnsi="Antiqua" w:cs="Times New Roman"/>
      <w:b/>
      <w:color w:val="auto"/>
      <w:sz w:val="26"/>
      <w:szCs w:val="20"/>
      <w:lang w:eastAsia="ru-RU" w:bidi="ar-SA"/>
    </w:rPr>
  </w:style>
  <w:style w:type="paragraph" w:customStyle="1" w:styleId="2f2">
    <w:name w:val="Основной текст2"/>
    <w:basedOn w:val="a1"/>
    <w:rsid w:val="005F4D14"/>
    <w:pPr>
      <w:shd w:val="clear" w:color="auto" w:fill="FFFFFF"/>
      <w:suppressAutoHyphens/>
      <w:spacing w:before="240" w:after="420" w:line="240" w:lineRule="atLeast"/>
      <w:ind w:hanging="360"/>
      <w:jc w:val="both"/>
    </w:pPr>
    <w:rPr>
      <w:rFonts w:ascii="Times New Roman" w:eastAsia="Times New Roman" w:hAnsi="Times New Roman" w:cs="Times New Roman"/>
      <w:color w:val="auto"/>
      <w:sz w:val="22"/>
      <w:szCs w:val="22"/>
      <w:lang w:eastAsia="ar-SA" w:bidi="ar-SA"/>
    </w:rPr>
  </w:style>
  <w:style w:type="character" w:customStyle="1" w:styleId="normalchar">
    <w:name w:val="normal__char"/>
    <w:basedOn w:val="a2"/>
    <w:rsid w:val="005F4D14"/>
  </w:style>
  <w:style w:type="paragraph" w:customStyle="1" w:styleId="114">
    <w:name w:val="Заголовок 11"/>
    <w:basedOn w:val="a1"/>
    <w:uiPriority w:val="1"/>
    <w:qFormat/>
    <w:rsid w:val="005F4D14"/>
    <w:pPr>
      <w:widowControl w:val="0"/>
      <w:spacing w:before="78" w:line="240" w:lineRule="auto"/>
      <w:ind w:left="2505" w:hanging="222"/>
      <w:outlineLvl w:val="1"/>
    </w:pPr>
    <w:rPr>
      <w:rFonts w:ascii="Arial" w:eastAsia="Arial" w:hAnsi="Arial" w:cs="Arial"/>
      <w:b/>
      <w:bCs/>
      <w:color w:val="auto"/>
      <w:sz w:val="16"/>
      <w:szCs w:val="16"/>
      <w:lang w:val="en-US" w:eastAsia="en-US" w:bidi="ar-SA"/>
    </w:rPr>
  </w:style>
  <w:style w:type="paragraph" w:customStyle="1" w:styleId="affff6">
    <w:name w:val="Содержимое таблицы"/>
    <w:basedOn w:val="a1"/>
    <w:rsid w:val="005F4D14"/>
    <w:pPr>
      <w:suppressLineNumbers/>
      <w:suppressAutoHyphens/>
      <w:spacing w:line="240" w:lineRule="auto"/>
    </w:pPr>
    <w:rPr>
      <w:rFonts w:ascii="Times New Roman" w:eastAsia="Times New Roman" w:hAnsi="Times New Roman" w:cs="Times New Roman"/>
      <w:color w:val="auto"/>
      <w:lang w:eastAsia="ar-SA" w:bidi="ar-SA"/>
    </w:rPr>
  </w:style>
  <w:style w:type="paragraph" w:customStyle="1" w:styleId="tbl-txt">
    <w:name w:val="tbl-txt"/>
    <w:basedOn w:val="a1"/>
    <w:rsid w:val="000B0D4E"/>
    <w:pPr>
      <w:spacing w:before="100" w:beforeAutospacing="1" w:after="100" w:afterAutospacing="1" w:line="240" w:lineRule="auto"/>
    </w:pPr>
    <w:rPr>
      <w:rFonts w:ascii="Times New Roman" w:eastAsia="Times New Roman" w:hAnsi="Times New Roman" w:cs="Times New Roman"/>
      <w:color w:val="auto"/>
      <w:lang w:eastAsia="uk-UA" w:bidi="ar-SA"/>
    </w:rPr>
  </w:style>
  <w:style w:type="table" w:customStyle="1" w:styleId="TableNormal">
    <w:name w:val="Table Normal"/>
    <w:rsid w:val="00135AC6"/>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ffff7">
    <w:name w:val="Основний текст"/>
    <w:rsid w:val="00135AC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affff8">
    <w:name w:val="Підпис"/>
    <w:rsid w:val="00135AC6"/>
    <w:pPr>
      <w:pBdr>
        <w:top w:val="nil"/>
        <w:left w:val="nil"/>
        <w:bottom w:val="nil"/>
        <w:right w:val="nil"/>
        <w:between w:val="nil"/>
        <w:bar w:val="nil"/>
      </w:pBdr>
      <w:tabs>
        <w:tab w:val="left" w:pos="1150"/>
      </w:tabs>
    </w:pPr>
    <w:rPr>
      <w:rFonts w:ascii="Helvetica Neue" w:eastAsia="Helvetica Neue" w:hAnsi="Helvetica Neue" w:cs="Helvetica Neue"/>
      <w:b/>
      <w:bCs/>
      <w:caps/>
      <w:color w:val="000000"/>
      <w:bdr w:val="nil"/>
    </w:rPr>
  </w:style>
  <w:style w:type="character" w:customStyle="1" w:styleId="affff9">
    <w:name w:val="Другое_"/>
    <w:basedOn w:val="a2"/>
    <w:link w:val="affffa"/>
    <w:rsid w:val="00E0452B"/>
    <w:rPr>
      <w:rFonts w:ascii="Times New Roman" w:eastAsia="Times New Roman" w:hAnsi="Times New Roman" w:cs="Times New Roman"/>
    </w:rPr>
  </w:style>
  <w:style w:type="paragraph" w:customStyle="1" w:styleId="affffa">
    <w:name w:val="Другое"/>
    <w:basedOn w:val="a1"/>
    <w:link w:val="affff9"/>
    <w:rsid w:val="00E0452B"/>
    <w:pPr>
      <w:widowControl w:val="0"/>
      <w:spacing w:line="240" w:lineRule="auto"/>
    </w:pPr>
    <w:rPr>
      <w:rFonts w:ascii="Times New Roman" w:eastAsia="Times New Roman" w:hAnsi="Times New Roman" w:cs="Times New Roman"/>
      <w:color w:val="auto"/>
      <w:sz w:val="20"/>
      <w:szCs w:val="20"/>
      <w:lang w:val="ru-RU" w:eastAsia="ru-RU" w:bidi="ar-SA"/>
    </w:rPr>
  </w:style>
  <w:style w:type="character" w:customStyle="1" w:styleId="affffb">
    <w:name w:val="Подпись к таблице_"/>
    <w:basedOn w:val="a2"/>
    <w:link w:val="affffc"/>
    <w:rsid w:val="00CB010A"/>
    <w:rPr>
      <w:rFonts w:ascii="Times New Roman" w:eastAsia="Times New Roman" w:hAnsi="Times New Roman" w:cs="Times New Roman"/>
      <w:b/>
      <w:bCs/>
    </w:rPr>
  </w:style>
  <w:style w:type="paragraph" w:customStyle="1" w:styleId="affffc">
    <w:name w:val="Подпись к таблице"/>
    <w:basedOn w:val="a1"/>
    <w:link w:val="affffb"/>
    <w:rsid w:val="00CB010A"/>
    <w:pPr>
      <w:widowControl w:val="0"/>
      <w:spacing w:line="257" w:lineRule="auto"/>
      <w:jc w:val="center"/>
    </w:pPr>
    <w:rPr>
      <w:rFonts w:ascii="Times New Roman" w:eastAsia="Times New Roman" w:hAnsi="Times New Roman" w:cs="Times New Roman"/>
      <w:b/>
      <w:bCs/>
      <w:color w:val="auto"/>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footer" Target="footer5.xml"/><Relationship Id="rId21" Type="http://schemas.openxmlformats.org/officeDocument/2006/relationships/hyperlink" Target="https://zakon.rada.gov.ua/laws/show/2939-17"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hyperlink" Target="mailto:medtender@ukr.net"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footer" Target="footer1.xm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zakon2.rada.gov.ua/laws/show/2289-17" TargetMode="External"/><Relationship Id="rId28" Type="http://schemas.openxmlformats.org/officeDocument/2006/relationships/hyperlink" Target="https://zakon.rada.gov.ua/laws/show/922-19" TargetMode="External"/><Relationship Id="rId36" Type="http://schemas.openxmlformats.org/officeDocument/2006/relationships/header" Target="header4.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hyperlink" Target="http://zakon2.rada.gov.ua/laws/show/2289-17" TargetMode="External"/><Relationship Id="rId3"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footer" Target="footer2.xml"/><Relationship Id="rId3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14317</Words>
  <Characters>81613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95739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2023-10-17T11:09:00Z</dcterms:created>
  <dcterms:modified xsi:type="dcterms:W3CDTF">2024-02-08T10:56:00Z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