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223E3" w14:textId="1E5DD773" w:rsidR="00116312" w:rsidRPr="000978C0" w:rsidRDefault="00116312" w:rsidP="00116312">
      <w:pPr>
        <w:shd w:val="clear" w:color="auto" w:fill="FFFFFF"/>
        <w:jc w:val="center"/>
        <w:rPr>
          <w:bCs/>
          <w:sz w:val="30"/>
          <w:szCs w:val="30"/>
        </w:rPr>
      </w:pPr>
      <w:r w:rsidRPr="00A0433A">
        <w:rPr>
          <w:bCs/>
          <w:sz w:val="28"/>
          <w:szCs w:val="28"/>
        </w:rPr>
        <w:t>ДОГОВІР</w:t>
      </w:r>
      <w:r w:rsidRPr="000978C0">
        <w:rPr>
          <w:bCs/>
          <w:sz w:val="30"/>
          <w:szCs w:val="30"/>
        </w:rPr>
        <w:t xml:space="preserve"> </w:t>
      </w:r>
      <w:r w:rsidR="00243DCB">
        <w:rPr>
          <w:bCs/>
          <w:sz w:val="30"/>
          <w:szCs w:val="30"/>
        </w:rPr>
        <w:t>№</w:t>
      </w:r>
    </w:p>
    <w:p w14:paraId="744EDC36" w14:textId="77777777" w:rsidR="00116312" w:rsidRPr="000978C0" w:rsidRDefault="00116312" w:rsidP="00116312">
      <w:pPr>
        <w:shd w:val="clear" w:color="auto" w:fill="FFFFFF"/>
        <w:ind w:left="3528" w:firstLine="12"/>
        <w:rPr>
          <w:b/>
          <w:bCs/>
        </w:rPr>
      </w:pPr>
    </w:p>
    <w:p w14:paraId="1062E913" w14:textId="62C5E793" w:rsidR="00116312" w:rsidRPr="000978C0" w:rsidRDefault="00116312" w:rsidP="00116312">
      <w:pPr>
        <w:shd w:val="clear" w:color="auto" w:fill="FFFFFF"/>
        <w:jc w:val="center"/>
        <w:rPr>
          <w:sz w:val="22"/>
          <w:szCs w:val="22"/>
        </w:rPr>
      </w:pPr>
      <w:r w:rsidRPr="000978C0">
        <w:rPr>
          <w:sz w:val="22"/>
          <w:szCs w:val="22"/>
        </w:rPr>
        <w:tab/>
      </w:r>
      <w:r w:rsidRPr="000978C0">
        <w:rPr>
          <w:sz w:val="22"/>
          <w:szCs w:val="22"/>
        </w:rPr>
        <w:tab/>
      </w:r>
      <w:r w:rsidRPr="000978C0">
        <w:rPr>
          <w:sz w:val="22"/>
          <w:szCs w:val="22"/>
        </w:rPr>
        <w:tab/>
      </w:r>
      <w:r w:rsidRPr="000978C0">
        <w:rPr>
          <w:sz w:val="22"/>
          <w:szCs w:val="22"/>
        </w:rPr>
        <w:tab/>
      </w:r>
      <w:r w:rsidRPr="000978C0">
        <w:rPr>
          <w:sz w:val="22"/>
          <w:szCs w:val="22"/>
        </w:rPr>
        <w:tab/>
      </w:r>
      <w:r w:rsidRPr="000978C0">
        <w:rPr>
          <w:sz w:val="22"/>
          <w:szCs w:val="22"/>
        </w:rPr>
        <w:tab/>
      </w:r>
      <w:r w:rsidRPr="000978C0">
        <w:rPr>
          <w:sz w:val="22"/>
          <w:szCs w:val="22"/>
        </w:rPr>
        <w:tab/>
      </w:r>
      <w:r w:rsidRPr="000978C0">
        <w:rPr>
          <w:sz w:val="22"/>
          <w:szCs w:val="22"/>
        </w:rPr>
        <w:tab/>
      </w:r>
      <w:r w:rsidRPr="000978C0">
        <w:rPr>
          <w:sz w:val="22"/>
          <w:szCs w:val="22"/>
        </w:rPr>
        <w:tab/>
        <w:t xml:space="preserve">    «</w:t>
      </w:r>
      <w:r w:rsidR="003E5548">
        <w:rPr>
          <w:sz w:val="22"/>
          <w:szCs w:val="22"/>
        </w:rPr>
        <w:t>___</w:t>
      </w:r>
      <w:r w:rsidRPr="000978C0">
        <w:rPr>
          <w:sz w:val="22"/>
          <w:szCs w:val="22"/>
        </w:rPr>
        <w:t>»</w:t>
      </w:r>
      <w:r w:rsidR="00001DCB" w:rsidRPr="000978C0">
        <w:rPr>
          <w:sz w:val="22"/>
          <w:szCs w:val="22"/>
        </w:rPr>
        <w:t xml:space="preserve"> </w:t>
      </w:r>
      <w:r w:rsidR="00AA48E1">
        <w:rPr>
          <w:sz w:val="22"/>
          <w:szCs w:val="22"/>
          <w:lang w:val="ru-RU"/>
        </w:rPr>
        <w:t>________</w:t>
      </w:r>
      <w:r w:rsidR="004305B4">
        <w:rPr>
          <w:sz w:val="22"/>
          <w:szCs w:val="22"/>
          <w:lang w:val="ru-RU"/>
        </w:rPr>
        <w:t xml:space="preserve"> </w:t>
      </w:r>
      <w:r w:rsidR="007916B0">
        <w:rPr>
          <w:sz w:val="22"/>
          <w:szCs w:val="22"/>
          <w:lang w:val="ru-RU"/>
        </w:rPr>
        <w:t xml:space="preserve"> </w:t>
      </w:r>
      <w:r w:rsidRPr="000978C0">
        <w:rPr>
          <w:sz w:val="22"/>
          <w:szCs w:val="22"/>
        </w:rPr>
        <w:t>20</w:t>
      </w:r>
      <w:r w:rsidR="004E7F29">
        <w:rPr>
          <w:sz w:val="22"/>
          <w:szCs w:val="22"/>
          <w:lang w:val="ru-RU"/>
        </w:rPr>
        <w:t>2</w:t>
      </w:r>
      <w:r w:rsidR="00FD5137">
        <w:rPr>
          <w:sz w:val="22"/>
          <w:szCs w:val="22"/>
          <w:lang w:val="ru-RU"/>
        </w:rPr>
        <w:t xml:space="preserve">4 </w:t>
      </w:r>
      <w:r w:rsidRPr="000978C0">
        <w:rPr>
          <w:sz w:val="22"/>
          <w:szCs w:val="22"/>
        </w:rPr>
        <w:t>р.</w:t>
      </w:r>
    </w:p>
    <w:p w14:paraId="3D942F48" w14:textId="77777777" w:rsidR="00116312" w:rsidRPr="000978C0" w:rsidRDefault="00116312" w:rsidP="00116312">
      <w:pPr>
        <w:shd w:val="clear" w:color="auto" w:fill="FFFFFF"/>
        <w:jc w:val="center"/>
        <w:rPr>
          <w:sz w:val="22"/>
          <w:szCs w:val="22"/>
        </w:rPr>
      </w:pPr>
    </w:p>
    <w:p w14:paraId="78E6AB87" w14:textId="0FF5F903" w:rsidR="00116312" w:rsidRPr="000978C0" w:rsidRDefault="00116312" w:rsidP="00116312">
      <w:pPr>
        <w:shd w:val="clear" w:color="auto" w:fill="FFFFFF"/>
        <w:ind w:firstLine="708"/>
        <w:jc w:val="both"/>
        <w:rPr>
          <w:b/>
          <w:sz w:val="22"/>
          <w:szCs w:val="22"/>
        </w:rPr>
      </w:pPr>
      <w:r w:rsidRPr="000978C0">
        <w:rPr>
          <w:sz w:val="22"/>
          <w:szCs w:val="22"/>
        </w:rPr>
        <w:t>Постачальник</w:t>
      </w:r>
      <w:r w:rsidRPr="00FD5137">
        <w:rPr>
          <w:b/>
          <w:sz w:val="22"/>
          <w:szCs w:val="22"/>
        </w:rPr>
        <w:t xml:space="preserve">: </w:t>
      </w:r>
      <w:r w:rsidR="00EB7E14">
        <w:rPr>
          <w:b/>
          <w:sz w:val="22"/>
          <w:szCs w:val="22"/>
        </w:rPr>
        <w:t>________________________________</w:t>
      </w:r>
      <w:r w:rsidRPr="00FD5137">
        <w:rPr>
          <w:sz w:val="22"/>
          <w:szCs w:val="22"/>
        </w:rPr>
        <w:t>, в особі</w:t>
      </w:r>
      <w:r w:rsidR="00FD5137" w:rsidRPr="00FD5137">
        <w:rPr>
          <w:sz w:val="22"/>
          <w:szCs w:val="22"/>
        </w:rPr>
        <w:t>,</w:t>
      </w:r>
      <w:r w:rsidRPr="00FD5137">
        <w:rPr>
          <w:sz w:val="22"/>
          <w:szCs w:val="22"/>
        </w:rPr>
        <w:t xml:space="preserve"> </w:t>
      </w:r>
      <w:r w:rsidR="00D2186B" w:rsidRPr="00FD5137">
        <w:rPr>
          <w:sz w:val="22"/>
          <w:szCs w:val="22"/>
        </w:rPr>
        <w:t xml:space="preserve">що </w:t>
      </w:r>
      <w:r w:rsidRPr="00FD5137">
        <w:rPr>
          <w:sz w:val="22"/>
          <w:szCs w:val="22"/>
        </w:rPr>
        <w:t xml:space="preserve">діє на підставі </w:t>
      </w:r>
      <w:r w:rsidR="00D2186B" w:rsidRPr="00FD5137">
        <w:rPr>
          <w:sz w:val="22"/>
          <w:szCs w:val="22"/>
        </w:rPr>
        <w:t xml:space="preserve">виписки з </w:t>
      </w:r>
      <w:r w:rsidR="00EB7E14">
        <w:rPr>
          <w:sz w:val="22"/>
          <w:szCs w:val="22"/>
        </w:rPr>
        <w:t>______________________________</w:t>
      </w:r>
      <w:r w:rsidRPr="00FD5137">
        <w:rPr>
          <w:sz w:val="22"/>
          <w:szCs w:val="22"/>
        </w:rPr>
        <w:t>, з одного боку, та</w:t>
      </w:r>
      <w:r w:rsidRPr="000978C0">
        <w:rPr>
          <w:b/>
          <w:sz w:val="22"/>
          <w:szCs w:val="22"/>
        </w:rPr>
        <w:t xml:space="preserve"> </w:t>
      </w:r>
    </w:p>
    <w:p w14:paraId="444F5A18" w14:textId="4590B3FF" w:rsidR="00116312" w:rsidRPr="000978C0" w:rsidRDefault="00116312" w:rsidP="00776F79">
      <w:pPr>
        <w:shd w:val="clear" w:color="auto" w:fill="FFFFFF"/>
        <w:ind w:firstLine="709"/>
        <w:jc w:val="both"/>
        <w:rPr>
          <w:sz w:val="22"/>
          <w:szCs w:val="22"/>
        </w:rPr>
      </w:pPr>
      <w:r w:rsidRPr="000978C0">
        <w:rPr>
          <w:bCs/>
          <w:sz w:val="22"/>
          <w:szCs w:val="22"/>
        </w:rPr>
        <w:t>Покупець</w:t>
      </w:r>
      <w:r w:rsidR="00681FF9" w:rsidRPr="000978C0">
        <w:rPr>
          <w:bCs/>
          <w:sz w:val="22"/>
          <w:szCs w:val="22"/>
        </w:rPr>
        <w:t>:</w:t>
      </w:r>
      <w:r w:rsidR="00681FF9" w:rsidRPr="000978C0">
        <w:rPr>
          <w:b/>
          <w:bCs/>
          <w:iCs/>
          <w:sz w:val="22"/>
          <w:szCs w:val="22"/>
        </w:rPr>
        <w:t xml:space="preserve"> </w:t>
      </w:r>
      <w:r w:rsidR="00D36BEA" w:rsidRPr="00A0604C">
        <w:rPr>
          <w:rStyle w:val="WW8Num1z4"/>
          <w:b/>
          <w:sz w:val="22"/>
          <w:lang w:eastAsia="uk-UA"/>
        </w:rPr>
        <w:t>Комунальне некомерційне підприємство «Центр первинної медико-санітарної допомоги</w:t>
      </w:r>
      <w:r w:rsidR="00F636E9">
        <w:rPr>
          <w:rStyle w:val="WW8Num1z4"/>
          <w:b/>
          <w:sz w:val="22"/>
          <w:lang w:eastAsia="uk-UA"/>
        </w:rPr>
        <w:t>»</w:t>
      </w:r>
      <w:r w:rsidR="00D36BEA" w:rsidRPr="00A0604C">
        <w:rPr>
          <w:rStyle w:val="WW8Num1z4"/>
          <w:b/>
          <w:sz w:val="22"/>
          <w:lang w:eastAsia="uk-UA"/>
        </w:rPr>
        <w:t xml:space="preserve"> </w:t>
      </w:r>
      <w:proofErr w:type="spellStart"/>
      <w:r w:rsidR="00F636E9">
        <w:rPr>
          <w:rStyle w:val="WW8Num1z4"/>
          <w:b/>
          <w:sz w:val="22"/>
          <w:lang w:eastAsia="uk-UA"/>
        </w:rPr>
        <w:t>Білогородської</w:t>
      </w:r>
      <w:proofErr w:type="spellEnd"/>
      <w:r w:rsidR="00F636E9">
        <w:rPr>
          <w:rStyle w:val="WW8Num1z4"/>
          <w:b/>
          <w:sz w:val="22"/>
          <w:lang w:eastAsia="uk-UA"/>
        </w:rPr>
        <w:t xml:space="preserve"> сільської ради</w:t>
      </w:r>
      <w:r w:rsidR="00BF5B69" w:rsidRPr="00BF5B69">
        <w:rPr>
          <w:b/>
          <w:sz w:val="22"/>
          <w:szCs w:val="22"/>
        </w:rPr>
        <w:t xml:space="preserve">  </w:t>
      </w:r>
      <w:r w:rsidR="00BF5B69" w:rsidRPr="00BF5B69">
        <w:rPr>
          <w:sz w:val="22"/>
          <w:szCs w:val="22"/>
        </w:rPr>
        <w:t xml:space="preserve">в особі </w:t>
      </w:r>
      <w:r w:rsidR="009002E9" w:rsidRPr="00A0604C">
        <w:rPr>
          <w:rStyle w:val="WW8Num1z4"/>
          <w:sz w:val="22"/>
          <w:lang w:eastAsia="uk-UA"/>
        </w:rPr>
        <w:t>директора  Ткаченка Олега Андрійовича , діючого на підставі Статуту</w:t>
      </w:r>
      <w:r w:rsidR="009002E9">
        <w:rPr>
          <w:sz w:val="22"/>
          <w:szCs w:val="22"/>
        </w:rPr>
        <w:t xml:space="preserve">, з іншої сторони, </w:t>
      </w:r>
      <w:r w:rsidR="0020349D" w:rsidRPr="00E309E4">
        <w:rPr>
          <w:sz w:val="22"/>
          <w:szCs w:val="22"/>
        </w:rPr>
        <w:t>які для цілей даного Договору можуть іменуватися разом як «Сторони» і окремо як «Сторона», уклали даний Договір про наступне</w:t>
      </w:r>
      <w:r w:rsidRPr="000978C0">
        <w:rPr>
          <w:sz w:val="22"/>
          <w:szCs w:val="22"/>
        </w:rPr>
        <w:t>:</w:t>
      </w:r>
    </w:p>
    <w:p w14:paraId="334034E5" w14:textId="77777777" w:rsidR="00073B6F" w:rsidRDefault="00073B6F" w:rsidP="00200790">
      <w:pPr>
        <w:spacing w:line="0" w:lineRule="atLeast"/>
        <w:ind w:firstLine="540"/>
        <w:jc w:val="center"/>
        <w:rPr>
          <w:b/>
          <w:sz w:val="22"/>
          <w:szCs w:val="22"/>
        </w:rPr>
      </w:pPr>
    </w:p>
    <w:p w14:paraId="4139F76E" w14:textId="77777777" w:rsidR="00116312" w:rsidRPr="000978C0" w:rsidRDefault="00116312" w:rsidP="00200790">
      <w:pPr>
        <w:spacing w:line="0" w:lineRule="atLeast"/>
        <w:ind w:firstLine="540"/>
        <w:jc w:val="center"/>
        <w:rPr>
          <w:b/>
          <w:sz w:val="22"/>
          <w:szCs w:val="22"/>
        </w:rPr>
      </w:pPr>
      <w:r w:rsidRPr="000978C0">
        <w:rPr>
          <w:b/>
          <w:sz w:val="22"/>
          <w:szCs w:val="22"/>
        </w:rPr>
        <w:t>1. Предмет Договору</w:t>
      </w:r>
    </w:p>
    <w:p w14:paraId="67D60050" w14:textId="6A5EA71A" w:rsidR="00BC2575" w:rsidRPr="000978C0" w:rsidRDefault="00116312" w:rsidP="00BC2575">
      <w:pPr>
        <w:spacing w:line="0" w:lineRule="atLeast"/>
        <w:ind w:left="540" w:hanging="540"/>
        <w:jc w:val="both"/>
        <w:rPr>
          <w:sz w:val="22"/>
          <w:szCs w:val="22"/>
        </w:rPr>
      </w:pPr>
      <w:r w:rsidRPr="000978C0">
        <w:rPr>
          <w:sz w:val="22"/>
          <w:szCs w:val="22"/>
        </w:rPr>
        <w:t>1.1.</w:t>
      </w:r>
      <w:r w:rsidRPr="000978C0">
        <w:rPr>
          <w:sz w:val="22"/>
          <w:szCs w:val="22"/>
        </w:rPr>
        <w:tab/>
        <w:t xml:space="preserve">Постачальник зобов’язується в порядку та на умовах, визначених цим Договором, поставити та передати у власність Покупця, а Покупець зобов’язується в порядку та на умовах, визначених цим Договором, прийняти та оплатити </w:t>
      </w:r>
      <w:r w:rsidR="003E1436">
        <w:rPr>
          <w:sz w:val="22"/>
          <w:szCs w:val="22"/>
        </w:rPr>
        <w:t xml:space="preserve">товар за код </w:t>
      </w:r>
      <w:r w:rsidR="003E1436" w:rsidRPr="00F45BCC">
        <w:rPr>
          <w:b/>
          <w:sz w:val="22"/>
          <w:szCs w:val="22"/>
        </w:rPr>
        <w:t xml:space="preserve">ДК </w:t>
      </w:r>
      <w:r w:rsidR="00174B7A" w:rsidRPr="00F45BCC">
        <w:rPr>
          <w:b/>
          <w:sz w:val="22"/>
          <w:szCs w:val="22"/>
        </w:rPr>
        <w:t>021:2015: 336</w:t>
      </w:r>
      <w:r w:rsidR="00DC12CC">
        <w:rPr>
          <w:b/>
          <w:sz w:val="22"/>
          <w:szCs w:val="22"/>
        </w:rPr>
        <w:t>9</w:t>
      </w:r>
      <w:r w:rsidR="00174B7A" w:rsidRPr="00F45BCC">
        <w:rPr>
          <w:b/>
          <w:sz w:val="22"/>
          <w:szCs w:val="22"/>
        </w:rPr>
        <w:t>0000-</w:t>
      </w:r>
      <w:r w:rsidR="00C63B72">
        <w:rPr>
          <w:b/>
          <w:sz w:val="22"/>
          <w:szCs w:val="22"/>
        </w:rPr>
        <w:t>3</w:t>
      </w:r>
      <w:r w:rsidR="00174B7A" w:rsidRPr="00F45BCC">
        <w:rPr>
          <w:b/>
          <w:sz w:val="22"/>
          <w:szCs w:val="22"/>
        </w:rPr>
        <w:t xml:space="preserve"> </w:t>
      </w:r>
      <w:r w:rsidR="00DC12CC">
        <w:rPr>
          <w:b/>
          <w:sz w:val="22"/>
          <w:szCs w:val="22"/>
        </w:rPr>
        <w:t>Лікарські засоби різні</w:t>
      </w:r>
      <w:r w:rsidR="00174B7A" w:rsidRPr="00F45BCC">
        <w:rPr>
          <w:b/>
          <w:sz w:val="22"/>
          <w:szCs w:val="22"/>
        </w:rPr>
        <w:t xml:space="preserve"> </w:t>
      </w:r>
      <w:r w:rsidRPr="000978C0">
        <w:rPr>
          <w:sz w:val="22"/>
          <w:szCs w:val="22"/>
        </w:rPr>
        <w:t xml:space="preserve"> </w:t>
      </w:r>
      <w:r w:rsidRPr="000978C0">
        <w:rPr>
          <w:b/>
          <w:sz w:val="22"/>
          <w:szCs w:val="22"/>
        </w:rPr>
        <w:t>(</w:t>
      </w:r>
      <w:r w:rsidRPr="000978C0">
        <w:rPr>
          <w:sz w:val="22"/>
          <w:szCs w:val="22"/>
        </w:rPr>
        <w:t xml:space="preserve">надалі – Товар), </w:t>
      </w:r>
      <w:r w:rsidR="00BC2575" w:rsidRPr="000978C0">
        <w:rPr>
          <w:sz w:val="22"/>
          <w:szCs w:val="22"/>
        </w:rPr>
        <w:t>в асортименті та по цінах визначених в Специфікації, що додається до даного Договору і є його невід’ємною частиною.</w:t>
      </w:r>
    </w:p>
    <w:p w14:paraId="17D6F699" w14:textId="77777777" w:rsidR="00073B6F" w:rsidRDefault="00073B6F" w:rsidP="00200790">
      <w:pPr>
        <w:spacing w:line="0" w:lineRule="atLeast"/>
        <w:ind w:firstLine="540"/>
        <w:jc w:val="center"/>
        <w:rPr>
          <w:b/>
          <w:sz w:val="22"/>
          <w:szCs w:val="22"/>
        </w:rPr>
      </w:pPr>
    </w:p>
    <w:p w14:paraId="2CBF16E3" w14:textId="77777777" w:rsidR="00116312" w:rsidRPr="000978C0" w:rsidRDefault="00116312" w:rsidP="00200790">
      <w:pPr>
        <w:spacing w:line="0" w:lineRule="atLeast"/>
        <w:ind w:firstLine="540"/>
        <w:jc w:val="center"/>
        <w:rPr>
          <w:b/>
          <w:sz w:val="22"/>
          <w:szCs w:val="22"/>
        </w:rPr>
      </w:pPr>
      <w:r w:rsidRPr="000978C0">
        <w:rPr>
          <w:b/>
          <w:sz w:val="22"/>
          <w:szCs w:val="22"/>
        </w:rPr>
        <w:t>2. Ціна Товару та порядок розрахунків</w:t>
      </w:r>
    </w:p>
    <w:p w14:paraId="39DDCAFF" w14:textId="77777777" w:rsidR="001150FA" w:rsidRPr="002B4318" w:rsidRDefault="00116312" w:rsidP="001150FA">
      <w:pPr>
        <w:spacing w:line="0" w:lineRule="atLeast"/>
        <w:ind w:left="539" w:hanging="539"/>
        <w:jc w:val="both"/>
        <w:rPr>
          <w:sz w:val="22"/>
          <w:szCs w:val="22"/>
        </w:rPr>
      </w:pPr>
      <w:r w:rsidRPr="000978C0">
        <w:rPr>
          <w:sz w:val="22"/>
          <w:szCs w:val="22"/>
        </w:rPr>
        <w:t>2.1.</w:t>
      </w:r>
      <w:r w:rsidRPr="000978C0">
        <w:rPr>
          <w:sz w:val="22"/>
          <w:szCs w:val="22"/>
        </w:rPr>
        <w:tab/>
      </w:r>
      <w:r w:rsidR="001150FA" w:rsidRPr="002B4318">
        <w:rPr>
          <w:sz w:val="22"/>
          <w:szCs w:val="22"/>
        </w:rPr>
        <w:t>Ціни на Товар узгоджені та встановлюються в національній валюті України.</w:t>
      </w:r>
      <w:r w:rsidR="001150FA" w:rsidRPr="009D7861">
        <w:rPr>
          <w:sz w:val="22"/>
          <w:szCs w:val="22"/>
        </w:rPr>
        <w:t xml:space="preserve"> </w:t>
      </w:r>
    </w:p>
    <w:p w14:paraId="0CC16BE3" w14:textId="6F8171E2" w:rsidR="007E5BF7" w:rsidRPr="00FD5137" w:rsidRDefault="007E5BF7" w:rsidP="007E5BF7">
      <w:pPr>
        <w:ind w:left="567" w:hanging="567"/>
        <w:jc w:val="both"/>
        <w:rPr>
          <w:b/>
          <w:sz w:val="22"/>
          <w:szCs w:val="22"/>
        </w:rPr>
      </w:pPr>
      <w:r>
        <w:rPr>
          <w:sz w:val="22"/>
          <w:szCs w:val="22"/>
        </w:rPr>
        <w:t xml:space="preserve">2.2.   </w:t>
      </w:r>
      <w:r w:rsidR="005E7946" w:rsidRPr="000978C0">
        <w:rPr>
          <w:sz w:val="22"/>
          <w:szCs w:val="22"/>
        </w:rPr>
        <w:t>Загальна вартість Договору складає</w:t>
      </w:r>
      <w:r w:rsidR="00FD5137">
        <w:rPr>
          <w:sz w:val="22"/>
          <w:szCs w:val="22"/>
        </w:rPr>
        <w:t xml:space="preserve"> : </w:t>
      </w:r>
      <w:r w:rsidR="00EB7E14">
        <w:rPr>
          <w:b/>
          <w:sz w:val="22"/>
          <w:szCs w:val="22"/>
        </w:rPr>
        <w:t>_________________________________________________________</w:t>
      </w:r>
    </w:p>
    <w:p w14:paraId="73548F5F" w14:textId="77777777" w:rsidR="00200790" w:rsidRPr="000978C0" w:rsidRDefault="00200790" w:rsidP="00AD479D">
      <w:pPr>
        <w:ind w:left="540" w:hanging="540"/>
        <w:jc w:val="both"/>
        <w:rPr>
          <w:sz w:val="22"/>
          <w:szCs w:val="22"/>
        </w:rPr>
      </w:pPr>
      <w:r w:rsidRPr="000978C0">
        <w:rPr>
          <w:sz w:val="22"/>
          <w:szCs w:val="22"/>
        </w:rPr>
        <w:t>2.3.</w:t>
      </w:r>
      <w:r w:rsidRPr="000978C0">
        <w:rPr>
          <w:sz w:val="22"/>
          <w:szCs w:val="22"/>
        </w:rPr>
        <w:tab/>
        <w:t>Оплата проводиться після отримання Товару Покупцем протягом 30 календарних днів. У разі затримки бюджетних асигнувань по взятим бюджетним зобов'язанням, розрахунок за поставлений Товар здійснюється протягом 7-ми банківських днів з дати отримання Покупцем на свій реєстраційний рахунок бюджетних асигнувань на фінансування закупівлі.</w:t>
      </w:r>
    </w:p>
    <w:p w14:paraId="0E0D1A4A" w14:textId="77777777" w:rsidR="00200790" w:rsidRPr="000978C0" w:rsidRDefault="00200790" w:rsidP="00200790">
      <w:pPr>
        <w:tabs>
          <w:tab w:val="left" w:pos="142"/>
        </w:tabs>
        <w:spacing w:line="0" w:lineRule="atLeast"/>
        <w:ind w:left="539" w:hanging="539"/>
        <w:jc w:val="both"/>
        <w:rPr>
          <w:sz w:val="22"/>
          <w:szCs w:val="22"/>
        </w:rPr>
      </w:pPr>
      <w:r w:rsidRPr="000978C0">
        <w:rPr>
          <w:sz w:val="22"/>
          <w:szCs w:val="22"/>
        </w:rPr>
        <w:t>2.</w:t>
      </w:r>
      <w:r w:rsidRPr="000978C0">
        <w:rPr>
          <w:sz w:val="22"/>
          <w:szCs w:val="22"/>
          <w:lang w:val="ru-RU"/>
        </w:rPr>
        <w:t>4</w:t>
      </w:r>
      <w:r w:rsidRPr="000978C0">
        <w:rPr>
          <w:sz w:val="22"/>
          <w:szCs w:val="22"/>
        </w:rPr>
        <w:t>.</w:t>
      </w:r>
      <w:r w:rsidRPr="000978C0">
        <w:rPr>
          <w:sz w:val="22"/>
          <w:szCs w:val="22"/>
        </w:rPr>
        <w:tab/>
        <w:t>Розрахунки за Товар здійснюються в безготівковому порядку. Датою платежу є день надходження грошових коштів на рахунок Постачальника.</w:t>
      </w:r>
    </w:p>
    <w:p w14:paraId="27B63637" w14:textId="77777777" w:rsidR="00200790" w:rsidRPr="000978C0" w:rsidRDefault="00200790" w:rsidP="00200790">
      <w:pPr>
        <w:pStyle w:val="a7"/>
        <w:ind w:left="540" w:hanging="540"/>
        <w:rPr>
          <w:rFonts w:ascii="Times New Roman" w:hAnsi="Times New Roman"/>
          <w:sz w:val="22"/>
          <w:szCs w:val="22"/>
          <w:lang w:val="uk-UA"/>
        </w:rPr>
      </w:pPr>
    </w:p>
    <w:p w14:paraId="144AB1B4" w14:textId="77777777" w:rsidR="00200790" w:rsidRPr="000978C0" w:rsidRDefault="00200790" w:rsidP="00200790">
      <w:pPr>
        <w:shd w:val="clear" w:color="auto" w:fill="FFFFFF"/>
        <w:ind w:firstLine="540"/>
        <w:jc w:val="center"/>
        <w:rPr>
          <w:b/>
          <w:bCs/>
          <w:sz w:val="22"/>
          <w:szCs w:val="22"/>
        </w:rPr>
      </w:pPr>
      <w:r w:rsidRPr="000978C0">
        <w:rPr>
          <w:b/>
          <w:bCs/>
          <w:sz w:val="22"/>
          <w:szCs w:val="22"/>
        </w:rPr>
        <w:t>3. Порядок поставки та передачі Товару</w:t>
      </w:r>
    </w:p>
    <w:p w14:paraId="39598EC1" w14:textId="615574C9" w:rsidR="00300E51" w:rsidRPr="00A0604C" w:rsidRDefault="00200790" w:rsidP="00560CC4">
      <w:pPr>
        <w:ind w:left="567" w:hanging="567"/>
        <w:jc w:val="both"/>
        <w:rPr>
          <w:sz w:val="22"/>
        </w:rPr>
      </w:pPr>
      <w:r w:rsidRPr="000978C0">
        <w:rPr>
          <w:sz w:val="22"/>
          <w:szCs w:val="22"/>
        </w:rPr>
        <w:t>3.1.</w:t>
      </w:r>
      <w:r w:rsidRPr="000978C0">
        <w:rPr>
          <w:sz w:val="22"/>
          <w:szCs w:val="22"/>
        </w:rPr>
        <w:tab/>
        <w:t xml:space="preserve">Поставка Товару здійснюється на умовах </w:t>
      </w:r>
      <w:r w:rsidRPr="000978C0">
        <w:rPr>
          <w:b/>
          <w:sz w:val="22"/>
          <w:szCs w:val="22"/>
        </w:rPr>
        <w:t>DDP</w:t>
      </w:r>
      <w:r w:rsidRPr="000978C0">
        <w:rPr>
          <w:sz w:val="22"/>
          <w:szCs w:val="22"/>
        </w:rPr>
        <w:t xml:space="preserve"> </w:t>
      </w:r>
      <w:r w:rsidRPr="000978C0">
        <w:rPr>
          <w:iCs/>
          <w:sz w:val="22"/>
          <w:szCs w:val="22"/>
        </w:rPr>
        <w:t>(відповідно до вимог Міжнародних правил тлумачення термінів "</w:t>
      </w:r>
      <w:proofErr w:type="spellStart"/>
      <w:r w:rsidRPr="000978C0">
        <w:rPr>
          <w:iCs/>
          <w:sz w:val="22"/>
          <w:szCs w:val="22"/>
        </w:rPr>
        <w:t>Інкотермс</w:t>
      </w:r>
      <w:proofErr w:type="spellEnd"/>
      <w:r w:rsidRPr="000978C0">
        <w:rPr>
          <w:iCs/>
          <w:sz w:val="22"/>
          <w:szCs w:val="22"/>
        </w:rPr>
        <w:t>"</w:t>
      </w:r>
      <w:r w:rsidRPr="000978C0">
        <w:rPr>
          <w:sz w:val="22"/>
          <w:szCs w:val="22"/>
        </w:rPr>
        <w:t xml:space="preserve"> у редакції 2010) за кінцевим місцем призначення Покупця</w:t>
      </w:r>
      <w:r w:rsidR="0020349D" w:rsidRPr="00BD166F">
        <w:rPr>
          <w:sz w:val="22"/>
          <w:szCs w:val="22"/>
        </w:rPr>
        <w:t>:</w:t>
      </w:r>
      <w:r w:rsidR="0020349D" w:rsidRPr="00BD166F">
        <w:rPr>
          <w:b/>
          <w:sz w:val="22"/>
          <w:szCs w:val="22"/>
        </w:rPr>
        <w:t xml:space="preserve"> </w:t>
      </w:r>
      <w:r w:rsidR="00300E51" w:rsidRPr="00A0604C">
        <w:rPr>
          <w:sz w:val="22"/>
        </w:rPr>
        <w:t>Київська обл.</w:t>
      </w:r>
      <w:r w:rsidR="009F53E9">
        <w:rPr>
          <w:sz w:val="22"/>
        </w:rPr>
        <w:t>,</w:t>
      </w:r>
      <w:r w:rsidR="00300E51" w:rsidRPr="00A0604C">
        <w:rPr>
          <w:sz w:val="22"/>
        </w:rPr>
        <w:t xml:space="preserve"> </w:t>
      </w:r>
      <w:proofErr w:type="spellStart"/>
      <w:r w:rsidR="00F45BCC">
        <w:rPr>
          <w:sz w:val="22"/>
        </w:rPr>
        <w:t>Бучанський</w:t>
      </w:r>
      <w:proofErr w:type="spellEnd"/>
      <w:r w:rsidR="00F45BCC">
        <w:rPr>
          <w:sz w:val="22"/>
        </w:rPr>
        <w:t xml:space="preserve"> р-н</w:t>
      </w:r>
      <w:r w:rsidR="00300E51" w:rsidRPr="00A0604C">
        <w:rPr>
          <w:sz w:val="22"/>
        </w:rPr>
        <w:t xml:space="preserve">, с. </w:t>
      </w:r>
      <w:proofErr w:type="spellStart"/>
      <w:r w:rsidR="00300E51" w:rsidRPr="00A0604C">
        <w:rPr>
          <w:sz w:val="22"/>
        </w:rPr>
        <w:t>Білогородка</w:t>
      </w:r>
      <w:proofErr w:type="spellEnd"/>
      <w:r w:rsidR="00300E51" w:rsidRPr="00A0604C">
        <w:rPr>
          <w:sz w:val="22"/>
        </w:rPr>
        <w:t xml:space="preserve"> , вул. Володимирська, 17. </w:t>
      </w:r>
    </w:p>
    <w:p w14:paraId="7D4698C4" w14:textId="3BC65C8D" w:rsidR="005C40AC" w:rsidRPr="005C40AC" w:rsidRDefault="005C40AC" w:rsidP="00300E51">
      <w:pPr>
        <w:pStyle w:val="a5"/>
        <w:spacing w:after="0" w:line="0" w:lineRule="atLeast"/>
        <w:ind w:left="540" w:hanging="540"/>
        <w:jc w:val="both"/>
        <w:rPr>
          <w:sz w:val="22"/>
          <w:szCs w:val="22"/>
          <w:lang w:val="ru-RU"/>
        </w:rPr>
      </w:pPr>
      <w:r w:rsidRPr="005C40AC">
        <w:rPr>
          <w:sz w:val="22"/>
          <w:szCs w:val="22"/>
        </w:rPr>
        <w:t>3.2.</w:t>
      </w:r>
      <w:r w:rsidRPr="005C40AC">
        <w:rPr>
          <w:sz w:val="22"/>
          <w:szCs w:val="22"/>
        </w:rPr>
        <w:tab/>
        <w:t xml:space="preserve">Термін поставки Товару за Договором становить не більше </w:t>
      </w:r>
      <w:r w:rsidRPr="005C40AC">
        <w:rPr>
          <w:sz w:val="22"/>
          <w:szCs w:val="22"/>
          <w:lang w:val="ru-RU"/>
        </w:rPr>
        <w:t>10</w:t>
      </w:r>
      <w:r w:rsidRPr="005C40AC">
        <w:rPr>
          <w:sz w:val="22"/>
          <w:szCs w:val="22"/>
        </w:rPr>
        <w:t xml:space="preserve"> </w:t>
      </w:r>
      <w:r w:rsidRPr="005C40AC">
        <w:rPr>
          <w:sz w:val="22"/>
          <w:szCs w:val="22"/>
          <w:lang w:val="ru-RU"/>
        </w:rPr>
        <w:t>(</w:t>
      </w:r>
      <w:r w:rsidRPr="005C40AC">
        <w:rPr>
          <w:sz w:val="22"/>
          <w:szCs w:val="22"/>
        </w:rPr>
        <w:t>десяти</w:t>
      </w:r>
      <w:r w:rsidRPr="005C40AC">
        <w:rPr>
          <w:sz w:val="22"/>
          <w:szCs w:val="22"/>
          <w:lang w:val="ru-RU"/>
        </w:rPr>
        <w:t>)</w:t>
      </w:r>
      <w:r w:rsidRPr="005C40AC">
        <w:rPr>
          <w:sz w:val="22"/>
          <w:szCs w:val="22"/>
        </w:rPr>
        <w:t xml:space="preserve"> робочих днів з моменту отримання заявки від Покупця за наявності Товару на складі. </w:t>
      </w:r>
    </w:p>
    <w:p w14:paraId="185F9D8D" w14:textId="77777777" w:rsidR="005C40AC" w:rsidRPr="005C40AC" w:rsidRDefault="005C40AC" w:rsidP="005C40AC">
      <w:pPr>
        <w:ind w:left="540" w:hanging="540"/>
        <w:jc w:val="both"/>
        <w:rPr>
          <w:sz w:val="22"/>
          <w:szCs w:val="22"/>
        </w:rPr>
      </w:pPr>
      <w:r w:rsidRPr="005C40AC">
        <w:rPr>
          <w:sz w:val="22"/>
          <w:szCs w:val="22"/>
        </w:rPr>
        <w:t>3.3.</w:t>
      </w:r>
      <w:r w:rsidRPr="005C40AC">
        <w:rPr>
          <w:sz w:val="22"/>
          <w:szCs w:val="22"/>
        </w:rPr>
        <w:tab/>
        <w:t xml:space="preserve">У випадку замовлення Покупцем Товару, відсутнього на складі Постачальника, Сторони додатково узгоджують термін поставки. </w:t>
      </w:r>
    </w:p>
    <w:p w14:paraId="272BF7ED" w14:textId="77777777" w:rsidR="005C40AC" w:rsidRPr="005C40AC" w:rsidRDefault="005C40AC" w:rsidP="005C40AC">
      <w:pPr>
        <w:spacing w:line="0" w:lineRule="atLeast"/>
        <w:ind w:left="540" w:hanging="540"/>
        <w:jc w:val="both"/>
        <w:rPr>
          <w:sz w:val="22"/>
          <w:szCs w:val="22"/>
          <w:lang w:eastAsia="x-none"/>
        </w:rPr>
      </w:pPr>
      <w:r w:rsidRPr="005C40AC">
        <w:rPr>
          <w:sz w:val="22"/>
          <w:szCs w:val="22"/>
          <w:lang w:eastAsia="x-none"/>
        </w:rPr>
        <w:t>3.4.</w:t>
      </w:r>
      <w:r w:rsidRPr="005C40AC">
        <w:rPr>
          <w:sz w:val="22"/>
          <w:szCs w:val="22"/>
          <w:lang w:eastAsia="x-none"/>
        </w:rPr>
        <w:tab/>
        <w:t>Перевезення Товару по Україні здійснюється Постачальником в межах обслуговування транспортною компанією, з якою у Постачальника укладений договір про транспортне обслуговування та/або  кур’єрські послуги.</w:t>
      </w:r>
    </w:p>
    <w:p w14:paraId="5CD3006F" w14:textId="77777777" w:rsidR="005C40AC" w:rsidRPr="005C40AC" w:rsidRDefault="005C40AC" w:rsidP="005C40AC">
      <w:pPr>
        <w:spacing w:line="0" w:lineRule="atLeast"/>
        <w:ind w:left="540" w:hanging="540"/>
        <w:jc w:val="both"/>
        <w:rPr>
          <w:sz w:val="22"/>
          <w:szCs w:val="22"/>
          <w:lang w:eastAsia="x-none"/>
        </w:rPr>
      </w:pPr>
      <w:r w:rsidRPr="005C40AC">
        <w:rPr>
          <w:sz w:val="22"/>
          <w:szCs w:val="22"/>
          <w:lang w:eastAsia="x-none"/>
        </w:rPr>
        <w:t>3.5.</w:t>
      </w:r>
      <w:r w:rsidRPr="005C40AC">
        <w:rPr>
          <w:sz w:val="22"/>
          <w:szCs w:val="22"/>
          <w:lang w:eastAsia="x-none"/>
        </w:rPr>
        <w:tab/>
        <w:t>Приймання</w:t>
      </w:r>
      <w:r w:rsidRPr="005C40AC">
        <w:rPr>
          <w:sz w:val="22"/>
          <w:szCs w:val="22"/>
          <w:lang w:val="ru-RU" w:eastAsia="x-none"/>
        </w:rPr>
        <w:t>-</w:t>
      </w:r>
      <w:r w:rsidRPr="005C40AC">
        <w:rPr>
          <w:sz w:val="22"/>
          <w:szCs w:val="22"/>
          <w:lang w:eastAsia="x-none"/>
        </w:rPr>
        <w:t>передача Товару проводиться за кількістю відповідно до видаткової накладної, за якістю – відповідно до документів, що засвідчують його якість.</w:t>
      </w:r>
    </w:p>
    <w:p w14:paraId="25C48B27" w14:textId="77777777" w:rsidR="005C40AC" w:rsidRPr="005C40AC" w:rsidRDefault="005C40AC" w:rsidP="005C40AC">
      <w:pPr>
        <w:spacing w:line="0" w:lineRule="atLeast"/>
        <w:ind w:left="540" w:hanging="540"/>
        <w:jc w:val="both"/>
        <w:rPr>
          <w:sz w:val="22"/>
          <w:szCs w:val="22"/>
          <w:lang w:eastAsia="x-none"/>
        </w:rPr>
      </w:pPr>
      <w:r w:rsidRPr="005C40AC">
        <w:rPr>
          <w:sz w:val="22"/>
          <w:szCs w:val="22"/>
          <w:lang w:eastAsia="x-none"/>
        </w:rPr>
        <w:t xml:space="preserve">3.6. </w:t>
      </w:r>
      <w:r w:rsidRPr="005C40AC">
        <w:rPr>
          <w:sz w:val="22"/>
          <w:szCs w:val="22"/>
          <w:lang w:eastAsia="x-none"/>
        </w:rPr>
        <w:tab/>
        <w:t xml:space="preserve">Право власності на Товар від Постачальника до Покупця переходить з </w:t>
      </w:r>
      <w:r w:rsidRPr="005C40AC">
        <w:rPr>
          <w:sz w:val="22"/>
          <w:szCs w:val="22"/>
          <w:lang w:val="ru-RU" w:eastAsia="x-none"/>
        </w:rPr>
        <w:t xml:space="preserve">моменту </w:t>
      </w:r>
      <w:proofErr w:type="spellStart"/>
      <w:r w:rsidRPr="005C40AC">
        <w:rPr>
          <w:sz w:val="22"/>
          <w:szCs w:val="22"/>
          <w:lang w:val="ru-RU" w:eastAsia="x-none"/>
        </w:rPr>
        <w:t>передачі</w:t>
      </w:r>
      <w:proofErr w:type="spellEnd"/>
      <w:r w:rsidRPr="005C40AC">
        <w:rPr>
          <w:sz w:val="22"/>
          <w:szCs w:val="22"/>
          <w:lang w:val="ru-RU" w:eastAsia="x-none"/>
        </w:rPr>
        <w:t xml:space="preserve"> товару (</w:t>
      </w:r>
      <w:proofErr w:type="spellStart"/>
      <w:r w:rsidRPr="005C40AC">
        <w:rPr>
          <w:sz w:val="22"/>
          <w:szCs w:val="22"/>
          <w:lang w:val="ru-RU" w:eastAsia="x-none"/>
        </w:rPr>
        <w:t>що</w:t>
      </w:r>
      <w:proofErr w:type="spellEnd"/>
      <w:r w:rsidRPr="005C40AC">
        <w:rPr>
          <w:sz w:val="22"/>
          <w:szCs w:val="22"/>
          <w:lang w:val="ru-RU" w:eastAsia="x-none"/>
        </w:rPr>
        <w:t xml:space="preserve"> є моментом поставки) </w:t>
      </w:r>
      <w:r w:rsidRPr="005C40AC">
        <w:rPr>
          <w:sz w:val="22"/>
          <w:szCs w:val="22"/>
          <w:lang w:eastAsia="x-none"/>
        </w:rPr>
        <w:t>на підставі підписаних Сторонами документів приймання-передачі на Товар</w:t>
      </w:r>
      <w:r w:rsidRPr="005C40AC">
        <w:rPr>
          <w:sz w:val="22"/>
          <w:szCs w:val="22"/>
          <w:lang w:val="ru-RU" w:eastAsia="x-none"/>
        </w:rPr>
        <w:t xml:space="preserve"> (</w:t>
      </w:r>
      <w:proofErr w:type="spellStart"/>
      <w:r w:rsidRPr="005C40AC">
        <w:rPr>
          <w:sz w:val="22"/>
          <w:szCs w:val="22"/>
          <w:lang w:val="ru-RU" w:eastAsia="x-none"/>
        </w:rPr>
        <w:t>видатково</w:t>
      </w:r>
      <w:proofErr w:type="spellEnd"/>
      <w:r w:rsidRPr="005C40AC">
        <w:rPr>
          <w:sz w:val="22"/>
          <w:szCs w:val="22"/>
          <w:lang w:eastAsia="x-none"/>
        </w:rPr>
        <w:t>ї накладної</w:t>
      </w:r>
      <w:r w:rsidRPr="005C40AC">
        <w:rPr>
          <w:sz w:val="22"/>
          <w:szCs w:val="22"/>
          <w:lang w:val="ru-RU" w:eastAsia="x-none"/>
        </w:rPr>
        <w:t>)</w:t>
      </w:r>
      <w:r w:rsidRPr="005C40AC">
        <w:rPr>
          <w:sz w:val="22"/>
          <w:szCs w:val="22"/>
          <w:lang w:eastAsia="x-none"/>
        </w:rPr>
        <w:t>.</w:t>
      </w:r>
    </w:p>
    <w:p w14:paraId="001B0F12" w14:textId="77777777" w:rsidR="005C40AC" w:rsidRPr="005C40AC" w:rsidRDefault="005C40AC" w:rsidP="005C40AC">
      <w:pPr>
        <w:ind w:left="540" w:hanging="540"/>
        <w:jc w:val="both"/>
        <w:rPr>
          <w:sz w:val="22"/>
          <w:szCs w:val="22"/>
        </w:rPr>
      </w:pPr>
      <w:r w:rsidRPr="005C40AC">
        <w:rPr>
          <w:sz w:val="22"/>
          <w:szCs w:val="22"/>
        </w:rPr>
        <w:t>3.7.</w:t>
      </w:r>
      <w:r w:rsidRPr="005C40AC">
        <w:rPr>
          <w:sz w:val="22"/>
          <w:szCs w:val="22"/>
        </w:rPr>
        <w:tab/>
        <w:t>Товар передається Покупцю в упаковці, що відповідає характеру Товару, забезпечує його цілісність та збереження якості Товару під час перевезення з урахуванням можливого перевантаження під час транспортування. Товар поставляється у безповоротній тарі.</w:t>
      </w:r>
    </w:p>
    <w:p w14:paraId="291DC5FC" w14:textId="77777777" w:rsidR="005C40AC" w:rsidRPr="005C40AC" w:rsidRDefault="005C40AC" w:rsidP="005C40AC">
      <w:pPr>
        <w:ind w:left="540" w:hanging="540"/>
        <w:jc w:val="both"/>
        <w:rPr>
          <w:sz w:val="22"/>
          <w:szCs w:val="22"/>
        </w:rPr>
      </w:pPr>
      <w:r w:rsidRPr="005C40AC">
        <w:rPr>
          <w:sz w:val="22"/>
          <w:szCs w:val="22"/>
        </w:rPr>
        <w:t>3.8.</w:t>
      </w:r>
      <w:r w:rsidRPr="005C40AC">
        <w:rPr>
          <w:sz w:val="22"/>
          <w:szCs w:val="22"/>
        </w:rPr>
        <w:tab/>
        <w:t xml:space="preserve">Постачальник разом з Товаром передає Покупцю супровідні документи: рахунок-фактуру, видаткову накладну, відповідні інструкції з використання Товару (за вимогою Покупця). </w:t>
      </w:r>
    </w:p>
    <w:p w14:paraId="764120F9" w14:textId="77777777" w:rsidR="005C40AC" w:rsidRPr="005C40AC" w:rsidRDefault="005C40AC" w:rsidP="005C40AC">
      <w:pPr>
        <w:spacing w:line="0" w:lineRule="atLeast"/>
        <w:ind w:left="540" w:hanging="540"/>
        <w:jc w:val="both"/>
        <w:rPr>
          <w:sz w:val="22"/>
          <w:szCs w:val="22"/>
          <w:lang w:eastAsia="x-none"/>
        </w:rPr>
      </w:pPr>
      <w:r w:rsidRPr="005C40AC">
        <w:rPr>
          <w:sz w:val="22"/>
          <w:szCs w:val="22"/>
          <w:lang w:eastAsia="x-none"/>
        </w:rPr>
        <w:t>3.9.</w:t>
      </w:r>
      <w:r w:rsidRPr="005C40AC">
        <w:rPr>
          <w:sz w:val="22"/>
          <w:szCs w:val="22"/>
          <w:lang w:eastAsia="x-none"/>
        </w:rPr>
        <w:tab/>
        <w:t>Покупець має право повернути по накладній Постачальнику Товар або надлишкову кількість замовленого Товару після поставки, попередньо письмово повідомивши про це уповноважену особу Постачальника.</w:t>
      </w:r>
    </w:p>
    <w:p w14:paraId="3B9AE32C" w14:textId="77777777" w:rsidR="005C40AC" w:rsidRPr="005C40AC" w:rsidRDefault="005C40AC" w:rsidP="005C40AC">
      <w:pPr>
        <w:spacing w:line="0" w:lineRule="atLeast"/>
        <w:ind w:left="540" w:hanging="540"/>
        <w:jc w:val="both"/>
        <w:rPr>
          <w:sz w:val="22"/>
          <w:szCs w:val="22"/>
          <w:lang w:eastAsia="x-none"/>
        </w:rPr>
      </w:pPr>
      <w:r w:rsidRPr="005C40AC">
        <w:rPr>
          <w:sz w:val="22"/>
          <w:szCs w:val="22"/>
          <w:lang w:eastAsia="x-none"/>
        </w:rPr>
        <w:t>3.10.</w:t>
      </w:r>
      <w:r w:rsidRPr="005C40AC">
        <w:rPr>
          <w:sz w:val="22"/>
          <w:szCs w:val="22"/>
          <w:lang w:eastAsia="x-none"/>
        </w:rPr>
        <w:tab/>
        <w:t xml:space="preserve">Повернення Товару Постачальнику здійснюється за рахунок Постачальника винятково за умовою  перевезення Товару транспортною компанією, з якою у Постачальника укладений договір про транспортне обслуговування та/або  кур’єрські послуги. </w:t>
      </w:r>
    </w:p>
    <w:p w14:paraId="4009EC6C" w14:textId="77777777" w:rsidR="005C40AC" w:rsidRPr="005C40AC" w:rsidRDefault="005C40AC" w:rsidP="005C40AC">
      <w:pPr>
        <w:spacing w:line="0" w:lineRule="atLeast"/>
        <w:ind w:left="540" w:hanging="540"/>
        <w:jc w:val="both"/>
        <w:rPr>
          <w:sz w:val="22"/>
          <w:szCs w:val="22"/>
          <w:lang w:eastAsia="x-none"/>
        </w:rPr>
      </w:pPr>
      <w:r w:rsidRPr="005C40AC">
        <w:rPr>
          <w:sz w:val="22"/>
          <w:szCs w:val="22"/>
          <w:lang w:eastAsia="x-none"/>
        </w:rPr>
        <w:t>3.11.</w:t>
      </w:r>
      <w:r w:rsidRPr="005C40AC">
        <w:rPr>
          <w:sz w:val="22"/>
          <w:szCs w:val="22"/>
          <w:lang w:eastAsia="x-none"/>
        </w:rPr>
        <w:tab/>
        <w:t xml:space="preserve">Повернення коштів Покупцю за оплачений та повернений Постачальнику Товар здійснюється платіжним дорученням протягом 3 (трьох) банківських днів за  наявності оригіналу листа від Покупця на повернення коштів. </w:t>
      </w:r>
    </w:p>
    <w:p w14:paraId="57BFB21E" w14:textId="77777777" w:rsidR="005C40AC" w:rsidRDefault="005C40AC" w:rsidP="005C40AC">
      <w:pPr>
        <w:spacing w:line="0" w:lineRule="atLeast"/>
        <w:ind w:firstLine="540"/>
        <w:jc w:val="center"/>
        <w:rPr>
          <w:b/>
          <w:sz w:val="22"/>
          <w:szCs w:val="22"/>
          <w:lang w:eastAsia="x-none"/>
        </w:rPr>
      </w:pPr>
    </w:p>
    <w:p w14:paraId="190033E8" w14:textId="77777777" w:rsidR="00D2186B" w:rsidRDefault="00D2186B" w:rsidP="005C40AC">
      <w:pPr>
        <w:spacing w:line="0" w:lineRule="atLeast"/>
        <w:ind w:firstLine="540"/>
        <w:jc w:val="center"/>
        <w:rPr>
          <w:b/>
          <w:sz w:val="22"/>
          <w:szCs w:val="22"/>
          <w:lang w:eastAsia="x-none"/>
        </w:rPr>
      </w:pPr>
    </w:p>
    <w:p w14:paraId="7020FC4A" w14:textId="77777777" w:rsidR="005C40AC" w:rsidRPr="005C40AC" w:rsidRDefault="005C40AC" w:rsidP="005C40AC">
      <w:pPr>
        <w:spacing w:line="0" w:lineRule="atLeast"/>
        <w:ind w:firstLine="540"/>
        <w:jc w:val="center"/>
        <w:rPr>
          <w:b/>
          <w:sz w:val="22"/>
          <w:szCs w:val="22"/>
          <w:lang w:eastAsia="x-none"/>
        </w:rPr>
      </w:pPr>
      <w:r w:rsidRPr="005C40AC">
        <w:rPr>
          <w:b/>
          <w:sz w:val="22"/>
          <w:szCs w:val="22"/>
          <w:lang w:eastAsia="x-none"/>
        </w:rPr>
        <w:t>4. Якість Товару та гарантія</w:t>
      </w:r>
    </w:p>
    <w:p w14:paraId="3C7BA974" w14:textId="77777777" w:rsidR="005C40AC" w:rsidRPr="005C40AC" w:rsidRDefault="005C40AC" w:rsidP="005C40AC">
      <w:pPr>
        <w:shd w:val="clear" w:color="auto" w:fill="FFFFFF"/>
        <w:ind w:left="540" w:hanging="540"/>
        <w:jc w:val="both"/>
        <w:rPr>
          <w:sz w:val="22"/>
          <w:szCs w:val="22"/>
        </w:rPr>
      </w:pPr>
      <w:r w:rsidRPr="005C40AC">
        <w:rPr>
          <w:sz w:val="22"/>
          <w:szCs w:val="22"/>
        </w:rPr>
        <w:lastRenderedPageBreak/>
        <w:t>4.1.</w:t>
      </w:r>
      <w:r w:rsidRPr="005C40AC">
        <w:rPr>
          <w:sz w:val="22"/>
          <w:szCs w:val="22"/>
        </w:rPr>
        <w:tab/>
        <w:t>Постачальник гарантує якість Товару згідно з чинним законодавством України. Якість Товару повинна відповідати вимогам нормативно-технічної документації виробника.</w:t>
      </w:r>
    </w:p>
    <w:p w14:paraId="6F20A9AB" w14:textId="77777777" w:rsidR="005C40AC" w:rsidRPr="005C40AC" w:rsidRDefault="005C40AC" w:rsidP="005C40AC">
      <w:pPr>
        <w:shd w:val="clear" w:color="auto" w:fill="FFFFFF"/>
        <w:ind w:left="540" w:hanging="540"/>
        <w:jc w:val="both"/>
        <w:rPr>
          <w:sz w:val="22"/>
          <w:szCs w:val="22"/>
        </w:rPr>
      </w:pPr>
      <w:r w:rsidRPr="005C40AC">
        <w:rPr>
          <w:sz w:val="22"/>
          <w:szCs w:val="22"/>
        </w:rPr>
        <w:t>4.2.   Постачальник гарантує якість товару, що поставляється Покупцю за цим Договором протягом терміну придатності, вказаного на упаковці.</w:t>
      </w:r>
    </w:p>
    <w:p w14:paraId="5319FFDA" w14:textId="77777777" w:rsidR="005C40AC" w:rsidRPr="005C40AC" w:rsidRDefault="005C40AC" w:rsidP="005C40AC">
      <w:pPr>
        <w:shd w:val="clear" w:color="auto" w:fill="FFFFFF"/>
        <w:ind w:left="540" w:hanging="540"/>
        <w:jc w:val="both"/>
        <w:rPr>
          <w:sz w:val="22"/>
          <w:szCs w:val="22"/>
        </w:rPr>
      </w:pPr>
      <w:r w:rsidRPr="005C40AC">
        <w:rPr>
          <w:sz w:val="22"/>
          <w:szCs w:val="22"/>
        </w:rPr>
        <w:t>4.3.</w:t>
      </w:r>
      <w:r w:rsidRPr="005C40AC">
        <w:rPr>
          <w:sz w:val="22"/>
          <w:szCs w:val="22"/>
        </w:rPr>
        <w:tab/>
        <w:t>Гарантії Постачальника не розповсюджуються на випадки недотримання правил використання, а також на загибель, пошкодження або інші дефекти Товару, що виникли унаслідок невірного або недбалого зберігання та користування Товаром Покупцем.</w:t>
      </w:r>
    </w:p>
    <w:p w14:paraId="27793C6B" w14:textId="77777777" w:rsidR="005C40AC" w:rsidRPr="005C40AC" w:rsidRDefault="005C40AC" w:rsidP="002235D2">
      <w:pPr>
        <w:shd w:val="clear" w:color="auto" w:fill="FFFFFF"/>
        <w:ind w:left="540" w:hanging="540"/>
        <w:jc w:val="both"/>
        <w:rPr>
          <w:b/>
          <w:sz w:val="22"/>
          <w:szCs w:val="22"/>
        </w:rPr>
      </w:pPr>
      <w:r w:rsidRPr="005C40AC">
        <w:rPr>
          <w:sz w:val="22"/>
          <w:szCs w:val="22"/>
        </w:rPr>
        <w:tab/>
      </w:r>
    </w:p>
    <w:p w14:paraId="710F8FC3" w14:textId="77777777" w:rsidR="002235D2" w:rsidRPr="00B61983" w:rsidRDefault="002235D2" w:rsidP="002235D2">
      <w:pPr>
        <w:spacing w:line="0" w:lineRule="atLeast"/>
        <w:ind w:firstLine="540"/>
        <w:jc w:val="center"/>
        <w:rPr>
          <w:b/>
          <w:sz w:val="22"/>
          <w:szCs w:val="22"/>
          <w:lang w:val="ru-RU"/>
        </w:rPr>
      </w:pPr>
      <w:r w:rsidRPr="00B61983">
        <w:rPr>
          <w:b/>
          <w:sz w:val="22"/>
          <w:szCs w:val="22"/>
        </w:rPr>
        <w:t>5. Відповідальність Сторін</w:t>
      </w:r>
    </w:p>
    <w:p w14:paraId="7D0B2332" w14:textId="77777777" w:rsidR="002235D2" w:rsidRPr="00B61983" w:rsidRDefault="002235D2" w:rsidP="002235D2">
      <w:pPr>
        <w:spacing w:line="0" w:lineRule="atLeast"/>
        <w:ind w:left="540" w:hanging="540"/>
        <w:jc w:val="both"/>
        <w:rPr>
          <w:sz w:val="22"/>
          <w:szCs w:val="22"/>
          <w:lang w:eastAsia="x-none"/>
        </w:rPr>
      </w:pPr>
      <w:r w:rsidRPr="00B61983">
        <w:rPr>
          <w:sz w:val="22"/>
          <w:szCs w:val="22"/>
          <w:lang w:eastAsia="x-none"/>
        </w:rPr>
        <w:t>5.1.</w:t>
      </w:r>
      <w:r w:rsidRPr="00B61983">
        <w:rPr>
          <w:sz w:val="22"/>
          <w:szCs w:val="22"/>
          <w:lang w:eastAsia="x-none"/>
        </w:rPr>
        <w:tab/>
        <w:t>Покупець має право пред’явити претензію Постачальнику по кількості та якості Товару, оформивши її письмово. Претензії щодо кількості і якості Товару приймаються Постачальником протягом двох робочих днів після прийняття Товару Покупцем. При наявності відповідного акту, Постачальник протягом 5 (</w:t>
      </w:r>
      <w:proofErr w:type="spellStart"/>
      <w:r w:rsidRPr="00B61983">
        <w:rPr>
          <w:sz w:val="22"/>
          <w:szCs w:val="22"/>
          <w:lang w:val="ru-RU" w:eastAsia="x-none"/>
        </w:rPr>
        <w:t>п'яти</w:t>
      </w:r>
      <w:proofErr w:type="spellEnd"/>
      <w:r w:rsidRPr="00B61983">
        <w:rPr>
          <w:sz w:val="22"/>
          <w:szCs w:val="22"/>
          <w:lang w:eastAsia="x-none"/>
        </w:rPr>
        <w:t>) робочих днів, при умові наявності Товару на складі Постачальника, компенсує недостачу за власний рахунок.</w:t>
      </w:r>
    </w:p>
    <w:p w14:paraId="2F524301" w14:textId="77777777" w:rsidR="002235D2" w:rsidRPr="00B61983" w:rsidRDefault="002235D2" w:rsidP="002235D2">
      <w:pPr>
        <w:shd w:val="clear" w:color="auto" w:fill="FFFFFF"/>
        <w:ind w:left="540" w:hanging="540"/>
        <w:jc w:val="both"/>
        <w:rPr>
          <w:sz w:val="22"/>
          <w:szCs w:val="22"/>
        </w:rPr>
      </w:pPr>
      <w:r w:rsidRPr="00B61983">
        <w:rPr>
          <w:sz w:val="22"/>
          <w:szCs w:val="22"/>
        </w:rPr>
        <w:t>5.2.</w:t>
      </w:r>
      <w:r w:rsidRPr="00B61983">
        <w:rPr>
          <w:sz w:val="22"/>
          <w:szCs w:val="22"/>
        </w:rPr>
        <w:tab/>
        <w:t xml:space="preserve">Неякісний Товар Постачальник </w:t>
      </w:r>
      <w:proofErr w:type="spellStart"/>
      <w:r w:rsidRPr="00B61983">
        <w:rPr>
          <w:sz w:val="22"/>
          <w:szCs w:val="22"/>
        </w:rPr>
        <w:t>зобов</w:t>
      </w:r>
      <w:proofErr w:type="spellEnd"/>
      <w:r w:rsidRPr="00B61983">
        <w:rPr>
          <w:sz w:val="22"/>
          <w:szCs w:val="22"/>
          <w:lang w:val="ru-RU"/>
        </w:rPr>
        <w:t>’</w:t>
      </w:r>
      <w:proofErr w:type="spellStart"/>
      <w:r w:rsidRPr="00B61983">
        <w:rPr>
          <w:sz w:val="22"/>
          <w:szCs w:val="22"/>
        </w:rPr>
        <w:t>язаний</w:t>
      </w:r>
      <w:proofErr w:type="spellEnd"/>
      <w:r w:rsidRPr="00B61983">
        <w:rPr>
          <w:sz w:val="22"/>
          <w:szCs w:val="22"/>
        </w:rPr>
        <w:t xml:space="preserve"> замінити протягом 5 (п</w:t>
      </w:r>
      <w:r w:rsidRPr="00B61983">
        <w:rPr>
          <w:sz w:val="22"/>
          <w:szCs w:val="22"/>
          <w:lang w:val="ru-RU"/>
        </w:rPr>
        <w:t>’</w:t>
      </w:r>
      <w:proofErr w:type="spellStart"/>
      <w:r w:rsidRPr="00B61983">
        <w:rPr>
          <w:sz w:val="22"/>
          <w:szCs w:val="22"/>
        </w:rPr>
        <w:t>яти</w:t>
      </w:r>
      <w:proofErr w:type="spellEnd"/>
      <w:r w:rsidRPr="00B61983">
        <w:rPr>
          <w:sz w:val="22"/>
          <w:szCs w:val="22"/>
        </w:rPr>
        <w:t xml:space="preserve">) робочих днів за власний рахунок, при умові наявності Товару на складі. При відсутності Товару на складі, Постачальник протягом 30  (тридцяти) робочих днів </w:t>
      </w:r>
      <w:proofErr w:type="spellStart"/>
      <w:r w:rsidRPr="00B61983">
        <w:rPr>
          <w:sz w:val="22"/>
          <w:szCs w:val="22"/>
        </w:rPr>
        <w:t>зобов</w:t>
      </w:r>
      <w:proofErr w:type="spellEnd"/>
      <w:r w:rsidRPr="00B61983">
        <w:rPr>
          <w:sz w:val="22"/>
          <w:szCs w:val="22"/>
          <w:lang w:val="ru-RU"/>
        </w:rPr>
        <w:t>’</w:t>
      </w:r>
      <w:proofErr w:type="spellStart"/>
      <w:r w:rsidRPr="00B61983">
        <w:rPr>
          <w:sz w:val="22"/>
          <w:szCs w:val="22"/>
        </w:rPr>
        <w:t>язаний</w:t>
      </w:r>
      <w:proofErr w:type="spellEnd"/>
      <w:r w:rsidRPr="00B61983">
        <w:rPr>
          <w:sz w:val="22"/>
          <w:szCs w:val="22"/>
        </w:rPr>
        <w:t xml:space="preserve"> замінити Товар Покупцеві.</w:t>
      </w:r>
    </w:p>
    <w:p w14:paraId="01E1515D" w14:textId="77777777" w:rsidR="002235D2" w:rsidRPr="00B61983" w:rsidRDefault="002235D2" w:rsidP="002235D2">
      <w:pPr>
        <w:autoSpaceDE w:val="0"/>
        <w:autoSpaceDN w:val="0"/>
        <w:adjustRightInd w:val="0"/>
        <w:ind w:left="539" w:hanging="539"/>
        <w:jc w:val="both"/>
        <w:rPr>
          <w:sz w:val="22"/>
          <w:szCs w:val="22"/>
        </w:rPr>
      </w:pPr>
      <w:r w:rsidRPr="00B61983">
        <w:rPr>
          <w:sz w:val="22"/>
          <w:szCs w:val="22"/>
        </w:rPr>
        <w:t>5.3.</w:t>
      </w:r>
      <w:r w:rsidRPr="00B61983">
        <w:rPr>
          <w:sz w:val="22"/>
          <w:szCs w:val="22"/>
        </w:rPr>
        <w:tab/>
        <w:t>За порушення умов зобов'язання щодо якості (комплектності) товарів (робіт, послуг) з Постачальника стягується штраф у розмірі 0,5  відсотка вартості неякісних (некомплектних) товарів (робіт, послуг).</w:t>
      </w:r>
    </w:p>
    <w:p w14:paraId="3BFB01A7" w14:textId="77777777" w:rsidR="002235D2" w:rsidRPr="00B61983" w:rsidRDefault="002235D2" w:rsidP="002235D2">
      <w:pPr>
        <w:shd w:val="clear" w:color="auto" w:fill="FFFFFF"/>
        <w:ind w:left="540" w:hanging="540"/>
        <w:jc w:val="both"/>
        <w:rPr>
          <w:sz w:val="22"/>
          <w:szCs w:val="22"/>
          <w:lang w:val="ru-RU"/>
        </w:rPr>
      </w:pPr>
      <w:r w:rsidRPr="00B61983">
        <w:rPr>
          <w:sz w:val="22"/>
          <w:szCs w:val="22"/>
        </w:rPr>
        <w:t>5.</w:t>
      </w:r>
      <w:r w:rsidRPr="00B61983">
        <w:rPr>
          <w:sz w:val="22"/>
          <w:szCs w:val="22"/>
          <w:lang w:val="ru-RU"/>
        </w:rPr>
        <w:t>4</w:t>
      </w:r>
      <w:r w:rsidRPr="00B61983">
        <w:rPr>
          <w:sz w:val="22"/>
          <w:szCs w:val="22"/>
        </w:rPr>
        <w:t>.</w:t>
      </w:r>
      <w:r w:rsidRPr="00B61983">
        <w:rPr>
          <w:sz w:val="22"/>
          <w:szCs w:val="22"/>
        </w:rPr>
        <w:tab/>
        <w:t>За порушення умов зобов'язання щодо терміну поставки Товару, Постачальник сплачує на рахунок Покупця пеню у  розмірі 0,1 відсотка вартості товару, з якого допущено прострочення виконання за кожний день прострочення</w:t>
      </w:r>
      <w:r w:rsidRPr="00B61983">
        <w:rPr>
          <w:sz w:val="22"/>
          <w:szCs w:val="22"/>
          <w:lang w:val="ru-RU"/>
        </w:rPr>
        <w:t>.</w:t>
      </w:r>
    </w:p>
    <w:p w14:paraId="277B253C" w14:textId="77777777" w:rsidR="002235D2" w:rsidRPr="00B61983" w:rsidRDefault="002235D2" w:rsidP="002235D2">
      <w:pPr>
        <w:shd w:val="clear" w:color="auto" w:fill="FFFFFF"/>
        <w:ind w:left="540" w:hanging="540"/>
        <w:jc w:val="both"/>
        <w:rPr>
          <w:sz w:val="22"/>
          <w:szCs w:val="22"/>
        </w:rPr>
      </w:pPr>
      <w:r w:rsidRPr="00B61983">
        <w:rPr>
          <w:sz w:val="22"/>
          <w:szCs w:val="22"/>
        </w:rPr>
        <w:t>5.</w:t>
      </w:r>
      <w:r w:rsidRPr="00B61983">
        <w:rPr>
          <w:sz w:val="22"/>
          <w:szCs w:val="22"/>
          <w:lang w:val="ru-RU"/>
        </w:rPr>
        <w:t>5</w:t>
      </w:r>
      <w:r w:rsidRPr="00B61983">
        <w:rPr>
          <w:sz w:val="22"/>
          <w:szCs w:val="22"/>
        </w:rPr>
        <w:t>.</w:t>
      </w:r>
      <w:r w:rsidRPr="00B61983">
        <w:rPr>
          <w:sz w:val="22"/>
          <w:szCs w:val="22"/>
        </w:rPr>
        <w:tab/>
        <w:t>Сплата пені не звільняє Сторону, яка її сплатила, від виконання зобов'язань за цим Договором.</w:t>
      </w:r>
    </w:p>
    <w:p w14:paraId="3A5036CE" w14:textId="77777777" w:rsidR="002235D2" w:rsidRPr="00B61983" w:rsidRDefault="002235D2" w:rsidP="002235D2">
      <w:pPr>
        <w:ind w:left="540" w:hanging="540"/>
        <w:jc w:val="both"/>
        <w:rPr>
          <w:sz w:val="22"/>
          <w:szCs w:val="22"/>
        </w:rPr>
      </w:pPr>
      <w:r w:rsidRPr="00B61983">
        <w:rPr>
          <w:sz w:val="22"/>
          <w:szCs w:val="22"/>
        </w:rPr>
        <w:t>5.</w:t>
      </w:r>
      <w:r w:rsidRPr="00B61983">
        <w:rPr>
          <w:sz w:val="22"/>
          <w:szCs w:val="22"/>
          <w:lang w:val="ru-RU"/>
        </w:rPr>
        <w:t>6</w:t>
      </w:r>
      <w:r w:rsidRPr="00B61983">
        <w:rPr>
          <w:sz w:val="22"/>
          <w:szCs w:val="22"/>
        </w:rPr>
        <w:t>.</w:t>
      </w:r>
      <w:r w:rsidRPr="00B61983">
        <w:rPr>
          <w:sz w:val="22"/>
          <w:szCs w:val="22"/>
        </w:rPr>
        <w:tab/>
        <w:t>У випадках, не передбачених цим Договором, Сторони несуть відповідальність, передбачену чинним законодавством України.</w:t>
      </w:r>
    </w:p>
    <w:p w14:paraId="325345AB" w14:textId="77777777" w:rsidR="005C40AC" w:rsidRPr="005C40AC" w:rsidRDefault="002235D2" w:rsidP="005C40AC">
      <w:pPr>
        <w:spacing w:line="0" w:lineRule="atLeast"/>
        <w:ind w:firstLine="540"/>
        <w:jc w:val="center"/>
        <w:rPr>
          <w:b/>
          <w:sz w:val="22"/>
          <w:szCs w:val="22"/>
        </w:rPr>
      </w:pPr>
      <w:r>
        <w:rPr>
          <w:b/>
          <w:sz w:val="22"/>
          <w:szCs w:val="22"/>
        </w:rPr>
        <w:t>6</w:t>
      </w:r>
      <w:r w:rsidR="005C40AC" w:rsidRPr="005C40AC">
        <w:rPr>
          <w:b/>
          <w:sz w:val="22"/>
          <w:szCs w:val="22"/>
        </w:rPr>
        <w:t>. Форс-мажорні обставини</w:t>
      </w:r>
    </w:p>
    <w:p w14:paraId="3FA479E0" w14:textId="77777777" w:rsidR="005C40AC" w:rsidRPr="005C40AC" w:rsidRDefault="002235D2" w:rsidP="005C40AC">
      <w:pPr>
        <w:spacing w:line="0" w:lineRule="atLeast"/>
        <w:ind w:left="540" w:hanging="540"/>
        <w:jc w:val="both"/>
        <w:rPr>
          <w:sz w:val="22"/>
          <w:szCs w:val="22"/>
        </w:rPr>
      </w:pPr>
      <w:r>
        <w:rPr>
          <w:sz w:val="22"/>
          <w:szCs w:val="22"/>
        </w:rPr>
        <w:t>6</w:t>
      </w:r>
      <w:r w:rsidR="005C40AC" w:rsidRPr="005C40AC">
        <w:rPr>
          <w:sz w:val="22"/>
          <w:szCs w:val="22"/>
        </w:rPr>
        <w:t>.1.</w:t>
      </w:r>
      <w:r w:rsidR="005C40AC" w:rsidRPr="005C40AC">
        <w:rPr>
          <w:sz w:val="22"/>
          <w:szCs w:val="22"/>
        </w:rPr>
        <w:tab/>
        <w:t xml:space="preserve">Сторони погодилися, що в разі виникнення обставин непереборної сили, а саме: війни, військових дій, блокади, ембарго, валютних обмежень, змін у законодавстві,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господарське зобов'язання, Сторона звільняється від виконання своїх зобов'язань на час дії зазначених обставин. </w:t>
      </w:r>
    </w:p>
    <w:p w14:paraId="23E46E87" w14:textId="77777777" w:rsidR="005C40AC" w:rsidRPr="005C40AC" w:rsidRDefault="002235D2" w:rsidP="005C40AC">
      <w:pPr>
        <w:spacing w:line="0" w:lineRule="atLeast"/>
        <w:ind w:left="540" w:hanging="540"/>
        <w:jc w:val="both"/>
        <w:rPr>
          <w:sz w:val="22"/>
          <w:szCs w:val="22"/>
        </w:rPr>
      </w:pPr>
      <w:r>
        <w:rPr>
          <w:sz w:val="22"/>
          <w:szCs w:val="22"/>
        </w:rPr>
        <w:t>6</w:t>
      </w:r>
      <w:r w:rsidR="005C40AC" w:rsidRPr="005C40AC">
        <w:rPr>
          <w:sz w:val="22"/>
          <w:szCs w:val="22"/>
        </w:rPr>
        <w:t>.2.</w:t>
      </w:r>
      <w:r w:rsidR="005C40AC" w:rsidRPr="005C40AC">
        <w:rPr>
          <w:sz w:val="22"/>
          <w:szCs w:val="22"/>
        </w:rPr>
        <w:tab/>
        <w:t>У разі коли дія форс - мажорних обставин триває більш як 60 днів, кожна із Сторін має право на розірвання даного Договору і не несе відповідальності за таке розірвання за умови, що вона повідомить про це іншу Сторону не пізніше як за 20 днів до розірвання. Достатнім доказом дії таких обставин та терміну дії є документ, виданий Торгово-промисловою палатою України.</w:t>
      </w:r>
    </w:p>
    <w:p w14:paraId="0D70F6F4" w14:textId="77777777" w:rsidR="005C40AC" w:rsidRPr="005C40AC" w:rsidRDefault="005C40AC" w:rsidP="005C40AC">
      <w:pPr>
        <w:spacing w:line="0" w:lineRule="atLeast"/>
        <w:ind w:firstLine="540"/>
        <w:rPr>
          <w:b/>
          <w:sz w:val="22"/>
          <w:szCs w:val="22"/>
          <w:lang w:val="ru-RU"/>
        </w:rPr>
      </w:pPr>
    </w:p>
    <w:p w14:paraId="41BEB42D" w14:textId="77777777" w:rsidR="005C40AC" w:rsidRPr="005C40AC" w:rsidRDefault="002235D2" w:rsidP="005C40AC">
      <w:pPr>
        <w:spacing w:line="0" w:lineRule="atLeast"/>
        <w:ind w:firstLine="540"/>
        <w:jc w:val="center"/>
        <w:rPr>
          <w:b/>
          <w:sz w:val="22"/>
          <w:szCs w:val="22"/>
        </w:rPr>
      </w:pPr>
      <w:r>
        <w:rPr>
          <w:b/>
          <w:sz w:val="22"/>
          <w:szCs w:val="22"/>
        </w:rPr>
        <w:t>7</w:t>
      </w:r>
      <w:r w:rsidR="005C40AC" w:rsidRPr="005C40AC">
        <w:rPr>
          <w:b/>
          <w:sz w:val="22"/>
          <w:szCs w:val="22"/>
        </w:rPr>
        <w:t>. Вирішення спорів</w:t>
      </w:r>
    </w:p>
    <w:p w14:paraId="4C12EB67" w14:textId="77777777" w:rsidR="005C40AC" w:rsidRPr="005C40AC" w:rsidRDefault="002235D2" w:rsidP="005C40AC">
      <w:pPr>
        <w:spacing w:line="0" w:lineRule="atLeast"/>
        <w:ind w:left="540" w:hanging="540"/>
        <w:jc w:val="both"/>
        <w:rPr>
          <w:sz w:val="22"/>
          <w:szCs w:val="22"/>
        </w:rPr>
      </w:pPr>
      <w:r>
        <w:rPr>
          <w:sz w:val="22"/>
          <w:szCs w:val="22"/>
        </w:rPr>
        <w:t>7</w:t>
      </w:r>
      <w:r w:rsidR="005C40AC" w:rsidRPr="005C40AC">
        <w:rPr>
          <w:sz w:val="22"/>
          <w:szCs w:val="22"/>
        </w:rPr>
        <w:t>.1.</w:t>
      </w:r>
      <w:r w:rsidR="005C40AC" w:rsidRPr="005C40AC">
        <w:rPr>
          <w:sz w:val="22"/>
          <w:szCs w:val="22"/>
        </w:rPr>
        <w:tab/>
        <w:t>Усі суперечки, які можуть виникнути під час виконання даного Договору, Сторони будуть вирішувати шляхом переговорів між Сторонами.</w:t>
      </w:r>
    </w:p>
    <w:p w14:paraId="0CDDAC15" w14:textId="77777777" w:rsidR="005C40AC" w:rsidRPr="005C40AC" w:rsidRDefault="002235D2" w:rsidP="00201CE8">
      <w:pPr>
        <w:spacing w:line="0" w:lineRule="atLeast"/>
        <w:ind w:left="567" w:hanging="567"/>
        <w:jc w:val="both"/>
        <w:rPr>
          <w:sz w:val="22"/>
          <w:szCs w:val="22"/>
        </w:rPr>
      </w:pPr>
      <w:r>
        <w:rPr>
          <w:sz w:val="22"/>
          <w:szCs w:val="22"/>
        </w:rPr>
        <w:t>7</w:t>
      </w:r>
      <w:r w:rsidR="005C40AC" w:rsidRPr="005C40AC">
        <w:rPr>
          <w:sz w:val="22"/>
          <w:szCs w:val="22"/>
        </w:rPr>
        <w:t>.2.</w:t>
      </w:r>
      <w:r w:rsidR="005C40AC" w:rsidRPr="005C40AC">
        <w:rPr>
          <w:sz w:val="22"/>
          <w:szCs w:val="22"/>
        </w:rPr>
        <w:tab/>
        <w:t>У тому випадку, якщо Сторони не можуть самостійно дійти згоди, кожна із Сторін має право передати спір на розгляд до господарського суду, згідно з чинним законодавством України.</w:t>
      </w:r>
    </w:p>
    <w:p w14:paraId="2F1F570E" w14:textId="77777777" w:rsidR="005C40AC" w:rsidRPr="005C40AC" w:rsidRDefault="005C40AC" w:rsidP="00201CE8">
      <w:pPr>
        <w:spacing w:line="0" w:lineRule="atLeast"/>
        <w:ind w:left="567" w:hanging="567"/>
        <w:rPr>
          <w:b/>
          <w:sz w:val="22"/>
          <w:szCs w:val="22"/>
        </w:rPr>
      </w:pPr>
    </w:p>
    <w:p w14:paraId="605B7B1E" w14:textId="77777777" w:rsidR="005C40AC" w:rsidRPr="005C40AC" w:rsidRDefault="005C40AC" w:rsidP="00201CE8">
      <w:pPr>
        <w:spacing w:line="0" w:lineRule="atLeast"/>
        <w:ind w:left="567" w:hanging="567"/>
        <w:jc w:val="center"/>
        <w:rPr>
          <w:b/>
          <w:sz w:val="22"/>
          <w:szCs w:val="22"/>
        </w:rPr>
      </w:pPr>
    </w:p>
    <w:p w14:paraId="308F0F3B" w14:textId="77777777" w:rsidR="005C40AC" w:rsidRPr="005C40AC" w:rsidRDefault="002235D2" w:rsidP="00201CE8">
      <w:pPr>
        <w:spacing w:line="0" w:lineRule="atLeast"/>
        <w:ind w:left="567" w:hanging="567"/>
        <w:jc w:val="center"/>
        <w:rPr>
          <w:b/>
          <w:sz w:val="22"/>
          <w:szCs w:val="22"/>
        </w:rPr>
      </w:pPr>
      <w:r>
        <w:rPr>
          <w:b/>
          <w:sz w:val="22"/>
          <w:szCs w:val="22"/>
        </w:rPr>
        <w:t>8</w:t>
      </w:r>
      <w:r w:rsidR="005C40AC" w:rsidRPr="005C40AC">
        <w:rPr>
          <w:b/>
          <w:sz w:val="22"/>
          <w:szCs w:val="22"/>
        </w:rPr>
        <w:t>. Прикінцеві положення</w:t>
      </w:r>
    </w:p>
    <w:p w14:paraId="7B482265" w14:textId="6C1F3323" w:rsidR="00201CE8" w:rsidRPr="00542ADE" w:rsidRDefault="002235D2" w:rsidP="0034713C">
      <w:pPr>
        <w:pStyle w:val="HTML"/>
        <w:ind w:left="567" w:hanging="567"/>
        <w:jc w:val="both"/>
        <w:rPr>
          <w:rFonts w:ascii="Times New Roman" w:hAnsi="Times New Roman"/>
          <w:color w:val="auto"/>
          <w:sz w:val="22"/>
          <w:szCs w:val="22"/>
          <w:lang w:val="uk-UA" w:eastAsia="ru-RU"/>
        </w:rPr>
      </w:pPr>
      <w:r w:rsidRPr="00201CE8">
        <w:rPr>
          <w:rFonts w:ascii="Times New Roman" w:hAnsi="Times New Roman"/>
          <w:sz w:val="22"/>
          <w:szCs w:val="22"/>
        </w:rPr>
        <w:t>8</w:t>
      </w:r>
      <w:r w:rsidR="005C40AC" w:rsidRPr="00201CE8">
        <w:rPr>
          <w:rFonts w:ascii="Times New Roman" w:hAnsi="Times New Roman"/>
          <w:sz w:val="22"/>
          <w:szCs w:val="22"/>
        </w:rPr>
        <w:t>.1.</w:t>
      </w:r>
      <w:r w:rsidR="005C40AC" w:rsidRPr="00201CE8">
        <w:rPr>
          <w:rFonts w:ascii="Times New Roman" w:hAnsi="Times New Roman"/>
          <w:sz w:val="22"/>
          <w:szCs w:val="22"/>
        </w:rPr>
        <w:tab/>
      </w:r>
      <w:proofErr w:type="spellStart"/>
      <w:r w:rsidR="005C40AC" w:rsidRPr="00201CE8">
        <w:rPr>
          <w:rFonts w:ascii="Times New Roman" w:hAnsi="Times New Roman"/>
          <w:sz w:val="22"/>
          <w:szCs w:val="22"/>
        </w:rPr>
        <w:t>Цей</w:t>
      </w:r>
      <w:proofErr w:type="spellEnd"/>
      <w:r w:rsidR="005C40AC" w:rsidRPr="00201CE8">
        <w:rPr>
          <w:rFonts w:ascii="Times New Roman" w:hAnsi="Times New Roman"/>
          <w:sz w:val="22"/>
          <w:szCs w:val="22"/>
        </w:rPr>
        <w:t xml:space="preserve"> </w:t>
      </w:r>
      <w:proofErr w:type="spellStart"/>
      <w:r w:rsidR="005C40AC" w:rsidRPr="00201CE8">
        <w:rPr>
          <w:rFonts w:ascii="Times New Roman" w:hAnsi="Times New Roman"/>
          <w:sz w:val="22"/>
          <w:szCs w:val="22"/>
        </w:rPr>
        <w:t>Договір</w:t>
      </w:r>
      <w:proofErr w:type="spellEnd"/>
      <w:r w:rsidR="005C40AC" w:rsidRPr="00201CE8">
        <w:rPr>
          <w:rFonts w:ascii="Times New Roman" w:hAnsi="Times New Roman"/>
          <w:sz w:val="22"/>
          <w:szCs w:val="22"/>
        </w:rPr>
        <w:t xml:space="preserve"> </w:t>
      </w:r>
      <w:proofErr w:type="spellStart"/>
      <w:r w:rsidR="005C40AC" w:rsidRPr="00201CE8">
        <w:rPr>
          <w:rFonts w:ascii="Times New Roman" w:hAnsi="Times New Roman"/>
          <w:sz w:val="22"/>
          <w:szCs w:val="22"/>
        </w:rPr>
        <w:t>набирає</w:t>
      </w:r>
      <w:proofErr w:type="spellEnd"/>
      <w:r w:rsidR="005C40AC" w:rsidRPr="00201CE8">
        <w:rPr>
          <w:rFonts w:ascii="Times New Roman" w:hAnsi="Times New Roman"/>
          <w:sz w:val="22"/>
          <w:szCs w:val="22"/>
        </w:rPr>
        <w:t xml:space="preserve"> </w:t>
      </w:r>
      <w:proofErr w:type="spellStart"/>
      <w:r w:rsidR="005C40AC" w:rsidRPr="00201CE8">
        <w:rPr>
          <w:rFonts w:ascii="Times New Roman" w:hAnsi="Times New Roman"/>
          <w:sz w:val="22"/>
          <w:szCs w:val="22"/>
        </w:rPr>
        <w:t>чинності</w:t>
      </w:r>
      <w:proofErr w:type="spellEnd"/>
      <w:r w:rsidR="005C40AC" w:rsidRPr="00201CE8">
        <w:rPr>
          <w:rFonts w:ascii="Times New Roman" w:hAnsi="Times New Roman"/>
          <w:sz w:val="22"/>
          <w:szCs w:val="22"/>
        </w:rPr>
        <w:t xml:space="preserve"> з моменту </w:t>
      </w:r>
      <w:proofErr w:type="spellStart"/>
      <w:r w:rsidR="005C40AC" w:rsidRPr="00201CE8">
        <w:rPr>
          <w:rFonts w:ascii="Times New Roman" w:hAnsi="Times New Roman"/>
          <w:sz w:val="22"/>
          <w:szCs w:val="22"/>
        </w:rPr>
        <w:t>його</w:t>
      </w:r>
      <w:proofErr w:type="spellEnd"/>
      <w:r w:rsidR="005C40AC" w:rsidRPr="00201CE8">
        <w:rPr>
          <w:rFonts w:ascii="Times New Roman" w:hAnsi="Times New Roman"/>
          <w:sz w:val="22"/>
          <w:szCs w:val="22"/>
        </w:rPr>
        <w:t xml:space="preserve"> </w:t>
      </w:r>
      <w:proofErr w:type="spellStart"/>
      <w:r w:rsidR="005C40AC" w:rsidRPr="00201CE8">
        <w:rPr>
          <w:rFonts w:ascii="Times New Roman" w:hAnsi="Times New Roman"/>
          <w:sz w:val="22"/>
          <w:szCs w:val="22"/>
        </w:rPr>
        <w:t>підписання</w:t>
      </w:r>
      <w:proofErr w:type="spellEnd"/>
      <w:r w:rsidR="005C40AC" w:rsidRPr="00201CE8">
        <w:rPr>
          <w:rFonts w:ascii="Times New Roman" w:hAnsi="Times New Roman"/>
          <w:sz w:val="22"/>
          <w:szCs w:val="22"/>
        </w:rPr>
        <w:t xml:space="preserve"> і </w:t>
      </w:r>
      <w:proofErr w:type="spellStart"/>
      <w:r w:rsidR="005C40AC" w:rsidRPr="00201CE8">
        <w:rPr>
          <w:rFonts w:ascii="Times New Roman" w:hAnsi="Times New Roman"/>
          <w:sz w:val="22"/>
          <w:szCs w:val="22"/>
        </w:rPr>
        <w:t>діє</w:t>
      </w:r>
      <w:proofErr w:type="spellEnd"/>
      <w:r w:rsidR="005C40AC" w:rsidRPr="00201CE8">
        <w:rPr>
          <w:rFonts w:ascii="Times New Roman" w:hAnsi="Times New Roman"/>
          <w:sz w:val="22"/>
          <w:szCs w:val="22"/>
        </w:rPr>
        <w:t xml:space="preserve"> до </w:t>
      </w:r>
      <w:r w:rsidR="00827497">
        <w:rPr>
          <w:rFonts w:ascii="Times New Roman" w:hAnsi="Times New Roman"/>
          <w:b/>
          <w:sz w:val="22"/>
          <w:szCs w:val="22"/>
          <w:lang w:val="uk-UA"/>
        </w:rPr>
        <w:t xml:space="preserve"> 31.</w:t>
      </w:r>
      <w:r w:rsidR="001F4B62">
        <w:rPr>
          <w:rFonts w:ascii="Times New Roman" w:hAnsi="Times New Roman"/>
          <w:b/>
          <w:sz w:val="22"/>
          <w:szCs w:val="22"/>
          <w:lang w:val="uk-UA"/>
        </w:rPr>
        <w:t>12.</w:t>
      </w:r>
      <w:r w:rsidR="00535135" w:rsidRPr="0034713C">
        <w:rPr>
          <w:rFonts w:ascii="Times New Roman" w:hAnsi="Times New Roman"/>
          <w:b/>
          <w:sz w:val="22"/>
          <w:szCs w:val="22"/>
          <w:lang w:val="uk-UA"/>
        </w:rPr>
        <w:t>202</w:t>
      </w:r>
      <w:r w:rsidR="00FD5137">
        <w:rPr>
          <w:rFonts w:ascii="Times New Roman" w:hAnsi="Times New Roman"/>
          <w:b/>
          <w:sz w:val="22"/>
          <w:szCs w:val="22"/>
          <w:lang w:val="uk-UA"/>
        </w:rPr>
        <w:t>4</w:t>
      </w:r>
      <w:r w:rsidR="005C40AC" w:rsidRPr="0034713C">
        <w:rPr>
          <w:rFonts w:ascii="Times New Roman" w:hAnsi="Times New Roman"/>
          <w:b/>
          <w:sz w:val="22"/>
          <w:szCs w:val="22"/>
          <w:lang w:val="uk-UA"/>
        </w:rPr>
        <w:t>р.</w:t>
      </w:r>
      <w:r w:rsidR="005C40AC" w:rsidRPr="0034713C">
        <w:rPr>
          <w:rFonts w:ascii="Times New Roman" w:hAnsi="Times New Roman"/>
          <w:sz w:val="22"/>
          <w:szCs w:val="22"/>
        </w:rPr>
        <w:t xml:space="preserve">, в </w:t>
      </w:r>
      <w:proofErr w:type="spellStart"/>
      <w:r w:rsidR="005C40AC" w:rsidRPr="0034713C">
        <w:rPr>
          <w:rFonts w:ascii="Times New Roman" w:hAnsi="Times New Roman"/>
          <w:sz w:val="22"/>
          <w:szCs w:val="22"/>
        </w:rPr>
        <w:t>частині</w:t>
      </w:r>
      <w:proofErr w:type="spellEnd"/>
      <w:r w:rsidR="005C40AC" w:rsidRPr="0034713C">
        <w:rPr>
          <w:rFonts w:ascii="Times New Roman" w:hAnsi="Times New Roman"/>
          <w:sz w:val="22"/>
          <w:szCs w:val="22"/>
        </w:rPr>
        <w:t xml:space="preserve"> </w:t>
      </w:r>
      <w:proofErr w:type="spellStart"/>
      <w:r w:rsidR="005C40AC" w:rsidRPr="0034713C">
        <w:rPr>
          <w:rFonts w:ascii="Times New Roman" w:hAnsi="Times New Roman"/>
          <w:sz w:val="22"/>
          <w:szCs w:val="22"/>
        </w:rPr>
        <w:t>зобов’язань</w:t>
      </w:r>
      <w:proofErr w:type="spellEnd"/>
      <w:r w:rsidR="005C40AC" w:rsidRPr="0034713C">
        <w:rPr>
          <w:rFonts w:ascii="Times New Roman" w:hAnsi="Times New Roman"/>
          <w:sz w:val="22"/>
          <w:szCs w:val="22"/>
        </w:rPr>
        <w:t xml:space="preserve"> до </w:t>
      </w:r>
      <w:proofErr w:type="spellStart"/>
      <w:r w:rsidR="005C40AC" w:rsidRPr="0034713C">
        <w:rPr>
          <w:rFonts w:ascii="Times New Roman" w:hAnsi="Times New Roman"/>
          <w:sz w:val="22"/>
          <w:szCs w:val="22"/>
        </w:rPr>
        <w:t>повного</w:t>
      </w:r>
      <w:proofErr w:type="spellEnd"/>
      <w:r w:rsidR="005C40AC" w:rsidRPr="0034713C">
        <w:rPr>
          <w:rFonts w:ascii="Times New Roman" w:hAnsi="Times New Roman"/>
          <w:sz w:val="22"/>
          <w:szCs w:val="22"/>
        </w:rPr>
        <w:t xml:space="preserve"> </w:t>
      </w:r>
      <w:proofErr w:type="spellStart"/>
      <w:r w:rsidR="005C40AC" w:rsidRPr="0034713C">
        <w:rPr>
          <w:rFonts w:ascii="Times New Roman" w:hAnsi="Times New Roman"/>
          <w:sz w:val="22"/>
          <w:szCs w:val="22"/>
        </w:rPr>
        <w:t>їх</w:t>
      </w:r>
      <w:proofErr w:type="spellEnd"/>
      <w:r w:rsidR="005C40AC" w:rsidRPr="0034713C">
        <w:rPr>
          <w:rFonts w:ascii="Times New Roman" w:hAnsi="Times New Roman"/>
          <w:sz w:val="22"/>
          <w:szCs w:val="22"/>
        </w:rPr>
        <w:t xml:space="preserve"> </w:t>
      </w:r>
      <w:proofErr w:type="spellStart"/>
      <w:r w:rsidR="005C40AC" w:rsidRPr="0034713C">
        <w:rPr>
          <w:rFonts w:ascii="Times New Roman" w:hAnsi="Times New Roman"/>
          <w:sz w:val="22"/>
          <w:szCs w:val="22"/>
        </w:rPr>
        <w:t>виконання</w:t>
      </w:r>
      <w:proofErr w:type="spellEnd"/>
      <w:r w:rsidR="00CC1BFD" w:rsidRPr="0034713C">
        <w:rPr>
          <w:rFonts w:ascii="Times New Roman" w:hAnsi="Times New Roman"/>
          <w:sz w:val="22"/>
          <w:szCs w:val="22"/>
          <w:lang w:val="uk-UA"/>
        </w:rPr>
        <w:t>, при цьому</w:t>
      </w:r>
      <w:r w:rsidR="00201CE8" w:rsidRPr="0034713C">
        <w:rPr>
          <w:rFonts w:ascii="Times New Roman" w:hAnsi="Times New Roman"/>
          <w:sz w:val="22"/>
          <w:szCs w:val="22"/>
          <w:lang w:val="uk-UA"/>
        </w:rPr>
        <w:t xml:space="preserve"> </w:t>
      </w:r>
      <w:r w:rsidR="00CC1BFD" w:rsidRPr="0034713C">
        <w:rPr>
          <w:rFonts w:ascii="Times New Roman" w:hAnsi="Times New Roman"/>
          <w:sz w:val="22"/>
          <w:szCs w:val="22"/>
          <w:lang w:val="uk-UA"/>
        </w:rPr>
        <w:t>к</w:t>
      </w:r>
      <w:r w:rsidR="00201CE8" w:rsidRPr="0034713C">
        <w:rPr>
          <w:rFonts w:ascii="Times New Roman" w:hAnsi="Times New Roman"/>
          <w:color w:val="auto"/>
          <w:sz w:val="22"/>
          <w:szCs w:val="22"/>
          <w:lang w:val="uk-UA" w:eastAsia="ru-RU"/>
        </w:rPr>
        <w:t xml:space="preserve">редитор має право </w:t>
      </w:r>
      <w:r w:rsidR="00CC1BFD" w:rsidRPr="0034713C">
        <w:rPr>
          <w:rFonts w:ascii="Times New Roman" w:hAnsi="Times New Roman"/>
          <w:color w:val="auto"/>
          <w:sz w:val="22"/>
          <w:szCs w:val="22"/>
          <w:lang w:val="uk-UA" w:eastAsia="ru-RU"/>
        </w:rPr>
        <w:t>звернутися</w:t>
      </w:r>
      <w:r w:rsidR="00201CE8" w:rsidRPr="0034713C">
        <w:rPr>
          <w:rFonts w:ascii="Times New Roman" w:hAnsi="Times New Roman"/>
          <w:color w:val="auto"/>
          <w:sz w:val="22"/>
          <w:szCs w:val="22"/>
          <w:lang w:val="uk-UA" w:eastAsia="ru-RU"/>
        </w:rPr>
        <w:t xml:space="preserve"> за стягненням боргу в будь-який момент, а боржник зобов'язаний погасити борг протягом 30 днів від моменту отримання звернення від кредитора.</w:t>
      </w:r>
    </w:p>
    <w:p w14:paraId="195C8656" w14:textId="77777777" w:rsidR="005C40AC" w:rsidRPr="00201CE8" w:rsidRDefault="002235D2" w:rsidP="00201CE8">
      <w:pPr>
        <w:autoSpaceDE w:val="0"/>
        <w:autoSpaceDN w:val="0"/>
        <w:spacing w:line="0" w:lineRule="atLeast"/>
        <w:ind w:left="567" w:hanging="567"/>
        <w:jc w:val="both"/>
        <w:rPr>
          <w:sz w:val="22"/>
          <w:szCs w:val="22"/>
          <w:lang w:eastAsia="x-none"/>
        </w:rPr>
      </w:pPr>
      <w:r w:rsidRPr="00201CE8">
        <w:rPr>
          <w:sz w:val="22"/>
          <w:szCs w:val="22"/>
          <w:lang w:eastAsia="x-none"/>
        </w:rPr>
        <w:t>8</w:t>
      </w:r>
      <w:r w:rsidR="005C40AC" w:rsidRPr="00201CE8">
        <w:rPr>
          <w:sz w:val="22"/>
          <w:szCs w:val="22"/>
          <w:lang w:eastAsia="x-none"/>
        </w:rPr>
        <w:t>.2.</w:t>
      </w:r>
      <w:r w:rsidR="005C40AC" w:rsidRPr="00201CE8">
        <w:rPr>
          <w:sz w:val="22"/>
          <w:szCs w:val="22"/>
          <w:lang w:eastAsia="x-none"/>
        </w:rPr>
        <w:tab/>
        <w:t>Дія Договору припиняється:</w:t>
      </w:r>
    </w:p>
    <w:p w14:paraId="0D9A5EA6" w14:textId="77777777" w:rsidR="005C40AC" w:rsidRPr="00CC1BFD" w:rsidRDefault="005C40AC" w:rsidP="00201CE8">
      <w:pPr>
        <w:autoSpaceDE w:val="0"/>
        <w:autoSpaceDN w:val="0"/>
        <w:spacing w:line="0" w:lineRule="atLeast"/>
        <w:ind w:left="851" w:hanging="284"/>
        <w:jc w:val="both"/>
        <w:rPr>
          <w:sz w:val="22"/>
          <w:szCs w:val="22"/>
          <w:lang w:val="ru-RU" w:eastAsia="x-none"/>
        </w:rPr>
      </w:pPr>
      <w:r w:rsidRPr="00201CE8">
        <w:rPr>
          <w:sz w:val="22"/>
          <w:szCs w:val="22"/>
          <w:lang w:eastAsia="x-none"/>
        </w:rPr>
        <w:t>- з повним виконанням Сторонами своїх зобов’язань за цим Договором;</w:t>
      </w:r>
    </w:p>
    <w:p w14:paraId="762DABC4" w14:textId="77777777" w:rsidR="005C40AC" w:rsidRPr="00201CE8" w:rsidRDefault="005C40AC" w:rsidP="00201CE8">
      <w:pPr>
        <w:autoSpaceDE w:val="0"/>
        <w:autoSpaceDN w:val="0"/>
        <w:spacing w:line="0" w:lineRule="atLeast"/>
        <w:ind w:left="851" w:hanging="284"/>
        <w:jc w:val="both"/>
        <w:rPr>
          <w:sz w:val="22"/>
          <w:szCs w:val="22"/>
          <w:lang w:eastAsia="x-none"/>
        </w:rPr>
      </w:pPr>
      <w:r w:rsidRPr="00201CE8">
        <w:rPr>
          <w:sz w:val="22"/>
          <w:szCs w:val="22"/>
          <w:lang w:eastAsia="x-none"/>
        </w:rPr>
        <w:t>- за згодою Сторін;</w:t>
      </w:r>
    </w:p>
    <w:p w14:paraId="51237783" w14:textId="77777777" w:rsidR="005C40AC" w:rsidRPr="005C40AC" w:rsidRDefault="005C40AC" w:rsidP="00201CE8">
      <w:pPr>
        <w:spacing w:line="0" w:lineRule="atLeast"/>
        <w:ind w:left="851" w:hanging="284"/>
        <w:jc w:val="both"/>
        <w:rPr>
          <w:sz w:val="22"/>
          <w:szCs w:val="22"/>
          <w:lang w:val="ru-RU"/>
        </w:rPr>
      </w:pPr>
      <w:r w:rsidRPr="005C40AC">
        <w:rPr>
          <w:sz w:val="22"/>
          <w:szCs w:val="22"/>
        </w:rPr>
        <w:t>- з інших підстав, передбачених чинним законодавством України.</w:t>
      </w:r>
    </w:p>
    <w:p w14:paraId="58ACB96D" w14:textId="77777777" w:rsidR="005C40AC" w:rsidRPr="005C40AC" w:rsidRDefault="002235D2" w:rsidP="005C40AC">
      <w:pPr>
        <w:spacing w:line="0" w:lineRule="atLeast"/>
        <w:ind w:left="540" w:hanging="540"/>
        <w:jc w:val="both"/>
        <w:rPr>
          <w:sz w:val="22"/>
          <w:szCs w:val="22"/>
        </w:rPr>
      </w:pPr>
      <w:r>
        <w:rPr>
          <w:sz w:val="22"/>
          <w:szCs w:val="22"/>
        </w:rPr>
        <w:t>8</w:t>
      </w:r>
      <w:r w:rsidR="005C40AC" w:rsidRPr="005C40AC">
        <w:rPr>
          <w:sz w:val="22"/>
          <w:szCs w:val="22"/>
        </w:rPr>
        <w:t>.3.</w:t>
      </w:r>
      <w:r w:rsidR="005C40AC" w:rsidRPr="005C40AC">
        <w:rPr>
          <w:sz w:val="22"/>
          <w:szCs w:val="22"/>
        </w:rPr>
        <w:tab/>
        <w:t>У разі не виконання Сторонами умов цього Договору в установлений Термін він діє до повного виконання ними своїх зобов’язань, що не звільняє Сторони від відповідальності за невиконання взятих на себе зобов’язань за цим Договором.</w:t>
      </w:r>
    </w:p>
    <w:p w14:paraId="75526675" w14:textId="77777777" w:rsidR="005C40AC" w:rsidRPr="005C40AC" w:rsidRDefault="002235D2" w:rsidP="005C40AC">
      <w:pPr>
        <w:ind w:left="540" w:hanging="540"/>
        <w:jc w:val="both"/>
        <w:rPr>
          <w:sz w:val="22"/>
          <w:szCs w:val="22"/>
        </w:rPr>
      </w:pPr>
      <w:r>
        <w:rPr>
          <w:sz w:val="22"/>
          <w:szCs w:val="22"/>
        </w:rPr>
        <w:t>8</w:t>
      </w:r>
      <w:r w:rsidR="005C40AC" w:rsidRPr="005C40AC">
        <w:rPr>
          <w:sz w:val="22"/>
          <w:szCs w:val="22"/>
        </w:rPr>
        <w:t>.4.</w:t>
      </w:r>
      <w:r w:rsidR="005C40AC" w:rsidRPr="005C40AC">
        <w:rPr>
          <w:sz w:val="22"/>
          <w:szCs w:val="22"/>
          <w:lang w:val="ru-RU"/>
        </w:rPr>
        <w:tab/>
      </w:r>
      <w:r w:rsidR="005C40AC" w:rsidRPr="005C40AC">
        <w:rPr>
          <w:sz w:val="22"/>
          <w:szCs w:val="22"/>
        </w:rPr>
        <w:t>Сторони мають право зменшити кількість Товару, що постачається згідно з даним  Договором, залежно від реального бюджетного фінансування або зміни ціни Товару.</w:t>
      </w:r>
    </w:p>
    <w:p w14:paraId="75318ADD" w14:textId="77777777" w:rsidR="005C40AC" w:rsidRPr="005C40AC" w:rsidRDefault="002235D2" w:rsidP="005C40AC">
      <w:pPr>
        <w:autoSpaceDE w:val="0"/>
        <w:autoSpaceDN w:val="0"/>
        <w:spacing w:line="0" w:lineRule="atLeast"/>
        <w:ind w:left="540" w:hanging="540"/>
        <w:jc w:val="both"/>
        <w:rPr>
          <w:sz w:val="22"/>
          <w:szCs w:val="22"/>
          <w:lang w:eastAsia="x-none"/>
        </w:rPr>
      </w:pPr>
      <w:r>
        <w:rPr>
          <w:sz w:val="22"/>
          <w:szCs w:val="22"/>
          <w:lang w:eastAsia="x-none"/>
        </w:rPr>
        <w:t>8</w:t>
      </w:r>
      <w:r w:rsidR="005C40AC" w:rsidRPr="005C40AC">
        <w:rPr>
          <w:sz w:val="22"/>
          <w:szCs w:val="22"/>
          <w:lang w:eastAsia="x-none"/>
        </w:rPr>
        <w:t>.5.</w:t>
      </w:r>
      <w:r w:rsidR="005C40AC" w:rsidRPr="005C40AC">
        <w:rPr>
          <w:sz w:val="22"/>
          <w:szCs w:val="22"/>
          <w:lang w:val="ru-RU" w:eastAsia="x-none"/>
        </w:rPr>
        <w:tab/>
      </w:r>
      <w:r w:rsidR="005C40AC" w:rsidRPr="005C40AC">
        <w:rPr>
          <w:sz w:val="22"/>
          <w:szCs w:val="22"/>
          <w:lang w:eastAsia="x-none"/>
        </w:rPr>
        <w:t xml:space="preserve">У разі зміни ставки ПДВ, Сторони застосовують діючу на момент оплати ставку ПДВ у відповідності з чинним законодавством України. </w:t>
      </w:r>
    </w:p>
    <w:p w14:paraId="08A943F0" w14:textId="77777777" w:rsidR="005C40AC" w:rsidRPr="005C40AC" w:rsidRDefault="002235D2" w:rsidP="005C40AC">
      <w:pPr>
        <w:spacing w:line="0" w:lineRule="atLeast"/>
        <w:ind w:left="540" w:hanging="540"/>
        <w:jc w:val="both"/>
        <w:rPr>
          <w:sz w:val="22"/>
          <w:szCs w:val="22"/>
        </w:rPr>
      </w:pPr>
      <w:r>
        <w:rPr>
          <w:sz w:val="22"/>
          <w:szCs w:val="22"/>
        </w:rPr>
        <w:t>8</w:t>
      </w:r>
      <w:r w:rsidR="005C40AC" w:rsidRPr="005C40AC">
        <w:rPr>
          <w:sz w:val="22"/>
          <w:szCs w:val="22"/>
        </w:rPr>
        <w:t>.</w:t>
      </w:r>
      <w:r w:rsidR="005C40AC" w:rsidRPr="005C40AC">
        <w:rPr>
          <w:sz w:val="22"/>
          <w:szCs w:val="22"/>
          <w:lang w:val="ru-RU"/>
        </w:rPr>
        <w:t>6</w:t>
      </w:r>
      <w:r w:rsidR="005C40AC" w:rsidRPr="005C40AC">
        <w:rPr>
          <w:sz w:val="22"/>
          <w:szCs w:val="22"/>
        </w:rPr>
        <w:t>.</w:t>
      </w:r>
      <w:r w:rsidR="005C40AC" w:rsidRPr="005C40AC">
        <w:rPr>
          <w:sz w:val="22"/>
          <w:szCs w:val="22"/>
        </w:rPr>
        <w:tab/>
        <w:t>Усі зміни, доповнення, уточнення, а також дострокове розірвання Договору дійсні у тому випадку, якщо їх викладено у формі додаткових угод і підписано уповноваженими представниками обох Сторін.</w:t>
      </w:r>
    </w:p>
    <w:p w14:paraId="60A00735" w14:textId="77777777" w:rsidR="005C40AC" w:rsidRPr="005C40AC" w:rsidRDefault="002235D2" w:rsidP="005C40AC">
      <w:pPr>
        <w:spacing w:line="0" w:lineRule="atLeast"/>
        <w:ind w:left="540" w:hanging="540"/>
        <w:jc w:val="both"/>
        <w:rPr>
          <w:sz w:val="22"/>
          <w:szCs w:val="22"/>
        </w:rPr>
      </w:pPr>
      <w:r>
        <w:rPr>
          <w:sz w:val="22"/>
          <w:szCs w:val="22"/>
        </w:rPr>
        <w:lastRenderedPageBreak/>
        <w:t>8</w:t>
      </w:r>
      <w:r w:rsidR="005C40AC" w:rsidRPr="005C40AC">
        <w:rPr>
          <w:sz w:val="22"/>
          <w:szCs w:val="22"/>
        </w:rPr>
        <w:t>.7.   Усі додатки до цього договору є його невід</w:t>
      </w:r>
      <w:r w:rsidR="005C40AC" w:rsidRPr="005C40AC">
        <w:rPr>
          <w:sz w:val="22"/>
          <w:szCs w:val="22"/>
          <w:lang w:val="ru-RU"/>
        </w:rPr>
        <w:t>’</w:t>
      </w:r>
      <w:r w:rsidR="005C40AC" w:rsidRPr="005C40AC">
        <w:rPr>
          <w:sz w:val="22"/>
          <w:szCs w:val="22"/>
        </w:rPr>
        <w:t>ємними частинами.</w:t>
      </w:r>
    </w:p>
    <w:p w14:paraId="76415EDB" w14:textId="77777777" w:rsidR="005C40AC" w:rsidRPr="005C40AC" w:rsidRDefault="002235D2" w:rsidP="005C40AC">
      <w:pPr>
        <w:spacing w:line="0" w:lineRule="atLeast"/>
        <w:ind w:left="540" w:hanging="540"/>
        <w:jc w:val="both"/>
        <w:rPr>
          <w:sz w:val="22"/>
          <w:szCs w:val="22"/>
        </w:rPr>
      </w:pPr>
      <w:r>
        <w:rPr>
          <w:sz w:val="22"/>
          <w:szCs w:val="22"/>
        </w:rPr>
        <w:t>8</w:t>
      </w:r>
      <w:r w:rsidR="005C40AC" w:rsidRPr="005C40AC">
        <w:rPr>
          <w:sz w:val="22"/>
          <w:szCs w:val="22"/>
        </w:rPr>
        <w:t>.8.</w:t>
      </w:r>
      <w:r w:rsidR="005C40AC" w:rsidRPr="005C40AC">
        <w:rPr>
          <w:sz w:val="22"/>
          <w:szCs w:val="22"/>
        </w:rPr>
        <w:tab/>
        <w:t>У випадку зміни реквізитів Сторін або кінцевого місця призначення Покупця  Сторони зобов’язанні в 3-х денний термін повідомити про це одна одну.</w:t>
      </w:r>
    </w:p>
    <w:p w14:paraId="44E0F942" w14:textId="77777777" w:rsidR="005C40AC" w:rsidRPr="005C40AC" w:rsidRDefault="002235D2" w:rsidP="005C40AC">
      <w:pPr>
        <w:spacing w:line="0" w:lineRule="atLeast"/>
        <w:ind w:left="540" w:hanging="540"/>
        <w:jc w:val="both"/>
        <w:rPr>
          <w:sz w:val="22"/>
          <w:szCs w:val="22"/>
          <w:lang w:val="ru-RU"/>
        </w:rPr>
      </w:pPr>
      <w:r>
        <w:rPr>
          <w:sz w:val="22"/>
          <w:szCs w:val="22"/>
        </w:rPr>
        <w:t>8</w:t>
      </w:r>
      <w:r w:rsidR="005C40AC" w:rsidRPr="005C40AC">
        <w:rPr>
          <w:sz w:val="22"/>
          <w:szCs w:val="22"/>
        </w:rPr>
        <w:t>.</w:t>
      </w:r>
      <w:r w:rsidR="005C40AC" w:rsidRPr="005C40AC">
        <w:rPr>
          <w:sz w:val="22"/>
          <w:szCs w:val="22"/>
          <w:lang w:val="ru-RU"/>
        </w:rPr>
        <w:t>9</w:t>
      </w:r>
      <w:r w:rsidR="005C40AC" w:rsidRPr="005C40AC">
        <w:rPr>
          <w:sz w:val="22"/>
          <w:szCs w:val="22"/>
        </w:rPr>
        <w:t>.</w:t>
      </w:r>
      <w:r w:rsidR="005C40AC" w:rsidRPr="005C40AC">
        <w:rPr>
          <w:sz w:val="22"/>
          <w:szCs w:val="22"/>
        </w:rPr>
        <w:tab/>
        <w:t>Жодна із Сторін не має права передавати права та обов’язки за цим Договором третій особі без отримання письмової згоди іншої Сторони.</w:t>
      </w:r>
    </w:p>
    <w:p w14:paraId="05C74301" w14:textId="77777777" w:rsidR="005C40AC" w:rsidRPr="005C40AC" w:rsidRDefault="002235D2" w:rsidP="005C40AC">
      <w:pPr>
        <w:spacing w:line="0" w:lineRule="atLeast"/>
        <w:ind w:left="540" w:hanging="540"/>
        <w:jc w:val="both"/>
        <w:rPr>
          <w:sz w:val="22"/>
          <w:szCs w:val="22"/>
        </w:rPr>
      </w:pPr>
      <w:r>
        <w:rPr>
          <w:sz w:val="22"/>
          <w:szCs w:val="22"/>
        </w:rPr>
        <w:t>8</w:t>
      </w:r>
      <w:r w:rsidR="005C40AC" w:rsidRPr="005C40AC">
        <w:rPr>
          <w:sz w:val="22"/>
          <w:szCs w:val="22"/>
        </w:rPr>
        <w:t>.</w:t>
      </w:r>
      <w:r w:rsidR="005C40AC" w:rsidRPr="005C40AC">
        <w:rPr>
          <w:sz w:val="22"/>
          <w:szCs w:val="22"/>
          <w:lang w:val="ru-RU"/>
        </w:rPr>
        <w:t>10</w:t>
      </w:r>
      <w:r w:rsidR="005C40AC" w:rsidRPr="005C40AC">
        <w:rPr>
          <w:sz w:val="22"/>
          <w:szCs w:val="22"/>
        </w:rPr>
        <w:t>.</w:t>
      </w:r>
      <w:r w:rsidR="005C40AC" w:rsidRPr="005C40AC">
        <w:rPr>
          <w:sz w:val="22"/>
          <w:szCs w:val="22"/>
        </w:rPr>
        <w:tab/>
        <w:t xml:space="preserve">Цей Договір викладено у двох примірниках українською мовою, які мають однакову юридичну силу, по одному для кожної із Сторін. </w:t>
      </w:r>
    </w:p>
    <w:p w14:paraId="486231AA" w14:textId="77777777" w:rsidR="005C40AC" w:rsidRPr="005C40AC" w:rsidRDefault="002235D2" w:rsidP="005C40AC">
      <w:pPr>
        <w:spacing w:line="0" w:lineRule="atLeast"/>
        <w:ind w:left="540" w:hanging="540"/>
        <w:jc w:val="both"/>
        <w:rPr>
          <w:sz w:val="22"/>
          <w:szCs w:val="22"/>
        </w:rPr>
      </w:pPr>
      <w:r>
        <w:rPr>
          <w:sz w:val="22"/>
          <w:szCs w:val="22"/>
        </w:rPr>
        <w:t>8</w:t>
      </w:r>
      <w:r w:rsidR="005C40AC" w:rsidRPr="005C40AC">
        <w:rPr>
          <w:sz w:val="22"/>
          <w:szCs w:val="22"/>
        </w:rPr>
        <w:t>.1</w:t>
      </w:r>
      <w:r w:rsidR="005C40AC" w:rsidRPr="005C40AC">
        <w:rPr>
          <w:sz w:val="22"/>
          <w:szCs w:val="22"/>
          <w:lang w:val="ru-RU"/>
        </w:rPr>
        <w:t>1</w:t>
      </w:r>
      <w:r w:rsidR="005C40AC" w:rsidRPr="005C40AC">
        <w:rPr>
          <w:sz w:val="22"/>
          <w:szCs w:val="22"/>
        </w:rPr>
        <w:t>.</w:t>
      </w:r>
      <w:r w:rsidR="005C40AC" w:rsidRPr="005C40AC">
        <w:rPr>
          <w:sz w:val="22"/>
          <w:szCs w:val="22"/>
        </w:rPr>
        <w:tab/>
      </w:r>
      <w:r w:rsidR="005C40AC" w:rsidRPr="005C40AC">
        <w:rPr>
          <w:noProof/>
          <w:sz w:val="22"/>
          <w:szCs w:val="22"/>
        </w:rPr>
        <w:t xml:space="preserve">Сторони домовились, що при наявності печатки у однієї із Сторін, остання </w:t>
      </w:r>
      <w:r w:rsidR="00776F79">
        <w:rPr>
          <w:noProof/>
          <w:sz w:val="22"/>
          <w:szCs w:val="22"/>
        </w:rPr>
        <w:t>може</w:t>
      </w:r>
      <w:r w:rsidR="005C40AC" w:rsidRPr="005C40AC">
        <w:rPr>
          <w:noProof/>
          <w:sz w:val="22"/>
          <w:szCs w:val="22"/>
        </w:rPr>
        <w:t xml:space="preserve"> завізувати відтиском печатки даний Договір та усі документи, що пов’</w:t>
      </w:r>
      <w:r w:rsidR="005C40AC" w:rsidRPr="005C40AC">
        <w:rPr>
          <w:noProof/>
          <w:sz w:val="22"/>
          <w:szCs w:val="22"/>
          <w:lang w:val="ru-RU"/>
        </w:rPr>
        <w:t>язані з Договором та постачанням Товару за цим Договором. У випадку відсутності печатки або її знищення, така Сторона повинна надати іншій Стороні відповідне письмове повідомлення.</w:t>
      </w:r>
      <w:r w:rsidR="005C40AC" w:rsidRPr="005C40AC">
        <w:rPr>
          <w:sz w:val="22"/>
          <w:szCs w:val="22"/>
        </w:rPr>
        <w:tab/>
      </w:r>
    </w:p>
    <w:p w14:paraId="7A18185A" w14:textId="77777777" w:rsidR="005C40AC" w:rsidRPr="005C40AC" w:rsidRDefault="005C40AC" w:rsidP="005C40AC">
      <w:pPr>
        <w:autoSpaceDE w:val="0"/>
        <w:autoSpaceDN w:val="0"/>
        <w:ind w:firstLine="540"/>
        <w:jc w:val="center"/>
        <w:rPr>
          <w:b/>
          <w:sz w:val="22"/>
          <w:szCs w:val="22"/>
          <w:lang w:eastAsia="x-none"/>
        </w:rPr>
      </w:pPr>
    </w:p>
    <w:p w14:paraId="096B2D7C" w14:textId="77777777" w:rsidR="005C40AC" w:rsidRPr="005C40AC" w:rsidRDefault="005C40AC" w:rsidP="005C40AC">
      <w:pPr>
        <w:autoSpaceDE w:val="0"/>
        <w:autoSpaceDN w:val="0"/>
        <w:ind w:firstLine="540"/>
        <w:jc w:val="center"/>
        <w:rPr>
          <w:b/>
          <w:sz w:val="22"/>
          <w:szCs w:val="22"/>
          <w:lang w:eastAsia="x-none"/>
        </w:rPr>
      </w:pPr>
      <w:r w:rsidRPr="005C40AC">
        <w:rPr>
          <w:b/>
          <w:sz w:val="22"/>
          <w:szCs w:val="22"/>
          <w:lang w:eastAsia="x-none"/>
        </w:rPr>
        <w:t>10. Реквізити</w:t>
      </w:r>
      <w:r w:rsidRPr="005C40AC">
        <w:rPr>
          <w:b/>
          <w:bCs/>
          <w:sz w:val="22"/>
          <w:szCs w:val="22"/>
          <w:lang w:eastAsia="x-none"/>
        </w:rPr>
        <w:t xml:space="preserve"> </w:t>
      </w:r>
      <w:r w:rsidRPr="005C40AC">
        <w:rPr>
          <w:b/>
          <w:sz w:val="22"/>
          <w:szCs w:val="22"/>
          <w:lang w:eastAsia="x-none"/>
        </w:rPr>
        <w:t>Сторін:</w:t>
      </w:r>
    </w:p>
    <w:p w14:paraId="6FBC9A07" w14:textId="77777777" w:rsidR="006617AE" w:rsidRPr="000978C0" w:rsidRDefault="006617AE" w:rsidP="00C61826">
      <w:pPr>
        <w:pStyle w:val="a3"/>
        <w:ind w:firstLine="540"/>
        <w:jc w:val="center"/>
        <w:rPr>
          <w:b/>
          <w:sz w:val="22"/>
          <w:szCs w:val="22"/>
        </w:rPr>
      </w:pPr>
    </w:p>
    <w:p w14:paraId="316DF049" w14:textId="77777777" w:rsidR="006617AE" w:rsidRPr="000978C0" w:rsidRDefault="006617AE" w:rsidP="002D3E40">
      <w:pPr>
        <w:ind w:firstLine="540"/>
        <w:jc w:val="both"/>
        <w:rPr>
          <w:b/>
          <w:sz w:val="22"/>
          <w:szCs w:val="22"/>
        </w:rPr>
      </w:pPr>
      <w:r w:rsidRPr="000978C0">
        <w:rPr>
          <w:b/>
          <w:sz w:val="22"/>
          <w:szCs w:val="22"/>
        </w:rPr>
        <w:t>Постачальник:</w:t>
      </w:r>
      <w:r w:rsidRPr="000978C0">
        <w:rPr>
          <w:b/>
          <w:sz w:val="22"/>
          <w:szCs w:val="22"/>
        </w:rPr>
        <w:tab/>
      </w:r>
      <w:r w:rsidRPr="000978C0">
        <w:rPr>
          <w:b/>
          <w:sz w:val="22"/>
          <w:szCs w:val="22"/>
        </w:rPr>
        <w:tab/>
      </w:r>
      <w:r w:rsidRPr="000978C0">
        <w:rPr>
          <w:b/>
          <w:sz w:val="22"/>
          <w:szCs w:val="22"/>
        </w:rPr>
        <w:tab/>
      </w:r>
      <w:r w:rsidRPr="000978C0">
        <w:rPr>
          <w:b/>
          <w:sz w:val="22"/>
          <w:szCs w:val="22"/>
        </w:rPr>
        <w:tab/>
      </w:r>
      <w:r w:rsidRPr="000978C0">
        <w:rPr>
          <w:b/>
          <w:sz w:val="22"/>
          <w:szCs w:val="22"/>
        </w:rPr>
        <w:tab/>
        <w:t xml:space="preserve"> </w:t>
      </w:r>
      <w:r w:rsidR="002D3E40" w:rsidRPr="000978C0">
        <w:rPr>
          <w:b/>
          <w:sz w:val="22"/>
          <w:szCs w:val="22"/>
        </w:rPr>
        <w:tab/>
      </w:r>
      <w:r w:rsidRPr="000978C0">
        <w:rPr>
          <w:b/>
          <w:sz w:val="22"/>
          <w:szCs w:val="22"/>
        </w:rPr>
        <w:t>Покупець:</w:t>
      </w:r>
    </w:p>
    <w:p w14:paraId="61A7F02B" w14:textId="77777777" w:rsidR="00B666DE" w:rsidRPr="000978C0" w:rsidRDefault="00B666DE" w:rsidP="00B666DE">
      <w:pPr>
        <w:ind w:firstLine="709"/>
        <w:jc w:val="both"/>
        <w:rPr>
          <w:b/>
          <w:sz w:val="22"/>
          <w:szCs w:val="22"/>
        </w:rPr>
      </w:pPr>
    </w:p>
    <w:tbl>
      <w:tblPr>
        <w:tblW w:w="20028" w:type="dxa"/>
        <w:tblInd w:w="55" w:type="dxa"/>
        <w:tblLayout w:type="fixed"/>
        <w:tblCellMar>
          <w:top w:w="55" w:type="dxa"/>
          <w:left w:w="55" w:type="dxa"/>
          <w:bottom w:w="55" w:type="dxa"/>
          <w:right w:w="55" w:type="dxa"/>
        </w:tblCellMar>
        <w:tblLook w:val="0000" w:firstRow="0" w:lastRow="0" w:firstColumn="0" w:lastColumn="0" w:noHBand="0" w:noVBand="0"/>
      </w:tblPr>
      <w:tblGrid>
        <w:gridCol w:w="5220"/>
        <w:gridCol w:w="4936"/>
        <w:gridCol w:w="4936"/>
        <w:gridCol w:w="4936"/>
      </w:tblGrid>
      <w:tr w:rsidR="0020349D" w:rsidRPr="000978C0" w14:paraId="0162A4CF" w14:textId="77777777" w:rsidTr="0020349D">
        <w:tc>
          <w:tcPr>
            <w:tcW w:w="5220" w:type="dxa"/>
          </w:tcPr>
          <w:p w14:paraId="07C9C9FB" w14:textId="266E1BF6" w:rsidR="00A70E84" w:rsidRDefault="00F45BCC" w:rsidP="00A70E84">
            <w:pPr>
              <w:rPr>
                <w:b/>
              </w:rPr>
            </w:pPr>
            <w:r>
              <w:rPr>
                <w:b/>
              </w:rPr>
              <w:t xml:space="preserve"> </w:t>
            </w:r>
          </w:p>
          <w:p w14:paraId="766EAAEB" w14:textId="77777777" w:rsidR="00F45BCC" w:rsidRDefault="00F45BCC" w:rsidP="00A70E84">
            <w:pPr>
              <w:rPr>
                <w:b/>
              </w:rPr>
            </w:pPr>
          </w:p>
          <w:p w14:paraId="0E9FE978" w14:textId="77777777" w:rsidR="00F45BCC" w:rsidRDefault="00F45BCC" w:rsidP="00A70E84">
            <w:pPr>
              <w:rPr>
                <w:b/>
              </w:rPr>
            </w:pPr>
          </w:p>
          <w:p w14:paraId="27CC49E2" w14:textId="77777777" w:rsidR="00F45BCC" w:rsidRDefault="00F45BCC" w:rsidP="00A70E84">
            <w:pPr>
              <w:rPr>
                <w:b/>
              </w:rPr>
            </w:pPr>
          </w:p>
          <w:p w14:paraId="633B19CC" w14:textId="77777777" w:rsidR="00F45BCC" w:rsidRDefault="00F45BCC" w:rsidP="00A70E84">
            <w:pPr>
              <w:rPr>
                <w:b/>
              </w:rPr>
            </w:pPr>
          </w:p>
          <w:p w14:paraId="6D5997E0" w14:textId="77777777" w:rsidR="00F45BCC" w:rsidRDefault="00F45BCC" w:rsidP="00A70E84">
            <w:pPr>
              <w:rPr>
                <w:b/>
              </w:rPr>
            </w:pPr>
          </w:p>
          <w:p w14:paraId="21245461" w14:textId="77777777" w:rsidR="00F45BCC" w:rsidRDefault="00F45BCC" w:rsidP="00A70E84">
            <w:pPr>
              <w:rPr>
                <w:b/>
              </w:rPr>
            </w:pPr>
          </w:p>
          <w:p w14:paraId="09C5C537" w14:textId="77777777" w:rsidR="00F45BCC" w:rsidRDefault="00F45BCC" w:rsidP="00A70E84">
            <w:pPr>
              <w:rPr>
                <w:b/>
              </w:rPr>
            </w:pPr>
          </w:p>
          <w:p w14:paraId="17396518" w14:textId="77777777" w:rsidR="00A70E84" w:rsidRPr="00A70E84" w:rsidRDefault="00A70E84" w:rsidP="00A70E84">
            <w:pPr>
              <w:rPr>
                <w:sz w:val="22"/>
                <w:szCs w:val="22"/>
              </w:rPr>
            </w:pPr>
          </w:p>
          <w:p w14:paraId="0FE7F64E" w14:textId="77777777" w:rsidR="00A70E84" w:rsidRDefault="00A70E84" w:rsidP="00A70E84"/>
          <w:p w14:paraId="50E0C4BC" w14:textId="77777777" w:rsidR="001846F3" w:rsidRDefault="00D211B2" w:rsidP="00D211B2">
            <w:pPr>
              <w:rPr>
                <w:b/>
                <w:sz w:val="22"/>
                <w:szCs w:val="22"/>
              </w:rPr>
            </w:pPr>
            <w:r w:rsidRPr="00D161E2">
              <w:rPr>
                <w:b/>
                <w:sz w:val="22"/>
                <w:szCs w:val="22"/>
              </w:rPr>
              <w:t>Директор</w:t>
            </w:r>
          </w:p>
          <w:p w14:paraId="59E83530" w14:textId="77777777" w:rsidR="001846F3" w:rsidRDefault="001846F3" w:rsidP="00D211B2">
            <w:pPr>
              <w:rPr>
                <w:b/>
                <w:sz w:val="22"/>
                <w:szCs w:val="22"/>
              </w:rPr>
            </w:pPr>
          </w:p>
          <w:p w14:paraId="3C4D6AEC" w14:textId="69337725" w:rsidR="00D211B2" w:rsidRPr="00D161E2" w:rsidRDefault="001846F3" w:rsidP="00D211B2">
            <w:pPr>
              <w:rPr>
                <w:b/>
              </w:rPr>
            </w:pPr>
            <w:r>
              <w:rPr>
                <w:b/>
                <w:sz w:val="22"/>
                <w:szCs w:val="22"/>
              </w:rPr>
              <w:t>____________</w:t>
            </w:r>
            <w:r w:rsidR="00D211B2" w:rsidRPr="00D161E2">
              <w:rPr>
                <w:b/>
                <w:sz w:val="22"/>
                <w:szCs w:val="22"/>
              </w:rPr>
              <w:t xml:space="preserve"> ______ </w:t>
            </w:r>
          </w:p>
          <w:p w14:paraId="010BBC93" w14:textId="77777777" w:rsidR="00D211B2" w:rsidRPr="00D161E2" w:rsidRDefault="00D211B2" w:rsidP="00D211B2">
            <w:pPr>
              <w:rPr>
                <w:b/>
              </w:rPr>
            </w:pPr>
          </w:p>
          <w:p w14:paraId="3A4E08E7" w14:textId="77777777" w:rsidR="0020349D" w:rsidRPr="000978C0" w:rsidRDefault="0020349D" w:rsidP="009631C1">
            <w:pPr>
              <w:jc w:val="both"/>
              <w:rPr>
                <w:sz w:val="22"/>
                <w:szCs w:val="22"/>
              </w:rPr>
            </w:pPr>
          </w:p>
        </w:tc>
        <w:tc>
          <w:tcPr>
            <w:tcW w:w="4936" w:type="dxa"/>
          </w:tcPr>
          <w:p w14:paraId="5D3B3ADC" w14:textId="009B7D0E" w:rsidR="0021276D" w:rsidRPr="003B02DE" w:rsidRDefault="0021276D" w:rsidP="0021276D">
            <w:pPr>
              <w:rPr>
                <w:rStyle w:val="WW8Num1z4"/>
                <w:b/>
                <w:sz w:val="22"/>
                <w:lang w:eastAsia="uk-UA"/>
              </w:rPr>
            </w:pPr>
            <w:r w:rsidRPr="003B02DE">
              <w:rPr>
                <w:rStyle w:val="WW8Num1z4"/>
                <w:b/>
                <w:sz w:val="22"/>
                <w:lang w:eastAsia="uk-UA"/>
              </w:rPr>
              <w:t>КНП «Центр первинної медико-санітарної допомоги</w:t>
            </w:r>
            <w:r w:rsidR="00F636E9">
              <w:rPr>
                <w:rStyle w:val="WW8Num1z4"/>
                <w:b/>
                <w:sz w:val="22"/>
                <w:lang w:eastAsia="uk-UA"/>
              </w:rPr>
              <w:t>»</w:t>
            </w:r>
            <w:r w:rsidRPr="003B02DE">
              <w:rPr>
                <w:rStyle w:val="WW8Num1z4"/>
                <w:b/>
                <w:sz w:val="22"/>
                <w:lang w:eastAsia="uk-UA"/>
              </w:rPr>
              <w:t xml:space="preserve"> </w:t>
            </w:r>
            <w:proofErr w:type="spellStart"/>
            <w:r w:rsidR="00F636E9">
              <w:rPr>
                <w:rStyle w:val="WW8Num1z4"/>
                <w:b/>
                <w:sz w:val="22"/>
                <w:lang w:eastAsia="uk-UA"/>
              </w:rPr>
              <w:t>Білогородської</w:t>
            </w:r>
            <w:proofErr w:type="spellEnd"/>
            <w:r w:rsidR="00F636E9">
              <w:rPr>
                <w:rStyle w:val="WW8Num1z4"/>
                <w:b/>
                <w:sz w:val="22"/>
                <w:lang w:eastAsia="uk-UA"/>
              </w:rPr>
              <w:t xml:space="preserve"> сільської</w:t>
            </w:r>
            <w:r w:rsidRPr="003B02DE">
              <w:rPr>
                <w:rStyle w:val="WW8Num1z4"/>
                <w:b/>
                <w:sz w:val="22"/>
                <w:lang w:eastAsia="uk-UA"/>
              </w:rPr>
              <w:t xml:space="preserve"> ради»</w:t>
            </w:r>
          </w:p>
          <w:p w14:paraId="444DEC27" w14:textId="77777777" w:rsidR="0021276D" w:rsidRPr="003B02DE" w:rsidRDefault="0021276D" w:rsidP="0021276D">
            <w:pPr>
              <w:rPr>
                <w:rStyle w:val="WW8Num1z4"/>
                <w:sz w:val="22"/>
                <w:lang w:eastAsia="uk-UA"/>
              </w:rPr>
            </w:pPr>
            <w:r w:rsidRPr="003B02DE">
              <w:rPr>
                <w:rStyle w:val="WW8Num1z4"/>
                <w:sz w:val="22"/>
                <w:lang w:eastAsia="uk-UA"/>
              </w:rPr>
              <w:t xml:space="preserve">08140, Київська область , с. </w:t>
            </w:r>
            <w:proofErr w:type="spellStart"/>
            <w:r w:rsidRPr="003B02DE">
              <w:rPr>
                <w:rStyle w:val="WW8Num1z4"/>
                <w:sz w:val="22"/>
                <w:lang w:eastAsia="uk-UA"/>
              </w:rPr>
              <w:t>Білогородка</w:t>
            </w:r>
            <w:proofErr w:type="spellEnd"/>
            <w:r w:rsidRPr="003B02DE">
              <w:rPr>
                <w:rStyle w:val="WW8Num1z4"/>
                <w:sz w:val="22"/>
                <w:lang w:eastAsia="uk-UA"/>
              </w:rPr>
              <w:t xml:space="preserve"> ,           вул. Володимирська 17</w:t>
            </w:r>
          </w:p>
          <w:p w14:paraId="7C697306" w14:textId="77777777" w:rsidR="0021276D" w:rsidRPr="003B02DE" w:rsidRDefault="0021276D" w:rsidP="0021276D">
            <w:pPr>
              <w:rPr>
                <w:rStyle w:val="WW8Num1z4"/>
                <w:sz w:val="22"/>
                <w:lang w:eastAsia="uk-UA"/>
              </w:rPr>
            </w:pPr>
            <w:r w:rsidRPr="003B02DE">
              <w:rPr>
                <w:rStyle w:val="WW8Num1z4"/>
                <w:sz w:val="22"/>
                <w:lang w:eastAsia="uk-UA"/>
              </w:rPr>
              <w:t>Код 38943382</w:t>
            </w:r>
          </w:p>
          <w:p w14:paraId="1D5A7AA5" w14:textId="0E72EF42" w:rsidR="00FD5137" w:rsidRPr="00FD5137" w:rsidRDefault="0021276D" w:rsidP="00FD5137">
            <w:r w:rsidRPr="003B02DE">
              <w:rPr>
                <w:rStyle w:val="WW8Num1z4"/>
                <w:sz w:val="22"/>
                <w:lang w:eastAsia="uk-UA"/>
              </w:rPr>
              <w:t>р/</w:t>
            </w:r>
            <w:proofErr w:type="spellStart"/>
            <w:r w:rsidRPr="003B02DE">
              <w:rPr>
                <w:rStyle w:val="WW8Num1z4"/>
                <w:sz w:val="22"/>
                <w:lang w:eastAsia="uk-UA"/>
              </w:rPr>
              <w:t>р</w:t>
            </w:r>
            <w:proofErr w:type="spellEnd"/>
            <w:r w:rsidR="00A657B3">
              <w:rPr>
                <w:rStyle w:val="WW8Num1z4"/>
                <w:sz w:val="22"/>
                <w:lang w:eastAsia="uk-UA"/>
              </w:rPr>
              <w:t xml:space="preserve"> </w:t>
            </w:r>
            <w:r w:rsidR="00E23422" w:rsidRPr="00E23422">
              <w:rPr>
                <w:lang w:val="en-US"/>
              </w:rPr>
              <w:t>UA</w:t>
            </w:r>
            <w:r w:rsidR="00E23422" w:rsidRPr="00E23422">
              <w:t xml:space="preserve"> </w:t>
            </w:r>
            <w:r w:rsidR="00FD5137" w:rsidRPr="00FD5137">
              <w:t>528201720344390009000095022</w:t>
            </w:r>
          </w:p>
          <w:p w14:paraId="331FD3B9" w14:textId="77777777" w:rsidR="00FD5137" w:rsidRPr="00FD5137" w:rsidRDefault="00FD5137" w:rsidP="00FD5137">
            <w:r w:rsidRPr="00FD5137">
              <w:t>в ГУДКСУ в Київській області</w:t>
            </w:r>
          </w:p>
          <w:p w14:paraId="394B93D1" w14:textId="77777777" w:rsidR="0021276D" w:rsidRPr="003B02DE" w:rsidRDefault="0021276D" w:rsidP="0021276D">
            <w:pPr>
              <w:rPr>
                <w:sz w:val="22"/>
              </w:rPr>
            </w:pPr>
            <w:r w:rsidRPr="003B02DE">
              <w:rPr>
                <w:sz w:val="22"/>
              </w:rPr>
              <w:t>Тел. 044-298-00-69</w:t>
            </w:r>
          </w:p>
          <w:p w14:paraId="237281AF" w14:textId="77777777" w:rsidR="0021276D" w:rsidRPr="003B02DE" w:rsidRDefault="0021276D" w:rsidP="0021276D">
            <w:pPr>
              <w:rPr>
                <w:sz w:val="22"/>
              </w:rPr>
            </w:pPr>
          </w:p>
          <w:p w14:paraId="7AE5D85C" w14:textId="77777777" w:rsidR="0021276D" w:rsidRPr="003B02DE" w:rsidRDefault="0021276D" w:rsidP="0021276D">
            <w:pPr>
              <w:rPr>
                <w:sz w:val="22"/>
              </w:rPr>
            </w:pPr>
          </w:p>
          <w:p w14:paraId="321E8BE3" w14:textId="77777777" w:rsidR="0021276D" w:rsidRPr="0021276D" w:rsidRDefault="0021276D" w:rsidP="0021276D">
            <w:pPr>
              <w:rPr>
                <w:b/>
                <w:bCs/>
                <w:sz w:val="22"/>
              </w:rPr>
            </w:pPr>
            <w:r w:rsidRPr="0021276D">
              <w:rPr>
                <w:b/>
                <w:bCs/>
                <w:sz w:val="22"/>
              </w:rPr>
              <w:t>Директор</w:t>
            </w:r>
          </w:p>
          <w:p w14:paraId="09D8C017" w14:textId="77777777" w:rsidR="0021276D" w:rsidRPr="0021276D" w:rsidRDefault="0021276D" w:rsidP="0021276D">
            <w:pPr>
              <w:rPr>
                <w:b/>
                <w:bCs/>
                <w:sz w:val="22"/>
              </w:rPr>
            </w:pPr>
          </w:p>
          <w:p w14:paraId="624A8532" w14:textId="58E95117" w:rsidR="00222C01" w:rsidRPr="00E309E4" w:rsidRDefault="0021276D" w:rsidP="0021276D">
            <w:pPr>
              <w:rPr>
                <w:b/>
                <w:sz w:val="22"/>
                <w:szCs w:val="22"/>
              </w:rPr>
            </w:pPr>
            <w:r w:rsidRPr="0021276D">
              <w:rPr>
                <w:b/>
                <w:bCs/>
                <w:sz w:val="22"/>
              </w:rPr>
              <w:t xml:space="preserve"> </w:t>
            </w:r>
            <w:proofErr w:type="spellStart"/>
            <w:r w:rsidRPr="0021276D">
              <w:rPr>
                <w:b/>
                <w:bCs/>
                <w:sz w:val="22"/>
              </w:rPr>
              <w:t>____________________О.А.Ткачен</w:t>
            </w:r>
            <w:proofErr w:type="spellEnd"/>
            <w:r w:rsidRPr="0021276D">
              <w:rPr>
                <w:b/>
                <w:bCs/>
                <w:sz w:val="22"/>
              </w:rPr>
              <w:t>ко</w:t>
            </w:r>
            <w:r w:rsidRPr="003B02DE">
              <w:rPr>
                <w:sz w:val="22"/>
              </w:rPr>
              <w:t xml:space="preserve">            </w:t>
            </w:r>
          </w:p>
        </w:tc>
        <w:tc>
          <w:tcPr>
            <w:tcW w:w="4936" w:type="dxa"/>
          </w:tcPr>
          <w:p w14:paraId="5FE4B0A6" w14:textId="77777777" w:rsidR="0020349D" w:rsidRPr="000978C0" w:rsidRDefault="0020349D" w:rsidP="006570B4">
            <w:pPr>
              <w:rPr>
                <w:b/>
                <w:sz w:val="22"/>
                <w:szCs w:val="22"/>
                <w:lang w:val="ru-RU"/>
              </w:rPr>
            </w:pPr>
          </w:p>
        </w:tc>
        <w:tc>
          <w:tcPr>
            <w:tcW w:w="4936" w:type="dxa"/>
          </w:tcPr>
          <w:p w14:paraId="6359A6D8" w14:textId="77777777" w:rsidR="0020349D" w:rsidRPr="000978C0" w:rsidRDefault="0020349D" w:rsidP="00D8357E">
            <w:pPr>
              <w:rPr>
                <w:b/>
                <w:sz w:val="22"/>
                <w:szCs w:val="22"/>
              </w:rPr>
            </w:pPr>
          </w:p>
        </w:tc>
      </w:tr>
    </w:tbl>
    <w:p w14:paraId="405941BC" w14:textId="77777777" w:rsidR="00936AD0" w:rsidRPr="000978C0" w:rsidRDefault="00936AD0" w:rsidP="009E6AA8">
      <w:pPr>
        <w:pStyle w:val="2"/>
        <w:tabs>
          <w:tab w:val="left" w:pos="708"/>
        </w:tabs>
        <w:spacing w:line="240" w:lineRule="atLeast"/>
        <w:ind w:left="708" w:firstLine="6838"/>
        <w:jc w:val="both"/>
        <w:outlineLvl w:val="0"/>
        <w:rPr>
          <w:b/>
          <w:bCs/>
          <w:sz w:val="22"/>
          <w:szCs w:val="22"/>
        </w:rPr>
      </w:pPr>
    </w:p>
    <w:p w14:paraId="3B3BAD67" w14:textId="77777777" w:rsidR="00936AD0" w:rsidRPr="000978C0" w:rsidRDefault="00936AD0" w:rsidP="009E6AA8">
      <w:pPr>
        <w:pStyle w:val="2"/>
        <w:tabs>
          <w:tab w:val="left" w:pos="708"/>
        </w:tabs>
        <w:spacing w:line="240" w:lineRule="atLeast"/>
        <w:ind w:left="708" w:firstLine="6838"/>
        <w:jc w:val="both"/>
        <w:outlineLvl w:val="0"/>
        <w:rPr>
          <w:b/>
          <w:bCs/>
          <w:sz w:val="22"/>
          <w:szCs w:val="22"/>
        </w:rPr>
      </w:pPr>
    </w:p>
    <w:p w14:paraId="7B782121" w14:textId="77777777" w:rsidR="001E777E" w:rsidRPr="000978C0" w:rsidRDefault="001E777E" w:rsidP="009E6AA8">
      <w:pPr>
        <w:pStyle w:val="2"/>
        <w:tabs>
          <w:tab w:val="left" w:pos="708"/>
        </w:tabs>
        <w:spacing w:line="240" w:lineRule="atLeast"/>
        <w:ind w:left="708" w:firstLine="6838"/>
        <w:jc w:val="both"/>
        <w:outlineLvl w:val="0"/>
        <w:rPr>
          <w:b/>
          <w:bCs/>
          <w:sz w:val="22"/>
          <w:szCs w:val="22"/>
        </w:rPr>
      </w:pPr>
    </w:p>
    <w:p w14:paraId="4A9BF197" w14:textId="77777777" w:rsidR="001513BC" w:rsidRPr="000978C0" w:rsidRDefault="001513BC" w:rsidP="009E6AA8">
      <w:pPr>
        <w:pStyle w:val="2"/>
        <w:tabs>
          <w:tab w:val="left" w:pos="708"/>
        </w:tabs>
        <w:spacing w:line="240" w:lineRule="atLeast"/>
        <w:ind w:left="708" w:firstLine="6838"/>
        <w:jc w:val="both"/>
        <w:outlineLvl w:val="0"/>
        <w:rPr>
          <w:b/>
          <w:bCs/>
          <w:sz w:val="22"/>
          <w:szCs w:val="22"/>
        </w:rPr>
      </w:pPr>
    </w:p>
    <w:p w14:paraId="5B8FF868" w14:textId="77777777" w:rsidR="001E777E" w:rsidRPr="000978C0" w:rsidRDefault="001E777E" w:rsidP="009E6AA8">
      <w:pPr>
        <w:pStyle w:val="2"/>
        <w:tabs>
          <w:tab w:val="left" w:pos="708"/>
        </w:tabs>
        <w:spacing w:line="240" w:lineRule="atLeast"/>
        <w:ind w:left="708" w:firstLine="6838"/>
        <w:jc w:val="both"/>
        <w:outlineLvl w:val="0"/>
        <w:rPr>
          <w:b/>
          <w:bCs/>
          <w:sz w:val="22"/>
          <w:szCs w:val="22"/>
          <w:lang w:val="ru-RU"/>
        </w:rPr>
      </w:pPr>
    </w:p>
    <w:p w14:paraId="3D39A3B8" w14:textId="77777777" w:rsidR="00116312" w:rsidRPr="000978C0" w:rsidRDefault="00116312" w:rsidP="009E6AA8">
      <w:pPr>
        <w:pStyle w:val="2"/>
        <w:tabs>
          <w:tab w:val="left" w:pos="708"/>
        </w:tabs>
        <w:spacing w:line="240" w:lineRule="atLeast"/>
        <w:ind w:left="708" w:firstLine="6838"/>
        <w:jc w:val="both"/>
        <w:outlineLvl w:val="0"/>
        <w:rPr>
          <w:b/>
          <w:bCs/>
          <w:sz w:val="22"/>
          <w:szCs w:val="22"/>
          <w:lang w:val="ru-RU"/>
        </w:rPr>
      </w:pPr>
    </w:p>
    <w:p w14:paraId="674A9FEF" w14:textId="77777777" w:rsidR="00116312" w:rsidRPr="000978C0" w:rsidRDefault="00116312" w:rsidP="009E6AA8">
      <w:pPr>
        <w:pStyle w:val="2"/>
        <w:tabs>
          <w:tab w:val="left" w:pos="708"/>
        </w:tabs>
        <w:spacing w:line="240" w:lineRule="atLeast"/>
        <w:ind w:left="708" w:firstLine="6838"/>
        <w:jc w:val="both"/>
        <w:outlineLvl w:val="0"/>
        <w:rPr>
          <w:b/>
          <w:bCs/>
          <w:sz w:val="22"/>
          <w:szCs w:val="22"/>
          <w:lang w:val="ru-RU"/>
        </w:rPr>
      </w:pPr>
    </w:p>
    <w:p w14:paraId="34E688B7" w14:textId="77777777" w:rsidR="00116312" w:rsidRDefault="00116312" w:rsidP="009E6AA8">
      <w:pPr>
        <w:pStyle w:val="2"/>
        <w:tabs>
          <w:tab w:val="left" w:pos="708"/>
        </w:tabs>
        <w:spacing w:line="240" w:lineRule="atLeast"/>
        <w:ind w:left="708" w:firstLine="6838"/>
        <w:jc w:val="both"/>
        <w:outlineLvl w:val="0"/>
        <w:rPr>
          <w:b/>
          <w:bCs/>
          <w:sz w:val="22"/>
          <w:szCs w:val="22"/>
          <w:lang w:val="ru-RU"/>
        </w:rPr>
      </w:pPr>
    </w:p>
    <w:p w14:paraId="0B1795BF" w14:textId="77777777" w:rsidR="002235D2" w:rsidRDefault="002235D2" w:rsidP="009E6AA8">
      <w:pPr>
        <w:pStyle w:val="2"/>
        <w:tabs>
          <w:tab w:val="left" w:pos="708"/>
        </w:tabs>
        <w:spacing w:line="240" w:lineRule="atLeast"/>
        <w:ind w:left="708" w:firstLine="6838"/>
        <w:jc w:val="both"/>
        <w:outlineLvl w:val="0"/>
        <w:rPr>
          <w:b/>
          <w:bCs/>
          <w:sz w:val="22"/>
          <w:szCs w:val="22"/>
          <w:lang w:val="ru-RU"/>
        </w:rPr>
      </w:pPr>
    </w:p>
    <w:p w14:paraId="22D87BE2" w14:textId="77777777" w:rsidR="002235D2" w:rsidRDefault="002235D2" w:rsidP="009E6AA8">
      <w:pPr>
        <w:pStyle w:val="2"/>
        <w:tabs>
          <w:tab w:val="left" w:pos="708"/>
        </w:tabs>
        <w:spacing w:line="240" w:lineRule="atLeast"/>
        <w:ind w:left="708" w:firstLine="6838"/>
        <w:jc w:val="both"/>
        <w:outlineLvl w:val="0"/>
        <w:rPr>
          <w:b/>
          <w:bCs/>
          <w:sz w:val="22"/>
          <w:szCs w:val="22"/>
          <w:lang w:val="ru-RU"/>
        </w:rPr>
      </w:pPr>
    </w:p>
    <w:p w14:paraId="6615491E" w14:textId="77777777" w:rsidR="002235D2" w:rsidRDefault="002235D2" w:rsidP="009E6AA8">
      <w:pPr>
        <w:pStyle w:val="2"/>
        <w:tabs>
          <w:tab w:val="left" w:pos="708"/>
        </w:tabs>
        <w:spacing w:line="240" w:lineRule="atLeast"/>
        <w:ind w:left="708" w:firstLine="6838"/>
        <w:jc w:val="both"/>
        <w:outlineLvl w:val="0"/>
        <w:rPr>
          <w:b/>
          <w:bCs/>
          <w:sz w:val="22"/>
          <w:szCs w:val="22"/>
          <w:lang w:val="ru-RU"/>
        </w:rPr>
      </w:pPr>
    </w:p>
    <w:p w14:paraId="59A2F0B1" w14:textId="77777777" w:rsidR="002235D2" w:rsidRDefault="002235D2" w:rsidP="009E6AA8">
      <w:pPr>
        <w:pStyle w:val="2"/>
        <w:tabs>
          <w:tab w:val="left" w:pos="708"/>
        </w:tabs>
        <w:spacing w:line="240" w:lineRule="atLeast"/>
        <w:ind w:left="708" w:firstLine="6838"/>
        <w:jc w:val="both"/>
        <w:outlineLvl w:val="0"/>
        <w:rPr>
          <w:b/>
          <w:bCs/>
          <w:sz w:val="22"/>
          <w:szCs w:val="22"/>
          <w:lang w:val="ru-RU"/>
        </w:rPr>
      </w:pPr>
    </w:p>
    <w:p w14:paraId="5AF8AC9C" w14:textId="77777777" w:rsidR="002235D2" w:rsidRDefault="002235D2" w:rsidP="009E6AA8">
      <w:pPr>
        <w:pStyle w:val="2"/>
        <w:tabs>
          <w:tab w:val="left" w:pos="708"/>
        </w:tabs>
        <w:spacing w:line="240" w:lineRule="atLeast"/>
        <w:ind w:left="708" w:firstLine="6838"/>
        <w:jc w:val="both"/>
        <w:outlineLvl w:val="0"/>
        <w:rPr>
          <w:b/>
          <w:bCs/>
          <w:sz w:val="22"/>
          <w:szCs w:val="22"/>
          <w:lang w:val="ru-RU"/>
        </w:rPr>
      </w:pPr>
    </w:p>
    <w:p w14:paraId="1102D59C" w14:textId="77777777" w:rsidR="008222A8" w:rsidRDefault="008222A8" w:rsidP="009E6AA8">
      <w:pPr>
        <w:pStyle w:val="2"/>
        <w:tabs>
          <w:tab w:val="left" w:pos="708"/>
        </w:tabs>
        <w:spacing w:line="240" w:lineRule="atLeast"/>
        <w:ind w:left="708" w:firstLine="6838"/>
        <w:jc w:val="both"/>
        <w:outlineLvl w:val="0"/>
        <w:rPr>
          <w:b/>
          <w:bCs/>
          <w:sz w:val="22"/>
          <w:szCs w:val="22"/>
          <w:lang w:val="ru-RU"/>
        </w:rPr>
      </w:pPr>
    </w:p>
    <w:p w14:paraId="34C97B98" w14:textId="77777777" w:rsidR="008222A8" w:rsidRDefault="008222A8" w:rsidP="009E6AA8">
      <w:pPr>
        <w:pStyle w:val="2"/>
        <w:tabs>
          <w:tab w:val="left" w:pos="708"/>
        </w:tabs>
        <w:spacing w:line="240" w:lineRule="atLeast"/>
        <w:ind w:left="708" w:firstLine="6838"/>
        <w:jc w:val="both"/>
        <w:outlineLvl w:val="0"/>
        <w:rPr>
          <w:b/>
          <w:bCs/>
          <w:sz w:val="22"/>
          <w:szCs w:val="22"/>
          <w:lang w:val="ru-RU"/>
        </w:rPr>
      </w:pPr>
    </w:p>
    <w:p w14:paraId="3097395B" w14:textId="5C8E9933" w:rsidR="008222A8" w:rsidRDefault="008222A8" w:rsidP="009E6AA8">
      <w:pPr>
        <w:pStyle w:val="2"/>
        <w:tabs>
          <w:tab w:val="left" w:pos="708"/>
        </w:tabs>
        <w:spacing w:line="240" w:lineRule="atLeast"/>
        <w:ind w:left="708" w:firstLine="6838"/>
        <w:jc w:val="both"/>
        <w:outlineLvl w:val="0"/>
        <w:rPr>
          <w:b/>
          <w:bCs/>
          <w:sz w:val="22"/>
          <w:szCs w:val="22"/>
          <w:lang w:val="ru-RU"/>
        </w:rPr>
      </w:pPr>
    </w:p>
    <w:p w14:paraId="65981949" w14:textId="77777777" w:rsidR="00B90A07" w:rsidRDefault="00B90A07" w:rsidP="009E6AA8">
      <w:pPr>
        <w:pStyle w:val="2"/>
        <w:tabs>
          <w:tab w:val="left" w:pos="708"/>
        </w:tabs>
        <w:spacing w:line="240" w:lineRule="atLeast"/>
        <w:ind w:left="708" w:firstLine="6838"/>
        <w:jc w:val="both"/>
        <w:outlineLvl w:val="0"/>
        <w:rPr>
          <w:b/>
          <w:bCs/>
          <w:sz w:val="22"/>
          <w:szCs w:val="22"/>
          <w:lang w:val="ru-RU"/>
        </w:rPr>
      </w:pPr>
    </w:p>
    <w:p w14:paraId="3480284F" w14:textId="77777777" w:rsidR="00C04260" w:rsidRDefault="00C04260" w:rsidP="009E6AA8">
      <w:pPr>
        <w:pStyle w:val="2"/>
        <w:tabs>
          <w:tab w:val="left" w:pos="708"/>
        </w:tabs>
        <w:spacing w:line="240" w:lineRule="atLeast"/>
        <w:ind w:left="708" w:firstLine="6838"/>
        <w:jc w:val="both"/>
        <w:outlineLvl w:val="0"/>
        <w:rPr>
          <w:b/>
          <w:bCs/>
          <w:sz w:val="22"/>
          <w:szCs w:val="22"/>
          <w:lang w:val="ru-RU"/>
        </w:rPr>
      </w:pPr>
    </w:p>
    <w:p w14:paraId="173014F0" w14:textId="77777777" w:rsidR="00C63B72" w:rsidRDefault="00C63B72" w:rsidP="009E6AA8">
      <w:pPr>
        <w:pStyle w:val="2"/>
        <w:tabs>
          <w:tab w:val="left" w:pos="708"/>
        </w:tabs>
        <w:spacing w:line="240" w:lineRule="atLeast"/>
        <w:ind w:left="708" w:firstLine="6838"/>
        <w:jc w:val="both"/>
        <w:outlineLvl w:val="0"/>
        <w:rPr>
          <w:b/>
          <w:bCs/>
          <w:sz w:val="22"/>
          <w:szCs w:val="22"/>
          <w:lang w:val="ru-RU"/>
        </w:rPr>
      </w:pPr>
    </w:p>
    <w:p w14:paraId="2A9FE8AC" w14:textId="77777777" w:rsidR="00C63B72" w:rsidRDefault="00C63B72" w:rsidP="009E6AA8">
      <w:pPr>
        <w:pStyle w:val="2"/>
        <w:tabs>
          <w:tab w:val="left" w:pos="708"/>
        </w:tabs>
        <w:spacing w:line="240" w:lineRule="atLeast"/>
        <w:ind w:left="708" w:firstLine="6838"/>
        <w:jc w:val="both"/>
        <w:outlineLvl w:val="0"/>
        <w:rPr>
          <w:b/>
          <w:bCs/>
          <w:sz w:val="22"/>
          <w:szCs w:val="22"/>
          <w:lang w:val="ru-RU"/>
        </w:rPr>
      </w:pPr>
    </w:p>
    <w:p w14:paraId="53ADCBC6" w14:textId="77777777" w:rsidR="00C63B72" w:rsidRDefault="00C63B72" w:rsidP="009E6AA8">
      <w:pPr>
        <w:pStyle w:val="2"/>
        <w:tabs>
          <w:tab w:val="left" w:pos="708"/>
        </w:tabs>
        <w:spacing w:line="240" w:lineRule="atLeast"/>
        <w:ind w:left="708" w:firstLine="6838"/>
        <w:jc w:val="both"/>
        <w:outlineLvl w:val="0"/>
        <w:rPr>
          <w:b/>
          <w:bCs/>
          <w:sz w:val="22"/>
          <w:szCs w:val="22"/>
          <w:lang w:val="ru-RU"/>
        </w:rPr>
      </w:pPr>
    </w:p>
    <w:p w14:paraId="48B79674" w14:textId="2A0DC7E7" w:rsidR="00116312" w:rsidRPr="000978C0" w:rsidRDefault="00AA48E1" w:rsidP="00AA48E1">
      <w:pPr>
        <w:pStyle w:val="2"/>
        <w:tabs>
          <w:tab w:val="left" w:pos="708"/>
        </w:tabs>
        <w:spacing w:after="0" w:line="240" w:lineRule="atLeast"/>
        <w:ind w:right="255"/>
        <w:jc w:val="center"/>
        <w:outlineLvl w:val="0"/>
        <w:rPr>
          <w:b/>
          <w:bCs/>
          <w:sz w:val="22"/>
          <w:szCs w:val="22"/>
        </w:rPr>
      </w:pPr>
      <w:r>
        <w:rPr>
          <w:b/>
          <w:bCs/>
          <w:sz w:val="22"/>
          <w:szCs w:val="22"/>
        </w:rPr>
        <w:t xml:space="preserve">                                                             </w:t>
      </w:r>
      <w:r w:rsidR="00243DCB">
        <w:rPr>
          <w:b/>
          <w:bCs/>
          <w:sz w:val="22"/>
          <w:szCs w:val="22"/>
        </w:rPr>
        <w:t xml:space="preserve">                  </w:t>
      </w:r>
      <w:r w:rsidR="00116312" w:rsidRPr="000978C0">
        <w:rPr>
          <w:b/>
          <w:bCs/>
          <w:sz w:val="22"/>
          <w:szCs w:val="22"/>
        </w:rPr>
        <w:t>Додаток №1</w:t>
      </w:r>
    </w:p>
    <w:p w14:paraId="4613CB23" w14:textId="12E3ED82" w:rsidR="00116312" w:rsidRPr="000978C0" w:rsidRDefault="00116312" w:rsidP="00F94ADC">
      <w:pPr>
        <w:tabs>
          <w:tab w:val="right" w:pos="8505"/>
        </w:tabs>
        <w:spacing w:line="240" w:lineRule="atLeast"/>
        <w:ind w:left="708" w:right="255"/>
        <w:jc w:val="right"/>
        <w:rPr>
          <w:b/>
          <w:sz w:val="22"/>
          <w:szCs w:val="22"/>
        </w:rPr>
      </w:pPr>
      <w:r w:rsidRPr="000978C0">
        <w:rPr>
          <w:b/>
          <w:sz w:val="22"/>
          <w:szCs w:val="22"/>
        </w:rPr>
        <w:t xml:space="preserve">до Договору Поставки № </w:t>
      </w:r>
      <w:r w:rsidR="00243DCB">
        <w:rPr>
          <w:b/>
          <w:bCs/>
          <w:sz w:val="22"/>
          <w:szCs w:val="22"/>
          <w:lang w:val="ru-RU"/>
        </w:rPr>
        <w:t>_______</w:t>
      </w:r>
      <w:r w:rsidR="00ED43DF">
        <w:rPr>
          <w:b/>
          <w:sz w:val="22"/>
          <w:szCs w:val="22"/>
        </w:rPr>
        <w:t xml:space="preserve"> </w:t>
      </w:r>
    </w:p>
    <w:p w14:paraId="0064E63E" w14:textId="4AC78A15" w:rsidR="00116312" w:rsidRPr="000978C0" w:rsidRDefault="00AA48E1" w:rsidP="00AA48E1">
      <w:pPr>
        <w:spacing w:line="240" w:lineRule="atLeast"/>
        <w:ind w:left="2148" w:right="255"/>
        <w:jc w:val="center"/>
        <w:rPr>
          <w:b/>
          <w:sz w:val="22"/>
          <w:szCs w:val="22"/>
        </w:rPr>
      </w:pPr>
      <w:r>
        <w:rPr>
          <w:b/>
          <w:sz w:val="22"/>
          <w:szCs w:val="22"/>
        </w:rPr>
        <w:t xml:space="preserve">                                              </w:t>
      </w:r>
      <w:r w:rsidR="00243DCB">
        <w:rPr>
          <w:b/>
          <w:sz w:val="22"/>
          <w:szCs w:val="22"/>
        </w:rPr>
        <w:t xml:space="preserve">                   </w:t>
      </w:r>
      <w:r w:rsidR="00116312" w:rsidRPr="000978C0">
        <w:rPr>
          <w:b/>
          <w:sz w:val="22"/>
          <w:szCs w:val="22"/>
        </w:rPr>
        <w:t>від</w:t>
      </w:r>
      <w:r w:rsidR="00F05D51">
        <w:rPr>
          <w:b/>
          <w:sz w:val="22"/>
          <w:szCs w:val="22"/>
        </w:rPr>
        <w:t xml:space="preserve"> </w:t>
      </w:r>
      <w:r w:rsidR="005D6439">
        <w:rPr>
          <w:b/>
          <w:sz w:val="22"/>
          <w:szCs w:val="22"/>
        </w:rPr>
        <w:t>«</w:t>
      </w:r>
      <w:r w:rsidR="00B90A07">
        <w:rPr>
          <w:b/>
          <w:sz w:val="22"/>
          <w:szCs w:val="22"/>
        </w:rPr>
        <w:t>__</w:t>
      </w:r>
      <w:r w:rsidR="005D6439">
        <w:rPr>
          <w:b/>
          <w:sz w:val="22"/>
          <w:szCs w:val="22"/>
        </w:rPr>
        <w:t xml:space="preserve">» </w:t>
      </w:r>
      <w:r>
        <w:rPr>
          <w:b/>
          <w:sz w:val="22"/>
          <w:szCs w:val="22"/>
        </w:rPr>
        <w:t>________</w:t>
      </w:r>
      <w:r w:rsidR="00F05D51">
        <w:rPr>
          <w:b/>
          <w:sz w:val="22"/>
          <w:szCs w:val="22"/>
        </w:rPr>
        <w:t xml:space="preserve"> </w:t>
      </w:r>
      <w:r w:rsidR="005D6439">
        <w:rPr>
          <w:b/>
          <w:sz w:val="22"/>
          <w:szCs w:val="22"/>
        </w:rPr>
        <w:t>202</w:t>
      </w:r>
      <w:r w:rsidR="00FD5137">
        <w:rPr>
          <w:b/>
          <w:sz w:val="22"/>
          <w:szCs w:val="22"/>
        </w:rPr>
        <w:t>4</w:t>
      </w:r>
      <w:r w:rsidR="00231667" w:rsidRPr="00231667">
        <w:rPr>
          <w:b/>
          <w:sz w:val="22"/>
          <w:szCs w:val="22"/>
        </w:rPr>
        <w:t>р.</w:t>
      </w:r>
    </w:p>
    <w:p w14:paraId="39E19AE9" w14:textId="77777777" w:rsidR="00116312" w:rsidRPr="000978C0" w:rsidRDefault="00116312" w:rsidP="00116312">
      <w:pPr>
        <w:spacing w:line="0" w:lineRule="atLeast"/>
        <w:ind w:left="1440" w:firstLine="5400"/>
        <w:jc w:val="both"/>
        <w:rPr>
          <w:b/>
          <w:sz w:val="22"/>
          <w:szCs w:val="22"/>
        </w:rPr>
      </w:pPr>
    </w:p>
    <w:p w14:paraId="1F00B3F1" w14:textId="77777777" w:rsidR="00116312" w:rsidRDefault="00116312" w:rsidP="00116312">
      <w:pPr>
        <w:spacing w:line="0" w:lineRule="atLeast"/>
        <w:jc w:val="center"/>
        <w:outlineLvl w:val="0"/>
        <w:rPr>
          <w:sz w:val="28"/>
          <w:szCs w:val="28"/>
        </w:rPr>
      </w:pPr>
      <w:r w:rsidRPr="000978C0">
        <w:rPr>
          <w:sz w:val="28"/>
          <w:szCs w:val="28"/>
        </w:rPr>
        <w:t>Специфікація</w:t>
      </w:r>
    </w:p>
    <w:p w14:paraId="02259FF0" w14:textId="77777777" w:rsidR="00E23422" w:rsidRDefault="00E23422" w:rsidP="00116312">
      <w:pPr>
        <w:spacing w:line="0" w:lineRule="atLeast"/>
        <w:jc w:val="center"/>
        <w:outlineLvl w:val="0"/>
        <w:rPr>
          <w:sz w:val="28"/>
          <w:szCs w:val="28"/>
        </w:rPr>
      </w:pPr>
    </w:p>
    <w:tbl>
      <w:tblPr>
        <w:tblW w:w="11159" w:type="dxa"/>
        <w:tblInd w:w="314" w:type="dxa"/>
        <w:tblCellMar>
          <w:left w:w="30" w:type="dxa"/>
          <w:right w:w="0" w:type="dxa"/>
        </w:tblCellMar>
        <w:tblLook w:val="04A0" w:firstRow="1" w:lastRow="0" w:firstColumn="1" w:lastColumn="0" w:noHBand="0" w:noVBand="1"/>
      </w:tblPr>
      <w:tblGrid>
        <w:gridCol w:w="252"/>
        <w:gridCol w:w="1628"/>
        <w:gridCol w:w="1522"/>
        <w:gridCol w:w="758"/>
        <w:gridCol w:w="88"/>
        <w:gridCol w:w="36"/>
        <w:gridCol w:w="36"/>
        <w:gridCol w:w="36"/>
        <w:gridCol w:w="36"/>
        <w:gridCol w:w="36"/>
        <w:gridCol w:w="36"/>
        <w:gridCol w:w="36"/>
        <w:gridCol w:w="36"/>
        <w:gridCol w:w="258"/>
        <w:gridCol w:w="36"/>
        <w:gridCol w:w="1394"/>
        <w:gridCol w:w="631"/>
        <w:gridCol w:w="1161"/>
        <w:gridCol w:w="664"/>
        <w:gridCol w:w="117"/>
        <w:gridCol w:w="821"/>
        <w:gridCol w:w="1296"/>
        <w:gridCol w:w="245"/>
      </w:tblGrid>
      <w:tr w:rsidR="00C70689" w14:paraId="5AB56FB4" w14:textId="77777777" w:rsidTr="00BE34C0">
        <w:trPr>
          <w:gridAfter w:val="22"/>
          <w:wAfter w:w="10907" w:type="dxa"/>
        </w:trPr>
        <w:tc>
          <w:tcPr>
            <w:tcW w:w="252" w:type="dxa"/>
            <w:vAlign w:val="center"/>
            <w:hideMark/>
          </w:tcPr>
          <w:p w14:paraId="591A22C9" w14:textId="77777777" w:rsidR="00C70689" w:rsidRDefault="00C70689">
            <w:pPr>
              <w:rPr>
                <w:sz w:val="20"/>
                <w:szCs w:val="20"/>
              </w:rPr>
            </w:pPr>
            <w:bookmarkStart w:id="0" w:name="_MON_1559565452"/>
            <w:bookmarkEnd w:id="0"/>
          </w:p>
        </w:tc>
      </w:tr>
      <w:tr w:rsidR="00BE34C0" w14:paraId="59369B96" w14:textId="77777777" w:rsidTr="00BE34C0">
        <w:trPr>
          <w:gridAfter w:val="3"/>
          <w:wAfter w:w="2362" w:type="dxa"/>
          <w:trHeight w:val="253"/>
        </w:trPr>
        <w:tc>
          <w:tcPr>
            <w:tcW w:w="252" w:type="dxa"/>
            <w:vMerge w:val="restart"/>
            <w:tcBorders>
              <w:top w:val="single" w:sz="12" w:space="0" w:color="000000"/>
              <w:left w:val="single" w:sz="12" w:space="0" w:color="000000"/>
            </w:tcBorders>
            <w:shd w:val="clear" w:color="auto" w:fill="EEEEEE"/>
            <w:vAlign w:val="center"/>
            <w:hideMark/>
          </w:tcPr>
          <w:p w14:paraId="7D8B41CD" w14:textId="77777777" w:rsidR="00F45BCC" w:rsidRPr="00C70689" w:rsidRDefault="00F45BCC">
            <w:pPr>
              <w:jc w:val="center"/>
              <w:rPr>
                <w:b/>
                <w:bCs/>
                <w:sz w:val="22"/>
                <w:szCs w:val="22"/>
              </w:rPr>
            </w:pPr>
            <w:r w:rsidRPr="00C70689">
              <w:rPr>
                <w:b/>
                <w:bCs/>
                <w:sz w:val="22"/>
                <w:szCs w:val="22"/>
              </w:rPr>
              <w:t>№</w:t>
            </w:r>
          </w:p>
        </w:tc>
        <w:tc>
          <w:tcPr>
            <w:tcW w:w="1628" w:type="dxa"/>
            <w:vMerge w:val="restart"/>
            <w:tcBorders>
              <w:top w:val="single" w:sz="12" w:space="0" w:color="000000"/>
              <w:left w:val="single" w:sz="6" w:space="0" w:color="000000"/>
            </w:tcBorders>
            <w:shd w:val="clear" w:color="auto" w:fill="EEEEEE"/>
            <w:vAlign w:val="center"/>
            <w:hideMark/>
          </w:tcPr>
          <w:p w14:paraId="62684783" w14:textId="5469F38B" w:rsidR="00F45BCC" w:rsidRPr="00C70689" w:rsidRDefault="00F45BCC">
            <w:pPr>
              <w:jc w:val="center"/>
              <w:rPr>
                <w:b/>
                <w:bCs/>
                <w:sz w:val="22"/>
                <w:szCs w:val="22"/>
              </w:rPr>
            </w:pPr>
            <w:r>
              <w:rPr>
                <w:b/>
                <w:bCs/>
                <w:sz w:val="22"/>
                <w:szCs w:val="22"/>
              </w:rPr>
              <w:t>Назва</w:t>
            </w:r>
          </w:p>
        </w:tc>
        <w:tc>
          <w:tcPr>
            <w:tcW w:w="1522" w:type="dxa"/>
            <w:vMerge w:val="restart"/>
            <w:tcBorders>
              <w:top w:val="single" w:sz="12" w:space="0" w:color="000000"/>
              <w:right w:val="single" w:sz="4" w:space="0" w:color="auto"/>
            </w:tcBorders>
            <w:shd w:val="clear" w:color="auto" w:fill="EEEEEE"/>
            <w:vAlign w:val="center"/>
            <w:hideMark/>
          </w:tcPr>
          <w:p w14:paraId="041D1D1E" w14:textId="66CD030A" w:rsidR="00F45BCC" w:rsidRPr="00C70689" w:rsidRDefault="00F45BCC" w:rsidP="00F45BCC">
            <w:pPr>
              <w:jc w:val="center"/>
              <w:rPr>
                <w:b/>
                <w:bCs/>
                <w:sz w:val="22"/>
                <w:szCs w:val="22"/>
              </w:rPr>
            </w:pPr>
          </w:p>
        </w:tc>
        <w:tc>
          <w:tcPr>
            <w:tcW w:w="1392" w:type="dxa"/>
            <w:gridSpan w:val="11"/>
            <w:vMerge w:val="restart"/>
            <w:tcBorders>
              <w:top w:val="single" w:sz="12" w:space="0" w:color="000000"/>
              <w:left w:val="single" w:sz="4" w:space="0" w:color="auto"/>
            </w:tcBorders>
            <w:shd w:val="clear" w:color="auto" w:fill="EEEEEE"/>
            <w:vAlign w:val="center"/>
          </w:tcPr>
          <w:p w14:paraId="4870489C" w14:textId="77E351FB" w:rsidR="00F45BCC" w:rsidRPr="00C70689" w:rsidRDefault="00F45BCC" w:rsidP="00F45BCC">
            <w:pPr>
              <w:jc w:val="center"/>
              <w:rPr>
                <w:b/>
                <w:bCs/>
                <w:sz w:val="22"/>
                <w:szCs w:val="22"/>
              </w:rPr>
            </w:pPr>
            <w:r w:rsidRPr="00C70689">
              <w:rPr>
                <w:b/>
                <w:bCs/>
                <w:sz w:val="22"/>
                <w:szCs w:val="22"/>
              </w:rPr>
              <w:t>Кількість</w:t>
            </w:r>
          </w:p>
        </w:tc>
        <w:tc>
          <w:tcPr>
            <w:tcW w:w="2061" w:type="dxa"/>
            <w:gridSpan w:val="3"/>
            <w:vMerge w:val="restart"/>
            <w:tcBorders>
              <w:top w:val="single" w:sz="12" w:space="0" w:color="000000"/>
              <w:left w:val="single" w:sz="6" w:space="0" w:color="000000"/>
            </w:tcBorders>
            <w:shd w:val="clear" w:color="auto" w:fill="EEEEEE"/>
            <w:vAlign w:val="center"/>
            <w:hideMark/>
          </w:tcPr>
          <w:p w14:paraId="6BF2AD6F" w14:textId="4DE93FF7" w:rsidR="00F45BCC" w:rsidRPr="00C70689" w:rsidRDefault="00F45BCC" w:rsidP="00C63B72">
            <w:pPr>
              <w:jc w:val="center"/>
              <w:rPr>
                <w:b/>
                <w:bCs/>
                <w:sz w:val="22"/>
                <w:szCs w:val="22"/>
              </w:rPr>
            </w:pPr>
            <w:r w:rsidRPr="00C70689">
              <w:rPr>
                <w:b/>
                <w:bCs/>
                <w:sz w:val="22"/>
                <w:szCs w:val="22"/>
              </w:rPr>
              <w:t xml:space="preserve">Ціна </w:t>
            </w:r>
          </w:p>
        </w:tc>
        <w:tc>
          <w:tcPr>
            <w:tcW w:w="1942" w:type="dxa"/>
            <w:gridSpan w:val="3"/>
            <w:vMerge w:val="restart"/>
            <w:tcBorders>
              <w:top w:val="single" w:sz="12" w:space="0" w:color="000000"/>
              <w:left w:val="single" w:sz="6" w:space="0" w:color="000000"/>
              <w:right w:val="single" w:sz="12" w:space="0" w:color="000000"/>
            </w:tcBorders>
            <w:shd w:val="clear" w:color="auto" w:fill="EEEEEE"/>
            <w:vAlign w:val="center"/>
            <w:hideMark/>
          </w:tcPr>
          <w:p w14:paraId="57F47B9A" w14:textId="0847D7E0" w:rsidR="00F45BCC" w:rsidRPr="00C70689" w:rsidRDefault="00F45BCC" w:rsidP="00C63B72">
            <w:pPr>
              <w:jc w:val="center"/>
              <w:rPr>
                <w:b/>
                <w:bCs/>
                <w:sz w:val="22"/>
                <w:szCs w:val="22"/>
              </w:rPr>
            </w:pPr>
            <w:r w:rsidRPr="00C70689">
              <w:rPr>
                <w:b/>
                <w:bCs/>
                <w:sz w:val="22"/>
                <w:szCs w:val="22"/>
              </w:rPr>
              <w:t xml:space="preserve">Сума </w:t>
            </w:r>
          </w:p>
        </w:tc>
      </w:tr>
      <w:tr w:rsidR="00BE34C0" w14:paraId="70BF9A11" w14:textId="77777777" w:rsidTr="00BE34C0">
        <w:trPr>
          <w:gridAfter w:val="2"/>
          <w:wAfter w:w="1541" w:type="dxa"/>
          <w:trHeight w:val="229"/>
        </w:trPr>
        <w:tc>
          <w:tcPr>
            <w:tcW w:w="252" w:type="dxa"/>
            <w:vMerge/>
            <w:tcBorders>
              <w:top w:val="single" w:sz="12" w:space="0" w:color="000000"/>
              <w:left w:val="single" w:sz="12" w:space="0" w:color="000000"/>
            </w:tcBorders>
            <w:vAlign w:val="center"/>
            <w:hideMark/>
          </w:tcPr>
          <w:p w14:paraId="1EFB9EC3" w14:textId="77777777" w:rsidR="00F45BCC" w:rsidRPr="00C70689" w:rsidRDefault="00F45BCC">
            <w:pPr>
              <w:rPr>
                <w:b/>
                <w:bCs/>
                <w:sz w:val="22"/>
                <w:szCs w:val="22"/>
              </w:rPr>
            </w:pPr>
          </w:p>
        </w:tc>
        <w:tc>
          <w:tcPr>
            <w:tcW w:w="1628" w:type="dxa"/>
            <w:vMerge/>
            <w:tcBorders>
              <w:top w:val="single" w:sz="12" w:space="0" w:color="000000"/>
              <w:left w:val="single" w:sz="6" w:space="0" w:color="000000"/>
            </w:tcBorders>
            <w:vAlign w:val="center"/>
            <w:hideMark/>
          </w:tcPr>
          <w:p w14:paraId="36066D71" w14:textId="77777777" w:rsidR="00F45BCC" w:rsidRPr="00C70689" w:rsidRDefault="00F45BCC">
            <w:pPr>
              <w:rPr>
                <w:b/>
                <w:bCs/>
                <w:sz w:val="22"/>
                <w:szCs w:val="22"/>
              </w:rPr>
            </w:pPr>
          </w:p>
        </w:tc>
        <w:tc>
          <w:tcPr>
            <w:tcW w:w="1522" w:type="dxa"/>
            <w:vMerge/>
            <w:tcBorders>
              <w:top w:val="single" w:sz="12" w:space="0" w:color="000000"/>
              <w:right w:val="single" w:sz="4" w:space="0" w:color="auto"/>
            </w:tcBorders>
            <w:vAlign w:val="center"/>
            <w:hideMark/>
          </w:tcPr>
          <w:p w14:paraId="5A91B7E4" w14:textId="77777777" w:rsidR="00F45BCC" w:rsidRPr="00C70689" w:rsidRDefault="00F45BCC">
            <w:pPr>
              <w:rPr>
                <w:b/>
                <w:bCs/>
                <w:sz w:val="22"/>
                <w:szCs w:val="22"/>
              </w:rPr>
            </w:pPr>
          </w:p>
        </w:tc>
        <w:tc>
          <w:tcPr>
            <w:tcW w:w="1392" w:type="dxa"/>
            <w:gridSpan w:val="11"/>
            <w:vMerge/>
            <w:tcBorders>
              <w:top w:val="single" w:sz="12" w:space="0" w:color="000000"/>
              <w:left w:val="single" w:sz="4" w:space="0" w:color="auto"/>
            </w:tcBorders>
            <w:vAlign w:val="center"/>
          </w:tcPr>
          <w:p w14:paraId="118BAB9B" w14:textId="77777777" w:rsidR="00F45BCC" w:rsidRPr="00C70689" w:rsidRDefault="00F45BCC">
            <w:pPr>
              <w:rPr>
                <w:b/>
                <w:bCs/>
                <w:sz w:val="22"/>
                <w:szCs w:val="22"/>
              </w:rPr>
            </w:pPr>
          </w:p>
        </w:tc>
        <w:tc>
          <w:tcPr>
            <w:tcW w:w="2061" w:type="dxa"/>
            <w:gridSpan w:val="3"/>
            <w:vMerge/>
            <w:tcBorders>
              <w:top w:val="single" w:sz="12" w:space="0" w:color="000000"/>
              <w:left w:val="single" w:sz="6" w:space="0" w:color="000000"/>
            </w:tcBorders>
            <w:vAlign w:val="center"/>
            <w:hideMark/>
          </w:tcPr>
          <w:p w14:paraId="23488896" w14:textId="436840D3" w:rsidR="00F45BCC" w:rsidRPr="00C70689" w:rsidRDefault="00F45BCC">
            <w:pPr>
              <w:rPr>
                <w:b/>
                <w:bCs/>
                <w:sz w:val="22"/>
                <w:szCs w:val="22"/>
              </w:rPr>
            </w:pPr>
          </w:p>
        </w:tc>
        <w:tc>
          <w:tcPr>
            <w:tcW w:w="1942" w:type="dxa"/>
            <w:gridSpan w:val="3"/>
            <w:vMerge/>
            <w:tcBorders>
              <w:top w:val="single" w:sz="12" w:space="0" w:color="000000"/>
              <w:left w:val="single" w:sz="6" w:space="0" w:color="000000"/>
              <w:right w:val="single" w:sz="12" w:space="0" w:color="000000"/>
            </w:tcBorders>
            <w:vAlign w:val="center"/>
            <w:hideMark/>
          </w:tcPr>
          <w:p w14:paraId="30ACA568" w14:textId="77777777" w:rsidR="00F45BCC" w:rsidRPr="00C70689" w:rsidRDefault="00F45BCC">
            <w:pPr>
              <w:rPr>
                <w:b/>
                <w:bCs/>
                <w:sz w:val="22"/>
                <w:szCs w:val="22"/>
              </w:rPr>
            </w:pPr>
          </w:p>
        </w:tc>
        <w:tc>
          <w:tcPr>
            <w:tcW w:w="821" w:type="dxa"/>
            <w:vAlign w:val="center"/>
            <w:hideMark/>
          </w:tcPr>
          <w:p w14:paraId="6A52421F" w14:textId="77777777" w:rsidR="00F45BCC" w:rsidRDefault="00F45BCC">
            <w:pPr>
              <w:jc w:val="center"/>
              <w:rPr>
                <w:rFonts w:ascii="Arial" w:hAnsi="Arial" w:cs="Arial"/>
                <w:b/>
                <w:bCs/>
                <w:sz w:val="18"/>
                <w:szCs w:val="18"/>
              </w:rPr>
            </w:pPr>
          </w:p>
        </w:tc>
      </w:tr>
      <w:tr w:rsidR="00BE34C0" w14:paraId="61AA3B4B" w14:textId="77777777" w:rsidTr="008C491D">
        <w:trPr>
          <w:gridAfter w:val="2"/>
          <w:wAfter w:w="1541" w:type="dxa"/>
          <w:trHeight w:val="941"/>
        </w:trPr>
        <w:tc>
          <w:tcPr>
            <w:tcW w:w="252" w:type="dxa"/>
            <w:tcBorders>
              <w:top w:val="single" w:sz="6" w:space="0" w:color="000000"/>
              <w:left w:val="single" w:sz="12" w:space="0" w:color="000000"/>
              <w:bottom w:val="single" w:sz="4" w:space="0" w:color="auto"/>
            </w:tcBorders>
            <w:hideMark/>
          </w:tcPr>
          <w:p w14:paraId="01867338" w14:textId="77777777" w:rsidR="00BE34C0" w:rsidRPr="00C70689" w:rsidRDefault="00BE34C0">
            <w:pPr>
              <w:jc w:val="center"/>
              <w:rPr>
                <w:sz w:val="22"/>
                <w:szCs w:val="22"/>
              </w:rPr>
            </w:pPr>
            <w:r w:rsidRPr="00C70689">
              <w:rPr>
                <w:sz w:val="22"/>
                <w:szCs w:val="22"/>
              </w:rPr>
              <w:t>1</w:t>
            </w:r>
          </w:p>
        </w:tc>
        <w:tc>
          <w:tcPr>
            <w:tcW w:w="1628" w:type="dxa"/>
            <w:tcBorders>
              <w:top w:val="single" w:sz="6" w:space="0" w:color="000000"/>
              <w:left w:val="single" w:sz="6" w:space="0" w:color="000000"/>
              <w:bottom w:val="single" w:sz="4" w:space="0" w:color="auto"/>
            </w:tcBorders>
            <w:vAlign w:val="bottom"/>
          </w:tcPr>
          <w:p w14:paraId="1DFED455" w14:textId="400F8E26" w:rsidR="00BE34C0" w:rsidRPr="008C491D" w:rsidRDefault="008C491D" w:rsidP="00EB7E14">
            <w:pPr>
              <w:rPr>
                <w:sz w:val="22"/>
                <w:szCs w:val="22"/>
                <w:lang w:val="ru-RU"/>
              </w:rPr>
            </w:pPr>
            <w:r>
              <w:rPr>
                <w:sz w:val="22"/>
                <w:szCs w:val="22"/>
              </w:rPr>
              <w:t xml:space="preserve">Тест смужки для визначення холестерину </w:t>
            </w:r>
            <w:r>
              <w:rPr>
                <w:sz w:val="22"/>
                <w:szCs w:val="22"/>
                <w:lang w:val="en-US"/>
              </w:rPr>
              <w:t>Easy</w:t>
            </w:r>
            <w:r w:rsidRPr="008C491D">
              <w:rPr>
                <w:sz w:val="22"/>
                <w:szCs w:val="22"/>
                <w:lang w:val="ru-RU"/>
              </w:rPr>
              <w:t xml:space="preserve"> </w:t>
            </w:r>
            <w:r>
              <w:rPr>
                <w:sz w:val="22"/>
                <w:szCs w:val="22"/>
                <w:lang w:val="en-US"/>
              </w:rPr>
              <w:t>Touch</w:t>
            </w:r>
          </w:p>
        </w:tc>
        <w:tc>
          <w:tcPr>
            <w:tcW w:w="1522" w:type="dxa"/>
            <w:tcBorders>
              <w:top w:val="single" w:sz="6" w:space="0" w:color="000000"/>
              <w:bottom w:val="single" w:sz="4" w:space="0" w:color="auto"/>
              <w:right w:val="single" w:sz="4" w:space="0" w:color="auto"/>
            </w:tcBorders>
          </w:tcPr>
          <w:p w14:paraId="179EAC91" w14:textId="211E8AC6" w:rsidR="00BE34C0" w:rsidRPr="00C70689" w:rsidRDefault="00BE34C0" w:rsidP="00284B4C">
            <w:pPr>
              <w:jc w:val="both"/>
              <w:rPr>
                <w:sz w:val="22"/>
                <w:szCs w:val="22"/>
              </w:rPr>
            </w:pPr>
          </w:p>
        </w:tc>
        <w:tc>
          <w:tcPr>
            <w:tcW w:w="758" w:type="dxa"/>
            <w:tcBorders>
              <w:top w:val="single" w:sz="6" w:space="0" w:color="000000"/>
              <w:left w:val="single" w:sz="4" w:space="0" w:color="auto"/>
              <w:bottom w:val="single" w:sz="4" w:space="0" w:color="auto"/>
            </w:tcBorders>
          </w:tcPr>
          <w:p w14:paraId="3D4F0580" w14:textId="2FCD1F3F" w:rsidR="00BE34C0" w:rsidRPr="008C491D" w:rsidRDefault="008C491D" w:rsidP="007C057F">
            <w:pPr>
              <w:jc w:val="center"/>
              <w:rPr>
                <w:sz w:val="22"/>
                <w:szCs w:val="22"/>
                <w:lang w:val="en-US"/>
              </w:rPr>
            </w:pPr>
            <w:r>
              <w:rPr>
                <w:sz w:val="22"/>
                <w:szCs w:val="22"/>
                <w:lang w:val="en-US"/>
              </w:rPr>
              <w:t>40</w:t>
            </w:r>
          </w:p>
        </w:tc>
        <w:tc>
          <w:tcPr>
            <w:tcW w:w="634" w:type="dxa"/>
            <w:gridSpan w:val="10"/>
            <w:tcBorders>
              <w:top w:val="single" w:sz="6" w:space="0" w:color="000000"/>
              <w:left w:val="single" w:sz="4" w:space="0" w:color="auto"/>
              <w:bottom w:val="single" w:sz="4" w:space="0" w:color="auto"/>
            </w:tcBorders>
          </w:tcPr>
          <w:p w14:paraId="2BC9B52E" w14:textId="6B348CC0" w:rsidR="00BE34C0" w:rsidRPr="00C70689" w:rsidRDefault="008C491D" w:rsidP="00BE34C0">
            <w:pPr>
              <w:jc w:val="center"/>
              <w:rPr>
                <w:sz w:val="22"/>
                <w:szCs w:val="22"/>
              </w:rPr>
            </w:pPr>
            <w:proofErr w:type="spellStart"/>
            <w:r>
              <w:rPr>
                <w:sz w:val="22"/>
                <w:szCs w:val="22"/>
              </w:rPr>
              <w:t>уп</w:t>
            </w:r>
            <w:proofErr w:type="spellEnd"/>
          </w:p>
        </w:tc>
        <w:tc>
          <w:tcPr>
            <w:tcW w:w="2061" w:type="dxa"/>
            <w:gridSpan w:val="3"/>
            <w:tcBorders>
              <w:top w:val="single" w:sz="6" w:space="0" w:color="000000"/>
              <w:left w:val="single" w:sz="6" w:space="0" w:color="000000"/>
              <w:bottom w:val="single" w:sz="4" w:space="0" w:color="auto"/>
            </w:tcBorders>
          </w:tcPr>
          <w:p w14:paraId="1B92DCA3" w14:textId="1A24F639" w:rsidR="00BE34C0" w:rsidRPr="00C70689" w:rsidRDefault="00BE34C0" w:rsidP="005F4447">
            <w:pPr>
              <w:jc w:val="center"/>
              <w:rPr>
                <w:sz w:val="22"/>
                <w:szCs w:val="22"/>
              </w:rPr>
            </w:pPr>
          </w:p>
        </w:tc>
        <w:tc>
          <w:tcPr>
            <w:tcW w:w="1942" w:type="dxa"/>
            <w:gridSpan w:val="3"/>
            <w:tcBorders>
              <w:top w:val="single" w:sz="6" w:space="0" w:color="000000"/>
              <w:left w:val="single" w:sz="6" w:space="0" w:color="000000"/>
              <w:bottom w:val="single" w:sz="4" w:space="0" w:color="auto"/>
              <w:right w:val="single" w:sz="12" w:space="0" w:color="000000"/>
            </w:tcBorders>
          </w:tcPr>
          <w:p w14:paraId="6C272A96" w14:textId="068E3F74" w:rsidR="00BE34C0" w:rsidRPr="00C70689" w:rsidRDefault="00BE34C0" w:rsidP="00BE34C0">
            <w:pPr>
              <w:jc w:val="center"/>
              <w:rPr>
                <w:sz w:val="22"/>
                <w:szCs w:val="22"/>
              </w:rPr>
            </w:pPr>
          </w:p>
        </w:tc>
        <w:tc>
          <w:tcPr>
            <w:tcW w:w="821" w:type="dxa"/>
            <w:vAlign w:val="center"/>
            <w:hideMark/>
          </w:tcPr>
          <w:p w14:paraId="3599A05F" w14:textId="77777777" w:rsidR="00BE34C0" w:rsidRDefault="00BE34C0" w:rsidP="007C057F">
            <w:pPr>
              <w:jc w:val="center"/>
              <w:rPr>
                <w:sz w:val="20"/>
                <w:szCs w:val="20"/>
              </w:rPr>
            </w:pPr>
          </w:p>
        </w:tc>
      </w:tr>
      <w:tr w:rsidR="00BE34C0" w14:paraId="1D51FCCC" w14:textId="77777777" w:rsidTr="008C491D">
        <w:trPr>
          <w:gridAfter w:val="2"/>
          <w:wAfter w:w="1541" w:type="dxa"/>
          <w:trHeight w:val="1114"/>
        </w:trPr>
        <w:tc>
          <w:tcPr>
            <w:tcW w:w="252" w:type="dxa"/>
            <w:tcBorders>
              <w:top w:val="single" w:sz="4" w:space="0" w:color="auto"/>
            </w:tcBorders>
            <w:vAlign w:val="center"/>
          </w:tcPr>
          <w:p w14:paraId="37232534" w14:textId="1BCF409A" w:rsidR="00E23422" w:rsidRPr="00C70689" w:rsidRDefault="00E23422">
            <w:pPr>
              <w:jc w:val="center"/>
              <w:rPr>
                <w:sz w:val="22"/>
                <w:szCs w:val="22"/>
              </w:rPr>
            </w:pPr>
          </w:p>
        </w:tc>
        <w:tc>
          <w:tcPr>
            <w:tcW w:w="1628" w:type="dxa"/>
            <w:tcBorders>
              <w:top w:val="single" w:sz="4" w:space="0" w:color="auto"/>
            </w:tcBorders>
            <w:vAlign w:val="center"/>
          </w:tcPr>
          <w:p w14:paraId="5A5712F5" w14:textId="78EE26E3" w:rsidR="00E23422" w:rsidRPr="00284B4C" w:rsidRDefault="00E23422" w:rsidP="00284B4C">
            <w:pPr>
              <w:jc w:val="both"/>
              <w:rPr>
                <w:sz w:val="22"/>
                <w:szCs w:val="22"/>
              </w:rPr>
            </w:pPr>
          </w:p>
        </w:tc>
        <w:tc>
          <w:tcPr>
            <w:tcW w:w="1522" w:type="dxa"/>
            <w:tcBorders>
              <w:top w:val="single" w:sz="4" w:space="0" w:color="auto"/>
            </w:tcBorders>
            <w:vAlign w:val="center"/>
          </w:tcPr>
          <w:p w14:paraId="7C975DBD" w14:textId="6A62818C" w:rsidR="00E23422" w:rsidRPr="00C70689" w:rsidRDefault="00E23422" w:rsidP="00284B4C">
            <w:pPr>
              <w:jc w:val="both"/>
              <w:rPr>
                <w:sz w:val="22"/>
                <w:szCs w:val="22"/>
              </w:rPr>
            </w:pPr>
          </w:p>
        </w:tc>
        <w:tc>
          <w:tcPr>
            <w:tcW w:w="1392" w:type="dxa"/>
            <w:gridSpan w:val="11"/>
            <w:tcBorders>
              <w:top w:val="single" w:sz="4" w:space="0" w:color="auto"/>
            </w:tcBorders>
            <w:vAlign w:val="center"/>
          </w:tcPr>
          <w:p w14:paraId="55F428C0" w14:textId="6356D596" w:rsidR="00E23422" w:rsidRPr="00C70689" w:rsidRDefault="00E23422" w:rsidP="00C63B72">
            <w:pPr>
              <w:jc w:val="center"/>
              <w:rPr>
                <w:sz w:val="22"/>
                <w:szCs w:val="22"/>
              </w:rPr>
            </w:pPr>
            <w:bookmarkStart w:id="1" w:name="_GoBack"/>
            <w:bookmarkEnd w:id="1"/>
          </w:p>
        </w:tc>
        <w:tc>
          <w:tcPr>
            <w:tcW w:w="2061" w:type="dxa"/>
            <w:gridSpan w:val="3"/>
            <w:tcBorders>
              <w:top w:val="single" w:sz="4" w:space="0" w:color="auto"/>
            </w:tcBorders>
            <w:vAlign w:val="center"/>
          </w:tcPr>
          <w:p w14:paraId="12CC28CA" w14:textId="154CD6E7" w:rsidR="00E23422" w:rsidRPr="00C70689" w:rsidRDefault="00E23422" w:rsidP="007C057F">
            <w:pPr>
              <w:jc w:val="center"/>
              <w:rPr>
                <w:sz w:val="22"/>
                <w:szCs w:val="22"/>
              </w:rPr>
            </w:pPr>
          </w:p>
        </w:tc>
        <w:tc>
          <w:tcPr>
            <w:tcW w:w="1942" w:type="dxa"/>
            <w:gridSpan w:val="3"/>
            <w:tcBorders>
              <w:top w:val="single" w:sz="4" w:space="0" w:color="auto"/>
            </w:tcBorders>
            <w:vAlign w:val="center"/>
          </w:tcPr>
          <w:p w14:paraId="3D459B75" w14:textId="3FDD159D" w:rsidR="00E23422" w:rsidRPr="00C70689" w:rsidRDefault="00E23422" w:rsidP="007C057F">
            <w:pPr>
              <w:jc w:val="center"/>
              <w:rPr>
                <w:sz w:val="22"/>
                <w:szCs w:val="22"/>
              </w:rPr>
            </w:pPr>
          </w:p>
        </w:tc>
        <w:tc>
          <w:tcPr>
            <w:tcW w:w="821" w:type="dxa"/>
            <w:vAlign w:val="center"/>
            <w:hideMark/>
          </w:tcPr>
          <w:p w14:paraId="3269BBAF" w14:textId="77777777" w:rsidR="00E23422" w:rsidRDefault="00E23422" w:rsidP="007C057F">
            <w:pPr>
              <w:jc w:val="center"/>
              <w:rPr>
                <w:sz w:val="20"/>
                <w:szCs w:val="20"/>
              </w:rPr>
            </w:pPr>
          </w:p>
        </w:tc>
      </w:tr>
      <w:tr w:rsidR="00BE34C0" w14:paraId="0BEA2FB5" w14:textId="77777777" w:rsidTr="00BE34C0">
        <w:trPr>
          <w:gridBefore w:val="5"/>
          <w:wBefore w:w="4248" w:type="dxa"/>
          <w:trHeight w:val="129"/>
        </w:trPr>
        <w:tc>
          <w:tcPr>
            <w:tcW w:w="0" w:type="auto"/>
            <w:vAlign w:val="center"/>
          </w:tcPr>
          <w:p w14:paraId="07BFE493" w14:textId="77777777" w:rsidR="00E23422" w:rsidRPr="00C70689" w:rsidRDefault="00E23422">
            <w:pPr>
              <w:rPr>
                <w:sz w:val="22"/>
                <w:szCs w:val="22"/>
              </w:rPr>
            </w:pPr>
          </w:p>
        </w:tc>
        <w:tc>
          <w:tcPr>
            <w:tcW w:w="0" w:type="auto"/>
            <w:vAlign w:val="center"/>
          </w:tcPr>
          <w:p w14:paraId="67B09F36" w14:textId="77777777" w:rsidR="00E23422" w:rsidRPr="00C70689" w:rsidRDefault="00E23422">
            <w:pPr>
              <w:rPr>
                <w:sz w:val="22"/>
                <w:szCs w:val="22"/>
              </w:rPr>
            </w:pPr>
          </w:p>
        </w:tc>
        <w:tc>
          <w:tcPr>
            <w:tcW w:w="0" w:type="auto"/>
            <w:vAlign w:val="center"/>
          </w:tcPr>
          <w:p w14:paraId="7FC604B2" w14:textId="77777777" w:rsidR="00E23422" w:rsidRPr="00C70689" w:rsidRDefault="00E23422">
            <w:pPr>
              <w:rPr>
                <w:sz w:val="22"/>
                <w:szCs w:val="22"/>
              </w:rPr>
            </w:pPr>
          </w:p>
        </w:tc>
        <w:tc>
          <w:tcPr>
            <w:tcW w:w="0" w:type="auto"/>
            <w:vAlign w:val="center"/>
          </w:tcPr>
          <w:p w14:paraId="6AAF1A45" w14:textId="77777777" w:rsidR="00E23422" w:rsidRPr="00C70689" w:rsidRDefault="00E23422">
            <w:pPr>
              <w:rPr>
                <w:sz w:val="22"/>
                <w:szCs w:val="22"/>
              </w:rPr>
            </w:pPr>
          </w:p>
        </w:tc>
        <w:tc>
          <w:tcPr>
            <w:tcW w:w="0" w:type="auto"/>
            <w:vAlign w:val="center"/>
          </w:tcPr>
          <w:p w14:paraId="5A8FC1C6" w14:textId="77777777" w:rsidR="00E23422" w:rsidRPr="00C70689" w:rsidRDefault="00E23422">
            <w:pPr>
              <w:rPr>
                <w:sz w:val="22"/>
                <w:szCs w:val="22"/>
              </w:rPr>
            </w:pPr>
          </w:p>
        </w:tc>
        <w:tc>
          <w:tcPr>
            <w:tcW w:w="0" w:type="auto"/>
            <w:vAlign w:val="center"/>
          </w:tcPr>
          <w:p w14:paraId="5809BAAB" w14:textId="77777777" w:rsidR="00E23422" w:rsidRPr="00C70689" w:rsidRDefault="00E23422">
            <w:pPr>
              <w:rPr>
                <w:sz w:val="22"/>
                <w:szCs w:val="22"/>
              </w:rPr>
            </w:pPr>
          </w:p>
        </w:tc>
        <w:tc>
          <w:tcPr>
            <w:tcW w:w="0" w:type="auto"/>
            <w:vAlign w:val="center"/>
          </w:tcPr>
          <w:p w14:paraId="084B27FD" w14:textId="77777777" w:rsidR="00E23422" w:rsidRPr="00C70689" w:rsidRDefault="00E23422">
            <w:pPr>
              <w:rPr>
                <w:sz w:val="22"/>
                <w:szCs w:val="22"/>
              </w:rPr>
            </w:pPr>
          </w:p>
        </w:tc>
        <w:tc>
          <w:tcPr>
            <w:tcW w:w="0" w:type="auto"/>
            <w:vAlign w:val="center"/>
          </w:tcPr>
          <w:p w14:paraId="4649BDAC" w14:textId="77777777" w:rsidR="00E23422" w:rsidRPr="00C70689" w:rsidRDefault="00E23422">
            <w:pPr>
              <w:rPr>
                <w:sz w:val="22"/>
                <w:szCs w:val="22"/>
              </w:rPr>
            </w:pPr>
          </w:p>
        </w:tc>
        <w:tc>
          <w:tcPr>
            <w:tcW w:w="258" w:type="dxa"/>
            <w:vAlign w:val="center"/>
          </w:tcPr>
          <w:p w14:paraId="5023B08A" w14:textId="77777777" w:rsidR="00E23422" w:rsidRPr="00C70689" w:rsidRDefault="00E23422">
            <w:pPr>
              <w:rPr>
                <w:sz w:val="22"/>
                <w:szCs w:val="22"/>
              </w:rPr>
            </w:pPr>
          </w:p>
        </w:tc>
        <w:tc>
          <w:tcPr>
            <w:tcW w:w="0" w:type="auto"/>
            <w:vAlign w:val="center"/>
          </w:tcPr>
          <w:p w14:paraId="3AAFB3D4" w14:textId="77777777" w:rsidR="00E23422" w:rsidRPr="00C70689" w:rsidRDefault="00E23422">
            <w:pPr>
              <w:rPr>
                <w:sz w:val="22"/>
                <w:szCs w:val="22"/>
              </w:rPr>
            </w:pPr>
          </w:p>
        </w:tc>
        <w:tc>
          <w:tcPr>
            <w:tcW w:w="1394" w:type="dxa"/>
            <w:vAlign w:val="center"/>
          </w:tcPr>
          <w:p w14:paraId="6F0BF598" w14:textId="77777777" w:rsidR="00E23422" w:rsidRPr="00C70689" w:rsidRDefault="00E23422">
            <w:pPr>
              <w:rPr>
                <w:sz w:val="22"/>
                <w:szCs w:val="22"/>
              </w:rPr>
            </w:pPr>
          </w:p>
        </w:tc>
        <w:tc>
          <w:tcPr>
            <w:tcW w:w="631" w:type="dxa"/>
            <w:vAlign w:val="center"/>
          </w:tcPr>
          <w:p w14:paraId="38D9BD09" w14:textId="77777777" w:rsidR="00E23422" w:rsidRPr="00C70689" w:rsidRDefault="00E23422">
            <w:pPr>
              <w:rPr>
                <w:sz w:val="22"/>
                <w:szCs w:val="22"/>
              </w:rPr>
            </w:pPr>
          </w:p>
        </w:tc>
        <w:tc>
          <w:tcPr>
            <w:tcW w:w="1161" w:type="dxa"/>
            <w:vAlign w:val="center"/>
          </w:tcPr>
          <w:p w14:paraId="1435C82E" w14:textId="77777777" w:rsidR="00E23422" w:rsidRPr="00C70689" w:rsidRDefault="00E23422">
            <w:pPr>
              <w:rPr>
                <w:sz w:val="22"/>
                <w:szCs w:val="22"/>
              </w:rPr>
            </w:pPr>
          </w:p>
        </w:tc>
        <w:tc>
          <w:tcPr>
            <w:tcW w:w="664" w:type="dxa"/>
            <w:vAlign w:val="center"/>
          </w:tcPr>
          <w:p w14:paraId="6E4D523E" w14:textId="77777777" w:rsidR="00E23422" w:rsidRPr="00C70689" w:rsidRDefault="00E23422">
            <w:pPr>
              <w:rPr>
                <w:sz w:val="22"/>
                <w:szCs w:val="22"/>
              </w:rPr>
            </w:pPr>
          </w:p>
        </w:tc>
        <w:tc>
          <w:tcPr>
            <w:tcW w:w="938" w:type="dxa"/>
            <w:gridSpan w:val="2"/>
            <w:vAlign w:val="center"/>
          </w:tcPr>
          <w:p w14:paraId="275903F2" w14:textId="77777777" w:rsidR="00E23422" w:rsidRPr="00C70689" w:rsidRDefault="00E23422">
            <w:pPr>
              <w:rPr>
                <w:sz w:val="22"/>
                <w:szCs w:val="22"/>
              </w:rPr>
            </w:pPr>
          </w:p>
        </w:tc>
        <w:tc>
          <w:tcPr>
            <w:tcW w:w="1296" w:type="dxa"/>
            <w:vAlign w:val="center"/>
          </w:tcPr>
          <w:p w14:paraId="1CF9124A" w14:textId="77777777" w:rsidR="00E23422" w:rsidRPr="00C70689" w:rsidRDefault="00E23422">
            <w:pPr>
              <w:rPr>
                <w:sz w:val="22"/>
                <w:szCs w:val="22"/>
              </w:rPr>
            </w:pPr>
          </w:p>
        </w:tc>
        <w:tc>
          <w:tcPr>
            <w:tcW w:w="245" w:type="dxa"/>
            <w:vAlign w:val="center"/>
          </w:tcPr>
          <w:p w14:paraId="1A3F5D47" w14:textId="77777777" w:rsidR="00E23422" w:rsidRDefault="00E23422">
            <w:pPr>
              <w:rPr>
                <w:sz w:val="20"/>
                <w:szCs w:val="20"/>
              </w:rPr>
            </w:pPr>
          </w:p>
        </w:tc>
      </w:tr>
    </w:tbl>
    <w:p w14:paraId="458FEFF8" w14:textId="57301D72" w:rsidR="00CE48C9" w:rsidRPr="00FD5137" w:rsidRDefault="00CE48C9" w:rsidP="00CE48C9">
      <w:pPr>
        <w:ind w:left="567" w:hanging="567"/>
        <w:jc w:val="both"/>
        <w:rPr>
          <w:b/>
          <w:sz w:val="22"/>
          <w:szCs w:val="22"/>
        </w:rPr>
      </w:pPr>
      <w:r>
        <w:rPr>
          <w:b/>
          <w:sz w:val="22"/>
          <w:szCs w:val="22"/>
        </w:rPr>
        <w:t xml:space="preserve">       </w:t>
      </w:r>
      <w:r w:rsidR="007C057F">
        <w:rPr>
          <w:b/>
          <w:sz w:val="22"/>
          <w:szCs w:val="22"/>
        </w:rPr>
        <w:t xml:space="preserve">Загальна сума складає: </w:t>
      </w:r>
    </w:p>
    <w:p w14:paraId="0942B2D5" w14:textId="3200036B" w:rsidR="00785917" w:rsidRDefault="00785917" w:rsidP="00116312">
      <w:pPr>
        <w:tabs>
          <w:tab w:val="left" w:pos="709"/>
        </w:tabs>
        <w:ind w:left="540" w:right="-1" w:hanging="540"/>
        <w:rPr>
          <w:b/>
          <w:sz w:val="22"/>
          <w:szCs w:val="22"/>
        </w:rPr>
      </w:pPr>
    </w:p>
    <w:p w14:paraId="6D6A8B07" w14:textId="77777777" w:rsidR="00394A54" w:rsidRDefault="00394A54" w:rsidP="00394A54">
      <w:pPr>
        <w:ind w:firstLine="540"/>
        <w:jc w:val="both"/>
        <w:rPr>
          <w:b/>
          <w:sz w:val="22"/>
          <w:szCs w:val="22"/>
        </w:rPr>
      </w:pPr>
      <w:r w:rsidRPr="000978C0">
        <w:rPr>
          <w:b/>
          <w:sz w:val="22"/>
          <w:szCs w:val="22"/>
        </w:rPr>
        <w:t>Постачальник:</w:t>
      </w:r>
      <w:r w:rsidRPr="000978C0">
        <w:rPr>
          <w:b/>
          <w:sz w:val="22"/>
          <w:szCs w:val="22"/>
        </w:rPr>
        <w:tab/>
      </w:r>
      <w:r w:rsidRPr="000978C0">
        <w:rPr>
          <w:b/>
          <w:sz w:val="22"/>
          <w:szCs w:val="22"/>
        </w:rPr>
        <w:tab/>
      </w:r>
      <w:r w:rsidRPr="000978C0">
        <w:rPr>
          <w:b/>
          <w:sz w:val="22"/>
          <w:szCs w:val="22"/>
        </w:rPr>
        <w:tab/>
      </w:r>
      <w:r w:rsidRPr="000978C0">
        <w:rPr>
          <w:b/>
          <w:sz w:val="22"/>
          <w:szCs w:val="22"/>
        </w:rPr>
        <w:tab/>
      </w:r>
      <w:r w:rsidRPr="000978C0">
        <w:rPr>
          <w:b/>
          <w:sz w:val="22"/>
          <w:szCs w:val="22"/>
        </w:rPr>
        <w:tab/>
        <w:t xml:space="preserve"> </w:t>
      </w:r>
      <w:r w:rsidRPr="000978C0">
        <w:rPr>
          <w:b/>
          <w:sz w:val="22"/>
          <w:szCs w:val="22"/>
        </w:rPr>
        <w:tab/>
        <w:t>Покупець:</w:t>
      </w:r>
    </w:p>
    <w:tbl>
      <w:tblPr>
        <w:tblW w:w="20028" w:type="dxa"/>
        <w:tblLayout w:type="fixed"/>
        <w:tblCellMar>
          <w:top w:w="55" w:type="dxa"/>
          <w:left w:w="55" w:type="dxa"/>
          <w:bottom w:w="55" w:type="dxa"/>
          <w:right w:w="55" w:type="dxa"/>
        </w:tblCellMar>
        <w:tblLook w:val="0000" w:firstRow="0" w:lastRow="0" w:firstColumn="0" w:lastColumn="0" w:noHBand="0" w:noVBand="0"/>
      </w:tblPr>
      <w:tblGrid>
        <w:gridCol w:w="5220"/>
        <w:gridCol w:w="4936"/>
        <w:gridCol w:w="4936"/>
        <w:gridCol w:w="4936"/>
      </w:tblGrid>
      <w:tr w:rsidR="009B6CED" w:rsidRPr="000978C0" w14:paraId="4FE8630D" w14:textId="77777777" w:rsidTr="00C13245">
        <w:tc>
          <w:tcPr>
            <w:tcW w:w="5220" w:type="dxa"/>
          </w:tcPr>
          <w:p w14:paraId="0A80E8E8" w14:textId="77777777" w:rsidR="009B6CED" w:rsidRDefault="009B6CED" w:rsidP="008166F7"/>
          <w:p w14:paraId="7C4D5D23" w14:textId="77777777" w:rsidR="007C057F" w:rsidRDefault="007C057F" w:rsidP="008166F7"/>
          <w:p w14:paraId="3EFB01EC" w14:textId="77777777" w:rsidR="007C057F" w:rsidRDefault="007C057F" w:rsidP="008166F7"/>
          <w:p w14:paraId="3E859E77" w14:textId="77777777" w:rsidR="007C057F" w:rsidRDefault="007C057F" w:rsidP="008166F7"/>
          <w:p w14:paraId="271D0C01" w14:textId="77777777" w:rsidR="007C057F" w:rsidRDefault="007C057F" w:rsidP="008166F7"/>
          <w:p w14:paraId="206254DD" w14:textId="77777777" w:rsidR="007C057F" w:rsidRDefault="007C057F" w:rsidP="008166F7"/>
          <w:p w14:paraId="775E553C" w14:textId="77777777" w:rsidR="007C057F" w:rsidRDefault="007C057F" w:rsidP="008166F7"/>
          <w:p w14:paraId="7BC6F4D1" w14:textId="77777777" w:rsidR="007C057F" w:rsidRDefault="007C057F" w:rsidP="008166F7"/>
          <w:p w14:paraId="028E1A69" w14:textId="77777777" w:rsidR="00CE48C9" w:rsidRPr="00D161E2" w:rsidRDefault="00CE48C9" w:rsidP="008166F7"/>
          <w:p w14:paraId="0E73C934" w14:textId="77777777" w:rsidR="009B6CED" w:rsidRPr="00D161E2" w:rsidRDefault="009B6CED" w:rsidP="008166F7">
            <w:pPr>
              <w:rPr>
                <w:b/>
              </w:rPr>
            </w:pPr>
            <w:r w:rsidRPr="00D161E2">
              <w:rPr>
                <w:b/>
                <w:sz w:val="22"/>
                <w:szCs w:val="22"/>
              </w:rPr>
              <w:t xml:space="preserve">Директор </w:t>
            </w:r>
          </w:p>
          <w:p w14:paraId="0AFA76DB" w14:textId="77777777" w:rsidR="009B6CED" w:rsidRPr="00D161E2" w:rsidRDefault="009B6CED" w:rsidP="008166F7">
            <w:pPr>
              <w:rPr>
                <w:b/>
              </w:rPr>
            </w:pPr>
          </w:p>
          <w:p w14:paraId="45AE746B" w14:textId="2AA0CD14" w:rsidR="009B6CED" w:rsidRPr="00D161E2" w:rsidRDefault="009B6CED" w:rsidP="008166F7">
            <w:pPr>
              <w:rPr>
                <w:b/>
              </w:rPr>
            </w:pPr>
            <w:r w:rsidRPr="00D161E2">
              <w:rPr>
                <w:b/>
                <w:sz w:val="22"/>
                <w:szCs w:val="22"/>
              </w:rPr>
              <w:t xml:space="preserve">___________________ </w:t>
            </w:r>
          </w:p>
          <w:p w14:paraId="50B503F0" w14:textId="77777777" w:rsidR="009B6CED" w:rsidRPr="00D161E2" w:rsidRDefault="009B6CED" w:rsidP="008166F7">
            <w:pPr>
              <w:rPr>
                <w:b/>
              </w:rPr>
            </w:pPr>
          </w:p>
          <w:p w14:paraId="4B64EA93" w14:textId="77777777" w:rsidR="009B6CED" w:rsidRPr="000978C0" w:rsidRDefault="009B6CED" w:rsidP="008166F7">
            <w:pPr>
              <w:jc w:val="both"/>
              <w:rPr>
                <w:sz w:val="22"/>
                <w:szCs w:val="22"/>
              </w:rPr>
            </w:pPr>
          </w:p>
        </w:tc>
        <w:tc>
          <w:tcPr>
            <w:tcW w:w="4936" w:type="dxa"/>
          </w:tcPr>
          <w:p w14:paraId="797A5733" w14:textId="472E03AF" w:rsidR="00CB2590" w:rsidRPr="003B02DE" w:rsidRDefault="00CB2590" w:rsidP="00CB2590">
            <w:pPr>
              <w:rPr>
                <w:rStyle w:val="WW8Num1z4"/>
                <w:b/>
                <w:sz w:val="22"/>
                <w:lang w:eastAsia="uk-UA"/>
              </w:rPr>
            </w:pPr>
            <w:r w:rsidRPr="003B02DE">
              <w:rPr>
                <w:rStyle w:val="WW8Num1z4"/>
                <w:b/>
                <w:sz w:val="22"/>
                <w:lang w:eastAsia="uk-UA"/>
              </w:rPr>
              <w:t>КНП «Центр первинної медико-санітарної допомоги</w:t>
            </w:r>
            <w:r w:rsidR="00F636E9">
              <w:rPr>
                <w:rStyle w:val="WW8Num1z4"/>
                <w:b/>
                <w:sz w:val="22"/>
                <w:lang w:eastAsia="uk-UA"/>
              </w:rPr>
              <w:t xml:space="preserve">» </w:t>
            </w:r>
            <w:proofErr w:type="spellStart"/>
            <w:r w:rsidR="00F636E9">
              <w:rPr>
                <w:rStyle w:val="WW8Num1z4"/>
                <w:b/>
                <w:sz w:val="22"/>
                <w:lang w:eastAsia="uk-UA"/>
              </w:rPr>
              <w:t>Білогородської</w:t>
            </w:r>
            <w:proofErr w:type="spellEnd"/>
            <w:r w:rsidR="00F636E9">
              <w:rPr>
                <w:rStyle w:val="WW8Num1z4"/>
                <w:b/>
                <w:sz w:val="22"/>
                <w:lang w:eastAsia="uk-UA"/>
              </w:rPr>
              <w:t xml:space="preserve"> сільської ради</w:t>
            </w:r>
          </w:p>
          <w:p w14:paraId="65703131" w14:textId="77777777" w:rsidR="00CB2590" w:rsidRPr="003B02DE" w:rsidRDefault="00CB2590" w:rsidP="00CB2590">
            <w:pPr>
              <w:rPr>
                <w:rStyle w:val="WW8Num1z4"/>
                <w:sz w:val="22"/>
                <w:lang w:eastAsia="uk-UA"/>
              </w:rPr>
            </w:pPr>
            <w:r w:rsidRPr="003B02DE">
              <w:rPr>
                <w:rStyle w:val="WW8Num1z4"/>
                <w:sz w:val="22"/>
                <w:lang w:eastAsia="uk-UA"/>
              </w:rPr>
              <w:t xml:space="preserve">08140, Київська область , с. </w:t>
            </w:r>
            <w:proofErr w:type="spellStart"/>
            <w:r w:rsidRPr="003B02DE">
              <w:rPr>
                <w:rStyle w:val="WW8Num1z4"/>
                <w:sz w:val="22"/>
                <w:lang w:eastAsia="uk-UA"/>
              </w:rPr>
              <w:t>Білогородка</w:t>
            </w:r>
            <w:proofErr w:type="spellEnd"/>
            <w:r w:rsidRPr="003B02DE">
              <w:rPr>
                <w:rStyle w:val="WW8Num1z4"/>
                <w:sz w:val="22"/>
                <w:lang w:eastAsia="uk-UA"/>
              </w:rPr>
              <w:t xml:space="preserve"> ,           вул. Володимирська 17</w:t>
            </w:r>
          </w:p>
          <w:p w14:paraId="1C1C13C6" w14:textId="77777777" w:rsidR="00CB2590" w:rsidRPr="003B02DE" w:rsidRDefault="00CB2590" w:rsidP="00CB2590">
            <w:pPr>
              <w:rPr>
                <w:rStyle w:val="WW8Num1z4"/>
                <w:sz w:val="22"/>
                <w:lang w:eastAsia="uk-UA"/>
              </w:rPr>
            </w:pPr>
            <w:r w:rsidRPr="003B02DE">
              <w:rPr>
                <w:rStyle w:val="WW8Num1z4"/>
                <w:sz w:val="22"/>
                <w:lang w:eastAsia="uk-UA"/>
              </w:rPr>
              <w:t>Код 38943382</w:t>
            </w:r>
          </w:p>
          <w:p w14:paraId="764F5697" w14:textId="77777777" w:rsidR="00FD5137" w:rsidRPr="00FD5137" w:rsidRDefault="00CB2590" w:rsidP="00FD5137">
            <w:r w:rsidRPr="003B02DE">
              <w:rPr>
                <w:rStyle w:val="WW8Num1z4"/>
                <w:sz w:val="22"/>
                <w:lang w:eastAsia="uk-UA"/>
              </w:rPr>
              <w:t>р/</w:t>
            </w:r>
            <w:proofErr w:type="spellStart"/>
            <w:r w:rsidR="007C057F">
              <w:rPr>
                <w:rStyle w:val="WW8Num1z4"/>
                <w:sz w:val="22"/>
                <w:lang w:eastAsia="uk-UA"/>
              </w:rPr>
              <w:t>р</w:t>
            </w:r>
            <w:proofErr w:type="spellEnd"/>
            <w:r w:rsidR="007C057F" w:rsidRPr="007C057F">
              <w:rPr>
                <w:lang w:val="ru-RU"/>
              </w:rPr>
              <w:t xml:space="preserve"> </w:t>
            </w:r>
            <w:r w:rsidR="00FD5137" w:rsidRPr="00E23422">
              <w:rPr>
                <w:lang w:val="en-US"/>
              </w:rPr>
              <w:t>UA</w:t>
            </w:r>
            <w:r w:rsidR="00FD5137" w:rsidRPr="00E23422">
              <w:t xml:space="preserve"> </w:t>
            </w:r>
            <w:r w:rsidR="00FD5137" w:rsidRPr="00FD5137">
              <w:t>528201720344390009000095022</w:t>
            </w:r>
          </w:p>
          <w:p w14:paraId="5CB9E653" w14:textId="77777777" w:rsidR="00FD5137" w:rsidRPr="00FD5137" w:rsidRDefault="00FD5137" w:rsidP="00FD5137">
            <w:r w:rsidRPr="00FD5137">
              <w:t>в ГУДКСУ в Київській області</w:t>
            </w:r>
          </w:p>
          <w:p w14:paraId="1609C8AA" w14:textId="77777777" w:rsidR="00E23422" w:rsidRDefault="00E23422" w:rsidP="007C057F"/>
          <w:p w14:paraId="43E35058" w14:textId="77777777" w:rsidR="00CE48C9" w:rsidRPr="00F45BCC" w:rsidRDefault="00CE48C9" w:rsidP="007C057F"/>
          <w:p w14:paraId="7442D452" w14:textId="7535C234" w:rsidR="00CB2590" w:rsidRPr="0021276D" w:rsidRDefault="00CB2590" w:rsidP="00CB2590">
            <w:pPr>
              <w:rPr>
                <w:b/>
                <w:bCs/>
                <w:sz w:val="22"/>
              </w:rPr>
            </w:pPr>
            <w:r w:rsidRPr="003B02DE">
              <w:rPr>
                <w:rStyle w:val="WW8Num1z4"/>
                <w:sz w:val="22"/>
                <w:lang w:eastAsia="uk-UA"/>
              </w:rPr>
              <w:t xml:space="preserve"> </w:t>
            </w:r>
            <w:r w:rsidRPr="0021276D">
              <w:rPr>
                <w:b/>
                <w:bCs/>
                <w:sz w:val="22"/>
              </w:rPr>
              <w:t>Директор</w:t>
            </w:r>
          </w:p>
          <w:p w14:paraId="42D84FDD" w14:textId="77777777" w:rsidR="00CB2590" w:rsidRPr="0021276D" w:rsidRDefault="00CB2590" w:rsidP="00CB2590">
            <w:pPr>
              <w:rPr>
                <w:b/>
                <w:bCs/>
                <w:sz w:val="22"/>
              </w:rPr>
            </w:pPr>
          </w:p>
          <w:p w14:paraId="5965918B" w14:textId="7F7CB7B5" w:rsidR="009B6CED" w:rsidRPr="00E309E4" w:rsidRDefault="00CB2590" w:rsidP="00CB2590">
            <w:pPr>
              <w:rPr>
                <w:b/>
                <w:sz w:val="22"/>
                <w:szCs w:val="22"/>
              </w:rPr>
            </w:pPr>
            <w:r w:rsidRPr="0021276D">
              <w:rPr>
                <w:b/>
                <w:bCs/>
                <w:sz w:val="22"/>
              </w:rPr>
              <w:t xml:space="preserve"> </w:t>
            </w:r>
            <w:proofErr w:type="spellStart"/>
            <w:r w:rsidRPr="0021276D">
              <w:rPr>
                <w:b/>
                <w:bCs/>
                <w:sz w:val="22"/>
              </w:rPr>
              <w:t>____________________О.А.Ткачен</w:t>
            </w:r>
            <w:proofErr w:type="spellEnd"/>
            <w:r w:rsidRPr="0021276D">
              <w:rPr>
                <w:b/>
                <w:bCs/>
                <w:sz w:val="22"/>
              </w:rPr>
              <w:t>ко</w:t>
            </w:r>
            <w:r w:rsidRPr="003B02DE">
              <w:rPr>
                <w:sz w:val="22"/>
              </w:rPr>
              <w:t xml:space="preserve">            </w:t>
            </w:r>
          </w:p>
        </w:tc>
        <w:tc>
          <w:tcPr>
            <w:tcW w:w="4936" w:type="dxa"/>
          </w:tcPr>
          <w:p w14:paraId="288D76FC" w14:textId="77777777" w:rsidR="009B6CED" w:rsidRPr="000978C0" w:rsidRDefault="009B6CED" w:rsidP="008166F7">
            <w:pPr>
              <w:rPr>
                <w:b/>
                <w:sz w:val="22"/>
                <w:szCs w:val="22"/>
                <w:lang w:val="ru-RU"/>
              </w:rPr>
            </w:pPr>
          </w:p>
        </w:tc>
        <w:tc>
          <w:tcPr>
            <w:tcW w:w="4936" w:type="dxa"/>
          </w:tcPr>
          <w:p w14:paraId="561A7431" w14:textId="77777777" w:rsidR="009B6CED" w:rsidRPr="000978C0" w:rsidRDefault="009B6CED" w:rsidP="008166F7">
            <w:pPr>
              <w:rPr>
                <w:b/>
                <w:sz w:val="22"/>
                <w:szCs w:val="22"/>
              </w:rPr>
            </w:pPr>
          </w:p>
        </w:tc>
      </w:tr>
    </w:tbl>
    <w:p w14:paraId="212CCF1A" w14:textId="77777777" w:rsidR="009B6CED" w:rsidRDefault="009B6CED" w:rsidP="00394A54">
      <w:pPr>
        <w:ind w:firstLine="540"/>
        <w:jc w:val="both"/>
        <w:rPr>
          <w:b/>
          <w:sz w:val="22"/>
          <w:szCs w:val="22"/>
        </w:rPr>
      </w:pPr>
    </w:p>
    <w:p w14:paraId="4F11E911" w14:textId="77777777" w:rsidR="009B6CED" w:rsidRDefault="009B6CED" w:rsidP="00394A54">
      <w:pPr>
        <w:ind w:firstLine="540"/>
        <w:jc w:val="both"/>
        <w:rPr>
          <w:b/>
          <w:sz w:val="22"/>
          <w:szCs w:val="22"/>
        </w:rPr>
      </w:pPr>
    </w:p>
    <w:p w14:paraId="7D271C18" w14:textId="77777777" w:rsidR="009B6CED" w:rsidRDefault="009B6CED" w:rsidP="00394A54">
      <w:pPr>
        <w:ind w:firstLine="540"/>
        <w:jc w:val="both"/>
        <w:rPr>
          <w:b/>
          <w:sz w:val="22"/>
          <w:szCs w:val="22"/>
        </w:rPr>
      </w:pPr>
    </w:p>
    <w:p w14:paraId="606DCCA3" w14:textId="77777777" w:rsidR="009B6CED" w:rsidRDefault="009B6CED" w:rsidP="00394A54">
      <w:pPr>
        <w:ind w:firstLine="540"/>
        <w:jc w:val="both"/>
        <w:rPr>
          <w:b/>
          <w:sz w:val="22"/>
          <w:szCs w:val="22"/>
        </w:rPr>
      </w:pPr>
    </w:p>
    <w:p w14:paraId="6F50763C" w14:textId="77777777" w:rsidR="009B6CED" w:rsidRDefault="009B6CED" w:rsidP="00394A54">
      <w:pPr>
        <w:ind w:firstLine="540"/>
        <w:jc w:val="both"/>
        <w:rPr>
          <w:b/>
          <w:sz w:val="22"/>
          <w:szCs w:val="22"/>
        </w:rPr>
      </w:pPr>
    </w:p>
    <w:p w14:paraId="7CD4C0A6" w14:textId="77777777" w:rsidR="009B6CED" w:rsidRDefault="009B6CED" w:rsidP="00394A54">
      <w:pPr>
        <w:ind w:firstLine="540"/>
        <w:jc w:val="both"/>
        <w:rPr>
          <w:b/>
          <w:sz w:val="22"/>
          <w:szCs w:val="22"/>
        </w:rPr>
      </w:pPr>
    </w:p>
    <w:p w14:paraId="08EF8D08" w14:textId="77777777" w:rsidR="009B6CED" w:rsidRDefault="009B6CED" w:rsidP="00394A54">
      <w:pPr>
        <w:ind w:firstLine="540"/>
        <w:jc w:val="both"/>
        <w:rPr>
          <w:b/>
          <w:sz w:val="22"/>
          <w:szCs w:val="22"/>
        </w:rPr>
      </w:pPr>
    </w:p>
    <w:p w14:paraId="69020E99" w14:textId="77777777" w:rsidR="009B6CED" w:rsidRDefault="009B6CED" w:rsidP="00394A54">
      <w:pPr>
        <w:ind w:firstLine="540"/>
        <w:jc w:val="both"/>
        <w:rPr>
          <w:b/>
          <w:sz w:val="22"/>
          <w:szCs w:val="22"/>
        </w:rPr>
      </w:pPr>
    </w:p>
    <w:p w14:paraId="0EF6E13F" w14:textId="77777777" w:rsidR="009B6CED" w:rsidRDefault="009B6CED" w:rsidP="00394A54">
      <w:pPr>
        <w:ind w:firstLine="540"/>
        <w:jc w:val="both"/>
        <w:rPr>
          <w:b/>
          <w:sz w:val="22"/>
          <w:szCs w:val="22"/>
        </w:rPr>
      </w:pPr>
    </w:p>
    <w:p w14:paraId="302BE350" w14:textId="77777777" w:rsidR="009B6CED" w:rsidRDefault="009B6CED" w:rsidP="00394A54">
      <w:pPr>
        <w:ind w:firstLine="540"/>
        <w:jc w:val="both"/>
        <w:rPr>
          <w:b/>
          <w:sz w:val="22"/>
          <w:szCs w:val="22"/>
        </w:rPr>
      </w:pPr>
    </w:p>
    <w:p w14:paraId="1EBC3B19" w14:textId="77777777" w:rsidR="009B6CED" w:rsidRDefault="009B6CED" w:rsidP="00394A54">
      <w:pPr>
        <w:ind w:firstLine="540"/>
        <w:jc w:val="both"/>
        <w:rPr>
          <w:b/>
          <w:sz w:val="22"/>
          <w:szCs w:val="22"/>
        </w:rPr>
      </w:pPr>
    </w:p>
    <w:p w14:paraId="3633E90D" w14:textId="77777777" w:rsidR="009B6CED" w:rsidRDefault="009B6CED" w:rsidP="00394A54">
      <w:pPr>
        <w:ind w:firstLine="540"/>
        <w:jc w:val="both"/>
        <w:rPr>
          <w:b/>
          <w:sz w:val="22"/>
          <w:szCs w:val="22"/>
        </w:rPr>
      </w:pPr>
    </w:p>
    <w:p w14:paraId="00806FB1" w14:textId="77777777" w:rsidR="00B46E43" w:rsidRPr="008240BD" w:rsidRDefault="00B46E43" w:rsidP="00394A54">
      <w:pPr>
        <w:ind w:firstLine="540"/>
        <w:jc w:val="both"/>
        <w:rPr>
          <w:sz w:val="2"/>
          <w:szCs w:val="2"/>
          <w:lang w:val="ru-RU"/>
        </w:rPr>
      </w:pPr>
    </w:p>
    <w:sectPr w:rsidR="00B46E43" w:rsidRPr="008240BD" w:rsidSect="0033726A">
      <w:pgSz w:w="11906" w:h="16838"/>
      <w:pgMar w:top="737" w:right="707" w:bottom="45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2527B" w14:textId="77777777" w:rsidR="009E7750" w:rsidRDefault="009E7750" w:rsidP="00200790">
      <w:r>
        <w:separator/>
      </w:r>
    </w:p>
  </w:endnote>
  <w:endnote w:type="continuationSeparator" w:id="0">
    <w:p w14:paraId="2C34F2D4" w14:textId="77777777" w:rsidR="009E7750" w:rsidRDefault="009E7750" w:rsidP="0020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6AE91" w14:textId="77777777" w:rsidR="009E7750" w:rsidRDefault="009E7750" w:rsidP="00200790">
      <w:r>
        <w:separator/>
      </w:r>
    </w:p>
  </w:footnote>
  <w:footnote w:type="continuationSeparator" w:id="0">
    <w:p w14:paraId="00524351" w14:textId="77777777" w:rsidR="009E7750" w:rsidRDefault="009E7750" w:rsidP="00200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DE"/>
    <w:rsid w:val="00001DCB"/>
    <w:rsid w:val="0000424C"/>
    <w:rsid w:val="000103D2"/>
    <w:rsid w:val="0001177E"/>
    <w:rsid w:val="000119CB"/>
    <w:rsid w:val="0001745B"/>
    <w:rsid w:val="000222CE"/>
    <w:rsid w:val="00022580"/>
    <w:rsid w:val="00024A63"/>
    <w:rsid w:val="00026164"/>
    <w:rsid w:val="000266E1"/>
    <w:rsid w:val="00030315"/>
    <w:rsid w:val="0003510B"/>
    <w:rsid w:val="00036ABB"/>
    <w:rsid w:val="000425D9"/>
    <w:rsid w:val="00050C3F"/>
    <w:rsid w:val="00055EAE"/>
    <w:rsid w:val="0006202C"/>
    <w:rsid w:val="0007136B"/>
    <w:rsid w:val="00073B6F"/>
    <w:rsid w:val="00073E64"/>
    <w:rsid w:val="000750EE"/>
    <w:rsid w:val="00075C97"/>
    <w:rsid w:val="000766A9"/>
    <w:rsid w:val="000811D3"/>
    <w:rsid w:val="00085D1A"/>
    <w:rsid w:val="0008704B"/>
    <w:rsid w:val="00090651"/>
    <w:rsid w:val="00090FE0"/>
    <w:rsid w:val="00092368"/>
    <w:rsid w:val="00092FEE"/>
    <w:rsid w:val="00094D2F"/>
    <w:rsid w:val="000978C0"/>
    <w:rsid w:val="000B20AE"/>
    <w:rsid w:val="000B3278"/>
    <w:rsid w:val="000B5B7D"/>
    <w:rsid w:val="000C21FA"/>
    <w:rsid w:val="000D0E23"/>
    <w:rsid w:val="000D4217"/>
    <w:rsid w:val="000E1637"/>
    <w:rsid w:val="000E1B1D"/>
    <w:rsid w:val="000E6C0E"/>
    <w:rsid w:val="000F28AF"/>
    <w:rsid w:val="000F6960"/>
    <w:rsid w:val="00100118"/>
    <w:rsid w:val="001016E7"/>
    <w:rsid w:val="001019DC"/>
    <w:rsid w:val="0010768F"/>
    <w:rsid w:val="0011109E"/>
    <w:rsid w:val="00113770"/>
    <w:rsid w:val="001150FA"/>
    <w:rsid w:val="00115A37"/>
    <w:rsid w:val="00116312"/>
    <w:rsid w:val="00123180"/>
    <w:rsid w:val="00124CD1"/>
    <w:rsid w:val="0012717F"/>
    <w:rsid w:val="0012735C"/>
    <w:rsid w:val="00132FF6"/>
    <w:rsid w:val="001339ED"/>
    <w:rsid w:val="0013490B"/>
    <w:rsid w:val="00145817"/>
    <w:rsid w:val="00145C3D"/>
    <w:rsid w:val="001472E2"/>
    <w:rsid w:val="001513BC"/>
    <w:rsid w:val="00154774"/>
    <w:rsid w:val="00156C14"/>
    <w:rsid w:val="001612C5"/>
    <w:rsid w:val="001617FE"/>
    <w:rsid w:val="001619EE"/>
    <w:rsid w:val="00165477"/>
    <w:rsid w:val="00171A6F"/>
    <w:rsid w:val="00174B7A"/>
    <w:rsid w:val="00180589"/>
    <w:rsid w:val="00181DCE"/>
    <w:rsid w:val="001846F3"/>
    <w:rsid w:val="00187E56"/>
    <w:rsid w:val="0019486A"/>
    <w:rsid w:val="001A35F0"/>
    <w:rsid w:val="001B60A5"/>
    <w:rsid w:val="001B6E01"/>
    <w:rsid w:val="001C22BD"/>
    <w:rsid w:val="001D25E2"/>
    <w:rsid w:val="001D4105"/>
    <w:rsid w:val="001E159B"/>
    <w:rsid w:val="001E2FDD"/>
    <w:rsid w:val="001E405C"/>
    <w:rsid w:val="001E558F"/>
    <w:rsid w:val="001E777E"/>
    <w:rsid w:val="001F4B62"/>
    <w:rsid w:val="001F52E1"/>
    <w:rsid w:val="001F7F4A"/>
    <w:rsid w:val="00200790"/>
    <w:rsid w:val="00201CE8"/>
    <w:rsid w:val="0020349D"/>
    <w:rsid w:val="00203842"/>
    <w:rsid w:val="00204C71"/>
    <w:rsid w:val="00210258"/>
    <w:rsid w:val="00210EAC"/>
    <w:rsid w:val="0021276D"/>
    <w:rsid w:val="002210ED"/>
    <w:rsid w:val="00222C01"/>
    <w:rsid w:val="00222D2A"/>
    <w:rsid w:val="00222ED4"/>
    <w:rsid w:val="002235D2"/>
    <w:rsid w:val="00226DBD"/>
    <w:rsid w:val="00230947"/>
    <w:rsid w:val="00231667"/>
    <w:rsid w:val="00231CDF"/>
    <w:rsid w:val="002333A5"/>
    <w:rsid w:val="0024054B"/>
    <w:rsid w:val="00243479"/>
    <w:rsid w:val="00243DCB"/>
    <w:rsid w:val="002472B6"/>
    <w:rsid w:val="002605E7"/>
    <w:rsid w:val="0026211E"/>
    <w:rsid w:val="00262D3C"/>
    <w:rsid w:val="00267C9E"/>
    <w:rsid w:val="00276046"/>
    <w:rsid w:val="00277713"/>
    <w:rsid w:val="00281C5A"/>
    <w:rsid w:val="00282461"/>
    <w:rsid w:val="002837E8"/>
    <w:rsid w:val="00284B4C"/>
    <w:rsid w:val="00286224"/>
    <w:rsid w:val="00290683"/>
    <w:rsid w:val="00291D5D"/>
    <w:rsid w:val="00293CAF"/>
    <w:rsid w:val="00296919"/>
    <w:rsid w:val="002A441D"/>
    <w:rsid w:val="002A4E69"/>
    <w:rsid w:val="002A65C6"/>
    <w:rsid w:val="002A712B"/>
    <w:rsid w:val="002B1A65"/>
    <w:rsid w:val="002B648D"/>
    <w:rsid w:val="002B686B"/>
    <w:rsid w:val="002B6B79"/>
    <w:rsid w:val="002B72AF"/>
    <w:rsid w:val="002C100F"/>
    <w:rsid w:val="002C1484"/>
    <w:rsid w:val="002C2785"/>
    <w:rsid w:val="002C2E0E"/>
    <w:rsid w:val="002C6EC6"/>
    <w:rsid w:val="002D3299"/>
    <w:rsid w:val="002D3E40"/>
    <w:rsid w:val="002D3ECF"/>
    <w:rsid w:val="002F5A73"/>
    <w:rsid w:val="002F6DB2"/>
    <w:rsid w:val="00300E51"/>
    <w:rsid w:val="00301C8E"/>
    <w:rsid w:val="00304F9A"/>
    <w:rsid w:val="003106C0"/>
    <w:rsid w:val="00310C7B"/>
    <w:rsid w:val="00315495"/>
    <w:rsid w:val="00315770"/>
    <w:rsid w:val="00327445"/>
    <w:rsid w:val="003275B4"/>
    <w:rsid w:val="00332872"/>
    <w:rsid w:val="00332E38"/>
    <w:rsid w:val="00333AB8"/>
    <w:rsid w:val="00333F7A"/>
    <w:rsid w:val="00335034"/>
    <w:rsid w:val="0033726A"/>
    <w:rsid w:val="003452D2"/>
    <w:rsid w:val="0034713C"/>
    <w:rsid w:val="00347471"/>
    <w:rsid w:val="0035098D"/>
    <w:rsid w:val="00351D13"/>
    <w:rsid w:val="00352E2D"/>
    <w:rsid w:val="0035529A"/>
    <w:rsid w:val="003552C7"/>
    <w:rsid w:val="00356B35"/>
    <w:rsid w:val="003578A9"/>
    <w:rsid w:val="00357A3F"/>
    <w:rsid w:val="00366FE6"/>
    <w:rsid w:val="003676B9"/>
    <w:rsid w:val="0038159A"/>
    <w:rsid w:val="00394A54"/>
    <w:rsid w:val="003A1F38"/>
    <w:rsid w:val="003A562A"/>
    <w:rsid w:val="003B10EC"/>
    <w:rsid w:val="003B47BF"/>
    <w:rsid w:val="003C14ED"/>
    <w:rsid w:val="003C16A4"/>
    <w:rsid w:val="003C2788"/>
    <w:rsid w:val="003D5371"/>
    <w:rsid w:val="003D5C1F"/>
    <w:rsid w:val="003D5D5D"/>
    <w:rsid w:val="003D62E5"/>
    <w:rsid w:val="003E010F"/>
    <w:rsid w:val="003E12FA"/>
    <w:rsid w:val="003E1436"/>
    <w:rsid w:val="003E5548"/>
    <w:rsid w:val="003E5BC9"/>
    <w:rsid w:val="003E762C"/>
    <w:rsid w:val="003F2FC7"/>
    <w:rsid w:val="0040182A"/>
    <w:rsid w:val="004069C1"/>
    <w:rsid w:val="004109CA"/>
    <w:rsid w:val="00414072"/>
    <w:rsid w:val="00416D84"/>
    <w:rsid w:val="00420BCD"/>
    <w:rsid w:val="00426B55"/>
    <w:rsid w:val="004305B4"/>
    <w:rsid w:val="004310B9"/>
    <w:rsid w:val="00432D3A"/>
    <w:rsid w:val="00434A25"/>
    <w:rsid w:val="00434B36"/>
    <w:rsid w:val="00440054"/>
    <w:rsid w:val="00454A7A"/>
    <w:rsid w:val="004573C8"/>
    <w:rsid w:val="004623E6"/>
    <w:rsid w:val="00465F25"/>
    <w:rsid w:val="0047201A"/>
    <w:rsid w:val="004736AA"/>
    <w:rsid w:val="00473C2D"/>
    <w:rsid w:val="00473F0F"/>
    <w:rsid w:val="00476C48"/>
    <w:rsid w:val="0048030D"/>
    <w:rsid w:val="00483AAA"/>
    <w:rsid w:val="00483BA6"/>
    <w:rsid w:val="00486609"/>
    <w:rsid w:val="0048691E"/>
    <w:rsid w:val="004869C0"/>
    <w:rsid w:val="004946E0"/>
    <w:rsid w:val="00495F23"/>
    <w:rsid w:val="0049796E"/>
    <w:rsid w:val="004A2906"/>
    <w:rsid w:val="004A48BE"/>
    <w:rsid w:val="004A4E5E"/>
    <w:rsid w:val="004A732F"/>
    <w:rsid w:val="004B1130"/>
    <w:rsid w:val="004B337B"/>
    <w:rsid w:val="004B7250"/>
    <w:rsid w:val="004B7502"/>
    <w:rsid w:val="004C1625"/>
    <w:rsid w:val="004C3205"/>
    <w:rsid w:val="004C568D"/>
    <w:rsid w:val="004C748A"/>
    <w:rsid w:val="004D13E8"/>
    <w:rsid w:val="004D7DB2"/>
    <w:rsid w:val="004E06B7"/>
    <w:rsid w:val="004E073E"/>
    <w:rsid w:val="004E7F29"/>
    <w:rsid w:val="004F0B05"/>
    <w:rsid w:val="004F36B8"/>
    <w:rsid w:val="00500690"/>
    <w:rsid w:val="00501454"/>
    <w:rsid w:val="00502083"/>
    <w:rsid w:val="00504E48"/>
    <w:rsid w:val="0050535F"/>
    <w:rsid w:val="0050727F"/>
    <w:rsid w:val="005137C1"/>
    <w:rsid w:val="00515503"/>
    <w:rsid w:val="00515789"/>
    <w:rsid w:val="00534D8A"/>
    <w:rsid w:val="00535135"/>
    <w:rsid w:val="00537977"/>
    <w:rsid w:val="00542ADE"/>
    <w:rsid w:val="00545E8E"/>
    <w:rsid w:val="005518F2"/>
    <w:rsid w:val="00555709"/>
    <w:rsid w:val="00556535"/>
    <w:rsid w:val="00560CC4"/>
    <w:rsid w:val="00561218"/>
    <w:rsid w:val="005620F0"/>
    <w:rsid w:val="00565CCF"/>
    <w:rsid w:val="005808ED"/>
    <w:rsid w:val="005833F4"/>
    <w:rsid w:val="00591D0B"/>
    <w:rsid w:val="005A2554"/>
    <w:rsid w:val="005A53EE"/>
    <w:rsid w:val="005A56C1"/>
    <w:rsid w:val="005B0D3B"/>
    <w:rsid w:val="005B4728"/>
    <w:rsid w:val="005C26AD"/>
    <w:rsid w:val="005C40AC"/>
    <w:rsid w:val="005C4FFD"/>
    <w:rsid w:val="005C51E4"/>
    <w:rsid w:val="005C6363"/>
    <w:rsid w:val="005D12A5"/>
    <w:rsid w:val="005D188A"/>
    <w:rsid w:val="005D1CE0"/>
    <w:rsid w:val="005D57AD"/>
    <w:rsid w:val="005D6439"/>
    <w:rsid w:val="005D6642"/>
    <w:rsid w:val="005D6B1D"/>
    <w:rsid w:val="005E42FB"/>
    <w:rsid w:val="005E474F"/>
    <w:rsid w:val="005E4B85"/>
    <w:rsid w:val="005E6BD0"/>
    <w:rsid w:val="005E737F"/>
    <w:rsid w:val="005E7946"/>
    <w:rsid w:val="005F4447"/>
    <w:rsid w:val="005F71DC"/>
    <w:rsid w:val="00601C9D"/>
    <w:rsid w:val="00604898"/>
    <w:rsid w:val="00605C5C"/>
    <w:rsid w:val="006071E9"/>
    <w:rsid w:val="00607644"/>
    <w:rsid w:val="006128EE"/>
    <w:rsid w:val="00612BFC"/>
    <w:rsid w:val="006158CB"/>
    <w:rsid w:val="00615E52"/>
    <w:rsid w:val="006165F3"/>
    <w:rsid w:val="00617DC8"/>
    <w:rsid w:val="0062785B"/>
    <w:rsid w:val="00627929"/>
    <w:rsid w:val="006343D7"/>
    <w:rsid w:val="00637A16"/>
    <w:rsid w:val="006434D4"/>
    <w:rsid w:val="006444B2"/>
    <w:rsid w:val="006462CB"/>
    <w:rsid w:val="00646F08"/>
    <w:rsid w:val="006570B4"/>
    <w:rsid w:val="006617AE"/>
    <w:rsid w:val="006635E2"/>
    <w:rsid w:val="00664742"/>
    <w:rsid w:val="0066682E"/>
    <w:rsid w:val="00670EF6"/>
    <w:rsid w:val="006722F4"/>
    <w:rsid w:val="006727F3"/>
    <w:rsid w:val="006757F7"/>
    <w:rsid w:val="00676060"/>
    <w:rsid w:val="006779F2"/>
    <w:rsid w:val="00681FF9"/>
    <w:rsid w:val="006826E5"/>
    <w:rsid w:val="00683C8A"/>
    <w:rsid w:val="00685F97"/>
    <w:rsid w:val="00690600"/>
    <w:rsid w:val="00694548"/>
    <w:rsid w:val="00695081"/>
    <w:rsid w:val="00697362"/>
    <w:rsid w:val="006A3FFF"/>
    <w:rsid w:val="006A5326"/>
    <w:rsid w:val="006B0DFA"/>
    <w:rsid w:val="006B1240"/>
    <w:rsid w:val="006C0EEF"/>
    <w:rsid w:val="006C3D3D"/>
    <w:rsid w:val="006E48FF"/>
    <w:rsid w:val="006E7FB7"/>
    <w:rsid w:val="006F3940"/>
    <w:rsid w:val="006F5E6B"/>
    <w:rsid w:val="006F6E3C"/>
    <w:rsid w:val="00701055"/>
    <w:rsid w:val="00701545"/>
    <w:rsid w:val="00703899"/>
    <w:rsid w:val="00711D3A"/>
    <w:rsid w:val="00720084"/>
    <w:rsid w:val="007237D2"/>
    <w:rsid w:val="00740AC9"/>
    <w:rsid w:val="00742A2C"/>
    <w:rsid w:val="007533D0"/>
    <w:rsid w:val="007544CA"/>
    <w:rsid w:val="00754D52"/>
    <w:rsid w:val="00754D9F"/>
    <w:rsid w:val="007566E6"/>
    <w:rsid w:val="007569C7"/>
    <w:rsid w:val="00770966"/>
    <w:rsid w:val="007729E1"/>
    <w:rsid w:val="00774FA0"/>
    <w:rsid w:val="00775915"/>
    <w:rsid w:val="00776F79"/>
    <w:rsid w:val="00780047"/>
    <w:rsid w:val="00781568"/>
    <w:rsid w:val="00785712"/>
    <w:rsid w:val="00785917"/>
    <w:rsid w:val="0078611F"/>
    <w:rsid w:val="0078715D"/>
    <w:rsid w:val="007879D1"/>
    <w:rsid w:val="00790BCC"/>
    <w:rsid w:val="007916B0"/>
    <w:rsid w:val="0079585F"/>
    <w:rsid w:val="007A0E8C"/>
    <w:rsid w:val="007A2E5A"/>
    <w:rsid w:val="007A3A4D"/>
    <w:rsid w:val="007A3C4B"/>
    <w:rsid w:val="007B162C"/>
    <w:rsid w:val="007B16A2"/>
    <w:rsid w:val="007B5346"/>
    <w:rsid w:val="007B67DD"/>
    <w:rsid w:val="007C057F"/>
    <w:rsid w:val="007C0AE6"/>
    <w:rsid w:val="007C3432"/>
    <w:rsid w:val="007C77A9"/>
    <w:rsid w:val="007D011C"/>
    <w:rsid w:val="007D021B"/>
    <w:rsid w:val="007D3512"/>
    <w:rsid w:val="007E2D81"/>
    <w:rsid w:val="007E4655"/>
    <w:rsid w:val="007E5BF7"/>
    <w:rsid w:val="007E7B54"/>
    <w:rsid w:val="007F06EA"/>
    <w:rsid w:val="007F1300"/>
    <w:rsid w:val="007F5596"/>
    <w:rsid w:val="007F7992"/>
    <w:rsid w:val="00800189"/>
    <w:rsid w:val="00800C94"/>
    <w:rsid w:val="00805156"/>
    <w:rsid w:val="00805FB1"/>
    <w:rsid w:val="0080696C"/>
    <w:rsid w:val="008076A0"/>
    <w:rsid w:val="008131C5"/>
    <w:rsid w:val="0081582F"/>
    <w:rsid w:val="00820949"/>
    <w:rsid w:val="00820ED8"/>
    <w:rsid w:val="008222A8"/>
    <w:rsid w:val="008240BD"/>
    <w:rsid w:val="008264ED"/>
    <w:rsid w:val="00827497"/>
    <w:rsid w:val="00830E1F"/>
    <w:rsid w:val="00832356"/>
    <w:rsid w:val="0083369D"/>
    <w:rsid w:val="00835AD8"/>
    <w:rsid w:val="008456D7"/>
    <w:rsid w:val="00845925"/>
    <w:rsid w:val="008518BA"/>
    <w:rsid w:val="00852613"/>
    <w:rsid w:val="0085509A"/>
    <w:rsid w:val="00856E92"/>
    <w:rsid w:val="00856EBC"/>
    <w:rsid w:val="00862718"/>
    <w:rsid w:val="0086282F"/>
    <w:rsid w:val="00864A64"/>
    <w:rsid w:val="008650F2"/>
    <w:rsid w:val="00865D6F"/>
    <w:rsid w:val="008660A9"/>
    <w:rsid w:val="008702CF"/>
    <w:rsid w:val="00870B79"/>
    <w:rsid w:val="00873A79"/>
    <w:rsid w:val="0087492A"/>
    <w:rsid w:val="00875964"/>
    <w:rsid w:val="00881E1D"/>
    <w:rsid w:val="00881FC8"/>
    <w:rsid w:val="008833C3"/>
    <w:rsid w:val="00896F22"/>
    <w:rsid w:val="008979EC"/>
    <w:rsid w:val="008A0326"/>
    <w:rsid w:val="008A11EE"/>
    <w:rsid w:val="008A17C3"/>
    <w:rsid w:val="008A2558"/>
    <w:rsid w:val="008A709D"/>
    <w:rsid w:val="008B3E45"/>
    <w:rsid w:val="008B4C7B"/>
    <w:rsid w:val="008B4C89"/>
    <w:rsid w:val="008B691E"/>
    <w:rsid w:val="008B6C58"/>
    <w:rsid w:val="008C0003"/>
    <w:rsid w:val="008C0721"/>
    <w:rsid w:val="008C2672"/>
    <w:rsid w:val="008C3996"/>
    <w:rsid w:val="008C4001"/>
    <w:rsid w:val="008C491D"/>
    <w:rsid w:val="008C699D"/>
    <w:rsid w:val="008C6E21"/>
    <w:rsid w:val="008D2C61"/>
    <w:rsid w:val="008D2E4F"/>
    <w:rsid w:val="008D313E"/>
    <w:rsid w:val="008D48DD"/>
    <w:rsid w:val="008D75E5"/>
    <w:rsid w:val="008E20D0"/>
    <w:rsid w:val="008E326F"/>
    <w:rsid w:val="008E3DAB"/>
    <w:rsid w:val="008F3D01"/>
    <w:rsid w:val="009002E9"/>
    <w:rsid w:val="00901F54"/>
    <w:rsid w:val="00901F64"/>
    <w:rsid w:val="0090442F"/>
    <w:rsid w:val="0091036E"/>
    <w:rsid w:val="009106F8"/>
    <w:rsid w:val="0091270E"/>
    <w:rsid w:val="00912F0E"/>
    <w:rsid w:val="00914576"/>
    <w:rsid w:val="00915895"/>
    <w:rsid w:val="00917E11"/>
    <w:rsid w:val="009221E3"/>
    <w:rsid w:val="00926993"/>
    <w:rsid w:val="00926A35"/>
    <w:rsid w:val="00936AD0"/>
    <w:rsid w:val="00943DB1"/>
    <w:rsid w:val="00951452"/>
    <w:rsid w:val="0095256D"/>
    <w:rsid w:val="0095387F"/>
    <w:rsid w:val="009561D9"/>
    <w:rsid w:val="0095780B"/>
    <w:rsid w:val="009612E8"/>
    <w:rsid w:val="009631C1"/>
    <w:rsid w:val="009705BA"/>
    <w:rsid w:val="009712CF"/>
    <w:rsid w:val="0097135A"/>
    <w:rsid w:val="009809C6"/>
    <w:rsid w:val="00982264"/>
    <w:rsid w:val="0098338A"/>
    <w:rsid w:val="00992473"/>
    <w:rsid w:val="0099430E"/>
    <w:rsid w:val="00994DB1"/>
    <w:rsid w:val="009964CC"/>
    <w:rsid w:val="00996E7B"/>
    <w:rsid w:val="009A0625"/>
    <w:rsid w:val="009B1759"/>
    <w:rsid w:val="009B60C7"/>
    <w:rsid w:val="009B6CED"/>
    <w:rsid w:val="009C0031"/>
    <w:rsid w:val="009C1010"/>
    <w:rsid w:val="009C2983"/>
    <w:rsid w:val="009C3A6B"/>
    <w:rsid w:val="009C7084"/>
    <w:rsid w:val="009D02A3"/>
    <w:rsid w:val="009D3825"/>
    <w:rsid w:val="009D4EBF"/>
    <w:rsid w:val="009E0F33"/>
    <w:rsid w:val="009E33EB"/>
    <w:rsid w:val="009E4576"/>
    <w:rsid w:val="009E4CD0"/>
    <w:rsid w:val="009E5353"/>
    <w:rsid w:val="009E6AA8"/>
    <w:rsid w:val="009E7750"/>
    <w:rsid w:val="009E7DB3"/>
    <w:rsid w:val="009F02B2"/>
    <w:rsid w:val="009F53E9"/>
    <w:rsid w:val="009F615E"/>
    <w:rsid w:val="00A00217"/>
    <w:rsid w:val="00A00463"/>
    <w:rsid w:val="00A00D72"/>
    <w:rsid w:val="00A01D12"/>
    <w:rsid w:val="00A02E08"/>
    <w:rsid w:val="00A0433A"/>
    <w:rsid w:val="00A11C66"/>
    <w:rsid w:val="00A172F5"/>
    <w:rsid w:val="00A222F3"/>
    <w:rsid w:val="00A254B6"/>
    <w:rsid w:val="00A30490"/>
    <w:rsid w:val="00A30A01"/>
    <w:rsid w:val="00A32C1D"/>
    <w:rsid w:val="00A37ED2"/>
    <w:rsid w:val="00A44A3B"/>
    <w:rsid w:val="00A45A76"/>
    <w:rsid w:val="00A50882"/>
    <w:rsid w:val="00A52B03"/>
    <w:rsid w:val="00A6012B"/>
    <w:rsid w:val="00A60AFC"/>
    <w:rsid w:val="00A61D8F"/>
    <w:rsid w:val="00A63514"/>
    <w:rsid w:val="00A638B0"/>
    <w:rsid w:val="00A63CA0"/>
    <w:rsid w:val="00A657B3"/>
    <w:rsid w:val="00A65B31"/>
    <w:rsid w:val="00A661EB"/>
    <w:rsid w:val="00A70E84"/>
    <w:rsid w:val="00A71B35"/>
    <w:rsid w:val="00A75641"/>
    <w:rsid w:val="00A8256B"/>
    <w:rsid w:val="00A85185"/>
    <w:rsid w:val="00A86D8A"/>
    <w:rsid w:val="00A93772"/>
    <w:rsid w:val="00AA2C36"/>
    <w:rsid w:val="00AA36F9"/>
    <w:rsid w:val="00AA48E1"/>
    <w:rsid w:val="00AA7701"/>
    <w:rsid w:val="00AB64D2"/>
    <w:rsid w:val="00AB651E"/>
    <w:rsid w:val="00AB6FB0"/>
    <w:rsid w:val="00AC50C5"/>
    <w:rsid w:val="00AC66B4"/>
    <w:rsid w:val="00AD479D"/>
    <w:rsid w:val="00AD555C"/>
    <w:rsid w:val="00AD76B4"/>
    <w:rsid w:val="00AE028E"/>
    <w:rsid w:val="00AE2196"/>
    <w:rsid w:val="00AE2D7A"/>
    <w:rsid w:val="00AE374B"/>
    <w:rsid w:val="00AF30F1"/>
    <w:rsid w:val="00AF5AC7"/>
    <w:rsid w:val="00AF7AAB"/>
    <w:rsid w:val="00B00176"/>
    <w:rsid w:val="00B02D11"/>
    <w:rsid w:val="00B0368E"/>
    <w:rsid w:val="00B03B8E"/>
    <w:rsid w:val="00B122DB"/>
    <w:rsid w:val="00B125A6"/>
    <w:rsid w:val="00B12D42"/>
    <w:rsid w:val="00B24CF4"/>
    <w:rsid w:val="00B310ED"/>
    <w:rsid w:val="00B31D24"/>
    <w:rsid w:val="00B33CD4"/>
    <w:rsid w:val="00B34672"/>
    <w:rsid w:val="00B35ACC"/>
    <w:rsid w:val="00B35F43"/>
    <w:rsid w:val="00B37FEC"/>
    <w:rsid w:val="00B43613"/>
    <w:rsid w:val="00B45AA5"/>
    <w:rsid w:val="00B46E43"/>
    <w:rsid w:val="00B515EF"/>
    <w:rsid w:val="00B56E57"/>
    <w:rsid w:val="00B60CC3"/>
    <w:rsid w:val="00B666DE"/>
    <w:rsid w:val="00B67147"/>
    <w:rsid w:val="00B70BE7"/>
    <w:rsid w:val="00B70FBF"/>
    <w:rsid w:val="00B71D29"/>
    <w:rsid w:val="00B72E59"/>
    <w:rsid w:val="00B77874"/>
    <w:rsid w:val="00B77911"/>
    <w:rsid w:val="00B8190F"/>
    <w:rsid w:val="00B855E8"/>
    <w:rsid w:val="00B872E3"/>
    <w:rsid w:val="00B90A07"/>
    <w:rsid w:val="00B93A91"/>
    <w:rsid w:val="00B96AF4"/>
    <w:rsid w:val="00BA3DFF"/>
    <w:rsid w:val="00BA5112"/>
    <w:rsid w:val="00BB0EAD"/>
    <w:rsid w:val="00BB1AE7"/>
    <w:rsid w:val="00BB5889"/>
    <w:rsid w:val="00BC1BFF"/>
    <w:rsid w:val="00BC2309"/>
    <w:rsid w:val="00BC2575"/>
    <w:rsid w:val="00BC52B4"/>
    <w:rsid w:val="00BC7164"/>
    <w:rsid w:val="00BD166F"/>
    <w:rsid w:val="00BD351C"/>
    <w:rsid w:val="00BD3B6A"/>
    <w:rsid w:val="00BD554A"/>
    <w:rsid w:val="00BE1636"/>
    <w:rsid w:val="00BE2120"/>
    <w:rsid w:val="00BE34C0"/>
    <w:rsid w:val="00BE5D98"/>
    <w:rsid w:val="00BF13D5"/>
    <w:rsid w:val="00BF4FF7"/>
    <w:rsid w:val="00BF5B69"/>
    <w:rsid w:val="00C04260"/>
    <w:rsid w:val="00C10B7E"/>
    <w:rsid w:val="00C11416"/>
    <w:rsid w:val="00C13245"/>
    <w:rsid w:val="00C2199F"/>
    <w:rsid w:val="00C2330D"/>
    <w:rsid w:val="00C23D4E"/>
    <w:rsid w:val="00C24C0F"/>
    <w:rsid w:val="00C25143"/>
    <w:rsid w:val="00C27D6F"/>
    <w:rsid w:val="00C34F18"/>
    <w:rsid w:val="00C36690"/>
    <w:rsid w:val="00C41F1D"/>
    <w:rsid w:val="00C420CF"/>
    <w:rsid w:val="00C45517"/>
    <w:rsid w:val="00C50D6E"/>
    <w:rsid w:val="00C5125A"/>
    <w:rsid w:val="00C603BD"/>
    <w:rsid w:val="00C610B0"/>
    <w:rsid w:val="00C61826"/>
    <w:rsid w:val="00C62487"/>
    <w:rsid w:val="00C63B72"/>
    <w:rsid w:val="00C651CF"/>
    <w:rsid w:val="00C6657E"/>
    <w:rsid w:val="00C673E4"/>
    <w:rsid w:val="00C70689"/>
    <w:rsid w:val="00C75B30"/>
    <w:rsid w:val="00C77F8B"/>
    <w:rsid w:val="00C807FB"/>
    <w:rsid w:val="00C846DB"/>
    <w:rsid w:val="00C87819"/>
    <w:rsid w:val="00C931BE"/>
    <w:rsid w:val="00C9369B"/>
    <w:rsid w:val="00C96FBC"/>
    <w:rsid w:val="00CA2A4F"/>
    <w:rsid w:val="00CA753B"/>
    <w:rsid w:val="00CB0A60"/>
    <w:rsid w:val="00CB0C69"/>
    <w:rsid w:val="00CB2590"/>
    <w:rsid w:val="00CB6D9D"/>
    <w:rsid w:val="00CC1725"/>
    <w:rsid w:val="00CC1BFD"/>
    <w:rsid w:val="00CC1CC3"/>
    <w:rsid w:val="00CD0BCC"/>
    <w:rsid w:val="00CD46C8"/>
    <w:rsid w:val="00CD5670"/>
    <w:rsid w:val="00CD79C9"/>
    <w:rsid w:val="00CE2819"/>
    <w:rsid w:val="00CE48C9"/>
    <w:rsid w:val="00CE7E51"/>
    <w:rsid w:val="00CF2965"/>
    <w:rsid w:val="00CF3C18"/>
    <w:rsid w:val="00CF410F"/>
    <w:rsid w:val="00CF56CF"/>
    <w:rsid w:val="00CF67AB"/>
    <w:rsid w:val="00D02C83"/>
    <w:rsid w:val="00D1015E"/>
    <w:rsid w:val="00D16756"/>
    <w:rsid w:val="00D17AEC"/>
    <w:rsid w:val="00D211B2"/>
    <w:rsid w:val="00D2186B"/>
    <w:rsid w:val="00D21CD1"/>
    <w:rsid w:val="00D22C52"/>
    <w:rsid w:val="00D27DFF"/>
    <w:rsid w:val="00D32350"/>
    <w:rsid w:val="00D32D32"/>
    <w:rsid w:val="00D3378C"/>
    <w:rsid w:val="00D34273"/>
    <w:rsid w:val="00D345C2"/>
    <w:rsid w:val="00D36BEA"/>
    <w:rsid w:val="00D40BD2"/>
    <w:rsid w:val="00D417F9"/>
    <w:rsid w:val="00D459E7"/>
    <w:rsid w:val="00D5755B"/>
    <w:rsid w:val="00D64282"/>
    <w:rsid w:val="00D7058C"/>
    <w:rsid w:val="00D722EA"/>
    <w:rsid w:val="00D7706E"/>
    <w:rsid w:val="00D77B3B"/>
    <w:rsid w:val="00D821BC"/>
    <w:rsid w:val="00D82C68"/>
    <w:rsid w:val="00D8357E"/>
    <w:rsid w:val="00D8699C"/>
    <w:rsid w:val="00D90442"/>
    <w:rsid w:val="00DA2913"/>
    <w:rsid w:val="00DA6040"/>
    <w:rsid w:val="00DA6EF0"/>
    <w:rsid w:val="00DA7381"/>
    <w:rsid w:val="00DB07BE"/>
    <w:rsid w:val="00DB5C38"/>
    <w:rsid w:val="00DB6AF5"/>
    <w:rsid w:val="00DB6DC5"/>
    <w:rsid w:val="00DC0EC0"/>
    <w:rsid w:val="00DC12CC"/>
    <w:rsid w:val="00DC48D6"/>
    <w:rsid w:val="00DC5BB4"/>
    <w:rsid w:val="00DD1E2B"/>
    <w:rsid w:val="00DD3DAF"/>
    <w:rsid w:val="00DE3413"/>
    <w:rsid w:val="00DE57AE"/>
    <w:rsid w:val="00DE6A6A"/>
    <w:rsid w:val="00DF1B00"/>
    <w:rsid w:val="00DF3641"/>
    <w:rsid w:val="00DF7C2F"/>
    <w:rsid w:val="00DF7C8F"/>
    <w:rsid w:val="00E00169"/>
    <w:rsid w:val="00E0393B"/>
    <w:rsid w:val="00E100A3"/>
    <w:rsid w:val="00E1077B"/>
    <w:rsid w:val="00E116B3"/>
    <w:rsid w:val="00E140E1"/>
    <w:rsid w:val="00E218A4"/>
    <w:rsid w:val="00E23422"/>
    <w:rsid w:val="00E23D6E"/>
    <w:rsid w:val="00E244ED"/>
    <w:rsid w:val="00E26062"/>
    <w:rsid w:val="00E3069A"/>
    <w:rsid w:val="00E34589"/>
    <w:rsid w:val="00E34A07"/>
    <w:rsid w:val="00E36887"/>
    <w:rsid w:val="00E372EA"/>
    <w:rsid w:val="00E37B1A"/>
    <w:rsid w:val="00E400B5"/>
    <w:rsid w:val="00E43DDD"/>
    <w:rsid w:val="00E46992"/>
    <w:rsid w:val="00E6112C"/>
    <w:rsid w:val="00E63E81"/>
    <w:rsid w:val="00E66337"/>
    <w:rsid w:val="00E67D5E"/>
    <w:rsid w:val="00E724D7"/>
    <w:rsid w:val="00E72F6A"/>
    <w:rsid w:val="00E751CA"/>
    <w:rsid w:val="00E81761"/>
    <w:rsid w:val="00E82F5D"/>
    <w:rsid w:val="00E85DCA"/>
    <w:rsid w:val="00E877DA"/>
    <w:rsid w:val="00E9170D"/>
    <w:rsid w:val="00EA2E89"/>
    <w:rsid w:val="00EA3C11"/>
    <w:rsid w:val="00EB3559"/>
    <w:rsid w:val="00EB5912"/>
    <w:rsid w:val="00EB7E14"/>
    <w:rsid w:val="00EC077B"/>
    <w:rsid w:val="00EC2813"/>
    <w:rsid w:val="00ED0982"/>
    <w:rsid w:val="00ED3DB4"/>
    <w:rsid w:val="00ED43DF"/>
    <w:rsid w:val="00ED4DC4"/>
    <w:rsid w:val="00ED5292"/>
    <w:rsid w:val="00ED5B5B"/>
    <w:rsid w:val="00EE1E1F"/>
    <w:rsid w:val="00EE6EF2"/>
    <w:rsid w:val="00EE6FD0"/>
    <w:rsid w:val="00EF5DAC"/>
    <w:rsid w:val="00EF6719"/>
    <w:rsid w:val="00F01838"/>
    <w:rsid w:val="00F02AE0"/>
    <w:rsid w:val="00F0325D"/>
    <w:rsid w:val="00F05D51"/>
    <w:rsid w:val="00F07311"/>
    <w:rsid w:val="00F07ACE"/>
    <w:rsid w:val="00F12EB2"/>
    <w:rsid w:val="00F16B0B"/>
    <w:rsid w:val="00F20FD9"/>
    <w:rsid w:val="00F2328F"/>
    <w:rsid w:val="00F27146"/>
    <w:rsid w:val="00F35CF2"/>
    <w:rsid w:val="00F40450"/>
    <w:rsid w:val="00F412F9"/>
    <w:rsid w:val="00F45BCC"/>
    <w:rsid w:val="00F57AEB"/>
    <w:rsid w:val="00F636E9"/>
    <w:rsid w:val="00F66341"/>
    <w:rsid w:val="00F7388A"/>
    <w:rsid w:val="00F74519"/>
    <w:rsid w:val="00F754AC"/>
    <w:rsid w:val="00F8596F"/>
    <w:rsid w:val="00F873BB"/>
    <w:rsid w:val="00F87810"/>
    <w:rsid w:val="00F92D03"/>
    <w:rsid w:val="00F941DF"/>
    <w:rsid w:val="00F94ADC"/>
    <w:rsid w:val="00F95C22"/>
    <w:rsid w:val="00F9617C"/>
    <w:rsid w:val="00FA2166"/>
    <w:rsid w:val="00FA3B14"/>
    <w:rsid w:val="00FB0F1A"/>
    <w:rsid w:val="00FB62A2"/>
    <w:rsid w:val="00FB7DBF"/>
    <w:rsid w:val="00FC3112"/>
    <w:rsid w:val="00FC4479"/>
    <w:rsid w:val="00FC70F4"/>
    <w:rsid w:val="00FD5137"/>
    <w:rsid w:val="00FD6776"/>
    <w:rsid w:val="00FD7DA2"/>
    <w:rsid w:val="00FE258A"/>
    <w:rsid w:val="00FE2D3D"/>
    <w:rsid w:val="00FF26D2"/>
    <w:rsid w:val="00FF2A87"/>
    <w:rsid w:val="00FF2EBC"/>
    <w:rsid w:val="00FF34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C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6D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666DE"/>
    <w:pPr>
      <w:autoSpaceDE w:val="0"/>
      <w:autoSpaceDN w:val="0"/>
      <w:jc w:val="both"/>
    </w:pPr>
    <w:rPr>
      <w:sz w:val="20"/>
      <w:lang w:eastAsia="x-none"/>
    </w:rPr>
  </w:style>
  <w:style w:type="paragraph" w:styleId="a5">
    <w:name w:val="Body Text"/>
    <w:basedOn w:val="a"/>
    <w:link w:val="a6"/>
    <w:rsid w:val="00B666DE"/>
    <w:pPr>
      <w:spacing w:after="120"/>
    </w:pPr>
    <w:rPr>
      <w:sz w:val="20"/>
      <w:szCs w:val="20"/>
      <w:lang w:eastAsia="x-none"/>
    </w:rPr>
  </w:style>
  <w:style w:type="paragraph" w:customStyle="1" w:styleId="a7">
    <w:name w:val="Знак Знак Знак Знак Знак"/>
    <w:basedOn w:val="a"/>
    <w:rsid w:val="00B666DE"/>
    <w:rPr>
      <w:rFonts w:ascii="Verdana" w:hAnsi="Verdana"/>
      <w:sz w:val="20"/>
      <w:szCs w:val="20"/>
      <w:lang w:val="en-US" w:eastAsia="en-US"/>
    </w:rPr>
  </w:style>
  <w:style w:type="paragraph" w:styleId="HTML">
    <w:name w:val="HTML Preformatted"/>
    <w:basedOn w:val="a"/>
    <w:link w:val="HTML0"/>
    <w:uiPriority w:val="99"/>
    <w:rsid w:val="00B66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eastAsia="x-none"/>
    </w:rPr>
  </w:style>
  <w:style w:type="paragraph" w:styleId="2">
    <w:name w:val="Body Text 2"/>
    <w:basedOn w:val="a"/>
    <w:rsid w:val="00B666DE"/>
    <w:pPr>
      <w:spacing w:after="120" w:line="480" w:lineRule="auto"/>
    </w:pPr>
  </w:style>
  <w:style w:type="paragraph" w:styleId="a8">
    <w:name w:val="Balloon Text"/>
    <w:basedOn w:val="a"/>
    <w:semiHidden/>
    <w:rsid w:val="00277713"/>
    <w:rPr>
      <w:rFonts w:ascii="Tahoma" w:hAnsi="Tahoma" w:cs="Tahoma"/>
      <w:sz w:val="16"/>
      <w:szCs w:val="16"/>
    </w:rPr>
  </w:style>
  <w:style w:type="character" w:customStyle="1" w:styleId="unknown1">
    <w:name w:val="unknown1"/>
    <w:rsid w:val="008B4C7B"/>
    <w:rPr>
      <w:color w:val="FF0000"/>
    </w:rPr>
  </w:style>
  <w:style w:type="character" w:customStyle="1" w:styleId="variant1">
    <w:name w:val="variant1"/>
    <w:rsid w:val="008B4C7B"/>
    <w:rPr>
      <w:color w:val="0000FF"/>
    </w:rPr>
  </w:style>
  <w:style w:type="character" w:customStyle="1" w:styleId="HTML0">
    <w:name w:val="Стандартный HTML Знак"/>
    <w:link w:val="HTML"/>
    <w:uiPriority w:val="99"/>
    <w:rsid w:val="00116312"/>
    <w:rPr>
      <w:rFonts w:ascii="Courier New" w:hAnsi="Courier New" w:cs="Courier New"/>
      <w:color w:val="000000"/>
      <w:sz w:val="21"/>
      <w:szCs w:val="21"/>
    </w:rPr>
  </w:style>
  <w:style w:type="paragraph" w:styleId="a9">
    <w:name w:val="footnote text"/>
    <w:basedOn w:val="a"/>
    <w:link w:val="aa"/>
    <w:rsid w:val="00200790"/>
    <w:rPr>
      <w:sz w:val="20"/>
      <w:szCs w:val="20"/>
      <w:lang w:eastAsia="x-none"/>
    </w:rPr>
  </w:style>
  <w:style w:type="character" w:customStyle="1" w:styleId="aa">
    <w:name w:val="Текст сноски Знак"/>
    <w:link w:val="a9"/>
    <w:rsid w:val="00200790"/>
    <w:rPr>
      <w:lang w:val="uk-UA"/>
    </w:rPr>
  </w:style>
  <w:style w:type="character" w:styleId="ab">
    <w:name w:val="footnote reference"/>
    <w:rsid w:val="00200790"/>
    <w:rPr>
      <w:vertAlign w:val="superscript"/>
    </w:rPr>
  </w:style>
  <w:style w:type="character" w:customStyle="1" w:styleId="a6">
    <w:name w:val="Основной текст Знак"/>
    <w:link w:val="a5"/>
    <w:rsid w:val="00200790"/>
    <w:rPr>
      <w:lang w:val="uk-UA"/>
    </w:rPr>
  </w:style>
  <w:style w:type="character" w:customStyle="1" w:styleId="a4">
    <w:name w:val="Основной текст с отступом Знак"/>
    <w:link w:val="a3"/>
    <w:rsid w:val="00B12D42"/>
    <w:rPr>
      <w:szCs w:val="24"/>
      <w:lang w:val="uk-UA"/>
    </w:rPr>
  </w:style>
  <w:style w:type="character" w:customStyle="1" w:styleId="WW8Num1z4">
    <w:name w:val="WW8Num1z4"/>
    <w:uiPriority w:val="99"/>
    <w:rsid w:val="00D36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6D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666DE"/>
    <w:pPr>
      <w:autoSpaceDE w:val="0"/>
      <w:autoSpaceDN w:val="0"/>
      <w:jc w:val="both"/>
    </w:pPr>
    <w:rPr>
      <w:sz w:val="20"/>
      <w:lang w:eastAsia="x-none"/>
    </w:rPr>
  </w:style>
  <w:style w:type="paragraph" w:styleId="a5">
    <w:name w:val="Body Text"/>
    <w:basedOn w:val="a"/>
    <w:link w:val="a6"/>
    <w:rsid w:val="00B666DE"/>
    <w:pPr>
      <w:spacing w:after="120"/>
    </w:pPr>
    <w:rPr>
      <w:sz w:val="20"/>
      <w:szCs w:val="20"/>
      <w:lang w:eastAsia="x-none"/>
    </w:rPr>
  </w:style>
  <w:style w:type="paragraph" w:customStyle="1" w:styleId="a7">
    <w:name w:val="Знак Знак Знак Знак Знак"/>
    <w:basedOn w:val="a"/>
    <w:rsid w:val="00B666DE"/>
    <w:rPr>
      <w:rFonts w:ascii="Verdana" w:hAnsi="Verdana"/>
      <w:sz w:val="20"/>
      <w:szCs w:val="20"/>
      <w:lang w:val="en-US" w:eastAsia="en-US"/>
    </w:rPr>
  </w:style>
  <w:style w:type="paragraph" w:styleId="HTML">
    <w:name w:val="HTML Preformatted"/>
    <w:basedOn w:val="a"/>
    <w:link w:val="HTML0"/>
    <w:uiPriority w:val="99"/>
    <w:rsid w:val="00B66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eastAsia="x-none"/>
    </w:rPr>
  </w:style>
  <w:style w:type="paragraph" w:styleId="2">
    <w:name w:val="Body Text 2"/>
    <w:basedOn w:val="a"/>
    <w:rsid w:val="00B666DE"/>
    <w:pPr>
      <w:spacing w:after="120" w:line="480" w:lineRule="auto"/>
    </w:pPr>
  </w:style>
  <w:style w:type="paragraph" w:styleId="a8">
    <w:name w:val="Balloon Text"/>
    <w:basedOn w:val="a"/>
    <w:semiHidden/>
    <w:rsid w:val="00277713"/>
    <w:rPr>
      <w:rFonts w:ascii="Tahoma" w:hAnsi="Tahoma" w:cs="Tahoma"/>
      <w:sz w:val="16"/>
      <w:szCs w:val="16"/>
    </w:rPr>
  </w:style>
  <w:style w:type="character" w:customStyle="1" w:styleId="unknown1">
    <w:name w:val="unknown1"/>
    <w:rsid w:val="008B4C7B"/>
    <w:rPr>
      <w:color w:val="FF0000"/>
    </w:rPr>
  </w:style>
  <w:style w:type="character" w:customStyle="1" w:styleId="variant1">
    <w:name w:val="variant1"/>
    <w:rsid w:val="008B4C7B"/>
    <w:rPr>
      <w:color w:val="0000FF"/>
    </w:rPr>
  </w:style>
  <w:style w:type="character" w:customStyle="1" w:styleId="HTML0">
    <w:name w:val="Стандартный HTML Знак"/>
    <w:link w:val="HTML"/>
    <w:uiPriority w:val="99"/>
    <w:rsid w:val="00116312"/>
    <w:rPr>
      <w:rFonts w:ascii="Courier New" w:hAnsi="Courier New" w:cs="Courier New"/>
      <w:color w:val="000000"/>
      <w:sz w:val="21"/>
      <w:szCs w:val="21"/>
    </w:rPr>
  </w:style>
  <w:style w:type="paragraph" w:styleId="a9">
    <w:name w:val="footnote text"/>
    <w:basedOn w:val="a"/>
    <w:link w:val="aa"/>
    <w:rsid w:val="00200790"/>
    <w:rPr>
      <w:sz w:val="20"/>
      <w:szCs w:val="20"/>
      <w:lang w:eastAsia="x-none"/>
    </w:rPr>
  </w:style>
  <w:style w:type="character" w:customStyle="1" w:styleId="aa">
    <w:name w:val="Текст сноски Знак"/>
    <w:link w:val="a9"/>
    <w:rsid w:val="00200790"/>
    <w:rPr>
      <w:lang w:val="uk-UA"/>
    </w:rPr>
  </w:style>
  <w:style w:type="character" w:styleId="ab">
    <w:name w:val="footnote reference"/>
    <w:rsid w:val="00200790"/>
    <w:rPr>
      <w:vertAlign w:val="superscript"/>
    </w:rPr>
  </w:style>
  <w:style w:type="character" w:customStyle="1" w:styleId="a6">
    <w:name w:val="Основной текст Знак"/>
    <w:link w:val="a5"/>
    <w:rsid w:val="00200790"/>
    <w:rPr>
      <w:lang w:val="uk-UA"/>
    </w:rPr>
  </w:style>
  <w:style w:type="character" w:customStyle="1" w:styleId="a4">
    <w:name w:val="Основной текст с отступом Знак"/>
    <w:link w:val="a3"/>
    <w:rsid w:val="00B12D42"/>
    <w:rPr>
      <w:szCs w:val="24"/>
      <w:lang w:val="uk-UA"/>
    </w:rPr>
  </w:style>
  <w:style w:type="character" w:customStyle="1" w:styleId="WW8Num1z4">
    <w:name w:val="WW8Num1z4"/>
    <w:uiPriority w:val="99"/>
    <w:rsid w:val="00D36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7628">
      <w:bodyDiv w:val="1"/>
      <w:marLeft w:val="0"/>
      <w:marRight w:val="0"/>
      <w:marTop w:val="0"/>
      <w:marBottom w:val="0"/>
      <w:divBdr>
        <w:top w:val="none" w:sz="0" w:space="0" w:color="auto"/>
        <w:left w:val="none" w:sz="0" w:space="0" w:color="auto"/>
        <w:bottom w:val="none" w:sz="0" w:space="0" w:color="auto"/>
        <w:right w:val="none" w:sz="0" w:space="0" w:color="auto"/>
      </w:divBdr>
    </w:div>
    <w:div w:id="254480968">
      <w:bodyDiv w:val="1"/>
      <w:marLeft w:val="0"/>
      <w:marRight w:val="0"/>
      <w:marTop w:val="0"/>
      <w:marBottom w:val="0"/>
      <w:divBdr>
        <w:top w:val="none" w:sz="0" w:space="0" w:color="auto"/>
        <w:left w:val="none" w:sz="0" w:space="0" w:color="auto"/>
        <w:bottom w:val="none" w:sz="0" w:space="0" w:color="auto"/>
        <w:right w:val="none" w:sz="0" w:space="0" w:color="auto"/>
      </w:divBdr>
    </w:div>
    <w:div w:id="261766863">
      <w:bodyDiv w:val="1"/>
      <w:marLeft w:val="0"/>
      <w:marRight w:val="0"/>
      <w:marTop w:val="0"/>
      <w:marBottom w:val="0"/>
      <w:divBdr>
        <w:top w:val="none" w:sz="0" w:space="0" w:color="auto"/>
        <w:left w:val="none" w:sz="0" w:space="0" w:color="auto"/>
        <w:bottom w:val="none" w:sz="0" w:space="0" w:color="auto"/>
        <w:right w:val="none" w:sz="0" w:space="0" w:color="auto"/>
      </w:divBdr>
    </w:div>
    <w:div w:id="629283706">
      <w:bodyDiv w:val="1"/>
      <w:marLeft w:val="0"/>
      <w:marRight w:val="0"/>
      <w:marTop w:val="0"/>
      <w:marBottom w:val="0"/>
      <w:divBdr>
        <w:top w:val="none" w:sz="0" w:space="0" w:color="auto"/>
        <w:left w:val="none" w:sz="0" w:space="0" w:color="auto"/>
        <w:bottom w:val="none" w:sz="0" w:space="0" w:color="auto"/>
        <w:right w:val="none" w:sz="0" w:space="0" w:color="auto"/>
      </w:divBdr>
    </w:div>
    <w:div w:id="678045287">
      <w:bodyDiv w:val="1"/>
      <w:marLeft w:val="0"/>
      <w:marRight w:val="0"/>
      <w:marTop w:val="0"/>
      <w:marBottom w:val="0"/>
      <w:divBdr>
        <w:top w:val="none" w:sz="0" w:space="0" w:color="auto"/>
        <w:left w:val="none" w:sz="0" w:space="0" w:color="auto"/>
        <w:bottom w:val="none" w:sz="0" w:space="0" w:color="auto"/>
        <w:right w:val="none" w:sz="0" w:space="0" w:color="auto"/>
      </w:divBdr>
    </w:div>
    <w:div w:id="694384503">
      <w:bodyDiv w:val="1"/>
      <w:marLeft w:val="0"/>
      <w:marRight w:val="0"/>
      <w:marTop w:val="0"/>
      <w:marBottom w:val="0"/>
      <w:divBdr>
        <w:top w:val="none" w:sz="0" w:space="0" w:color="auto"/>
        <w:left w:val="none" w:sz="0" w:space="0" w:color="auto"/>
        <w:bottom w:val="none" w:sz="0" w:space="0" w:color="auto"/>
        <w:right w:val="none" w:sz="0" w:space="0" w:color="auto"/>
      </w:divBdr>
    </w:div>
    <w:div w:id="1065908544">
      <w:bodyDiv w:val="1"/>
      <w:marLeft w:val="0"/>
      <w:marRight w:val="0"/>
      <w:marTop w:val="0"/>
      <w:marBottom w:val="0"/>
      <w:divBdr>
        <w:top w:val="none" w:sz="0" w:space="0" w:color="auto"/>
        <w:left w:val="none" w:sz="0" w:space="0" w:color="auto"/>
        <w:bottom w:val="none" w:sz="0" w:space="0" w:color="auto"/>
        <w:right w:val="none" w:sz="0" w:space="0" w:color="auto"/>
      </w:divBdr>
    </w:div>
    <w:div w:id="1119027346">
      <w:bodyDiv w:val="1"/>
      <w:marLeft w:val="0"/>
      <w:marRight w:val="0"/>
      <w:marTop w:val="0"/>
      <w:marBottom w:val="0"/>
      <w:divBdr>
        <w:top w:val="none" w:sz="0" w:space="0" w:color="auto"/>
        <w:left w:val="none" w:sz="0" w:space="0" w:color="auto"/>
        <w:bottom w:val="none" w:sz="0" w:space="0" w:color="auto"/>
        <w:right w:val="none" w:sz="0" w:space="0" w:color="auto"/>
      </w:divBdr>
    </w:div>
    <w:div w:id="1189877251">
      <w:bodyDiv w:val="1"/>
      <w:marLeft w:val="0"/>
      <w:marRight w:val="0"/>
      <w:marTop w:val="0"/>
      <w:marBottom w:val="0"/>
      <w:divBdr>
        <w:top w:val="none" w:sz="0" w:space="0" w:color="auto"/>
        <w:left w:val="none" w:sz="0" w:space="0" w:color="auto"/>
        <w:bottom w:val="none" w:sz="0" w:space="0" w:color="auto"/>
        <w:right w:val="none" w:sz="0" w:space="0" w:color="auto"/>
      </w:divBdr>
    </w:div>
    <w:div w:id="1316841424">
      <w:bodyDiv w:val="1"/>
      <w:marLeft w:val="0"/>
      <w:marRight w:val="0"/>
      <w:marTop w:val="0"/>
      <w:marBottom w:val="0"/>
      <w:divBdr>
        <w:top w:val="none" w:sz="0" w:space="0" w:color="auto"/>
        <w:left w:val="none" w:sz="0" w:space="0" w:color="auto"/>
        <w:bottom w:val="none" w:sz="0" w:space="0" w:color="auto"/>
        <w:right w:val="none" w:sz="0" w:space="0" w:color="auto"/>
      </w:divBdr>
    </w:div>
    <w:div w:id="1330670623">
      <w:bodyDiv w:val="1"/>
      <w:marLeft w:val="0"/>
      <w:marRight w:val="0"/>
      <w:marTop w:val="0"/>
      <w:marBottom w:val="0"/>
      <w:divBdr>
        <w:top w:val="none" w:sz="0" w:space="0" w:color="auto"/>
        <w:left w:val="none" w:sz="0" w:space="0" w:color="auto"/>
        <w:bottom w:val="none" w:sz="0" w:space="0" w:color="auto"/>
        <w:right w:val="none" w:sz="0" w:space="0" w:color="auto"/>
      </w:divBdr>
    </w:div>
    <w:div w:id="1522814006">
      <w:bodyDiv w:val="1"/>
      <w:marLeft w:val="0"/>
      <w:marRight w:val="0"/>
      <w:marTop w:val="0"/>
      <w:marBottom w:val="0"/>
      <w:divBdr>
        <w:top w:val="none" w:sz="0" w:space="0" w:color="auto"/>
        <w:left w:val="none" w:sz="0" w:space="0" w:color="auto"/>
        <w:bottom w:val="none" w:sz="0" w:space="0" w:color="auto"/>
        <w:right w:val="none" w:sz="0" w:space="0" w:color="auto"/>
      </w:divBdr>
    </w:div>
    <w:div w:id="1549956067">
      <w:bodyDiv w:val="1"/>
      <w:marLeft w:val="0"/>
      <w:marRight w:val="0"/>
      <w:marTop w:val="0"/>
      <w:marBottom w:val="0"/>
      <w:divBdr>
        <w:top w:val="none" w:sz="0" w:space="0" w:color="auto"/>
        <w:left w:val="none" w:sz="0" w:space="0" w:color="auto"/>
        <w:bottom w:val="none" w:sz="0" w:space="0" w:color="auto"/>
        <w:right w:val="none" w:sz="0" w:space="0" w:color="auto"/>
      </w:divBdr>
    </w:div>
    <w:div w:id="1745689390">
      <w:bodyDiv w:val="1"/>
      <w:marLeft w:val="0"/>
      <w:marRight w:val="0"/>
      <w:marTop w:val="0"/>
      <w:marBottom w:val="0"/>
      <w:divBdr>
        <w:top w:val="none" w:sz="0" w:space="0" w:color="auto"/>
        <w:left w:val="none" w:sz="0" w:space="0" w:color="auto"/>
        <w:bottom w:val="none" w:sz="0" w:space="0" w:color="auto"/>
        <w:right w:val="none" w:sz="0" w:space="0" w:color="auto"/>
      </w:divBdr>
    </w:div>
    <w:div w:id="1760439936">
      <w:bodyDiv w:val="1"/>
      <w:marLeft w:val="0"/>
      <w:marRight w:val="0"/>
      <w:marTop w:val="0"/>
      <w:marBottom w:val="0"/>
      <w:divBdr>
        <w:top w:val="none" w:sz="0" w:space="0" w:color="auto"/>
        <w:left w:val="none" w:sz="0" w:space="0" w:color="auto"/>
        <w:bottom w:val="none" w:sz="0" w:space="0" w:color="auto"/>
        <w:right w:val="none" w:sz="0" w:space="0" w:color="auto"/>
      </w:divBdr>
    </w:div>
    <w:div w:id="1812937593">
      <w:bodyDiv w:val="1"/>
      <w:marLeft w:val="0"/>
      <w:marRight w:val="0"/>
      <w:marTop w:val="0"/>
      <w:marBottom w:val="0"/>
      <w:divBdr>
        <w:top w:val="none" w:sz="0" w:space="0" w:color="auto"/>
        <w:left w:val="none" w:sz="0" w:space="0" w:color="auto"/>
        <w:bottom w:val="none" w:sz="0" w:space="0" w:color="auto"/>
        <w:right w:val="none" w:sz="0" w:space="0" w:color="auto"/>
      </w:divBdr>
    </w:div>
    <w:div w:id="2067096779">
      <w:bodyDiv w:val="1"/>
      <w:marLeft w:val="0"/>
      <w:marRight w:val="0"/>
      <w:marTop w:val="0"/>
      <w:marBottom w:val="0"/>
      <w:divBdr>
        <w:top w:val="none" w:sz="0" w:space="0" w:color="auto"/>
        <w:left w:val="none" w:sz="0" w:space="0" w:color="auto"/>
        <w:bottom w:val="none" w:sz="0" w:space="0" w:color="auto"/>
        <w:right w:val="none" w:sz="0" w:space="0" w:color="auto"/>
      </w:divBdr>
    </w:div>
    <w:div w:id="21187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67120-6892-4139-B320-28A50EEA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1543</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ДОГОВІР № 08-08П</vt:lpstr>
    </vt:vector>
  </TitlesOfParts>
  <Company>SPecialiST RePack</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08-08П</dc:title>
  <dc:creator>Antonina</dc:creator>
  <cp:lastModifiedBy>User</cp:lastModifiedBy>
  <cp:revision>3</cp:revision>
  <cp:lastPrinted>2023-09-18T07:48:00Z</cp:lastPrinted>
  <dcterms:created xsi:type="dcterms:W3CDTF">2024-04-11T08:29:00Z</dcterms:created>
  <dcterms:modified xsi:type="dcterms:W3CDTF">2024-04-11T08:33:00Z</dcterms:modified>
</cp:coreProperties>
</file>