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86AE3" w14:textId="7B76FBF3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>, затвердженого Наказом Міністерства розвитку економіки, торгівлі та сільського господарства України від 11 червня 2020 року N 1082</w:t>
      </w:r>
      <w:r w:rsidR="001C1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надаємо зазначену інформацію у вигляді таблиці 1.</w:t>
      </w:r>
    </w:p>
    <w:p w14:paraId="5C39396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4"/>
        <w:gridCol w:w="3182"/>
        <w:gridCol w:w="3579"/>
        <w:gridCol w:w="4352"/>
      </w:tblGrid>
      <w:tr w:rsidR="00C054AC" w:rsidRPr="00A712FB" w14:paraId="75213FB2" w14:textId="77777777" w:rsidTr="00FD4961">
        <w:trPr>
          <w:trHeight w:val="1462"/>
        </w:trPr>
        <w:tc>
          <w:tcPr>
            <w:tcW w:w="563" w:type="dxa"/>
          </w:tcPr>
          <w:p w14:paraId="1A5C8521" w14:textId="77777777" w:rsidR="00C054AC" w:rsidRPr="00A712FB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A712FB">
              <w:rPr>
                <w:b/>
                <w:lang w:val="uk-UA"/>
              </w:rPr>
              <w:t>№</w:t>
            </w:r>
          </w:p>
        </w:tc>
        <w:tc>
          <w:tcPr>
            <w:tcW w:w="2884" w:type="dxa"/>
          </w:tcPr>
          <w:p w14:paraId="6A6C12DC" w14:textId="77777777" w:rsidR="00C054AC" w:rsidRPr="00A712FB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A712FB">
              <w:rPr>
                <w:b/>
              </w:rPr>
              <w:t>Назва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  <w:r w:rsidRPr="00A712FB">
              <w:rPr>
                <w:b/>
              </w:rPr>
              <w:t xml:space="preserve"> (</w:t>
            </w:r>
            <w:proofErr w:type="spellStart"/>
            <w:r w:rsidRPr="00A712FB">
              <w:rPr>
                <w:b/>
              </w:rPr>
              <w:t>узагальнена</w:t>
            </w:r>
            <w:proofErr w:type="spellEnd"/>
            <w:r w:rsidRPr="00A712FB">
              <w:rPr>
                <w:b/>
              </w:rPr>
              <w:t>)</w:t>
            </w:r>
          </w:p>
        </w:tc>
        <w:tc>
          <w:tcPr>
            <w:tcW w:w="3182" w:type="dxa"/>
          </w:tcPr>
          <w:p w14:paraId="4F1C73E3" w14:textId="77777777" w:rsidR="00C054AC" w:rsidRPr="00A712FB" w:rsidRDefault="00E14FEC" w:rsidP="00E25C83">
            <w:pPr>
              <w:pStyle w:val="tj"/>
              <w:jc w:val="center"/>
              <w:rPr>
                <w:b/>
              </w:rPr>
            </w:pPr>
            <w:r w:rsidRPr="00A712FB">
              <w:rPr>
                <w:b/>
              </w:rPr>
              <w:t xml:space="preserve">Код </w:t>
            </w:r>
            <w:proofErr w:type="spellStart"/>
            <w:r w:rsidRPr="00A712FB">
              <w:rPr>
                <w:b/>
              </w:rPr>
              <w:t>класифікатора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відповідно</w:t>
            </w:r>
            <w:proofErr w:type="spellEnd"/>
            <w:r w:rsidRPr="00A712FB">
              <w:rPr>
                <w:b/>
              </w:rPr>
              <w:t xml:space="preserve"> до «Порядку </w:t>
            </w:r>
            <w:proofErr w:type="spellStart"/>
            <w:r w:rsidRPr="00A712FB">
              <w:rPr>
                <w:b/>
              </w:rPr>
              <w:t>визначення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  <w:r w:rsidRPr="00A712FB">
              <w:rPr>
                <w:b/>
              </w:rPr>
              <w:t>»</w:t>
            </w:r>
          </w:p>
        </w:tc>
        <w:tc>
          <w:tcPr>
            <w:tcW w:w="3579" w:type="dxa"/>
          </w:tcPr>
          <w:p w14:paraId="1196AFDF" w14:textId="77777777" w:rsidR="00C054AC" w:rsidRPr="00A712FB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A712FB">
              <w:rPr>
                <w:b/>
              </w:rPr>
              <w:t>Назва</w:t>
            </w:r>
            <w:proofErr w:type="spellEnd"/>
            <w:r w:rsidRPr="00A712FB">
              <w:rPr>
                <w:b/>
              </w:rPr>
              <w:t xml:space="preserve"> товару </w:t>
            </w:r>
            <w:proofErr w:type="spellStart"/>
            <w:r w:rsidRPr="00A712FB">
              <w:rPr>
                <w:b/>
              </w:rPr>
              <w:t>чи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послуги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кожної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номенклатурної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позиції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5CE5C0C5" w14:textId="77777777" w:rsidR="00C054AC" w:rsidRPr="00A712FB" w:rsidRDefault="00C054AC" w:rsidP="00E25C83">
            <w:pPr>
              <w:pStyle w:val="tj"/>
              <w:jc w:val="center"/>
              <w:rPr>
                <w:b/>
              </w:rPr>
            </w:pPr>
            <w:r w:rsidRPr="00A712FB">
              <w:rPr>
                <w:b/>
                <w:lang w:val="uk-UA"/>
              </w:rPr>
              <w:t>К</w:t>
            </w:r>
            <w:r w:rsidRPr="00A712FB">
              <w:rPr>
                <w:b/>
              </w:rPr>
              <w:t xml:space="preserve">од товару </w:t>
            </w:r>
            <w:proofErr w:type="spellStart"/>
            <w:r w:rsidRPr="00A712FB">
              <w:rPr>
                <w:b/>
              </w:rPr>
              <w:t>чи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послуги</w:t>
            </w:r>
            <w:proofErr w:type="spellEnd"/>
            <w:r w:rsidRPr="00A712FB">
              <w:rPr>
                <w:b/>
              </w:rPr>
              <w:t xml:space="preserve">, </w:t>
            </w:r>
            <w:proofErr w:type="spellStart"/>
            <w:r w:rsidRPr="00A712FB">
              <w:rPr>
                <w:b/>
              </w:rPr>
              <w:t>визначеного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згідно</w:t>
            </w:r>
            <w:proofErr w:type="spellEnd"/>
            <w:r w:rsidRPr="00A712FB">
              <w:rPr>
                <w:b/>
              </w:rPr>
              <w:t xml:space="preserve"> з </w:t>
            </w:r>
            <w:hyperlink r:id="rId4" w:tgtFrame="_top" w:history="1">
              <w:proofErr w:type="spellStart"/>
              <w:r w:rsidRPr="00A712FB">
                <w:rPr>
                  <w:rStyle w:val="a4"/>
                  <w:b/>
                </w:rPr>
                <w:t>Єдиним</w:t>
              </w:r>
              <w:proofErr w:type="spellEnd"/>
              <w:r w:rsidRPr="00A712FB">
                <w:rPr>
                  <w:rStyle w:val="a4"/>
                  <w:b/>
                </w:rPr>
                <w:t xml:space="preserve"> </w:t>
              </w:r>
              <w:proofErr w:type="spellStart"/>
              <w:r w:rsidRPr="00A712FB">
                <w:rPr>
                  <w:rStyle w:val="a4"/>
                  <w:b/>
                </w:rPr>
                <w:t>закупівельним</w:t>
              </w:r>
              <w:proofErr w:type="spellEnd"/>
              <w:r w:rsidRPr="00A712FB">
                <w:rPr>
                  <w:rStyle w:val="a4"/>
                  <w:b/>
                </w:rPr>
                <w:t xml:space="preserve"> словником</w:t>
              </w:r>
            </w:hyperlink>
            <w:r w:rsidRPr="00A712FB">
              <w:rPr>
                <w:b/>
              </w:rPr>
              <w:t xml:space="preserve">, </w:t>
            </w:r>
            <w:proofErr w:type="spellStart"/>
            <w:r w:rsidRPr="00A712FB">
              <w:rPr>
                <w:b/>
              </w:rPr>
              <w:t>що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найбільше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відповідає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назві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номенклатурної</w:t>
            </w:r>
            <w:proofErr w:type="spellEnd"/>
            <w:r w:rsidRPr="00A712FB">
              <w:rPr>
                <w:b/>
              </w:rPr>
              <w:t xml:space="preserve"> </w:t>
            </w:r>
            <w:proofErr w:type="spellStart"/>
            <w:r w:rsidRPr="00A712FB">
              <w:rPr>
                <w:b/>
              </w:rPr>
              <w:t>позиції</w:t>
            </w:r>
            <w:proofErr w:type="spellEnd"/>
            <w:r w:rsidRPr="00A712FB">
              <w:rPr>
                <w:b/>
              </w:rPr>
              <w:t xml:space="preserve"> предмета </w:t>
            </w:r>
            <w:proofErr w:type="spellStart"/>
            <w:r w:rsidRPr="00A712FB">
              <w:rPr>
                <w:b/>
              </w:rPr>
              <w:t>закупівлі</w:t>
            </w:r>
            <w:proofErr w:type="spellEnd"/>
          </w:p>
        </w:tc>
      </w:tr>
      <w:tr w:rsidR="00A76592" w:rsidRPr="00A712FB" w14:paraId="32233DB4" w14:textId="77777777" w:rsidTr="009E6536">
        <w:trPr>
          <w:trHeight w:val="1982"/>
        </w:trPr>
        <w:tc>
          <w:tcPr>
            <w:tcW w:w="563" w:type="dxa"/>
          </w:tcPr>
          <w:p w14:paraId="32F8A6A3" w14:textId="77777777" w:rsidR="00A76592" w:rsidRPr="00A712FB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40A82" w14:textId="77777777" w:rsidR="00A76592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F4805E" w14:textId="77777777" w:rsidR="00A76592" w:rsidRDefault="00A76592" w:rsidP="00825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9592B7" w14:textId="3803CDA2" w:rsidR="00A76592" w:rsidRPr="00A712FB" w:rsidRDefault="00A76592" w:rsidP="00825C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84" w:type="dxa"/>
            <w:vAlign w:val="center"/>
          </w:tcPr>
          <w:p w14:paraId="602A447B" w14:textId="0DD2E377" w:rsidR="00A76592" w:rsidRPr="00A712FB" w:rsidRDefault="00EA6C22" w:rsidP="00A765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3182" w:type="dxa"/>
            <w:vAlign w:val="center"/>
          </w:tcPr>
          <w:p w14:paraId="567016CD" w14:textId="77777777" w:rsidR="00A76592" w:rsidRDefault="00A76592" w:rsidP="003E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6CF3062" w14:textId="32ED58B0" w:rsidR="00A76592" w:rsidRPr="00A712FB" w:rsidRDefault="00A76592" w:rsidP="003E5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913</w:t>
            </w: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A7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Нафта і дистиляти</w:t>
            </w:r>
          </w:p>
          <w:p w14:paraId="657FF564" w14:textId="77777777" w:rsidR="00A76592" w:rsidRPr="00A712FB" w:rsidRDefault="00A76592" w:rsidP="003E5F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091FFE5" w14:textId="24E0955F" w:rsidR="00A76592" w:rsidRPr="00A712FB" w:rsidRDefault="00A76592" w:rsidP="004B1C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79" w:type="dxa"/>
          </w:tcPr>
          <w:p w14:paraId="5E3C888A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E520C1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285595" w14:textId="77777777" w:rsidR="00A76592" w:rsidRDefault="00A76592" w:rsidP="00A765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12CC89" w14:textId="2F681AC5" w:rsidR="00A76592" w:rsidRPr="00A712FB" w:rsidRDefault="00EA6C22" w:rsidP="00EA6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  <w:bookmarkStart w:id="0" w:name="_GoBack"/>
            <w:bookmarkEnd w:id="0"/>
          </w:p>
        </w:tc>
        <w:tc>
          <w:tcPr>
            <w:tcW w:w="4352" w:type="dxa"/>
          </w:tcPr>
          <w:p w14:paraId="4BD066BD" w14:textId="22C06CFC" w:rsid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1CBC0" w14:textId="77777777" w:rsidR="00A76592" w:rsidRP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0231E3" w14:textId="77777777" w:rsidR="00A76592" w:rsidRPr="00A76592" w:rsidRDefault="00A7659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BF357" w14:textId="77E225B4" w:rsidR="00A76592" w:rsidRPr="00A712FB" w:rsidRDefault="00EA6C22" w:rsidP="00A765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0913200-3 Бензин</w:t>
            </w:r>
          </w:p>
        </w:tc>
      </w:tr>
    </w:tbl>
    <w:p w14:paraId="5C8CFD06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FD3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E"/>
    <w:rsid w:val="00020418"/>
    <w:rsid w:val="000435C7"/>
    <w:rsid w:val="000518EB"/>
    <w:rsid w:val="000A457A"/>
    <w:rsid w:val="000C5B7F"/>
    <w:rsid w:val="000E2BAC"/>
    <w:rsid w:val="000E5C88"/>
    <w:rsid w:val="00147BD3"/>
    <w:rsid w:val="001660EC"/>
    <w:rsid w:val="00182795"/>
    <w:rsid w:val="001C1001"/>
    <w:rsid w:val="00211A16"/>
    <w:rsid w:val="00224273"/>
    <w:rsid w:val="00243B3E"/>
    <w:rsid w:val="00273ADE"/>
    <w:rsid w:val="0028471F"/>
    <w:rsid w:val="003022F5"/>
    <w:rsid w:val="003115DC"/>
    <w:rsid w:val="003339BF"/>
    <w:rsid w:val="00367C05"/>
    <w:rsid w:val="003E5F91"/>
    <w:rsid w:val="003F02BC"/>
    <w:rsid w:val="004413DC"/>
    <w:rsid w:val="00441EAE"/>
    <w:rsid w:val="00482448"/>
    <w:rsid w:val="004B1CA4"/>
    <w:rsid w:val="005046BC"/>
    <w:rsid w:val="005939F6"/>
    <w:rsid w:val="005C0B4D"/>
    <w:rsid w:val="005C3582"/>
    <w:rsid w:val="006516CC"/>
    <w:rsid w:val="00665D0B"/>
    <w:rsid w:val="00810CB5"/>
    <w:rsid w:val="00825C2D"/>
    <w:rsid w:val="008452E9"/>
    <w:rsid w:val="0085141E"/>
    <w:rsid w:val="0089257D"/>
    <w:rsid w:val="00896474"/>
    <w:rsid w:val="00917078"/>
    <w:rsid w:val="00A0411E"/>
    <w:rsid w:val="00A712FB"/>
    <w:rsid w:val="00A76592"/>
    <w:rsid w:val="00AA194C"/>
    <w:rsid w:val="00B36535"/>
    <w:rsid w:val="00B4144F"/>
    <w:rsid w:val="00B528BB"/>
    <w:rsid w:val="00BA2F49"/>
    <w:rsid w:val="00C0296C"/>
    <w:rsid w:val="00C054AC"/>
    <w:rsid w:val="00CD0796"/>
    <w:rsid w:val="00D45390"/>
    <w:rsid w:val="00D50A08"/>
    <w:rsid w:val="00D76D60"/>
    <w:rsid w:val="00E119DA"/>
    <w:rsid w:val="00E14FEC"/>
    <w:rsid w:val="00E25C83"/>
    <w:rsid w:val="00E25D62"/>
    <w:rsid w:val="00EA6C22"/>
    <w:rsid w:val="00ED5865"/>
    <w:rsid w:val="00F13530"/>
    <w:rsid w:val="00F65BFB"/>
    <w:rsid w:val="00F66B04"/>
    <w:rsid w:val="00F75FEC"/>
    <w:rsid w:val="00F95960"/>
    <w:rsid w:val="00FA1B81"/>
    <w:rsid w:val="00FB0390"/>
    <w:rsid w:val="00FB061C"/>
    <w:rsid w:val="00FB0B2B"/>
    <w:rsid w:val="00FD3ACE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BB77"/>
  <w15:docId w15:val="{FE6ADDBB-392F-48CA-9115-D5479E8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E1513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2022-07-22T12:32:00Z</dcterms:created>
  <dcterms:modified xsi:type="dcterms:W3CDTF">2022-08-16T10:53:00Z</dcterms:modified>
</cp:coreProperties>
</file>