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A115" w14:textId="77777777" w:rsidR="00257B08" w:rsidRPr="00BF68FF" w:rsidRDefault="00257B08" w:rsidP="00257B08">
      <w:pPr>
        <w:spacing w:after="0" w:line="240" w:lineRule="auto"/>
        <w:ind w:left="4956" w:firstLine="708"/>
        <w:jc w:val="both"/>
        <w:rPr>
          <w:rFonts w:ascii="Times New Roman" w:hAnsi="Times New Roman"/>
          <w:b/>
          <w:sz w:val="24"/>
          <w:szCs w:val="24"/>
        </w:rPr>
      </w:pPr>
      <w:r w:rsidRPr="00BF68FF">
        <w:rPr>
          <w:rFonts w:ascii="Times New Roman" w:hAnsi="Times New Roman"/>
          <w:b/>
          <w:sz w:val="24"/>
          <w:szCs w:val="24"/>
        </w:rPr>
        <w:t>ДОДАТОК 1</w:t>
      </w:r>
    </w:p>
    <w:p w14:paraId="18836924" w14:textId="77777777" w:rsidR="00257B08" w:rsidRPr="00BF68FF" w:rsidRDefault="00257B08" w:rsidP="008A2A14">
      <w:pPr>
        <w:spacing w:after="0" w:line="240" w:lineRule="auto"/>
        <w:ind w:left="5664"/>
        <w:jc w:val="both"/>
        <w:rPr>
          <w:rFonts w:ascii="Times New Roman" w:hAnsi="Times New Roman"/>
          <w:b/>
          <w:sz w:val="24"/>
          <w:szCs w:val="24"/>
        </w:rPr>
      </w:pPr>
      <w:r w:rsidRPr="00BF68FF">
        <w:rPr>
          <w:rFonts w:ascii="Times New Roman" w:hAnsi="Times New Roman"/>
          <w:sz w:val="24"/>
          <w:szCs w:val="24"/>
        </w:rPr>
        <w:t xml:space="preserve">до тендерної документації на закупівлю товарів  – ДК 021:2015: </w:t>
      </w:r>
      <w:r w:rsidR="005A5366" w:rsidRPr="00AD4CBF">
        <w:rPr>
          <w:rFonts w:ascii="Times New Roman" w:hAnsi="Times New Roman"/>
          <w:b/>
          <w:sz w:val="24"/>
          <w:szCs w:val="24"/>
        </w:rPr>
        <w:t>44</w:t>
      </w:r>
      <w:r w:rsidR="005A5366">
        <w:rPr>
          <w:rFonts w:ascii="Times New Roman" w:hAnsi="Times New Roman"/>
          <w:b/>
          <w:sz w:val="24"/>
          <w:szCs w:val="24"/>
        </w:rPr>
        <w:t>11</w:t>
      </w:r>
      <w:r w:rsidR="005A5366" w:rsidRPr="00AD4CBF">
        <w:rPr>
          <w:rFonts w:ascii="Times New Roman" w:hAnsi="Times New Roman"/>
          <w:b/>
          <w:sz w:val="24"/>
          <w:szCs w:val="24"/>
        </w:rPr>
        <w:t>0000-</w:t>
      </w:r>
      <w:r w:rsidR="005A5366">
        <w:rPr>
          <w:rFonts w:ascii="Times New Roman" w:hAnsi="Times New Roman"/>
          <w:b/>
          <w:sz w:val="24"/>
          <w:szCs w:val="24"/>
        </w:rPr>
        <w:t>4</w:t>
      </w:r>
      <w:r w:rsidR="005A5366" w:rsidRPr="00AD4CBF">
        <w:rPr>
          <w:rFonts w:ascii="Times New Roman" w:hAnsi="Times New Roman"/>
          <w:b/>
          <w:sz w:val="24"/>
          <w:szCs w:val="24"/>
        </w:rPr>
        <w:t xml:space="preserve">   </w:t>
      </w:r>
      <w:r w:rsidR="005A5366">
        <w:rPr>
          <w:rFonts w:ascii="Times New Roman" w:hAnsi="Times New Roman"/>
          <w:b/>
          <w:sz w:val="24"/>
          <w:szCs w:val="24"/>
        </w:rPr>
        <w:t>Конструкційні матеріали</w:t>
      </w:r>
      <w:r w:rsidR="005A5366" w:rsidRPr="00AD4CBF">
        <w:rPr>
          <w:rFonts w:ascii="Times New Roman" w:hAnsi="Times New Roman"/>
          <w:sz w:val="24"/>
          <w:szCs w:val="24"/>
        </w:rPr>
        <w:t xml:space="preserve"> (</w:t>
      </w:r>
      <w:r w:rsidR="005A5366">
        <w:rPr>
          <w:rFonts w:ascii="Times New Roman" w:hAnsi="Times New Roman"/>
          <w:sz w:val="24"/>
          <w:szCs w:val="24"/>
        </w:rPr>
        <w:t>Бруківка</w:t>
      </w:r>
      <w:r w:rsidR="005A5366" w:rsidRPr="00AD4CBF">
        <w:rPr>
          <w:rFonts w:ascii="Times New Roman" w:hAnsi="Times New Roman"/>
          <w:sz w:val="24"/>
          <w:szCs w:val="24"/>
        </w:rPr>
        <w:t>)</w:t>
      </w:r>
    </w:p>
    <w:p w14:paraId="04653AA3" w14:textId="77777777" w:rsidR="00257B08" w:rsidRPr="00BF68FF" w:rsidRDefault="00257B08" w:rsidP="00257B08">
      <w:pPr>
        <w:spacing w:after="0" w:line="240" w:lineRule="auto"/>
        <w:ind w:left="5664"/>
        <w:jc w:val="both"/>
        <w:rPr>
          <w:rFonts w:ascii="Times New Roman" w:hAnsi="Times New Roman"/>
          <w:i/>
          <w:bdr w:val="none" w:sz="0" w:space="0" w:color="auto" w:frame="1"/>
        </w:rPr>
      </w:pPr>
    </w:p>
    <w:p w14:paraId="3A87274D" w14:textId="77777777" w:rsidR="00257B08" w:rsidRPr="00BF68FF" w:rsidRDefault="00257B08" w:rsidP="00257B08">
      <w:pPr>
        <w:spacing w:after="0" w:line="240" w:lineRule="auto"/>
        <w:ind w:firstLine="284"/>
        <w:jc w:val="center"/>
        <w:rPr>
          <w:rFonts w:ascii="Times New Roman" w:hAnsi="Times New Roman"/>
          <w:b/>
          <w:i/>
          <w:sz w:val="28"/>
          <w:szCs w:val="28"/>
        </w:rPr>
      </w:pPr>
      <w:r w:rsidRPr="00BF68FF">
        <w:rPr>
          <w:rFonts w:ascii="Times New Roman" w:hAnsi="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14:paraId="6DFB95A1" w14:textId="58CE5868" w:rsidR="00257B08" w:rsidRPr="00BF68FF" w:rsidRDefault="00257B08" w:rsidP="00257B08">
      <w:pPr>
        <w:widowControl w:val="0"/>
        <w:numPr>
          <w:ilvl w:val="1"/>
          <w:numId w:val="4"/>
        </w:numPr>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Документи для підтвердження відповідності пропозиції учасника кваліфікаційним критеріям, закріплених ч. 2 ст. 16 Закону</w:t>
      </w:r>
      <w:r w:rsidR="00626405">
        <w:rPr>
          <w:rFonts w:ascii="Times New Roman" w:hAnsi="Times New Roman"/>
          <w:sz w:val="24"/>
          <w:szCs w:val="24"/>
        </w:rPr>
        <w:t xml:space="preserve"> не вимагаються згідно Особливостей.</w:t>
      </w:r>
    </w:p>
    <w:p w14:paraId="6C3D1A9E" w14:textId="77777777" w:rsidR="00257B08" w:rsidRPr="00BF68FF" w:rsidRDefault="00257B08" w:rsidP="00257B08">
      <w:pPr>
        <w:pStyle w:val="2"/>
        <w:spacing w:after="0" w:line="240" w:lineRule="auto"/>
        <w:jc w:val="both"/>
        <w:rPr>
          <w:rFonts w:ascii="Times New Roman" w:eastAsia="Times New Roman" w:hAnsi="Times New Roman" w:cs="Times New Roman"/>
          <w:i/>
          <w:color w:val="000000"/>
          <w:sz w:val="24"/>
          <w:szCs w:val="24"/>
        </w:rPr>
      </w:pPr>
      <w:r w:rsidRPr="00BF68FF">
        <w:rPr>
          <w:rFonts w:ascii="Times New Roman" w:eastAsia="Times New Roman" w:hAnsi="Times New Roman" w:cs="Times New Roman"/>
          <w:color w:val="000000"/>
          <w:sz w:val="24"/>
          <w:szCs w:val="24"/>
        </w:rPr>
        <w:t>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330692" w14:textId="77777777" w:rsidR="005B21F4" w:rsidRPr="00BF68FF" w:rsidRDefault="005B21F4">
      <w:pPr>
        <w:spacing w:after="0" w:line="240" w:lineRule="auto"/>
        <w:rPr>
          <w:rFonts w:ascii="Times New Roman" w:hAnsi="Times New Roman"/>
          <w:b/>
          <w:i/>
          <w:sz w:val="28"/>
          <w:szCs w:val="28"/>
        </w:rPr>
      </w:pPr>
    </w:p>
    <w:p w14:paraId="639013E3" w14:textId="77777777" w:rsidR="005E06EC" w:rsidRPr="00BF68FF" w:rsidRDefault="005E06EC" w:rsidP="005E06EC">
      <w:pPr>
        <w:spacing w:after="0" w:line="240" w:lineRule="auto"/>
        <w:rPr>
          <w:rFonts w:ascii="Times New Roman" w:hAnsi="Times New Roman"/>
          <w:b/>
          <w:i/>
          <w:sz w:val="28"/>
          <w:szCs w:val="28"/>
        </w:rPr>
      </w:pPr>
    </w:p>
    <w:p w14:paraId="2957C741" w14:textId="77777777" w:rsidR="005E06EC" w:rsidRPr="00BF68FF" w:rsidRDefault="005E06EC" w:rsidP="00157ABA">
      <w:pPr>
        <w:numPr>
          <w:ilvl w:val="0"/>
          <w:numId w:val="8"/>
        </w:numPr>
        <w:spacing w:after="0" w:line="240" w:lineRule="auto"/>
        <w:jc w:val="center"/>
        <w:rPr>
          <w:rFonts w:ascii="Times New Roman" w:hAnsi="Times New Roman"/>
          <w:b/>
          <w:i/>
          <w:sz w:val="28"/>
          <w:szCs w:val="28"/>
        </w:rPr>
      </w:pPr>
      <w:r w:rsidRPr="00BF68FF">
        <w:rPr>
          <w:rFonts w:ascii="Times New Roman" w:hAnsi="Times New Roman"/>
          <w:b/>
          <w:i/>
          <w:sz w:val="28"/>
          <w:szCs w:val="28"/>
        </w:rPr>
        <w:t xml:space="preserve">Перелік документів та інформації для підтвердження відповідності учасника, та учасника-переможця вимогам, </w:t>
      </w:r>
      <w:r w:rsidR="00157ABA" w:rsidRPr="00157ABA">
        <w:rPr>
          <w:rFonts w:ascii="Times New Roman" w:hAnsi="Times New Roman"/>
          <w:b/>
          <w:i/>
          <w:sz w:val="28"/>
          <w:szCs w:val="28"/>
        </w:rPr>
        <w:t>визначених пунктом 4</w:t>
      </w:r>
      <w:r w:rsidR="00F844D2">
        <w:rPr>
          <w:rFonts w:ascii="Times New Roman" w:hAnsi="Times New Roman"/>
          <w:b/>
          <w:i/>
          <w:sz w:val="28"/>
          <w:szCs w:val="28"/>
        </w:rPr>
        <w:t>7</w:t>
      </w:r>
      <w:r w:rsidR="00157ABA" w:rsidRPr="00157ABA">
        <w:rPr>
          <w:rFonts w:ascii="Times New Roman" w:hAnsi="Times New Roman"/>
          <w:b/>
          <w:i/>
          <w:sz w:val="28"/>
          <w:szCs w:val="28"/>
        </w:rPr>
        <w:t xml:space="preserve"> </w:t>
      </w:r>
      <w:r w:rsidR="00157ABA">
        <w:rPr>
          <w:rFonts w:ascii="Times New Roman" w:hAnsi="Times New Roman"/>
          <w:b/>
          <w:i/>
          <w:sz w:val="28"/>
          <w:szCs w:val="28"/>
        </w:rPr>
        <w:t>О</w:t>
      </w:r>
      <w:r w:rsidR="00157ABA" w:rsidRPr="00157ABA">
        <w:rPr>
          <w:rFonts w:ascii="Times New Roman" w:hAnsi="Times New Roman"/>
          <w:b/>
          <w:i/>
          <w:sz w:val="28"/>
          <w:szCs w:val="28"/>
        </w:rPr>
        <w:t xml:space="preserve">собливостей </w:t>
      </w:r>
      <w:r w:rsidRPr="00BF68FF">
        <w:rPr>
          <w:rFonts w:ascii="Times New Roman" w:hAnsi="Times New Roman"/>
          <w:b/>
          <w:i/>
          <w:sz w:val="28"/>
          <w:szCs w:val="28"/>
        </w:rPr>
        <w:t>”</w:t>
      </w:r>
    </w:p>
    <w:p w14:paraId="2783CFA6" w14:textId="77777777" w:rsidR="005E06EC" w:rsidRPr="00BF68FF" w:rsidRDefault="005E06EC" w:rsidP="005E06EC">
      <w:pPr>
        <w:widowControl w:val="0"/>
        <w:tabs>
          <w:tab w:val="left" w:pos="1080"/>
        </w:tabs>
        <w:spacing w:after="0" w:line="240" w:lineRule="auto"/>
        <w:jc w:val="both"/>
        <w:rPr>
          <w:rFonts w:ascii="Times New Roman" w:hAnsi="Times New Roman"/>
          <w:b/>
          <w:sz w:val="24"/>
          <w:szCs w:val="24"/>
        </w:rPr>
      </w:pPr>
      <w:r w:rsidRPr="00BF68FF">
        <w:rPr>
          <w:rFonts w:ascii="Times New Roman" w:hAnsi="Times New Roman"/>
          <w:b/>
          <w:bCs/>
          <w:color w:val="000000"/>
          <w:sz w:val="24"/>
          <w:szCs w:val="24"/>
        </w:rPr>
        <w:t>2.1. Д</w:t>
      </w:r>
      <w:r w:rsidRPr="00BF68FF">
        <w:rPr>
          <w:rFonts w:ascii="Times New Roman" w:hAnsi="Times New Roman"/>
          <w:b/>
          <w:sz w:val="24"/>
          <w:szCs w:val="24"/>
        </w:rPr>
        <w:t xml:space="preserve">окументи  для </w:t>
      </w:r>
      <w:r w:rsidRPr="00BF68FF">
        <w:rPr>
          <w:rFonts w:ascii="Times New Roman" w:hAnsi="Times New Roman"/>
          <w:b/>
          <w:sz w:val="24"/>
          <w:szCs w:val="24"/>
          <w:u w:val="single"/>
        </w:rPr>
        <w:t>юридичних осіб</w:t>
      </w:r>
      <w:r w:rsidRPr="00BF68FF">
        <w:rPr>
          <w:rFonts w:ascii="Times New Roman" w:hAnsi="Times New Roman"/>
          <w:b/>
          <w:sz w:val="24"/>
          <w:szCs w:val="24"/>
        </w:rPr>
        <w:t xml:space="preserve"> на підтвердження відповідності пропозиції вимогам </w:t>
      </w:r>
      <w:r w:rsidR="00157ABA" w:rsidRPr="00157ABA">
        <w:rPr>
          <w:rFonts w:ascii="Times New Roman" w:hAnsi="Times New Roman"/>
          <w:b/>
          <w:sz w:val="24"/>
          <w:szCs w:val="24"/>
        </w:rPr>
        <w:t>визначених пунктом 4</w:t>
      </w:r>
      <w:r w:rsidR="00F844D2">
        <w:rPr>
          <w:rFonts w:ascii="Times New Roman" w:hAnsi="Times New Roman"/>
          <w:b/>
          <w:sz w:val="24"/>
          <w:szCs w:val="24"/>
        </w:rPr>
        <w:t>7</w:t>
      </w:r>
      <w:r w:rsidR="00157ABA" w:rsidRPr="00157ABA">
        <w:rPr>
          <w:rFonts w:ascii="Times New Roman" w:hAnsi="Times New Roman"/>
          <w:b/>
          <w:sz w:val="24"/>
          <w:szCs w:val="24"/>
        </w:rPr>
        <w:t xml:space="preserve"> </w:t>
      </w:r>
      <w:r w:rsidR="00157ABA">
        <w:rPr>
          <w:rFonts w:ascii="Times New Roman" w:hAnsi="Times New Roman"/>
          <w:b/>
          <w:sz w:val="24"/>
          <w:szCs w:val="24"/>
        </w:rPr>
        <w:t>О</w:t>
      </w:r>
      <w:r w:rsidR="00157ABA" w:rsidRPr="00157ABA">
        <w:rPr>
          <w:rFonts w:ascii="Times New Roman" w:hAnsi="Times New Roman"/>
          <w:b/>
          <w:sz w:val="24"/>
          <w:szCs w:val="24"/>
        </w:rPr>
        <w:t>собливостей</w:t>
      </w:r>
      <w:r w:rsidRPr="00BF68FF">
        <w:rPr>
          <w:rFonts w:ascii="Times New Roman" w:hAnsi="Times New Roman"/>
          <w:b/>
          <w:sz w:val="24"/>
          <w:szCs w:val="24"/>
        </w:rPr>
        <w:t>:</w:t>
      </w:r>
    </w:p>
    <w:tbl>
      <w:tblPr>
        <w:tblW w:w="981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5E06EC" w:rsidRPr="00BF68FF" w14:paraId="2F5630E1"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06C1CE47" w14:textId="77777777" w:rsidR="005E06EC" w:rsidRPr="00BF68FF" w:rsidRDefault="005E06EC" w:rsidP="00D55C7B">
            <w:pPr>
              <w:widowControl w:val="0"/>
              <w:spacing w:after="0" w:line="240" w:lineRule="auto"/>
              <w:jc w:val="center"/>
              <w:rPr>
                <w:rFonts w:ascii="Times New Roman" w:hAnsi="Times New Roman"/>
                <w:b/>
                <w:bCs/>
                <w:lang w:eastAsia="ru-RU"/>
              </w:rPr>
            </w:pPr>
            <w:r w:rsidRPr="00BF68FF">
              <w:rPr>
                <w:rFonts w:ascii="Times New Roman" w:hAnsi="Times New Roman"/>
                <w:b/>
                <w:bCs/>
                <w:lang w:eastAsia="ru-RU"/>
              </w:rPr>
              <w:t>№</w:t>
            </w:r>
            <w:r w:rsidRPr="00BF68FF">
              <w:rPr>
                <w:rFonts w:ascii="Times New Roman" w:hAnsi="Times New Roman"/>
                <w:b/>
                <w:bCs/>
                <w:sz w:val="13"/>
                <w:szCs w:val="13"/>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14:paraId="54132B65" w14:textId="77777777" w:rsidR="005E06EC" w:rsidRPr="00A73DB9" w:rsidRDefault="005E06EC" w:rsidP="00D55C7B">
            <w:pPr>
              <w:widowControl w:val="0"/>
              <w:spacing w:after="0" w:line="240" w:lineRule="auto"/>
              <w:jc w:val="center"/>
              <w:rPr>
                <w:rFonts w:ascii="Times New Roman" w:hAnsi="Times New Roman"/>
                <w:lang w:eastAsia="ru-RU"/>
              </w:rPr>
            </w:pPr>
            <w:r w:rsidRPr="00A73DB9">
              <w:rPr>
                <w:rFonts w:ascii="Times New Roman" w:hAnsi="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14:paraId="7E74A4F8" w14:textId="77777777" w:rsidR="005E06EC" w:rsidRPr="00BF68FF" w:rsidRDefault="00A73DB9" w:rsidP="00D55C7B">
            <w:pPr>
              <w:tabs>
                <w:tab w:val="center" w:pos="4153"/>
                <w:tab w:val="right" w:pos="8306"/>
              </w:tabs>
              <w:spacing w:after="0" w:line="240" w:lineRule="auto"/>
              <w:jc w:val="both"/>
              <w:rPr>
                <w:rFonts w:ascii="Times New Roman" w:hAnsi="Times New Roman"/>
                <w:b/>
                <w:lang w:eastAsia="ru-RU"/>
              </w:rPr>
            </w:pPr>
            <w:r w:rsidRPr="00A73DB9">
              <w:rPr>
                <w:rFonts w:ascii="Times New Roman" w:hAnsi="Times New Roman"/>
                <w:b/>
                <w:bCs/>
                <w:lang w:eastAsia="ru-RU"/>
              </w:rPr>
              <w:t>Учасник процедури закупівлі</w:t>
            </w:r>
            <w:r>
              <w:rPr>
                <w:rFonts w:ascii="Times New Roman" w:hAnsi="Times New Roman"/>
                <w:b/>
                <w:bCs/>
                <w:lang w:eastAsia="ru-RU"/>
              </w:rPr>
              <w:t>:</w:t>
            </w:r>
          </w:p>
        </w:tc>
        <w:tc>
          <w:tcPr>
            <w:tcW w:w="3366" w:type="dxa"/>
            <w:tcBorders>
              <w:top w:val="single" w:sz="4" w:space="0" w:color="000000"/>
              <w:left w:val="single" w:sz="4" w:space="0" w:color="000000"/>
              <w:bottom w:val="single" w:sz="4" w:space="0" w:color="000000"/>
              <w:right w:val="single" w:sz="4" w:space="0" w:color="000000"/>
            </w:tcBorders>
            <w:hideMark/>
          </w:tcPr>
          <w:p w14:paraId="5BE9B1C8" w14:textId="77777777" w:rsidR="005E06EC" w:rsidRPr="00BF68FF" w:rsidRDefault="00A73DB9" w:rsidP="00D55C7B">
            <w:pPr>
              <w:pStyle w:val="a3"/>
              <w:spacing w:before="0" w:beforeAutospacing="0" w:after="0" w:afterAutospacing="0"/>
              <w:jc w:val="both"/>
              <w:rPr>
                <w:sz w:val="22"/>
                <w:szCs w:val="22"/>
                <w:lang w:eastAsia="ru-RU"/>
              </w:rPr>
            </w:pPr>
            <w:r w:rsidRPr="00A73DB9">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0832" w:rsidRPr="00BF68FF" w14:paraId="33371256" w14:textId="77777777" w:rsidTr="009E273E">
        <w:tc>
          <w:tcPr>
            <w:tcW w:w="460" w:type="dxa"/>
            <w:tcBorders>
              <w:top w:val="single" w:sz="4" w:space="0" w:color="000000"/>
              <w:left w:val="single" w:sz="4" w:space="0" w:color="000000"/>
              <w:bottom w:val="single" w:sz="4" w:space="0" w:color="000000"/>
              <w:right w:val="single" w:sz="4" w:space="0" w:color="000000"/>
            </w:tcBorders>
          </w:tcPr>
          <w:p w14:paraId="189DFECF" w14:textId="77777777" w:rsidR="00BA0832"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1</w:t>
            </w:r>
          </w:p>
        </w:tc>
        <w:tc>
          <w:tcPr>
            <w:tcW w:w="3151" w:type="dxa"/>
            <w:tcBorders>
              <w:top w:val="single" w:sz="4" w:space="0" w:color="000000"/>
              <w:left w:val="single" w:sz="4" w:space="0" w:color="000000"/>
              <w:bottom w:val="single" w:sz="4" w:space="0" w:color="000000"/>
              <w:right w:val="single" w:sz="4" w:space="0" w:color="000000"/>
            </w:tcBorders>
          </w:tcPr>
          <w:p w14:paraId="0045013A" w14:textId="77777777" w:rsidR="00BA0832" w:rsidRPr="00BA0832" w:rsidRDefault="00BA0832" w:rsidP="00F844D2">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0832">
              <w:rPr>
                <w:i/>
                <w:iCs/>
                <w:color w:val="000000"/>
                <w:sz w:val="22"/>
                <w:szCs w:val="22"/>
                <w:shd w:val="clear" w:color="auto" w:fill="FFFFFF"/>
              </w:rPr>
              <w:t>(</w:t>
            </w:r>
            <w:r w:rsidRPr="00BA0832">
              <w:rPr>
                <w:b/>
                <w:i/>
                <w:iCs/>
                <w:color w:val="000000"/>
                <w:sz w:val="22"/>
                <w:szCs w:val="22"/>
              </w:rPr>
              <w:t>підпункт 1 пункту 4</w:t>
            </w:r>
            <w:r w:rsidR="00F844D2">
              <w:rPr>
                <w:b/>
                <w:i/>
                <w:iCs/>
                <w:color w:val="000000"/>
                <w:sz w:val="22"/>
                <w:szCs w:val="22"/>
              </w:rPr>
              <w:t>7</w:t>
            </w:r>
            <w:r w:rsidRPr="00BA0832">
              <w:rPr>
                <w:b/>
                <w:i/>
                <w:iCs/>
                <w:color w:val="000000"/>
                <w:sz w:val="22"/>
                <w:szCs w:val="22"/>
              </w:rPr>
              <w:t xml:space="preserve"> Особливостей</w:t>
            </w:r>
            <w:r w:rsidRPr="00BA0832">
              <w:rPr>
                <w:i/>
                <w:iCs/>
                <w:color w:val="000000"/>
                <w:sz w:val="22"/>
                <w:szCs w:val="22"/>
              </w:rPr>
              <w:t>)</w:t>
            </w:r>
          </w:p>
        </w:tc>
        <w:tc>
          <w:tcPr>
            <w:tcW w:w="2833" w:type="dxa"/>
            <w:tcBorders>
              <w:top w:val="single" w:sz="4" w:space="0" w:color="000000"/>
              <w:left w:val="single" w:sz="4" w:space="0" w:color="000000"/>
              <w:bottom w:val="single" w:sz="4" w:space="0" w:color="000000"/>
              <w:right w:val="single" w:sz="4" w:space="0" w:color="000000"/>
            </w:tcBorders>
          </w:tcPr>
          <w:p w14:paraId="724CC01F" w14:textId="77777777" w:rsidR="00BA0832" w:rsidRPr="00BA0832" w:rsidRDefault="00A430A5">
            <w:pPr>
              <w:pStyle w:val="a3"/>
              <w:spacing w:before="0" w:beforeAutospacing="0" w:after="0" w:afterAutospacing="0" w:line="0" w:lineRule="atLeast"/>
              <w:jc w:val="both"/>
              <w:rPr>
                <w:sz w:val="22"/>
                <w:szCs w:val="22"/>
              </w:rPr>
            </w:pPr>
            <w:r w:rsidRPr="009043B0">
              <w:rPr>
                <w:color w:val="000000"/>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color w:val="000000"/>
                <w:sz w:val="22"/>
                <w:szCs w:val="22"/>
              </w:rPr>
              <w:t xml:space="preserve">підстав, визначених пп.1 </w:t>
            </w:r>
            <w:r w:rsidRPr="009043B0">
              <w:rPr>
                <w:color w:val="000000"/>
                <w:sz w:val="22"/>
                <w:szCs w:val="22"/>
              </w:rPr>
              <w:t>пункту</w:t>
            </w:r>
            <w:r>
              <w:rPr>
                <w:color w:val="000000"/>
                <w:sz w:val="22"/>
                <w:szCs w:val="22"/>
              </w:rPr>
              <w:t xml:space="preserve"> 47 Особливостей</w:t>
            </w:r>
            <w:r w:rsidRPr="009043B0">
              <w:rPr>
                <w:color w:val="000000"/>
                <w:sz w:val="22"/>
                <w:szCs w:val="22"/>
              </w:rPr>
              <w:t>.</w:t>
            </w:r>
          </w:p>
        </w:tc>
        <w:tc>
          <w:tcPr>
            <w:tcW w:w="3366" w:type="dxa"/>
            <w:tcBorders>
              <w:top w:val="single" w:sz="4" w:space="0" w:color="000000"/>
              <w:left w:val="single" w:sz="4" w:space="0" w:color="000000"/>
              <w:bottom w:val="single" w:sz="4" w:space="0" w:color="000000"/>
              <w:right w:val="single" w:sz="4" w:space="0" w:color="000000"/>
            </w:tcBorders>
          </w:tcPr>
          <w:p w14:paraId="05734BFE" w14:textId="77777777" w:rsidR="00BA0832" w:rsidRDefault="00BA0832">
            <w:pPr>
              <w:pStyle w:val="a3"/>
              <w:spacing w:before="0" w:beforeAutospacing="0" w:after="0" w:afterAutospacing="0" w:line="0" w:lineRule="atLeast"/>
              <w:jc w:val="both"/>
            </w:pPr>
            <w:r>
              <w:rPr>
                <w:color w:val="000000"/>
              </w:rPr>
              <w:t>Переможець не надає підтвердження своєї відповідності.</w:t>
            </w:r>
          </w:p>
        </w:tc>
      </w:tr>
      <w:tr w:rsidR="005E06EC" w:rsidRPr="00BF68FF" w14:paraId="1EE4DD4C"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62C73685" w14:textId="77777777"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14:paraId="0F837EE3" w14:textId="77777777" w:rsidR="005E06EC" w:rsidRPr="00BF68FF" w:rsidRDefault="005E06EC" w:rsidP="00F844D2">
            <w:pPr>
              <w:widowControl w:val="0"/>
              <w:spacing w:after="0" w:line="240" w:lineRule="auto"/>
              <w:jc w:val="both"/>
              <w:rPr>
                <w:rFonts w:ascii="Times New Roman" w:hAnsi="Times New Roman"/>
                <w:b/>
                <w:i/>
                <w:iCs/>
                <w:color w:val="000000"/>
                <w:shd w:val="clear" w:color="auto" w:fill="FFFFFF"/>
                <w:lang w:eastAsia="ru-RU"/>
              </w:rPr>
            </w:pPr>
            <w:r w:rsidRPr="00BF68FF">
              <w:rPr>
                <w:rFonts w:ascii="Times New Roman" w:hAnsi="Times New Roman"/>
                <w:color w:val="000000"/>
                <w:shd w:val="clear" w:color="auto" w:fill="FFFFFF"/>
                <w:lang w:eastAsia="ru-RU"/>
              </w:rPr>
              <w:t xml:space="preserve">Відомості </w:t>
            </w:r>
            <w:r w:rsidRPr="00BF68FF">
              <w:rPr>
                <w:rFonts w:ascii="Times New Roman" w:hAnsi="Times New Roman"/>
                <w:b/>
                <w:color w:val="000000"/>
                <w:shd w:val="clear" w:color="auto" w:fill="FFFFFF"/>
                <w:lang w:eastAsia="ru-RU"/>
              </w:rPr>
              <w:t xml:space="preserve">про юридичну особу, </w:t>
            </w:r>
            <w:r w:rsidRPr="00BF68FF">
              <w:rPr>
                <w:rFonts w:ascii="Times New Roman" w:hAnsi="Times New Roman"/>
                <w:color w:val="000000"/>
                <w:shd w:val="clear" w:color="auto" w:fill="FFFFFF"/>
                <w:lang w:eastAsia="ru-RU"/>
              </w:rPr>
              <w:t>яка є учасником внесено до Єдиного державного реєстру осіб, які вчинили корупційні або пов’язані з корупцією правопорушення</w:t>
            </w:r>
            <w:r w:rsidRPr="00BF68FF">
              <w:rPr>
                <w:rStyle w:val="rvts46"/>
                <w:rFonts w:ascii="Times New Roman" w:hAnsi="Times New Roman"/>
                <w:b/>
                <w:i/>
                <w:iCs/>
                <w:color w:val="000000"/>
                <w:shd w:val="clear" w:color="auto" w:fill="FFFFFF"/>
                <w:lang w:eastAsia="ru-RU"/>
              </w:rPr>
              <w:t xml:space="preserve"> </w:t>
            </w:r>
            <w:r w:rsidRPr="00BF68FF">
              <w:rPr>
                <w:rFonts w:ascii="Times New Roman" w:hAnsi="Times New Roman"/>
                <w:b/>
                <w:lang w:eastAsia="ru-RU"/>
              </w:rPr>
              <w:t>(</w:t>
            </w:r>
            <w:r w:rsidR="00A73DB9" w:rsidRPr="00A73DB9">
              <w:rPr>
                <w:rFonts w:ascii="Times New Roman" w:hAnsi="Times New Roman"/>
                <w:b/>
                <w:i/>
                <w:iCs/>
                <w:lang w:eastAsia="ru-RU"/>
              </w:rPr>
              <w:t>підпункт 2 пункту 4</w:t>
            </w:r>
            <w:r w:rsidR="00F844D2">
              <w:rPr>
                <w:rFonts w:ascii="Times New Roman" w:hAnsi="Times New Roman"/>
                <w:b/>
                <w:i/>
                <w:iCs/>
                <w:lang w:eastAsia="ru-RU"/>
              </w:rPr>
              <w:t>7</w:t>
            </w:r>
            <w:r w:rsidR="00A73DB9" w:rsidRPr="00A73DB9">
              <w:rPr>
                <w:rFonts w:ascii="Times New Roman" w:hAnsi="Times New Roman"/>
                <w:b/>
                <w:i/>
                <w:iCs/>
                <w:lang w:eastAsia="ru-RU"/>
              </w:rPr>
              <w:t xml:space="preserve"> Особливостей</w:t>
            </w:r>
            <w:r w:rsidRPr="00BF68FF">
              <w:rPr>
                <w:rFonts w:ascii="Times New Roman" w:hAnsi="Times New Roman"/>
                <w:b/>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42A77387" w14:textId="77777777" w:rsidR="005E06EC" w:rsidRPr="00BF68FF" w:rsidRDefault="009E273E" w:rsidP="00D55C7B">
            <w:pPr>
              <w:widowControl w:val="0"/>
              <w:spacing w:after="0" w:line="240" w:lineRule="auto"/>
              <w:jc w:val="both"/>
              <w:rPr>
                <w:rFonts w:ascii="Times New Roman" w:hAnsi="Times New Roman"/>
                <w:b/>
                <w:i/>
                <w:iCs/>
                <w:u w:val="single"/>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14:paraId="2D07CA33" w14:textId="77777777" w:rsidR="005E06EC" w:rsidRPr="00BF68FF" w:rsidRDefault="00AC2198" w:rsidP="009E273E">
            <w:pPr>
              <w:pStyle w:val="a3"/>
              <w:spacing w:before="0" w:beforeAutospacing="0" w:after="0" w:afterAutospacing="0"/>
              <w:jc w:val="both"/>
              <w:rPr>
                <w:bCs/>
                <w:i/>
                <w:iCs/>
                <w:u w:val="single"/>
                <w:shd w:val="clear" w:color="auto" w:fill="FFFFFF"/>
                <w:lang w:eastAsia="ru-RU"/>
              </w:rPr>
            </w:pPr>
            <w:r w:rsidRPr="00BF68FF">
              <w:rPr>
                <w:iCs/>
                <w:lang w:eastAsia="ru-RU"/>
              </w:rPr>
              <w:t>Підтвердження не вимагається.</w:t>
            </w:r>
          </w:p>
        </w:tc>
      </w:tr>
      <w:tr w:rsidR="005E06EC" w:rsidRPr="00BF68FF" w14:paraId="436DF315"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4D0A6D1F" w14:textId="77777777"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14:paraId="2409272A" w14:textId="77777777" w:rsidR="005E06EC" w:rsidRPr="00BF68FF" w:rsidRDefault="00A73DB9" w:rsidP="00F844D2">
            <w:pPr>
              <w:widowControl w:val="0"/>
              <w:spacing w:after="0" w:line="240" w:lineRule="auto"/>
              <w:jc w:val="both"/>
              <w:rPr>
                <w:rFonts w:ascii="Times New Roman" w:hAnsi="Times New Roman"/>
                <w:lang w:eastAsia="ru-RU"/>
              </w:rPr>
            </w:pPr>
            <w:r>
              <w:rPr>
                <w:rFonts w:ascii="Times New Roman" w:hAnsi="Times New Roman"/>
                <w:lang w:eastAsia="ru-RU"/>
              </w:rPr>
              <w:t>К</w:t>
            </w:r>
            <w:r w:rsidRPr="00A73DB9">
              <w:rPr>
                <w:rFonts w:ascii="Times New Roman" w:hAnsi="Times New Roman"/>
                <w:lang w:eastAsia="ru-RU"/>
              </w:rPr>
              <w:t xml:space="preserve">ерівника учасника процедури закупівлі, фізичну особу, яка є учасником процедури закупівлі, було притягнуто </w:t>
            </w:r>
            <w:r w:rsidRPr="00A73DB9">
              <w:rPr>
                <w:rFonts w:ascii="Times New Roman" w:hAnsi="Times New Roman"/>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5E06EC" w:rsidRPr="00BF68FF">
              <w:rPr>
                <w:rFonts w:ascii="Times New Roman" w:hAnsi="Times New Roman"/>
                <w:lang w:eastAsia="ru-RU"/>
              </w:rPr>
              <w:t>(</w:t>
            </w:r>
            <w:r w:rsidRPr="00A73DB9">
              <w:rPr>
                <w:rFonts w:ascii="Times New Roman" w:hAnsi="Times New Roman"/>
                <w:b/>
                <w:i/>
                <w:iCs/>
                <w:lang w:eastAsia="ru-RU"/>
              </w:rPr>
              <w:t xml:space="preserve">підпункт </w:t>
            </w:r>
            <w:r>
              <w:rPr>
                <w:rFonts w:ascii="Times New Roman" w:hAnsi="Times New Roman"/>
                <w:b/>
                <w:i/>
                <w:iCs/>
                <w:lang w:eastAsia="ru-RU"/>
              </w:rPr>
              <w:t>3</w:t>
            </w:r>
            <w:r w:rsidRPr="00A73DB9">
              <w:rPr>
                <w:rFonts w:ascii="Times New Roman" w:hAnsi="Times New Roman"/>
                <w:b/>
                <w:i/>
                <w:iCs/>
                <w:lang w:eastAsia="ru-RU"/>
              </w:rPr>
              <w:t xml:space="preserve"> пункту 4</w:t>
            </w:r>
            <w:r w:rsidR="00F844D2">
              <w:rPr>
                <w:rFonts w:ascii="Times New Roman" w:hAnsi="Times New Roman"/>
                <w:b/>
                <w:i/>
                <w:iCs/>
                <w:lang w:eastAsia="ru-RU"/>
              </w:rPr>
              <w:t>7</w:t>
            </w:r>
            <w:r w:rsidRPr="00A73DB9">
              <w:rPr>
                <w:rFonts w:ascii="Times New Roman" w:hAnsi="Times New Roman"/>
                <w:b/>
                <w:i/>
                <w:iCs/>
                <w:lang w:eastAsia="ru-RU"/>
              </w:rPr>
              <w:t xml:space="preserve"> Особливостей</w:t>
            </w:r>
            <w:r w:rsidR="005E06EC" w:rsidRPr="00BF68FF">
              <w:rPr>
                <w:rFonts w:ascii="Times New Roman" w:hAnsi="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0E303520" w14:textId="77777777" w:rsidR="005E06EC" w:rsidRPr="00BF68FF" w:rsidRDefault="009E273E" w:rsidP="00D55C7B">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 xml:space="preserve">Учасник процедури закупівлі підтверджує відсутність підстав шляхом  самостійного декларування </w:t>
            </w:r>
            <w:r w:rsidRPr="00BF68FF">
              <w:rPr>
                <w:rFonts w:ascii="Times New Roman" w:hAnsi="Times New Roman"/>
                <w:iCs/>
                <w:lang w:eastAsia="ru-RU"/>
              </w:rPr>
              <w:lastRenderedPageBreak/>
              <w:t>відсутності таких підстав в електронній системі закупівель під час подання тендерної пропозиції.</w:t>
            </w:r>
          </w:p>
          <w:p w14:paraId="6A72CF4F" w14:textId="77777777" w:rsidR="005E06EC" w:rsidRPr="00BF68FF" w:rsidRDefault="005E06EC" w:rsidP="00D55C7B">
            <w:pPr>
              <w:autoSpaceDE w:val="0"/>
              <w:spacing w:after="0" w:line="240" w:lineRule="auto"/>
              <w:jc w:val="both"/>
              <w:rPr>
                <w:rFonts w:ascii="Times New Roman" w:hAnsi="Times New Roman"/>
                <w:lang w:eastAsia="ru-RU"/>
              </w:rPr>
            </w:pPr>
          </w:p>
          <w:p w14:paraId="5187FCDD" w14:textId="77777777" w:rsidR="005E06EC" w:rsidRPr="00BF68FF" w:rsidRDefault="005E06EC" w:rsidP="00D55C7B">
            <w:pPr>
              <w:autoSpaceDE w:val="0"/>
              <w:spacing w:after="0" w:line="240" w:lineRule="auto"/>
              <w:jc w:val="both"/>
              <w:rPr>
                <w:rFonts w:ascii="Times New Roman" w:hAnsi="Times New Roman"/>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68FC8B17" w14:textId="77777777" w:rsidR="001E1533" w:rsidRDefault="001E1533" w:rsidP="001E1533">
            <w:pPr>
              <w:pStyle w:val="a3"/>
              <w:spacing w:before="0" w:beforeAutospacing="0" w:after="0" w:afterAutospacing="0"/>
              <w:jc w:val="both"/>
              <w:rPr>
                <w:shd w:val="clear" w:color="auto" w:fill="FFFFFF"/>
                <w:lang w:eastAsia="ru-RU"/>
              </w:rPr>
            </w:pPr>
            <w:r w:rsidRPr="00C742E7">
              <w:rPr>
                <w:shd w:val="clear" w:color="auto" w:fill="FFFFFF"/>
                <w:lang w:eastAsia="ru-RU"/>
              </w:rPr>
              <w:lastRenderedPageBreak/>
              <w:t>Інформаційну довідку</w:t>
            </w:r>
            <w:r>
              <w:t xml:space="preserve"> </w:t>
            </w:r>
            <w:r w:rsidRPr="00C742E7">
              <w:rPr>
                <w:shd w:val="clear" w:color="auto" w:fill="FFFFFF"/>
                <w:lang w:eastAsia="ru-RU"/>
              </w:rPr>
              <w:t xml:space="preserve">з </w:t>
            </w:r>
            <w:r w:rsidRPr="001875D1">
              <w:rPr>
                <w:shd w:val="clear" w:color="auto" w:fill="FFFFFF"/>
                <w:lang w:eastAsia="ru-RU"/>
              </w:rPr>
              <w:t xml:space="preserve">Єдиного державного реєстру осіб, які вчинили корупційні </w:t>
            </w:r>
            <w:r w:rsidRPr="001875D1">
              <w:rPr>
                <w:shd w:val="clear" w:color="auto" w:fill="FFFFFF"/>
                <w:lang w:eastAsia="ru-RU"/>
              </w:rPr>
              <w:lastRenderedPageBreak/>
              <w:t>або пов’язані з корупцією правопорушення</w:t>
            </w:r>
            <w:r w:rsidRPr="003E6699">
              <w:rPr>
                <w:shd w:val="clear" w:color="auto" w:fill="FFFFFF"/>
                <w:lang w:eastAsia="ru-RU"/>
              </w:rPr>
              <w:t xml:space="preserve"> у вигляді електронного документу із наклад</w:t>
            </w:r>
            <w:r>
              <w:rPr>
                <w:shd w:val="clear" w:color="auto" w:fill="FFFFFF"/>
                <w:lang w:eastAsia="ru-RU"/>
              </w:rPr>
              <w:t>еним КЕП установи, що її видала,</w:t>
            </w:r>
            <w:r w:rsidRPr="00C742E7">
              <w:rPr>
                <w:shd w:val="clear" w:color="auto" w:fill="FFFFFF"/>
                <w:lang w:eastAsia="ru-RU"/>
              </w:rPr>
              <w:t xml:space="preserve"> видану </w:t>
            </w:r>
            <w:r w:rsidR="000D7657" w:rsidRPr="00BF68FF">
              <w:rPr>
                <w:iCs/>
                <w:color w:val="0D0D0D"/>
                <w:lang w:eastAsia="ru-RU"/>
              </w:rPr>
              <w:t xml:space="preserve">не раніше дати </w:t>
            </w:r>
            <w:r w:rsidR="000D7657">
              <w:rPr>
                <w:iCs/>
                <w:color w:val="0D0D0D"/>
                <w:lang w:eastAsia="ru-RU"/>
              </w:rPr>
              <w:t>оголошення даної</w:t>
            </w:r>
            <w:r w:rsidR="000D7657" w:rsidRPr="000D7657">
              <w:rPr>
                <w:iCs/>
                <w:color w:val="0D0D0D"/>
                <w:lang w:eastAsia="ru-RU"/>
              </w:rPr>
              <w:t xml:space="preserve"> </w:t>
            </w:r>
            <w:r w:rsidR="000D7657">
              <w:rPr>
                <w:iCs/>
                <w:color w:val="0D0D0D"/>
                <w:lang w:eastAsia="ru-RU"/>
              </w:rPr>
              <w:t>процедури</w:t>
            </w:r>
            <w:r w:rsidR="000D7657" w:rsidRPr="00BF68FF">
              <w:rPr>
                <w:iCs/>
                <w:color w:val="0D0D0D"/>
                <w:lang w:eastAsia="ru-RU"/>
              </w:rPr>
              <w:t xml:space="preserve"> закупівлі</w:t>
            </w:r>
            <w:r>
              <w:rPr>
                <w:shd w:val="clear" w:color="auto" w:fill="FFFFFF"/>
                <w:lang w:eastAsia="ru-RU"/>
              </w:rPr>
              <w:t xml:space="preserve">, </w:t>
            </w:r>
            <w:r w:rsidRPr="001875D1">
              <w:rPr>
                <w:shd w:val="clear" w:color="auto" w:fill="FFFFFF"/>
                <w:lang w:eastAsia="ru-RU"/>
              </w:rPr>
              <w:t xml:space="preserve">отриману з Реєстру в онлайн-режимі за посиланням </w:t>
            </w:r>
            <w:hyperlink r:id="rId8" w:history="1">
              <w:r w:rsidRPr="002E47E1">
                <w:rPr>
                  <w:rStyle w:val="a4"/>
                </w:rPr>
                <w:t>https://nazk.gov.ua/uk/reyestr-koruptsioneriv</w:t>
              </w:r>
            </w:hyperlink>
            <w:r w:rsidRPr="001875D1">
              <w:rPr>
                <w:shd w:val="clear" w:color="auto" w:fill="FFFFFF"/>
                <w:lang w:eastAsia="ru-RU"/>
              </w:rPr>
              <w:t>).</w:t>
            </w:r>
          </w:p>
          <w:p w14:paraId="3B70E545" w14:textId="77777777" w:rsidR="001E1533" w:rsidRDefault="001E1533" w:rsidP="001E1533">
            <w:pPr>
              <w:pStyle w:val="a3"/>
              <w:spacing w:before="0" w:beforeAutospacing="0" w:after="0" w:afterAutospacing="0"/>
              <w:jc w:val="both"/>
              <w:rPr>
                <w:bCs/>
                <w:i/>
                <w:iCs/>
                <w:sz w:val="22"/>
                <w:szCs w:val="22"/>
                <w:shd w:val="clear" w:color="auto" w:fill="FFFFFF"/>
                <w:lang w:eastAsia="ru-RU"/>
              </w:rPr>
            </w:pPr>
          </w:p>
          <w:p w14:paraId="751861D4" w14:textId="77777777" w:rsidR="00BF68FF" w:rsidRPr="00BF68FF" w:rsidRDefault="001E1533" w:rsidP="001E1533">
            <w:pPr>
              <w:pStyle w:val="a3"/>
              <w:spacing w:before="0" w:beforeAutospacing="0" w:after="0" w:afterAutospacing="0"/>
              <w:jc w:val="both"/>
              <w:rPr>
                <w:bCs/>
                <w:i/>
                <w:iCs/>
                <w:sz w:val="22"/>
                <w:szCs w:val="22"/>
                <w:shd w:val="clear" w:color="auto" w:fill="FFFFFF"/>
                <w:lang w:eastAsia="ru-RU"/>
              </w:rPr>
            </w:pPr>
            <w:r w:rsidRPr="001875D1">
              <w:rPr>
                <w:bCs/>
                <w:i/>
                <w:iCs/>
                <w:sz w:val="22"/>
                <w:szCs w:val="22"/>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5E06EC" w:rsidRPr="00BF68FF" w14:paraId="295BF1B0"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6C134A36" w14:textId="77777777"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lastRenderedPageBreak/>
              <w:t>4</w:t>
            </w:r>
          </w:p>
        </w:tc>
        <w:tc>
          <w:tcPr>
            <w:tcW w:w="3151" w:type="dxa"/>
            <w:tcBorders>
              <w:top w:val="single" w:sz="4" w:space="0" w:color="000000"/>
              <w:left w:val="single" w:sz="4" w:space="0" w:color="000000"/>
              <w:bottom w:val="single" w:sz="4" w:space="0" w:color="000000"/>
              <w:right w:val="single" w:sz="4" w:space="0" w:color="000000"/>
            </w:tcBorders>
            <w:hideMark/>
          </w:tcPr>
          <w:p w14:paraId="3B12F4CD" w14:textId="77777777" w:rsidR="005E06EC" w:rsidRPr="00BF68FF" w:rsidRDefault="005E06EC" w:rsidP="00F844D2">
            <w:pPr>
              <w:spacing w:after="0" w:line="240" w:lineRule="auto"/>
              <w:jc w:val="both"/>
              <w:rPr>
                <w:rFonts w:ascii="Times New Roman" w:hAnsi="Times New Roman"/>
                <w:bCs/>
                <w:shd w:val="clear" w:color="auto" w:fill="FFFFFF"/>
                <w:lang w:eastAsia="ru-RU"/>
              </w:rPr>
            </w:pPr>
            <w:r w:rsidRPr="00BF68FF">
              <w:rPr>
                <w:rFonts w:ascii="Times New Roman" w:hAnsi="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9" w:tgtFrame="_blank" w:history="1">
              <w:r w:rsidRPr="00BF68FF">
                <w:rPr>
                  <w:rStyle w:val="a4"/>
                  <w:rFonts w:ascii="Times New Roman" w:hAnsi="Times New Roman"/>
                  <w:color w:val="000000"/>
                  <w:shd w:val="clear" w:color="auto" w:fill="FFFFFF"/>
                </w:rPr>
                <w:t>Закону України «Про захист економічної конкуренції»</w:t>
              </w:r>
            </w:hyperlink>
            <w:r w:rsidRPr="00BF68FF">
              <w:rPr>
                <w:rFonts w:ascii="Times New Roman" w:hAnsi="Times New Roman"/>
                <w:bCs/>
                <w:color w:val="000000"/>
                <w:shd w:val="clear" w:color="auto" w:fill="FFFFFF"/>
                <w:lang w:eastAsia="ru-RU"/>
              </w:rPr>
              <w:t>,</w:t>
            </w:r>
            <w:r w:rsidRPr="00BF68FF">
              <w:rPr>
                <w:rFonts w:ascii="Times New Roman" w:hAnsi="Times New Roman"/>
                <w:bCs/>
                <w:shd w:val="clear" w:color="auto" w:fill="FFFFFF"/>
                <w:lang w:eastAsia="ru-RU"/>
              </w:rPr>
              <w:t xml:space="preserve"> у вигляді вчинення </w:t>
            </w:r>
            <w:proofErr w:type="spellStart"/>
            <w:r w:rsidRPr="00BF68FF">
              <w:rPr>
                <w:rFonts w:ascii="Times New Roman" w:hAnsi="Times New Roman"/>
                <w:bCs/>
                <w:shd w:val="clear" w:color="auto" w:fill="FFFFFF"/>
                <w:lang w:eastAsia="ru-RU"/>
              </w:rPr>
              <w:t>антиконкурентних</w:t>
            </w:r>
            <w:proofErr w:type="spellEnd"/>
            <w:r w:rsidRPr="00BF68FF">
              <w:rPr>
                <w:rFonts w:ascii="Times New Roman" w:hAnsi="Times New Roman"/>
                <w:bCs/>
                <w:shd w:val="clear" w:color="auto" w:fill="FFFFFF"/>
                <w:lang w:eastAsia="ru-RU"/>
              </w:rPr>
              <w:t xml:space="preserve"> узгоджених дій, які стосуються спотворення результатів тендерів (</w:t>
            </w:r>
            <w:r w:rsidR="00A73DB9" w:rsidRPr="00A73DB9">
              <w:rPr>
                <w:rFonts w:ascii="Times New Roman" w:hAnsi="Times New Roman"/>
                <w:b/>
                <w:bCs/>
                <w:i/>
                <w:iCs/>
                <w:shd w:val="clear" w:color="auto" w:fill="FFFFFF"/>
                <w:lang w:eastAsia="ru-RU"/>
              </w:rPr>
              <w:t xml:space="preserve">підпункт </w:t>
            </w:r>
            <w:r w:rsidR="00A73DB9">
              <w:rPr>
                <w:rFonts w:ascii="Times New Roman" w:hAnsi="Times New Roman"/>
                <w:b/>
                <w:bCs/>
                <w:i/>
                <w:iCs/>
                <w:shd w:val="clear" w:color="auto" w:fill="FFFFFF"/>
                <w:lang w:eastAsia="ru-RU"/>
              </w:rPr>
              <w:t>4</w:t>
            </w:r>
            <w:r w:rsidR="00A73DB9" w:rsidRPr="00A73DB9">
              <w:rPr>
                <w:rFonts w:ascii="Times New Roman" w:hAnsi="Times New Roman"/>
                <w:b/>
                <w:bCs/>
                <w:i/>
                <w:iCs/>
                <w:shd w:val="clear" w:color="auto" w:fill="FFFFFF"/>
                <w:lang w:eastAsia="ru-RU"/>
              </w:rPr>
              <w:t xml:space="preserve"> пункту 4</w:t>
            </w:r>
            <w:r w:rsidR="00F844D2">
              <w:rPr>
                <w:rFonts w:ascii="Times New Roman" w:hAnsi="Times New Roman"/>
                <w:b/>
                <w:bCs/>
                <w:i/>
                <w:iCs/>
                <w:shd w:val="clear" w:color="auto" w:fill="FFFFFF"/>
                <w:lang w:eastAsia="ru-RU"/>
              </w:rPr>
              <w:t>7</w:t>
            </w:r>
            <w:r w:rsidR="00A73DB9" w:rsidRPr="00A73DB9">
              <w:rPr>
                <w:rFonts w:ascii="Times New Roman" w:hAnsi="Times New Roman"/>
                <w:b/>
                <w:bCs/>
                <w:i/>
                <w:iCs/>
                <w:shd w:val="clear" w:color="auto" w:fill="FFFFFF"/>
                <w:lang w:eastAsia="ru-RU"/>
              </w:rPr>
              <w:t xml:space="preserve"> Особливостей</w:t>
            </w:r>
            <w:r w:rsidRPr="00BF68FF">
              <w:rPr>
                <w:rFonts w:ascii="Times New Roman" w:hAnsi="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614627A0"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B6B0615" w14:textId="77777777" w:rsidR="005E06EC" w:rsidRPr="00BF68FF" w:rsidRDefault="005E06EC" w:rsidP="00D55C7B">
            <w:pPr>
              <w:spacing w:after="0" w:line="240" w:lineRule="auto"/>
              <w:jc w:val="both"/>
              <w:rPr>
                <w:rFonts w:ascii="Times New Roman" w:hAnsi="Times New Roman"/>
                <w:iCs/>
                <w:lang w:eastAsia="ru-RU"/>
              </w:rPr>
            </w:pPr>
          </w:p>
          <w:p w14:paraId="33D52F1E" w14:textId="77777777" w:rsidR="009E273E" w:rsidRPr="00BF68FF" w:rsidRDefault="009E273E" w:rsidP="00D55C7B">
            <w:pPr>
              <w:spacing w:after="0" w:line="240" w:lineRule="auto"/>
              <w:jc w:val="both"/>
              <w:rPr>
                <w:rFonts w:ascii="Times New Roman" w:hAnsi="Times New Roman"/>
                <w:iCs/>
                <w:lang w:eastAsia="ru-RU"/>
              </w:rPr>
            </w:pPr>
            <w:r w:rsidRPr="00BF68FF">
              <w:rPr>
                <w:rFonts w:ascii="Times New Roman" w:hAnsi="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F68FF">
              <w:rPr>
                <w:rFonts w:ascii="Times New Roman" w:hAnsi="Times New Roman"/>
                <w:i/>
                <w:sz w:val="20"/>
                <w:szCs w:val="20"/>
                <w:lang w:eastAsia="ru-RU"/>
              </w:rPr>
              <w:t>антиконкурентних</w:t>
            </w:r>
            <w:proofErr w:type="spellEnd"/>
            <w:r w:rsidRPr="00BF68FF">
              <w:rPr>
                <w:rFonts w:ascii="Times New Roman" w:hAnsi="Times New Roman"/>
                <w:i/>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BF68FF">
              <w:rPr>
                <w:rFonts w:ascii="Times New Roman" w:hAnsi="Times New Roman"/>
                <w:bCs/>
                <w:i/>
                <w:sz w:val="20"/>
                <w:szCs w:val="20"/>
                <w:shd w:val="clear" w:color="auto" w:fill="FFFFFF"/>
                <w:lang w:eastAsia="ru-RU"/>
              </w:rPr>
              <w:t xml:space="preserve">/публічних  </w:t>
            </w:r>
            <w:r w:rsidRPr="00BF68FF">
              <w:rPr>
                <w:rFonts w:ascii="Times New Roman" w:hAnsi="Times New Roman"/>
                <w:i/>
                <w:sz w:val="20"/>
                <w:szCs w:val="20"/>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14:paraId="147D636C" w14:textId="77777777" w:rsidR="005E06EC" w:rsidRPr="00BF68FF" w:rsidRDefault="009E273E" w:rsidP="009E273E">
            <w:pPr>
              <w:pStyle w:val="a3"/>
              <w:spacing w:before="0" w:beforeAutospacing="0" w:after="0" w:afterAutospacing="0"/>
              <w:jc w:val="both"/>
              <w:rPr>
                <w:i/>
                <w:sz w:val="20"/>
                <w:szCs w:val="20"/>
                <w:lang w:eastAsia="ru-RU"/>
              </w:rPr>
            </w:pPr>
            <w:r w:rsidRPr="00BF68FF">
              <w:rPr>
                <w:iCs/>
                <w:lang w:eastAsia="ru-RU"/>
              </w:rPr>
              <w:t>Підтвердження не вимагається.</w:t>
            </w:r>
          </w:p>
        </w:tc>
      </w:tr>
      <w:tr w:rsidR="005E06EC" w:rsidRPr="00BF68FF" w14:paraId="54303C51"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4753C368" w14:textId="77777777"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14:paraId="737C37C8" w14:textId="77777777" w:rsidR="005E06EC" w:rsidRPr="00BF68FF" w:rsidRDefault="00A73DB9" w:rsidP="00F844D2">
            <w:pPr>
              <w:pStyle w:val="a3"/>
              <w:spacing w:before="0" w:beforeAutospacing="0" w:after="0" w:afterAutospacing="0"/>
              <w:jc w:val="both"/>
              <w:rPr>
                <w:sz w:val="22"/>
                <w:szCs w:val="22"/>
                <w:lang w:eastAsia="ru-RU"/>
              </w:rPr>
            </w:pPr>
            <w:r>
              <w:rPr>
                <w:bCs/>
                <w:sz w:val="22"/>
                <w:szCs w:val="22"/>
                <w:shd w:val="clear" w:color="auto" w:fill="FFFFFF"/>
                <w:lang w:eastAsia="ru-RU"/>
              </w:rPr>
              <w:t>К</w:t>
            </w:r>
            <w:r w:rsidRPr="00A73DB9">
              <w:rPr>
                <w:bCs/>
                <w:sz w:val="22"/>
                <w:szCs w:val="22"/>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E06EC" w:rsidRPr="00BF68FF">
              <w:rPr>
                <w:bCs/>
                <w:sz w:val="22"/>
                <w:szCs w:val="22"/>
                <w:shd w:val="clear" w:color="auto" w:fill="FFFFFF"/>
                <w:lang w:eastAsia="ru-RU"/>
              </w:rPr>
              <w:t>(</w:t>
            </w:r>
            <w:r w:rsidRPr="00A73DB9">
              <w:rPr>
                <w:b/>
                <w:bCs/>
                <w:i/>
                <w:iCs/>
                <w:sz w:val="22"/>
                <w:szCs w:val="22"/>
                <w:shd w:val="clear" w:color="auto" w:fill="FFFFFF"/>
                <w:lang w:eastAsia="ru-RU"/>
              </w:rPr>
              <w:t>підпункт 6 пункту 4</w:t>
            </w:r>
            <w:r w:rsidR="00F844D2">
              <w:rPr>
                <w:b/>
                <w:bCs/>
                <w:i/>
                <w:iCs/>
                <w:sz w:val="22"/>
                <w:szCs w:val="22"/>
                <w:shd w:val="clear" w:color="auto" w:fill="FFFFFF"/>
                <w:lang w:eastAsia="ru-RU"/>
              </w:rPr>
              <w:t>7</w:t>
            </w:r>
            <w:r w:rsidRPr="00A73DB9">
              <w:rPr>
                <w:b/>
                <w:bCs/>
                <w:i/>
                <w:iCs/>
                <w:sz w:val="22"/>
                <w:szCs w:val="22"/>
                <w:shd w:val="clear" w:color="auto" w:fill="FFFFFF"/>
                <w:lang w:eastAsia="ru-RU"/>
              </w:rPr>
              <w:t xml:space="preserve"> Особливостей</w:t>
            </w:r>
            <w:r w:rsidR="005E06EC" w:rsidRPr="00BF68FF">
              <w:rPr>
                <w:bCs/>
                <w:sz w:val="22"/>
                <w:szCs w:val="22"/>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7F74ED09"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3B67C5D" w14:textId="77777777" w:rsidR="005E06EC" w:rsidRPr="00BF68FF" w:rsidRDefault="005E06EC" w:rsidP="00D55C7B">
            <w:pPr>
              <w:widowControl w:val="0"/>
              <w:spacing w:after="0" w:line="240" w:lineRule="auto"/>
              <w:jc w:val="both"/>
              <w:rPr>
                <w:rFonts w:ascii="Times New Roman" w:hAnsi="Times New Roman"/>
                <w:bCs/>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4ACDCCA2" w14:textId="77777777" w:rsidR="005E06EC" w:rsidRPr="00BF68FF" w:rsidRDefault="00003960" w:rsidP="000D7657">
            <w:pPr>
              <w:spacing w:after="0" w:line="240" w:lineRule="auto"/>
              <w:jc w:val="both"/>
              <w:rPr>
                <w:rFonts w:ascii="Times New Roman" w:hAnsi="Times New Roman"/>
                <w:bCs/>
                <w:shd w:val="clear" w:color="auto" w:fill="FFFFFF"/>
                <w:lang w:eastAsia="ru-RU"/>
              </w:rPr>
            </w:pPr>
            <w:r w:rsidRPr="00BF68FF">
              <w:rPr>
                <w:rFonts w:ascii="Times New Roman" w:hAnsi="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8977DA" w:rsidRPr="00BF68FF">
              <w:rPr>
                <w:rFonts w:ascii="Times New Roman" w:hAnsi="Times New Roman"/>
                <w:iCs/>
                <w:color w:val="0D0D0D"/>
                <w:lang w:eastAsia="ru-RU"/>
              </w:rPr>
              <w:t>(</w:t>
            </w:r>
            <w:hyperlink r:id="rId10" w:history="1">
              <w:r w:rsidR="008977DA" w:rsidRPr="00BF68FF">
                <w:rPr>
                  <w:rStyle w:val="a4"/>
                  <w:rFonts w:ascii="Times New Roman" w:hAnsi="Times New Roman"/>
                  <w:iCs/>
                  <w:lang w:eastAsia="ru-RU"/>
                </w:rPr>
                <w:t>https://vytiah.mvs.gov.ua/app/landing</w:t>
              </w:r>
            </w:hyperlink>
            <w:r w:rsidR="008977DA" w:rsidRPr="00BF68FF">
              <w:rPr>
                <w:rFonts w:ascii="Times New Roman" w:hAnsi="Times New Roman"/>
                <w:iCs/>
                <w:color w:val="0D0D0D"/>
                <w:lang w:eastAsia="ru-RU"/>
              </w:rPr>
              <w:t xml:space="preserve">) </w:t>
            </w:r>
            <w:r w:rsidRPr="00BF68FF">
              <w:rPr>
                <w:rFonts w:ascii="Times New Roman" w:hAnsi="Times New Roman"/>
                <w:iCs/>
                <w:color w:val="0D0D0D"/>
                <w:lang w:eastAsia="ru-RU"/>
              </w:rPr>
              <w:t xml:space="preserve"> у вигляді електронного документу із </w:t>
            </w:r>
            <w:r w:rsidR="00CF4BB8" w:rsidRPr="00BF68FF">
              <w:rPr>
                <w:rFonts w:ascii="Times New Roman" w:hAnsi="Times New Roman"/>
                <w:iCs/>
                <w:color w:val="0D0D0D"/>
                <w:lang w:eastAsia="ru-RU"/>
              </w:rPr>
              <w:t xml:space="preserve">накладеним </w:t>
            </w:r>
            <w:r w:rsidRPr="00BF68FF">
              <w:rPr>
                <w:rFonts w:ascii="Times New Roman" w:hAnsi="Times New Roman"/>
                <w:iCs/>
                <w:color w:val="0D0D0D"/>
                <w:lang w:eastAsia="ru-RU"/>
              </w:rPr>
              <w:t xml:space="preserve">КЕП Міністерства внутрішніх справ України, виданий не раніше дати </w:t>
            </w:r>
            <w:r w:rsidR="00157ABA">
              <w:rPr>
                <w:rFonts w:ascii="Times New Roman" w:hAnsi="Times New Roman"/>
                <w:iCs/>
                <w:color w:val="0D0D0D"/>
                <w:lang w:eastAsia="ru-RU"/>
              </w:rPr>
              <w:t xml:space="preserve">оголошення </w:t>
            </w:r>
            <w:r w:rsidR="000D7657">
              <w:rPr>
                <w:rFonts w:ascii="Times New Roman" w:hAnsi="Times New Roman"/>
                <w:iCs/>
                <w:color w:val="0D0D0D"/>
                <w:lang w:eastAsia="ru-RU"/>
              </w:rPr>
              <w:t>даної</w:t>
            </w:r>
            <w:r w:rsidR="000D7657" w:rsidRPr="000D7657">
              <w:rPr>
                <w:rFonts w:ascii="Times New Roman" w:hAnsi="Times New Roman"/>
                <w:iCs/>
                <w:color w:val="0D0D0D"/>
                <w:lang w:eastAsia="ru-RU"/>
              </w:rPr>
              <w:t xml:space="preserve"> </w:t>
            </w:r>
            <w:r w:rsidR="00157ABA">
              <w:rPr>
                <w:rFonts w:ascii="Times New Roman" w:hAnsi="Times New Roman"/>
                <w:iCs/>
                <w:color w:val="0D0D0D"/>
                <w:lang w:eastAsia="ru-RU"/>
              </w:rPr>
              <w:t>процедури</w:t>
            </w:r>
            <w:r w:rsidRPr="00BF68FF">
              <w:rPr>
                <w:rFonts w:ascii="Times New Roman" w:hAnsi="Times New Roman"/>
                <w:iCs/>
                <w:color w:val="0D0D0D"/>
                <w:lang w:eastAsia="ru-RU"/>
              </w:rPr>
              <w:t xml:space="preserve"> закупівлі, про те, що </w:t>
            </w:r>
            <w:r w:rsidR="00157ABA">
              <w:rPr>
                <w:rFonts w:ascii="Times New Roman" w:hAnsi="Times New Roman"/>
                <w:bCs/>
                <w:iCs/>
                <w:color w:val="0D0D0D"/>
                <w:lang w:eastAsia="ru-RU"/>
              </w:rPr>
              <w:t>к</w:t>
            </w:r>
            <w:r w:rsidR="00157ABA" w:rsidRPr="00157ABA">
              <w:rPr>
                <w:rFonts w:ascii="Times New Roman" w:hAnsi="Times New Roman"/>
                <w:bCs/>
                <w:iCs/>
                <w:color w:val="0D0D0D"/>
                <w:lang w:eastAsia="ru-RU"/>
              </w:rPr>
              <w:t xml:space="preserve">ерівник </w:t>
            </w:r>
            <w:r w:rsidR="00157ABA" w:rsidRPr="00157ABA">
              <w:rPr>
                <w:rFonts w:ascii="Times New Roman" w:hAnsi="Times New Roman"/>
                <w:bCs/>
                <w:iCs/>
                <w:color w:val="0D0D0D"/>
                <w:lang w:eastAsia="ru-RU"/>
              </w:rPr>
              <w:lastRenderedPageBreak/>
              <w:t>учасника процедури закупівлі</w:t>
            </w:r>
            <w:r w:rsidRPr="00BF68FF">
              <w:rPr>
                <w:rFonts w:ascii="Times New Roman" w:hAnsi="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tc>
      </w:tr>
      <w:tr w:rsidR="00BA0832" w:rsidRPr="00BF68FF" w14:paraId="01E4D27D" w14:textId="77777777" w:rsidTr="009E273E">
        <w:tc>
          <w:tcPr>
            <w:tcW w:w="460" w:type="dxa"/>
            <w:tcBorders>
              <w:top w:val="single" w:sz="4" w:space="0" w:color="000000"/>
              <w:left w:val="single" w:sz="4" w:space="0" w:color="000000"/>
              <w:bottom w:val="single" w:sz="4" w:space="0" w:color="000000"/>
              <w:right w:val="single" w:sz="4" w:space="0" w:color="000000"/>
            </w:tcBorders>
          </w:tcPr>
          <w:p w14:paraId="5986C49E" w14:textId="77777777" w:rsidR="00BA0832" w:rsidRPr="00BF68FF" w:rsidRDefault="00BA0832" w:rsidP="00D55C7B">
            <w:pPr>
              <w:widowControl w:val="0"/>
              <w:spacing w:after="0" w:line="240" w:lineRule="auto"/>
              <w:jc w:val="center"/>
              <w:rPr>
                <w:rFonts w:ascii="Times New Roman" w:hAnsi="Times New Roman"/>
                <w:b/>
                <w:bCs/>
                <w:lang w:eastAsia="ru-RU"/>
              </w:rPr>
            </w:pPr>
          </w:p>
        </w:tc>
        <w:tc>
          <w:tcPr>
            <w:tcW w:w="3151" w:type="dxa"/>
            <w:tcBorders>
              <w:top w:val="single" w:sz="4" w:space="0" w:color="000000"/>
              <w:left w:val="single" w:sz="4" w:space="0" w:color="000000"/>
              <w:bottom w:val="single" w:sz="4" w:space="0" w:color="000000"/>
              <w:right w:val="single" w:sz="4" w:space="0" w:color="000000"/>
            </w:tcBorders>
          </w:tcPr>
          <w:p w14:paraId="2231CF65" w14:textId="77777777" w:rsidR="00BA0832" w:rsidRPr="00BA0832" w:rsidRDefault="00BA0832" w:rsidP="00F844D2">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0832">
              <w:rPr>
                <w:i/>
                <w:iCs/>
                <w:color w:val="000000"/>
                <w:sz w:val="22"/>
                <w:szCs w:val="22"/>
                <w:shd w:val="clear" w:color="auto" w:fill="FFFFFF"/>
              </w:rPr>
              <w:t>(</w:t>
            </w:r>
            <w:r w:rsidRPr="00BA0832">
              <w:rPr>
                <w:b/>
                <w:i/>
                <w:iCs/>
                <w:color w:val="000000"/>
                <w:sz w:val="22"/>
                <w:szCs w:val="22"/>
              </w:rPr>
              <w:t>підпункт 7 пункту 4</w:t>
            </w:r>
            <w:r w:rsidR="00F844D2">
              <w:rPr>
                <w:b/>
                <w:i/>
                <w:iCs/>
                <w:color w:val="000000"/>
                <w:sz w:val="22"/>
                <w:szCs w:val="22"/>
              </w:rPr>
              <w:t xml:space="preserve">7 </w:t>
            </w:r>
            <w:r w:rsidRPr="00BA0832">
              <w:rPr>
                <w:b/>
                <w:i/>
                <w:iCs/>
                <w:color w:val="000000"/>
                <w:sz w:val="22"/>
                <w:szCs w:val="22"/>
              </w:rPr>
              <w:t>Особливостей</w:t>
            </w:r>
            <w:r w:rsidRPr="00BA0832">
              <w:rPr>
                <w:i/>
                <w:iCs/>
                <w:color w:val="000000"/>
                <w:sz w:val="22"/>
                <w:szCs w:val="22"/>
              </w:rPr>
              <w:t>)</w:t>
            </w:r>
          </w:p>
        </w:tc>
        <w:tc>
          <w:tcPr>
            <w:tcW w:w="2833" w:type="dxa"/>
            <w:tcBorders>
              <w:top w:val="single" w:sz="4" w:space="0" w:color="000000"/>
              <w:left w:val="single" w:sz="4" w:space="0" w:color="000000"/>
              <w:bottom w:val="single" w:sz="4" w:space="0" w:color="000000"/>
              <w:right w:val="single" w:sz="4" w:space="0" w:color="000000"/>
            </w:tcBorders>
          </w:tcPr>
          <w:p w14:paraId="6BEE220A" w14:textId="77777777" w:rsidR="00BA0832" w:rsidRPr="00BA0832" w:rsidRDefault="00A430A5" w:rsidP="00A430A5">
            <w:pPr>
              <w:pStyle w:val="a3"/>
              <w:spacing w:before="0" w:beforeAutospacing="0" w:after="0" w:afterAutospacing="0" w:line="0" w:lineRule="atLeast"/>
              <w:jc w:val="both"/>
              <w:rPr>
                <w:sz w:val="22"/>
                <w:szCs w:val="22"/>
              </w:rPr>
            </w:pPr>
            <w:r w:rsidRPr="009043B0">
              <w:rPr>
                <w:color w:val="000000"/>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color w:val="000000"/>
                <w:sz w:val="22"/>
                <w:szCs w:val="22"/>
              </w:rPr>
              <w:t xml:space="preserve">підстав, визначених пп.7 </w:t>
            </w:r>
            <w:r w:rsidRPr="009043B0">
              <w:rPr>
                <w:color w:val="000000"/>
                <w:sz w:val="22"/>
                <w:szCs w:val="22"/>
              </w:rPr>
              <w:t>пункту</w:t>
            </w:r>
            <w:r>
              <w:rPr>
                <w:color w:val="000000"/>
                <w:sz w:val="22"/>
                <w:szCs w:val="22"/>
              </w:rPr>
              <w:t xml:space="preserve"> 47 Особливостей</w:t>
            </w:r>
            <w:r w:rsidRPr="009043B0">
              <w:rPr>
                <w:color w:val="000000"/>
                <w:sz w:val="22"/>
                <w:szCs w:val="22"/>
              </w:rPr>
              <w:t>.</w:t>
            </w:r>
          </w:p>
        </w:tc>
        <w:tc>
          <w:tcPr>
            <w:tcW w:w="3366" w:type="dxa"/>
            <w:tcBorders>
              <w:top w:val="single" w:sz="4" w:space="0" w:color="000000"/>
              <w:left w:val="single" w:sz="4" w:space="0" w:color="000000"/>
              <w:bottom w:val="single" w:sz="4" w:space="0" w:color="000000"/>
              <w:right w:val="single" w:sz="4" w:space="0" w:color="000000"/>
            </w:tcBorders>
          </w:tcPr>
          <w:p w14:paraId="299CDD5C" w14:textId="77777777" w:rsidR="00BA0832" w:rsidRPr="00BA0832" w:rsidRDefault="00BA0832">
            <w:pPr>
              <w:pStyle w:val="a3"/>
              <w:spacing w:before="0" w:beforeAutospacing="0" w:after="0" w:afterAutospacing="0" w:line="0" w:lineRule="atLeast"/>
              <w:jc w:val="both"/>
              <w:rPr>
                <w:sz w:val="22"/>
                <w:szCs w:val="22"/>
              </w:rPr>
            </w:pPr>
            <w:r w:rsidRPr="00BA0832">
              <w:rPr>
                <w:color w:val="000000"/>
                <w:sz w:val="22"/>
                <w:szCs w:val="22"/>
              </w:rPr>
              <w:t>Переможець не надає підтвердження своєї відповідності.</w:t>
            </w:r>
          </w:p>
        </w:tc>
      </w:tr>
      <w:tr w:rsidR="005E06EC" w:rsidRPr="00BF68FF" w14:paraId="0E9583E8"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426BC480" w14:textId="77777777"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6</w:t>
            </w:r>
          </w:p>
        </w:tc>
        <w:tc>
          <w:tcPr>
            <w:tcW w:w="3151" w:type="dxa"/>
            <w:tcBorders>
              <w:top w:val="single" w:sz="4" w:space="0" w:color="000000"/>
              <w:left w:val="single" w:sz="4" w:space="0" w:color="000000"/>
              <w:bottom w:val="single" w:sz="4" w:space="0" w:color="000000"/>
              <w:right w:val="single" w:sz="4" w:space="0" w:color="000000"/>
            </w:tcBorders>
            <w:hideMark/>
          </w:tcPr>
          <w:p w14:paraId="3B5E3A18" w14:textId="77777777" w:rsidR="005E06EC" w:rsidRPr="00BF68FF" w:rsidRDefault="005E06EC" w:rsidP="00F844D2">
            <w:pPr>
              <w:widowControl w:val="0"/>
              <w:spacing w:after="0" w:line="240" w:lineRule="auto"/>
              <w:jc w:val="both"/>
              <w:rPr>
                <w:rFonts w:ascii="Times New Roman" w:hAnsi="Times New Roman"/>
                <w:lang w:eastAsia="ru-RU"/>
              </w:rPr>
            </w:pPr>
            <w:r w:rsidRPr="00BF68FF">
              <w:rPr>
                <w:rFonts w:ascii="Times New Roman" w:hAnsi="Times New Roman"/>
                <w:lang w:eastAsia="ru-RU"/>
              </w:rPr>
              <w:t>Учасника визнано у встановленому законом порядку банкрутом та відносно нього відкрито ліквідаційну процедуру (</w:t>
            </w:r>
            <w:r w:rsidR="00A73DB9" w:rsidRPr="00A73DB9">
              <w:rPr>
                <w:rFonts w:ascii="Times New Roman" w:hAnsi="Times New Roman"/>
                <w:b/>
                <w:bCs/>
                <w:i/>
                <w:iCs/>
                <w:lang w:eastAsia="ru-RU"/>
              </w:rPr>
              <w:t xml:space="preserve">підпункт </w:t>
            </w:r>
            <w:r w:rsidR="00A73DB9">
              <w:rPr>
                <w:rFonts w:ascii="Times New Roman" w:hAnsi="Times New Roman"/>
                <w:b/>
                <w:bCs/>
                <w:i/>
                <w:iCs/>
                <w:lang w:eastAsia="ru-RU"/>
              </w:rPr>
              <w:t>8</w:t>
            </w:r>
            <w:r w:rsidR="00A73DB9" w:rsidRPr="00A73DB9">
              <w:rPr>
                <w:rFonts w:ascii="Times New Roman" w:hAnsi="Times New Roman"/>
                <w:b/>
                <w:bCs/>
                <w:i/>
                <w:iCs/>
                <w:lang w:eastAsia="ru-RU"/>
              </w:rPr>
              <w:t xml:space="preserve"> пункту 4</w:t>
            </w:r>
            <w:r w:rsidR="00F844D2">
              <w:rPr>
                <w:rFonts w:ascii="Times New Roman" w:hAnsi="Times New Roman"/>
                <w:b/>
                <w:bCs/>
                <w:i/>
                <w:iCs/>
                <w:lang w:eastAsia="ru-RU"/>
              </w:rPr>
              <w:t>7</w:t>
            </w:r>
            <w:r w:rsidR="00A73DB9" w:rsidRPr="00A73DB9">
              <w:rPr>
                <w:rFonts w:ascii="Times New Roman" w:hAnsi="Times New Roman"/>
                <w:b/>
                <w:bCs/>
                <w:i/>
                <w:iCs/>
                <w:lang w:eastAsia="ru-RU"/>
              </w:rPr>
              <w:t xml:space="preserve"> Особливостей</w:t>
            </w:r>
            <w:r w:rsidRPr="00BF68FF">
              <w:rPr>
                <w:rFonts w:ascii="Times New Roman" w:hAnsi="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14:paraId="28E78229"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47937C2" w14:textId="77777777"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495CF7A6" w14:textId="77777777" w:rsidR="005E06EC" w:rsidRPr="00BF68FF" w:rsidRDefault="009E273E" w:rsidP="00D55C7B">
            <w:pPr>
              <w:autoSpaceDE w:val="0"/>
              <w:spacing w:after="0" w:line="240" w:lineRule="auto"/>
              <w:jc w:val="both"/>
              <w:rPr>
                <w:rFonts w:ascii="Times New Roman" w:hAnsi="Times New Roman"/>
                <w:lang w:eastAsia="ru-RU"/>
              </w:rPr>
            </w:pPr>
            <w:r w:rsidRPr="00BF68FF">
              <w:rPr>
                <w:rFonts w:ascii="Times New Roman" w:hAnsi="Times New Roman"/>
                <w:iCs/>
                <w:lang w:eastAsia="ru-RU"/>
              </w:rPr>
              <w:t>Підтвердження не вимагається</w:t>
            </w:r>
            <w:r w:rsidRPr="00BF68FF">
              <w:rPr>
                <w:rFonts w:ascii="Times New Roman" w:hAnsi="Times New Roman"/>
                <w:lang w:eastAsia="ru-RU"/>
              </w:rPr>
              <w:t xml:space="preserve"> </w:t>
            </w:r>
          </w:p>
        </w:tc>
      </w:tr>
      <w:tr w:rsidR="005E06EC" w:rsidRPr="00BF68FF" w14:paraId="1780E8C2"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18F224A4" w14:textId="77777777" w:rsidR="005E06EC" w:rsidRPr="00BF68FF" w:rsidRDefault="00BA0832" w:rsidP="00D55C7B">
            <w:pPr>
              <w:pStyle w:val="a7"/>
              <w:widowControl w:val="0"/>
              <w:spacing w:before="0" w:beforeAutospacing="0" w:after="0" w:afterAutospacing="0"/>
              <w:rPr>
                <w:b/>
                <w:bCs/>
                <w:sz w:val="22"/>
                <w:szCs w:val="22"/>
                <w:lang w:val="uk-UA"/>
              </w:rPr>
            </w:pPr>
            <w:r>
              <w:rPr>
                <w:b/>
                <w:bCs/>
                <w:sz w:val="22"/>
                <w:szCs w:val="22"/>
                <w:lang w:val="uk-UA"/>
              </w:rPr>
              <w:t>7</w:t>
            </w:r>
          </w:p>
        </w:tc>
        <w:tc>
          <w:tcPr>
            <w:tcW w:w="3151" w:type="dxa"/>
            <w:tcBorders>
              <w:top w:val="single" w:sz="4" w:space="0" w:color="000000"/>
              <w:left w:val="single" w:sz="4" w:space="0" w:color="000000"/>
              <w:bottom w:val="single" w:sz="4" w:space="0" w:color="000000"/>
              <w:right w:val="single" w:sz="4" w:space="0" w:color="000000"/>
            </w:tcBorders>
            <w:hideMark/>
          </w:tcPr>
          <w:p w14:paraId="1C745463" w14:textId="77777777" w:rsidR="005E06EC" w:rsidRPr="00BF68FF" w:rsidRDefault="005E06EC" w:rsidP="00F844D2">
            <w:pPr>
              <w:pStyle w:val="a7"/>
              <w:widowControl w:val="0"/>
              <w:spacing w:before="0" w:beforeAutospacing="0" w:after="0" w:afterAutospacing="0"/>
              <w:jc w:val="both"/>
              <w:rPr>
                <w:sz w:val="22"/>
                <w:szCs w:val="22"/>
                <w:lang w:val="uk-UA"/>
              </w:rPr>
            </w:pPr>
            <w:r w:rsidRPr="00BF68FF">
              <w:rPr>
                <w:sz w:val="22"/>
                <w:szCs w:val="22"/>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F68FF">
                <w:rPr>
                  <w:rStyle w:val="a4"/>
                  <w:sz w:val="22"/>
                  <w:szCs w:val="22"/>
                  <w:lang w:val="uk-UA" w:eastAsia="uk-UA"/>
                </w:rPr>
                <w:t>пунктом 9</w:t>
              </w:r>
            </w:hyperlink>
            <w:r w:rsidRPr="00BF68FF">
              <w:rPr>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8FF">
              <w:rPr>
                <w:sz w:val="22"/>
                <w:szCs w:val="22"/>
                <w:lang w:val="uk-UA"/>
              </w:rPr>
              <w:t>(</w:t>
            </w:r>
            <w:r w:rsidR="00A73DB9" w:rsidRPr="00A73DB9">
              <w:rPr>
                <w:b/>
                <w:bCs/>
                <w:i/>
                <w:iCs/>
                <w:sz w:val="22"/>
                <w:szCs w:val="22"/>
                <w:lang w:val="uk-UA"/>
              </w:rPr>
              <w:t xml:space="preserve">підпункт </w:t>
            </w:r>
            <w:r w:rsidR="00A73DB9">
              <w:rPr>
                <w:b/>
                <w:bCs/>
                <w:i/>
                <w:iCs/>
                <w:sz w:val="22"/>
                <w:szCs w:val="22"/>
                <w:lang w:val="uk-UA"/>
              </w:rPr>
              <w:t>9</w:t>
            </w:r>
            <w:r w:rsidR="00A73DB9" w:rsidRPr="00A73DB9">
              <w:rPr>
                <w:b/>
                <w:bCs/>
                <w:i/>
                <w:iCs/>
                <w:sz w:val="22"/>
                <w:szCs w:val="22"/>
                <w:lang w:val="uk-UA"/>
              </w:rPr>
              <w:t xml:space="preserve"> пункту 4</w:t>
            </w:r>
            <w:r w:rsidR="00F844D2">
              <w:rPr>
                <w:b/>
                <w:bCs/>
                <w:i/>
                <w:iCs/>
                <w:sz w:val="22"/>
                <w:szCs w:val="22"/>
                <w:lang w:val="uk-UA"/>
              </w:rPr>
              <w:t>7</w:t>
            </w:r>
            <w:r w:rsidR="00A73DB9" w:rsidRPr="00A73DB9">
              <w:rPr>
                <w:b/>
                <w:bCs/>
                <w:i/>
                <w:iCs/>
                <w:sz w:val="22"/>
                <w:szCs w:val="22"/>
                <w:lang w:val="uk-UA"/>
              </w:rPr>
              <w:t xml:space="preserve"> Особливостей</w:t>
            </w:r>
            <w:r w:rsidRPr="00BF68FF">
              <w:rPr>
                <w:sz w:val="22"/>
                <w:szCs w:val="22"/>
                <w:lang w:val="uk-UA"/>
              </w:rPr>
              <w:t>)</w:t>
            </w:r>
          </w:p>
        </w:tc>
        <w:tc>
          <w:tcPr>
            <w:tcW w:w="2833" w:type="dxa"/>
            <w:tcBorders>
              <w:top w:val="single" w:sz="4" w:space="0" w:color="000000"/>
              <w:left w:val="single" w:sz="4" w:space="0" w:color="000000"/>
              <w:bottom w:val="single" w:sz="4" w:space="0" w:color="000000"/>
              <w:right w:val="single" w:sz="4" w:space="0" w:color="000000"/>
            </w:tcBorders>
          </w:tcPr>
          <w:p w14:paraId="35D62545"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609098" w14:textId="77777777" w:rsidR="005E06EC" w:rsidRPr="00BF68FF" w:rsidRDefault="005E06EC" w:rsidP="00D55C7B">
            <w:pPr>
              <w:autoSpaceDE w:val="0"/>
              <w:spacing w:after="0" w:line="240" w:lineRule="auto"/>
              <w:jc w:val="both"/>
              <w:rPr>
                <w:rFonts w:ascii="Times New Roman" w:hAnsi="Times New Roman"/>
                <w:lang w:eastAsia="ru-RU"/>
              </w:rPr>
            </w:pPr>
          </w:p>
          <w:p w14:paraId="5A9810D3" w14:textId="77777777" w:rsidR="005E06EC" w:rsidRPr="00BF68FF" w:rsidRDefault="005E06EC" w:rsidP="00D55C7B">
            <w:pPr>
              <w:spacing w:after="0" w:line="240" w:lineRule="auto"/>
              <w:jc w:val="both"/>
              <w:rPr>
                <w:rFonts w:ascii="Times New Roman" w:hAnsi="Times New Roman"/>
                <w:b/>
                <w:iCs/>
                <w:lang w:eastAsia="en-US"/>
              </w:rPr>
            </w:pPr>
          </w:p>
          <w:p w14:paraId="16CA675D" w14:textId="77777777" w:rsidR="005E06EC" w:rsidRPr="00BF68FF" w:rsidRDefault="005E06EC" w:rsidP="00D55C7B">
            <w:pPr>
              <w:spacing w:after="0" w:line="240" w:lineRule="auto"/>
              <w:jc w:val="both"/>
              <w:rPr>
                <w:rFonts w:ascii="Times New Roman" w:hAnsi="Times New Roman"/>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14:paraId="6DEC2629" w14:textId="77777777" w:rsidR="005E06EC" w:rsidRPr="00BF68FF" w:rsidRDefault="005E06EC" w:rsidP="00003960">
            <w:pPr>
              <w:autoSpaceDE w:val="0"/>
              <w:spacing w:after="0" w:line="240" w:lineRule="auto"/>
              <w:jc w:val="both"/>
              <w:rPr>
                <w:rFonts w:ascii="Times New Roman" w:hAnsi="Times New Roman"/>
                <w:color w:val="FF0000"/>
                <w:lang w:eastAsia="ru-RU"/>
              </w:rPr>
            </w:pPr>
            <w:r w:rsidRPr="00BF68FF">
              <w:rPr>
                <w:rFonts w:ascii="Times New Roman" w:hAnsi="Times New Roman"/>
                <w:b/>
                <w:lang w:eastAsia="ru-RU"/>
              </w:rPr>
              <w:t xml:space="preserve">Замовник </w:t>
            </w:r>
            <w:r w:rsidR="00003960" w:rsidRPr="00BF68FF">
              <w:rPr>
                <w:rFonts w:ascii="Times New Roman" w:hAnsi="Times New Roman"/>
                <w:b/>
                <w:lang w:eastAsia="ru-RU"/>
              </w:rPr>
              <w:t>самостійно перевіряє інформацію.</w:t>
            </w:r>
          </w:p>
        </w:tc>
      </w:tr>
      <w:tr w:rsidR="005E06EC" w:rsidRPr="00BF68FF" w14:paraId="24AA5E3A" w14:textId="77777777" w:rsidTr="009E273E">
        <w:trPr>
          <w:trHeight w:val="2898"/>
        </w:trPr>
        <w:tc>
          <w:tcPr>
            <w:tcW w:w="460" w:type="dxa"/>
            <w:tcBorders>
              <w:top w:val="single" w:sz="4" w:space="0" w:color="000000"/>
              <w:left w:val="single" w:sz="4" w:space="0" w:color="000000"/>
              <w:bottom w:val="single" w:sz="4" w:space="0" w:color="000000"/>
              <w:right w:val="single" w:sz="4" w:space="0" w:color="000000"/>
            </w:tcBorders>
            <w:hideMark/>
          </w:tcPr>
          <w:p w14:paraId="476E29AD" w14:textId="77777777"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14:paraId="6841AB76" w14:textId="77777777"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00A73DB9" w:rsidRPr="00A73DB9">
              <w:rPr>
                <w:rFonts w:ascii="Times New Roman" w:hAnsi="Times New Roman"/>
                <w:b/>
                <w:bCs/>
                <w:i/>
                <w:iCs/>
                <w:lang w:eastAsia="ru-RU"/>
              </w:rPr>
              <w:t xml:space="preserve">підпункт </w:t>
            </w:r>
            <w:r w:rsidR="00A73DB9">
              <w:rPr>
                <w:rFonts w:ascii="Times New Roman" w:hAnsi="Times New Roman"/>
                <w:b/>
                <w:bCs/>
                <w:i/>
                <w:iCs/>
                <w:lang w:eastAsia="ru-RU"/>
              </w:rPr>
              <w:t>10</w:t>
            </w:r>
            <w:r w:rsidR="00A73DB9" w:rsidRPr="00A73DB9">
              <w:rPr>
                <w:rFonts w:ascii="Times New Roman" w:hAnsi="Times New Roman"/>
                <w:b/>
                <w:bCs/>
                <w:i/>
                <w:iCs/>
                <w:lang w:eastAsia="ru-RU"/>
              </w:rPr>
              <w:t xml:space="preserve"> пункту 4</w:t>
            </w:r>
            <w:r w:rsidR="00F844D2">
              <w:rPr>
                <w:rFonts w:ascii="Times New Roman" w:hAnsi="Times New Roman"/>
                <w:b/>
                <w:bCs/>
                <w:i/>
                <w:iCs/>
                <w:lang w:eastAsia="ru-RU"/>
              </w:rPr>
              <w:t>7</w:t>
            </w:r>
            <w:r w:rsidR="00A73DB9" w:rsidRPr="00A73DB9">
              <w:rPr>
                <w:rFonts w:ascii="Times New Roman" w:hAnsi="Times New Roman"/>
                <w:b/>
                <w:bCs/>
                <w:i/>
                <w:iCs/>
                <w:lang w:eastAsia="ru-RU"/>
              </w:rPr>
              <w:t xml:space="preserve"> Особливостей</w:t>
            </w:r>
            <w:r w:rsidRPr="00BF68FF">
              <w:rPr>
                <w:rFonts w:ascii="Times New Roman" w:hAnsi="Times New Roman"/>
                <w:lang w:eastAsia="ru-RU"/>
              </w:rPr>
              <w:t>)</w:t>
            </w:r>
          </w:p>
          <w:p w14:paraId="3A5BB0FF" w14:textId="77777777"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i/>
                <w:sz w:val="20"/>
                <w:szCs w:val="20"/>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14:paraId="6AA20C63"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5C2256D" w14:textId="77777777"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6422C347" w14:textId="77777777" w:rsidR="005E06EC" w:rsidRPr="00BF68FF" w:rsidRDefault="009E273E" w:rsidP="00D55C7B">
            <w:pPr>
              <w:spacing w:after="0" w:line="240" w:lineRule="auto"/>
              <w:jc w:val="both"/>
              <w:rPr>
                <w:rFonts w:ascii="Times New Roman" w:hAnsi="Times New Roman"/>
                <w:color w:val="FF0000"/>
                <w:lang w:eastAsia="ru-RU"/>
              </w:rPr>
            </w:pPr>
            <w:r w:rsidRPr="00BF68FF">
              <w:rPr>
                <w:rFonts w:ascii="Times New Roman" w:hAnsi="Times New Roman"/>
                <w:iCs/>
                <w:lang w:eastAsia="ru-RU"/>
              </w:rPr>
              <w:t>Підтвердження не вимагається</w:t>
            </w:r>
          </w:p>
        </w:tc>
      </w:tr>
      <w:tr w:rsidR="005E06EC" w:rsidRPr="00BF68FF" w14:paraId="3FC2FFFD" w14:textId="77777777" w:rsidTr="009E273E">
        <w:trPr>
          <w:trHeight w:val="1248"/>
        </w:trPr>
        <w:tc>
          <w:tcPr>
            <w:tcW w:w="460" w:type="dxa"/>
            <w:tcBorders>
              <w:top w:val="single" w:sz="4" w:space="0" w:color="000000"/>
              <w:left w:val="single" w:sz="4" w:space="0" w:color="000000"/>
              <w:bottom w:val="single" w:sz="4" w:space="0" w:color="000000"/>
              <w:right w:val="single" w:sz="4" w:space="0" w:color="000000"/>
            </w:tcBorders>
            <w:hideMark/>
          </w:tcPr>
          <w:p w14:paraId="36ED8BF8" w14:textId="77777777"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9</w:t>
            </w:r>
          </w:p>
        </w:tc>
        <w:tc>
          <w:tcPr>
            <w:tcW w:w="3151" w:type="dxa"/>
            <w:tcBorders>
              <w:top w:val="single" w:sz="4" w:space="0" w:color="000000"/>
              <w:left w:val="single" w:sz="4" w:space="0" w:color="000000"/>
              <w:bottom w:val="single" w:sz="4" w:space="0" w:color="000000"/>
              <w:right w:val="single" w:sz="4" w:space="0" w:color="000000"/>
            </w:tcBorders>
            <w:hideMark/>
          </w:tcPr>
          <w:p w14:paraId="521F8C13" w14:textId="77777777" w:rsidR="005E06EC" w:rsidRPr="00BF68FF" w:rsidRDefault="005E06EC" w:rsidP="00192256">
            <w:pPr>
              <w:widowControl w:val="0"/>
              <w:spacing w:after="0" w:line="240" w:lineRule="auto"/>
              <w:jc w:val="both"/>
              <w:rPr>
                <w:rFonts w:ascii="Times New Roman" w:hAnsi="Times New Roman"/>
                <w:lang w:eastAsia="ru-RU"/>
              </w:rPr>
            </w:pPr>
            <w:r w:rsidRPr="00BF68FF">
              <w:rPr>
                <w:rFonts w:ascii="Times New Roman" w:hAnsi="Times New Roman"/>
                <w:szCs w:val="24"/>
                <w:lang w:eastAsia="ru-RU"/>
              </w:rPr>
              <w:t xml:space="preserve">Учасник </w:t>
            </w:r>
            <w:r w:rsidR="00D1227D" w:rsidRPr="00D1227D">
              <w:rPr>
                <w:rFonts w:ascii="Times New Roman" w:hAnsi="Times New Roman"/>
                <w:szCs w:val="24"/>
                <w:lang w:eastAsia="ru-RU"/>
              </w:rPr>
              <w:t xml:space="preserve">процедури закупівлі або кінцевий бенефіціарний власник, член або учасник (акціонер) юридичної особи — учасника процедури закупівлі </w:t>
            </w:r>
            <w:r w:rsidR="00D1227D" w:rsidRPr="00D1227D">
              <w:rPr>
                <w:rFonts w:ascii="Times New Roman" w:hAnsi="Times New Roman"/>
                <w:szCs w:val="24"/>
                <w:lang w:eastAsia="ru-RU"/>
              </w:rPr>
              <w:lastRenderedPageBreak/>
              <w:t xml:space="preserve">є особою, до якої застосовано санкцію у вигляді заборони на здійснення </w:t>
            </w:r>
            <w:r w:rsidR="00192256">
              <w:rPr>
                <w:rFonts w:ascii="Times New Roman" w:hAnsi="Times New Roman"/>
                <w:szCs w:val="24"/>
                <w:lang w:eastAsia="ru-RU"/>
              </w:rPr>
              <w:t>нею</w:t>
            </w:r>
            <w:r w:rsidR="00D1227D" w:rsidRPr="00D1227D">
              <w:rPr>
                <w:rFonts w:ascii="Times New Roman" w:hAnsi="Times New Roman"/>
                <w:szCs w:val="24"/>
                <w:lang w:eastAsia="ru-RU"/>
              </w:rPr>
              <w:t xml:space="preserve"> публічних закупівель товарів, робіт і послуг згідно із Законом України «Про санкції»</w:t>
            </w:r>
            <w:r w:rsidR="00D1227D" w:rsidRPr="00D1227D">
              <w:rPr>
                <w:rFonts w:ascii="Times New Roman" w:hAnsi="Times New Roman"/>
                <w:b/>
                <w:szCs w:val="24"/>
                <w:lang w:eastAsia="ru-RU"/>
              </w:rPr>
              <w:t xml:space="preserve"> </w:t>
            </w:r>
            <w:r w:rsidRPr="00BF68FF">
              <w:rPr>
                <w:rFonts w:ascii="Times New Roman" w:hAnsi="Times New Roman"/>
                <w:b/>
                <w:sz w:val="20"/>
                <w:lang w:eastAsia="ru-RU"/>
              </w:rPr>
              <w:t>(</w:t>
            </w:r>
            <w:r w:rsidR="00A73DB9" w:rsidRPr="00A73DB9">
              <w:rPr>
                <w:rFonts w:ascii="Times New Roman" w:hAnsi="Times New Roman"/>
                <w:b/>
                <w:bCs/>
                <w:i/>
                <w:iCs/>
                <w:lang w:eastAsia="ru-RU"/>
              </w:rPr>
              <w:t xml:space="preserve">підпункт </w:t>
            </w:r>
            <w:r w:rsidR="00A73DB9">
              <w:rPr>
                <w:rFonts w:ascii="Times New Roman" w:hAnsi="Times New Roman"/>
                <w:b/>
                <w:bCs/>
                <w:i/>
                <w:iCs/>
                <w:lang w:eastAsia="ru-RU"/>
              </w:rPr>
              <w:t>11</w:t>
            </w:r>
            <w:r w:rsidR="00A73DB9" w:rsidRPr="00A73DB9">
              <w:rPr>
                <w:rFonts w:ascii="Times New Roman" w:hAnsi="Times New Roman"/>
                <w:b/>
                <w:bCs/>
                <w:i/>
                <w:iCs/>
                <w:lang w:eastAsia="ru-RU"/>
              </w:rPr>
              <w:t xml:space="preserve"> пункту 4</w:t>
            </w:r>
            <w:r w:rsidR="00F844D2">
              <w:rPr>
                <w:rFonts w:ascii="Times New Roman" w:hAnsi="Times New Roman"/>
                <w:b/>
                <w:bCs/>
                <w:i/>
                <w:iCs/>
                <w:lang w:eastAsia="ru-RU"/>
              </w:rPr>
              <w:t>7</w:t>
            </w:r>
            <w:r w:rsidR="00A73DB9" w:rsidRPr="00A73DB9">
              <w:rPr>
                <w:rFonts w:ascii="Times New Roman" w:hAnsi="Times New Roman"/>
                <w:b/>
                <w:bCs/>
                <w:i/>
                <w:iCs/>
                <w:lang w:eastAsia="ru-RU"/>
              </w:rPr>
              <w:t xml:space="preserve"> Особливостей</w:t>
            </w:r>
            <w:r w:rsidRPr="00BF68FF">
              <w:rPr>
                <w:rFonts w:ascii="Times New Roman" w:hAnsi="Times New Roman"/>
                <w:b/>
                <w:sz w:val="20"/>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14:paraId="1F4D8CB8"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sidRPr="00BF68FF">
              <w:rPr>
                <w:rFonts w:ascii="Times New Roman" w:hAnsi="Times New Roman"/>
                <w:iCs/>
                <w:lang w:eastAsia="ru-RU"/>
              </w:rPr>
              <w:lastRenderedPageBreak/>
              <w:t>електронній системі закупівель під час подання тендерної пропозиції.</w:t>
            </w:r>
          </w:p>
          <w:p w14:paraId="7D1C442F" w14:textId="77777777"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4070BB02" w14:textId="77777777"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lastRenderedPageBreak/>
              <w:t>Підтвердження не вимагається</w:t>
            </w:r>
          </w:p>
        </w:tc>
      </w:tr>
      <w:tr w:rsidR="005E06EC" w:rsidRPr="00BF68FF" w14:paraId="47D426D7" w14:textId="77777777" w:rsidTr="009E273E">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36E35298" w14:textId="77777777"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10</w:t>
            </w:r>
          </w:p>
        </w:tc>
        <w:tc>
          <w:tcPr>
            <w:tcW w:w="3151" w:type="dxa"/>
            <w:tcBorders>
              <w:top w:val="single" w:sz="4" w:space="0" w:color="000000"/>
              <w:left w:val="single" w:sz="4" w:space="0" w:color="000000"/>
              <w:bottom w:val="single" w:sz="4" w:space="0" w:color="000000"/>
              <w:right w:val="single" w:sz="4" w:space="0" w:color="000000"/>
            </w:tcBorders>
          </w:tcPr>
          <w:p w14:paraId="49E46836" w14:textId="77777777" w:rsidR="005E06EC" w:rsidRPr="00BF68FF" w:rsidRDefault="00A73DB9" w:rsidP="00D55C7B">
            <w:pPr>
              <w:widowControl w:val="0"/>
              <w:spacing w:after="0" w:line="240" w:lineRule="auto"/>
              <w:jc w:val="both"/>
              <w:rPr>
                <w:rFonts w:ascii="Times New Roman" w:hAnsi="Times New Roman"/>
                <w:lang w:eastAsia="ru-RU"/>
              </w:rPr>
            </w:pPr>
            <w:r>
              <w:rPr>
                <w:rFonts w:ascii="Times New Roman" w:hAnsi="Times New Roman"/>
                <w:lang w:eastAsia="ru-RU"/>
              </w:rPr>
              <w:t>К</w:t>
            </w:r>
            <w:r w:rsidRPr="00A73DB9">
              <w:rPr>
                <w:rFonts w:ascii="Times New Roman" w:hAnsi="Times New Roman"/>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73DB9">
              <w:rPr>
                <w:rFonts w:ascii="Times New Roman" w:hAnsi="Times New Roman"/>
                <w:b/>
                <w:lang w:eastAsia="ru-RU"/>
              </w:rPr>
              <w:t xml:space="preserve"> </w:t>
            </w:r>
            <w:r w:rsidR="005E06EC" w:rsidRPr="00BF68FF">
              <w:rPr>
                <w:rFonts w:ascii="Times New Roman" w:hAnsi="Times New Roman"/>
                <w:b/>
                <w:lang w:eastAsia="ru-RU"/>
              </w:rPr>
              <w:t>(</w:t>
            </w:r>
            <w:r w:rsidRPr="00A73DB9">
              <w:rPr>
                <w:rFonts w:ascii="Times New Roman" w:hAnsi="Times New Roman"/>
                <w:b/>
                <w:bCs/>
                <w:i/>
                <w:iCs/>
                <w:lang w:eastAsia="ru-RU"/>
              </w:rPr>
              <w:t xml:space="preserve">підпункт </w:t>
            </w:r>
            <w:r>
              <w:rPr>
                <w:rFonts w:ascii="Times New Roman" w:hAnsi="Times New Roman"/>
                <w:b/>
                <w:bCs/>
                <w:i/>
                <w:iCs/>
                <w:lang w:eastAsia="ru-RU"/>
              </w:rPr>
              <w:t>12</w:t>
            </w:r>
            <w:r w:rsidRPr="00A73DB9">
              <w:rPr>
                <w:rFonts w:ascii="Times New Roman" w:hAnsi="Times New Roman"/>
                <w:b/>
                <w:bCs/>
                <w:i/>
                <w:iCs/>
                <w:lang w:eastAsia="ru-RU"/>
              </w:rPr>
              <w:t xml:space="preserve"> пункту 4</w:t>
            </w:r>
            <w:r w:rsidR="00F844D2">
              <w:rPr>
                <w:rFonts w:ascii="Times New Roman" w:hAnsi="Times New Roman"/>
                <w:b/>
                <w:bCs/>
                <w:i/>
                <w:iCs/>
                <w:lang w:eastAsia="ru-RU"/>
              </w:rPr>
              <w:t>7</w:t>
            </w:r>
            <w:r w:rsidRPr="00A73DB9">
              <w:rPr>
                <w:rFonts w:ascii="Times New Roman" w:hAnsi="Times New Roman"/>
                <w:b/>
                <w:bCs/>
                <w:i/>
                <w:iCs/>
                <w:lang w:eastAsia="ru-RU"/>
              </w:rPr>
              <w:t xml:space="preserve"> Особливостей</w:t>
            </w:r>
            <w:r w:rsidR="005E06EC" w:rsidRPr="00BF68FF">
              <w:rPr>
                <w:rFonts w:ascii="Times New Roman" w:hAnsi="Times New Roman"/>
                <w:b/>
                <w:lang w:eastAsia="ru-RU"/>
              </w:rPr>
              <w:t>)</w:t>
            </w:r>
          </w:p>
          <w:p w14:paraId="5A7EB509" w14:textId="77777777" w:rsidR="005E06EC" w:rsidRPr="00BF68FF" w:rsidRDefault="005E06EC" w:rsidP="00D55C7B">
            <w:pPr>
              <w:widowControl w:val="0"/>
              <w:spacing w:after="0" w:line="240" w:lineRule="auto"/>
              <w:jc w:val="both"/>
              <w:rPr>
                <w:rFonts w:ascii="Times New Roman" w:hAnsi="Times New Roman"/>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14:paraId="49F3F6CE" w14:textId="77777777"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F502330" w14:textId="77777777"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3062C6EC" w14:textId="77777777" w:rsidR="00157ABA" w:rsidRDefault="00003960" w:rsidP="00D55C7B">
            <w:pPr>
              <w:spacing w:after="0" w:line="240" w:lineRule="auto"/>
              <w:jc w:val="both"/>
              <w:rPr>
                <w:rFonts w:ascii="Times New Roman" w:hAnsi="Times New Roman"/>
                <w:iCs/>
                <w:color w:val="0D0D0D"/>
                <w:lang w:eastAsia="ru-RU"/>
              </w:rPr>
            </w:pPr>
            <w:r w:rsidRPr="00BF68FF">
              <w:rPr>
                <w:rFonts w:ascii="Times New Roman" w:hAnsi="Times New Roman"/>
                <w:b/>
                <w:iCs/>
                <w:color w:val="0D0D0D"/>
                <w:lang w:eastAsia="ru-RU"/>
              </w:rPr>
              <w:t xml:space="preserve">1. </w:t>
            </w:r>
            <w:r w:rsidR="00157ABA" w:rsidRPr="00BF68FF">
              <w:rPr>
                <w:rFonts w:ascii="Times New Roman" w:hAnsi="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2" w:history="1">
              <w:r w:rsidR="00157ABA" w:rsidRPr="00BF68FF">
                <w:rPr>
                  <w:rStyle w:val="a4"/>
                  <w:rFonts w:ascii="Times New Roman" w:hAnsi="Times New Roman"/>
                  <w:iCs/>
                  <w:lang w:eastAsia="ru-RU"/>
                </w:rPr>
                <w:t>https://vytiah.mvs.gov.ua/app/landing</w:t>
              </w:r>
            </w:hyperlink>
            <w:r w:rsidR="00157ABA" w:rsidRPr="00BF68FF">
              <w:rPr>
                <w:rFonts w:ascii="Times New Roman" w:hAnsi="Times New Roman"/>
                <w:iCs/>
                <w:color w:val="0D0D0D"/>
                <w:lang w:eastAsia="ru-RU"/>
              </w:rPr>
              <w:t xml:space="preserve">)  у вигляді електронного документу із накладеним КЕП Міністерства внутрішніх справ України, виданий </w:t>
            </w:r>
            <w:r w:rsidR="000D7657" w:rsidRPr="00BF68FF">
              <w:rPr>
                <w:rFonts w:ascii="Times New Roman" w:hAnsi="Times New Roman"/>
                <w:iCs/>
                <w:color w:val="0D0D0D"/>
                <w:lang w:eastAsia="ru-RU"/>
              </w:rPr>
              <w:t xml:space="preserve">не раніше дати </w:t>
            </w:r>
            <w:r w:rsidR="000D7657">
              <w:rPr>
                <w:rFonts w:ascii="Times New Roman" w:hAnsi="Times New Roman"/>
                <w:iCs/>
                <w:color w:val="0D0D0D"/>
                <w:lang w:eastAsia="ru-RU"/>
              </w:rPr>
              <w:t>оголошення даної</w:t>
            </w:r>
            <w:r w:rsidR="000D7657" w:rsidRPr="000D7657">
              <w:rPr>
                <w:rFonts w:ascii="Times New Roman" w:hAnsi="Times New Roman"/>
                <w:iCs/>
                <w:color w:val="0D0D0D"/>
                <w:lang w:eastAsia="ru-RU"/>
              </w:rPr>
              <w:t xml:space="preserve"> </w:t>
            </w:r>
            <w:r w:rsidR="000D7657">
              <w:rPr>
                <w:rFonts w:ascii="Times New Roman" w:hAnsi="Times New Roman"/>
                <w:iCs/>
                <w:color w:val="0D0D0D"/>
                <w:lang w:eastAsia="ru-RU"/>
              </w:rPr>
              <w:t>процедури</w:t>
            </w:r>
            <w:r w:rsidR="000D7657" w:rsidRPr="00BF68FF">
              <w:rPr>
                <w:rFonts w:ascii="Times New Roman" w:hAnsi="Times New Roman"/>
                <w:iCs/>
                <w:color w:val="0D0D0D"/>
                <w:lang w:eastAsia="ru-RU"/>
              </w:rPr>
              <w:t xml:space="preserve"> закупівлі</w:t>
            </w:r>
            <w:r w:rsidR="00157ABA" w:rsidRPr="00BF68FF">
              <w:rPr>
                <w:rFonts w:ascii="Times New Roman" w:hAnsi="Times New Roman"/>
                <w:iCs/>
                <w:color w:val="0D0D0D"/>
                <w:lang w:eastAsia="ru-RU"/>
              </w:rPr>
              <w:t xml:space="preserve">, про те, що </w:t>
            </w:r>
            <w:r w:rsidR="00157ABA">
              <w:rPr>
                <w:rFonts w:ascii="Times New Roman" w:hAnsi="Times New Roman"/>
                <w:bCs/>
                <w:iCs/>
                <w:color w:val="0D0D0D"/>
                <w:lang w:eastAsia="ru-RU"/>
              </w:rPr>
              <w:t>к</w:t>
            </w:r>
            <w:r w:rsidR="00157ABA" w:rsidRPr="00157ABA">
              <w:rPr>
                <w:rFonts w:ascii="Times New Roman" w:hAnsi="Times New Roman"/>
                <w:bCs/>
                <w:iCs/>
                <w:color w:val="0D0D0D"/>
                <w:lang w:eastAsia="ru-RU"/>
              </w:rPr>
              <w:t>ерівник учасника процедури закупівлі</w:t>
            </w:r>
            <w:r w:rsidR="00157ABA" w:rsidRPr="00BF68FF">
              <w:rPr>
                <w:rFonts w:ascii="Times New Roman" w:hAnsi="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p w14:paraId="58762772" w14:textId="77777777" w:rsidR="005E06EC" w:rsidRPr="00BF68FF" w:rsidRDefault="005E06EC" w:rsidP="00157ABA">
            <w:pPr>
              <w:spacing w:after="0" w:line="240" w:lineRule="auto"/>
              <w:jc w:val="both"/>
              <w:rPr>
                <w:rFonts w:ascii="Times New Roman" w:hAnsi="Times New Roman"/>
                <w:iCs/>
                <w:lang w:eastAsia="ru-RU"/>
              </w:rPr>
            </w:pPr>
            <w:r w:rsidRPr="00BF68FF">
              <w:rPr>
                <w:rFonts w:ascii="Times New Roman" w:hAnsi="Times New Roman"/>
                <w:b/>
                <w:iCs/>
                <w:lang w:eastAsia="ru-RU"/>
              </w:rPr>
              <w:t xml:space="preserve">2. </w:t>
            </w:r>
            <w:r w:rsidRPr="00BF68FF">
              <w:rPr>
                <w:rFonts w:ascii="Times New Roman" w:hAnsi="Times New Roman"/>
                <w:iCs/>
                <w:lang w:eastAsia="ru-RU"/>
              </w:rPr>
              <w:t>Довідка в довільній формі, яка містить інформацію</w:t>
            </w:r>
            <w:r w:rsidR="00157ABA">
              <w:rPr>
                <w:rFonts w:ascii="Times New Roman" w:hAnsi="Times New Roman"/>
                <w:iCs/>
                <w:lang w:eastAsia="ru-RU"/>
              </w:rPr>
              <w:t xml:space="preserve"> про те</w:t>
            </w:r>
            <w:r w:rsidRPr="00BF68FF">
              <w:rPr>
                <w:rFonts w:ascii="Times New Roman" w:hAnsi="Times New Roman"/>
                <w:iCs/>
                <w:lang w:eastAsia="ru-RU"/>
              </w:rPr>
              <w:t xml:space="preserve">, що </w:t>
            </w:r>
            <w:r w:rsidR="00157ABA">
              <w:rPr>
                <w:rFonts w:ascii="Times New Roman" w:hAnsi="Times New Roman"/>
                <w:iCs/>
                <w:lang w:eastAsia="ru-RU"/>
              </w:rPr>
              <w:t>к</w:t>
            </w:r>
            <w:r w:rsidR="00157ABA" w:rsidRPr="00157ABA">
              <w:rPr>
                <w:rFonts w:ascii="Times New Roman" w:hAnsi="Times New Roman"/>
                <w:iCs/>
                <w:lang w:eastAsia="ru-RU"/>
              </w:rPr>
              <w:t xml:space="preserve">ерівника учасника процедури закупівлі, </w:t>
            </w:r>
            <w:r w:rsidR="00157ABA">
              <w:rPr>
                <w:rFonts w:ascii="Times New Roman" w:hAnsi="Times New Roman"/>
                <w:iCs/>
                <w:lang w:eastAsia="ru-RU"/>
              </w:rPr>
              <w:t xml:space="preserve">не </w:t>
            </w:r>
            <w:r w:rsidR="00157ABA" w:rsidRPr="00157ABA">
              <w:rPr>
                <w:rFonts w:ascii="Times New Roman" w:hAnsi="Times New Roman"/>
                <w:iCs/>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E06EC" w:rsidRPr="00BF68FF" w14:paraId="34A8C16B" w14:textId="77777777" w:rsidTr="009E273E">
        <w:tc>
          <w:tcPr>
            <w:tcW w:w="460" w:type="dxa"/>
            <w:tcBorders>
              <w:top w:val="single" w:sz="4" w:space="0" w:color="000000"/>
              <w:left w:val="single" w:sz="4" w:space="0" w:color="000000"/>
              <w:bottom w:val="single" w:sz="4" w:space="0" w:color="000000"/>
              <w:right w:val="single" w:sz="4" w:space="0" w:color="000000"/>
            </w:tcBorders>
            <w:hideMark/>
          </w:tcPr>
          <w:p w14:paraId="30E2EB8F" w14:textId="77777777" w:rsidR="005E06EC" w:rsidRPr="00BF68FF" w:rsidRDefault="00A73DB9" w:rsidP="00BA0832">
            <w:pPr>
              <w:pStyle w:val="a7"/>
              <w:widowControl w:val="0"/>
              <w:spacing w:before="0" w:beforeAutospacing="0" w:after="0" w:afterAutospacing="0"/>
              <w:rPr>
                <w:b/>
                <w:bCs/>
                <w:sz w:val="22"/>
                <w:szCs w:val="22"/>
                <w:lang w:val="uk-UA"/>
              </w:rPr>
            </w:pPr>
            <w:r>
              <w:rPr>
                <w:b/>
                <w:bCs/>
                <w:sz w:val="22"/>
                <w:szCs w:val="22"/>
                <w:lang w:val="uk-UA"/>
              </w:rPr>
              <w:t>1</w:t>
            </w:r>
            <w:r w:rsidR="00BA0832">
              <w:rPr>
                <w:b/>
                <w:bCs/>
                <w:sz w:val="22"/>
                <w:szCs w:val="22"/>
                <w:lang w:val="uk-UA"/>
              </w:rPr>
              <w:t>1</w:t>
            </w:r>
          </w:p>
        </w:tc>
        <w:tc>
          <w:tcPr>
            <w:tcW w:w="3151" w:type="dxa"/>
            <w:tcBorders>
              <w:top w:val="single" w:sz="4" w:space="0" w:color="000000"/>
              <w:left w:val="single" w:sz="4" w:space="0" w:color="000000"/>
              <w:bottom w:val="single" w:sz="4" w:space="0" w:color="000000"/>
              <w:right w:val="single" w:sz="4" w:space="0" w:color="000000"/>
            </w:tcBorders>
            <w:hideMark/>
          </w:tcPr>
          <w:p w14:paraId="0C73A48B" w14:textId="77777777" w:rsidR="005E06EC" w:rsidRPr="00BF68FF" w:rsidRDefault="00A73DB9" w:rsidP="00F844D2">
            <w:pPr>
              <w:pStyle w:val="a7"/>
              <w:widowControl w:val="0"/>
              <w:spacing w:before="0" w:beforeAutospacing="0" w:after="0" w:afterAutospacing="0"/>
              <w:jc w:val="both"/>
              <w:rPr>
                <w:sz w:val="22"/>
                <w:szCs w:val="22"/>
                <w:lang w:val="uk-UA"/>
              </w:rPr>
            </w:pPr>
            <w:r w:rsidRPr="00A73DB9">
              <w:rPr>
                <w:sz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A73DB9">
              <w:rPr>
                <w:sz w:val="22"/>
                <w:lang w:val="uk-UA"/>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5E06EC" w:rsidRPr="00BF68FF">
              <w:rPr>
                <w:b/>
                <w:sz w:val="22"/>
                <w:szCs w:val="22"/>
                <w:lang w:val="uk-UA"/>
              </w:rPr>
              <w:t>(</w:t>
            </w:r>
            <w:r w:rsidRPr="00A73DB9">
              <w:rPr>
                <w:b/>
                <w:i/>
                <w:iCs/>
                <w:sz w:val="22"/>
                <w:szCs w:val="22"/>
                <w:lang w:val="uk-UA"/>
              </w:rPr>
              <w:t>абзац 14 пункту 4</w:t>
            </w:r>
            <w:r w:rsidR="00F844D2">
              <w:rPr>
                <w:b/>
                <w:i/>
                <w:iCs/>
                <w:sz w:val="22"/>
                <w:szCs w:val="22"/>
                <w:lang w:val="uk-UA"/>
              </w:rPr>
              <w:t>7</w:t>
            </w:r>
            <w:r w:rsidRPr="00A73DB9">
              <w:rPr>
                <w:b/>
                <w:i/>
                <w:iCs/>
                <w:sz w:val="22"/>
                <w:szCs w:val="22"/>
                <w:lang w:val="uk-UA"/>
              </w:rPr>
              <w:t xml:space="preserve"> Особливостей</w:t>
            </w:r>
            <w:r w:rsidR="005E06EC" w:rsidRPr="00BF68FF">
              <w:rPr>
                <w:b/>
                <w:sz w:val="22"/>
                <w:szCs w:val="22"/>
                <w:lang w:val="uk-UA"/>
              </w:rPr>
              <w:t>)</w:t>
            </w:r>
          </w:p>
        </w:tc>
        <w:tc>
          <w:tcPr>
            <w:tcW w:w="2833" w:type="dxa"/>
            <w:tcBorders>
              <w:top w:val="single" w:sz="4" w:space="0" w:color="000000"/>
              <w:left w:val="single" w:sz="4" w:space="0" w:color="000000"/>
              <w:bottom w:val="single" w:sz="4" w:space="0" w:color="000000"/>
              <w:right w:val="single" w:sz="4" w:space="0" w:color="000000"/>
            </w:tcBorders>
          </w:tcPr>
          <w:p w14:paraId="4B7C28EF" w14:textId="77777777" w:rsidR="00A73DB9" w:rsidRPr="0033548D" w:rsidRDefault="00A73DB9" w:rsidP="00A73DB9">
            <w:pPr>
              <w:jc w:val="both"/>
              <w:rPr>
                <w:rFonts w:ascii="Times New Roman" w:hAnsi="Times New Roman"/>
                <w:highlight w:val="yellow"/>
              </w:rPr>
            </w:pPr>
            <w:r w:rsidRPr="0033548D">
              <w:rPr>
                <w:rFonts w:ascii="Times New Roman" w:hAnsi="Times New Roman"/>
                <w:highlight w:val="yellow"/>
                <w:lang w:eastAsia="ru-RU"/>
              </w:rPr>
              <w:lastRenderedPageBreak/>
              <w:t xml:space="preserve">Учасник процедури закупівлі має </w:t>
            </w:r>
            <w:r w:rsidRPr="0033548D">
              <w:rPr>
                <w:rFonts w:ascii="Times New Roman" w:hAnsi="Times New Roman"/>
                <w:highlight w:val="yellow"/>
              </w:rPr>
              <w:t>надати:</w:t>
            </w:r>
          </w:p>
          <w:p w14:paraId="753B3AC1" w14:textId="77777777" w:rsidR="00A73DB9" w:rsidRPr="0033548D" w:rsidRDefault="00A73DB9" w:rsidP="00A73DB9">
            <w:pPr>
              <w:spacing w:after="160" w:line="259" w:lineRule="auto"/>
              <w:contextualSpacing/>
              <w:jc w:val="both"/>
              <w:rPr>
                <w:rFonts w:ascii="Times New Roman" w:hAnsi="Times New Roman"/>
                <w:highlight w:val="yellow"/>
              </w:rPr>
            </w:pPr>
            <w:r w:rsidRPr="0033548D">
              <w:rPr>
                <w:rFonts w:ascii="Times New Roman" w:hAnsi="Times New Roman"/>
                <w:highlight w:val="yellow"/>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C49E776" w14:textId="77777777" w:rsidR="00A73DB9" w:rsidRPr="0033548D" w:rsidRDefault="00A73DB9" w:rsidP="00A73DB9">
            <w:pPr>
              <w:spacing w:after="160" w:line="259" w:lineRule="auto"/>
              <w:contextualSpacing/>
              <w:jc w:val="both"/>
              <w:rPr>
                <w:rFonts w:ascii="Times New Roman" w:hAnsi="Times New Roman"/>
                <w:highlight w:val="yellow"/>
              </w:rPr>
            </w:pPr>
          </w:p>
          <w:p w14:paraId="3A4182B1" w14:textId="77777777" w:rsidR="00A73DB9" w:rsidRPr="0033548D" w:rsidRDefault="00A73DB9" w:rsidP="00A73DB9">
            <w:pPr>
              <w:ind w:left="50"/>
              <w:jc w:val="both"/>
              <w:rPr>
                <w:rFonts w:ascii="Times New Roman" w:hAnsi="Times New Roman"/>
                <w:b/>
                <w:i/>
                <w:highlight w:val="yellow"/>
              </w:rPr>
            </w:pPr>
            <w:r w:rsidRPr="0033548D">
              <w:rPr>
                <w:rFonts w:ascii="Times New Roman" w:hAnsi="Times New Roman"/>
                <w:b/>
                <w:i/>
                <w:highlight w:val="yellow"/>
              </w:rPr>
              <w:t xml:space="preserve">або </w:t>
            </w:r>
          </w:p>
          <w:p w14:paraId="7E3F9EA2" w14:textId="77777777" w:rsidR="005E06EC" w:rsidRPr="00BF68FF" w:rsidRDefault="00A73DB9" w:rsidP="00F844D2">
            <w:pPr>
              <w:widowControl w:val="0"/>
              <w:spacing w:after="0" w:line="240" w:lineRule="auto"/>
              <w:jc w:val="both"/>
              <w:rPr>
                <w:rFonts w:ascii="Times New Roman" w:hAnsi="Times New Roman"/>
                <w:iCs/>
                <w:lang w:eastAsia="ru-RU"/>
              </w:rPr>
            </w:pPr>
            <w:r w:rsidRPr="0033548D">
              <w:rPr>
                <w:rFonts w:ascii="Times New Roman" w:hAnsi="Times New Roman"/>
                <w:highlight w:val="yellow"/>
              </w:rPr>
              <w:lastRenderedPageBreak/>
              <w:t>учасник процедури закупівлі, що перебуває в обставинах, зазначених в абзаці 14 пункту 4</w:t>
            </w:r>
            <w:r w:rsidR="00F844D2">
              <w:rPr>
                <w:rFonts w:ascii="Times New Roman" w:hAnsi="Times New Roman"/>
                <w:highlight w:val="yellow"/>
              </w:rPr>
              <w:t>7</w:t>
            </w:r>
            <w:r w:rsidRPr="0033548D">
              <w:rPr>
                <w:rFonts w:ascii="Times New Roman" w:hAnsi="Times New Roman"/>
                <w:highlight w:val="yellow"/>
              </w:rPr>
              <w:t xml:space="preserve"> </w:t>
            </w:r>
            <w:proofErr w:type="spellStart"/>
            <w:r w:rsidRPr="0033548D">
              <w:rPr>
                <w:rFonts w:ascii="Times New Roman" w:hAnsi="Times New Roman"/>
                <w:highlight w:val="yellow"/>
              </w:rPr>
              <w:t>Особливсотей</w:t>
            </w:r>
            <w:proofErr w:type="spellEnd"/>
            <w:r w:rsidRPr="0033548D">
              <w:rPr>
                <w:rFonts w:ascii="Times New Roman" w:hAnsi="Times New Roman"/>
                <w:highlight w:val="yellow"/>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6" w:type="dxa"/>
            <w:tcBorders>
              <w:top w:val="single" w:sz="4" w:space="0" w:color="000000"/>
              <w:left w:val="single" w:sz="4" w:space="0" w:color="000000"/>
              <w:bottom w:val="single" w:sz="4" w:space="0" w:color="000000"/>
              <w:right w:val="single" w:sz="4" w:space="0" w:color="000000"/>
            </w:tcBorders>
            <w:hideMark/>
          </w:tcPr>
          <w:p w14:paraId="69B5A0FD" w14:textId="77777777" w:rsidR="00157ABA" w:rsidRPr="00157ABA" w:rsidRDefault="00157ABA" w:rsidP="00157ABA">
            <w:pPr>
              <w:spacing w:after="0" w:line="240" w:lineRule="auto"/>
              <w:jc w:val="both"/>
              <w:rPr>
                <w:rFonts w:ascii="Times New Roman" w:hAnsi="Times New Roman"/>
                <w:lang w:eastAsia="ru-RU"/>
              </w:rPr>
            </w:pPr>
            <w:r w:rsidRPr="00690483">
              <w:rPr>
                <w:rFonts w:ascii="Times New Roman" w:hAnsi="Times New Roman"/>
                <w:sz w:val="24"/>
                <w:szCs w:val="24"/>
                <w:lang w:eastAsia="ru-RU"/>
              </w:rPr>
              <w:lastRenderedPageBreak/>
              <w:t xml:space="preserve">Переможець надає </w:t>
            </w:r>
            <w:r w:rsidRPr="00157ABA">
              <w:rPr>
                <w:rFonts w:ascii="Times New Roman" w:hAnsi="Times New Roman"/>
                <w:b/>
                <w:sz w:val="24"/>
                <w:szCs w:val="24"/>
                <w:lang w:eastAsia="ru-RU"/>
              </w:rPr>
              <w:t xml:space="preserve">довідку в </w:t>
            </w:r>
            <w:r w:rsidRPr="00157ABA">
              <w:rPr>
                <w:rFonts w:ascii="Times New Roman" w:hAnsi="Times New Roman"/>
                <w:b/>
                <w:lang w:eastAsia="ru-RU"/>
              </w:rPr>
              <w:t>довільній формі</w:t>
            </w:r>
            <w:r w:rsidRPr="00157ABA">
              <w:rPr>
                <w:rFonts w:ascii="Times New Roman" w:hAnsi="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EDF8BA" w14:textId="77777777" w:rsidR="00157ABA" w:rsidRPr="00157ABA" w:rsidRDefault="00157ABA" w:rsidP="00157ABA">
            <w:pPr>
              <w:spacing w:after="0" w:line="240" w:lineRule="auto"/>
              <w:rPr>
                <w:rFonts w:ascii="Times New Roman" w:hAnsi="Times New Roman"/>
                <w:lang w:eastAsia="ru-RU"/>
              </w:rPr>
            </w:pPr>
          </w:p>
          <w:p w14:paraId="7F6BEA35" w14:textId="77777777" w:rsidR="00157ABA" w:rsidRPr="00157ABA" w:rsidRDefault="00157ABA" w:rsidP="00157ABA">
            <w:pPr>
              <w:spacing w:after="0" w:line="240" w:lineRule="auto"/>
              <w:jc w:val="both"/>
              <w:rPr>
                <w:rFonts w:ascii="Times New Roman" w:hAnsi="Times New Roman"/>
                <w:lang w:eastAsia="ru-RU"/>
              </w:rPr>
            </w:pPr>
            <w:r w:rsidRPr="00157ABA">
              <w:rPr>
                <w:rFonts w:ascii="Times New Roman" w:hAnsi="Times New Roman"/>
                <w:lang w:eastAsia="ru-RU"/>
              </w:rPr>
              <w:t>або</w:t>
            </w:r>
          </w:p>
          <w:p w14:paraId="6A04F028" w14:textId="77777777" w:rsidR="00157ABA" w:rsidRPr="00157ABA" w:rsidRDefault="00157ABA" w:rsidP="00157ABA">
            <w:pPr>
              <w:spacing w:after="0" w:line="240" w:lineRule="auto"/>
              <w:rPr>
                <w:rFonts w:ascii="Times New Roman" w:hAnsi="Times New Roman"/>
                <w:lang w:eastAsia="ru-RU"/>
              </w:rPr>
            </w:pPr>
          </w:p>
          <w:p w14:paraId="5A7E26F1" w14:textId="77777777" w:rsidR="005E06EC" w:rsidRPr="00BF68FF" w:rsidRDefault="00157ABA" w:rsidP="00F844D2">
            <w:pPr>
              <w:keepNext/>
              <w:keepLines/>
              <w:tabs>
                <w:tab w:val="left" w:pos="1080"/>
              </w:tabs>
              <w:spacing w:after="0" w:line="240" w:lineRule="auto"/>
              <w:jc w:val="both"/>
              <w:rPr>
                <w:rFonts w:ascii="Times New Roman" w:hAnsi="Times New Roman"/>
                <w:shd w:val="clear" w:color="auto" w:fill="FFFFFF"/>
                <w:lang w:eastAsia="ru-RU"/>
              </w:rPr>
            </w:pPr>
            <w:r w:rsidRPr="00157ABA">
              <w:rPr>
                <w:rFonts w:ascii="Times New Roman" w:hAnsi="Times New Roman"/>
                <w:lang w:eastAsia="ru-RU"/>
              </w:rPr>
              <w:t>Переможець процедури закупівлі, що перебуває в обставинах, зазначених в абзаці 14 пункті 4</w:t>
            </w:r>
            <w:r w:rsidR="00F844D2">
              <w:rPr>
                <w:rFonts w:ascii="Times New Roman" w:hAnsi="Times New Roman"/>
                <w:lang w:eastAsia="ru-RU"/>
              </w:rPr>
              <w:t>7</w:t>
            </w:r>
            <w:r w:rsidRPr="00157ABA">
              <w:rPr>
                <w:rFonts w:ascii="Times New Roman" w:hAnsi="Times New Roman"/>
                <w:lang w:eastAsia="ru-RU"/>
              </w:rPr>
              <w:t xml:space="preserve"> Особливостей, може надати підтвердження вжиття заходів для доведення своєї надійності, незважаючи на </w:t>
            </w:r>
            <w:r w:rsidRPr="00157ABA">
              <w:rPr>
                <w:rFonts w:ascii="Times New Roman" w:hAnsi="Times New Roman"/>
                <w:lang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1105DB" w14:textId="77777777" w:rsidR="005E06EC" w:rsidRPr="00BF68FF" w:rsidRDefault="005E06EC" w:rsidP="005E06EC">
      <w:pPr>
        <w:widowControl w:val="0"/>
        <w:tabs>
          <w:tab w:val="left" w:pos="1080"/>
        </w:tabs>
        <w:spacing w:after="0" w:line="240" w:lineRule="auto"/>
        <w:jc w:val="both"/>
        <w:rPr>
          <w:rFonts w:ascii="Times New Roman" w:hAnsi="Times New Roman"/>
          <w:b/>
          <w:bCs/>
          <w:color w:val="000000"/>
          <w:sz w:val="24"/>
          <w:szCs w:val="24"/>
        </w:rPr>
      </w:pPr>
    </w:p>
    <w:p w14:paraId="2D1A7030" w14:textId="77777777" w:rsidR="005E06EC" w:rsidRPr="00BF68FF" w:rsidRDefault="005E06EC" w:rsidP="005E06EC">
      <w:pPr>
        <w:widowControl w:val="0"/>
        <w:tabs>
          <w:tab w:val="left" w:pos="1080"/>
        </w:tabs>
        <w:spacing w:after="0" w:line="240" w:lineRule="auto"/>
        <w:jc w:val="both"/>
        <w:rPr>
          <w:rFonts w:ascii="Times New Roman" w:hAnsi="Times New Roman"/>
          <w:b/>
          <w:sz w:val="24"/>
          <w:szCs w:val="24"/>
        </w:rPr>
      </w:pPr>
      <w:r w:rsidRPr="00BF68FF">
        <w:rPr>
          <w:rFonts w:ascii="Times New Roman" w:hAnsi="Times New Roman"/>
          <w:b/>
          <w:bCs/>
          <w:color w:val="000000"/>
          <w:sz w:val="24"/>
          <w:szCs w:val="24"/>
        </w:rPr>
        <w:t>2.2. Д</w:t>
      </w:r>
      <w:r w:rsidRPr="00BF68FF">
        <w:rPr>
          <w:rFonts w:ascii="Times New Roman" w:hAnsi="Times New Roman"/>
          <w:b/>
          <w:sz w:val="24"/>
          <w:szCs w:val="24"/>
        </w:rPr>
        <w:t xml:space="preserve">окументи  для фізичних осіб та </w:t>
      </w:r>
      <w:r w:rsidRPr="00BF68FF">
        <w:rPr>
          <w:rFonts w:ascii="Times New Roman" w:hAnsi="Times New Roman"/>
          <w:b/>
          <w:sz w:val="24"/>
          <w:szCs w:val="24"/>
          <w:u w:val="single"/>
        </w:rPr>
        <w:t>фізичних осіб-підприємців</w:t>
      </w:r>
      <w:r w:rsidRPr="00BF68FF">
        <w:rPr>
          <w:rFonts w:ascii="Times New Roman" w:hAnsi="Times New Roman"/>
          <w:b/>
          <w:sz w:val="24"/>
          <w:szCs w:val="24"/>
        </w:rPr>
        <w:t xml:space="preserve"> на підтвердження відповідності пропозиції вимогам </w:t>
      </w:r>
      <w:r w:rsidR="00157ABA" w:rsidRPr="00157ABA">
        <w:rPr>
          <w:rFonts w:ascii="Times New Roman" w:hAnsi="Times New Roman"/>
          <w:b/>
          <w:sz w:val="24"/>
          <w:szCs w:val="24"/>
        </w:rPr>
        <w:t>визначених пунктом 4</w:t>
      </w:r>
      <w:r w:rsidR="00F844D2">
        <w:rPr>
          <w:rFonts w:ascii="Times New Roman" w:hAnsi="Times New Roman"/>
          <w:b/>
          <w:sz w:val="24"/>
          <w:szCs w:val="24"/>
        </w:rPr>
        <w:t>7</w:t>
      </w:r>
      <w:r w:rsidR="00157ABA" w:rsidRPr="00157ABA">
        <w:rPr>
          <w:rFonts w:ascii="Times New Roman" w:hAnsi="Times New Roman"/>
          <w:b/>
          <w:sz w:val="24"/>
          <w:szCs w:val="24"/>
        </w:rPr>
        <w:t xml:space="preserve"> </w:t>
      </w:r>
      <w:r w:rsidR="00157ABA">
        <w:rPr>
          <w:rFonts w:ascii="Times New Roman" w:hAnsi="Times New Roman"/>
          <w:b/>
          <w:sz w:val="24"/>
          <w:szCs w:val="24"/>
        </w:rPr>
        <w:t>О</w:t>
      </w:r>
      <w:r w:rsidR="00157ABA" w:rsidRPr="00157ABA">
        <w:rPr>
          <w:rFonts w:ascii="Times New Roman" w:hAnsi="Times New Roman"/>
          <w:b/>
          <w:sz w:val="24"/>
          <w:szCs w:val="24"/>
        </w:rPr>
        <w:t>собливостей</w:t>
      </w:r>
      <w:r w:rsidRPr="00BF68FF">
        <w:rPr>
          <w:rFonts w:ascii="Times New Roman" w:hAnsi="Times New Roman"/>
          <w:b/>
          <w:sz w:val="24"/>
          <w:szCs w:val="24"/>
        </w:rPr>
        <w:t>:</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157ABA" w:rsidRPr="00BF68FF" w14:paraId="6C736DAF"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6A4E9BCE" w14:textId="77777777" w:rsidR="00157ABA" w:rsidRPr="00BF68FF" w:rsidRDefault="00157ABA" w:rsidP="00D55C7B">
            <w:pPr>
              <w:widowControl w:val="0"/>
              <w:spacing w:after="0" w:line="240" w:lineRule="auto"/>
              <w:jc w:val="center"/>
              <w:rPr>
                <w:rFonts w:ascii="Times New Roman" w:hAnsi="Times New Roman"/>
                <w:b/>
                <w:bCs/>
                <w:sz w:val="20"/>
                <w:szCs w:val="20"/>
                <w:lang w:eastAsia="ru-RU"/>
              </w:rPr>
            </w:pPr>
            <w:r w:rsidRPr="00BF68FF">
              <w:rPr>
                <w:rFonts w:ascii="Times New Roman" w:hAnsi="Times New Roman"/>
                <w:b/>
                <w:bCs/>
                <w:sz w:val="20"/>
                <w:szCs w:val="20"/>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14:paraId="64BC1AC8" w14:textId="77777777" w:rsidR="00157ABA" w:rsidRPr="00A73DB9" w:rsidRDefault="00157ABA" w:rsidP="00485898">
            <w:pPr>
              <w:widowControl w:val="0"/>
              <w:spacing w:after="0" w:line="240" w:lineRule="auto"/>
              <w:jc w:val="center"/>
              <w:rPr>
                <w:rFonts w:ascii="Times New Roman" w:hAnsi="Times New Roman"/>
                <w:lang w:eastAsia="ru-RU"/>
              </w:rPr>
            </w:pPr>
            <w:r w:rsidRPr="00A73DB9">
              <w:rPr>
                <w:rFonts w:ascii="Times New Roman" w:hAnsi="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978" w:type="dxa"/>
            <w:tcBorders>
              <w:top w:val="single" w:sz="4" w:space="0" w:color="000000"/>
              <w:left w:val="single" w:sz="4" w:space="0" w:color="000000"/>
              <w:bottom w:val="single" w:sz="4" w:space="0" w:color="000000"/>
              <w:right w:val="single" w:sz="4" w:space="0" w:color="000000"/>
            </w:tcBorders>
            <w:hideMark/>
          </w:tcPr>
          <w:p w14:paraId="1F5C488B" w14:textId="77777777" w:rsidR="00157ABA" w:rsidRPr="00BF68FF" w:rsidRDefault="00157ABA" w:rsidP="00485898">
            <w:pPr>
              <w:tabs>
                <w:tab w:val="center" w:pos="4153"/>
                <w:tab w:val="right" w:pos="8306"/>
              </w:tabs>
              <w:spacing w:after="0" w:line="240" w:lineRule="auto"/>
              <w:jc w:val="both"/>
              <w:rPr>
                <w:rFonts w:ascii="Times New Roman" w:hAnsi="Times New Roman"/>
                <w:b/>
                <w:lang w:eastAsia="ru-RU"/>
              </w:rPr>
            </w:pPr>
            <w:r w:rsidRPr="00A73DB9">
              <w:rPr>
                <w:rFonts w:ascii="Times New Roman" w:hAnsi="Times New Roman"/>
                <w:b/>
                <w:bCs/>
                <w:lang w:eastAsia="ru-RU"/>
              </w:rPr>
              <w:t>Учасник процедури закупівлі</w:t>
            </w:r>
            <w:r>
              <w:rPr>
                <w:rFonts w:ascii="Times New Roman" w:hAnsi="Times New Roman"/>
                <w:b/>
                <w:bCs/>
                <w:lang w:eastAsia="ru-RU"/>
              </w:rPr>
              <w:t>:</w:t>
            </w:r>
          </w:p>
        </w:tc>
        <w:tc>
          <w:tcPr>
            <w:tcW w:w="3369" w:type="dxa"/>
            <w:tcBorders>
              <w:top w:val="single" w:sz="4" w:space="0" w:color="000000"/>
              <w:left w:val="single" w:sz="4" w:space="0" w:color="000000"/>
              <w:bottom w:val="single" w:sz="4" w:space="0" w:color="000000"/>
              <w:right w:val="single" w:sz="4" w:space="0" w:color="000000"/>
            </w:tcBorders>
            <w:hideMark/>
          </w:tcPr>
          <w:p w14:paraId="3257C6D3" w14:textId="77777777" w:rsidR="00157ABA" w:rsidRPr="00BF68FF" w:rsidRDefault="00157ABA" w:rsidP="00485898">
            <w:pPr>
              <w:pStyle w:val="a3"/>
              <w:spacing w:before="0" w:beforeAutospacing="0" w:after="0" w:afterAutospacing="0"/>
              <w:jc w:val="both"/>
              <w:rPr>
                <w:sz w:val="22"/>
                <w:szCs w:val="22"/>
                <w:lang w:eastAsia="ru-RU"/>
              </w:rPr>
            </w:pPr>
            <w:r w:rsidRPr="00A73DB9">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0832" w:rsidRPr="00BF68FF" w14:paraId="5811D6D1" w14:textId="77777777" w:rsidTr="009E273E">
        <w:tc>
          <w:tcPr>
            <w:tcW w:w="496" w:type="dxa"/>
            <w:tcBorders>
              <w:top w:val="single" w:sz="4" w:space="0" w:color="000000"/>
              <w:left w:val="single" w:sz="4" w:space="0" w:color="000000"/>
              <w:bottom w:val="single" w:sz="4" w:space="0" w:color="000000"/>
              <w:right w:val="single" w:sz="4" w:space="0" w:color="000000"/>
            </w:tcBorders>
          </w:tcPr>
          <w:p w14:paraId="2343B508" w14:textId="77777777" w:rsidR="00BA0832" w:rsidRPr="00BF68FF" w:rsidRDefault="00BA0832" w:rsidP="006B59BB">
            <w:pPr>
              <w:widowControl w:val="0"/>
              <w:spacing w:after="0" w:line="240" w:lineRule="auto"/>
              <w:jc w:val="center"/>
              <w:rPr>
                <w:rFonts w:ascii="Times New Roman" w:hAnsi="Times New Roman"/>
                <w:b/>
                <w:bCs/>
                <w:lang w:eastAsia="ru-RU"/>
              </w:rPr>
            </w:pPr>
            <w:r>
              <w:rPr>
                <w:rFonts w:ascii="Times New Roman" w:hAnsi="Times New Roman"/>
                <w:b/>
                <w:bCs/>
                <w:lang w:eastAsia="ru-RU"/>
              </w:rPr>
              <w:t>1</w:t>
            </w:r>
          </w:p>
        </w:tc>
        <w:tc>
          <w:tcPr>
            <w:tcW w:w="3012" w:type="dxa"/>
            <w:tcBorders>
              <w:top w:val="single" w:sz="4" w:space="0" w:color="000000"/>
              <w:left w:val="single" w:sz="4" w:space="0" w:color="000000"/>
              <w:bottom w:val="single" w:sz="4" w:space="0" w:color="000000"/>
              <w:right w:val="single" w:sz="4" w:space="0" w:color="000000"/>
            </w:tcBorders>
          </w:tcPr>
          <w:p w14:paraId="7784C174" w14:textId="77777777" w:rsidR="00BA0832" w:rsidRPr="00BA0832" w:rsidRDefault="00BA0832" w:rsidP="00F844D2">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0832">
              <w:rPr>
                <w:i/>
                <w:iCs/>
                <w:color w:val="000000"/>
                <w:sz w:val="22"/>
                <w:szCs w:val="22"/>
                <w:shd w:val="clear" w:color="auto" w:fill="FFFFFF"/>
              </w:rPr>
              <w:t>(</w:t>
            </w:r>
            <w:r w:rsidRPr="00BA0832">
              <w:rPr>
                <w:i/>
                <w:iCs/>
                <w:color w:val="000000"/>
                <w:sz w:val="22"/>
                <w:szCs w:val="22"/>
              </w:rPr>
              <w:t>підпункт 1 пункту 4</w:t>
            </w:r>
            <w:r w:rsidR="00F844D2">
              <w:rPr>
                <w:i/>
                <w:iCs/>
                <w:color w:val="000000"/>
                <w:sz w:val="22"/>
                <w:szCs w:val="22"/>
              </w:rPr>
              <w:t>7</w:t>
            </w:r>
            <w:r w:rsidRPr="00BA0832">
              <w:rPr>
                <w:i/>
                <w:iCs/>
                <w:color w:val="000000"/>
                <w:sz w:val="22"/>
                <w:szCs w:val="22"/>
              </w:rPr>
              <w:t xml:space="preserve"> Особливостей)</w:t>
            </w:r>
          </w:p>
        </w:tc>
        <w:tc>
          <w:tcPr>
            <w:tcW w:w="2978" w:type="dxa"/>
            <w:tcBorders>
              <w:top w:val="single" w:sz="4" w:space="0" w:color="000000"/>
              <w:left w:val="single" w:sz="4" w:space="0" w:color="000000"/>
              <w:bottom w:val="single" w:sz="4" w:space="0" w:color="000000"/>
              <w:right w:val="single" w:sz="4" w:space="0" w:color="000000"/>
            </w:tcBorders>
          </w:tcPr>
          <w:p w14:paraId="3AFE7F45" w14:textId="77777777" w:rsidR="00BA0832" w:rsidRPr="00BA0832" w:rsidRDefault="00A430A5" w:rsidP="006B59BB">
            <w:pPr>
              <w:pStyle w:val="a3"/>
              <w:spacing w:before="0" w:beforeAutospacing="0" w:after="0" w:afterAutospacing="0" w:line="0" w:lineRule="atLeast"/>
              <w:jc w:val="both"/>
              <w:rPr>
                <w:sz w:val="22"/>
                <w:szCs w:val="22"/>
              </w:rPr>
            </w:pPr>
            <w:r w:rsidRPr="009043B0">
              <w:rPr>
                <w:color w:val="000000"/>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color w:val="000000"/>
                <w:sz w:val="22"/>
                <w:szCs w:val="22"/>
              </w:rPr>
              <w:t xml:space="preserve">підстав, визначених пп.1 </w:t>
            </w:r>
            <w:r w:rsidRPr="009043B0">
              <w:rPr>
                <w:color w:val="000000"/>
                <w:sz w:val="22"/>
                <w:szCs w:val="22"/>
              </w:rPr>
              <w:t>пункту</w:t>
            </w:r>
            <w:r>
              <w:rPr>
                <w:color w:val="000000"/>
                <w:sz w:val="22"/>
                <w:szCs w:val="22"/>
              </w:rPr>
              <w:t xml:space="preserve"> 47 Особливостей</w:t>
            </w:r>
            <w:r w:rsidRPr="009043B0">
              <w:rPr>
                <w:color w:val="000000"/>
                <w:sz w:val="22"/>
                <w:szCs w:val="22"/>
              </w:rPr>
              <w:t>.</w:t>
            </w:r>
          </w:p>
        </w:tc>
        <w:tc>
          <w:tcPr>
            <w:tcW w:w="3369" w:type="dxa"/>
            <w:tcBorders>
              <w:top w:val="single" w:sz="4" w:space="0" w:color="000000"/>
              <w:left w:val="single" w:sz="4" w:space="0" w:color="000000"/>
              <w:bottom w:val="single" w:sz="4" w:space="0" w:color="000000"/>
              <w:right w:val="single" w:sz="4" w:space="0" w:color="000000"/>
            </w:tcBorders>
          </w:tcPr>
          <w:p w14:paraId="506544EB" w14:textId="77777777" w:rsidR="00BA0832" w:rsidRDefault="00BA0832" w:rsidP="006B59BB">
            <w:pPr>
              <w:pStyle w:val="a3"/>
              <w:spacing w:before="0" w:beforeAutospacing="0" w:after="0" w:afterAutospacing="0" w:line="0" w:lineRule="atLeast"/>
              <w:jc w:val="both"/>
            </w:pPr>
            <w:r>
              <w:rPr>
                <w:color w:val="000000"/>
              </w:rPr>
              <w:t>Переможець не надає підтвердження своєї відповідності.</w:t>
            </w:r>
          </w:p>
        </w:tc>
      </w:tr>
      <w:tr w:rsidR="009E273E" w:rsidRPr="00BF68FF" w14:paraId="0E7A63C5"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3F6AFBE6" w14:textId="77777777" w:rsidR="009E273E"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14:paraId="064E7695" w14:textId="77777777" w:rsidR="009E273E" w:rsidRPr="00BF68FF" w:rsidRDefault="00157ABA" w:rsidP="00F844D2">
            <w:pPr>
              <w:widowControl w:val="0"/>
              <w:spacing w:after="0" w:line="240" w:lineRule="auto"/>
              <w:jc w:val="both"/>
              <w:rPr>
                <w:rFonts w:ascii="Times New Roman" w:hAnsi="Times New Roman"/>
                <w:sz w:val="20"/>
                <w:szCs w:val="20"/>
                <w:lang w:eastAsia="ru-RU"/>
              </w:rPr>
            </w:pPr>
            <w:r>
              <w:rPr>
                <w:rFonts w:ascii="Times New Roman" w:hAnsi="Times New Roman"/>
                <w:lang w:eastAsia="ru-RU"/>
              </w:rPr>
              <w:t>К</w:t>
            </w:r>
            <w:r w:rsidRPr="00A73DB9">
              <w:rPr>
                <w:rFonts w:ascii="Times New Roman" w:hAnsi="Times New Roman"/>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68FF">
              <w:rPr>
                <w:rFonts w:ascii="Times New Roman" w:hAnsi="Times New Roman"/>
                <w:lang w:eastAsia="ru-RU"/>
              </w:rPr>
              <w:t>(</w:t>
            </w:r>
            <w:r w:rsidRPr="00A73DB9">
              <w:rPr>
                <w:rFonts w:ascii="Times New Roman" w:hAnsi="Times New Roman"/>
                <w:b/>
                <w:i/>
                <w:iCs/>
                <w:lang w:eastAsia="ru-RU"/>
              </w:rPr>
              <w:t xml:space="preserve">підпункт </w:t>
            </w:r>
            <w:r>
              <w:rPr>
                <w:rFonts w:ascii="Times New Roman" w:hAnsi="Times New Roman"/>
                <w:b/>
                <w:i/>
                <w:iCs/>
                <w:lang w:eastAsia="ru-RU"/>
              </w:rPr>
              <w:t>3</w:t>
            </w:r>
            <w:r w:rsidRPr="00A73DB9">
              <w:rPr>
                <w:rFonts w:ascii="Times New Roman" w:hAnsi="Times New Roman"/>
                <w:b/>
                <w:i/>
                <w:iCs/>
                <w:lang w:eastAsia="ru-RU"/>
              </w:rPr>
              <w:t xml:space="preserve"> пункту 4</w:t>
            </w:r>
            <w:r w:rsidR="00F844D2">
              <w:rPr>
                <w:rFonts w:ascii="Times New Roman" w:hAnsi="Times New Roman"/>
                <w:b/>
                <w:i/>
                <w:iCs/>
                <w:lang w:eastAsia="ru-RU"/>
              </w:rPr>
              <w:t>7</w:t>
            </w:r>
            <w:r w:rsidRPr="00A73DB9">
              <w:rPr>
                <w:rFonts w:ascii="Times New Roman" w:hAnsi="Times New Roman"/>
                <w:b/>
                <w:i/>
                <w:iCs/>
                <w:lang w:eastAsia="ru-RU"/>
              </w:rPr>
              <w:t xml:space="preserve"> Особливостей</w:t>
            </w:r>
            <w:r w:rsidRPr="00BF68FF">
              <w:rPr>
                <w:rFonts w:ascii="Times New Roman" w:hAnsi="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0B27E54F" w14:textId="77777777" w:rsidR="009E273E" w:rsidRPr="00BF68FF" w:rsidRDefault="009E273E" w:rsidP="003F68E3">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494BD80" w14:textId="77777777" w:rsidR="009E273E" w:rsidRPr="00BF68FF" w:rsidRDefault="009E273E" w:rsidP="003F68E3">
            <w:pPr>
              <w:autoSpaceDE w:val="0"/>
              <w:spacing w:after="0" w:line="240" w:lineRule="auto"/>
              <w:jc w:val="both"/>
              <w:rPr>
                <w:rFonts w:ascii="Times New Roman" w:hAnsi="Times New Roman"/>
                <w:lang w:eastAsia="ru-RU"/>
              </w:rPr>
            </w:pPr>
          </w:p>
          <w:p w14:paraId="29369B03" w14:textId="77777777" w:rsidR="009E273E" w:rsidRPr="00BF68FF" w:rsidRDefault="009E273E" w:rsidP="003F68E3">
            <w:pPr>
              <w:autoSpaceDE w:val="0"/>
              <w:spacing w:after="0" w:line="240" w:lineRule="auto"/>
              <w:jc w:val="both"/>
              <w:rPr>
                <w:rFonts w:ascii="Times New Roman" w:hAnsi="Times New Roman"/>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2EE58ED1" w14:textId="77777777" w:rsidR="001E1533" w:rsidRDefault="001E1533" w:rsidP="001E1533">
            <w:pPr>
              <w:pStyle w:val="a3"/>
              <w:spacing w:before="0" w:beforeAutospacing="0" w:after="0" w:afterAutospacing="0"/>
              <w:jc w:val="both"/>
              <w:rPr>
                <w:shd w:val="clear" w:color="auto" w:fill="FFFFFF"/>
                <w:lang w:eastAsia="ru-RU"/>
              </w:rPr>
            </w:pPr>
            <w:r w:rsidRPr="00C742E7">
              <w:rPr>
                <w:shd w:val="clear" w:color="auto" w:fill="FFFFFF"/>
                <w:lang w:eastAsia="ru-RU"/>
              </w:rPr>
              <w:t>Інформаційну довідку</w:t>
            </w:r>
            <w:r>
              <w:t xml:space="preserve"> </w:t>
            </w:r>
            <w:r w:rsidRPr="00C742E7">
              <w:rPr>
                <w:shd w:val="clear" w:color="auto" w:fill="FFFFFF"/>
                <w:lang w:eastAsia="ru-RU"/>
              </w:rPr>
              <w:t xml:space="preserve">з </w:t>
            </w:r>
            <w:r w:rsidRPr="001875D1">
              <w:rPr>
                <w:shd w:val="clear" w:color="auto" w:fill="FFFFFF"/>
                <w:lang w:eastAsia="ru-RU"/>
              </w:rPr>
              <w:t>Єдиного державного реєстру осіб, які вчинили корупційні або пов’язані з корупцією правопорушення</w:t>
            </w:r>
            <w:r w:rsidRPr="003E6699">
              <w:rPr>
                <w:shd w:val="clear" w:color="auto" w:fill="FFFFFF"/>
                <w:lang w:eastAsia="ru-RU"/>
              </w:rPr>
              <w:t xml:space="preserve"> у вигляді електронного документу із наклад</w:t>
            </w:r>
            <w:r>
              <w:rPr>
                <w:shd w:val="clear" w:color="auto" w:fill="FFFFFF"/>
                <w:lang w:eastAsia="ru-RU"/>
              </w:rPr>
              <w:t>еним КЕП установи, що її видала,</w:t>
            </w:r>
            <w:r w:rsidRPr="00C742E7">
              <w:rPr>
                <w:shd w:val="clear" w:color="auto" w:fill="FFFFFF"/>
                <w:lang w:eastAsia="ru-RU"/>
              </w:rPr>
              <w:t xml:space="preserve"> видану </w:t>
            </w:r>
            <w:r w:rsidR="000D7657" w:rsidRPr="00BF68FF">
              <w:rPr>
                <w:iCs/>
                <w:color w:val="0D0D0D"/>
                <w:lang w:eastAsia="ru-RU"/>
              </w:rPr>
              <w:t xml:space="preserve">не раніше дати </w:t>
            </w:r>
            <w:r w:rsidR="000D7657">
              <w:rPr>
                <w:iCs/>
                <w:color w:val="0D0D0D"/>
                <w:lang w:eastAsia="ru-RU"/>
              </w:rPr>
              <w:t>оголошення даної</w:t>
            </w:r>
            <w:r w:rsidR="000D7657" w:rsidRPr="000D7657">
              <w:rPr>
                <w:iCs/>
                <w:color w:val="0D0D0D"/>
                <w:lang w:eastAsia="ru-RU"/>
              </w:rPr>
              <w:t xml:space="preserve"> </w:t>
            </w:r>
            <w:r w:rsidR="000D7657">
              <w:rPr>
                <w:iCs/>
                <w:color w:val="0D0D0D"/>
                <w:lang w:eastAsia="ru-RU"/>
              </w:rPr>
              <w:t>процедури</w:t>
            </w:r>
            <w:r w:rsidR="000D7657" w:rsidRPr="00BF68FF">
              <w:rPr>
                <w:iCs/>
                <w:color w:val="0D0D0D"/>
                <w:lang w:eastAsia="ru-RU"/>
              </w:rPr>
              <w:t xml:space="preserve"> закупівлі</w:t>
            </w:r>
            <w:r>
              <w:rPr>
                <w:shd w:val="clear" w:color="auto" w:fill="FFFFFF"/>
                <w:lang w:eastAsia="ru-RU"/>
              </w:rPr>
              <w:t xml:space="preserve">, </w:t>
            </w:r>
            <w:r w:rsidRPr="001875D1">
              <w:rPr>
                <w:shd w:val="clear" w:color="auto" w:fill="FFFFFF"/>
                <w:lang w:eastAsia="ru-RU"/>
              </w:rPr>
              <w:t>отриману з Реєстру в онлайн-</w:t>
            </w:r>
            <w:r w:rsidRPr="001875D1">
              <w:rPr>
                <w:shd w:val="clear" w:color="auto" w:fill="FFFFFF"/>
                <w:lang w:eastAsia="ru-RU"/>
              </w:rPr>
              <w:lastRenderedPageBreak/>
              <w:t xml:space="preserve">режимі за посиланням </w:t>
            </w:r>
            <w:hyperlink r:id="rId13" w:history="1">
              <w:r w:rsidRPr="002E47E1">
                <w:rPr>
                  <w:rStyle w:val="a4"/>
                </w:rPr>
                <w:t>https://nazk.gov.ua/uk/reyestr-koruptsioneriv</w:t>
              </w:r>
            </w:hyperlink>
            <w:r w:rsidRPr="001875D1">
              <w:rPr>
                <w:shd w:val="clear" w:color="auto" w:fill="FFFFFF"/>
                <w:lang w:eastAsia="ru-RU"/>
              </w:rPr>
              <w:t>).</w:t>
            </w:r>
          </w:p>
          <w:p w14:paraId="37A4C1C4" w14:textId="77777777" w:rsidR="001E1533" w:rsidRDefault="001E1533" w:rsidP="001E1533">
            <w:pPr>
              <w:pStyle w:val="a3"/>
              <w:spacing w:before="0" w:beforeAutospacing="0" w:after="0" w:afterAutospacing="0"/>
              <w:jc w:val="both"/>
              <w:rPr>
                <w:bCs/>
                <w:i/>
                <w:iCs/>
                <w:sz w:val="22"/>
                <w:szCs w:val="22"/>
                <w:shd w:val="clear" w:color="auto" w:fill="FFFFFF"/>
                <w:lang w:eastAsia="ru-RU"/>
              </w:rPr>
            </w:pPr>
          </w:p>
          <w:p w14:paraId="46AA4DE0" w14:textId="77777777" w:rsidR="00BF68FF" w:rsidRPr="00BF68FF" w:rsidRDefault="001E1533" w:rsidP="001E1533">
            <w:pPr>
              <w:pStyle w:val="a3"/>
              <w:spacing w:before="0" w:beforeAutospacing="0" w:after="0" w:afterAutospacing="0"/>
              <w:jc w:val="both"/>
              <w:rPr>
                <w:bCs/>
                <w:iCs/>
                <w:sz w:val="22"/>
                <w:szCs w:val="22"/>
                <w:shd w:val="clear" w:color="auto" w:fill="FFFFFF"/>
                <w:lang w:eastAsia="ru-RU"/>
              </w:rPr>
            </w:pPr>
            <w:r w:rsidRPr="001875D1">
              <w:rPr>
                <w:bCs/>
                <w:i/>
                <w:iCs/>
                <w:sz w:val="22"/>
                <w:szCs w:val="22"/>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9E273E" w:rsidRPr="00BF68FF" w14:paraId="77095160"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0852246F" w14:textId="77777777" w:rsidR="009E273E"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lastRenderedPageBreak/>
              <w:t>3</w:t>
            </w:r>
          </w:p>
        </w:tc>
        <w:tc>
          <w:tcPr>
            <w:tcW w:w="3012" w:type="dxa"/>
            <w:tcBorders>
              <w:top w:val="single" w:sz="4" w:space="0" w:color="000000"/>
              <w:left w:val="single" w:sz="4" w:space="0" w:color="000000"/>
              <w:bottom w:val="single" w:sz="4" w:space="0" w:color="000000"/>
              <w:right w:val="single" w:sz="4" w:space="0" w:color="000000"/>
            </w:tcBorders>
            <w:hideMark/>
          </w:tcPr>
          <w:p w14:paraId="524C5BB6" w14:textId="77777777" w:rsidR="009E273E" w:rsidRPr="00BF68FF" w:rsidRDefault="00157ABA" w:rsidP="00F844D2">
            <w:pPr>
              <w:spacing w:after="0" w:line="240" w:lineRule="auto"/>
              <w:jc w:val="both"/>
              <w:rPr>
                <w:rFonts w:ascii="Times New Roman" w:hAnsi="Times New Roman"/>
                <w:sz w:val="20"/>
                <w:szCs w:val="20"/>
                <w:lang w:eastAsia="ru-RU"/>
              </w:rPr>
            </w:pPr>
            <w:r w:rsidRPr="00BF68FF">
              <w:rPr>
                <w:rFonts w:ascii="Times New Roman" w:hAnsi="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4" w:tgtFrame="_blank" w:history="1">
              <w:r w:rsidRPr="00BF68FF">
                <w:rPr>
                  <w:rStyle w:val="a4"/>
                  <w:rFonts w:ascii="Times New Roman" w:hAnsi="Times New Roman"/>
                  <w:color w:val="000000"/>
                  <w:shd w:val="clear" w:color="auto" w:fill="FFFFFF"/>
                </w:rPr>
                <w:t>Закону України «Про захист економічної конкуренції»</w:t>
              </w:r>
            </w:hyperlink>
            <w:r w:rsidRPr="00BF68FF">
              <w:rPr>
                <w:rFonts w:ascii="Times New Roman" w:hAnsi="Times New Roman"/>
                <w:bCs/>
                <w:color w:val="000000"/>
                <w:shd w:val="clear" w:color="auto" w:fill="FFFFFF"/>
                <w:lang w:eastAsia="ru-RU"/>
              </w:rPr>
              <w:t>,</w:t>
            </w:r>
            <w:r w:rsidRPr="00BF68FF">
              <w:rPr>
                <w:rFonts w:ascii="Times New Roman" w:hAnsi="Times New Roman"/>
                <w:bCs/>
                <w:shd w:val="clear" w:color="auto" w:fill="FFFFFF"/>
                <w:lang w:eastAsia="ru-RU"/>
              </w:rPr>
              <w:t xml:space="preserve"> у вигляді вчинення </w:t>
            </w:r>
            <w:proofErr w:type="spellStart"/>
            <w:r w:rsidRPr="00BF68FF">
              <w:rPr>
                <w:rFonts w:ascii="Times New Roman" w:hAnsi="Times New Roman"/>
                <w:bCs/>
                <w:shd w:val="clear" w:color="auto" w:fill="FFFFFF"/>
                <w:lang w:eastAsia="ru-RU"/>
              </w:rPr>
              <w:t>антиконкурентних</w:t>
            </w:r>
            <w:proofErr w:type="spellEnd"/>
            <w:r w:rsidRPr="00BF68FF">
              <w:rPr>
                <w:rFonts w:ascii="Times New Roman" w:hAnsi="Times New Roman"/>
                <w:bCs/>
                <w:shd w:val="clear" w:color="auto" w:fill="FFFFFF"/>
                <w:lang w:eastAsia="ru-RU"/>
              </w:rPr>
              <w:t xml:space="preserve"> узгоджених дій, які стосуються спотворення результатів тендерів (</w:t>
            </w:r>
            <w:r w:rsidRPr="00A73DB9">
              <w:rPr>
                <w:rFonts w:ascii="Times New Roman" w:hAnsi="Times New Roman"/>
                <w:b/>
                <w:bCs/>
                <w:i/>
                <w:iCs/>
                <w:shd w:val="clear" w:color="auto" w:fill="FFFFFF"/>
                <w:lang w:eastAsia="ru-RU"/>
              </w:rPr>
              <w:t xml:space="preserve">підпункт </w:t>
            </w:r>
            <w:r>
              <w:rPr>
                <w:rFonts w:ascii="Times New Roman" w:hAnsi="Times New Roman"/>
                <w:b/>
                <w:bCs/>
                <w:i/>
                <w:iCs/>
                <w:shd w:val="clear" w:color="auto" w:fill="FFFFFF"/>
                <w:lang w:eastAsia="ru-RU"/>
              </w:rPr>
              <w:t>4</w:t>
            </w:r>
            <w:r w:rsidRPr="00A73DB9">
              <w:rPr>
                <w:rFonts w:ascii="Times New Roman" w:hAnsi="Times New Roman"/>
                <w:b/>
                <w:bCs/>
                <w:i/>
                <w:iCs/>
                <w:shd w:val="clear" w:color="auto" w:fill="FFFFFF"/>
                <w:lang w:eastAsia="ru-RU"/>
              </w:rPr>
              <w:t xml:space="preserve"> пункту 4</w:t>
            </w:r>
            <w:r w:rsidR="00F844D2">
              <w:rPr>
                <w:rFonts w:ascii="Times New Roman" w:hAnsi="Times New Roman"/>
                <w:b/>
                <w:bCs/>
                <w:i/>
                <w:iCs/>
                <w:shd w:val="clear" w:color="auto" w:fill="FFFFFF"/>
                <w:lang w:eastAsia="ru-RU"/>
              </w:rPr>
              <w:t>7</w:t>
            </w:r>
            <w:r w:rsidRPr="00A73DB9">
              <w:rPr>
                <w:rFonts w:ascii="Times New Roman" w:hAnsi="Times New Roman"/>
                <w:b/>
                <w:bCs/>
                <w:i/>
                <w:iCs/>
                <w:shd w:val="clear" w:color="auto" w:fill="FFFFFF"/>
                <w:lang w:eastAsia="ru-RU"/>
              </w:rPr>
              <w:t xml:space="preserve"> Особливостей</w:t>
            </w:r>
            <w:r w:rsidRPr="00BF68FF">
              <w:rPr>
                <w:rFonts w:ascii="Times New Roman" w:hAnsi="Times New Roman"/>
                <w:bCs/>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56674775" w14:textId="77777777" w:rsidR="009E273E" w:rsidRPr="00BF68FF" w:rsidRDefault="009E273E" w:rsidP="003F68E3">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32D3463" w14:textId="77777777" w:rsidR="009E273E" w:rsidRPr="00BF68FF" w:rsidRDefault="009E273E" w:rsidP="003F68E3">
            <w:pPr>
              <w:spacing w:after="0" w:line="240" w:lineRule="auto"/>
              <w:jc w:val="both"/>
              <w:rPr>
                <w:rFonts w:ascii="Times New Roman" w:hAnsi="Times New Roman"/>
                <w:iCs/>
                <w:lang w:eastAsia="ru-RU"/>
              </w:rPr>
            </w:pPr>
          </w:p>
          <w:p w14:paraId="083F8E7D" w14:textId="77777777" w:rsidR="009E273E" w:rsidRPr="00BF68FF" w:rsidRDefault="009E273E" w:rsidP="003F68E3">
            <w:pPr>
              <w:spacing w:after="0" w:line="240" w:lineRule="auto"/>
              <w:jc w:val="both"/>
              <w:rPr>
                <w:rFonts w:ascii="Times New Roman" w:hAnsi="Times New Roman"/>
                <w:iCs/>
                <w:lang w:eastAsia="ru-RU"/>
              </w:rPr>
            </w:pPr>
            <w:r w:rsidRPr="00BF68FF">
              <w:rPr>
                <w:rFonts w:ascii="Times New Roman" w:hAnsi="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F68FF">
              <w:rPr>
                <w:rFonts w:ascii="Times New Roman" w:hAnsi="Times New Roman"/>
                <w:i/>
                <w:sz w:val="20"/>
                <w:szCs w:val="20"/>
                <w:lang w:eastAsia="ru-RU"/>
              </w:rPr>
              <w:t>антиконкурентних</w:t>
            </w:r>
            <w:proofErr w:type="spellEnd"/>
            <w:r w:rsidRPr="00BF68FF">
              <w:rPr>
                <w:rFonts w:ascii="Times New Roman" w:hAnsi="Times New Roman"/>
                <w:i/>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BF68FF">
              <w:rPr>
                <w:rFonts w:ascii="Times New Roman" w:hAnsi="Times New Roman"/>
                <w:bCs/>
                <w:i/>
                <w:sz w:val="20"/>
                <w:szCs w:val="20"/>
                <w:shd w:val="clear" w:color="auto" w:fill="FFFFFF"/>
                <w:lang w:eastAsia="ru-RU"/>
              </w:rPr>
              <w:t xml:space="preserve">/публічних  </w:t>
            </w:r>
            <w:r w:rsidRPr="00BF68FF">
              <w:rPr>
                <w:rFonts w:ascii="Times New Roman" w:hAnsi="Times New Roman"/>
                <w:i/>
                <w:sz w:val="20"/>
                <w:szCs w:val="20"/>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14:paraId="094A00B2" w14:textId="77777777" w:rsidR="009E273E" w:rsidRPr="00BF68FF" w:rsidRDefault="009E273E" w:rsidP="003F68E3">
            <w:pPr>
              <w:pStyle w:val="a3"/>
              <w:spacing w:before="0" w:beforeAutospacing="0" w:after="0" w:afterAutospacing="0"/>
              <w:jc w:val="both"/>
              <w:rPr>
                <w:i/>
                <w:sz w:val="20"/>
                <w:szCs w:val="20"/>
                <w:lang w:eastAsia="ru-RU"/>
              </w:rPr>
            </w:pPr>
            <w:r w:rsidRPr="00BF68FF">
              <w:rPr>
                <w:iCs/>
                <w:lang w:eastAsia="ru-RU"/>
              </w:rPr>
              <w:t>Підтвердження не вимагається.</w:t>
            </w:r>
          </w:p>
        </w:tc>
      </w:tr>
      <w:tr w:rsidR="005E06EC" w:rsidRPr="00BF68FF" w14:paraId="5C37A4B3"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3B83D03A" w14:textId="77777777" w:rsidR="005E06EC"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14:paraId="4AD820C1" w14:textId="77777777" w:rsidR="005E06EC" w:rsidRPr="00BF68FF" w:rsidRDefault="00157ABA" w:rsidP="00F844D2">
            <w:pPr>
              <w:pStyle w:val="a3"/>
              <w:spacing w:before="0" w:beforeAutospacing="0" w:after="0" w:afterAutospacing="0"/>
              <w:jc w:val="both"/>
              <w:rPr>
                <w:sz w:val="20"/>
                <w:szCs w:val="20"/>
                <w:lang w:eastAsia="ru-RU"/>
              </w:rPr>
            </w:pPr>
            <w:r>
              <w:rPr>
                <w:sz w:val="22"/>
                <w:szCs w:val="22"/>
                <w:shd w:val="clear" w:color="auto" w:fill="FFFFFF"/>
                <w:lang w:eastAsia="ru-RU"/>
              </w:rPr>
              <w:t>Ф</w:t>
            </w:r>
            <w:r w:rsidRPr="00157ABA">
              <w:rPr>
                <w:sz w:val="22"/>
                <w:szCs w:val="22"/>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57ABA">
              <w:rPr>
                <w:i/>
                <w:iCs/>
                <w:sz w:val="22"/>
                <w:szCs w:val="22"/>
                <w:shd w:val="clear" w:color="auto" w:fill="FFFFFF"/>
                <w:lang w:eastAsia="ru-RU"/>
              </w:rPr>
              <w:t>(</w:t>
            </w:r>
            <w:r w:rsidRPr="00BA0832">
              <w:rPr>
                <w:b/>
                <w:i/>
                <w:iCs/>
                <w:sz w:val="22"/>
                <w:szCs w:val="22"/>
                <w:lang w:eastAsia="ru-RU"/>
              </w:rPr>
              <w:t>підпункт 5 пункту 4</w:t>
            </w:r>
            <w:r w:rsidR="00F844D2">
              <w:rPr>
                <w:b/>
                <w:i/>
                <w:iCs/>
                <w:sz w:val="22"/>
                <w:szCs w:val="22"/>
                <w:lang w:eastAsia="ru-RU"/>
              </w:rPr>
              <w:t>7</w:t>
            </w:r>
            <w:r w:rsidRPr="00BA0832">
              <w:rPr>
                <w:b/>
                <w:i/>
                <w:iCs/>
                <w:sz w:val="22"/>
                <w:szCs w:val="22"/>
                <w:lang w:eastAsia="ru-RU"/>
              </w:rPr>
              <w:t xml:space="preserve"> Особливостей</w:t>
            </w:r>
            <w:r w:rsidRPr="00363150">
              <w:rPr>
                <w:i/>
                <w:iCs/>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606D643A" w14:textId="77777777"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FAAF649" w14:textId="77777777" w:rsidR="005E06EC" w:rsidRPr="00BF68FF" w:rsidRDefault="005E06EC" w:rsidP="00D55C7B">
            <w:pPr>
              <w:widowControl w:val="0"/>
              <w:spacing w:after="0" w:line="240" w:lineRule="auto"/>
              <w:jc w:val="both"/>
              <w:rPr>
                <w:rFonts w:ascii="Times New Roman" w:hAnsi="Times New Roman"/>
                <w:b/>
                <w:i/>
                <w:iCs/>
                <w:sz w:val="20"/>
                <w:szCs w:val="20"/>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3CB739F8" w14:textId="77777777" w:rsidR="005E06EC" w:rsidRPr="00BF68FF" w:rsidRDefault="00003960" w:rsidP="00157ABA">
            <w:pPr>
              <w:pStyle w:val="a3"/>
              <w:spacing w:before="0" w:beforeAutospacing="0" w:after="0" w:afterAutospacing="0"/>
              <w:jc w:val="both"/>
              <w:rPr>
                <w:sz w:val="20"/>
                <w:szCs w:val="20"/>
                <w:shd w:val="clear" w:color="auto" w:fill="FFFFFF"/>
                <w:lang w:eastAsia="ru-RU"/>
              </w:rPr>
            </w:pPr>
            <w:r w:rsidRPr="00BF68FF">
              <w:rPr>
                <w:iCs/>
                <w:color w:val="0D0D0D"/>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BF68FF">
              <w:rPr>
                <w:iCs/>
                <w:color w:val="0D0D0D"/>
                <w:lang w:eastAsia="ru-RU"/>
              </w:rPr>
              <w:t>»(</w:t>
            </w:r>
            <w:hyperlink r:id="rId15" w:history="1">
              <w:r w:rsidR="00CF4BB8" w:rsidRPr="00BF68FF">
                <w:rPr>
                  <w:rStyle w:val="a4"/>
                  <w:iCs/>
                  <w:lang w:eastAsia="ru-RU"/>
                </w:rPr>
                <w:t>https://vytiah.mvs.gov.ua/app/landing</w:t>
              </w:r>
            </w:hyperlink>
            <w:r w:rsidR="00CF4BB8" w:rsidRPr="00BF68FF">
              <w:rPr>
                <w:iCs/>
                <w:color w:val="0D0D0D"/>
                <w:lang w:eastAsia="ru-RU"/>
              </w:rPr>
              <w:t xml:space="preserve">)  </w:t>
            </w:r>
            <w:r w:rsidRPr="00BF68FF">
              <w:rPr>
                <w:iCs/>
                <w:color w:val="0D0D0D"/>
                <w:sz w:val="22"/>
                <w:szCs w:val="22"/>
                <w:lang w:eastAsia="ru-RU"/>
              </w:rPr>
              <w:t xml:space="preserve"> у вигляді електронного документу </w:t>
            </w:r>
            <w:r w:rsidR="00CF4BB8" w:rsidRPr="00BF68FF">
              <w:rPr>
                <w:iCs/>
                <w:color w:val="0D0D0D"/>
                <w:lang w:eastAsia="ru-RU"/>
              </w:rPr>
              <w:t>із накладеним</w:t>
            </w:r>
            <w:r w:rsidRPr="00BF68FF">
              <w:rPr>
                <w:iCs/>
                <w:color w:val="0D0D0D"/>
                <w:sz w:val="22"/>
                <w:szCs w:val="22"/>
                <w:lang w:eastAsia="ru-RU"/>
              </w:rPr>
              <w:t xml:space="preserve"> КЕП Міністерства внутрішніх справ України, виданий </w:t>
            </w:r>
            <w:r w:rsidR="000D7657" w:rsidRPr="00BF68FF">
              <w:rPr>
                <w:iCs/>
                <w:color w:val="0D0D0D"/>
                <w:lang w:eastAsia="ru-RU"/>
              </w:rPr>
              <w:t xml:space="preserve">не раніше дати </w:t>
            </w:r>
            <w:r w:rsidR="000D7657">
              <w:rPr>
                <w:iCs/>
                <w:color w:val="0D0D0D"/>
                <w:lang w:eastAsia="ru-RU"/>
              </w:rPr>
              <w:t>оголошення даної</w:t>
            </w:r>
            <w:r w:rsidR="000D7657" w:rsidRPr="000D7657">
              <w:rPr>
                <w:iCs/>
                <w:color w:val="0D0D0D"/>
                <w:lang w:eastAsia="ru-RU"/>
              </w:rPr>
              <w:t xml:space="preserve"> </w:t>
            </w:r>
            <w:r w:rsidR="000D7657">
              <w:rPr>
                <w:iCs/>
                <w:color w:val="0D0D0D"/>
                <w:lang w:eastAsia="ru-RU"/>
              </w:rPr>
              <w:t>процедури</w:t>
            </w:r>
            <w:r w:rsidR="000D7657" w:rsidRPr="00BF68FF">
              <w:rPr>
                <w:iCs/>
                <w:color w:val="0D0D0D"/>
                <w:lang w:eastAsia="ru-RU"/>
              </w:rPr>
              <w:t xml:space="preserve"> закупівлі</w:t>
            </w:r>
            <w:r w:rsidRPr="00BF68FF">
              <w:rPr>
                <w:iCs/>
                <w:color w:val="0D0D0D"/>
                <w:sz w:val="22"/>
                <w:szCs w:val="22"/>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BA0832" w:rsidRPr="00BF68FF" w14:paraId="2E591D87" w14:textId="77777777" w:rsidTr="009E273E">
        <w:tc>
          <w:tcPr>
            <w:tcW w:w="496" w:type="dxa"/>
            <w:tcBorders>
              <w:top w:val="single" w:sz="4" w:space="0" w:color="000000"/>
              <w:left w:val="single" w:sz="4" w:space="0" w:color="000000"/>
              <w:bottom w:val="single" w:sz="4" w:space="0" w:color="000000"/>
              <w:right w:val="single" w:sz="4" w:space="0" w:color="000000"/>
            </w:tcBorders>
          </w:tcPr>
          <w:p w14:paraId="5DB65D6A" w14:textId="77777777" w:rsidR="00BA0832"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w:t>
            </w:r>
          </w:p>
        </w:tc>
        <w:tc>
          <w:tcPr>
            <w:tcW w:w="3012" w:type="dxa"/>
            <w:tcBorders>
              <w:top w:val="single" w:sz="4" w:space="0" w:color="000000"/>
              <w:left w:val="single" w:sz="4" w:space="0" w:color="000000"/>
              <w:bottom w:val="single" w:sz="4" w:space="0" w:color="000000"/>
              <w:right w:val="single" w:sz="4" w:space="0" w:color="000000"/>
            </w:tcBorders>
          </w:tcPr>
          <w:p w14:paraId="382A850C" w14:textId="77777777" w:rsidR="00BA0832" w:rsidRPr="00BA0832" w:rsidRDefault="00BA0832" w:rsidP="00F844D2">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w:t>
            </w:r>
            <w:r w:rsidRPr="00BA0832">
              <w:rPr>
                <w:color w:val="000000"/>
                <w:sz w:val="22"/>
                <w:szCs w:val="22"/>
                <w:shd w:val="clear" w:color="auto" w:fill="FFFFFF"/>
              </w:rPr>
              <w:lastRenderedPageBreak/>
              <w:t xml:space="preserve">процедури закупівлі та/або з уповноваженою особою (особами), та/або з керівником замовника </w:t>
            </w:r>
            <w:r w:rsidRPr="00BA0832">
              <w:rPr>
                <w:i/>
                <w:iCs/>
                <w:color w:val="000000"/>
                <w:sz w:val="22"/>
                <w:szCs w:val="22"/>
                <w:shd w:val="clear" w:color="auto" w:fill="FFFFFF"/>
              </w:rPr>
              <w:t>(</w:t>
            </w:r>
            <w:r w:rsidRPr="00BA0832">
              <w:rPr>
                <w:b/>
                <w:i/>
                <w:iCs/>
                <w:color w:val="000000"/>
                <w:sz w:val="22"/>
                <w:szCs w:val="22"/>
              </w:rPr>
              <w:t>підпункт 7 пункту 4</w:t>
            </w:r>
            <w:r w:rsidR="00F844D2">
              <w:rPr>
                <w:b/>
                <w:i/>
                <w:iCs/>
                <w:color w:val="000000"/>
                <w:sz w:val="22"/>
                <w:szCs w:val="22"/>
              </w:rPr>
              <w:t>7</w:t>
            </w:r>
            <w:r w:rsidRPr="00BA0832">
              <w:rPr>
                <w:b/>
                <w:i/>
                <w:iCs/>
                <w:color w:val="000000"/>
                <w:sz w:val="22"/>
                <w:szCs w:val="22"/>
              </w:rPr>
              <w:t xml:space="preserve"> Особливостей</w:t>
            </w:r>
            <w:r w:rsidRPr="00BA0832">
              <w:rPr>
                <w:i/>
                <w:iCs/>
                <w:color w:val="000000"/>
                <w:sz w:val="22"/>
                <w:szCs w:val="22"/>
              </w:rPr>
              <w:t>)</w:t>
            </w:r>
          </w:p>
        </w:tc>
        <w:tc>
          <w:tcPr>
            <w:tcW w:w="2978" w:type="dxa"/>
            <w:tcBorders>
              <w:top w:val="single" w:sz="4" w:space="0" w:color="000000"/>
              <w:left w:val="single" w:sz="4" w:space="0" w:color="000000"/>
              <w:bottom w:val="single" w:sz="4" w:space="0" w:color="000000"/>
              <w:right w:val="single" w:sz="4" w:space="0" w:color="000000"/>
            </w:tcBorders>
          </w:tcPr>
          <w:p w14:paraId="523EF985" w14:textId="77777777" w:rsidR="00BA0832" w:rsidRPr="00BA0832" w:rsidRDefault="00A430A5" w:rsidP="00A430A5">
            <w:pPr>
              <w:pStyle w:val="a3"/>
              <w:spacing w:before="0" w:beforeAutospacing="0" w:after="0" w:afterAutospacing="0" w:line="0" w:lineRule="atLeast"/>
              <w:jc w:val="both"/>
              <w:rPr>
                <w:sz w:val="22"/>
                <w:szCs w:val="22"/>
              </w:rPr>
            </w:pPr>
            <w:r w:rsidRPr="009043B0">
              <w:rPr>
                <w:color w:val="000000"/>
                <w:sz w:val="22"/>
                <w:szCs w:val="22"/>
              </w:rPr>
              <w:lastRenderedPageBreak/>
              <w:t xml:space="preserve">Замовник самостійно за результатами розгляду тендерної пропозиції учасника процедури </w:t>
            </w:r>
            <w:r w:rsidRPr="009043B0">
              <w:rPr>
                <w:color w:val="000000"/>
                <w:sz w:val="22"/>
                <w:szCs w:val="22"/>
              </w:rPr>
              <w:lastRenderedPageBreak/>
              <w:t xml:space="preserve">закупівлі підтверджує в електронній системі закупівель відсутність в учасника процедури закупівлі </w:t>
            </w:r>
            <w:r>
              <w:rPr>
                <w:color w:val="000000"/>
                <w:sz w:val="22"/>
                <w:szCs w:val="22"/>
              </w:rPr>
              <w:t xml:space="preserve">підстав, визначених пп.7 </w:t>
            </w:r>
            <w:r w:rsidRPr="009043B0">
              <w:rPr>
                <w:color w:val="000000"/>
                <w:sz w:val="22"/>
                <w:szCs w:val="22"/>
              </w:rPr>
              <w:t>пункту</w:t>
            </w:r>
            <w:r>
              <w:rPr>
                <w:color w:val="000000"/>
                <w:sz w:val="22"/>
                <w:szCs w:val="22"/>
              </w:rPr>
              <w:t xml:space="preserve"> 47 Особливостей</w:t>
            </w:r>
            <w:r w:rsidRPr="009043B0">
              <w:rPr>
                <w:color w:val="000000"/>
                <w:sz w:val="22"/>
                <w:szCs w:val="22"/>
              </w:rPr>
              <w:t>.</w:t>
            </w:r>
          </w:p>
        </w:tc>
        <w:tc>
          <w:tcPr>
            <w:tcW w:w="3369" w:type="dxa"/>
            <w:tcBorders>
              <w:top w:val="single" w:sz="4" w:space="0" w:color="000000"/>
              <w:left w:val="single" w:sz="4" w:space="0" w:color="000000"/>
              <w:bottom w:val="single" w:sz="4" w:space="0" w:color="000000"/>
              <w:right w:val="single" w:sz="4" w:space="0" w:color="000000"/>
            </w:tcBorders>
          </w:tcPr>
          <w:p w14:paraId="54F74D30" w14:textId="77777777" w:rsidR="00BA0832" w:rsidRPr="00BA0832" w:rsidRDefault="00BA0832" w:rsidP="006B59BB">
            <w:pPr>
              <w:pStyle w:val="a3"/>
              <w:spacing w:before="0" w:beforeAutospacing="0" w:after="0" w:afterAutospacing="0" w:line="0" w:lineRule="atLeast"/>
              <w:jc w:val="both"/>
              <w:rPr>
                <w:sz w:val="22"/>
                <w:szCs w:val="22"/>
              </w:rPr>
            </w:pPr>
            <w:r w:rsidRPr="00BA0832">
              <w:rPr>
                <w:color w:val="000000"/>
                <w:sz w:val="22"/>
                <w:szCs w:val="22"/>
              </w:rPr>
              <w:lastRenderedPageBreak/>
              <w:t>Переможець не надає підтвердження своєї відповідності.</w:t>
            </w:r>
          </w:p>
        </w:tc>
      </w:tr>
      <w:tr w:rsidR="005E06EC" w:rsidRPr="00BF68FF" w14:paraId="71B21350"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2BCE9DE2" w14:textId="77777777" w:rsidR="005E06EC"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14:paraId="308BB8C6" w14:textId="77777777" w:rsidR="005E06EC" w:rsidRPr="00157ABA" w:rsidRDefault="00157ABA" w:rsidP="00F844D2">
            <w:pPr>
              <w:widowControl w:val="0"/>
              <w:spacing w:after="0" w:line="240" w:lineRule="auto"/>
              <w:jc w:val="both"/>
              <w:rPr>
                <w:rFonts w:ascii="Times New Roman" w:hAnsi="Times New Roman"/>
                <w:lang w:eastAsia="ru-RU"/>
              </w:rPr>
            </w:pPr>
            <w:r w:rsidRPr="00BF68FF">
              <w:rPr>
                <w:rFonts w:ascii="Times New Roman" w:hAnsi="Times New Roman"/>
                <w:lang w:eastAsia="ru-RU"/>
              </w:rPr>
              <w:t>Учасника визнано у встановленому законом порядку банкрутом та відносно нього відкрито ліквідаційну процедуру (</w:t>
            </w:r>
            <w:r w:rsidRPr="00A73DB9">
              <w:rPr>
                <w:rFonts w:ascii="Times New Roman" w:hAnsi="Times New Roman"/>
                <w:b/>
                <w:bCs/>
                <w:i/>
                <w:iCs/>
                <w:lang w:eastAsia="ru-RU"/>
              </w:rPr>
              <w:t xml:space="preserve">підпункт </w:t>
            </w:r>
            <w:r>
              <w:rPr>
                <w:rFonts w:ascii="Times New Roman" w:hAnsi="Times New Roman"/>
                <w:b/>
                <w:bCs/>
                <w:i/>
                <w:iCs/>
                <w:lang w:eastAsia="ru-RU"/>
              </w:rPr>
              <w:t>8</w:t>
            </w:r>
            <w:r w:rsidRPr="00A73DB9">
              <w:rPr>
                <w:rFonts w:ascii="Times New Roman" w:hAnsi="Times New Roman"/>
                <w:b/>
                <w:bCs/>
                <w:i/>
                <w:iCs/>
                <w:lang w:eastAsia="ru-RU"/>
              </w:rPr>
              <w:t xml:space="preserve"> пункту 4</w:t>
            </w:r>
            <w:r w:rsidR="00F844D2">
              <w:rPr>
                <w:rFonts w:ascii="Times New Roman" w:hAnsi="Times New Roman"/>
                <w:b/>
                <w:bCs/>
                <w:i/>
                <w:iCs/>
                <w:lang w:eastAsia="ru-RU"/>
              </w:rPr>
              <w:t xml:space="preserve">7 </w:t>
            </w:r>
            <w:r w:rsidRPr="00A73DB9">
              <w:rPr>
                <w:rFonts w:ascii="Times New Roman" w:hAnsi="Times New Roman"/>
                <w:b/>
                <w:bCs/>
                <w:i/>
                <w:iCs/>
                <w:lang w:eastAsia="ru-RU"/>
              </w:rPr>
              <w:t>Особливостей</w:t>
            </w:r>
            <w:r w:rsidRPr="00BF68FF">
              <w:rPr>
                <w:rFonts w:ascii="Times New Roman" w:hAnsi="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14:paraId="7B3C5D51" w14:textId="77777777"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5D4E103" w14:textId="77777777" w:rsidR="005E06EC" w:rsidRPr="00BF68F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62C92234" w14:textId="77777777" w:rsidR="005E06EC" w:rsidRPr="00BF68FF" w:rsidRDefault="00EA2F48" w:rsidP="00D55C7B">
            <w:pPr>
              <w:autoSpaceDE w:val="0"/>
              <w:spacing w:after="0" w:line="240" w:lineRule="auto"/>
              <w:jc w:val="both"/>
              <w:rPr>
                <w:rFonts w:ascii="Times New Roman" w:hAnsi="Times New Roman"/>
                <w:iCs/>
                <w:lang w:eastAsia="ru-RU"/>
              </w:rPr>
            </w:pPr>
            <w:r w:rsidRPr="00BF68FF">
              <w:rPr>
                <w:rFonts w:ascii="Times New Roman" w:hAnsi="Times New Roman"/>
                <w:sz w:val="24"/>
                <w:szCs w:val="24"/>
                <w:shd w:val="clear" w:color="auto" w:fill="FFFFFF"/>
                <w:lang w:eastAsia="ru-RU"/>
              </w:rPr>
              <w:t>Підтвердження не вимагається.</w:t>
            </w:r>
          </w:p>
          <w:p w14:paraId="5932173B" w14:textId="77777777" w:rsidR="005E06EC" w:rsidRPr="00BF68FF" w:rsidRDefault="005E06EC" w:rsidP="00D55C7B">
            <w:pPr>
              <w:autoSpaceDE w:val="0"/>
              <w:spacing w:after="0" w:line="240" w:lineRule="auto"/>
              <w:jc w:val="both"/>
              <w:rPr>
                <w:rFonts w:ascii="Times New Roman" w:hAnsi="Times New Roman"/>
                <w:sz w:val="20"/>
                <w:szCs w:val="20"/>
                <w:lang w:eastAsia="ru-RU"/>
              </w:rPr>
            </w:pPr>
          </w:p>
        </w:tc>
      </w:tr>
      <w:tr w:rsidR="005E06EC" w:rsidRPr="00BF68FF" w14:paraId="38BB7420"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579BDEF2" w14:textId="77777777" w:rsidR="005E06EC" w:rsidRPr="00BF68FF" w:rsidRDefault="00BA0832" w:rsidP="00D55C7B">
            <w:pPr>
              <w:pStyle w:val="a7"/>
              <w:widowControl w:val="0"/>
              <w:spacing w:before="0" w:beforeAutospacing="0" w:after="0" w:afterAutospacing="0"/>
              <w:rPr>
                <w:b/>
                <w:bCs/>
                <w:sz w:val="20"/>
                <w:szCs w:val="20"/>
                <w:lang w:val="uk-UA"/>
              </w:rPr>
            </w:pPr>
            <w:r>
              <w:rPr>
                <w:b/>
                <w:bCs/>
                <w:sz w:val="20"/>
                <w:szCs w:val="20"/>
                <w:lang w:val="uk-UA"/>
              </w:rPr>
              <w:t>7</w:t>
            </w:r>
          </w:p>
        </w:tc>
        <w:tc>
          <w:tcPr>
            <w:tcW w:w="3012" w:type="dxa"/>
            <w:tcBorders>
              <w:top w:val="single" w:sz="4" w:space="0" w:color="000000"/>
              <w:left w:val="single" w:sz="4" w:space="0" w:color="000000"/>
              <w:bottom w:val="single" w:sz="4" w:space="0" w:color="000000"/>
              <w:right w:val="single" w:sz="4" w:space="0" w:color="000000"/>
            </w:tcBorders>
            <w:hideMark/>
          </w:tcPr>
          <w:p w14:paraId="11C4BF8F" w14:textId="77777777" w:rsidR="005E06EC" w:rsidRPr="00BF68FF" w:rsidRDefault="00D73346" w:rsidP="00F844D2">
            <w:pPr>
              <w:pStyle w:val="a7"/>
              <w:widowControl w:val="0"/>
              <w:spacing w:before="0" w:beforeAutospacing="0" w:after="0" w:afterAutospacing="0"/>
              <w:jc w:val="both"/>
              <w:rPr>
                <w:sz w:val="20"/>
                <w:szCs w:val="20"/>
                <w:lang w:val="uk-UA"/>
              </w:rPr>
            </w:pPr>
            <w:r w:rsidRPr="00BF68FF">
              <w:rPr>
                <w:sz w:val="22"/>
                <w:szCs w:val="22"/>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BF68FF">
                <w:rPr>
                  <w:rStyle w:val="a4"/>
                  <w:sz w:val="22"/>
                  <w:szCs w:val="22"/>
                  <w:lang w:val="uk-UA" w:eastAsia="uk-UA"/>
                </w:rPr>
                <w:t>пунктом 9</w:t>
              </w:r>
            </w:hyperlink>
            <w:r w:rsidRPr="00BF68FF">
              <w:rPr>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8FF">
              <w:rPr>
                <w:sz w:val="22"/>
                <w:szCs w:val="22"/>
                <w:lang w:val="uk-UA"/>
              </w:rPr>
              <w:t>(</w:t>
            </w:r>
            <w:r w:rsidRPr="00A73DB9">
              <w:rPr>
                <w:b/>
                <w:bCs/>
                <w:i/>
                <w:iCs/>
                <w:sz w:val="22"/>
                <w:szCs w:val="22"/>
                <w:lang w:val="uk-UA"/>
              </w:rPr>
              <w:t xml:space="preserve">підпункт </w:t>
            </w:r>
            <w:r>
              <w:rPr>
                <w:b/>
                <w:bCs/>
                <w:i/>
                <w:iCs/>
                <w:sz w:val="22"/>
                <w:szCs w:val="22"/>
                <w:lang w:val="uk-UA"/>
              </w:rPr>
              <w:t>9</w:t>
            </w:r>
            <w:r w:rsidRPr="00A73DB9">
              <w:rPr>
                <w:b/>
                <w:bCs/>
                <w:i/>
                <w:iCs/>
                <w:sz w:val="22"/>
                <w:szCs w:val="22"/>
                <w:lang w:val="uk-UA"/>
              </w:rPr>
              <w:t xml:space="preserve"> пункту 4</w:t>
            </w:r>
            <w:r w:rsidR="00F844D2">
              <w:rPr>
                <w:b/>
                <w:bCs/>
                <w:i/>
                <w:iCs/>
                <w:sz w:val="22"/>
                <w:szCs w:val="22"/>
                <w:lang w:val="uk-UA"/>
              </w:rPr>
              <w:t>7</w:t>
            </w:r>
            <w:r w:rsidRPr="00A73DB9">
              <w:rPr>
                <w:b/>
                <w:bCs/>
                <w:i/>
                <w:iCs/>
                <w:sz w:val="22"/>
                <w:szCs w:val="22"/>
                <w:lang w:val="uk-UA"/>
              </w:rPr>
              <w:t xml:space="preserve"> Особливостей</w:t>
            </w:r>
            <w:r w:rsidRPr="00BF68FF">
              <w:rPr>
                <w:sz w:val="22"/>
                <w:szCs w:val="22"/>
                <w:lang w:val="uk-UA"/>
              </w:rPr>
              <w:t>)</w:t>
            </w:r>
          </w:p>
        </w:tc>
        <w:tc>
          <w:tcPr>
            <w:tcW w:w="2978" w:type="dxa"/>
            <w:tcBorders>
              <w:top w:val="single" w:sz="4" w:space="0" w:color="000000"/>
              <w:left w:val="single" w:sz="4" w:space="0" w:color="000000"/>
              <w:bottom w:val="single" w:sz="4" w:space="0" w:color="000000"/>
              <w:right w:val="single" w:sz="4" w:space="0" w:color="000000"/>
            </w:tcBorders>
          </w:tcPr>
          <w:p w14:paraId="43F59C07" w14:textId="77777777"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06F9288" w14:textId="77777777" w:rsidR="005E06EC" w:rsidRPr="00BF68FF" w:rsidRDefault="005E06EC" w:rsidP="00D55C7B">
            <w:pPr>
              <w:spacing w:after="0" w:line="240" w:lineRule="auto"/>
              <w:jc w:val="both"/>
              <w:rPr>
                <w:rFonts w:ascii="Times New Roman" w:hAnsi="Times New Roman"/>
                <w:b/>
                <w:iCs/>
                <w:lang w:eastAsia="en-US"/>
              </w:rPr>
            </w:pPr>
          </w:p>
          <w:p w14:paraId="13554B05" w14:textId="77777777" w:rsidR="005E06EC" w:rsidRPr="00BF68FF" w:rsidRDefault="005E06EC" w:rsidP="00D55C7B">
            <w:pPr>
              <w:autoSpaceDE w:val="0"/>
              <w:spacing w:after="0" w:line="240" w:lineRule="auto"/>
              <w:jc w:val="both"/>
              <w:rPr>
                <w:rFonts w:ascii="Times New Roman" w:hAnsi="Times New Roman"/>
                <w:sz w:val="20"/>
                <w:szCs w:val="20"/>
                <w:lang w:eastAsia="en-US"/>
              </w:rPr>
            </w:pPr>
          </w:p>
        </w:tc>
        <w:tc>
          <w:tcPr>
            <w:tcW w:w="3369" w:type="dxa"/>
            <w:tcBorders>
              <w:top w:val="single" w:sz="4" w:space="0" w:color="000000"/>
              <w:left w:val="single" w:sz="4" w:space="0" w:color="000000"/>
              <w:bottom w:val="single" w:sz="4" w:space="0" w:color="000000"/>
              <w:right w:val="single" w:sz="4" w:space="0" w:color="000000"/>
            </w:tcBorders>
          </w:tcPr>
          <w:p w14:paraId="4A2BA99A" w14:textId="77777777" w:rsidR="005E06EC" w:rsidRPr="00BF68FF" w:rsidRDefault="005E06EC" w:rsidP="00D55C7B">
            <w:pPr>
              <w:autoSpaceDE w:val="0"/>
              <w:spacing w:after="0" w:line="240" w:lineRule="auto"/>
              <w:jc w:val="both"/>
              <w:rPr>
                <w:rFonts w:ascii="Times New Roman" w:hAnsi="Times New Roman"/>
                <w:b/>
                <w:iCs/>
                <w:lang w:eastAsia="en-US"/>
              </w:rPr>
            </w:pPr>
            <w:r w:rsidRPr="00BF68FF">
              <w:rPr>
                <w:rFonts w:ascii="Times New Roman" w:hAnsi="Times New Roman"/>
                <w:b/>
                <w:lang w:eastAsia="ru-RU"/>
              </w:rPr>
              <w:t>Замовник с</w:t>
            </w:r>
            <w:r w:rsidR="00003960" w:rsidRPr="00BF68FF">
              <w:rPr>
                <w:rFonts w:ascii="Times New Roman" w:hAnsi="Times New Roman"/>
                <w:b/>
                <w:lang w:eastAsia="ru-RU"/>
              </w:rPr>
              <w:t>амостійно перевіряє інформацію.</w:t>
            </w:r>
          </w:p>
          <w:p w14:paraId="081647EC" w14:textId="77777777" w:rsidR="005E06EC" w:rsidRPr="00BF68FF" w:rsidRDefault="005E06EC" w:rsidP="00D55C7B">
            <w:pPr>
              <w:spacing w:after="0" w:line="240" w:lineRule="auto"/>
              <w:jc w:val="both"/>
              <w:rPr>
                <w:rFonts w:ascii="Times New Roman" w:hAnsi="Times New Roman"/>
                <w:b/>
                <w:iCs/>
                <w:lang w:eastAsia="en-US"/>
              </w:rPr>
            </w:pPr>
          </w:p>
          <w:p w14:paraId="59D1ED71" w14:textId="77777777" w:rsidR="005E06EC" w:rsidRPr="00BF68FF" w:rsidRDefault="005E06EC" w:rsidP="00D55C7B">
            <w:pPr>
              <w:autoSpaceDE w:val="0"/>
              <w:spacing w:after="0" w:line="240" w:lineRule="auto"/>
              <w:jc w:val="both"/>
              <w:rPr>
                <w:rFonts w:ascii="Times New Roman" w:hAnsi="Times New Roman"/>
                <w:color w:val="FF0000"/>
                <w:sz w:val="20"/>
                <w:szCs w:val="20"/>
                <w:lang w:eastAsia="ru-RU"/>
              </w:rPr>
            </w:pPr>
          </w:p>
          <w:p w14:paraId="658EF78B" w14:textId="77777777" w:rsidR="005E06EC" w:rsidRPr="00BF68FF" w:rsidRDefault="005E06EC" w:rsidP="00D55C7B">
            <w:pPr>
              <w:widowControl w:val="0"/>
              <w:spacing w:after="0" w:line="240" w:lineRule="auto"/>
              <w:jc w:val="both"/>
              <w:rPr>
                <w:rFonts w:ascii="Times New Roman" w:hAnsi="Times New Roman"/>
                <w:color w:val="FF0000"/>
                <w:sz w:val="20"/>
                <w:szCs w:val="20"/>
                <w:lang w:eastAsia="ru-RU"/>
              </w:rPr>
            </w:pPr>
          </w:p>
        </w:tc>
      </w:tr>
      <w:tr w:rsidR="005E06EC" w:rsidRPr="00BF68FF" w14:paraId="79104808"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0A62C74B" w14:textId="77777777"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14:paraId="0A844FA8" w14:textId="77777777" w:rsidR="005E06EC" w:rsidRPr="00BF68FF" w:rsidRDefault="00D73346" w:rsidP="00192256">
            <w:pPr>
              <w:widowControl w:val="0"/>
              <w:spacing w:after="0" w:line="240" w:lineRule="auto"/>
              <w:jc w:val="both"/>
              <w:rPr>
                <w:rFonts w:ascii="Times New Roman" w:hAnsi="Times New Roman"/>
                <w:lang w:eastAsia="ru-RU"/>
              </w:rPr>
            </w:pPr>
            <w:r w:rsidRPr="00BF68FF">
              <w:rPr>
                <w:rFonts w:ascii="Times New Roman" w:hAnsi="Times New Roman"/>
                <w:szCs w:val="24"/>
                <w:lang w:eastAsia="ru-RU"/>
              </w:rPr>
              <w:t xml:space="preserve">Учасник </w:t>
            </w:r>
            <w:r w:rsidR="00D1227D" w:rsidRPr="00D1227D">
              <w:rPr>
                <w:rFonts w:ascii="Times New Roman" w:hAnsi="Times New Roman"/>
                <w:szCs w:val="24"/>
                <w:lang w:eastAsia="ru-RU"/>
              </w:rPr>
              <w:t xml:space="preserve">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92256">
              <w:rPr>
                <w:rFonts w:ascii="Times New Roman" w:hAnsi="Times New Roman"/>
                <w:szCs w:val="24"/>
                <w:lang w:eastAsia="ru-RU"/>
              </w:rPr>
              <w:t>нею</w:t>
            </w:r>
            <w:r w:rsidR="00D1227D" w:rsidRPr="00D1227D">
              <w:rPr>
                <w:rFonts w:ascii="Times New Roman" w:hAnsi="Times New Roman"/>
                <w:szCs w:val="24"/>
                <w:lang w:eastAsia="ru-RU"/>
              </w:rPr>
              <w:t xml:space="preserve"> публічних закупівель товарів, робіт і послуг згідно із Законом України «Про санкції»</w:t>
            </w:r>
            <w:r w:rsidR="00D1227D" w:rsidRPr="00D1227D">
              <w:rPr>
                <w:rFonts w:ascii="Times New Roman" w:hAnsi="Times New Roman"/>
                <w:b/>
                <w:szCs w:val="24"/>
                <w:lang w:eastAsia="ru-RU"/>
              </w:rPr>
              <w:t xml:space="preserve"> </w:t>
            </w:r>
            <w:r w:rsidRPr="00BF68FF">
              <w:rPr>
                <w:rFonts w:ascii="Times New Roman" w:hAnsi="Times New Roman"/>
                <w:b/>
                <w:sz w:val="20"/>
                <w:lang w:eastAsia="ru-RU"/>
              </w:rPr>
              <w:t>(</w:t>
            </w:r>
            <w:r w:rsidRPr="00A73DB9">
              <w:rPr>
                <w:rFonts w:ascii="Times New Roman" w:hAnsi="Times New Roman"/>
                <w:b/>
                <w:bCs/>
                <w:i/>
                <w:iCs/>
                <w:lang w:eastAsia="ru-RU"/>
              </w:rPr>
              <w:t xml:space="preserve">підпункт </w:t>
            </w:r>
            <w:r>
              <w:rPr>
                <w:rFonts w:ascii="Times New Roman" w:hAnsi="Times New Roman"/>
                <w:b/>
                <w:bCs/>
                <w:i/>
                <w:iCs/>
                <w:lang w:eastAsia="ru-RU"/>
              </w:rPr>
              <w:t>11</w:t>
            </w:r>
            <w:r w:rsidR="00F844D2">
              <w:rPr>
                <w:rFonts w:ascii="Times New Roman" w:hAnsi="Times New Roman"/>
                <w:b/>
                <w:bCs/>
                <w:i/>
                <w:iCs/>
                <w:lang w:eastAsia="ru-RU"/>
              </w:rPr>
              <w:t xml:space="preserve"> пункту 47</w:t>
            </w:r>
            <w:r w:rsidRPr="00A73DB9">
              <w:rPr>
                <w:rFonts w:ascii="Times New Roman" w:hAnsi="Times New Roman"/>
                <w:b/>
                <w:bCs/>
                <w:i/>
                <w:iCs/>
                <w:lang w:eastAsia="ru-RU"/>
              </w:rPr>
              <w:t xml:space="preserve"> Особливостей</w:t>
            </w:r>
            <w:r w:rsidRPr="00BF68FF">
              <w:rPr>
                <w:rFonts w:ascii="Times New Roman" w:hAnsi="Times New Roman"/>
                <w:b/>
                <w:sz w:val="20"/>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14:paraId="10F0977B" w14:textId="77777777"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8F00D0A" w14:textId="77777777" w:rsidR="005E06EC" w:rsidRPr="00BF68F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14:paraId="2C314427" w14:textId="77777777"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t>Підтвердження не вимагається</w:t>
            </w:r>
          </w:p>
        </w:tc>
      </w:tr>
      <w:tr w:rsidR="005E06EC" w:rsidRPr="00BF68FF" w14:paraId="7AB43C9C" w14:textId="77777777" w:rsidTr="009E273E">
        <w:tc>
          <w:tcPr>
            <w:tcW w:w="496" w:type="dxa"/>
            <w:tcBorders>
              <w:top w:val="single" w:sz="4" w:space="0" w:color="000000"/>
              <w:left w:val="single" w:sz="4" w:space="0" w:color="000000"/>
              <w:bottom w:val="single" w:sz="4" w:space="0" w:color="000000"/>
              <w:right w:val="single" w:sz="4" w:space="0" w:color="000000"/>
            </w:tcBorders>
            <w:hideMark/>
          </w:tcPr>
          <w:p w14:paraId="00A86022" w14:textId="77777777"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9</w:t>
            </w:r>
          </w:p>
        </w:tc>
        <w:tc>
          <w:tcPr>
            <w:tcW w:w="3012" w:type="dxa"/>
            <w:tcBorders>
              <w:top w:val="single" w:sz="4" w:space="0" w:color="000000"/>
              <w:left w:val="single" w:sz="4" w:space="0" w:color="000000"/>
              <w:bottom w:val="single" w:sz="4" w:space="0" w:color="000000"/>
              <w:right w:val="single" w:sz="4" w:space="0" w:color="000000"/>
            </w:tcBorders>
          </w:tcPr>
          <w:p w14:paraId="567CAA54" w14:textId="77777777" w:rsidR="00D73346" w:rsidRPr="00BF68FF" w:rsidRDefault="00D73346" w:rsidP="00D73346">
            <w:pPr>
              <w:widowControl w:val="0"/>
              <w:spacing w:after="0" w:line="240" w:lineRule="auto"/>
              <w:jc w:val="both"/>
              <w:rPr>
                <w:rFonts w:ascii="Times New Roman" w:hAnsi="Times New Roman"/>
                <w:lang w:eastAsia="ru-RU"/>
              </w:rPr>
            </w:pPr>
            <w:r>
              <w:rPr>
                <w:rFonts w:ascii="Times New Roman" w:hAnsi="Times New Roman"/>
                <w:lang w:eastAsia="ru-RU"/>
              </w:rPr>
              <w:t>К</w:t>
            </w:r>
            <w:r w:rsidRPr="00A73DB9">
              <w:rPr>
                <w:rFonts w:ascii="Times New Roman" w:hAnsi="Times New Roman"/>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73DB9">
              <w:rPr>
                <w:rFonts w:ascii="Times New Roman" w:hAnsi="Times New Roman"/>
                <w:b/>
                <w:lang w:eastAsia="ru-RU"/>
              </w:rPr>
              <w:t xml:space="preserve"> </w:t>
            </w:r>
            <w:r w:rsidRPr="00BF68FF">
              <w:rPr>
                <w:rFonts w:ascii="Times New Roman" w:hAnsi="Times New Roman"/>
                <w:b/>
                <w:lang w:eastAsia="ru-RU"/>
              </w:rPr>
              <w:t>(</w:t>
            </w:r>
            <w:r w:rsidRPr="00A73DB9">
              <w:rPr>
                <w:rFonts w:ascii="Times New Roman" w:hAnsi="Times New Roman"/>
                <w:b/>
                <w:bCs/>
                <w:i/>
                <w:iCs/>
                <w:lang w:eastAsia="ru-RU"/>
              </w:rPr>
              <w:t xml:space="preserve">підпункт </w:t>
            </w:r>
            <w:r>
              <w:rPr>
                <w:rFonts w:ascii="Times New Roman" w:hAnsi="Times New Roman"/>
                <w:b/>
                <w:bCs/>
                <w:i/>
                <w:iCs/>
                <w:lang w:eastAsia="ru-RU"/>
              </w:rPr>
              <w:t>12</w:t>
            </w:r>
            <w:r w:rsidR="00F844D2">
              <w:rPr>
                <w:rFonts w:ascii="Times New Roman" w:hAnsi="Times New Roman"/>
                <w:b/>
                <w:bCs/>
                <w:i/>
                <w:iCs/>
                <w:lang w:eastAsia="ru-RU"/>
              </w:rPr>
              <w:t xml:space="preserve"> пункту 47</w:t>
            </w:r>
            <w:r w:rsidRPr="00A73DB9">
              <w:rPr>
                <w:rFonts w:ascii="Times New Roman" w:hAnsi="Times New Roman"/>
                <w:b/>
                <w:bCs/>
                <w:i/>
                <w:iCs/>
                <w:lang w:eastAsia="ru-RU"/>
              </w:rPr>
              <w:t xml:space="preserve"> Особливостей</w:t>
            </w:r>
            <w:r w:rsidRPr="00BF68FF">
              <w:rPr>
                <w:rFonts w:ascii="Times New Roman" w:hAnsi="Times New Roman"/>
                <w:b/>
                <w:lang w:eastAsia="ru-RU"/>
              </w:rPr>
              <w:t>)</w:t>
            </w:r>
          </w:p>
          <w:p w14:paraId="079F3847" w14:textId="77777777" w:rsidR="005E06EC" w:rsidRPr="00BF68FF" w:rsidRDefault="005E06EC" w:rsidP="00D55C7B">
            <w:pPr>
              <w:widowControl w:val="0"/>
              <w:spacing w:after="0" w:line="240" w:lineRule="auto"/>
              <w:jc w:val="both"/>
              <w:rPr>
                <w:rFonts w:ascii="Times New Roman" w:hAnsi="Times New Roman"/>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14:paraId="023EBFFB" w14:textId="77777777"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C57BEE6" w14:textId="77777777" w:rsidR="005E06EC" w:rsidRPr="00BF68F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0D4358AC" w14:textId="77777777" w:rsidR="005E06EC" w:rsidRPr="00BF68FF" w:rsidRDefault="005E06EC" w:rsidP="00D55C7B">
            <w:pPr>
              <w:spacing w:after="0" w:line="240" w:lineRule="auto"/>
              <w:jc w:val="both"/>
              <w:rPr>
                <w:rFonts w:ascii="Times New Roman" w:hAnsi="Times New Roman"/>
                <w:iCs/>
                <w:color w:val="0D0D0D"/>
                <w:lang w:eastAsia="ru-RU"/>
              </w:rPr>
            </w:pPr>
            <w:r w:rsidRPr="00BF68FF">
              <w:rPr>
                <w:rFonts w:ascii="Times New Roman" w:hAnsi="Times New Roman"/>
                <w:iCs/>
                <w:lang w:eastAsia="ru-RU"/>
              </w:rPr>
              <w:t>1</w:t>
            </w:r>
            <w:r w:rsidR="00003960" w:rsidRPr="00BF68FF">
              <w:rPr>
                <w:rFonts w:ascii="Times New Roman" w:hAnsi="Times New Roman"/>
                <w:iCs/>
                <w:lang w:eastAsia="ru-RU"/>
              </w:rPr>
              <w:t>.</w:t>
            </w:r>
            <w:r w:rsidR="00003960" w:rsidRPr="00BF68FF">
              <w:rPr>
                <w:rFonts w:ascii="Times New Roman" w:hAnsi="Times New Roman"/>
              </w:rPr>
              <w:t xml:space="preserve"> </w:t>
            </w:r>
            <w:r w:rsidR="00003960" w:rsidRPr="00BF68FF">
              <w:rPr>
                <w:rFonts w:ascii="Times New Roman" w:hAnsi="Times New Roman"/>
                <w:iCs/>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BF68FF">
              <w:rPr>
                <w:rFonts w:ascii="Times New Roman" w:hAnsi="Times New Roman"/>
                <w:iCs/>
                <w:color w:val="0D0D0D"/>
                <w:lang w:eastAsia="ru-RU"/>
              </w:rPr>
              <w:t>»(</w:t>
            </w:r>
            <w:hyperlink r:id="rId17" w:history="1">
              <w:r w:rsidR="00CF4BB8" w:rsidRPr="00BF68FF">
                <w:rPr>
                  <w:rStyle w:val="a4"/>
                  <w:rFonts w:ascii="Times New Roman" w:hAnsi="Times New Roman"/>
                  <w:iCs/>
                  <w:lang w:eastAsia="ru-RU"/>
                </w:rPr>
                <w:t>https://vytiah.mvs.gov.ua/app/landing</w:t>
              </w:r>
            </w:hyperlink>
            <w:r w:rsidR="00CF4BB8" w:rsidRPr="00BF68FF">
              <w:rPr>
                <w:rFonts w:ascii="Times New Roman" w:hAnsi="Times New Roman"/>
                <w:iCs/>
                <w:color w:val="0D0D0D"/>
                <w:lang w:eastAsia="ru-RU"/>
              </w:rPr>
              <w:t xml:space="preserve">)  </w:t>
            </w:r>
            <w:r w:rsidR="00003960" w:rsidRPr="00BF68FF">
              <w:rPr>
                <w:rFonts w:ascii="Times New Roman" w:hAnsi="Times New Roman"/>
                <w:iCs/>
                <w:lang w:eastAsia="ru-RU"/>
              </w:rPr>
              <w:t xml:space="preserve"> у вигляді електронного документу </w:t>
            </w:r>
            <w:r w:rsidR="00CF4BB8" w:rsidRPr="00BF68FF">
              <w:rPr>
                <w:rFonts w:ascii="Times New Roman" w:hAnsi="Times New Roman"/>
                <w:iCs/>
                <w:color w:val="0D0D0D"/>
                <w:lang w:eastAsia="ru-RU"/>
              </w:rPr>
              <w:t>із накладеним</w:t>
            </w:r>
            <w:r w:rsidR="00003960" w:rsidRPr="00BF68FF">
              <w:rPr>
                <w:rFonts w:ascii="Times New Roman" w:hAnsi="Times New Roman"/>
                <w:iCs/>
                <w:lang w:eastAsia="ru-RU"/>
              </w:rPr>
              <w:t xml:space="preserve"> КЕП Міністерства внутрішніх справ України, виданий </w:t>
            </w:r>
            <w:r w:rsidR="000D7657" w:rsidRPr="00BF68FF">
              <w:rPr>
                <w:rFonts w:ascii="Times New Roman" w:hAnsi="Times New Roman"/>
                <w:iCs/>
                <w:color w:val="0D0D0D"/>
                <w:lang w:eastAsia="ru-RU"/>
              </w:rPr>
              <w:t xml:space="preserve">не раніше дати </w:t>
            </w:r>
            <w:r w:rsidR="000D7657">
              <w:rPr>
                <w:rFonts w:ascii="Times New Roman" w:hAnsi="Times New Roman"/>
                <w:iCs/>
                <w:color w:val="0D0D0D"/>
                <w:lang w:eastAsia="ru-RU"/>
              </w:rPr>
              <w:t>оголошення даної</w:t>
            </w:r>
            <w:r w:rsidR="000D7657" w:rsidRPr="000D7657">
              <w:rPr>
                <w:rFonts w:ascii="Times New Roman" w:hAnsi="Times New Roman"/>
                <w:iCs/>
                <w:color w:val="0D0D0D"/>
                <w:lang w:eastAsia="ru-RU"/>
              </w:rPr>
              <w:t xml:space="preserve"> </w:t>
            </w:r>
            <w:r w:rsidR="000D7657">
              <w:rPr>
                <w:rFonts w:ascii="Times New Roman" w:hAnsi="Times New Roman"/>
                <w:iCs/>
                <w:color w:val="0D0D0D"/>
                <w:lang w:eastAsia="ru-RU"/>
              </w:rPr>
              <w:t>процедури</w:t>
            </w:r>
            <w:r w:rsidR="000D7657" w:rsidRPr="00BF68FF">
              <w:rPr>
                <w:rFonts w:ascii="Times New Roman" w:hAnsi="Times New Roman"/>
                <w:iCs/>
                <w:color w:val="0D0D0D"/>
                <w:lang w:eastAsia="ru-RU"/>
              </w:rPr>
              <w:t xml:space="preserve"> закупівлі</w:t>
            </w:r>
            <w:r w:rsidR="00003960" w:rsidRPr="00BF68FF">
              <w:rPr>
                <w:rFonts w:ascii="Times New Roman" w:hAnsi="Times New Roman"/>
                <w:iCs/>
                <w:lang w:eastAsia="ru-RU"/>
              </w:rPr>
              <w:t xml:space="preserve">, про те, що фізична особа, яка підписала тендерну пропозицію, до кримінальної відповідальності не притягувалась, незнятої чи </w:t>
            </w:r>
            <w:r w:rsidR="00003960" w:rsidRPr="00BF68FF">
              <w:rPr>
                <w:rFonts w:ascii="Times New Roman" w:hAnsi="Times New Roman"/>
                <w:iCs/>
                <w:lang w:eastAsia="ru-RU"/>
              </w:rPr>
              <w:lastRenderedPageBreak/>
              <w:t>непогашеної судимості не має та в розшуку не перебуває.</w:t>
            </w:r>
          </w:p>
          <w:p w14:paraId="6BAD842A" w14:textId="77777777"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73346" w:rsidRPr="00BF68FF" w14:paraId="411A062C" w14:textId="77777777" w:rsidTr="009E273E">
        <w:tc>
          <w:tcPr>
            <w:tcW w:w="496" w:type="dxa"/>
            <w:tcBorders>
              <w:top w:val="single" w:sz="4" w:space="0" w:color="000000"/>
              <w:left w:val="single" w:sz="4" w:space="0" w:color="000000"/>
              <w:bottom w:val="single" w:sz="4" w:space="0" w:color="auto"/>
              <w:right w:val="single" w:sz="4" w:space="0" w:color="000000"/>
            </w:tcBorders>
            <w:hideMark/>
          </w:tcPr>
          <w:p w14:paraId="6F862887" w14:textId="77777777" w:rsidR="00D73346" w:rsidRPr="00BF68FF" w:rsidRDefault="00BA0832" w:rsidP="00D55C7B">
            <w:pPr>
              <w:pStyle w:val="a7"/>
              <w:widowControl w:val="0"/>
              <w:spacing w:before="0" w:beforeAutospacing="0" w:after="0" w:afterAutospacing="0"/>
              <w:rPr>
                <w:b/>
                <w:bCs/>
                <w:sz w:val="22"/>
                <w:szCs w:val="22"/>
                <w:lang w:val="uk-UA"/>
              </w:rPr>
            </w:pPr>
            <w:r>
              <w:rPr>
                <w:b/>
                <w:bCs/>
                <w:sz w:val="22"/>
                <w:szCs w:val="22"/>
                <w:lang w:val="uk-UA"/>
              </w:rPr>
              <w:lastRenderedPageBreak/>
              <w:t>10</w:t>
            </w:r>
          </w:p>
        </w:tc>
        <w:tc>
          <w:tcPr>
            <w:tcW w:w="3012" w:type="dxa"/>
            <w:tcBorders>
              <w:top w:val="single" w:sz="4" w:space="0" w:color="000000"/>
              <w:left w:val="single" w:sz="4" w:space="0" w:color="000000"/>
              <w:bottom w:val="single" w:sz="4" w:space="0" w:color="auto"/>
              <w:right w:val="single" w:sz="4" w:space="0" w:color="000000"/>
            </w:tcBorders>
            <w:hideMark/>
          </w:tcPr>
          <w:p w14:paraId="08CDA6A0" w14:textId="77777777" w:rsidR="00D73346" w:rsidRPr="00BF68FF" w:rsidRDefault="00D73346" w:rsidP="00485898">
            <w:pPr>
              <w:pStyle w:val="a7"/>
              <w:widowControl w:val="0"/>
              <w:spacing w:before="0" w:beforeAutospacing="0" w:after="0" w:afterAutospacing="0"/>
              <w:jc w:val="both"/>
              <w:rPr>
                <w:sz w:val="22"/>
                <w:szCs w:val="22"/>
                <w:lang w:val="uk-UA"/>
              </w:rPr>
            </w:pPr>
            <w:r w:rsidRPr="00A73DB9">
              <w:rPr>
                <w:sz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68FF">
              <w:rPr>
                <w:b/>
                <w:sz w:val="22"/>
                <w:szCs w:val="22"/>
                <w:lang w:val="uk-UA"/>
              </w:rPr>
              <w:t>(</w:t>
            </w:r>
            <w:r w:rsidR="00F844D2">
              <w:rPr>
                <w:b/>
                <w:i/>
                <w:iCs/>
                <w:sz w:val="22"/>
                <w:szCs w:val="22"/>
                <w:lang w:val="uk-UA"/>
              </w:rPr>
              <w:t>абзац 14 пункту 47</w:t>
            </w:r>
            <w:r w:rsidRPr="00A73DB9">
              <w:rPr>
                <w:b/>
                <w:i/>
                <w:iCs/>
                <w:sz w:val="22"/>
                <w:szCs w:val="22"/>
                <w:lang w:val="uk-UA"/>
              </w:rPr>
              <w:t xml:space="preserve"> Особливостей</w:t>
            </w:r>
            <w:r w:rsidRPr="00BF68FF">
              <w:rPr>
                <w:b/>
                <w:sz w:val="22"/>
                <w:szCs w:val="22"/>
                <w:lang w:val="uk-UA"/>
              </w:rPr>
              <w:t>)</w:t>
            </w:r>
          </w:p>
        </w:tc>
        <w:tc>
          <w:tcPr>
            <w:tcW w:w="2978" w:type="dxa"/>
            <w:tcBorders>
              <w:top w:val="single" w:sz="4" w:space="0" w:color="000000"/>
              <w:left w:val="single" w:sz="4" w:space="0" w:color="000000"/>
              <w:bottom w:val="single" w:sz="4" w:space="0" w:color="auto"/>
              <w:right w:val="single" w:sz="4" w:space="0" w:color="000000"/>
            </w:tcBorders>
            <w:hideMark/>
          </w:tcPr>
          <w:p w14:paraId="547E0B09" w14:textId="77777777" w:rsidR="00D73346" w:rsidRPr="00757B8B" w:rsidRDefault="00D73346" w:rsidP="00485898">
            <w:pPr>
              <w:jc w:val="both"/>
              <w:rPr>
                <w:rFonts w:ascii="Times New Roman" w:hAnsi="Times New Roman"/>
                <w:highlight w:val="yellow"/>
              </w:rPr>
            </w:pPr>
            <w:r w:rsidRPr="00757B8B">
              <w:rPr>
                <w:rFonts w:ascii="Times New Roman" w:hAnsi="Times New Roman"/>
                <w:highlight w:val="yellow"/>
                <w:lang w:eastAsia="ru-RU"/>
              </w:rPr>
              <w:t xml:space="preserve">Учасник процедури закупівлі має </w:t>
            </w:r>
            <w:r w:rsidRPr="00757B8B">
              <w:rPr>
                <w:rFonts w:ascii="Times New Roman" w:hAnsi="Times New Roman"/>
                <w:highlight w:val="yellow"/>
              </w:rPr>
              <w:t>надати:</w:t>
            </w:r>
          </w:p>
          <w:p w14:paraId="027A39FB" w14:textId="77777777" w:rsidR="00D73346" w:rsidRPr="00757B8B" w:rsidRDefault="00D73346" w:rsidP="00485898">
            <w:pPr>
              <w:spacing w:after="160" w:line="259" w:lineRule="auto"/>
              <w:contextualSpacing/>
              <w:jc w:val="both"/>
              <w:rPr>
                <w:rFonts w:ascii="Times New Roman" w:hAnsi="Times New Roman"/>
                <w:highlight w:val="yellow"/>
              </w:rPr>
            </w:pPr>
            <w:r w:rsidRPr="00757B8B">
              <w:rPr>
                <w:rFonts w:ascii="Times New Roman" w:hAnsi="Times New Roman"/>
                <w:highlight w:val="yellow"/>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60F0044" w14:textId="77777777" w:rsidR="00D73346" w:rsidRPr="00757B8B" w:rsidRDefault="00D73346" w:rsidP="00485898">
            <w:pPr>
              <w:spacing w:after="160" w:line="259" w:lineRule="auto"/>
              <w:contextualSpacing/>
              <w:jc w:val="both"/>
              <w:rPr>
                <w:rFonts w:ascii="Times New Roman" w:hAnsi="Times New Roman"/>
                <w:highlight w:val="yellow"/>
              </w:rPr>
            </w:pPr>
          </w:p>
          <w:p w14:paraId="2889FF62" w14:textId="77777777" w:rsidR="00D73346" w:rsidRPr="00757B8B" w:rsidRDefault="00D73346" w:rsidP="00485898">
            <w:pPr>
              <w:ind w:left="50"/>
              <w:jc w:val="both"/>
              <w:rPr>
                <w:rFonts w:ascii="Times New Roman" w:hAnsi="Times New Roman"/>
                <w:b/>
                <w:i/>
                <w:highlight w:val="yellow"/>
              </w:rPr>
            </w:pPr>
            <w:r w:rsidRPr="00757B8B">
              <w:rPr>
                <w:rFonts w:ascii="Times New Roman" w:hAnsi="Times New Roman"/>
                <w:b/>
                <w:i/>
                <w:highlight w:val="yellow"/>
              </w:rPr>
              <w:t xml:space="preserve">або </w:t>
            </w:r>
          </w:p>
          <w:p w14:paraId="51171271" w14:textId="77777777" w:rsidR="00D73346" w:rsidRPr="00BF68FF" w:rsidRDefault="00D73346" w:rsidP="00485898">
            <w:pPr>
              <w:widowControl w:val="0"/>
              <w:spacing w:after="0" w:line="240" w:lineRule="auto"/>
              <w:jc w:val="both"/>
              <w:rPr>
                <w:rFonts w:ascii="Times New Roman" w:hAnsi="Times New Roman"/>
                <w:iCs/>
                <w:lang w:eastAsia="ru-RU"/>
              </w:rPr>
            </w:pPr>
            <w:r w:rsidRPr="00757B8B">
              <w:rPr>
                <w:rFonts w:ascii="Times New Roman" w:hAnsi="Times New Roman"/>
                <w:highlight w:val="yellow"/>
              </w:rPr>
              <w:t xml:space="preserve">учасник процедури закупівлі, що перебуває в обставинах, </w:t>
            </w:r>
            <w:r w:rsidR="00F844D2">
              <w:rPr>
                <w:rFonts w:ascii="Times New Roman" w:hAnsi="Times New Roman"/>
                <w:highlight w:val="yellow"/>
              </w:rPr>
              <w:t>зазначених в абзаці 14 пункту 47</w:t>
            </w:r>
            <w:r w:rsidRPr="00757B8B">
              <w:rPr>
                <w:rFonts w:ascii="Times New Roman" w:hAnsi="Times New Roman"/>
                <w:highlight w:val="yellow"/>
              </w:rPr>
              <w:t xml:space="preserve"> </w:t>
            </w:r>
            <w:proofErr w:type="spellStart"/>
            <w:r w:rsidRPr="00757B8B">
              <w:rPr>
                <w:rFonts w:ascii="Times New Roman" w:hAnsi="Times New Roman"/>
                <w:highlight w:val="yellow"/>
              </w:rPr>
              <w:t>Особливсотей</w:t>
            </w:r>
            <w:proofErr w:type="spellEnd"/>
            <w:r w:rsidRPr="00757B8B">
              <w:rPr>
                <w:rFonts w:ascii="Times New Roman" w:hAnsi="Times New Roman"/>
                <w:highlight w:val="yellow"/>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9" w:type="dxa"/>
            <w:tcBorders>
              <w:top w:val="single" w:sz="4" w:space="0" w:color="000000"/>
              <w:left w:val="single" w:sz="4" w:space="0" w:color="000000"/>
              <w:bottom w:val="single" w:sz="4" w:space="0" w:color="auto"/>
              <w:right w:val="single" w:sz="4" w:space="0" w:color="000000"/>
            </w:tcBorders>
            <w:hideMark/>
          </w:tcPr>
          <w:p w14:paraId="7D2B4998" w14:textId="77777777" w:rsidR="00D73346" w:rsidRPr="00157ABA" w:rsidRDefault="00D73346" w:rsidP="00485898">
            <w:pPr>
              <w:spacing w:after="0" w:line="240" w:lineRule="auto"/>
              <w:jc w:val="both"/>
              <w:rPr>
                <w:rFonts w:ascii="Times New Roman" w:hAnsi="Times New Roman"/>
                <w:lang w:eastAsia="ru-RU"/>
              </w:rPr>
            </w:pPr>
            <w:r w:rsidRPr="00690483">
              <w:rPr>
                <w:rFonts w:ascii="Times New Roman" w:hAnsi="Times New Roman"/>
                <w:sz w:val="24"/>
                <w:szCs w:val="24"/>
                <w:lang w:eastAsia="ru-RU"/>
              </w:rPr>
              <w:t xml:space="preserve">Переможець надає </w:t>
            </w:r>
            <w:r w:rsidRPr="00157ABA">
              <w:rPr>
                <w:rFonts w:ascii="Times New Roman" w:hAnsi="Times New Roman"/>
                <w:b/>
                <w:sz w:val="24"/>
                <w:szCs w:val="24"/>
                <w:lang w:eastAsia="ru-RU"/>
              </w:rPr>
              <w:t xml:space="preserve">довідку в </w:t>
            </w:r>
            <w:r w:rsidRPr="00157ABA">
              <w:rPr>
                <w:rFonts w:ascii="Times New Roman" w:hAnsi="Times New Roman"/>
                <w:b/>
                <w:lang w:eastAsia="ru-RU"/>
              </w:rPr>
              <w:t>довільній формі</w:t>
            </w:r>
            <w:r w:rsidRPr="00157ABA">
              <w:rPr>
                <w:rFonts w:ascii="Times New Roman" w:hAnsi="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B3568A" w14:textId="77777777" w:rsidR="00D73346" w:rsidRPr="00157ABA" w:rsidRDefault="00D73346" w:rsidP="00485898">
            <w:pPr>
              <w:spacing w:after="0" w:line="240" w:lineRule="auto"/>
              <w:rPr>
                <w:rFonts w:ascii="Times New Roman" w:hAnsi="Times New Roman"/>
                <w:lang w:eastAsia="ru-RU"/>
              </w:rPr>
            </w:pPr>
          </w:p>
          <w:p w14:paraId="7B0BAB98" w14:textId="77777777" w:rsidR="00D73346" w:rsidRPr="00157ABA" w:rsidRDefault="00D73346" w:rsidP="00485898">
            <w:pPr>
              <w:spacing w:after="0" w:line="240" w:lineRule="auto"/>
              <w:jc w:val="both"/>
              <w:rPr>
                <w:rFonts w:ascii="Times New Roman" w:hAnsi="Times New Roman"/>
                <w:lang w:eastAsia="ru-RU"/>
              </w:rPr>
            </w:pPr>
            <w:r w:rsidRPr="00157ABA">
              <w:rPr>
                <w:rFonts w:ascii="Times New Roman" w:hAnsi="Times New Roman"/>
                <w:lang w:eastAsia="ru-RU"/>
              </w:rPr>
              <w:t>або</w:t>
            </w:r>
          </w:p>
          <w:p w14:paraId="09C2E0A8" w14:textId="77777777" w:rsidR="00D73346" w:rsidRPr="00157ABA" w:rsidRDefault="00D73346" w:rsidP="00485898">
            <w:pPr>
              <w:spacing w:after="0" w:line="240" w:lineRule="auto"/>
              <w:rPr>
                <w:rFonts w:ascii="Times New Roman" w:hAnsi="Times New Roman"/>
                <w:lang w:eastAsia="ru-RU"/>
              </w:rPr>
            </w:pPr>
          </w:p>
          <w:p w14:paraId="14314468" w14:textId="77777777" w:rsidR="00D73346" w:rsidRPr="00BF68FF" w:rsidRDefault="00D73346" w:rsidP="00F844D2">
            <w:pPr>
              <w:keepNext/>
              <w:keepLines/>
              <w:tabs>
                <w:tab w:val="left" w:pos="1080"/>
              </w:tabs>
              <w:spacing w:after="0" w:line="240" w:lineRule="auto"/>
              <w:jc w:val="both"/>
              <w:rPr>
                <w:rFonts w:ascii="Times New Roman" w:hAnsi="Times New Roman"/>
                <w:shd w:val="clear" w:color="auto" w:fill="FFFFFF"/>
                <w:lang w:eastAsia="ru-RU"/>
              </w:rPr>
            </w:pPr>
            <w:r w:rsidRPr="00157ABA">
              <w:rPr>
                <w:rFonts w:ascii="Times New Roman" w:hAnsi="Times New Roman"/>
                <w:lang w:eastAsia="ru-RU"/>
              </w:rPr>
              <w:t>Переможець процедури закупівлі, що перебуває в обставинах, зазначених в абзаці 14 пункті 4</w:t>
            </w:r>
            <w:r w:rsidR="00F844D2">
              <w:rPr>
                <w:rFonts w:ascii="Times New Roman" w:hAnsi="Times New Roman"/>
                <w:lang w:eastAsia="ru-RU"/>
              </w:rPr>
              <w:t>7</w:t>
            </w:r>
            <w:r w:rsidRPr="00157ABA">
              <w:rPr>
                <w:rFonts w:ascii="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E6BAF43" w14:textId="77777777" w:rsidR="005E06EC" w:rsidRPr="00BF68FF" w:rsidRDefault="005E06EC" w:rsidP="005E06EC">
      <w:pPr>
        <w:widowControl w:val="0"/>
        <w:tabs>
          <w:tab w:val="left" w:pos="1080"/>
        </w:tabs>
        <w:spacing w:after="0" w:line="240" w:lineRule="auto"/>
        <w:jc w:val="both"/>
        <w:rPr>
          <w:rFonts w:ascii="Times New Roman" w:hAnsi="Times New Roman"/>
          <w:iCs/>
          <w:sz w:val="24"/>
          <w:szCs w:val="24"/>
        </w:rPr>
      </w:pPr>
    </w:p>
    <w:p w14:paraId="242F58AF" w14:textId="77777777" w:rsidR="00831B52" w:rsidRPr="00D73346" w:rsidRDefault="00831B52" w:rsidP="00831B52">
      <w:pPr>
        <w:widowControl w:val="0"/>
        <w:tabs>
          <w:tab w:val="left" w:pos="1080"/>
        </w:tabs>
        <w:spacing w:after="0" w:line="240" w:lineRule="auto"/>
        <w:jc w:val="both"/>
        <w:rPr>
          <w:rFonts w:ascii="Times New Roman" w:hAnsi="Times New Roman"/>
          <w:i/>
          <w:iCs/>
          <w:sz w:val="24"/>
          <w:szCs w:val="24"/>
        </w:rPr>
      </w:pPr>
      <w:r w:rsidRPr="00AF3368">
        <w:rPr>
          <w:rFonts w:ascii="Times New Roman" w:hAnsi="Times New Roman"/>
          <w:b/>
          <w:iCs/>
          <w:sz w:val="24"/>
          <w:szCs w:val="24"/>
        </w:rPr>
        <w:t>2.3.</w:t>
      </w:r>
      <w:r w:rsidRPr="00BF68FF">
        <w:rPr>
          <w:rFonts w:ascii="Times New Roman" w:hAnsi="Times New Roman"/>
          <w:iCs/>
          <w:sz w:val="24"/>
          <w:szCs w:val="24"/>
        </w:rPr>
        <w:t xml:space="preserve"> </w:t>
      </w:r>
      <w:r w:rsidR="00857B40" w:rsidRPr="00BF68FF">
        <w:rPr>
          <w:rFonts w:ascii="Times New Roman" w:hAnsi="Times New Roman"/>
          <w:iCs/>
          <w:sz w:val="24"/>
          <w:szCs w:val="24"/>
        </w:rPr>
        <w:t xml:space="preserve">Переможець повинен </w:t>
      </w:r>
      <w:r w:rsidR="00856138" w:rsidRPr="00BF68FF">
        <w:rPr>
          <w:rFonts w:ascii="Times New Roman" w:hAnsi="Times New Roman"/>
          <w:iCs/>
          <w:sz w:val="24"/>
          <w:szCs w:val="24"/>
        </w:rPr>
        <w:t>на</w:t>
      </w:r>
      <w:r w:rsidR="00857B40" w:rsidRPr="00BF68FF">
        <w:rPr>
          <w:rFonts w:ascii="Times New Roman" w:hAnsi="Times New Roman"/>
          <w:iCs/>
          <w:sz w:val="24"/>
          <w:szCs w:val="24"/>
        </w:rPr>
        <w:t>дати З</w:t>
      </w:r>
      <w:r w:rsidR="00856138" w:rsidRPr="00BF68FF">
        <w:rPr>
          <w:rFonts w:ascii="Times New Roman" w:hAnsi="Times New Roman"/>
          <w:iCs/>
          <w:sz w:val="24"/>
          <w:szCs w:val="24"/>
        </w:rPr>
        <w:t>амовнику</w:t>
      </w:r>
      <w:r w:rsidR="00857B40" w:rsidRPr="00BF68FF">
        <w:rPr>
          <w:rFonts w:ascii="Times New Roman" w:hAnsi="Times New Roman"/>
          <w:iCs/>
          <w:sz w:val="24"/>
          <w:szCs w:val="24"/>
        </w:rPr>
        <w:t xml:space="preserve"> у спосіб, зазначений в тендерній документації д</w:t>
      </w:r>
      <w:r w:rsidRPr="00BF68FF">
        <w:rPr>
          <w:rFonts w:ascii="Times New Roman" w:hAnsi="Times New Roman"/>
          <w:iCs/>
          <w:sz w:val="24"/>
          <w:szCs w:val="24"/>
        </w:rPr>
        <w:t xml:space="preserve">окументи, що підтверджують відсутність підстав, </w:t>
      </w:r>
      <w:r w:rsidR="00D73346" w:rsidRPr="00D73346">
        <w:rPr>
          <w:rFonts w:ascii="Times New Roman" w:hAnsi="Times New Roman"/>
          <w:iCs/>
          <w:sz w:val="24"/>
          <w:szCs w:val="24"/>
        </w:rPr>
        <w:t xml:space="preserve">зазначених у підпунктах 3, 5, 6 і 12 </w:t>
      </w:r>
      <w:r w:rsidR="00427F66" w:rsidRPr="00BF68FF">
        <w:rPr>
          <w:rFonts w:ascii="Times New Roman" w:hAnsi="Times New Roman"/>
          <w:iCs/>
          <w:sz w:val="24"/>
          <w:szCs w:val="24"/>
        </w:rPr>
        <w:t xml:space="preserve"> </w:t>
      </w:r>
      <w:r w:rsidR="00D73346">
        <w:rPr>
          <w:rFonts w:ascii="Times New Roman" w:hAnsi="Times New Roman"/>
          <w:iCs/>
          <w:sz w:val="24"/>
          <w:szCs w:val="24"/>
        </w:rPr>
        <w:t xml:space="preserve">та в абзаці чотирнадцятому </w:t>
      </w:r>
      <w:r w:rsidR="00D73346" w:rsidRPr="00D73346">
        <w:rPr>
          <w:rFonts w:ascii="Times New Roman" w:hAnsi="Times New Roman"/>
          <w:iCs/>
          <w:sz w:val="24"/>
          <w:szCs w:val="24"/>
        </w:rPr>
        <w:t xml:space="preserve"> пункту</w:t>
      </w:r>
      <w:r w:rsidR="00D73346">
        <w:rPr>
          <w:rFonts w:ascii="Times New Roman" w:hAnsi="Times New Roman"/>
          <w:iCs/>
          <w:sz w:val="24"/>
          <w:szCs w:val="24"/>
        </w:rPr>
        <w:t xml:space="preserve"> 4</w:t>
      </w:r>
      <w:r w:rsidR="00F844D2">
        <w:rPr>
          <w:rFonts w:ascii="Times New Roman" w:hAnsi="Times New Roman"/>
          <w:iCs/>
          <w:sz w:val="24"/>
          <w:szCs w:val="24"/>
        </w:rPr>
        <w:t>7</w:t>
      </w:r>
      <w:r w:rsidR="00D73346">
        <w:rPr>
          <w:rFonts w:ascii="Times New Roman" w:hAnsi="Times New Roman"/>
          <w:iCs/>
          <w:sz w:val="24"/>
          <w:szCs w:val="24"/>
        </w:rPr>
        <w:t xml:space="preserve"> Особливостей</w:t>
      </w:r>
      <w:r w:rsidRPr="00BF68FF">
        <w:rPr>
          <w:rFonts w:ascii="Times New Roman" w:hAnsi="Times New Roman"/>
          <w:iCs/>
          <w:sz w:val="24"/>
          <w:szCs w:val="24"/>
        </w:rPr>
        <w:t>, шляхом оприлюднення в</w:t>
      </w:r>
      <w:r w:rsidR="00D73346">
        <w:rPr>
          <w:rFonts w:ascii="Times New Roman" w:hAnsi="Times New Roman"/>
          <w:iCs/>
          <w:sz w:val="24"/>
          <w:szCs w:val="24"/>
        </w:rPr>
        <w:t xml:space="preserve"> електронній </w:t>
      </w:r>
      <w:r w:rsidR="00D73346">
        <w:rPr>
          <w:rFonts w:ascii="Times New Roman" w:hAnsi="Times New Roman"/>
          <w:iCs/>
          <w:sz w:val="24"/>
          <w:szCs w:val="24"/>
        </w:rPr>
        <w:lastRenderedPageBreak/>
        <w:t xml:space="preserve">системі закупівель </w:t>
      </w:r>
      <w:r w:rsidRPr="00BF68FF">
        <w:rPr>
          <w:rFonts w:ascii="Times New Roman" w:hAnsi="Times New Roman"/>
          <w:iCs/>
          <w:sz w:val="24"/>
          <w:szCs w:val="24"/>
        </w:rPr>
        <w:t xml:space="preserve">у строк, що не перевищує </w:t>
      </w:r>
      <w:r w:rsidR="00CD4C4A" w:rsidRPr="00CD4C4A">
        <w:rPr>
          <w:rFonts w:ascii="Times New Roman" w:hAnsi="Times New Roman"/>
          <w:b/>
          <w:iCs/>
          <w:sz w:val="24"/>
          <w:szCs w:val="24"/>
        </w:rPr>
        <w:t>чотирьох</w:t>
      </w:r>
      <w:r w:rsidRPr="00BF68FF">
        <w:rPr>
          <w:rFonts w:ascii="Times New Roman" w:hAnsi="Times New Roman"/>
          <w:iCs/>
          <w:sz w:val="24"/>
          <w:szCs w:val="24"/>
        </w:rPr>
        <w:t xml:space="preserve"> календарних днів з дати оприлюднення на веб-порталі Уповноваженого органу повідомлення намір укласти договір. </w:t>
      </w:r>
      <w:r w:rsidR="00D73346" w:rsidRPr="00D73346">
        <w:rPr>
          <w:rFonts w:ascii="Times New Roman" w:hAnsi="Times New Roman"/>
          <w:i/>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6A0605" w14:textId="77777777" w:rsidR="00257B08" w:rsidRPr="00BF68FF" w:rsidRDefault="00831B52" w:rsidP="000061FD">
      <w:pPr>
        <w:pStyle w:val="2"/>
        <w:spacing w:after="0" w:line="240" w:lineRule="auto"/>
        <w:jc w:val="both"/>
        <w:rPr>
          <w:rFonts w:ascii="Times New Roman" w:eastAsia="Times New Roman" w:hAnsi="Times New Roman" w:cs="Times New Roman"/>
          <w:color w:val="000000"/>
          <w:sz w:val="24"/>
          <w:szCs w:val="24"/>
        </w:rPr>
      </w:pPr>
      <w:r w:rsidRPr="00AF3368">
        <w:rPr>
          <w:rFonts w:ascii="Times New Roman" w:hAnsi="Times New Roman" w:cs="Times New Roman"/>
          <w:b/>
          <w:iCs/>
          <w:sz w:val="24"/>
          <w:szCs w:val="24"/>
        </w:rPr>
        <w:t>2.4.</w:t>
      </w:r>
      <w:r w:rsidRPr="00BF68FF">
        <w:rPr>
          <w:rFonts w:ascii="Times New Roman" w:hAnsi="Times New Roman" w:cs="Times New Roman"/>
          <w:iCs/>
          <w:sz w:val="24"/>
          <w:szCs w:val="24"/>
        </w:rPr>
        <w:t xml:space="preserve"> </w:t>
      </w:r>
      <w:r w:rsidRPr="00BF68FF">
        <w:rPr>
          <w:rFonts w:ascii="Times New Roman" w:eastAsia="Times New Roman" w:hAnsi="Times New Roman" w:cs="Times New Roman"/>
          <w:color w:val="000000"/>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w:t>
      </w:r>
      <w:r w:rsidR="0056284F" w:rsidRPr="00BF68FF">
        <w:rPr>
          <w:rFonts w:ascii="Times New Roman" w:eastAsia="Times New Roman" w:hAnsi="Times New Roman" w:cs="Times New Roman"/>
          <w:color w:val="000000"/>
          <w:sz w:val="24"/>
          <w:szCs w:val="24"/>
        </w:rPr>
        <w:t>статті 16 Закону</w:t>
      </w:r>
      <w:r w:rsidR="00D73346">
        <w:rPr>
          <w:rFonts w:ascii="Times New Roman" w:eastAsia="Times New Roman" w:hAnsi="Times New Roman" w:cs="Times New Roman"/>
          <w:color w:val="000000"/>
          <w:sz w:val="24"/>
          <w:szCs w:val="24"/>
        </w:rPr>
        <w:t xml:space="preserve"> </w:t>
      </w:r>
      <w:r w:rsidR="00D73346" w:rsidRPr="00D73346">
        <w:rPr>
          <w:rFonts w:ascii="Times New Roman" w:eastAsia="Times New Roman" w:hAnsi="Times New Roman" w:cs="Times New Roman"/>
          <w:color w:val="000000"/>
          <w:sz w:val="24"/>
          <w:szCs w:val="24"/>
        </w:rPr>
        <w:t>(у разі застосування таких критеріїв до учасника процедури закупівлі)</w:t>
      </w:r>
      <w:r w:rsidR="0056284F" w:rsidRPr="00BF68FF">
        <w:rPr>
          <w:rFonts w:ascii="Times New Roman" w:eastAsia="Times New Roman" w:hAnsi="Times New Roman" w:cs="Times New Roman"/>
          <w:color w:val="000000"/>
          <w:sz w:val="24"/>
          <w:szCs w:val="24"/>
        </w:rPr>
        <w:t xml:space="preserve">, замовник перевіряє таких суб’єктів господарювання на відсутність підстав, визначених </w:t>
      </w:r>
      <w:r w:rsidR="00D73346" w:rsidRPr="00D73346">
        <w:rPr>
          <w:rFonts w:ascii="Times New Roman" w:eastAsia="Times New Roman" w:hAnsi="Times New Roman" w:cs="Times New Roman"/>
          <w:iCs/>
          <w:color w:val="000000"/>
          <w:sz w:val="24"/>
          <w:szCs w:val="24"/>
        </w:rPr>
        <w:t>пункт</w:t>
      </w:r>
      <w:r w:rsidR="00D73346">
        <w:rPr>
          <w:rFonts w:ascii="Times New Roman" w:eastAsia="Times New Roman" w:hAnsi="Times New Roman" w:cs="Times New Roman"/>
          <w:iCs/>
          <w:color w:val="000000"/>
          <w:sz w:val="24"/>
          <w:szCs w:val="24"/>
        </w:rPr>
        <w:t>ом</w:t>
      </w:r>
      <w:r w:rsidR="00D73346" w:rsidRPr="00D73346">
        <w:rPr>
          <w:rFonts w:ascii="Times New Roman" w:eastAsia="Times New Roman" w:hAnsi="Times New Roman" w:cs="Times New Roman"/>
          <w:iCs/>
          <w:color w:val="000000"/>
          <w:sz w:val="24"/>
          <w:szCs w:val="24"/>
        </w:rPr>
        <w:t xml:space="preserve"> 4</w:t>
      </w:r>
      <w:r w:rsidR="00F844D2">
        <w:rPr>
          <w:rFonts w:ascii="Times New Roman" w:eastAsia="Times New Roman" w:hAnsi="Times New Roman" w:cs="Times New Roman"/>
          <w:iCs/>
          <w:color w:val="000000"/>
          <w:sz w:val="24"/>
          <w:szCs w:val="24"/>
        </w:rPr>
        <w:t>7</w:t>
      </w:r>
      <w:r w:rsidR="00D73346" w:rsidRPr="00D73346">
        <w:rPr>
          <w:rFonts w:ascii="Times New Roman" w:eastAsia="Times New Roman" w:hAnsi="Times New Roman" w:cs="Times New Roman"/>
          <w:iCs/>
          <w:color w:val="000000"/>
          <w:sz w:val="24"/>
          <w:szCs w:val="24"/>
        </w:rPr>
        <w:t xml:space="preserve"> Особливостей</w:t>
      </w:r>
      <w:r w:rsidR="002A1440" w:rsidRPr="00BF68FF">
        <w:rPr>
          <w:rFonts w:ascii="Times New Roman" w:eastAsia="Times New Roman" w:hAnsi="Times New Roman" w:cs="Times New Roman"/>
          <w:color w:val="000000"/>
          <w:sz w:val="24"/>
          <w:szCs w:val="24"/>
        </w:rPr>
        <w:t>.</w:t>
      </w:r>
    </w:p>
    <w:p w14:paraId="4975BC7E" w14:textId="77777777" w:rsidR="00257B08" w:rsidRDefault="00257B08" w:rsidP="00257B08">
      <w:pPr>
        <w:pStyle w:val="2"/>
        <w:spacing w:after="0" w:line="240" w:lineRule="auto"/>
        <w:jc w:val="both"/>
        <w:rPr>
          <w:rFonts w:ascii="Times New Roman" w:eastAsia="Times New Roman" w:hAnsi="Times New Roman" w:cs="Times New Roman"/>
          <w:color w:val="000000"/>
          <w:sz w:val="24"/>
          <w:szCs w:val="24"/>
        </w:rPr>
      </w:pPr>
    </w:p>
    <w:p w14:paraId="44CCFCF9" w14:textId="77777777" w:rsidR="008D22E3" w:rsidRPr="001C7A0D" w:rsidRDefault="008D22E3" w:rsidP="008D22E3">
      <w:pPr>
        <w:pStyle w:val="2"/>
        <w:spacing w:after="0" w:line="240" w:lineRule="auto"/>
        <w:jc w:val="both"/>
        <w:rPr>
          <w:rFonts w:ascii="Times New Roman" w:hAnsi="Times New Roman"/>
          <w:color w:val="000000"/>
          <w:sz w:val="24"/>
          <w:szCs w:val="24"/>
        </w:rPr>
      </w:pPr>
      <w:r w:rsidRPr="001C7A0D">
        <w:rPr>
          <w:rFonts w:ascii="Times New Roman" w:hAnsi="Times New Roman"/>
          <w:b/>
          <w:i/>
          <w:color w:val="000000"/>
          <w:sz w:val="24"/>
          <w:szCs w:val="24"/>
        </w:rPr>
        <w:t>Примітка*</w:t>
      </w:r>
      <w:r w:rsidRPr="001C7A0D">
        <w:rPr>
          <w:rFonts w:ascii="Times New Roman" w:hAnsi="Times New Roman"/>
          <w:color w:val="000000"/>
          <w:sz w:val="24"/>
          <w:szCs w:val="24"/>
        </w:rPr>
        <w:t xml:space="preserve"> Учасник процедури закупівлі підтверджує відсутність підстав, зазначених в пункті 4</w:t>
      </w:r>
      <w:r w:rsidR="00F844D2">
        <w:rPr>
          <w:rFonts w:ascii="Times New Roman" w:hAnsi="Times New Roman"/>
          <w:color w:val="000000"/>
          <w:sz w:val="24"/>
          <w:szCs w:val="24"/>
        </w:rPr>
        <w:t>7</w:t>
      </w:r>
      <w:r w:rsidRPr="001C7A0D">
        <w:rPr>
          <w:rFonts w:ascii="Times New Roman" w:hAnsi="Times New Roman"/>
          <w:color w:val="000000"/>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p w14:paraId="0711B613" w14:textId="77777777" w:rsidR="008D22E3" w:rsidRPr="00446DE2" w:rsidRDefault="008D22E3" w:rsidP="00257B08">
      <w:pPr>
        <w:pStyle w:val="2"/>
        <w:spacing w:after="0" w:line="240" w:lineRule="auto"/>
        <w:jc w:val="both"/>
        <w:rPr>
          <w:rFonts w:ascii="Times New Roman" w:hAnsi="Times New Roman"/>
          <w:color w:val="000000"/>
          <w:sz w:val="24"/>
          <w:szCs w:val="24"/>
        </w:rPr>
      </w:pPr>
      <w:r w:rsidRPr="001C7A0D">
        <w:rPr>
          <w:rFonts w:ascii="Times New Roman" w:hAnsi="Times New Roman"/>
          <w:color w:val="000000"/>
          <w:sz w:val="24"/>
          <w:szCs w:val="24"/>
        </w:rPr>
        <w:t>В разі відсутності в електронній системі закупівель технічної реалізації щодо самостійного декларування відсутності підстав за пунктом 4</w:t>
      </w:r>
      <w:r w:rsidR="00F844D2">
        <w:rPr>
          <w:rFonts w:ascii="Times New Roman" w:hAnsi="Times New Roman"/>
          <w:color w:val="000000"/>
          <w:sz w:val="24"/>
          <w:szCs w:val="24"/>
        </w:rPr>
        <w:t>7</w:t>
      </w:r>
      <w:r w:rsidRPr="001C7A0D">
        <w:rPr>
          <w:rFonts w:ascii="Times New Roman" w:hAnsi="Times New Roman"/>
          <w:color w:val="000000"/>
          <w:sz w:val="24"/>
          <w:szCs w:val="24"/>
        </w:rPr>
        <w:t xml:space="preserve"> Особливостей подання учасником своєї тендерної пропозиції вважається декларуванням відсутності таких підстав.</w:t>
      </w:r>
    </w:p>
    <w:p w14:paraId="4D82B3AB" w14:textId="77777777" w:rsidR="00AF3368" w:rsidRPr="00AF3368" w:rsidRDefault="00AF3368" w:rsidP="00AF3368">
      <w:pPr>
        <w:pStyle w:val="a8"/>
        <w:keepNext/>
        <w:keepLines/>
        <w:numPr>
          <w:ilvl w:val="1"/>
          <w:numId w:val="8"/>
        </w:numPr>
        <w:spacing w:after="0" w:line="259" w:lineRule="auto"/>
        <w:jc w:val="both"/>
        <w:rPr>
          <w:rFonts w:ascii="Times New Roman" w:hAnsi="Times New Roman"/>
          <w:b/>
          <w:color w:val="000000"/>
          <w:sz w:val="24"/>
          <w:szCs w:val="24"/>
          <w:lang w:eastAsia="ru-RU"/>
        </w:rPr>
      </w:pPr>
      <w:r w:rsidRPr="00AF3368">
        <w:rPr>
          <w:rFonts w:ascii="Times New Roman" w:hAnsi="Times New Roman"/>
          <w:b/>
          <w:color w:val="000000"/>
          <w:sz w:val="24"/>
          <w:szCs w:val="24"/>
          <w:lang w:eastAsia="ru-RU"/>
        </w:rPr>
        <w:t xml:space="preserve"> Переможець процедури закупівлі під час укладення договору про закупівлю повинен надати:</w:t>
      </w:r>
    </w:p>
    <w:p w14:paraId="2A338CE0" w14:textId="77777777" w:rsidR="00AF3368" w:rsidRPr="00AF3368" w:rsidRDefault="00446DE2" w:rsidP="00AF3368">
      <w:pPr>
        <w:pStyle w:val="a8"/>
        <w:keepNext/>
        <w:keepLines/>
        <w:numPr>
          <w:ilvl w:val="2"/>
          <w:numId w:val="8"/>
        </w:numPr>
        <w:pBdr>
          <w:top w:val="nil"/>
          <w:left w:val="nil"/>
          <w:bottom w:val="nil"/>
          <w:right w:val="nil"/>
          <w:between w:val="nil"/>
        </w:pBdr>
        <w:spacing w:after="0" w:line="240" w:lineRule="auto"/>
        <w:rPr>
          <w:rFonts w:ascii="Times New Roman" w:hAnsi="Times New Roman"/>
          <w:sz w:val="24"/>
          <w:szCs w:val="24"/>
        </w:rPr>
      </w:pPr>
      <w:r w:rsidRPr="00AF3368">
        <w:rPr>
          <w:rFonts w:ascii="Times New Roman" w:hAnsi="Times New Roman"/>
          <w:color w:val="000000"/>
          <w:sz w:val="24"/>
          <w:szCs w:val="24"/>
          <w:lang w:eastAsia="ru-RU"/>
        </w:rPr>
        <w:t>І</w:t>
      </w:r>
      <w:r w:rsidR="00AF3368" w:rsidRPr="00AF3368">
        <w:rPr>
          <w:rFonts w:ascii="Times New Roman" w:hAnsi="Times New Roman"/>
          <w:color w:val="000000"/>
          <w:sz w:val="24"/>
          <w:szCs w:val="24"/>
          <w:lang w:eastAsia="ru-RU"/>
        </w:rPr>
        <w:t>нформацію</w:t>
      </w:r>
      <w:r>
        <w:rPr>
          <w:rFonts w:ascii="Times New Roman" w:hAnsi="Times New Roman"/>
          <w:color w:val="000000"/>
          <w:sz w:val="24"/>
          <w:szCs w:val="24"/>
          <w:lang w:eastAsia="ru-RU"/>
        </w:rPr>
        <w:t>/документи</w:t>
      </w:r>
      <w:r w:rsidR="00AF3368" w:rsidRPr="00AF3368">
        <w:rPr>
          <w:rFonts w:ascii="Times New Roman" w:hAnsi="Times New Roman"/>
          <w:color w:val="000000"/>
          <w:sz w:val="24"/>
          <w:szCs w:val="24"/>
          <w:lang w:eastAsia="ru-RU"/>
        </w:rPr>
        <w:t xml:space="preserve"> про право підписання договору про закупівлю:</w:t>
      </w:r>
    </w:p>
    <w:p w14:paraId="16B03A7B" w14:textId="77777777" w:rsidR="00AF3368" w:rsidRPr="00AF3368" w:rsidRDefault="00AF3368" w:rsidP="00AF3368">
      <w:pPr>
        <w:keepNext/>
        <w:keepLines/>
        <w:pBdr>
          <w:top w:val="nil"/>
          <w:left w:val="nil"/>
          <w:bottom w:val="nil"/>
          <w:right w:val="nil"/>
          <w:between w:val="nil"/>
        </w:pBdr>
        <w:spacing w:after="0" w:line="240" w:lineRule="auto"/>
        <w:ind w:left="720"/>
        <w:rPr>
          <w:rFonts w:ascii="Times New Roman" w:hAnsi="Times New Roman"/>
          <w:sz w:val="24"/>
          <w:szCs w:val="24"/>
        </w:rPr>
      </w:pPr>
      <w:r w:rsidRPr="00AF3368">
        <w:rPr>
          <w:rFonts w:ascii="Times New Roman" w:hAnsi="Times New Roman"/>
          <w:sz w:val="24"/>
          <w:szCs w:val="24"/>
        </w:rPr>
        <w:t>-  Для юридичних осіб: згідно вимог п.3 та п.5 розділу 3 Додатку 1 до тендерної документації.</w:t>
      </w:r>
    </w:p>
    <w:p w14:paraId="01C030A4" w14:textId="77777777" w:rsidR="00AF3368" w:rsidRPr="00AF3368" w:rsidRDefault="00AF3368" w:rsidP="00AF3368">
      <w:pPr>
        <w:keepNext/>
        <w:keepLines/>
        <w:pBdr>
          <w:top w:val="nil"/>
          <w:left w:val="nil"/>
          <w:bottom w:val="nil"/>
          <w:right w:val="nil"/>
          <w:between w:val="nil"/>
        </w:pBdr>
        <w:spacing w:after="0" w:line="240" w:lineRule="auto"/>
        <w:ind w:left="720"/>
        <w:jc w:val="both"/>
        <w:rPr>
          <w:rFonts w:ascii="Times New Roman" w:hAnsi="Times New Roman"/>
          <w:color w:val="000000"/>
          <w:sz w:val="24"/>
          <w:szCs w:val="24"/>
          <w:lang w:eastAsia="ru-RU"/>
        </w:rPr>
      </w:pPr>
      <w:r w:rsidRPr="00AF3368">
        <w:rPr>
          <w:rFonts w:ascii="Times New Roman" w:hAnsi="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14:paraId="4516C0A5" w14:textId="77777777" w:rsidR="00AF3368" w:rsidRPr="00AF3368" w:rsidRDefault="00AF3368" w:rsidP="00AF3368">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p>
    <w:p w14:paraId="14E95536" w14:textId="77777777" w:rsidR="007135B0" w:rsidRPr="00AF3368" w:rsidRDefault="00AF3368" w:rsidP="00257B08">
      <w:pPr>
        <w:pStyle w:val="2"/>
        <w:spacing w:after="0" w:line="240" w:lineRule="auto"/>
        <w:jc w:val="both"/>
        <w:rPr>
          <w:rFonts w:ascii="Times New Roman" w:eastAsia="Times New Roman" w:hAnsi="Times New Roman" w:cs="Times New Roman"/>
          <w:i/>
          <w:color w:val="000000"/>
          <w:sz w:val="24"/>
          <w:szCs w:val="24"/>
        </w:rPr>
      </w:pPr>
      <w:r w:rsidRPr="00AF3368">
        <w:rPr>
          <w:rFonts w:ascii="Times New Roman" w:eastAsia="Times New Roman" w:hAnsi="Times New Roman" w:cs="Times New Roman"/>
          <w:b/>
          <w:i/>
          <w:color w:val="000000"/>
          <w:sz w:val="24"/>
          <w:szCs w:val="24"/>
        </w:rPr>
        <w:t>Примітка: Вищезазначені документи мають бути надані переможцем шляхом завантаження на веб-порталі Уповноваженого органу («</w:t>
      </w:r>
      <w:proofErr w:type="spellStart"/>
      <w:r w:rsidRPr="00AF3368">
        <w:rPr>
          <w:rFonts w:ascii="Times New Roman" w:eastAsia="Times New Roman" w:hAnsi="Times New Roman" w:cs="Times New Roman"/>
          <w:b/>
          <w:i/>
          <w:color w:val="000000"/>
          <w:sz w:val="24"/>
          <w:szCs w:val="24"/>
        </w:rPr>
        <w:t>Прозорро</w:t>
      </w:r>
      <w:proofErr w:type="spellEnd"/>
      <w:r w:rsidRPr="00AF3368">
        <w:rPr>
          <w:rFonts w:ascii="Times New Roman" w:eastAsia="Times New Roman" w:hAnsi="Times New Roman" w:cs="Times New Roman"/>
          <w:b/>
          <w:i/>
          <w:color w:val="000000"/>
          <w:sz w:val="24"/>
          <w:szCs w:val="24"/>
        </w:rPr>
        <w:t>») по відповідній  закупівлі.</w:t>
      </w:r>
    </w:p>
    <w:p w14:paraId="5676A5DF" w14:textId="77777777" w:rsidR="00237FE2" w:rsidRDefault="00237FE2" w:rsidP="008D22E3">
      <w:pPr>
        <w:shd w:val="clear" w:color="auto" w:fill="FFFFFF"/>
        <w:spacing w:after="0" w:line="240" w:lineRule="auto"/>
        <w:textAlignment w:val="baseline"/>
        <w:rPr>
          <w:rFonts w:ascii="Times New Roman" w:hAnsi="Times New Roman"/>
          <w:b/>
          <w:color w:val="000000"/>
          <w:sz w:val="28"/>
          <w:szCs w:val="28"/>
          <w:lang w:eastAsia="ru-RU"/>
        </w:rPr>
      </w:pPr>
    </w:p>
    <w:p w14:paraId="20C65120" w14:textId="77777777" w:rsidR="00237FE2" w:rsidRDefault="00237FE2"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p>
    <w:p w14:paraId="73230ECA" w14:textId="77777777" w:rsidR="004D571D" w:rsidRPr="00BF68FF" w:rsidRDefault="00EA2F48"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r w:rsidRPr="00BF68FF">
        <w:rPr>
          <w:rFonts w:ascii="Times New Roman" w:hAnsi="Times New Roman"/>
          <w:b/>
          <w:color w:val="000000"/>
          <w:sz w:val="28"/>
          <w:szCs w:val="28"/>
          <w:lang w:eastAsia="ru-RU"/>
        </w:rPr>
        <w:t>3. Інші документи (</w:t>
      </w:r>
      <w:r w:rsidR="004D571D" w:rsidRPr="00BF68FF">
        <w:rPr>
          <w:rFonts w:ascii="Times New Roman" w:hAnsi="Times New Roman"/>
          <w:b/>
          <w:color w:val="000000"/>
          <w:sz w:val="28"/>
          <w:szCs w:val="28"/>
          <w:lang w:eastAsia="ru-RU"/>
        </w:rPr>
        <w:t>інформація</w:t>
      </w:r>
      <w:r w:rsidRPr="00BF68FF">
        <w:rPr>
          <w:rFonts w:ascii="Times New Roman" w:hAnsi="Times New Roman"/>
          <w:b/>
          <w:color w:val="000000"/>
          <w:sz w:val="28"/>
          <w:szCs w:val="28"/>
          <w:lang w:eastAsia="ru-RU"/>
        </w:rPr>
        <w:t>), які Учасник повинен надати у складі своєї тендерної пропозиції:</w:t>
      </w:r>
    </w:p>
    <w:p w14:paraId="22FB573E" w14:textId="77777777" w:rsidR="004D571D" w:rsidRPr="00BF68FF" w:rsidRDefault="004D571D" w:rsidP="004D571D">
      <w:pPr>
        <w:widowControl w:val="0"/>
        <w:tabs>
          <w:tab w:val="left" w:pos="1080"/>
        </w:tabs>
        <w:spacing w:after="0" w:line="240" w:lineRule="auto"/>
        <w:jc w:val="center"/>
        <w:rPr>
          <w:rFonts w:ascii="Times New Roman" w:hAnsi="Times New Roman"/>
          <w:b/>
          <w:bCs/>
          <w:i/>
          <w:color w:val="000000"/>
          <w:sz w:val="24"/>
          <w:szCs w:val="24"/>
        </w:rPr>
      </w:pPr>
      <w:r w:rsidRPr="00BF68FF">
        <w:rPr>
          <w:rFonts w:ascii="Times New Roman" w:hAnsi="Times New Roman"/>
          <w:b/>
          <w:sz w:val="24"/>
          <w:szCs w:val="24"/>
        </w:rPr>
        <w:t xml:space="preserve"> (для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9C69E8" w:rsidRPr="00BF68FF" w14:paraId="1AAE7E0C" w14:textId="77777777" w:rsidTr="005316A0">
        <w:trPr>
          <w:trHeight w:val="841"/>
        </w:trPr>
        <w:tc>
          <w:tcPr>
            <w:tcW w:w="459" w:type="dxa"/>
          </w:tcPr>
          <w:p w14:paraId="1F4EA2BE" w14:textId="77777777"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1</w:t>
            </w:r>
          </w:p>
        </w:tc>
        <w:tc>
          <w:tcPr>
            <w:tcW w:w="9396" w:type="dxa"/>
          </w:tcPr>
          <w:p w14:paraId="26C615DD" w14:textId="77777777" w:rsidR="009C69E8" w:rsidRPr="00BF68FF" w:rsidRDefault="009C69E8" w:rsidP="0010299A">
            <w:pPr>
              <w:pStyle w:val="a7"/>
              <w:keepNext/>
              <w:keepLines/>
              <w:widowControl w:val="0"/>
              <w:spacing w:before="0" w:beforeAutospacing="0" w:after="0" w:afterAutospacing="0"/>
              <w:jc w:val="both"/>
              <w:rPr>
                <w:lang w:val="uk-UA"/>
              </w:rPr>
            </w:pPr>
            <w:r w:rsidRPr="00BF68FF">
              <w:rPr>
                <w:lang w:val="uk-UA"/>
              </w:rPr>
              <w:t xml:space="preserve">Довідка, складена у довільній формі, за підписом уповноваженої особи Учасника та завірена печаткою </w:t>
            </w:r>
            <w:r w:rsidRPr="00BF68FF">
              <w:rPr>
                <w:i/>
                <w:lang w:val="uk-UA"/>
              </w:rPr>
              <w:t>(</w:t>
            </w:r>
            <w:r w:rsidRPr="00BF68FF">
              <w:rPr>
                <w:i/>
                <w:iCs/>
                <w:lang w:val="uk-UA" w:eastAsia="ar-SA"/>
              </w:rPr>
              <w:t>у разі використання</w:t>
            </w:r>
            <w:r w:rsidRPr="00BF68FF">
              <w:rPr>
                <w:i/>
                <w:lang w:val="uk-UA"/>
              </w:rPr>
              <w:t>),</w:t>
            </w:r>
            <w:r w:rsidRPr="00BF68FF">
              <w:rPr>
                <w:lang w:val="uk-UA"/>
              </w:rPr>
              <w:t xml:space="preserve"> із зазначенням відомостей про учасника: </w:t>
            </w:r>
          </w:p>
          <w:p w14:paraId="184173AA" w14:textId="77777777" w:rsidR="009C69E8" w:rsidRPr="00BF68FF" w:rsidRDefault="009C69E8" w:rsidP="009C69E8">
            <w:pPr>
              <w:pStyle w:val="a7"/>
              <w:keepNext/>
              <w:keepLines/>
              <w:widowControl w:val="0"/>
              <w:numPr>
                <w:ilvl w:val="0"/>
                <w:numId w:val="7"/>
              </w:numPr>
              <w:spacing w:before="0" w:beforeAutospacing="0" w:after="0" w:afterAutospacing="0"/>
              <w:jc w:val="both"/>
              <w:rPr>
                <w:lang w:val="uk-UA"/>
              </w:rPr>
            </w:pPr>
            <w:r w:rsidRPr="00BF68FF">
              <w:rPr>
                <w:lang w:val="uk-UA"/>
              </w:rPr>
              <w:t>Повна назва учасника</w:t>
            </w:r>
          </w:p>
          <w:p w14:paraId="21FEF2F6" w14:textId="77777777" w:rsidR="009C69E8" w:rsidRPr="00BF68FF" w:rsidRDefault="009C69E8" w:rsidP="009C69E8">
            <w:pPr>
              <w:pStyle w:val="a7"/>
              <w:keepNext/>
              <w:keepLines/>
              <w:numPr>
                <w:ilvl w:val="0"/>
                <w:numId w:val="7"/>
              </w:numPr>
              <w:rPr>
                <w:lang w:val="uk-UA"/>
              </w:rPr>
            </w:pPr>
            <w:r w:rsidRPr="00BF68FF">
              <w:rPr>
                <w:lang w:val="uk-UA"/>
              </w:rPr>
              <w:t>Юридична адреса</w:t>
            </w:r>
          </w:p>
          <w:p w14:paraId="4CBB95AB" w14:textId="77777777" w:rsidR="009C69E8" w:rsidRPr="00BF68FF" w:rsidRDefault="009C69E8" w:rsidP="009C69E8">
            <w:pPr>
              <w:pStyle w:val="a7"/>
              <w:keepNext/>
              <w:keepLines/>
              <w:numPr>
                <w:ilvl w:val="0"/>
                <w:numId w:val="7"/>
              </w:numPr>
              <w:rPr>
                <w:lang w:val="uk-UA"/>
              </w:rPr>
            </w:pPr>
            <w:r w:rsidRPr="00BF68FF">
              <w:rPr>
                <w:lang w:val="uk-UA"/>
              </w:rPr>
              <w:t>Поштова адреса</w:t>
            </w:r>
          </w:p>
          <w:p w14:paraId="536993D7" w14:textId="77777777" w:rsidR="009C69E8" w:rsidRPr="00BF68FF" w:rsidRDefault="009C69E8" w:rsidP="009C69E8">
            <w:pPr>
              <w:pStyle w:val="a7"/>
              <w:keepNext/>
              <w:keepLines/>
              <w:numPr>
                <w:ilvl w:val="0"/>
                <w:numId w:val="7"/>
              </w:numPr>
              <w:rPr>
                <w:lang w:val="uk-UA"/>
              </w:rPr>
            </w:pPr>
            <w:r w:rsidRPr="00BF68FF">
              <w:rPr>
                <w:lang w:val="uk-UA"/>
              </w:rPr>
              <w:t>Банківські реквізити обслуговуючого банку</w:t>
            </w:r>
          </w:p>
          <w:p w14:paraId="14598D54" w14:textId="77777777" w:rsidR="009C69E8" w:rsidRPr="00BF68FF" w:rsidRDefault="009C69E8" w:rsidP="009C69E8">
            <w:pPr>
              <w:pStyle w:val="a7"/>
              <w:keepNext/>
              <w:keepLines/>
              <w:numPr>
                <w:ilvl w:val="0"/>
                <w:numId w:val="7"/>
              </w:numPr>
              <w:rPr>
                <w:lang w:val="uk-UA"/>
              </w:rPr>
            </w:pPr>
            <w:r w:rsidRPr="00BF68FF">
              <w:rPr>
                <w:lang w:val="uk-UA"/>
              </w:rPr>
              <w:t>Код ЄДРПОУ</w:t>
            </w:r>
          </w:p>
          <w:p w14:paraId="4A8F8A69" w14:textId="77777777" w:rsidR="009C69E8" w:rsidRPr="00BF68FF" w:rsidRDefault="009C69E8" w:rsidP="009C69E8">
            <w:pPr>
              <w:pStyle w:val="a7"/>
              <w:keepNext/>
              <w:keepLines/>
              <w:numPr>
                <w:ilvl w:val="0"/>
                <w:numId w:val="7"/>
              </w:numPr>
              <w:rPr>
                <w:lang w:val="uk-UA"/>
              </w:rPr>
            </w:pPr>
            <w:r w:rsidRPr="00BF68FF">
              <w:rPr>
                <w:lang w:val="uk-UA"/>
              </w:rPr>
              <w:t>Індивідуальний податковий номер</w:t>
            </w:r>
          </w:p>
          <w:p w14:paraId="7FBDAF23" w14:textId="77777777" w:rsidR="009C69E8" w:rsidRPr="00BF68FF" w:rsidRDefault="009C69E8" w:rsidP="009C69E8">
            <w:pPr>
              <w:pStyle w:val="a7"/>
              <w:keepNext/>
              <w:keepLines/>
              <w:numPr>
                <w:ilvl w:val="0"/>
                <w:numId w:val="7"/>
              </w:numPr>
              <w:rPr>
                <w:lang w:val="uk-UA"/>
              </w:rPr>
            </w:pPr>
            <w:r w:rsidRPr="00BF68FF">
              <w:rPr>
                <w:lang w:val="uk-UA"/>
              </w:rPr>
              <w:t>Статус платника податку</w:t>
            </w:r>
          </w:p>
          <w:p w14:paraId="2AF4DF7B" w14:textId="77777777" w:rsidR="009C69E8" w:rsidRPr="00BF68FF" w:rsidRDefault="009C69E8" w:rsidP="009C69E8">
            <w:pPr>
              <w:pStyle w:val="a7"/>
              <w:keepNext/>
              <w:keepLines/>
              <w:numPr>
                <w:ilvl w:val="0"/>
                <w:numId w:val="7"/>
              </w:numPr>
              <w:rPr>
                <w:lang w:val="uk-UA"/>
              </w:rPr>
            </w:pPr>
            <w:r w:rsidRPr="00BF68FF">
              <w:rPr>
                <w:lang w:val="uk-UA"/>
              </w:rPr>
              <w:t>Контактний номер телефону</w:t>
            </w:r>
          </w:p>
          <w:p w14:paraId="0F2E3EA3" w14:textId="77777777" w:rsidR="00D73346" w:rsidRDefault="009C69E8" w:rsidP="00D73346">
            <w:pPr>
              <w:pStyle w:val="a7"/>
              <w:keepNext/>
              <w:keepLines/>
              <w:numPr>
                <w:ilvl w:val="0"/>
                <w:numId w:val="7"/>
              </w:numPr>
              <w:rPr>
                <w:lang w:val="uk-UA"/>
              </w:rPr>
            </w:pPr>
            <w:r w:rsidRPr="00BF68FF">
              <w:rPr>
                <w:lang w:val="uk-UA"/>
              </w:rPr>
              <w:t>Е-mail</w:t>
            </w:r>
          </w:p>
          <w:p w14:paraId="7C25BB98" w14:textId="77777777" w:rsidR="00D73346" w:rsidRPr="008D22E3" w:rsidRDefault="00D73346" w:rsidP="00D73346">
            <w:pPr>
              <w:pStyle w:val="a7"/>
              <w:keepNext/>
              <w:keepLines/>
              <w:numPr>
                <w:ilvl w:val="0"/>
                <w:numId w:val="7"/>
              </w:numPr>
              <w:tabs>
                <w:tab w:val="left" w:pos="1526"/>
                <w:tab w:val="left" w:pos="2146"/>
              </w:tabs>
              <w:rPr>
                <w:lang w:val="uk-UA"/>
              </w:rPr>
            </w:pPr>
            <w:r w:rsidRPr="008D22E3">
              <w:rPr>
                <w:lang w:val="uk-UA"/>
              </w:rPr>
              <w:t>Відомості про керівника учасника процедури закупівлі (посада, ПІБ)</w:t>
            </w:r>
          </w:p>
          <w:p w14:paraId="4E9AA1E4" w14:textId="77777777" w:rsidR="009C69E8" w:rsidRPr="008D22E3" w:rsidRDefault="00D73346" w:rsidP="009C69E8">
            <w:pPr>
              <w:pStyle w:val="a7"/>
              <w:keepNext/>
              <w:keepLines/>
              <w:numPr>
                <w:ilvl w:val="0"/>
                <w:numId w:val="7"/>
              </w:numPr>
              <w:ind w:firstLine="5920"/>
              <w:rPr>
                <w:lang w:val="uk-UA"/>
              </w:rPr>
            </w:pPr>
            <w:r w:rsidRPr="008D22E3">
              <w:rPr>
                <w:lang w:val="uk-UA"/>
              </w:rPr>
              <w:t xml:space="preserve"> </w:t>
            </w:r>
            <w:r w:rsidR="009C69E8" w:rsidRPr="008D22E3">
              <w:rPr>
                <w:lang w:val="uk-UA"/>
              </w:rPr>
              <w:t>Відомості про підписанта договору (посада, ПІБ)</w:t>
            </w:r>
          </w:p>
          <w:p w14:paraId="1D41826B" w14:textId="77777777" w:rsidR="009C69E8" w:rsidRDefault="00D73346" w:rsidP="009C69E8">
            <w:pPr>
              <w:pStyle w:val="a7"/>
              <w:keepNext/>
              <w:keepLines/>
              <w:numPr>
                <w:ilvl w:val="0"/>
                <w:numId w:val="7"/>
              </w:numPr>
              <w:spacing w:before="0" w:beforeAutospacing="0" w:after="0" w:afterAutospacing="0"/>
              <w:ind w:firstLine="5920"/>
              <w:rPr>
                <w:lang w:val="uk-UA"/>
              </w:rPr>
            </w:pPr>
            <w:r w:rsidRPr="008D22E3">
              <w:rPr>
                <w:lang w:val="uk-UA"/>
              </w:rPr>
              <w:t xml:space="preserve"> </w:t>
            </w:r>
            <w:r w:rsidR="009C69E8" w:rsidRPr="008D22E3">
              <w:rPr>
                <w:lang w:val="uk-UA"/>
              </w:rPr>
              <w:t>Відомості про підписанта документів тендерної пропозиції (посада, ПІБ)</w:t>
            </w:r>
          </w:p>
          <w:p w14:paraId="75350D7F" w14:textId="77777777" w:rsidR="001C7A0D" w:rsidRDefault="001C7A0D" w:rsidP="001C7A0D">
            <w:pPr>
              <w:pStyle w:val="a7"/>
              <w:keepNext/>
              <w:keepLines/>
              <w:spacing w:before="0" w:beforeAutospacing="0" w:after="0" w:afterAutospacing="0"/>
              <w:ind w:left="1101"/>
              <w:rPr>
                <w:lang w:val="uk-UA"/>
              </w:rPr>
            </w:pPr>
          </w:p>
          <w:p w14:paraId="0F53BE0C" w14:textId="77777777" w:rsidR="001C7A0D" w:rsidRPr="00BF68FF" w:rsidRDefault="001C7A0D" w:rsidP="001C7A0D">
            <w:pPr>
              <w:pStyle w:val="a7"/>
              <w:keepNext/>
              <w:keepLines/>
              <w:spacing w:before="0" w:beforeAutospacing="0" w:after="0" w:afterAutospacing="0"/>
              <w:jc w:val="both"/>
              <w:rPr>
                <w:lang w:val="uk-UA"/>
              </w:rPr>
            </w:pPr>
            <w:r w:rsidRPr="00973EA7">
              <w:rPr>
                <w:b/>
                <w:i/>
                <w:lang w:val="uk-UA"/>
              </w:rPr>
              <w:t>Примітка.</w:t>
            </w:r>
            <w:r>
              <w:rPr>
                <w:b/>
                <w:lang w:val="uk-UA"/>
              </w:rPr>
              <w:t xml:space="preserve"> </w:t>
            </w:r>
            <w:r w:rsidRPr="00973EA7">
              <w:rPr>
                <w:lang w:val="uk-UA"/>
              </w:rPr>
              <w:t xml:space="preserve">У випадку, якщо Учасником процедури закупівлі є акціонерне товариство (публічне чи приватне), у такому випадку Учасник повинен надати у складі своєї тендерної пропозиції довідку в довільній формі, у якій повинен зазначити інформацію про акціонерів товариства, які володіють 10 (десятьма) чи більше відсотками акцій товариства, із зазначенням коду ЄДРПОУ та повної назви  - </w:t>
            </w:r>
            <w:r w:rsidRPr="00973EA7">
              <w:rPr>
                <w:u w:val="single"/>
                <w:lang w:val="uk-UA"/>
              </w:rPr>
              <w:t>для юридичних осіб</w:t>
            </w:r>
            <w:r w:rsidRPr="00973EA7">
              <w:rPr>
                <w:lang w:val="uk-UA"/>
              </w:rPr>
              <w:t xml:space="preserve"> власників акцій та прізвище ім’я та по-батькові та повна дата народження </w:t>
            </w:r>
            <w:r w:rsidRPr="00973EA7">
              <w:rPr>
                <w:u w:val="single"/>
                <w:lang w:val="uk-UA"/>
              </w:rPr>
              <w:t>для фізичних осіб</w:t>
            </w:r>
            <w:r w:rsidRPr="00973EA7">
              <w:rPr>
                <w:lang w:val="uk-UA"/>
              </w:rPr>
              <w:t xml:space="preserve"> власників акцій.</w:t>
            </w:r>
          </w:p>
        </w:tc>
      </w:tr>
      <w:tr w:rsidR="009C69E8" w:rsidRPr="00BF68FF" w14:paraId="7F0EBB46" w14:textId="77777777" w:rsidTr="0010299A">
        <w:tc>
          <w:tcPr>
            <w:tcW w:w="459" w:type="dxa"/>
          </w:tcPr>
          <w:p w14:paraId="332641DD" w14:textId="77777777"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lastRenderedPageBreak/>
              <w:t>2</w:t>
            </w:r>
          </w:p>
        </w:tc>
        <w:tc>
          <w:tcPr>
            <w:tcW w:w="9396" w:type="dxa"/>
          </w:tcPr>
          <w:p w14:paraId="5DB99B44" w14:textId="77777777" w:rsidR="009C69E8" w:rsidRPr="00BF68FF" w:rsidRDefault="009C69E8" w:rsidP="0010299A">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ПДВ:</w:t>
            </w:r>
          </w:p>
          <w:p w14:paraId="348673B1" w14:textId="77777777" w:rsidR="009C69E8" w:rsidRPr="00BF68FF" w:rsidRDefault="009C69E8" w:rsidP="0010299A">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14:paraId="25112E09" w14:textId="77777777" w:rsidR="009C69E8" w:rsidRPr="00BF68FF" w:rsidRDefault="009C69E8" w:rsidP="0010299A">
            <w:pPr>
              <w:spacing w:after="0" w:line="240" w:lineRule="auto"/>
              <w:contextualSpacing/>
              <w:jc w:val="both"/>
              <w:rPr>
                <w:rFonts w:ascii="Times New Roman" w:eastAsia="SimSun" w:hAnsi="Times New Roman"/>
                <w:sz w:val="24"/>
                <w:szCs w:val="24"/>
              </w:rPr>
            </w:pPr>
          </w:p>
          <w:p w14:paraId="1F1FD5DB" w14:textId="77777777" w:rsidR="009C69E8" w:rsidRPr="00BF68FF" w:rsidRDefault="009C69E8" w:rsidP="0010299A">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єдиного податку:</w:t>
            </w:r>
          </w:p>
          <w:p w14:paraId="235BEA15" w14:textId="77777777" w:rsidR="009C69E8" w:rsidRPr="00BF68FF" w:rsidRDefault="009C69E8" w:rsidP="0010299A">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14:paraId="182FF1F6" w14:textId="77777777" w:rsidR="009C69E8" w:rsidRPr="00BF68FF" w:rsidRDefault="009C69E8" w:rsidP="0010299A">
            <w:pPr>
              <w:spacing w:after="0" w:line="240" w:lineRule="auto"/>
              <w:contextualSpacing/>
              <w:jc w:val="both"/>
              <w:rPr>
                <w:rFonts w:ascii="Times New Roman" w:eastAsia="SimSun" w:hAnsi="Times New Roman"/>
                <w:sz w:val="24"/>
                <w:szCs w:val="24"/>
              </w:rPr>
            </w:pPr>
          </w:p>
          <w:p w14:paraId="0262250A" w14:textId="77777777" w:rsidR="009C69E8" w:rsidRPr="00BF68FF" w:rsidRDefault="009C69E8" w:rsidP="0010299A">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14:paraId="0A33ACBB" w14:textId="77777777" w:rsidR="009C69E8" w:rsidRPr="00BF68FF" w:rsidRDefault="009C69E8" w:rsidP="0010299A">
            <w:pPr>
              <w:spacing w:after="0" w:line="240" w:lineRule="auto"/>
              <w:contextualSpacing/>
              <w:jc w:val="both"/>
              <w:rPr>
                <w:rFonts w:ascii="Times New Roman" w:eastAsia="SimSun" w:hAnsi="Times New Roman"/>
                <w:sz w:val="24"/>
                <w:szCs w:val="24"/>
              </w:rPr>
            </w:pPr>
          </w:p>
          <w:p w14:paraId="7B7628F8" w14:textId="77777777" w:rsidR="009C69E8" w:rsidRPr="00BF68FF" w:rsidRDefault="009C69E8" w:rsidP="0010299A">
            <w:pPr>
              <w:pStyle w:val="a7"/>
              <w:keepNext/>
              <w:keepLines/>
              <w:widowControl w:val="0"/>
              <w:spacing w:before="0" w:beforeAutospacing="0" w:after="0" w:afterAutospacing="0"/>
              <w:jc w:val="both"/>
              <w:rPr>
                <w:lang w:val="uk-UA"/>
              </w:rPr>
            </w:pPr>
            <w:r w:rsidRPr="00BF68FF">
              <w:rPr>
                <w:rFonts w:eastAsia="SimSun"/>
                <w:lang w:val="uk-UA"/>
              </w:rPr>
              <w:t xml:space="preserve">У разі, якщо Учасник не є платником ПДВ або платником єдиного податку - надати </w:t>
            </w:r>
            <w:r w:rsidRPr="00BF68FF">
              <w:rPr>
                <w:rFonts w:eastAsia="SimSun"/>
                <w:u w:val="single"/>
                <w:lang w:val="uk-UA"/>
              </w:rPr>
              <w:t>лист-пояснення</w:t>
            </w:r>
            <w:r w:rsidRPr="00BF68FF">
              <w:rPr>
                <w:rFonts w:eastAsia="SimSun"/>
                <w:lang w:val="uk-UA"/>
              </w:rPr>
              <w:t xml:space="preserve">  із зазначенням підстави ненадання документу/</w:t>
            </w:r>
            <w:proofErr w:type="spellStart"/>
            <w:r w:rsidRPr="00BF68FF">
              <w:rPr>
                <w:rFonts w:eastAsia="SimSun"/>
                <w:lang w:val="uk-UA"/>
              </w:rPr>
              <w:t>ів</w:t>
            </w:r>
            <w:proofErr w:type="spellEnd"/>
            <w:r w:rsidRPr="00BF68FF">
              <w:rPr>
                <w:rFonts w:eastAsia="SimSun"/>
                <w:lang w:val="uk-UA"/>
              </w:rPr>
              <w:t>.</w:t>
            </w:r>
          </w:p>
        </w:tc>
      </w:tr>
      <w:tr w:rsidR="009C69E8" w:rsidRPr="00BF68FF" w14:paraId="105A3FDA" w14:textId="77777777" w:rsidTr="0010299A">
        <w:tc>
          <w:tcPr>
            <w:tcW w:w="459" w:type="dxa"/>
          </w:tcPr>
          <w:p w14:paraId="733373D3" w14:textId="77777777"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3</w:t>
            </w:r>
          </w:p>
          <w:p w14:paraId="17EF4830" w14:textId="77777777"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p>
        </w:tc>
        <w:tc>
          <w:tcPr>
            <w:tcW w:w="9396" w:type="dxa"/>
          </w:tcPr>
          <w:p w14:paraId="51B10785" w14:textId="77777777" w:rsidR="009C69E8" w:rsidRPr="00BF68FF" w:rsidRDefault="009C69E8" w:rsidP="0010299A">
            <w:pPr>
              <w:pStyle w:val="1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w:t>
            </w:r>
            <w:r w:rsidR="006F0D03">
              <w:rPr>
                <w:rFonts w:ascii="Times New Roman" w:hAnsi="Times New Roman" w:cs="Times New Roman"/>
                <w:sz w:val="24"/>
                <w:szCs w:val="24"/>
                <w:lang w:val="uk-UA"/>
              </w:rPr>
              <w:t xml:space="preserve">Учасник процедури закупівлі у складі своєї тендерної пропозиції повинен </w:t>
            </w:r>
            <w:r w:rsidRPr="00BF68FF">
              <w:rPr>
                <w:rFonts w:ascii="Times New Roman" w:hAnsi="Times New Roman" w:cs="Times New Roman"/>
                <w:sz w:val="24"/>
                <w:szCs w:val="24"/>
                <w:lang w:val="uk-UA"/>
              </w:rPr>
              <w:t xml:space="preserve">надати: </w:t>
            </w:r>
          </w:p>
          <w:p w14:paraId="0F7A47FF" w14:textId="77777777" w:rsidR="009C69E8" w:rsidRPr="00BF68FF" w:rsidRDefault="00271B1A"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або протокол, або виписку з протоколу, або рішення</w:t>
            </w:r>
            <w:r w:rsidR="009C69E8" w:rsidRPr="00BF68FF">
              <w:rPr>
                <w:rFonts w:ascii="Times New Roman" w:hAnsi="Times New Roman" w:cs="Times New Roman"/>
                <w:sz w:val="24"/>
                <w:szCs w:val="24"/>
                <w:lang w:val="uk-UA"/>
              </w:rPr>
              <w:t xml:space="preserve"> засновників та копію наказу (або витяг з наказу) про призначення, </w:t>
            </w:r>
          </w:p>
          <w:p w14:paraId="6128AA79" w14:textId="77777777" w:rsidR="009C69E8"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14:paraId="7020BD92" w14:textId="77777777" w:rsidR="006F0D03" w:rsidRPr="00BF68FF" w:rsidRDefault="006F0D03" w:rsidP="006F0D03">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визначення повноважень </w:t>
            </w:r>
            <w:r w:rsidRPr="006F0D03">
              <w:rPr>
                <w:rFonts w:ascii="Times New Roman" w:hAnsi="Times New Roman" w:cs="Times New Roman"/>
                <w:sz w:val="24"/>
                <w:szCs w:val="24"/>
                <w:lang w:val="uk-UA"/>
              </w:rPr>
              <w:t>керівника учасника процедури закупівлі</w:t>
            </w:r>
            <w:r>
              <w:rPr>
                <w:rFonts w:ascii="Times New Roman" w:hAnsi="Times New Roman" w:cs="Times New Roman"/>
                <w:sz w:val="24"/>
                <w:szCs w:val="24"/>
                <w:lang w:val="uk-UA"/>
              </w:rPr>
              <w:t xml:space="preserve">, Учасник у складі своєї тендерної пропозиції повинен надати </w:t>
            </w:r>
            <w:r w:rsidRPr="006F0D03">
              <w:rPr>
                <w:rFonts w:ascii="Times New Roman" w:hAnsi="Times New Roman" w:cs="Times New Roman"/>
                <w:b/>
                <w:i/>
                <w:sz w:val="24"/>
                <w:szCs w:val="24"/>
                <w:lang w:val="uk-UA"/>
              </w:rPr>
              <w:t>або протокол, або виписку з протоколу, або рішення засновників та копію наказу (або витяг з наказу) про призначення</w:t>
            </w:r>
            <w:r>
              <w:rPr>
                <w:rFonts w:ascii="Times New Roman" w:hAnsi="Times New Roman" w:cs="Times New Roman"/>
                <w:sz w:val="24"/>
                <w:szCs w:val="24"/>
                <w:lang w:val="uk-UA"/>
              </w:rPr>
              <w:t>.</w:t>
            </w:r>
          </w:p>
          <w:p w14:paraId="33156D2C" w14:textId="77777777" w:rsidR="009C69E8" w:rsidRPr="00BF68FF" w:rsidRDefault="009C69E8" w:rsidP="0010299A">
            <w:pPr>
              <w:pStyle w:val="11"/>
              <w:widowControl w:val="0"/>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b/>
                <w:sz w:val="24"/>
                <w:szCs w:val="24"/>
                <w:lang w:val="uk-UA"/>
              </w:rPr>
              <w:t>Примітка.</w:t>
            </w:r>
            <w:r w:rsidRPr="00BF68FF">
              <w:rPr>
                <w:rFonts w:ascii="Times New Roman" w:hAnsi="Times New Roman" w:cs="Times New Roman"/>
                <w:sz w:val="24"/>
                <w:szCs w:val="24"/>
                <w:lang w:val="uk-UA"/>
              </w:rPr>
              <w:t xml:space="preserve"> </w:t>
            </w:r>
            <w:r w:rsidRPr="00BF68FF">
              <w:rPr>
                <w:rFonts w:ascii="Times New Roman" w:hAnsi="Times New Roman" w:cs="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cs="Times New Roman"/>
                <w:sz w:val="24"/>
                <w:szCs w:val="24"/>
                <w:lang w:val="uk-UA"/>
              </w:rPr>
              <w:t>.</w:t>
            </w:r>
          </w:p>
          <w:p w14:paraId="5809F073" w14:textId="77777777" w:rsidR="009C69E8" w:rsidRPr="00BF68FF" w:rsidRDefault="009C69E8" w:rsidP="0010299A">
            <w:pPr>
              <w:pStyle w:val="11"/>
              <w:widowControl w:val="0"/>
              <w:spacing w:line="240" w:lineRule="auto"/>
              <w:ind w:left="34" w:right="113" w:hanging="21"/>
              <w:jc w:val="both"/>
              <w:rPr>
                <w:rFonts w:ascii="Times New Roman" w:hAnsi="Times New Roman" w:cs="Times New Roman"/>
                <w:color w:val="FF0000"/>
                <w:sz w:val="24"/>
                <w:szCs w:val="24"/>
                <w:lang w:val="uk-UA"/>
              </w:rPr>
            </w:pPr>
          </w:p>
        </w:tc>
      </w:tr>
      <w:tr w:rsidR="009C69E8" w:rsidRPr="00BF68FF" w14:paraId="7999E812" w14:textId="77777777" w:rsidTr="0010299A">
        <w:tc>
          <w:tcPr>
            <w:tcW w:w="459" w:type="dxa"/>
          </w:tcPr>
          <w:p w14:paraId="71503A07" w14:textId="77777777"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4</w:t>
            </w:r>
          </w:p>
        </w:tc>
        <w:tc>
          <w:tcPr>
            <w:tcW w:w="9396" w:type="dxa"/>
          </w:tcPr>
          <w:p w14:paraId="2DCF0259" w14:textId="77777777" w:rsidR="009C69E8" w:rsidRPr="00BF68FF" w:rsidRDefault="009C69E8" w:rsidP="00003960">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color w:val="000000"/>
                <w:sz w:val="24"/>
                <w:szCs w:val="24"/>
                <w:shd w:val="clear" w:color="auto" w:fill="FFFFFF"/>
              </w:rPr>
              <w:t>Статут зі змінами до нього (при наявності), чи статут в новій редакції, або інший установчий документ.</w:t>
            </w:r>
            <w:r w:rsidR="008977DA" w:rsidRPr="00BF68FF">
              <w:rPr>
                <w:rFonts w:ascii="Times New Roman" w:hAnsi="Times New Roman"/>
                <w:color w:val="000000"/>
                <w:sz w:val="24"/>
                <w:szCs w:val="24"/>
                <w:shd w:val="clear" w:color="auto" w:fill="FFFFFF"/>
              </w:rPr>
              <w:t xml:space="preserve"> </w:t>
            </w:r>
            <w:r w:rsidRPr="00BF68FF">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BF68FF">
              <w:rPr>
                <w:rStyle w:val="apple-converted-space"/>
                <w:rFonts w:ascii="Times New Roman" w:hAnsi="Times New Roman"/>
                <w:color w:val="000000"/>
                <w:sz w:val="24"/>
                <w:szCs w:val="24"/>
                <w:shd w:val="clear" w:color="auto" w:fill="FFFFFF"/>
              </w:rPr>
              <w:t> </w:t>
            </w:r>
            <w:r w:rsidRPr="00BF68FF">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9C69E8" w:rsidRPr="00BF68FF" w14:paraId="2B122886" w14:textId="77777777" w:rsidTr="0010299A">
        <w:tc>
          <w:tcPr>
            <w:tcW w:w="459" w:type="dxa"/>
          </w:tcPr>
          <w:p w14:paraId="2068EF48" w14:textId="77777777"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5</w:t>
            </w:r>
          </w:p>
        </w:tc>
        <w:tc>
          <w:tcPr>
            <w:tcW w:w="9396" w:type="dxa"/>
          </w:tcPr>
          <w:p w14:paraId="74B050A1" w14:textId="77777777" w:rsidR="009C69E8" w:rsidRPr="00BF68FF" w:rsidRDefault="009C69E8" w:rsidP="005316A0">
            <w:pPr>
              <w:pStyle w:val="11"/>
              <w:widowControl w:val="0"/>
              <w:spacing w:line="240" w:lineRule="auto"/>
              <w:ind w:left="34" w:right="113" w:hanging="21"/>
              <w:jc w:val="both"/>
              <w:rPr>
                <w:rFonts w:ascii="Times New Roman" w:hAnsi="Times New Roman" w:cs="Times New Roman"/>
                <w:color w:val="auto"/>
                <w:sz w:val="24"/>
                <w:szCs w:val="24"/>
                <w:lang w:val="uk-UA"/>
              </w:rPr>
            </w:pPr>
            <w:r w:rsidRPr="00BF68FF">
              <w:rPr>
                <w:rFonts w:ascii="Times New Roman" w:hAnsi="Times New Roman" w:cs="Times New Roman"/>
                <w:sz w:val="24"/>
                <w:szCs w:val="24"/>
                <w:lang w:val="uk-UA"/>
              </w:rPr>
              <w:t xml:space="preserve">Учасник у складі своєї тендерної пропозиції повинен надати </w:t>
            </w:r>
            <w:r w:rsidRPr="00BF68FF">
              <w:rPr>
                <w:rFonts w:ascii="Times New Roman" w:hAnsi="Times New Roman" w:cs="Times New Roman"/>
                <w:b/>
                <w:sz w:val="24"/>
                <w:szCs w:val="24"/>
                <w:lang w:val="uk-UA"/>
              </w:rPr>
              <w:t xml:space="preserve">рішення загальних зборів учасників </w:t>
            </w:r>
            <w:r w:rsidRPr="00BF68FF">
              <w:rPr>
                <w:rFonts w:ascii="Times New Roman" w:hAnsi="Times New Roman" w:cs="Times New Roman"/>
                <w:sz w:val="24"/>
                <w:szCs w:val="24"/>
                <w:lang w:val="uk-UA"/>
              </w:rPr>
              <w:t>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визначених на основі останньої проміжної (щоквартальної, наростаючим підсумком) фінансової звітності або фінансової звітності за останній звітний період (рік), в залежності від терміну здачі фінансової звітності (відповідно до податкового (звітного) періоду) та вимог ч.</w:t>
            </w:r>
            <w:r w:rsidR="005A5366">
              <w:rPr>
                <w:rFonts w:ascii="Times New Roman" w:hAnsi="Times New Roman" w:cs="Times New Roman"/>
                <w:sz w:val="24"/>
                <w:szCs w:val="24"/>
                <w:lang w:val="uk-UA"/>
              </w:rPr>
              <w:t>1</w:t>
            </w:r>
            <w:r w:rsidRPr="00BF68FF">
              <w:rPr>
                <w:rFonts w:ascii="Times New Roman" w:hAnsi="Times New Roman" w:cs="Times New Roman"/>
                <w:sz w:val="24"/>
                <w:szCs w:val="24"/>
                <w:lang w:val="uk-UA"/>
              </w:rPr>
              <w:t xml:space="preserve"> р.1 </w:t>
            </w:r>
            <w:r w:rsidRPr="00BF68FF">
              <w:rPr>
                <w:rFonts w:ascii="Times New Roman" w:hAnsi="Times New Roman" w:cs="Times New Roman"/>
                <w:sz w:val="24"/>
                <w:szCs w:val="24"/>
                <w:lang w:val="uk-UA"/>
              </w:rPr>
              <w:lastRenderedPageBreak/>
              <w:t>цього Додатку.  (</w:t>
            </w:r>
            <w:r w:rsidRPr="00BF68FF">
              <w:rPr>
                <w:rFonts w:ascii="Times New Roman" w:hAnsi="Times New Roman" w:cs="Times New Roman"/>
                <w:b/>
                <w:sz w:val="24"/>
                <w:szCs w:val="24"/>
                <w:lang w:val="uk-UA"/>
              </w:rPr>
              <w:t>Відповідно до  Закону України «Про товариства з обмеженою та додатковою відповідальністю» від 17.06.2018р.</w:t>
            </w:r>
            <w:r w:rsidRPr="00BF68FF">
              <w:rPr>
                <w:rFonts w:ascii="Times New Roman" w:hAnsi="Times New Roman" w:cs="Times New Roman"/>
                <w:sz w:val="24"/>
                <w:szCs w:val="24"/>
                <w:lang w:val="uk-UA"/>
              </w:rPr>
              <w:t>).</w:t>
            </w:r>
          </w:p>
        </w:tc>
      </w:tr>
      <w:tr w:rsidR="009C69E8" w:rsidRPr="00BF68FF" w14:paraId="38870A96" w14:textId="77777777" w:rsidTr="0010299A">
        <w:tc>
          <w:tcPr>
            <w:tcW w:w="459" w:type="dxa"/>
          </w:tcPr>
          <w:p w14:paraId="72A97637" w14:textId="77777777"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lastRenderedPageBreak/>
              <w:t>6</w:t>
            </w:r>
          </w:p>
        </w:tc>
        <w:tc>
          <w:tcPr>
            <w:tcW w:w="9396" w:type="dxa"/>
          </w:tcPr>
          <w:p w14:paraId="6A291E81" w14:textId="77777777" w:rsidR="009C69E8" w:rsidRPr="00BF68FF" w:rsidRDefault="009C69E8" w:rsidP="0010299A">
            <w:pPr>
              <w:tabs>
                <w:tab w:val="left" w:pos="1080"/>
              </w:tabs>
              <w:snapToGrid w:val="0"/>
              <w:spacing w:after="0" w:line="240" w:lineRule="auto"/>
              <w:contextualSpacing/>
              <w:jc w:val="both"/>
              <w:rPr>
                <w:rFonts w:ascii="Times New Roman" w:eastAsia="Calibri" w:hAnsi="Times New Roman"/>
                <w:i/>
                <w:iCs/>
                <w:sz w:val="24"/>
                <w:szCs w:val="24"/>
              </w:rPr>
            </w:pPr>
            <w:r w:rsidRPr="00BF68FF">
              <w:rPr>
                <w:rFonts w:ascii="Times New Roman" w:eastAsia="Calibri" w:hAnsi="Times New Roman"/>
                <w:sz w:val="24"/>
                <w:szCs w:val="24"/>
              </w:rPr>
              <w:t xml:space="preserve">- довідка про присвоєння ідентифікаційного коду, </w:t>
            </w:r>
            <w:r w:rsidRPr="00BF68FF">
              <w:rPr>
                <w:rFonts w:ascii="Times New Roman" w:eastAsia="SimSun" w:hAnsi="Times New Roman"/>
                <w:sz w:val="24"/>
                <w:szCs w:val="24"/>
              </w:rPr>
              <w:t xml:space="preserve">у разі відсутності з релігійних переконань, копію стор. паспорта з відповідною відміткою </w:t>
            </w:r>
            <w:r w:rsidRPr="00BF68FF">
              <w:rPr>
                <w:rFonts w:ascii="Times New Roman" w:eastAsia="Calibri" w:hAnsi="Times New Roman"/>
                <w:sz w:val="24"/>
                <w:szCs w:val="24"/>
              </w:rPr>
              <w:t xml:space="preserve"> або лист-пояснення </w:t>
            </w:r>
            <w:r w:rsidRPr="00BF68FF">
              <w:rPr>
                <w:rFonts w:ascii="Times New Roman" w:eastAsia="SimSun" w:hAnsi="Times New Roman"/>
                <w:sz w:val="24"/>
                <w:szCs w:val="24"/>
              </w:rPr>
              <w:t>із зазначенням законодавчих підстав ненадання документу</w:t>
            </w:r>
            <w:r w:rsidRPr="00BF68FF">
              <w:rPr>
                <w:rFonts w:ascii="Times New Roman" w:eastAsia="Calibri" w:hAnsi="Times New Roman"/>
                <w:sz w:val="24"/>
                <w:szCs w:val="24"/>
              </w:rPr>
              <w:t xml:space="preserve"> </w:t>
            </w:r>
            <w:r w:rsidRPr="00BF68FF">
              <w:rPr>
                <w:rFonts w:ascii="Times New Roman" w:eastAsia="Calibri" w:hAnsi="Times New Roman"/>
                <w:i/>
                <w:iCs/>
                <w:sz w:val="24"/>
                <w:szCs w:val="24"/>
              </w:rPr>
              <w:t>- для фізичних осіб, фізичних осіб-підприємців)</w:t>
            </w:r>
          </w:p>
          <w:p w14:paraId="468424E3" w14:textId="77777777" w:rsidR="009C69E8" w:rsidRPr="00BF68FF" w:rsidRDefault="009C69E8" w:rsidP="0010299A">
            <w:pPr>
              <w:tabs>
                <w:tab w:val="left" w:pos="1080"/>
              </w:tabs>
              <w:snapToGrid w:val="0"/>
              <w:spacing w:after="0" w:line="240" w:lineRule="auto"/>
              <w:contextualSpacing/>
              <w:jc w:val="both"/>
              <w:rPr>
                <w:rFonts w:ascii="Times New Roman" w:eastAsia="Calibri" w:hAnsi="Times New Roman"/>
                <w:i/>
                <w:iCs/>
                <w:sz w:val="24"/>
                <w:szCs w:val="24"/>
              </w:rPr>
            </w:pPr>
            <w:r w:rsidRPr="00BF68FF">
              <w:rPr>
                <w:rFonts w:ascii="Times New Roman" w:eastAsia="Calibri" w:hAnsi="Times New Roman"/>
                <w:b/>
                <w:bCs/>
                <w:sz w:val="24"/>
                <w:szCs w:val="24"/>
              </w:rPr>
              <w:t>та</w:t>
            </w:r>
            <w:r w:rsidRPr="00BF68FF">
              <w:rPr>
                <w:rFonts w:ascii="Times New Roman" w:eastAsia="Calibri" w:hAnsi="Times New Roman"/>
                <w:i/>
                <w:iCs/>
                <w:sz w:val="24"/>
                <w:szCs w:val="24"/>
              </w:rPr>
              <w:t xml:space="preserve"> </w:t>
            </w:r>
          </w:p>
          <w:p w14:paraId="5687F321" w14:textId="77777777"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eastAsia="Calibri" w:hAnsi="Times New Roman"/>
                <w:sz w:val="24"/>
                <w:szCs w:val="24"/>
              </w:rPr>
              <w:t>- паспорт</w:t>
            </w:r>
            <w:r w:rsidRPr="00BF68FF">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F68FF">
              <w:rPr>
                <w:rFonts w:ascii="Times New Roman" w:eastAsia="Calibri" w:hAnsi="Times New Roman"/>
                <w:i/>
                <w:sz w:val="24"/>
                <w:szCs w:val="24"/>
              </w:rPr>
              <w:t xml:space="preserve"> для фізичних осіб,  фізичних осіб-підприємців.</w:t>
            </w:r>
          </w:p>
        </w:tc>
      </w:tr>
      <w:tr w:rsidR="009C69E8" w:rsidRPr="00BF68FF" w14:paraId="3FA8A46E" w14:textId="77777777" w:rsidTr="0010299A">
        <w:tc>
          <w:tcPr>
            <w:tcW w:w="459" w:type="dxa"/>
          </w:tcPr>
          <w:p w14:paraId="2FADEEEA" w14:textId="77777777"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7</w:t>
            </w:r>
          </w:p>
        </w:tc>
        <w:tc>
          <w:tcPr>
            <w:tcW w:w="9396" w:type="dxa"/>
          </w:tcPr>
          <w:p w14:paraId="3EB3595B" w14:textId="77777777" w:rsidR="009C69E8" w:rsidRPr="00BF68FF" w:rsidRDefault="009C69E8" w:rsidP="0010299A">
            <w:pPr>
              <w:widowControl w:val="0"/>
              <w:spacing w:after="0" w:line="240" w:lineRule="auto"/>
              <w:jc w:val="both"/>
              <w:rPr>
                <w:rFonts w:ascii="Times New Roman" w:hAnsi="Times New Roman"/>
                <w:sz w:val="24"/>
                <w:szCs w:val="24"/>
              </w:rPr>
            </w:pPr>
            <w:r w:rsidRPr="00BF68FF">
              <w:rPr>
                <w:rFonts w:ascii="Times New Roman" w:hAnsi="Times New Roman"/>
                <w:iCs/>
                <w:color w:val="000000"/>
                <w:sz w:val="24"/>
                <w:szCs w:val="24"/>
              </w:rPr>
              <w:t>Погодження з проектом Договору згідно Додатку 3</w:t>
            </w:r>
            <w:r w:rsidRPr="00BF68FF">
              <w:rPr>
                <w:rFonts w:ascii="Times New Roman" w:hAnsi="Times New Roman"/>
                <w:sz w:val="24"/>
                <w:szCs w:val="24"/>
              </w:rPr>
              <w:t xml:space="preserve"> Документації у наступній формі:</w:t>
            </w:r>
          </w:p>
          <w:p w14:paraId="0177C371" w14:textId="77777777" w:rsidR="009C69E8" w:rsidRPr="00BF68FF" w:rsidRDefault="009C69E8" w:rsidP="0010299A">
            <w:pPr>
              <w:widowControl w:val="0"/>
              <w:spacing w:after="0" w:line="240" w:lineRule="auto"/>
              <w:jc w:val="both"/>
              <w:rPr>
                <w:rFonts w:ascii="Times New Roman" w:hAnsi="Times New Roman"/>
                <w:sz w:val="24"/>
                <w:szCs w:val="24"/>
              </w:rPr>
            </w:pPr>
          </w:p>
          <w:p w14:paraId="4589996C" w14:textId="77777777" w:rsidR="009C69E8" w:rsidRPr="00BF68FF" w:rsidRDefault="009C69E8" w:rsidP="0010299A">
            <w:pPr>
              <w:widowControl w:val="0"/>
              <w:spacing w:after="0" w:line="240" w:lineRule="auto"/>
              <w:jc w:val="both"/>
              <w:rPr>
                <w:rFonts w:ascii="Times New Roman" w:hAnsi="Times New Roman"/>
                <w:b/>
                <w:sz w:val="24"/>
                <w:szCs w:val="24"/>
              </w:rPr>
            </w:pPr>
          </w:p>
          <w:p w14:paraId="4ACFA378" w14:textId="77777777" w:rsidR="009C69E8" w:rsidRPr="00BF68FF" w:rsidRDefault="009C69E8" w:rsidP="0010299A">
            <w:pPr>
              <w:widowControl w:val="0"/>
              <w:spacing w:after="0" w:line="240" w:lineRule="auto"/>
              <w:jc w:val="center"/>
              <w:rPr>
                <w:rFonts w:ascii="Times New Roman" w:hAnsi="Times New Roman"/>
                <w:sz w:val="24"/>
                <w:szCs w:val="24"/>
              </w:rPr>
            </w:pPr>
            <w:r w:rsidRPr="00BF68FF">
              <w:rPr>
                <w:rFonts w:ascii="Times New Roman" w:hAnsi="Times New Roman"/>
                <w:b/>
                <w:sz w:val="24"/>
                <w:szCs w:val="24"/>
              </w:rPr>
              <w:t>Лист-згода з проектом договору</w:t>
            </w:r>
          </w:p>
          <w:p w14:paraId="1ABF0744" w14:textId="68560637" w:rsidR="009C69E8" w:rsidRPr="00BF68FF" w:rsidRDefault="009C69E8" w:rsidP="0010299A">
            <w:pPr>
              <w:widowControl w:val="0"/>
              <w:spacing w:after="0" w:line="240" w:lineRule="auto"/>
              <w:jc w:val="both"/>
              <w:rPr>
                <w:rFonts w:ascii="Times New Roman" w:hAnsi="Times New Roman"/>
                <w:b/>
                <w:bCs/>
                <w:sz w:val="24"/>
                <w:szCs w:val="24"/>
              </w:rPr>
            </w:pPr>
            <w:r w:rsidRPr="00BF68FF">
              <w:rPr>
                <w:rFonts w:ascii="Times New Roman" w:hAnsi="Times New Roman"/>
                <w:sz w:val="24"/>
                <w:szCs w:val="24"/>
              </w:rPr>
              <w:t xml:space="preserve">Ми, </w:t>
            </w:r>
            <w:r w:rsidRPr="00BF68FF">
              <w:rPr>
                <w:rFonts w:ascii="Times New Roman" w:hAnsi="Times New Roman"/>
                <w:i/>
                <w:sz w:val="24"/>
                <w:szCs w:val="24"/>
                <w:u w:val="single"/>
              </w:rPr>
              <w:t xml:space="preserve">  (Повне найменування учасника)    </w:t>
            </w:r>
            <w:r w:rsidRPr="00BF68FF">
              <w:rPr>
                <w:rFonts w:ascii="Times New Roman" w:hAnsi="Times New Roman"/>
                <w:sz w:val="24"/>
                <w:szCs w:val="24"/>
              </w:rPr>
              <w:t>, як учасник закупівлі  ДК 021:2015</w:t>
            </w:r>
            <w:r w:rsidR="00321292">
              <w:rPr>
                <w:rFonts w:ascii="Times New Roman" w:hAnsi="Times New Roman"/>
                <w:sz w:val="24"/>
                <w:szCs w:val="24"/>
              </w:rPr>
              <w:t xml:space="preserve">: </w:t>
            </w:r>
            <w:r w:rsidR="005A5366" w:rsidRPr="00AD4CBF">
              <w:rPr>
                <w:rFonts w:ascii="Times New Roman" w:hAnsi="Times New Roman"/>
                <w:b/>
                <w:sz w:val="24"/>
                <w:szCs w:val="24"/>
              </w:rPr>
              <w:t>44</w:t>
            </w:r>
            <w:r w:rsidR="005A5366">
              <w:rPr>
                <w:rFonts w:ascii="Times New Roman" w:hAnsi="Times New Roman"/>
                <w:b/>
                <w:sz w:val="24"/>
                <w:szCs w:val="24"/>
              </w:rPr>
              <w:t>11</w:t>
            </w:r>
            <w:r w:rsidR="005A5366" w:rsidRPr="00AD4CBF">
              <w:rPr>
                <w:rFonts w:ascii="Times New Roman" w:hAnsi="Times New Roman"/>
                <w:b/>
                <w:sz w:val="24"/>
                <w:szCs w:val="24"/>
              </w:rPr>
              <w:t>0000-</w:t>
            </w:r>
            <w:r w:rsidR="005A5366">
              <w:rPr>
                <w:rFonts w:ascii="Times New Roman" w:hAnsi="Times New Roman"/>
                <w:b/>
                <w:sz w:val="24"/>
                <w:szCs w:val="24"/>
              </w:rPr>
              <w:t>4</w:t>
            </w:r>
            <w:r w:rsidR="005A5366" w:rsidRPr="00AD4CBF">
              <w:rPr>
                <w:rFonts w:ascii="Times New Roman" w:hAnsi="Times New Roman"/>
                <w:b/>
                <w:sz w:val="24"/>
                <w:szCs w:val="24"/>
              </w:rPr>
              <w:t xml:space="preserve">   </w:t>
            </w:r>
            <w:r w:rsidR="005A5366">
              <w:rPr>
                <w:rFonts w:ascii="Times New Roman" w:hAnsi="Times New Roman"/>
                <w:b/>
                <w:sz w:val="24"/>
                <w:szCs w:val="24"/>
              </w:rPr>
              <w:t>Конструкційні матеріали</w:t>
            </w:r>
            <w:r w:rsidR="005A5366" w:rsidRPr="00AD4CBF">
              <w:rPr>
                <w:rFonts w:ascii="Times New Roman" w:hAnsi="Times New Roman"/>
                <w:sz w:val="24"/>
                <w:szCs w:val="24"/>
              </w:rPr>
              <w:t xml:space="preserve"> (</w:t>
            </w:r>
            <w:r w:rsidR="00626405">
              <w:rPr>
                <w:rFonts w:ascii="Times New Roman" w:hAnsi="Times New Roman"/>
                <w:sz w:val="24"/>
                <w:szCs w:val="24"/>
              </w:rPr>
              <w:t>_______________</w:t>
            </w:r>
            <w:r w:rsidR="005A5366" w:rsidRPr="00AD4CBF">
              <w:rPr>
                <w:rFonts w:ascii="Times New Roman" w:hAnsi="Times New Roman"/>
                <w:sz w:val="24"/>
                <w:szCs w:val="24"/>
              </w:rPr>
              <w:t>)</w:t>
            </w:r>
            <w:r w:rsidR="008A2A14" w:rsidRPr="00BF68FF">
              <w:rPr>
                <w:rFonts w:ascii="Times New Roman" w:hAnsi="Times New Roman"/>
                <w:sz w:val="24"/>
                <w:szCs w:val="24"/>
              </w:rPr>
              <w:t xml:space="preserve"> </w:t>
            </w:r>
            <w:r w:rsidRPr="00BF68FF">
              <w:rPr>
                <w:rFonts w:ascii="Times New Roman" w:hAnsi="Times New Roman"/>
                <w:sz w:val="24"/>
                <w:szCs w:val="24"/>
              </w:rPr>
              <w:t xml:space="preserve">(оголошення про проведення торгів </w:t>
            </w:r>
            <w:r w:rsidRPr="00BF68FF">
              <w:rPr>
                <w:rFonts w:ascii="Times New Roman" w:hAnsi="Times New Roman"/>
                <w:b/>
                <w:sz w:val="24"/>
                <w:szCs w:val="24"/>
              </w:rPr>
              <w:t>№ UA-_____________</w:t>
            </w:r>
            <w:r w:rsidRPr="00BF68FF">
              <w:rPr>
                <w:rFonts w:ascii="Times New Roman" w:hAnsi="Times New Roman"/>
                <w:sz w:val="24"/>
                <w:szCs w:val="24"/>
              </w:rPr>
              <w:t xml:space="preserve">) ознайомились з проектом договору, який наведений в Додатку №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14:paraId="2D8678EC" w14:textId="77777777" w:rsidR="009C69E8" w:rsidRPr="00BF68FF" w:rsidRDefault="009C69E8" w:rsidP="0010299A">
            <w:pPr>
              <w:widowControl w:val="0"/>
              <w:spacing w:after="0" w:line="240" w:lineRule="auto"/>
              <w:jc w:val="both"/>
              <w:rPr>
                <w:rFonts w:ascii="Times New Roman" w:hAnsi="Times New Roman"/>
                <w:sz w:val="24"/>
                <w:szCs w:val="24"/>
              </w:rPr>
            </w:pPr>
          </w:p>
          <w:p w14:paraId="1AD9B893" w14:textId="77777777" w:rsidR="009C69E8" w:rsidRPr="00BF68FF" w:rsidRDefault="009C69E8" w:rsidP="0010299A">
            <w:pPr>
              <w:widowControl w:val="0"/>
              <w:spacing w:after="0" w:line="240" w:lineRule="auto"/>
              <w:jc w:val="both"/>
              <w:rPr>
                <w:rFonts w:ascii="Times New Roman" w:hAnsi="Times New Roman"/>
                <w:sz w:val="24"/>
                <w:szCs w:val="24"/>
              </w:rPr>
            </w:pPr>
          </w:p>
          <w:p w14:paraId="2D8A93C7" w14:textId="77777777" w:rsidR="009C69E8" w:rsidRPr="00BF68FF" w:rsidRDefault="009C69E8" w:rsidP="0010299A">
            <w:pPr>
              <w:widowControl w:val="0"/>
              <w:spacing w:after="0" w:line="240" w:lineRule="auto"/>
              <w:jc w:val="both"/>
              <w:rPr>
                <w:rFonts w:ascii="Times New Roman" w:hAnsi="Times New Roman"/>
                <w:b/>
                <w:bCs/>
                <w:sz w:val="24"/>
                <w:szCs w:val="24"/>
              </w:rPr>
            </w:pPr>
            <w:r w:rsidRPr="00BF68FF">
              <w:rPr>
                <w:rFonts w:ascii="Times New Roman" w:hAnsi="Times New Roman"/>
                <w:b/>
                <w:bCs/>
                <w:sz w:val="24"/>
                <w:szCs w:val="24"/>
              </w:rPr>
              <w:t>Уповноважена посадова особа  Учасника  _____________________    Ініціали, прізвище</w:t>
            </w:r>
          </w:p>
          <w:p w14:paraId="385411DC" w14:textId="77777777" w:rsidR="009C69E8" w:rsidRPr="00BF68FF" w:rsidRDefault="009C69E8" w:rsidP="0010299A">
            <w:pPr>
              <w:widowControl w:val="0"/>
              <w:spacing w:after="0" w:line="240" w:lineRule="auto"/>
              <w:jc w:val="both"/>
              <w:rPr>
                <w:rFonts w:ascii="Times New Roman" w:hAnsi="Times New Roman"/>
                <w:bCs/>
                <w:sz w:val="24"/>
                <w:szCs w:val="24"/>
              </w:rPr>
            </w:pPr>
            <w:r w:rsidRPr="00BF68FF">
              <w:rPr>
                <w:rFonts w:ascii="Times New Roman" w:hAnsi="Times New Roman"/>
                <w:bCs/>
                <w:sz w:val="24"/>
                <w:szCs w:val="24"/>
              </w:rPr>
              <w:t xml:space="preserve">                                                                                                          підпис</w:t>
            </w:r>
          </w:p>
          <w:p w14:paraId="0C3DF33A" w14:textId="77777777" w:rsidR="009C69E8" w:rsidRPr="00BF68FF" w:rsidRDefault="009C69E8" w:rsidP="0010299A">
            <w:pPr>
              <w:widowControl w:val="0"/>
              <w:spacing w:after="0" w:line="240" w:lineRule="auto"/>
              <w:jc w:val="both"/>
              <w:rPr>
                <w:rFonts w:ascii="Times New Roman" w:hAnsi="Times New Roman"/>
                <w:bCs/>
                <w:sz w:val="24"/>
                <w:szCs w:val="24"/>
              </w:rPr>
            </w:pPr>
            <w:r w:rsidRPr="00BF68FF">
              <w:rPr>
                <w:rFonts w:ascii="Times New Roman" w:hAnsi="Times New Roman"/>
                <w:bCs/>
                <w:sz w:val="24"/>
                <w:szCs w:val="24"/>
              </w:rPr>
              <w:t xml:space="preserve">                                                                                                          МП </w:t>
            </w:r>
            <w:r w:rsidRPr="00BF68FF">
              <w:rPr>
                <w:rFonts w:ascii="Times New Roman" w:hAnsi="Times New Roman"/>
                <w:bCs/>
                <w:i/>
                <w:sz w:val="20"/>
                <w:szCs w:val="20"/>
              </w:rPr>
              <w:t>(за наявності)</w:t>
            </w:r>
          </w:p>
        </w:tc>
      </w:tr>
      <w:tr w:rsidR="009C69E8" w:rsidRPr="00BF68FF" w14:paraId="71B2C180" w14:textId="77777777" w:rsidTr="0010299A">
        <w:tc>
          <w:tcPr>
            <w:tcW w:w="459" w:type="dxa"/>
          </w:tcPr>
          <w:p w14:paraId="43B8D7D1" w14:textId="77777777"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8</w:t>
            </w:r>
          </w:p>
        </w:tc>
        <w:tc>
          <w:tcPr>
            <w:tcW w:w="9396" w:type="dxa"/>
          </w:tcPr>
          <w:p w14:paraId="253C4E2F" w14:textId="77777777" w:rsidR="009C69E8" w:rsidRPr="00BF68FF" w:rsidRDefault="009C69E8" w:rsidP="0010299A">
            <w:pPr>
              <w:spacing w:after="0" w:line="240" w:lineRule="auto"/>
              <w:ind w:left="34" w:hanging="21"/>
              <w:contextualSpacing/>
              <w:jc w:val="both"/>
              <w:rPr>
                <w:rFonts w:ascii="Times New Roman" w:eastAsia="Arial" w:hAnsi="Times New Roman"/>
                <w:color w:val="000000"/>
                <w:sz w:val="24"/>
                <w:szCs w:val="24"/>
                <w:lang w:eastAsia="ru-RU"/>
              </w:rPr>
            </w:pPr>
            <w:r w:rsidRPr="00BF68FF">
              <w:rPr>
                <w:rFonts w:ascii="Times New Roman" w:hAnsi="Times New Roman"/>
                <w:color w:val="000000"/>
                <w:sz w:val="24"/>
                <w:szCs w:val="24"/>
                <w:lang w:eastAsia="ru-RU"/>
              </w:rPr>
              <w:t xml:space="preserve">Довідка (інформація) про  </w:t>
            </w:r>
            <w:r w:rsidRPr="00BF68FF">
              <w:rPr>
                <w:rFonts w:ascii="Times New Roman" w:eastAsia="Arial" w:hAnsi="Times New Roman"/>
                <w:color w:val="000000"/>
                <w:sz w:val="24"/>
                <w:lang w:eastAsia="ru-RU"/>
              </w:rPr>
              <w:t xml:space="preserve">відсутність </w:t>
            </w:r>
            <w:r w:rsidRPr="00BF68FF">
              <w:rPr>
                <w:rFonts w:ascii="Times New Roman" w:eastAsia="TimesNewRomanPSMT" w:hAnsi="Times New Roman"/>
                <w:color w:val="000000"/>
                <w:sz w:val="24"/>
                <w:szCs w:val="24"/>
                <w:lang w:eastAsia="ru-RU"/>
              </w:rPr>
              <w:t>застосування санкцій, передбачених статтею 236 ГКУ  наступного змісту:</w:t>
            </w:r>
          </w:p>
          <w:p w14:paraId="15903213" w14:textId="77777777" w:rsidR="009C69E8" w:rsidRPr="00BF68FF" w:rsidRDefault="009C69E8" w:rsidP="0010299A">
            <w:pPr>
              <w:spacing w:after="0" w:line="240" w:lineRule="auto"/>
              <w:contextualSpacing/>
              <w:jc w:val="both"/>
              <w:rPr>
                <w:rFonts w:ascii="Times New Roman" w:hAnsi="Times New Roman"/>
                <w:sz w:val="24"/>
                <w:szCs w:val="24"/>
              </w:rPr>
            </w:pPr>
            <w:r w:rsidRPr="00BF68FF">
              <w:rPr>
                <w:rFonts w:ascii="Times New Roman" w:hAnsi="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BF68FF">
              <w:rPr>
                <w:rFonts w:ascii="Times New Roman" w:hAnsi="Times New Roman"/>
                <w:sz w:val="24"/>
                <w:szCs w:val="24"/>
              </w:rPr>
              <w:t>ії</w:t>
            </w:r>
            <w:proofErr w:type="spellEnd"/>
            <w:r w:rsidRPr="00BF68FF">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57DDC3F0" w14:textId="77777777" w:rsidR="009C69E8" w:rsidRPr="00BF68FF" w:rsidRDefault="009C69E8" w:rsidP="0010299A">
            <w:pPr>
              <w:spacing w:after="0" w:line="240" w:lineRule="auto"/>
              <w:contextualSpacing/>
              <w:jc w:val="both"/>
              <w:rPr>
                <w:rFonts w:ascii="Times New Roman" w:hAnsi="Times New Roman"/>
                <w:sz w:val="24"/>
                <w:szCs w:val="24"/>
              </w:rPr>
            </w:pPr>
            <w:r w:rsidRPr="00BF68FF">
              <w:rPr>
                <w:rFonts w:ascii="Times New Roman" w:hAnsi="Times New Roman"/>
                <w:sz w:val="24"/>
                <w:szCs w:val="24"/>
              </w:rPr>
              <w:t xml:space="preserve">Примітка: </w:t>
            </w:r>
            <w:r w:rsidRPr="00BF68FF">
              <w:rPr>
                <w:rFonts w:ascii="Times New Roman" w:eastAsia="Calibri" w:hAnsi="Times New Roman"/>
                <w:i/>
                <w:iCs/>
                <w:sz w:val="20"/>
                <w:szCs w:val="20"/>
                <w:lang w:eastAsia="en-US"/>
              </w:rPr>
              <w:t>У разі застосовування зазначеної санкції  З</w:t>
            </w:r>
            <w:r w:rsidRPr="00BF68FF">
              <w:rPr>
                <w:rFonts w:ascii="Times New Roman" w:eastAsia="Calibri" w:hAnsi="Times New Roman"/>
                <w:i/>
                <w:color w:val="000000"/>
                <w:sz w:val="20"/>
                <w:szCs w:val="20"/>
                <w:shd w:val="clear" w:color="auto" w:fill="FFFFFF"/>
                <w:lang w:eastAsia="en-US"/>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8" w:anchor="n1422" w:history="1">
              <w:r w:rsidRPr="00BF68FF">
                <w:rPr>
                  <w:rFonts w:ascii="Times New Roman" w:eastAsia="Calibri" w:hAnsi="Times New Roman"/>
                  <w:i/>
                  <w:color w:val="000000"/>
                  <w:sz w:val="20"/>
                  <w:szCs w:val="20"/>
                  <w:shd w:val="clear" w:color="auto" w:fill="FFFFFF"/>
                  <w:lang w:eastAsia="en-US"/>
                </w:rPr>
                <w:t>абзацом першим</w:t>
              </w:r>
            </w:hyperlink>
            <w:r w:rsidRPr="00BF68FF">
              <w:rPr>
                <w:rFonts w:ascii="Times New Roman" w:eastAsia="Calibri" w:hAnsi="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bl>
    <w:p w14:paraId="71B63A3E" w14:textId="77777777" w:rsidR="008E0AEC" w:rsidRPr="00BF68FF" w:rsidRDefault="008E0AEC" w:rsidP="0082142D">
      <w:pPr>
        <w:spacing w:after="0" w:line="240" w:lineRule="auto"/>
        <w:rPr>
          <w:rFonts w:ascii="Times New Roman" w:hAnsi="Times New Roman"/>
          <w:b/>
          <w:bCs/>
          <w:i/>
          <w:color w:val="000000"/>
          <w:sz w:val="24"/>
          <w:szCs w:val="24"/>
        </w:rPr>
      </w:pPr>
    </w:p>
    <w:sectPr w:rsidR="008E0AEC" w:rsidRPr="00BF68FF" w:rsidSect="00A974D4">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BE47" w14:textId="77777777" w:rsidR="00A61F01" w:rsidRDefault="00A61F01" w:rsidP="005473C3">
      <w:pPr>
        <w:spacing w:after="0" w:line="240" w:lineRule="auto"/>
      </w:pPr>
      <w:r>
        <w:separator/>
      </w:r>
    </w:p>
  </w:endnote>
  <w:endnote w:type="continuationSeparator" w:id="0">
    <w:p w14:paraId="1130068C" w14:textId="77777777" w:rsidR="00A61F01" w:rsidRDefault="00A61F01"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4858" w14:textId="77777777" w:rsidR="00A61F01" w:rsidRDefault="00A61F01" w:rsidP="005473C3">
      <w:pPr>
        <w:spacing w:after="0" w:line="240" w:lineRule="auto"/>
      </w:pPr>
      <w:r>
        <w:separator/>
      </w:r>
    </w:p>
  </w:footnote>
  <w:footnote w:type="continuationSeparator" w:id="0">
    <w:p w14:paraId="2B580A9A" w14:textId="77777777" w:rsidR="00A61F01" w:rsidRDefault="00A61F01" w:rsidP="0054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91BF490"/>
    <w:multiLevelType w:val="multilevel"/>
    <w:tmpl w:val="18C6B266"/>
    <w:lvl w:ilvl="0">
      <w:start w:val="2"/>
      <w:numFmt w:val="decimal"/>
      <w:suff w:val="space"/>
      <w:lvlText w:val="%1."/>
      <w:lvlJc w:val="left"/>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434785">
    <w:abstractNumId w:val="6"/>
  </w:num>
  <w:num w:numId="2" w16cid:durableId="297027302">
    <w:abstractNumId w:val="4"/>
  </w:num>
  <w:num w:numId="3" w16cid:durableId="515384576">
    <w:abstractNumId w:val="8"/>
  </w:num>
  <w:num w:numId="4" w16cid:durableId="14307598">
    <w:abstractNumId w:val="3"/>
  </w:num>
  <w:num w:numId="5" w16cid:durableId="1424378673">
    <w:abstractNumId w:val="1"/>
  </w:num>
  <w:num w:numId="6" w16cid:durableId="756025636">
    <w:abstractNumId w:val="0"/>
  </w:num>
  <w:num w:numId="7" w16cid:durableId="1278371757">
    <w:abstractNumId w:val="5"/>
  </w:num>
  <w:num w:numId="8" w16cid:durableId="1307125438">
    <w:abstractNumId w:val="6"/>
    <w:lvlOverride w:ilvl="0">
      <w:startOverride w:val="2"/>
    </w:lvlOverride>
  </w:num>
  <w:num w:numId="9" w16cid:durableId="812597498">
    <w:abstractNumId w:val="2"/>
  </w:num>
  <w:num w:numId="10" w16cid:durableId="596598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645"/>
    <w:rsid w:val="00000A04"/>
    <w:rsid w:val="00000A24"/>
    <w:rsid w:val="00001895"/>
    <w:rsid w:val="000021D3"/>
    <w:rsid w:val="00003960"/>
    <w:rsid w:val="000061FD"/>
    <w:rsid w:val="00006EA7"/>
    <w:rsid w:val="0001023B"/>
    <w:rsid w:val="00013226"/>
    <w:rsid w:val="00013400"/>
    <w:rsid w:val="00017E05"/>
    <w:rsid w:val="00022CF6"/>
    <w:rsid w:val="00024296"/>
    <w:rsid w:val="00026F42"/>
    <w:rsid w:val="00026FD7"/>
    <w:rsid w:val="000273E2"/>
    <w:rsid w:val="00030023"/>
    <w:rsid w:val="00044950"/>
    <w:rsid w:val="00050F1F"/>
    <w:rsid w:val="0005364E"/>
    <w:rsid w:val="00057A5B"/>
    <w:rsid w:val="00061291"/>
    <w:rsid w:val="000678B2"/>
    <w:rsid w:val="000771EB"/>
    <w:rsid w:val="000774BD"/>
    <w:rsid w:val="000939CC"/>
    <w:rsid w:val="00093B0C"/>
    <w:rsid w:val="0009556C"/>
    <w:rsid w:val="00097F3D"/>
    <w:rsid w:val="000A5040"/>
    <w:rsid w:val="000A527F"/>
    <w:rsid w:val="000B1C65"/>
    <w:rsid w:val="000B2C38"/>
    <w:rsid w:val="000B4FFD"/>
    <w:rsid w:val="000B6E3E"/>
    <w:rsid w:val="000C0216"/>
    <w:rsid w:val="000C3B1C"/>
    <w:rsid w:val="000C4061"/>
    <w:rsid w:val="000C5E83"/>
    <w:rsid w:val="000D1181"/>
    <w:rsid w:val="000D2FCD"/>
    <w:rsid w:val="000D48FC"/>
    <w:rsid w:val="000D5D07"/>
    <w:rsid w:val="000D7657"/>
    <w:rsid w:val="000E04B2"/>
    <w:rsid w:val="000E1442"/>
    <w:rsid w:val="000E48B7"/>
    <w:rsid w:val="000F044A"/>
    <w:rsid w:val="000F1BC1"/>
    <w:rsid w:val="000F2421"/>
    <w:rsid w:val="000F4D54"/>
    <w:rsid w:val="000F660E"/>
    <w:rsid w:val="001000A8"/>
    <w:rsid w:val="00101D60"/>
    <w:rsid w:val="00103329"/>
    <w:rsid w:val="00104CD3"/>
    <w:rsid w:val="00105778"/>
    <w:rsid w:val="00117098"/>
    <w:rsid w:val="00121B2E"/>
    <w:rsid w:val="00121FE1"/>
    <w:rsid w:val="00123DA5"/>
    <w:rsid w:val="001379EB"/>
    <w:rsid w:val="00140E9B"/>
    <w:rsid w:val="00141D4F"/>
    <w:rsid w:val="0014276A"/>
    <w:rsid w:val="00147032"/>
    <w:rsid w:val="00157ABA"/>
    <w:rsid w:val="0016434B"/>
    <w:rsid w:val="00172B81"/>
    <w:rsid w:val="00172F4C"/>
    <w:rsid w:val="00175FFC"/>
    <w:rsid w:val="00176A94"/>
    <w:rsid w:val="0018501A"/>
    <w:rsid w:val="00187876"/>
    <w:rsid w:val="00192256"/>
    <w:rsid w:val="001A1751"/>
    <w:rsid w:val="001A5B92"/>
    <w:rsid w:val="001A798F"/>
    <w:rsid w:val="001A7E5B"/>
    <w:rsid w:val="001B0028"/>
    <w:rsid w:val="001B300E"/>
    <w:rsid w:val="001B4CB0"/>
    <w:rsid w:val="001B67A0"/>
    <w:rsid w:val="001B7852"/>
    <w:rsid w:val="001C0567"/>
    <w:rsid w:val="001C1187"/>
    <w:rsid w:val="001C55B4"/>
    <w:rsid w:val="001C7A0D"/>
    <w:rsid w:val="001D137E"/>
    <w:rsid w:val="001D290E"/>
    <w:rsid w:val="001D3BC3"/>
    <w:rsid w:val="001D71AF"/>
    <w:rsid w:val="001E1533"/>
    <w:rsid w:val="001E2452"/>
    <w:rsid w:val="001E2BF8"/>
    <w:rsid w:val="001E3016"/>
    <w:rsid w:val="001E4A38"/>
    <w:rsid w:val="001E7CBE"/>
    <w:rsid w:val="001F19A0"/>
    <w:rsid w:val="00201194"/>
    <w:rsid w:val="00202343"/>
    <w:rsid w:val="002056BB"/>
    <w:rsid w:val="00206850"/>
    <w:rsid w:val="00210280"/>
    <w:rsid w:val="00213804"/>
    <w:rsid w:val="0021386B"/>
    <w:rsid w:val="00213A05"/>
    <w:rsid w:val="0021572B"/>
    <w:rsid w:val="00216091"/>
    <w:rsid w:val="00220601"/>
    <w:rsid w:val="002233D7"/>
    <w:rsid w:val="00232352"/>
    <w:rsid w:val="00237FE2"/>
    <w:rsid w:val="00241BA7"/>
    <w:rsid w:val="00243B34"/>
    <w:rsid w:val="00244EFD"/>
    <w:rsid w:val="00255BB2"/>
    <w:rsid w:val="00257B08"/>
    <w:rsid w:val="00262279"/>
    <w:rsid w:val="002641C4"/>
    <w:rsid w:val="0026562D"/>
    <w:rsid w:val="00271B1A"/>
    <w:rsid w:val="00280774"/>
    <w:rsid w:val="00290B07"/>
    <w:rsid w:val="00290C8F"/>
    <w:rsid w:val="00291C41"/>
    <w:rsid w:val="00294637"/>
    <w:rsid w:val="002A1440"/>
    <w:rsid w:val="002A775C"/>
    <w:rsid w:val="002B027E"/>
    <w:rsid w:val="002B5C4C"/>
    <w:rsid w:val="002B68B0"/>
    <w:rsid w:val="002C17F7"/>
    <w:rsid w:val="002C6F89"/>
    <w:rsid w:val="002D30A5"/>
    <w:rsid w:val="002D6F32"/>
    <w:rsid w:val="002E0E0B"/>
    <w:rsid w:val="002E1CD6"/>
    <w:rsid w:val="002E1E9F"/>
    <w:rsid w:val="002E3329"/>
    <w:rsid w:val="002E410F"/>
    <w:rsid w:val="002E47F7"/>
    <w:rsid w:val="002E4DA9"/>
    <w:rsid w:val="002E4EE9"/>
    <w:rsid w:val="002E5A9C"/>
    <w:rsid w:val="0030007D"/>
    <w:rsid w:val="0030334A"/>
    <w:rsid w:val="003036B4"/>
    <w:rsid w:val="00304CE6"/>
    <w:rsid w:val="0030509F"/>
    <w:rsid w:val="00306645"/>
    <w:rsid w:val="00306C16"/>
    <w:rsid w:val="00310F54"/>
    <w:rsid w:val="003138E9"/>
    <w:rsid w:val="00313E41"/>
    <w:rsid w:val="00314885"/>
    <w:rsid w:val="0031488E"/>
    <w:rsid w:val="00315E54"/>
    <w:rsid w:val="00321292"/>
    <w:rsid w:val="00323C5B"/>
    <w:rsid w:val="00327B99"/>
    <w:rsid w:val="0033179C"/>
    <w:rsid w:val="00334D88"/>
    <w:rsid w:val="0033548D"/>
    <w:rsid w:val="0033646A"/>
    <w:rsid w:val="00337D5C"/>
    <w:rsid w:val="0034003F"/>
    <w:rsid w:val="00350199"/>
    <w:rsid w:val="0035319D"/>
    <w:rsid w:val="00353C93"/>
    <w:rsid w:val="003556B1"/>
    <w:rsid w:val="003558E1"/>
    <w:rsid w:val="0036420E"/>
    <w:rsid w:val="00365F40"/>
    <w:rsid w:val="0036606E"/>
    <w:rsid w:val="00372A9A"/>
    <w:rsid w:val="00374350"/>
    <w:rsid w:val="0038245C"/>
    <w:rsid w:val="00383723"/>
    <w:rsid w:val="00386CF9"/>
    <w:rsid w:val="003942C8"/>
    <w:rsid w:val="00394BBF"/>
    <w:rsid w:val="003A03A1"/>
    <w:rsid w:val="003A5653"/>
    <w:rsid w:val="003A6C4B"/>
    <w:rsid w:val="003A6E1F"/>
    <w:rsid w:val="003B1C05"/>
    <w:rsid w:val="003B7A99"/>
    <w:rsid w:val="003C3601"/>
    <w:rsid w:val="003D5BA2"/>
    <w:rsid w:val="003E1651"/>
    <w:rsid w:val="003E3417"/>
    <w:rsid w:val="003E45F1"/>
    <w:rsid w:val="003E7D75"/>
    <w:rsid w:val="003F29D1"/>
    <w:rsid w:val="003F74FD"/>
    <w:rsid w:val="003F7928"/>
    <w:rsid w:val="00400044"/>
    <w:rsid w:val="004019F0"/>
    <w:rsid w:val="004133AC"/>
    <w:rsid w:val="0042324C"/>
    <w:rsid w:val="00426246"/>
    <w:rsid w:val="00427F66"/>
    <w:rsid w:val="00431B09"/>
    <w:rsid w:val="0043494F"/>
    <w:rsid w:val="0043604C"/>
    <w:rsid w:val="004448C4"/>
    <w:rsid w:val="00446020"/>
    <w:rsid w:val="00446DE2"/>
    <w:rsid w:val="004475F6"/>
    <w:rsid w:val="00450CA2"/>
    <w:rsid w:val="00461A84"/>
    <w:rsid w:val="00466688"/>
    <w:rsid w:val="004676AE"/>
    <w:rsid w:val="00473154"/>
    <w:rsid w:val="00476036"/>
    <w:rsid w:val="00477A2E"/>
    <w:rsid w:val="00482BDC"/>
    <w:rsid w:val="004859F2"/>
    <w:rsid w:val="00487D79"/>
    <w:rsid w:val="00490807"/>
    <w:rsid w:val="00490C53"/>
    <w:rsid w:val="004B41F7"/>
    <w:rsid w:val="004B5E67"/>
    <w:rsid w:val="004C01F4"/>
    <w:rsid w:val="004C0396"/>
    <w:rsid w:val="004C0DDE"/>
    <w:rsid w:val="004D2386"/>
    <w:rsid w:val="004D3E7C"/>
    <w:rsid w:val="004D571D"/>
    <w:rsid w:val="004E23D8"/>
    <w:rsid w:val="004E24C7"/>
    <w:rsid w:val="004E2C14"/>
    <w:rsid w:val="004E320C"/>
    <w:rsid w:val="004E4826"/>
    <w:rsid w:val="004E56BB"/>
    <w:rsid w:val="004E6F20"/>
    <w:rsid w:val="004F11D6"/>
    <w:rsid w:val="004F5C39"/>
    <w:rsid w:val="004F65C6"/>
    <w:rsid w:val="004F7A0E"/>
    <w:rsid w:val="004F7C18"/>
    <w:rsid w:val="004F7F30"/>
    <w:rsid w:val="00500443"/>
    <w:rsid w:val="00502263"/>
    <w:rsid w:val="00502313"/>
    <w:rsid w:val="00512EF7"/>
    <w:rsid w:val="005179C3"/>
    <w:rsid w:val="00517B12"/>
    <w:rsid w:val="00526BE2"/>
    <w:rsid w:val="005316A0"/>
    <w:rsid w:val="005326BA"/>
    <w:rsid w:val="00534760"/>
    <w:rsid w:val="0054507B"/>
    <w:rsid w:val="005473C3"/>
    <w:rsid w:val="0054756B"/>
    <w:rsid w:val="00552CD3"/>
    <w:rsid w:val="00554CDE"/>
    <w:rsid w:val="0056147D"/>
    <w:rsid w:val="0056284F"/>
    <w:rsid w:val="00562C11"/>
    <w:rsid w:val="00563A25"/>
    <w:rsid w:val="00570E6A"/>
    <w:rsid w:val="005722D3"/>
    <w:rsid w:val="0057354A"/>
    <w:rsid w:val="00576C64"/>
    <w:rsid w:val="0058211F"/>
    <w:rsid w:val="00582208"/>
    <w:rsid w:val="00583222"/>
    <w:rsid w:val="00593539"/>
    <w:rsid w:val="005A0874"/>
    <w:rsid w:val="005A2EFD"/>
    <w:rsid w:val="005A5366"/>
    <w:rsid w:val="005A5686"/>
    <w:rsid w:val="005A5BE9"/>
    <w:rsid w:val="005A746A"/>
    <w:rsid w:val="005B21F4"/>
    <w:rsid w:val="005B3ABB"/>
    <w:rsid w:val="005B4553"/>
    <w:rsid w:val="005C0487"/>
    <w:rsid w:val="005C0A44"/>
    <w:rsid w:val="005C5E45"/>
    <w:rsid w:val="005C699B"/>
    <w:rsid w:val="005D2A55"/>
    <w:rsid w:val="005E06EC"/>
    <w:rsid w:val="005E3358"/>
    <w:rsid w:val="005E363C"/>
    <w:rsid w:val="005E58BE"/>
    <w:rsid w:val="005F0010"/>
    <w:rsid w:val="005F1858"/>
    <w:rsid w:val="005F3F10"/>
    <w:rsid w:val="005F54D0"/>
    <w:rsid w:val="00610C58"/>
    <w:rsid w:val="006116FE"/>
    <w:rsid w:val="00613C6C"/>
    <w:rsid w:val="0061519F"/>
    <w:rsid w:val="0061530C"/>
    <w:rsid w:val="0061606E"/>
    <w:rsid w:val="006210EA"/>
    <w:rsid w:val="00621D11"/>
    <w:rsid w:val="00626405"/>
    <w:rsid w:val="0062658F"/>
    <w:rsid w:val="006270E3"/>
    <w:rsid w:val="006330F2"/>
    <w:rsid w:val="0063330E"/>
    <w:rsid w:val="00640D10"/>
    <w:rsid w:val="00643CCE"/>
    <w:rsid w:val="00644872"/>
    <w:rsid w:val="006547D1"/>
    <w:rsid w:val="00656872"/>
    <w:rsid w:val="00657324"/>
    <w:rsid w:val="006615DB"/>
    <w:rsid w:val="00662FB7"/>
    <w:rsid w:val="006754C5"/>
    <w:rsid w:val="00690D19"/>
    <w:rsid w:val="00692759"/>
    <w:rsid w:val="006967B8"/>
    <w:rsid w:val="006A2B2B"/>
    <w:rsid w:val="006A4D90"/>
    <w:rsid w:val="006A6D31"/>
    <w:rsid w:val="006B60F8"/>
    <w:rsid w:val="006B75A9"/>
    <w:rsid w:val="006C0CB9"/>
    <w:rsid w:val="006C2AC9"/>
    <w:rsid w:val="006C4743"/>
    <w:rsid w:val="006C4936"/>
    <w:rsid w:val="006C4DD7"/>
    <w:rsid w:val="006C4F65"/>
    <w:rsid w:val="006D492F"/>
    <w:rsid w:val="006D5287"/>
    <w:rsid w:val="006D7451"/>
    <w:rsid w:val="006E3A99"/>
    <w:rsid w:val="006E3AE5"/>
    <w:rsid w:val="006E42FC"/>
    <w:rsid w:val="006E6B3D"/>
    <w:rsid w:val="006F0D03"/>
    <w:rsid w:val="006F0E0F"/>
    <w:rsid w:val="006F2274"/>
    <w:rsid w:val="006F55BD"/>
    <w:rsid w:val="00703289"/>
    <w:rsid w:val="007032A8"/>
    <w:rsid w:val="00703717"/>
    <w:rsid w:val="007135B0"/>
    <w:rsid w:val="00716A62"/>
    <w:rsid w:val="00720D31"/>
    <w:rsid w:val="00721E7B"/>
    <w:rsid w:val="00725FBA"/>
    <w:rsid w:val="00730A55"/>
    <w:rsid w:val="00731860"/>
    <w:rsid w:val="00733EA7"/>
    <w:rsid w:val="00740872"/>
    <w:rsid w:val="00743E99"/>
    <w:rsid w:val="00745044"/>
    <w:rsid w:val="0075158B"/>
    <w:rsid w:val="007525BF"/>
    <w:rsid w:val="00756490"/>
    <w:rsid w:val="00757B8B"/>
    <w:rsid w:val="00757D0D"/>
    <w:rsid w:val="00761491"/>
    <w:rsid w:val="007655AD"/>
    <w:rsid w:val="007657B6"/>
    <w:rsid w:val="007673D1"/>
    <w:rsid w:val="00770A76"/>
    <w:rsid w:val="0077188C"/>
    <w:rsid w:val="007803F1"/>
    <w:rsid w:val="007809F3"/>
    <w:rsid w:val="00784857"/>
    <w:rsid w:val="00784CEB"/>
    <w:rsid w:val="00785420"/>
    <w:rsid w:val="00787467"/>
    <w:rsid w:val="00790FF2"/>
    <w:rsid w:val="00791A74"/>
    <w:rsid w:val="00793B44"/>
    <w:rsid w:val="0079443A"/>
    <w:rsid w:val="00797E45"/>
    <w:rsid w:val="007A164A"/>
    <w:rsid w:val="007A7644"/>
    <w:rsid w:val="007A7952"/>
    <w:rsid w:val="007B3979"/>
    <w:rsid w:val="007B5CDA"/>
    <w:rsid w:val="007C0C38"/>
    <w:rsid w:val="007D0F8C"/>
    <w:rsid w:val="007D1740"/>
    <w:rsid w:val="007D327C"/>
    <w:rsid w:val="007D7A7C"/>
    <w:rsid w:val="007E740A"/>
    <w:rsid w:val="007F36B1"/>
    <w:rsid w:val="007F39AD"/>
    <w:rsid w:val="007F4061"/>
    <w:rsid w:val="007F62EB"/>
    <w:rsid w:val="00801BD4"/>
    <w:rsid w:val="00802527"/>
    <w:rsid w:val="0080389C"/>
    <w:rsid w:val="008065B3"/>
    <w:rsid w:val="00810CC5"/>
    <w:rsid w:val="0081322B"/>
    <w:rsid w:val="008138FD"/>
    <w:rsid w:val="00813C69"/>
    <w:rsid w:val="0082142D"/>
    <w:rsid w:val="0082235B"/>
    <w:rsid w:val="0083169F"/>
    <w:rsid w:val="00831B52"/>
    <w:rsid w:val="00834A20"/>
    <w:rsid w:val="008518A0"/>
    <w:rsid w:val="00856138"/>
    <w:rsid w:val="0085713C"/>
    <w:rsid w:val="00857B40"/>
    <w:rsid w:val="00865293"/>
    <w:rsid w:val="008741B0"/>
    <w:rsid w:val="008767C2"/>
    <w:rsid w:val="008770BA"/>
    <w:rsid w:val="0088218F"/>
    <w:rsid w:val="00883840"/>
    <w:rsid w:val="008846F7"/>
    <w:rsid w:val="00885C3D"/>
    <w:rsid w:val="00894774"/>
    <w:rsid w:val="00895613"/>
    <w:rsid w:val="00896B43"/>
    <w:rsid w:val="008977DA"/>
    <w:rsid w:val="008A2585"/>
    <w:rsid w:val="008A2A14"/>
    <w:rsid w:val="008A4BB5"/>
    <w:rsid w:val="008A6464"/>
    <w:rsid w:val="008B263D"/>
    <w:rsid w:val="008B4592"/>
    <w:rsid w:val="008B6226"/>
    <w:rsid w:val="008B6CC7"/>
    <w:rsid w:val="008D22E3"/>
    <w:rsid w:val="008D3F17"/>
    <w:rsid w:val="008E0AEC"/>
    <w:rsid w:val="008E6AA3"/>
    <w:rsid w:val="008F0125"/>
    <w:rsid w:val="008F098B"/>
    <w:rsid w:val="008F1F4D"/>
    <w:rsid w:val="008F6DFD"/>
    <w:rsid w:val="00902962"/>
    <w:rsid w:val="00902F41"/>
    <w:rsid w:val="00903885"/>
    <w:rsid w:val="00906086"/>
    <w:rsid w:val="0090727B"/>
    <w:rsid w:val="00915160"/>
    <w:rsid w:val="00916CC7"/>
    <w:rsid w:val="00921B40"/>
    <w:rsid w:val="00923FF9"/>
    <w:rsid w:val="00925516"/>
    <w:rsid w:val="00934905"/>
    <w:rsid w:val="00942C85"/>
    <w:rsid w:val="0094361D"/>
    <w:rsid w:val="00944C3F"/>
    <w:rsid w:val="00946456"/>
    <w:rsid w:val="00947F62"/>
    <w:rsid w:val="00952679"/>
    <w:rsid w:val="00952C44"/>
    <w:rsid w:val="009537AE"/>
    <w:rsid w:val="0095427B"/>
    <w:rsid w:val="009543C6"/>
    <w:rsid w:val="00963739"/>
    <w:rsid w:val="009642E9"/>
    <w:rsid w:val="009644B7"/>
    <w:rsid w:val="00970AC6"/>
    <w:rsid w:val="00971086"/>
    <w:rsid w:val="0097176F"/>
    <w:rsid w:val="00973EA7"/>
    <w:rsid w:val="00981250"/>
    <w:rsid w:val="00983AB0"/>
    <w:rsid w:val="00983C9E"/>
    <w:rsid w:val="009851F7"/>
    <w:rsid w:val="00986D22"/>
    <w:rsid w:val="00991027"/>
    <w:rsid w:val="009A4104"/>
    <w:rsid w:val="009A4D04"/>
    <w:rsid w:val="009A7990"/>
    <w:rsid w:val="009B4BF5"/>
    <w:rsid w:val="009B51AB"/>
    <w:rsid w:val="009B5813"/>
    <w:rsid w:val="009B5F44"/>
    <w:rsid w:val="009B7136"/>
    <w:rsid w:val="009C2035"/>
    <w:rsid w:val="009C69E8"/>
    <w:rsid w:val="009C6F58"/>
    <w:rsid w:val="009D154D"/>
    <w:rsid w:val="009D1D77"/>
    <w:rsid w:val="009D2A0C"/>
    <w:rsid w:val="009D666C"/>
    <w:rsid w:val="009D7605"/>
    <w:rsid w:val="009E273E"/>
    <w:rsid w:val="009F31A5"/>
    <w:rsid w:val="009F44FC"/>
    <w:rsid w:val="00A03A56"/>
    <w:rsid w:val="00A04145"/>
    <w:rsid w:val="00A1052B"/>
    <w:rsid w:val="00A1402C"/>
    <w:rsid w:val="00A20A53"/>
    <w:rsid w:val="00A2311A"/>
    <w:rsid w:val="00A26846"/>
    <w:rsid w:val="00A35F76"/>
    <w:rsid w:val="00A410FE"/>
    <w:rsid w:val="00A42D16"/>
    <w:rsid w:val="00A430A5"/>
    <w:rsid w:val="00A4692A"/>
    <w:rsid w:val="00A50600"/>
    <w:rsid w:val="00A558EF"/>
    <w:rsid w:val="00A57005"/>
    <w:rsid w:val="00A61F01"/>
    <w:rsid w:val="00A62B71"/>
    <w:rsid w:val="00A631AF"/>
    <w:rsid w:val="00A73DB9"/>
    <w:rsid w:val="00A74D81"/>
    <w:rsid w:val="00A75123"/>
    <w:rsid w:val="00A869EF"/>
    <w:rsid w:val="00A87055"/>
    <w:rsid w:val="00A90670"/>
    <w:rsid w:val="00A906A6"/>
    <w:rsid w:val="00A919D9"/>
    <w:rsid w:val="00A95C9B"/>
    <w:rsid w:val="00A974D4"/>
    <w:rsid w:val="00AA0585"/>
    <w:rsid w:val="00AA0763"/>
    <w:rsid w:val="00AA3B04"/>
    <w:rsid w:val="00AA6C73"/>
    <w:rsid w:val="00AB143C"/>
    <w:rsid w:val="00AB411B"/>
    <w:rsid w:val="00AB7399"/>
    <w:rsid w:val="00AC2198"/>
    <w:rsid w:val="00AC4174"/>
    <w:rsid w:val="00AC5886"/>
    <w:rsid w:val="00AD1CD1"/>
    <w:rsid w:val="00AD34EE"/>
    <w:rsid w:val="00AD3E9A"/>
    <w:rsid w:val="00AD5601"/>
    <w:rsid w:val="00AE0785"/>
    <w:rsid w:val="00AE1ECA"/>
    <w:rsid w:val="00AF2635"/>
    <w:rsid w:val="00AF3368"/>
    <w:rsid w:val="00AF4AD1"/>
    <w:rsid w:val="00B04001"/>
    <w:rsid w:val="00B07747"/>
    <w:rsid w:val="00B160FF"/>
    <w:rsid w:val="00B1668C"/>
    <w:rsid w:val="00B176DD"/>
    <w:rsid w:val="00B17D99"/>
    <w:rsid w:val="00B20816"/>
    <w:rsid w:val="00B22AE7"/>
    <w:rsid w:val="00B3606E"/>
    <w:rsid w:val="00B36593"/>
    <w:rsid w:val="00B367AA"/>
    <w:rsid w:val="00B50D37"/>
    <w:rsid w:val="00B54E93"/>
    <w:rsid w:val="00B576CC"/>
    <w:rsid w:val="00B64937"/>
    <w:rsid w:val="00B650E5"/>
    <w:rsid w:val="00B672AE"/>
    <w:rsid w:val="00B7026E"/>
    <w:rsid w:val="00B709B2"/>
    <w:rsid w:val="00B72C8E"/>
    <w:rsid w:val="00B746EF"/>
    <w:rsid w:val="00B75869"/>
    <w:rsid w:val="00B80FA5"/>
    <w:rsid w:val="00B810C2"/>
    <w:rsid w:val="00B81933"/>
    <w:rsid w:val="00B8233F"/>
    <w:rsid w:val="00B854C7"/>
    <w:rsid w:val="00B8622E"/>
    <w:rsid w:val="00B86EAD"/>
    <w:rsid w:val="00B938DC"/>
    <w:rsid w:val="00BA052F"/>
    <w:rsid w:val="00BA0832"/>
    <w:rsid w:val="00BB3058"/>
    <w:rsid w:val="00BB45FD"/>
    <w:rsid w:val="00BB7608"/>
    <w:rsid w:val="00BC1CDE"/>
    <w:rsid w:val="00BC1F94"/>
    <w:rsid w:val="00BC26CB"/>
    <w:rsid w:val="00BC6AF3"/>
    <w:rsid w:val="00BC7492"/>
    <w:rsid w:val="00BC7C33"/>
    <w:rsid w:val="00BD05C6"/>
    <w:rsid w:val="00BD1403"/>
    <w:rsid w:val="00BD21A2"/>
    <w:rsid w:val="00BD2E80"/>
    <w:rsid w:val="00BE141D"/>
    <w:rsid w:val="00BE45BB"/>
    <w:rsid w:val="00BE47DD"/>
    <w:rsid w:val="00BF2009"/>
    <w:rsid w:val="00BF68FF"/>
    <w:rsid w:val="00C10483"/>
    <w:rsid w:val="00C10D6E"/>
    <w:rsid w:val="00C12A1E"/>
    <w:rsid w:val="00C13040"/>
    <w:rsid w:val="00C21092"/>
    <w:rsid w:val="00C2249E"/>
    <w:rsid w:val="00C2313F"/>
    <w:rsid w:val="00C3373A"/>
    <w:rsid w:val="00C3672B"/>
    <w:rsid w:val="00C40D34"/>
    <w:rsid w:val="00C45D71"/>
    <w:rsid w:val="00C51801"/>
    <w:rsid w:val="00C527AE"/>
    <w:rsid w:val="00C53D93"/>
    <w:rsid w:val="00C63665"/>
    <w:rsid w:val="00C63FF7"/>
    <w:rsid w:val="00C64C3F"/>
    <w:rsid w:val="00C64CFA"/>
    <w:rsid w:val="00C651F0"/>
    <w:rsid w:val="00C67055"/>
    <w:rsid w:val="00C74FE5"/>
    <w:rsid w:val="00C75628"/>
    <w:rsid w:val="00C77DFA"/>
    <w:rsid w:val="00C8051B"/>
    <w:rsid w:val="00C8268F"/>
    <w:rsid w:val="00C82BDF"/>
    <w:rsid w:val="00C844D9"/>
    <w:rsid w:val="00C87325"/>
    <w:rsid w:val="00C9314A"/>
    <w:rsid w:val="00C937B7"/>
    <w:rsid w:val="00C94E4E"/>
    <w:rsid w:val="00C96EEF"/>
    <w:rsid w:val="00CA1F6F"/>
    <w:rsid w:val="00CA5F86"/>
    <w:rsid w:val="00CA765B"/>
    <w:rsid w:val="00CC514D"/>
    <w:rsid w:val="00CD0E3E"/>
    <w:rsid w:val="00CD4C4A"/>
    <w:rsid w:val="00CD4EAE"/>
    <w:rsid w:val="00CD5EE1"/>
    <w:rsid w:val="00CE614D"/>
    <w:rsid w:val="00CF4BB8"/>
    <w:rsid w:val="00CF5357"/>
    <w:rsid w:val="00CF6CE0"/>
    <w:rsid w:val="00D01A1C"/>
    <w:rsid w:val="00D1227D"/>
    <w:rsid w:val="00D14CD3"/>
    <w:rsid w:val="00D17CC9"/>
    <w:rsid w:val="00D211F8"/>
    <w:rsid w:val="00D21DDD"/>
    <w:rsid w:val="00D252FD"/>
    <w:rsid w:val="00D257D2"/>
    <w:rsid w:val="00D30FE4"/>
    <w:rsid w:val="00D33ED3"/>
    <w:rsid w:val="00D469E9"/>
    <w:rsid w:val="00D516B6"/>
    <w:rsid w:val="00D5252C"/>
    <w:rsid w:val="00D646BE"/>
    <w:rsid w:val="00D64EE4"/>
    <w:rsid w:val="00D65DFE"/>
    <w:rsid w:val="00D72051"/>
    <w:rsid w:val="00D73346"/>
    <w:rsid w:val="00D75418"/>
    <w:rsid w:val="00D75F3F"/>
    <w:rsid w:val="00D76355"/>
    <w:rsid w:val="00D76B1B"/>
    <w:rsid w:val="00D9329B"/>
    <w:rsid w:val="00D95258"/>
    <w:rsid w:val="00DA3565"/>
    <w:rsid w:val="00DA3E2D"/>
    <w:rsid w:val="00DA557E"/>
    <w:rsid w:val="00DA584E"/>
    <w:rsid w:val="00DA6411"/>
    <w:rsid w:val="00DB052E"/>
    <w:rsid w:val="00DB4249"/>
    <w:rsid w:val="00DC534F"/>
    <w:rsid w:val="00DC67C2"/>
    <w:rsid w:val="00DE2B66"/>
    <w:rsid w:val="00DF61C7"/>
    <w:rsid w:val="00DF63C6"/>
    <w:rsid w:val="00DF66A7"/>
    <w:rsid w:val="00DF6733"/>
    <w:rsid w:val="00E031C9"/>
    <w:rsid w:val="00E2213D"/>
    <w:rsid w:val="00E26580"/>
    <w:rsid w:val="00E26D46"/>
    <w:rsid w:val="00E30C55"/>
    <w:rsid w:val="00E3142C"/>
    <w:rsid w:val="00E31F8D"/>
    <w:rsid w:val="00E34562"/>
    <w:rsid w:val="00E3548F"/>
    <w:rsid w:val="00E41E69"/>
    <w:rsid w:val="00E47B23"/>
    <w:rsid w:val="00E47F75"/>
    <w:rsid w:val="00E5047A"/>
    <w:rsid w:val="00E51D49"/>
    <w:rsid w:val="00E621E6"/>
    <w:rsid w:val="00E625A9"/>
    <w:rsid w:val="00E65EFB"/>
    <w:rsid w:val="00E705F7"/>
    <w:rsid w:val="00E75860"/>
    <w:rsid w:val="00E80AF2"/>
    <w:rsid w:val="00E8154B"/>
    <w:rsid w:val="00E871D6"/>
    <w:rsid w:val="00EA0575"/>
    <w:rsid w:val="00EA2F48"/>
    <w:rsid w:val="00EA4724"/>
    <w:rsid w:val="00EA641F"/>
    <w:rsid w:val="00EB068E"/>
    <w:rsid w:val="00EB1F51"/>
    <w:rsid w:val="00EB576E"/>
    <w:rsid w:val="00EB5BFF"/>
    <w:rsid w:val="00EB6E21"/>
    <w:rsid w:val="00EC27A9"/>
    <w:rsid w:val="00EC6987"/>
    <w:rsid w:val="00EC79F5"/>
    <w:rsid w:val="00ED06C7"/>
    <w:rsid w:val="00ED0F02"/>
    <w:rsid w:val="00ED63D3"/>
    <w:rsid w:val="00EE3062"/>
    <w:rsid w:val="00EE5354"/>
    <w:rsid w:val="00EF1B33"/>
    <w:rsid w:val="00EF2E82"/>
    <w:rsid w:val="00F00D26"/>
    <w:rsid w:val="00F11C20"/>
    <w:rsid w:val="00F20324"/>
    <w:rsid w:val="00F20760"/>
    <w:rsid w:val="00F20AEC"/>
    <w:rsid w:val="00F246A1"/>
    <w:rsid w:val="00F25727"/>
    <w:rsid w:val="00F25B84"/>
    <w:rsid w:val="00F262DE"/>
    <w:rsid w:val="00F26E67"/>
    <w:rsid w:val="00F46EC0"/>
    <w:rsid w:val="00F52559"/>
    <w:rsid w:val="00F5474A"/>
    <w:rsid w:val="00F5560C"/>
    <w:rsid w:val="00F62052"/>
    <w:rsid w:val="00F63A2E"/>
    <w:rsid w:val="00F653E2"/>
    <w:rsid w:val="00F67AB4"/>
    <w:rsid w:val="00F7057A"/>
    <w:rsid w:val="00F77EFD"/>
    <w:rsid w:val="00F80666"/>
    <w:rsid w:val="00F83DBC"/>
    <w:rsid w:val="00F844D2"/>
    <w:rsid w:val="00F85DDE"/>
    <w:rsid w:val="00F87FD8"/>
    <w:rsid w:val="00F953CE"/>
    <w:rsid w:val="00F95AF5"/>
    <w:rsid w:val="00FA0BE0"/>
    <w:rsid w:val="00FA1365"/>
    <w:rsid w:val="00FA2C65"/>
    <w:rsid w:val="00FB1DB0"/>
    <w:rsid w:val="00FB579E"/>
    <w:rsid w:val="00FB5A40"/>
    <w:rsid w:val="00FC1B33"/>
    <w:rsid w:val="00FC3507"/>
    <w:rsid w:val="00FC3668"/>
    <w:rsid w:val="00FD67FE"/>
    <w:rsid w:val="00FF38BD"/>
    <w:rsid w:val="00FF3C60"/>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10460"/>
  <w15:docId w15:val="{57C48BF9-BC2E-4008-9B0F-3AAECC1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6"/>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basedOn w:val="a"/>
    <w:uiPriority w:val="99"/>
    <w:qFormat/>
    <w:rsid w:val="00A974D4"/>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974D4"/>
    <w:rPr>
      <w:rFonts w:cs="Times New Roman"/>
      <w:color w:val="0000FF"/>
      <w:u w:val="single"/>
    </w:rPr>
  </w:style>
  <w:style w:type="character" w:styleId="a5">
    <w:name w:val="Strong"/>
    <w:uiPriority w:val="99"/>
    <w:qFormat/>
    <w:rsid w:val="00A974D4"/>
    <w:rPr>
      <w:rFonts w:cs="Times New Roman"/>
      <w:b/>
    </w:rPr>
  </w:style>
  <w:style w:type="table" w:styleId="a6">
    <w:name w:val="Table Grid"/>
    <w:basedOn w:val="a1"/>
    <w:uiPriority w:val="99"/>
    <w:rsid w:val="00A97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8">
    <w:name w:val="List Paragraph"/>
    <w:basedOn w:val="a"/>
    <w:uiPriority w:val="99"/>
    <w:qFormat/>
    <w:rsid w:val="004D571D"/>
    <w:pPr>
      <w:ind w:left="720"/>
      <w:contextualSpacing/>
    </w:pPr>
  </w:style>
  <w:style w:type="paragraph" w:customStyle="1" w:styleId="2">
    <w:name w:val="Обычный2"/>
    <w:rsid w:val="000F044A"/>
    <w:pPr>
      <w:spacing w:after="160" w:line="259" w:lineRule="auto"/>
    </w:pPr>
    <w:rPr>
      <w:rFonts w:eastAsia="Calibri" w:cs="Calibri"/>
      <w:sz w:val="22"/>
      <w:szCs w:val="22"/>
      <w:lang w:val="uk-UA"/>
    </w:rPr>
  </w:style>
  <w:style w:type="paragraph" w:styleId="a9">
    <w:name w:val="header"/>
    <w:basedOn w:val="a"/>
    <w:link w:val="aa"/>
    <w:uiPriority w:val="99"/>
    <w:unhideWhenUsed/>
    <w:rsid w:val="0054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3C3"/>
    <w:rPr>
      <w:sz w:val="22"/>
      <w:szCs w:val="22"/>
      <w:lang w:val="uk-UA" w:eastAsia="uk-UA"/>
    </w:rPr>
  </w:style>
  <w:style w:type="paragraph" w:styleId="ab">
    <w:name w:val="footer"/>
    <w:basedOn w:val="a"/>
    <w:link w:val="ac"/>
    <w:uiPriority w:val="99"/>
    <w:unhideWhenUsed/>
    <w:rsid w:val="005473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3C3"/>
    <w:rPr>
      <w:sz w:val="22"/>
      <w:szCs w:val="22"/>
      <w:lang w:val="uk-UA" w:eastAsia="uk-UA"/>
    </w:rPr>
  </w:style>
  <w:style w:type="paragraph" w:customStyle="1" w:styleId="rvps6">
    <w:name w:val="rvps6"/>
    <w:basedOn w:val="a"/>
    <w:rsid w:val="004C0DDE"/>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rsid w:val="00F95AF5"/>
    <w:pPr>
      <w:suppressAutoHyphens/>
      <w:autoSpaceDN w:val="0"/>
      <w:spacing w:after="160" w:line="259" w:lineRule="auto"/>
      <w:textAlignment w:val="baseline"/>
    </w:pPr>
    <w:rPr>
      <w:rFonts w:eastAsia="SimSun" w:cs="Tahoma"/>
      <w:kern w:val="3"/>
      <w:sz w:val="22"/>
      <w:szCs w:val="22"/>
      <w:lang w:eastAsia="en-US"/>
    </w:rPr>
  </w:style>
  <w:style w:type="paragraph" w:customStyle="1" w:styleId="3">
    <w:name w:val="Обычный3"/>
    <w:rsid w:val="0082142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549">
      <w:bodyDiv w:val="1"/>
      <w:marLeft w:val="0"/>
      <w:marRight w:val="0"/>
      <w:marTop w:val="0"/>
      <w:marBottom w:val="0"/>
      <w:divBdr>
        <w:top w:val="none" w:sz="0" w:space="0" w:color="auto"/>
        <w:left w:val="none" w:sz="0" w:space="0" w:color="auto"/>
        <w:bottom w:val="none" w:sz="0" w:space="0" w:color="auto"/>
        <w:right w:val="none" w:sz="0" w:space="0" w:color="auto"/>
      </w:divBdr>
    </w:div>
    <w:div w:id="517543543">
      <w:bodyDiv w:val="1"/>
      <w:marLeft w:val="0"/>
      <w:marRight w:val="0"/>
      <w:marTop w:val="0"/>
      <w:marBottom w:val="0"/>
      <w:divBdr>
        <w:top w:val="none" w:sz="0" w:space="0" w:color="auto"/>
        <w:left w:val="none" w:sz="0" w:space="0" w:color="auto"/>
        <w:bottom w:val="none" w:sz="0" w:space="0" w:color="auto"/>
        <w:right w:val="none" w:sz="0" w:space="0" w:color="auto"/>
      </w:divBdr>
    </w:div>
    <w:div w:id="630524247">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
    <w:div w:id="834154437">
      <w:bodyDiv w:val="1"/>
      <w:marLeft w:val="0"/>
      <w:marRight w:val="0"/>
      <w:marTop w:val="0"/>
      <w:marBottom w:val="0"/>
      <w:divBdr>
        <w:top w:val="none" w:sz="0" w:space="0" w:color="auto"/>
        <w:left w:val="none" w:sz="0" w:space="0" w:color="auto"/>
        <w:bottom w:val="none" w:sz="0" w:space="0" w:color="auto"/>
        <w:right w:val="none" w:sz="0" w:space="0" w:color="auto"/>
      </w:divBdr>
      <w:divsChild>
        <w:div w:id="295070306">
          <w:marLeft w:val="0"/>
          <w:marRight w:val="0"/>
          <w:marTop w:val="0"/>
          <w:marBottom w:val="335"/>
          <w:divBdr>
            <w:top w:val="none" w:sz="0" w:space="0" w:color="auto"/>
            <w:left w:val="none" w:sz="0" w:space="0" w:color="auto"/>
            <w:bottom w:val="none" w:sz="0" w:space="0" w:color="auto"/>
            <w:right w:val="none" w:sz="0" w:space="0" w:color="auto"/>
          </w:divBdr>
        </w:div>
      </w:divsChild>
    </w:div>
    <w:div w:id="1637300304">
      <w:bodyDiv w:val="1"/>
      <w:marLeft w:val="0"/>
      <w:marRight w:val="0"/>
      <w:marTop w:val="0"/>
      <w:marBottom w:val="0"/>
      <w:divBdr>
        <w:top w:val="none" w:sz="0" w:space="0" w:color="auto"/>
        <w:left w:val="none" w:sz="0" w:space="0" w:color="auto"/>
        <w:bottom w:val="none" w:sz="0" w:space="0" w:color="auto"/>
        <w:right w:val="none" w:sz="0" w:space="0" w:color="auto"/>
      </w:divBdr>
    </w:div>
    <w:div w:id="16384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reyestr-koruptsioneriv" TargetMode="External"/><Relationship Id="rId13" Type="http://schemas.openxmlformats.org/officeDocument/2006/relationships/hyperlink" Target="https://nazk.gov.ua/uk/reyestr-koruptsioneriv"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vytiah.mvs.gov.ua/app/la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10-14" TargetMode="External"/><Relationship Id="rId14" Type="http://schemas.openxmlformats.org/officeDocument/2006/relationships/hyperlink" Target="http://zakon4.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3CA2-72F8-49C9-B830-909E29E8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11</Pages>
  <Words>4873</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Катя Бартащук</cp:lastModifiedBy>
  <cp:revision>113</cp:revision>
  <cp:lastPrinted>2021-06-15T07:53:00Z</cp:lastPrinted>
  <dcterms:created xsi:type="dcterms:W3CDTF">2019-04-17T13:17:00Z</dcterms:created>
  <dcterms:modified xsi:type="dcterms:W3CDTF">2023-05-28T12:49:00Z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