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7F" w:rsidRPr="00DE59DE" w:rsidRDefault="008346BC">
      <w:pPr>
        <w:spacing w:before="240"/>
        <w:jc w:val="center"/>
        <w:rPr>
          <w:b/>
          <w:color w:val="000000"/>
          <w:sz w:val="22"/>
          <w:szCs w:val="22"/>
        </w:rPr>
      </w:pPr>
      <w:r w:rsidRPr="00DE59DE">
        <w:rPr>
          <w:b/>
          <w:color w:val="000000"/>
          <w:sz w:val="22"/>
          <w:szCs w:val="22"/>
        </w:rPr>
        <w:t xml:space="preserve">ОГОЛОШЕННЯ ПРО ПРОВЕДЕННЯ </w:t>
      </w:r>
      <w:r w:rsidR="007353CE">
        <w:rPr>
          <w:b/>
          <w:color w:val="000000"/>
          <w:sz w:val="22"/>
          <w:szCs w:val="22"/>
        </w:rPr>
        <w:t>ДОПОРОГОВОЇ</w:t>
      </w:r>
      <w:r w:rsidRPr="00DE59DE">
        <w:rPr>
          <w:b/>
          <w:color w:val="000000"/>
          <w:sz w:val="22"/>
          <w:szCs w:val="22"/>
        </w:rPr>
        <w:t xml:space="preserve"> ЗАКУПІВЛІ</w:t>
      </w:r>
    </w:p>
    <w:tbl>
      <w:tblPr>
        <w:tblW w:w="10485" w:type="dxa"/>
        <w:jc w:val="center"/>
        <w:tblCellMar>
          <w:left w:w="30" w:type="dxa"/>
          <w:right w:w="30" w:type="dxa"/>
        </w:tblCellMar>
        <w:tblLook w:val="04A0" w:firstRow="1" w:lastRow="0" w:firstColumn="1" w:lastColumn="0" w:noHBand="0" w:noVBand="1"/>
      </w:tblPr>
      <w:tblGrid>
        <w:gridCol w:w="3403"/>
        <w:gridCol w:w="7082"/>
      </w:tblGrid>
      <w:tr w:rsidR="00602B7F" w:rsidRPr="00DE59DE">
        <w:trPr>
          <w:trHeight w:val="80"/>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360"/>
              <w:jc w:val="center"/>
              <w:rPr>
                <w:b/>
                <w:sz w:val="22"/>
                <w:szCs w:val="22"/>
                <w:lang w:eastAsia="ru-RU"/>
              </w:rPr>
            </w:pPr>
            <w:r w:rsidRPr="00DE59DE">
              <w:rPr>
                <w:b/>
                <w:sz w:val="22"/>
                <w:szCs w:val="22"/>
                <w:lang w:eastAsia="ru-RU"/>
              </w:rPr>
              <w:t>1</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jc w:val="center"/>
              <w:rPr>
                <w:b/>
                <w:sz w:val="22"/>
                <w:szCs w:val="22"/>
                <w:lang w:eastAsia="ru-RU"/>
              </w:rPr>
            </w:pPr>
            <w:r w:rsidRPr="00DE59DE">
              <w:rPr>
                <w:b/>
                <w:sz w:val="22"/>
                <w:szCs w:val="22"/>
                <w:lang w:eastAsia="ru-RU"/>
              </w:rPr>
              <w:t>2 </w:t>
            </w:r>
          </w:p>
        </w:tc>
      </w:tr>
      <w:tr w:rsidR="00602B7F" w:rsidRPr="00DE59DE">
        <w:trPr>
          <w:trHeight w:val="64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lang w:eastAsia="ru-RU"/>
              </w:rPr>
            </w:pPr>
            <w:r w:rsidRPr="00DE59DE">
              <w:rPr>
                <w:b/>
                <w:sz w:val="22"/>
                <w:szCs w:val="22"/>
                <w:lang w:eastAsia="ru-RU"/>
              </w:rPr>
              <w:t>Найменування Замовника, код за ЄДРПОУ, місцезнаходження та категорія Замовника</w:t>
            </w:r>
          </w:p>
        </w:tc>
        <w:tc>
          <w:tcPr>
            <w:tcW w:w="7081" w:type="dxa"/>
            <w:tcBorders>
              <w:top w:val="single" w:sz="4" w:space="0" w:color="000000"/>
              <w:left w:val="single" w:sz="4" w:space="0" w:color="000000"/>
              <w:bottom w:val="single" w:sz="4" w:space="0" w:color="000000"/>
              <w:right w:val="single" w:sz="4" w:space="0" w:color="000000"/>
            </w:tcBorders>
            <w:vAlign w:val="center"/>
          </w:tcPr>
          <w:p w:rsidR="005D6D61" w:rsidRPr="00DE59DE" w:rsidRDefault="005D6D61" w:rsidP="005D6D61">
            <w:pPr>
              <w:tabs>
                <w:tab w:val="left" w:pos="0"/>
                <w:tab w:val="center" w:pos="4153"/>
                <w:tab w:val="right" w:pos="9639"/>
              </w:tabs>
              <w:ind w:right="-7"/>
              <w:jc w:val="both"/>
              <w:rPr>
                <w:sz w:val="22"/>
              </w:rPr>
            </w:pPr>
            <w:r w:rsidRPr="00DE59DE">
              <w:rPr>
                <w:sz w:val="22"/>
                <w:szCs w:val="22"/>
              </w:rPr>
              <w:t>Комунальний заклад соціа</w:t>
            </w:r>
            <w:r w:rsidR="00376518" w:rsidRPr="00DE59DE">
              <w:rPr>
                <w:sz w:val="22"/>
                <w:szCs w:val="22"/>
              </w:rPr>
              <w:t xml:space="preserve">льного захисту центр соціальної підтримки </w:t>
            </w:r>
            <w:r w:rsidRPr="00DE59DE">
              <w:rPr>
                <w:sz w:val="22"/>
                <w:szCs w:val="22"/>
              </w:rPr>
              <w:t xml:space="preserve">дітей </w:t>
            </w:r>
            <w:r w:rsidR="00376518" w:rsidRPr="00DE59DE">
              <w:rPr>
                <w:sz w:val="22"/>
                <w:szCs w:val="22"/>
              </w:rPr>
              <w:t xml:space="preserve">та сімей </w:t>
            </w:r>
            <w:r w:rsidR="007E30C9" w:rsidRPr="00DE59DE">
              <w:rPr>
                <w:sz w:val="22"/>
                <w:szCs w:val="22"/>
              </w:rPr>
              <w:t xml:space="preserve">« </w:t>
            </w:r>
            <w:r w:rsidR="007353CE">
              <w:rPr>
                <w:sz w:val="22"/>
                <w:szCs w:val="22"/>
              </w:rPr>
              <w:t>Обійми</w:t>
            </w:r>
            <w:r w:rsidR="007E30C9" w:rsidRPr="00DE59DE">
              <w:rPr>
                <w:sz w:val="22"/>
                <w:szCs w:val="22"/>
              </w:rPr>
              <w:t>»</w:t>
            </w:r>
            <w:r w:rsidR="00376518" w:rsidRPr="00DE59DE">
              <w:rPr>
                <w:sz w:val="22"/>
                <w:szCs w:val="22"/>
              </w:rPr>
              <w:t xml:space="preserve"> </w:t>
            </w:r>
            <w:r w:rsidRPr="00DE59DE">
              <w:rPr>
                <w:sz w:val="22"/>
                <w:szCs w:val="22"/>
              </w:rPr>
              <w:t>Дніпровської міської ради.</w:t>
            </w:r>
          </w:p>
          <w:p w:rsidR="00E954EC" w:rsidRPr="00DE59DE" w:rsidRDefault="00E954EC" w:rsidP="00E954EC">
            <w:pPr>
              <w:tabs>
                <w:tab w:val="left" w:pos="0"/>
                <w:tab w:val="center" w:pos="4153"/>
                <w:tab w:val="right" w:pos="8306"/>
                <w:tab w:val="left" w:pos="9632"/>
              </w:tabs>
              <w:jc w:val="both"/>
              <w:rPr>
                <w:sz w:val="22"/>
              </w:rPr>
            </w:pPr>
            <w:r w:rsidRPr="00DE59DE">
              <w:rPr>
                <w:sz w:val="22"/>
                <w:szCs w:val="22"/>
              </w:rPr>
              <w:t>Код за ЄДРПОУ: 25</w:t>
            </w:r>
            <w:r w:rsidR="007353CE">
              <w:rPr>
                <w:sz w:val="22"/>
                <w:szCs w:val="22"/>
              </w:rPr>
              <w:t>927459</w:t>
            </w:r>
          </w:p>
          <w:p w:rsidR="00E954EC" w:rsidRPr="00DE59DE" w:rsidRDefault="00E954EC" w:rsidP="00E954EC">
            <w:pPr>
              <w:jc w:val="both"/>
              <w:rPr>
                <w:sz w:val="22"/>
              </w:rPr>
            </w:pPr>
            <w:r w:rsidRPr="00DE59DE">
              <w:rPr>
                <w:sz w:val="22"/>
                <w:szCs w:val="22"/>
              </w:rPr>
              <w:t>Місцезнаходження:Україна, Дніпропетровська область</w:t>
            </w:r>
            <w:r w:rsidRPr="00DE59DE">
              <w:rPr>
                <w:bCs/>
                <w:sz w:val="22"/>
                <w:szCs w:val="22"/>
              </w:rPr>
              <w:t xml:space="preserve">, м. Дніпро, вул. </w:t>
            </w:r>
            <w:r w:rsidR="007353CE">
              <w:rPr>
                <w:bCs/>
                <w:sz w:val="22"/>
                <w:szCs w:val="22"/>
              </w:rPr>
              <w:t>Тверська</w:t>
            </w:r>
            <w:r w:rsidRPr="00DE59DE">
              <w:rPr>
                <w:bCs/>
                <w:sz w:val="22"/>
                <w:szCs w:val="22"/>
              </w:rPr>
              <w:t>, 4</w:t>
            </w:r>
            <w:r w:rsidR="007353CE">
              <w:rPr>
                <w:bCs/>
                <w:sz w:val="22"/>
                <w:szCs w:val="22"/>
              </w:rPr>
              <w:t>1</w:t>
            </w:r>
            <w:r w:rsidRPr="00DE59DE">
              <w:rPr>
                <w:bCs/>
                <w:sz w:val="22"/>
                <w:szCs w:val="22"/>
              </w:rPr>
              <w:t>,  490</w:t>
            </w:r>
            <w:r w:rsidR="007353CE">
              <w:rPr>
                <w:bCs/>
                <w:sz w:val="22"/>
                <w:szCs w:val="22"/>
              </w:rPr>
              <w:t>51</w:t>
            </w:r>
            <w:r w:rsidRPr="00DE59DE">
              <w:rPr>
                <w:sz w:val="22"/>
                <w:szCs w:val="22"/>
              </w:rPr>
              <w:t>.</w:t>
            </w:r>
          </w:p>
          <w:p w:rsidR="00602B7F" w:rsidRPr="00DE59DE" w:rsidRDefault="00602B7F">
            <w:pPr>
              <w:pStyle w:val="ad"/>
              <w:ind w:right="170"/>
              <w:rPr>
                <w:b/>
                <w:sz w:val="22"/>
                <w:szCs w:val="22"/>
                <w:lang w:eastAsia="ru-RU"/>
              </w:rPr>
            </w:pP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lang w:eastAsia="ru-RU"/>
              </w:rPr>
            </w:pPr>
            <w:r w:rsidRPr="00DE59DE">
              <w:rPr>
                <w:b/>
                <w:sz w:val="22"/>
                <w:szCs w:val="22"/>
              </w:rPr>
              <w:t>Найменування предмета закупівлі та код відповідно до державного класифікатора продукції та послуг ДК 021:2015, єдиного закупівельного словника CPV</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626B82" w:rsidP="00850E62">
            <w:pPr>
              <w:pStyle w:val="1"/>
              <w:shd w:val="clear" w:color="auto" w:fill="FFFFFF"/>
              <w:spacing w:before="0"/>
              <w:textAlignment w:val="baseline"/>
              <w:rPr>
                <w:b w:val="0"/>
                <w:sz w:val="22"/>
                <w:szCs w:val="22"/>
              </w:rPr>
            </w:pPr>
            <w:r w:rsidRPr="00DE59DE">
              <w:rPr>
                <w:rFonts w:ascii="Times New Roman" w:hAnsi="Times New Roman" w:cs="Times New Roman"/>
                <w:sz w:val="22"/>
                <w:szCs w:val="22"/>
              </w:rPr>
              <w:t>ДК 021:2015: (CPV</w:t>
            </w:r>
            <w:r w:rsidR="00707276" w:rsidRPr="00DE59DE">
              <w:rPr>
                <w:rFonts w:ascii="Times New Roman" w:hAnsi="Times New Roman" w:cs="Times New Roman"/>
                <w:sz w:val="22"/>
                <w:szCs w:val="22"/>
              </w:rPr>
              <w:t>)</w:t>
            </w:r>
            <w:r w:rsidR="00850E62" w:rsidRPr="00DE59DE">
              <w:rPr>
                <w:rFonts w:ascii="Times New Roman" w:hAnsi="Times New Roman" w:cs="Times New Roman"/>
                <w:sz w:val="22"/>
                <w:szCs w:val="22"/>
              </w:rPr>
              <w:t xml:space="preserve"> код 39830000-9 </w:t>
            </w:r>
            <w:r w:rsidR="00707276" w:rsidRPr="00DE59DE">
              <w:rPr>
                <w:rFonts w:ascii="Times New Roman" w:hAnsi="Times New Roman" w:cs="Times New Roman"/>
                <w:sz w:val="22"/>
                <w:szCs w:val="22"/>
              </w:rPr>
              <w:t>- Продукція для чищення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Інформація про технічні, якісні та інші характеристики предмету закупівлі</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rsidP="00626B82">
            <w:pPr>
              <w:pStyle w:val="ad"/>
              <w:ind w:left="112" w:right="170"/>
              <w:rPr>
                <w:b/>
                <w:sz w:val="22"/>
                <w:szCs w:val="22"/>
              </w:rPr>
            </w:pPr>
            <w:r w:rsidRPr="00DE59DE">
              <w:rPr>
                <w:b/>
                <w:sz w:val="22"/>
                <w:szCs w:val="22"/>
              </w:rPr>
              <w:t>Згідно ДОДАТКУ №1 «</w:t>
            </w:r>
            <w:r w:rsidR="00626B82" w:rsidRPr="00DE59DE">
              <w:rPr>
                <w:b/>
                <w:color w:val="000000"/>
                <w:sz w:val="22"/>
                <w:szCs w:val="22"/>
              </w:rPr>
              <w:t>Технічні (якісні)</w:t>
            </w:r>
            <w:r w:rsidRPr="00DE59DE">
              <w:rPr>
                <w:b/>
                <w:color w:val="000000"/>
                <w:sz w:val="22"/>
                <w:szCs w:val="22"/>
              </w:rPr>
              <w:t xml:space="preserve"> та </w:t>
            </w:r>
            <w:r w:rsidR="00626B82" w:rsidRPr="00DE59DE">
              <w:rPr>
                <w:b/>
                <w:color w:val="000000"/>
                <w:sz w:val="22"/>
                <w:szCs w:val="22"/>
              </w:rPr>
              <w:t>кількісні вимоги до предмету закупівлі</w:t>
            </w:r>
            <w:r w:rsidRPr="00DE59DE">
              <w:rPr>
                <w:b/>
                <w:color w:val="000000"/>
                <w:sz w:val="22"/>
                <w:szCs w:val="22"/>
              </w:rPr>
              <w:t xml:space="preserve">» </w:t>
            </w:r>
            <w:r w:rsidRPr="00DE59DE">
              <w:rPr>
                <w:b/>
                <w:sz w:val="22"/>
                <w:szCs w:val="22"/>
              </w:rPr>
              <w:t xml:space="preserve"> до оголошення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lang w:eastAsia="ru-RU"/>
              </w:rPr>
            </w:pPr>
            <w:r w:rsidRPr="00DE59DE">
              <w:rPr>
                <w:b/>
                <w:sz w:val="22"/>
                <w:szCs w:val="22"/>
                <w:lang w:eastAsia="ru-RU"/>
              </w:rPr>
              <w:t>Очікувана вартість товару</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DC05FE" w:rsidP="009F3F05">
            <w:pPr>
              <w:pStyle w:val="ad"/>
              <w:ind w:left="112" w:right="170"/>
              <w:rPr>
                <w:b/>
                <w:sz w:val="22"/>
                <w:szCs w:val="22"/>
                <w:lang w:eastAsia="ru-RU"/>
              </w:rPr>
            </w:pPr>
            <w:r>
              <w:rPr>
                <w:b/>
                <w:sz w:val="22"/>
                <w:szCs w:val="22"/>
                <w:lang w:val="ru-RU" w:eastAsia="ru-RU"/>
              </w:rPr>
              <w:t>1</w:t>
            </w:r>
            <w:r w:rsidR="009F3F05">
              <w:rPr>
                <w:b/>
                <w:sz w:val="22"/>
                <w:szCs w:val="22"/>
                <w:lang w:val="ru-RU" w:eastAsia="ru-RU"/>
              </w:rPr>
              <w:t>5</w:t>
            </w:r>
            <w:r w:rsidR="007C3F5E">
              <w:rPr>
                <w:b/>
                <w:sz w:val="22"/>
                <w:szCs w:val="22"/>
                <w:lang w:val="ru-RU" w:eastAsia="ru-RU"/>
              </w:rPr>
              <w:t xml:space="preserve"> 5</w:t>
            </w:r>
            <w:r>
              <w:rPr>
                <w:b/>
                <w:sz w:val="22"/>
                <w:szCs w:val="22"/>
                <w:lang w:val="ru-RU" w:eastAsia="ru-RU"/>
              </w:rPr>
              <w:t>00</w:t>
            </w:r>
            <w:r w:rsidR="0092393A">
              <w:rPr>
                <w:b/>
                <w:sz w:val="22"/>
                <w:szCs w:val="22"/>
                <w:lang w:val="ru-RU" w:eastAsia="ru-RU"/>
              </w:rPr>
              <w:t>,00</w:t>
            </w:r>
            <w:r w:rsidR="00DE59DE" w:rsidRPr="00DE59DE">
              <w:rPr>
                <w:b/>
                <w:sz w:val="22"/>
                <w:szCs w:val="22"/>
                <w:lang w:val="ru-RU" w:eastAsia="ru-RU"/>
              </w:rPr>
              <w:t xml:space="preserve"> </w:t>
            </w:r>
            <w:r w:rsidR="00707276" w:rsidRPr="00DE59DE">
              <w:rPr>
                <w:b/>
                <w:sz w:val="22"/>
                <w:szCs w:val="22"/>
                <w:lang w:val="ru-RU" w:eastAsia="ru-RU"/>
              </w:rPr>
              <w:t>грн</w:t>
            </w:r>
            <w:r w:rsidR="00DA2ABA" w:rsidRPr="00DE59DE">
              <w:rPr>
                <w:b/>
                <w:sz w:val="22"/>
                <w:szCs w:val="22"/>
                <w:lang w:eastAsia="ru-RU"/>
              </w:rPr>
              <w:t>.</w:t>
            </w:r>
            <w:r w:rsidR="00F424AF">
              <w:rPr>
                <w:b/>
                <w:sz w:val="22"/>
                <w:szCs w:val="22"/>
                <w:lang w:eastAsia="ru-RU"/>
              </w:rPr>
              <w:t xml:space="preserve"> (</w:t>
            </w:r>
            <w:r w:rsidR="009F3F05">
              <w:rPr>
                <w:b/>
                <w:sz w:val="22"/>
                <w:szCs w:val="22"/>
                <w:lang w:eastAsia="ru-RU"/>
              </w:rPr>
              <w:t>П</w:t>
            </w:r>
            <w:r w:rsidR="009F3F05">
              <w:rPr>
                <w:rFonts w:ascii="Calibri" w:hAnsi="Calibri" w:cs="Calibri"/>
                <w:b/>
                <w:sz w:val="22"/>
                <w:szCs w:val="22"/>
                <w:lang w:eastAsia="ru-RU"/>
              </w:rPr>
              <w:t>'</w:t>
            </w:r>
            <w:r w:rsidR="009F3F05">
              <w:rPr>
                <w:b/>
                <w:sz w:val="22"/>
                <w:szCs w:val="22"/>
                <w:lang w:eastAsia="ru-RU"/>
              </w:rPr>
              <w:t>ятнадцять</w:t>
            </w:r>
            <w:r w:rsidR="00F424AF">
              <w:rPr>
                <w:b/>
                <w:sz w:val="22"/>
                <w:szCs w:val="22"/>
                <w:lang w:eastAsia="ru-RU"/>
              </w:rPr>
              <w:t xml:space="preserve"> тисяч </w:t>
            </w:r>
            <w:r w:rsidR="007C3F5E">
              <w:rPr>
                <w:b/>
                <w:sz w:val="22"/>
                <w:szCs w:val="22"/>
                <w:lang w:eastAsia="ru-RU"/>
              </w:rPr>
              <w:t>п</w:t>
            </w:r>
            <w:r w:rsidR="007C3F5E">
              <w:rPr>
                <w:rFonts w:ascii="Calibri" w:hAnsi="Calibri" w:cs="Calibri"/>
                <w:b/>
                <w:sz w:val="22"/>
                <w:szCs w:val="22"/>
                <w:lang w:eastAsia="ru-RU"/>
              </w:rPr>
              <w:t>'</w:t>
            </w:r>
            <w:r w:rsidR="007C3F5E">
              <w:rPr>
                <w:b/>
                <w:sz w:val="22"/>
                <w:szCs w:val="22"/>
                <w:lang w:eastAsia="ru-RU"/>
              </w:rPr>
              <w:t xml:space="preserve">ятсот </w:t>
            </w:r>
            <w:r w:rsidR="00F424AF">
              <w:rPr>
                <w:b/>
                <w:sz w:val="22"/>
                <w:szCs w:val="22"/>
                <w:lang w:eastAsia="ru-RU"/>
              </w:rPr>
              <w:t>гривень 00 коп.)</w:t>
            </w:r>
          </w:p>
        </w:tc>
      </w:tr>
      <w:tr w:rsidR="00602B7F" w:rsidRPr="00DE59DE">
        <w:trPr>
          <w:trHeight w:val="403"/>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Кількість чи обсяг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626B82" w:rsidP="00DE59DE">
            <w:pPr>
              <w:ind w:left="110"/>
              <w:jc w:val="both"/>
              <w:rPr>
                <w:sz w:val="22"/>
              </w:rPr>
            </w:pPr>
            <w:r w:rsidRPr="00DE59DE">
              <w:rPr>
                <w:rStyle w:val="21"/>
                <w:rFonts w:eastAsiaTheme="minorEastAsia"/>
                <w:color w:val="auto"/>
              </w:rPr>
              <w:t>Обсяг (кількість) поставки товарів відповідно до технічних характеристик, наведених у Додатку 1 Технічні (якісні) та кількісні вимоги до предмету закупівлі до тендерної документації.</w:t>
            </w:r>
          </w:p>
        </w:tc>
      </w:tr>
      <w:tr w:rsidR="00602B7F" w:rsidRPr="00DE59DE">
        <w:trPr>
          <w:trHeight w:val="422"/>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 xml:space="preserve">Місце поставки товарів </w:t>
            </w:r>
          </w:p>
        </w:tc>
        <w:tc>
          <w:tcPr>
            <w:tcW w:w="7081" w:type="dxa"/>
            <w:tcBorders>
              <w:top w:val="single" w:sz="4" w:space="0" w:color="000000"/>
              <w:left w:val="single" w:sz="4" w:space="0" w:color="000000"/>
              <w:bottom w:val="single" w:sz="4" w:space="0" w:color="000000"/>
              <w:right w:val="single" w:sz="4" w:space="0" w:color="000000"/>
            </w:tcBorders>
            <w:vAlign w:val="center"/>
          </w:tcPr>
          <w:p w:rsidR="00E954EC" w:rsidRPr="00DE59DE" w:rsidRDefault="00E954EC" w:rsidP="00E954EC">
            <w:pPr>
              <w:jc w:val="both"/>
              <w:rPr>
                <w:sz w:val="22"/>
              </w:rPr>
            </w:pPr>
            <w:r w:rsidRPr="00DE59DE">
              <w:rPr>
                <w:sz w:val="22"/>
                <w:szCs w:val="22"/>
              </w:rPr>
              <w:t>Україна, Дніпропетровська область</w:t>
            </w:r>
            <w:r w:rsidRPr="00DE59DE">
              <w:rPr>
                <w:bCs/>
                <w:sz w:val="22"/>
                <w:szCs w:val="22"/>
              </w:rPr>
              <w:t>, 490</w:t>
            </w:r>
            <w:r w:rsidR="007353CE">
              <w:rPr>
                <w:bCs/>
                <w:sz w:val="22"/>
                <w:szCs w:val="22"/>
              </w:rPr>
              <w:t>51</w:t>
            </w:r>
            <w:r w:rsidRPr="00DE59DE">
              <w:rPr>
                <w:bCs/>
                <w:sz w:val="22"/>
                <w:szCs w:val="22"/>
              </w:rPr>
              <w:t xml:space="preserve"> м. Дніпро, вул. </w:t>
            </w:r>
            <w:r w:rsidR="007353CE">
              <w:rPr>
                <w:bCs/>
                <w:sz w:val="22"/>
                <w:szCs w:val="22"/>
              </w:rPr>
              <w:t>Тверська</w:t>
            </w:r>
            <w:r w:rsidRPr="00DE59DE">
              <w:rPr>
                <w:bCs/>
                <w:sz w:val="22"/>
                <w:szCs w:val="22"/>
              </w:rPr>
              <w:t>, 4</w:t>
            </w:r>
            <w:r w:rsidR="007353CE">
              <w:rPr>
                <w:bCs/>
                <w:sz w:val="22"/>
                <w:szCs w:val="22"/>
              </w:rPr>
              <w:t>1</w:t>
            </w:r>
          </w:p>
          <w:p w:rsidR="00602B7F" w:rsidRPr="00DE59DE" w:rsidRDefault="00602B7F">
            <w:pPr>
              <w:pStyle w:val="ad"/>
              <w:ind w:left="112" w:right="170"/>
              <w:rPr>
                <w:sz w:val="22"/>
                <w:szCs w:val="22"/>
                <w:lang w:eastAsia="ru-RU"/>
              </w:rPr>
            </w:pP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Строк поставки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rsidP="009F3F05">
            <w:pPr>
              <w:tabs>
                <w:tab w:val="left" w:pos="851"/>
              </w:tabs>
              <w:spacing w:line="360" w:lineRule="auto"/>
              <w:rPr>
                <w:sz w:val="22"/>
              </w:rPr>
            </w:pPr>
            <w:r w:rsidRPr="00DE59DE">
              <w:rPr>
                <w:sz w:val="22"/>
                <w:szCs w:val="22"/>
              </w:rPr>
              <w:t>П</w:t>
            </w:r>
            <w:r w:rsidR="00C420C8" w:rsidRPr="00DE59DE">
              <w:rPr>
                <w:sz w:val="22"/>
                <w:szCs w:val="22"/>
              </w:rPr>
              <w:t xml:space="preserve">оставка Товару здійснюється </w:t>
            </w:r>
            <w:r w:rsidR="00C35210" w:rsidRPr="00DE59DE">
              <w:rPr>
                <w:sz w:val="22"/>
                <w:szCs w:val="22"/>
              </w:rPr>
              <w:t xml:space="preserve">у </w:t>
            </w:r>
            <w:r w:rsidR="009F3F05">
              <w:rPr>
                <w:sz w:val="22"/>
                <w:szCs w:val="22"/>
                <w:lang w:val="ru-RU"/>
              </w:rPr>
              <w:t>листопаді</w:t>
            </w:r>
            <w:r w:rsidR="00C35210" w:rsidRPr="00DE59DE">
              <w:rPr>
                <w:sz w:val="22"/>
                <w:szCs w:val="22"/>
              </w:rPr>
              <w:t xml:space="preserve"> </w:t>
            </w:r>
            <w:r w:rsidRPr="00DE59DE">
              <w:rPr>
                <w:sz w:val="22"/>
                <w:szCs w:val="22"/>
              </w:rPr>
              <w:t>202</w:t>
            </w:r>
            <w:r w:rsidR="00DE59DE">
              <w:rPr>
                <w:sz w:val="22"/>
                <w:szCs w:val="22"/>
              </w:rPr>
              <w:t>2</w:t>
            </w:r>
            <w:r w:rsidR="006C4D10" w:rsidRPr="00DE59DE">
              <w:rPr>
                <w:sz w:val="22"/>
                <w:szCs w:val="22"/>
              </w:rPr>
              <w:t xml:space="preserve"> року (включно)</w:t>
            </w:r>
            <w:r w:rsidR="00656BDF" w:rsidRPr="00DE59DE">
              <w:rPr>
                <w:sz w:val="22"/>
                <w:szCs w:val="22"/>
              </w:rPr>
              <w:t xml:space="preserve"> з</w:t>
            </w:r>
            <w:r w:rsidR="006C4D10" w:rsidRPr="00DE59DE">
              <w:rPr>
                <w:sz w:val="22"/>
                <w:szCs w:val="22"/>
              </w:rPr>
              <w:t xml:space="preserve"> ПОНЕДІЛК</w:t>
            </w:r>
            <w:r w:rsidR="00656BDF" w:rsidRPr="00DE59DE">
              <w:rPr>
                <w:sz w:val="22"/>
                <w:szCs w:val="22"/>
              </w:rPr>
              <w:t>А по НЕДІЛЮ.</w:t>
            </w:r>
          </w:p>
        </w:tc>
      </w:tr>
      <w:tr w:rsidR="00602B7F" w:rsidRPr="00DE59DE">
        <w:trPr>
          <w:trHeight w:val="558"/>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Умови оплати товарів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ind w:left="112"/>
              <w:jc w:val="both"/>
              <w:rPr>
                <w:sz w:val="22"/>
              </w:rPr>
            </w:pPr>
            <w:r w:rsidRPr="00DE59DE">
              <w:rPr>
                <w:sz w:val="22"/>
                <w:szCs w:val="22"/>
              </w:rPr>
              <w:t>Оплата по факту постачання товару.</w:t>
            </w:r>
          </w:p>
          <w:p w:rsidR="00602B7F" w:rsidRPr="00DE59DE" w:rsidRDefault="008346BC">
            <w:pPr>
              <w:ind w:left="112"/>
              <w:jc w:val="both"/>
              <w:rPr>
                <w:sz w:val="22"/>
              </w:rPr>
            </w:pPr>
            <w:r w:rsidRPr="00DE59DE">
              <w:rPr>
                <w:sz w:val="22"/>
                <w:szCs w:val="22"/>
              </w:rPr>
              <w:t>Розрахунки за поставлений товар здійснюються Замовником після відвантаження товару за адресою</w:t>
            </w:r>
            <w:r w:rsidRPr="00DE59DE">
              <w:rPr>
                <w:color w:val="000000"/>
                <w:sz w:val="22"/>
                <w:szCs w:val="22"/>
              </w:rPr>
              <w:t xml:space="preserve"> на підставі</w:t>
            </w:r>
            <w:r w:rsidRPr="00DE59DE">
              <w:rPr>
                <w:sz w:val="22"/>
                <w:szCs w:val="22"/>
              </w:rPr>
              <w:t xml:space="preserve"> накладної в термін 1</w:t>
            </w:r>
            <w:r w:rsidR="00C420C8" w:rsidRPr="00DE59DE">
              <w:rPr>
                <w:sz w:val="22"/>
                <w:szCs w:val="22"/>
              </w:rPr>
              <w:t>0</w:t>
            </w:r>
            <w:r w:rsidRPr="00DE59DE">
              <w:rPr>
                <w:sz w:val="22"/>
                <w:szCs w:val="22"/>
              </w:rPr>
              <w:t xml:space="preserve"> банківських днів з дня поставки.</w:t>
            </w:r>
          </w:p>
          <w:p w:rsidR="00602B7F" w:rsidRPr="00DE59DE" w:rsidRDefault="008346BC">
            <w:pPr>
              <w:ind w:left="112"/>
              <w:jc w:val="both"/>
              <w:rPr>
                <w:sz w:val="22"/>
              </w:rPr>
            </w:pPr>
            <w:r w:rsidRPr="00DE59DE">
              <w:rPr>
                <w:sz w:val="22"/>
                <w:szCs w:val="22"/>
              </w:rPr>
              <w:t>Усі платіжні документи за Договором оформлюються з дотриманням вимог чинного законодавства.</w:t>
            </w:r>
          </w:p>
        </w:tc>
      </w:tr>
      <w:tr w:rsidR="00602B7F" w:rsidRPr="00DE59DE">
        <w:trPr>
          <w:trHeight w:val="551"/>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numPr>
                <w:ilvl w:val="0"/>
                <w:numId w:val="3"/>
              </w:numPr>
              <w:spacing w:after="240"/>
              <w:ind w:right="170"/>
              <w:jc w:val="both"/>
              <w:rPr>
                <w:b/>
                <w:sz w:val="22"/>
              </w:rPr>
            </w:pPr>
            <w:r w:rsidRPr="00DE59DE">
              <w:rPr>
                <w:rFonts w:ascii="Times New Roman CYR" w:hAnsi="Times New Roman CYR"/>
                <w:b/>
                <w:bCs/>
                <w:color w:val="000000"/>
                <w:sz w:val="22"/>
                <w:szCs w:val="22"/>
                <w:highlight w:val="white"/>
                <w:lang w:val="ru-RU"/>
              </w:rPr>
              <w:t>Період</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уточнення</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інформації про закупівлю (не менше</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трьох</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робочих</w:t>
            </w:r>
            <w:r w:rsidR="00C3471B"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 xml:space="preserve">днів): </w:t>
            </w:r>
          </w:p>
        </w:tc>
        <w:tc>
          <w:tcPr>
            <w:tcW w:w="7081" w:type="dxa"/>
            <w:tcBorders>
              <w:top w:val="single" w:sz="4" w:space="0" w:color="000000"/>
              <w:left w:val="single" w:sz="4" w:space="0" w:color="000000"/>
              <w:bottom w:val="single" w:sz="4" w:space="0" w:color="000000"/>
              <w:right w:val="single" w:sz="4" w:space="0" w:color="000000"/>
            </w:tcBorders>
            <w:vAlign w:val="center"/>
          </w:tcPr>
          <w:p w:rsidR="00AA45F4" w:rsidRPr="00DE59DE" w:rsidRDefault="00AA45F4" w:rsidP="00AA45F4">
            <w:pPr>
              <w:pStyle w:val="13"/>
              <w:spacing w:after="0" w:line="240" w:lineRule="auto"/>
              <w:ind w:left="0"/>
              <w:jc w:val="both"/>
              <w:rPr>
                <w:rFonts w:ascii="Times New Roman" w:hAnsi="Times New Roman" w:cs="Times New Roman"/>
                <w:lang w:val="uk-UA"/>
              </w:rPr>
            </w:pPr>
            <w:r w:rsidRPr="00DE59DE">
              <w:rPr>
                <w:rFonts w:ascii="Times New Roman" w:hAnsi="Times New Roman" w:cs="Times New Roman"/>
                <w:shd w:val="clear" w:color="auto" w:fill="FFFFFF"/>
                <w:lang w:val="uk-UA"/>
              </w:rPr>
              <w:t>Зазначено в електронній системі</w:t>
            </w:r>
            <w:r w:rsidRPr="00DE59DE">
              <w:rPr>
                <w:rFonts w:ascii="Times New Roman" w:hAnsi="Times New Roman" w:cs="Times New Roman"/>
                <w:lang w:val="uk-UA"/>
              </w:rPr>
              <w:t>.</w:t>
            </w:r>
          </w:p>
          <w:p w:rsidR="00602B7F" w:rsidRPr="00DE59DE" w:rsidRDefault="00602B7F">
            <w:pPr>
              <w:spacing w:after="240"/>
              <w:ind w:left="360" w:right="170" w:hanging="360"/>
              <w:jc w:val="both"/>
              <w:rPr>
                <w:b/>
                <w:sz w:val="22"/>
              </w:rPr>
            </w:pPr>
          </w:p>
        </w:tc>
      </w:tr>
      <w:tr w:rsidR="00602B7F" w:rsidRPr="00DE59DE">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Pr="00DE59DE" w:rsidRDefault="008346BC">
            <w:pPr>
              <w:numPr>
                <w:ilvl w:val="0"/>
                <w:numId w:val="3"/>
              </w:numPr>
              <w:spacing w:after="240"/>
              <w:ind w:right="170"/>
              <w:jc w:val="both"/>
              <w:rPr>
                <w:b/>
                <w:sz w:val="22"/>
              </w:rPr>
            </w:pPr>
            <w:r w:rsidRPr="00DE59DE">
              <w:rPr>
                <w:rFonts w:ascii="Times New Roman CYR" w:hAnsi="Times New Roman CYR"/>
                <w:b/>
                <w:bCs/>
                <w:color w:val="000000"/>
                <w:sz w:val="22"/>
                <w:szCs w:val="22"/>
                <w:highlight w:val="white"/>
                <w:lang w:val="ru-RU"/>
              </w:rPr>
              <w:t>Кінцевий строк подання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пропозицій (строк для подання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пропозицій не може бути менше</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ніж</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шість</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робочих</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днів з дня оприлюднення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оголошення про проведення</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спрощеної</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закупівлі в електронній</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системі</w:t>
            </w:r>
            <w:r w:rsidR="00451477" w:rsidRPr="00DE59DE">
              <w:rPr>
                <w:rFonts w:ascii="Times New Roman CYR" w:hAnsi="Times New Roman CYR"/>
                <w:b/>
                <w:bCs/>
                <w:color w:val="000000"/>
                <w:sz w:val="22"/>
                <w:szCs w:val="22"/>
                <w:highlight w:val="white"/>
                <w:lang w:val="ru-RU"/>
              </w:rPr>
              <w:t xml:space="preserve"> </w:t>
            </w:r>
            <w:r w:rsidRPr="00DE59DE">
              <w:rPr>
                <w:rFonts w:ascii="Times New Roman CYR" w:hAnsi="Times New Roman CYR"/>
                <w:b/>
                <w:bCs/>
                <w:color w:val="000000"/>
                <w:sz w:val="22"/>
                <w:szCs w:val="22"/>
                <w:highlight w:val="white"/>
                <w:lang w:val="ru-RU"/>
              </w:rPr>
              <w:t xml:space="preserve">закупівель): </w:t>
            </w:r>
          </w:p>
        </w:tc>
        <w:tc>
          <w:tcPr>
            <w:tcW w:w="7081" w:type="dxa"/>
            <w:tcBorders>
              <w:left w:val="single" w:sz="4" w:space="0" w:color="000000"/>
              <w:bottom w:val="single" w:sz="4" w:space="0" w:color="000000"/>
              <w:right w:val="single" w:sz="4" w:space="0" w:color="000000"/>
            </w:tcBorders>
            <w:vAlign w:val="center"/>
          </w:tcPr>
          <w:p w:rsidR="00AA45F4" w:rsidRPr="00DE59DE" w:rsidRDefault="00AA45F4" w:rsidP="00AA45F4">
            <w:pPr>
              <w:pStyle w:val="13"/>
              <w:spacing w:after="0" w:line="240" w:lineRule="auto"/>
              <w:ind w:left="0"/>
              <w:jc w:val="both"/>
              <w:rPr>
                <w:rFonts w:ascii="Times New Roman" w:hAnsi="Times New Roman" w:cs="Times New Roman"/>
                <w:lang w:val="uk-UA"/>
              </w:rPr>
            </w:pPr>
            <w:r w:rsidRPr="00DE59DE">
              <w:rPr>
                <w:rFonts w:ascii="Times New Roman" w:hAnsi="Times New Roman" w:cs="Times New Roman"/>
                <w:shd w:val="clear" w:color="auto" w:fill="FFFFFF"/>
                <w:lang w:val="uk-UA"/>
              </w:rPr>
              <w:t>Зазначено в електронній системі</w:t>
            </w:r>
            <w:r w:rsidRPr="00DE59DE">
              <w:rPr>
                <w:rFonts w:ascii="Times New Roman" w:hAnsi="Times New Roman" w:cs="Times New Roman"/>
                <w:lang w:val="uk-UA"/>
              </w:rPr>
              <w:t>.</w:t>
            </w:r>
          </w:p>
          <w:p w:rsidR="00602B7F" w:rsidRPr="00DE59DE" w:rsidRDefault="00602B7F">
            <w:pPr>
              <w:spacing w:after="240"/>
              <w:ind w:left="360" w:right="170" w:hanging="360"/>
              <w:jc w:val="both"/>
              <w:rPr>
                <w:b/>
                <w:sz w:val="22"/>
              </w:rPr>
            </w:pPr>
          </w:p>
        </w:tc>
      </w:tr>
      <w:tr w:rsidR="00602B7F" w:rsidRPr="00DE59DE">
        <w:trPr>
          <w:trHeight w:val="551"/>
          <w:jc w:val="center"/>
        </w:trPr>
        <w:tc>
          <w:tcPr>
            <w:tcW w:w="3403" w:type="dxa"/>
            <w:tcBorders>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Крок аукціону 0,5 - 3% очікуваної вартості товару</w:t>
            </w:r>
          </w:p>
        </w:tc>
        <w:tc>
          <w:tcPr>
            <w:tcW w:w="7081" w:type="dxa"/>
            <w:tcBorders>
              <w:left w:val="single" w:sz="4" w:space="0" w:color="000000"/>
              <w:bottom w:val="single" w:sz="4" w:space="0" w:color="000000"/>
              <w:right w:val="single" w:sz="4" w:space="0" w:color="000000"/>
            </w:tcBorders>
            <w:vAlign w:val="center"/>
          </w:tcPr>
          <w:p w:rsidR="00602B7F" w:rsidRPr="00DE59DE" w:rsidRDefault="00E954EC">
            <w:pPr>
              <w:pStyle w:val="ad"/>
              <w:ind w:left="112" w:right="170"/>
              <w:rPr>
                <w:sz w:val="22"/>
                <w:szCs w:val="22"/>
                <w:lang w:eastAsia="ru-RU"/>
              </w:rPr>
            </w:pPr>
            <w:r w:rsidRPr="00DE59DE">
              <w:rPr>
                <w:sz w:val="22"/>
                <w:szCs w:val="22"/>
                <w:lang w:eastAsia="ru-RU"/>
              </w:rPr>
              <w:t>0,5 %</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Перелік критеріїв та методика оцінки пропозицій із зазначенням питомої ваги критеріїв</w:t>
            </w:r>
          </w:p>
        </w:tc>
        <w:tc>
          <w:tcPr>
            <w:tcW w:w="7081" w:type="dxa"/>
            <w:tcBorders>
              <w:top w:val="single" w:sz="4" w:space="0" w:color="000000"/>
              <w:left w:val="single" w:sz="4" w:space="0" w:color="000000"/>
              <w:bottom w:val="single" w:sz="4" w:space="0" w:color="000000"/>
              <w:right w:val="single" w:sz="4" w:space="0" w:color="000000"/>
            </w:tcBorders>
            <w:vAlign w:val="center"/>
          </w:tcPr>
          <w:p w:rsidR="00626B82" w:rsidRPr="00DE59DE" w:rsidRDefault="00626B82" w:rsidP="00626B82">
            <w:pPr>
              <w:spacing w:line="244" w:lineRule="exact"/>
              <w:jc w:val="both"/>
              <w:rPr>
                <w:rStyle w:val="21"/>
                <w:rFonts w:eastAsiaTheme="minorHAnsi"/>
                <w:color w:val="auto"/>
              </w:rPr>
            </w:pPr>
            <w:r w:rsidRPr="00DE59DE">
              <w:rPr>
                <w:rStyle w:val="21"/>
                <w:rFonts w:eastAsiaTheme="minorEastAsia"/>
                <w:color w:val="auto"/>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DE59DE">
              <w:rPr>
                <w:color w:val="000000"/>
                <w:sz w:val="22"/>
                <w:szCs w:val="22"/>
              </w:rPr>
              <w:t>Проводиться оцінка лише тих тендерних пропозицій, що не були відхилені згідно з Законом.</w:t>
            </w:r>
          </w:p>
          <w:p w:rsidR="00626B82" w:rsidRPr="00DE59DE" w:rsidRDefault="00626B82" w:rsidP="00626B82">
            <w:pPr>
              <w:spacing w:line="244" w:lineRule="exact"/>
              <w:jc w:val="both"/>
              <w:rPr>
                <w:rStyle w:val="21"/>
                <w:rFonts w:eastAsiaTheme="minorHAnsi"/>
                <w:b/>
                <w:color w:val="auto"/>
              </w:rPr>
            </w:pPr>
            <w:r w:rsidRPr="00DE59DE">
              <w:rPr>
                <w:rStyle w:val="21"/>
                <w:rFonts w:eastAsiaTheme="minorEastAsia"/>
                <w:b/>
                <w:bCs/>
                <w:color w:val="auto"/>
              </w:rPr>
              <w:t>Критерій оцінки єдиний – Ціна, питома вага критерію – 100%.</w:t>
            </w:r>
          </w:p>
          <w:p w:rsidR="00626B82" w:rsidRPr="00DE59DE" w:rsidRDefault="00626B82" w:rsidP="00626B82">
            <w:pPr>
              <w:spacing w:line="244" w:lineRule="exact"/>
              <w:ind w:firstLine="520"/>
              <w:jc w:val="both"/>
              <w:rPr>
                <w:rStyle w:val="21"/>
                <w:rFonts w:eastAsiaTheme="minorEastAsia"/>
                <w:color w:val="auto"/>
              </w:rPr>
            </w:pPr>
            <w:r w:rsidRPr="00DE59DE">
              <w:rPr>
                <w:color w:val="000000"/>
                <w:sz w:val="22"/>
                <w:szCs w:val="22"/>
              </w:rPr>
              <w:lastRenderedPageBreak/>
              <w:t>Електронний аукціон полягає в повторювальному процесі пониження цін, що проводиться у три етапи в інтерактивному режимі реального часу</w:t>
            </w:r>
            <w:r w:rsidRPr="00DE59DE">
              <w:rPr>
                <w:rStyle w:val="21"/>
                <w:rFonts w:eastAsiaTheme="minorEastAsia"/>
                <w:color w:val="auto"/>
              </w:rPr>
              <w:t>.</w:t>
            </w:r>
          </w:p>
          <w:p w:rsidR="00626B82" w:rsidRPr="00DE59DE" w:rsidRDefault="00626B82" w:rsidP="00626B82">
            <w:pPr>
              <w:spacing w:line="244" w:lineRule="exact"/>
              <w:ind w:firstLine="520"/>
              <w:jc w:val="both"/>
              <w:rPr>
                <w:sz w:val="22"/>
              </w:rPr>
            </w:pPr>
            <w:r w:rsidRPr="00DE59DE">
              <w:rPr>
                <w:color w:val="000000"/>
                <w:sz w:val="22"/>
                <w:szCs w:val="22"/>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626B82" w:rsidRPr="00DE59DE" w:rsidRDefault="00626B82" w:rsidP="00626B82">
            <w:pPr>
              <w:spacing w:line="244" w:lineRule="exact"/>
              <w:ind w:firstLine="520"/>
              <w:jc w:val="both"/>
              <w:rPr>
                <w:sz w:val="22"/>
              </w:rPr>
            </w:pPr>
            <w:r w:rsidRPr="00DE59DE">
              <w:rPr>
                <w:rStyle w:val="21"/>
                <w:rFonts w:eastAsiaTheme="minorEastAsia"/>
                <w:color w:val="auto"/>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602B7F" w:rsidRPr="00DE59DE" w:rsidRDefault="00626B82" w:rsidP="00626B82">
            <w:pPr>
              <w:spacing w:line="240" w:lineRule="atLeast"/>
              <w:ind w:left="112" w:hanging="2"/>
              <w:rPr>
                <w:b/>
                <w:color w:val="000000"/>
                <w:sz w:val="22"/>
              </w:rPr>
            </w:pPr>
            <w:r w:rsidRPr="00DE59DE">
              <w:rPr>
                <w:rStyle w:val="21"/>
                <w:rFonts w:eastAsiaTheme="minorEastAsia"/>
                <w:color w:val="auto"/>
              </w:rPr>
              <w:t>Ціна тендерної пропозиції повинна зазначатись із врахуванням ПДВ.</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lastRenderedPageBreak/>
              <w:t>Розмір та умови надання забезпечення пропозиції учасників</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173" w:right="170" w:firstLine="110"/>
              <w:rPr>
                <w:sz w:val="22"/>
                <w:szCs w:val="22"/>
                <w:lang w:eastAsia="ru-RU"/>
              </w:rPr>
            </w:pPr>
            <w:r w:rsidRPr="00DE59DE">
              <w:rPr>
                <w:sz w:val="22"/>
                <w:szCs w:val="22"/>
                <w:lang w:eastAsia="ru-RU"/>
              </w:rPr>
              <w:t xml:space="preserve">   Не вимагається.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right="170"/>
              <w:rPr>
                <w:b/>
                <w:sz w:val="22"/>
                <w:szCs w:val="22"/>
              </w:rPr>
            </w:pPr>
            <w:r w:rsidRPr="00DE59DE">
              <w:rPr>
                <w:b/>
                <w:sz w:val="22"/>
                <w:szCs w:val="22"/>
              </w:rPr>
              <w:t>Розмір та умови надання забезпечення виконання договору про закупівлю</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112" w:right="170"/>
              <w:rPr>
                <w:sz w:val="22"/>
                <w:szCs w:val="22"/>
                <w:lang w:eastAsia="ru-RU"/>
              </w:rPr>
            </w:pPr>
            <w:r w:rsidRPr="00DE59DE">
              <w:rPr>
                <w:sz w:val="22"/>
                <w:szCs w:val="22"/>
                <w:lang w:eastAsia="ru-RU"/>
              </w:rPr>
              <w:t>Не вимагається.</w:t>
            </w:r>
          </w:p>
        </w:tc>
      </w:tr>
      <w:tr w:rsidR="00602B7F" w:rsidRPr="00DE59DE">
        <w:trPr>
          <w:trHeight w:val="757"/>
          <w:jc w:val="center"/>
        </w:trPr>
        <w:tc>
          <w:tcPr>
            <w:tcW w:w="3403"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numPr>
                <w:ilvl w:val="0"/>
                <w:numId w:val="3"/>
              </w:numPr>
              <w:ind w:left="396" w:right="170" w:hanging="396"/>
              <w:rPr>
                <w:b/>
                <w:sz w:val="22"/>
                <w:szCs w:val="22"/>
              </w:rPr>
            </w:pPr>
            <w:r w:rsidRPr="00DE59DE">
              <w:rPr>
                <w:b/>
                <w:sz w:val="22"/>
                <w:szCs w:val="22"/>
              </w:rPr>
              <w:t>Документ  які повинен надати переможець</w:t>
            </w:r>
          </w:p>
        </w:tc>
        <w:tc>
          <w:tcPr>
            <w:tcW w:w="7081" w:type="dxa"/>
            <w:tcBorders>
              <w:top w:val="single" w:sz="4" w:space="0" w:color="000000"/>
              <w:left w:val="single" w:sz="4" w:space="0" w:color="000000"/>
              <w:bottom w:val="single" w:sz="4" w:space="0" w:color="000000"/>
              <w:right w:val="single" w:sz="4" w:space="0" w:color="000000"/>
            </w:tcBorders>
            <w:vAlign w:val="center"/>
          </w:tcPr>
          <w:p w:rsidR="00602B7F" w:rsidRPr="00DE59DE" w:rsidRDefault="008346BC">
            <w:pPr>
              <w:pStyle w:val="ad"/>
              <w:ind w:left="112" w:right="170"/>
              <w:rPr>
                <w:iCs/>
                <w:color w:val="000000" w:themeColor="text1"/>
                <w:sz w:val="22"/>
                <w:szCs w:val="22"/>
              </w:rPr>
            </w:pPr>
            <w:r w:rsidRPr="00DE59DE">
              <w:rPr>
                <w:color w:val="000000" w:themeColor="text1"/>
                <w:sz w:val="22"/>
                <w:szCs w:val="22"/>
              </w:rPr>
              <w:t xml:space="preserve">1. Переможець закупівлі під час укладення договору про закупівлю повинен надати </w:t>
            </w:r>
            <w:r w:rsidRPr="00DE59DE">
              <w:rPr>
                <w:iCs/>
                <w:color w:val="000000" w:themeColor="text1"/>
                <w:sz w:val="22"/>
                <w:szCs w:val="22"/>
              </w:rPr>
              <w:t>інформацію про право підписання договору про закупівлю.</w:t>
            </w:r>
          </w:p>
          <w:p w:rsidR="00602B7F" w:rsidRPr="00DE59DE" w:rsidRDefault="008346BC">
            <w:pPr>
              <w:ind w:left="110"/>
              <w:jc w:val="both"/>
              <w:rPr>
                <w:bCs/>
                <w:iCs/>
                <w:sz w:val="22"/>
              </w:rPr>
            </w:pPr>
            <w:r w:rsidRPr="00DE59DE">
              <w:rPr>
                <w:iCs/>
                <w:color w:val="000000" w:themeColor="text1"/>
                <w:sz w:val="22"/>
                <w:szCs w:val="22"/>
              </w:rPr>
              <w:t xml:space="preserve">2. </w:t>
            </w:r>
            <w:r w:rsidRPr="00DE59DE">
              <w:rPr>
                <w:sz w:val="22"/>
                <w:szCs w:val="22"/>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w:t>
            </w:r>
            <w:r w:rsidRPr="00DE59DE">
              <w:rPr>
                <w:bCs/>
                <w:iCs/>
                <w:sz w:val="22"/>
                <w:szCs w:val="22"/>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bl>
    <w:p w:rsidR="00602B7F" w:rsidRPr="00DE59DE" w:rsidRDefault="00602B7F">
      <w:pPr>
        <w:spacing w:before="240"/>
        <w:jc w:val="center"/>
        <w:rPr>
          <w:b/>
          <w:color w:val="000000"/>
          <w:sz w:val="22"/>
          <w:szCs w:val="22"/>
        </w:rPr>
      </w:pPr>
    </w:p>
    <w:p w:rsidR="00E954EC" w:rsidRPr="00DE59DE" w:rsidRDefault="00E954EC">
      <w:pPr>
        <w:spacing w:before="240"/>
        <w:jc w:val="center"/>
        <w:rPr>
          <w:b/>
          <w:color w:val="000000"/>
          <w:sz w:val="22"/>
          <w:szCs w:val="22"/>
        </w:rPr>
      </w:pPr>
    </w:p>
    <w:p w:rsidR="00912C2E" w:rsidRPr="00DE59DE" w:rsidRDefault="00912C2E" w:rsidP="00912C2E">
      <w:pPr>
        <w:ind w:left="993"/>
        <w:jc w:val="center"/>
        <w:rPr>
          <w:b/>
          <w:bCs/>
          <w:color w:val="000000"/>
          <w:sz w:val="22"/>
          <w:szCs w:val="22"/>
        </w:rPr>
      </w:pPr>
    </w:p>
    <w:p w:rsidR="00252299" w:rsidRPr="00DE59DE" w:rsidRDefault="00252299" w:rsidP="00912C2E">
      <w:pPr>
        <w:spacing w:before="240"/>
        <w:ind w:firstLine="708"/>
        <w:jc w:val="right"/>
        <w:rPr>
          <w:b/>
          <w:i/>
          <w:color w:val="000000"/>
          <w:sz w:val="22"/>
          <w:szCs w:val="22"/>
        </w:rPr>
      </w:pPr>
      <w:r w:rsidRPr="00DE59DE">
        <w:rPr>
          <w:b/>
          <w:i/>
          <w:color w:val="000000"/>
          <w:sz w:val="22"/>
          <w:szCs w:val="22"/>
        </w:rPr>
        <w:t xml:space="preserve">  </w:t>
      </w: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Pr="00DE59DE" w:rsidRDefault="00252299" w:rsidP="00912C2E">
      <w:pPr>
        <w:spacing w:before="240"/>
        <w:ind w:firstLine="708"/>
        <w:jc w:val="right"/>
        <w:rPr>
          <w:b/>
          <w:i/>
          <w:color w:val="000000"/>
          <w:sz w:val="22"/>
          <w:szCs w:val="22"/>
        </w:rPr>
      </w:pPr>
    </w:p>
    <w:p w:rsidR="00252299" w:rsidRDefault="00252299"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Default="00DE59DE" w:rsidP="00912C2E">
      <w:pPr>
        <w:spacing w:before="240"/>
        <w:ind w:firstLine="708"/>
        <w:jc w:val="right"/>
        <w:rPr>
          <w:b/>
          <w:i/>
          <w:color w:val="000000"/>
          <w:sz w:val="22"/>
          <w:szCs w:val="22"/>
        </w:rPr>
      </w:pPr>
    </w:p>
    <w:p w:rsidR="00DE59DE" w:rsidRPr="00DE59DE" w:rsidRDefault="00DE59DE" w:rsidP="00912C2E">
      <w:pPr>
        <w:spacing w:before="240"/>
        <w:ind w:firstLine="708"/>
        <w:jc w:val="right"/>
        <w:rPr>
          <w:b/>
          <w:i/>
          <w:color w:val="000000"/>
          <w:sz w:val="22"/>
          <w:szCs w:val="22"/>
        </w:rPr>
      </w:pPr>
    </w:p>
    <w:p w:rsidR="00912C2E" w:rsidRPr="00DE59DE" w:rsidRDefault="00912C2E" w:rsidP="00912C2E">
      <w:pPr>
        <w:spacing w:before="240"/>
        <w:ind w:firstLine="708"/>
        <w:jc w:val="right"/>
        <w:rPr>
          <w:b/>
          <w:i/>
          <w:color w:val="000000"/>
          <w:sz w:val="22"/>
          <w:szCs w:val="22"/>
        </w:rPr>
      </w:pPr>
      <w:r w:rsidRPr="00DE59DE">
        <w:rPr>
          <w:b/>
          <w:i/>
          <w:color w:val="000000"/>
          <w:sz w:val="22"/>
          <w:szCs w:val="22"/>
        </w:rPr>
        <w:lastRenderedPageBreak/>
        <w:t>ДОДАТОК №1</w:t>
      </w:r>
    </w:p>
    <w:p w:rsidR="00912C2E" w:rsidRPr="00DE59DE" w:rsidRDefault="00912C2E" w:rsidP="00912C2E">
      <w:pPr>
        <w:ind w:left="993"/>
        <w:jc w:val="center"/>
        <w:rPr>
          <w:b/>
          <w:bCs/>
          <w:color w:val="000000"/>
          <w:sz w:val="22"/>
          <w:szCs w:val="22"/>
        </w:rPr>
      </w:pPr>
    </w:p>
    <w:p w:rsidR="00912C2E" w:rsidRDefault="00912C2E" w:rsidP="00912C2E">
      <w:pPr>
        <w:ind w:left="993"/>
        <w:jc w:val="both"/>
        <w:rPr>
          <w:sz w:val="22"/>
          <w:szCs w:val="22"/>
        </w:rPr>
      </w:pPr>
      <w:r w:rsidRPr="00DE59DE">
        <w:rPr>
          <w:b/>
          <w:color w:val="000000"/>
          <w:sz w:val="22"/>
          <w:szCs w:val="22"/>
        </w:rPr>
        <w:t>Технічні (якісні) та кількісні вимоги до предмету закупівлі</w:t>
      </w:r>
      <w:r w:rsidRPr="00DE59DE">
        <w:rPr>
          <w:b/>
          <w:sz w:val="22"/>
          <w:szCs w:val="22"/>
        </w:rPr>
        <w:t xml:space="preserve"> Предмет закупівлі</w:t>
      </w:r>
      <w:r w:rsidRPr="00DE59DE">
        <w:rPr>
          <w:sz w:val="22"/>
          <w:szCs w:val="22"/>
        </w:rPr>
        <w:t xml:space="preserve">  </w:t>
      </w:r>
      <w:r w:rsidR="00850E62" w:rsidRPr="00DE59DE">
        <w:rPr>
          <w:sz w:val="22"/>
          <w:szCs w:val="22"/>
        </w:rPr>
        <w:t>ДК 021:2015: (CPV) код 39830000-9 - Продукція для чищення</w:t>
      </w:r>
    </w:p>
    <w:p w:rsidR="00DE59DE" w:rsidRDefault="00DE59DE" w:rsidP="00912C2E">
      <w:pPr>
        <w:ind w:left="993"/>
        <w:jc w:val="both"/>
        <w:rPr>
          <w:sz w:val="22"/>
          <w:szCs w:val="22"/>
        </w:rPr>
      </w:pPr>
    </w:p>
    <w:tbl>
      <w:tblPr>
        <w:tblW w:w="8569" w:type="dxa"/>
        <w:tblInd w:w="1101" w:type="dxa"/>
        <w:tblLook w:val="04A0" w:firstRow="1" w:lastRow="0" w:firstColumn="1" w:lastColumn="0" w:noHBand="0" w:noVBand="1"/>
      </w:tblPr>
      <w:tblGrid>
        <w:gridCol w:w="576"/>
        <w:gridCol w:w="5681"/>
        <w:gridCol w:w="1125"/>
        <w:gridCol w:w="1187"/>
      </w:tblGrid>
      <w:tr w:rsidR="00DE59D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val="en-US" w:eastAsia="en-US"/>
              </w:rPr>
            </w:pPr>
            <w:r w:rsidRPr="00DE59DE">
              <w:rPr>
                <w:b/>
                <w:bCs/>
                <w:color w:val="000000"/>
                <w:sz w:val="22"/>
                <w:szCs w:val="22"/>
                <w:lang w:val="en-US" w:eastAsia="en-US"/>
              </w:rPr>
              <w:t>№ п/п</w:t>
            </w:r>
          </w:p>
        </w:tc>
        <w:tc>
          <w:tcPr>
            <w:tcW w:w="5681" w:type="dxa"/>
            <w:tcBorders>
              <w:top w:val="single" w:sz="8" w:space="0" w:color="auto"/>
              <w:left w:val="nil"/>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val="en-US" w:eastAsia="en-US"/>
              </w:rPr>
            </w:pPr>
            <w:r w:rsidRPr="00DE59DE">
              <w:rPr>
                <w:b/>
                <w:bCs/>
                <w:color w:val="000000"/>
                <w:sz w:val="22"/>
                <w:szCs w:val="22"/>
                <w:lang w:val="en-US" w:eastAsia="en-US"/>
              </w:rPr>
              <w:t>Найменування</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eastAsia="en-US"/>
              </w:rPr>
            </w:pPr>
            <w:r>
              <w:rPr>
                <w:b/>
                <w:bCs/>
                <w:color w:val="000000"/>
                <w:sz w:val="22"/>
                <w:szCs w:val="22"/>
                <w:lang w:eastAsia="en-US"/>
              </w:rPr>
              <w:t>Одиниця виміру</w:t>
            </w:r>
          </w:p>
        </w:tc>
        <w:tc>
          <w:tcPr>
            <w:tcW w:w="1187" w:type="dxa"/>
            <w:tcBorders>
              <w:top w:val="single" w:sz="8" w:space="0" w:color="auto"/>
              <w:left w:val="nil"/>
              <w:bottom w:val="single" w:sz="8" w:space="0" w:color="auto"/>
              <w:right w:val="single" w:sz="4" w:space="0" w:color="auto"/>
            </w:tcBorders>
            <w:shd w:val="clear" w:color="auto" w:fill="auto"/>
            <w:vAlign w:val="center"/>
            <w:hideMark/>
          </w:tcPr>
          <w:p w:rsidR="00DE59DE" w:rsidRPr="00DE59DE" w:rsidRDefault="00DE59DE" w:rsidP="00DE59DE">
            <w:pPr>
              <w:suppressAutoHyphens w:val="0"/>
              <w:jc w:val="center"/>
              <w:rPr>
                <w:b/>
                <w:bCs/>
                <w:color w:val="000000"/>
                <w:sz w:val="22"/>
                <w:lang w:val="en-US" w:eastAsia="en-US"/>
              </w:rPr>
            </w:pPr>
            <w:r w:rsidRPr="00DE59DE">
              <w:rPr>
                <w:b/>
                <w:bCs/>
                <w:color w:val="000000"/>
                <w:sz w:val="22"/>
                <w:szCs w:val="22"/>
                <w:lang w:val="en-US" w:eastAsia="en-US"/>
              </w:rPr>
              <w:t>Кількість</w:t>
            </w:r>
          </w:p>
        </w:tc>
      </w:tr>
      <w:tr w:rsidR="00DC05F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E59DE">
            <w:pPr>
              <w:suppressAutoHyphens w:val="0"/>
              <w:jc w:val="center"/>
              <w:rPr>
                <w:bCs/>
                <w:color w:val="000000"/>
                <w:sz w:val="22"/>
                <w:szCs w:val="22"/>
                <w:lang w:eastAsia="en-US"/>
              </w:rPr>
            </w:pPr>
            <w:r w:rsidRPr="00D9073F">
              <w:rPr>
                <w:bCs/>
                <w:color w:val="000000"/>
                <w:sz w:val="22"/>
                <w:szCs w:val="22"/>
                <w:lang w:eastAsia="en-US"/>
              </w:rPr>
              <w:t>1</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404D8F" w:rsidRDefault="00DC05FE" w:rsidP="00DC05FE">
            <w:pPr>
              <w:suppressAutoHyphens w:val="0"/>
              <w:rPr>
                <w:b/>
                <w:bCs/>
                <w:color w:val="000000"/>
                <w:sz w:val="22"/>
                <w:szCs w:val="22"/>
                <w:lang w:eastAsia="en-US"/>
              </w:rPr>
            </w:pPr>
            <w:r w:rsidRPr="00DC05FE">
              <w:rPr>
                <w:shd w:val="clear" w:color="auto" w:fill="FFFFFF"/>
              </w:rPr>
              <w:t>Відбілюючий та дезінфікуючий засіб «Белізна» 1 л.</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E59DE">
            <w:pPr>
              <w:suppressAutoHyphens w:val="0"/>
              <w:jc w:val="center"/>
              <w:rPr>
                <w:bCs/>
                <w:color w:val="000000"/>
                <w:sz w:val="22"/>
                <w:szCs w:val="22"/>
                <w:lang w:eastAsia="en-US"/>
              </w:rPr>
            </w:pPr>
            <w:r w:rsidRPr="00DC05FE">
              <w:rPr>
                <w:bCs/>
                <w:color w:val="000000"/>
                <w:sz w:val="22"/>
                <w:szCs w:val="22"/>
                <w:lang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9F3F05">
            <w:pPr>
              <w:suppressAutoHyphens w:val="0"/>
              <w:jc w:val="center"/>
              <w:rPr>
                <w:bCs/>
                <w:color w:val="000000"/>
                <w:sz w:val="22"/>
                <w:szCs w:val="22"/>
                <w:lang w:eastAsia="en-US"/>
              </w:rPr>
            </w:pPr>
            <w:r w:rsidRPr="00DC05FE">
              <w:rPr>
                <w:bCs/>
                <w:color w:val="000000"/>
                <w:sz w:val="22"/>
                <w:szCs w:val="22"/>
                <w:lang w:eastAsia="en-US"/>
              </w:rPr>
              <w:t>3</w:t>
            </w:r>
            <w:r w:rsidR="009F3F05">
              <w:rPr>
                <w:bCs/>
                <w:color w:val="000000"/>
                <w:sz w:val="22"/>
                <w:szCs w:val="22"/>
                <w:lang w:eastAsia="en-US"/>
              </w:rPr>
              <w:t>5</w:t>
            </w:r>
          </w:p>
        </w:tc>
      </w:tr>
      <w:tr w:rsidR="00DC05F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E59DE">
            <w:pPr>
              <w:suppressAutoHyphens w:val="0"/>
              <w:jc w:val="center"/>
              <w:rPr>
                <w:bCs/>
                <w:color w:val="000000"/>
                <w:sz w:val="22"/>
                <w:szCs w:val="22"/>
                <w:lang w:eastAsia="en-US"/>
              </w:rPr>
            </w:pPr>
            <w:r w:rsidRPr="00D9073F">
              <w:rPr>
                <w:bCs/>
                <w:color w:val="000000"/>
                <w:sz w:val="22"/>
                <w:szCs w:val="22"/>
                <w:lang w:eastAsia="en-US"/>
              </w:rPr>
              <w:t>2</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9F3F05">
            <w:pPr>
              <w:suppressAutoHyphens w:val="0"/>
              <w:rPr>
                <w:b/>
                <w:bCs/>
                <w:color w:val="000000"/>
                <w:sz w:val="22"/>
                <w:szCs w:val="22"/>
                <w:lang w:val="ru-RU" w:eastAsia="en-US"/>
              </w:rPr>
            </w:pPr>
            <w:r w:rsidRPr="00DE59DE">
              <w:rPr>
                <w:color w:val="000000"/>
                <w:sz w:val="22"/>
                <w:szCs w:val="22"/>
                <w:lang w:val="ru-RU" w:eastAsia="en-US"/>
              </w:rPr>
              <w:t>Засіб для чищення</w:t>
            </w:r>
            <w:r>
              <w:rPr>
                <w:color w:val="000000"/>
                <w:sz w:val="22"/>
                <w:szCs w:val="22"/>
                <w:lang w:val="ru-RU" w:eastAsia="en-US"/>
              </w:rPr>
              <w:t xml:space="preserve"> </w:t>
            </w:r>
            <w:r w:rsidR="009F3F05">
              <w:rPr>
                <w:color w:val="000000"/>
                <w:sz w:val="22"/>
                <w:szCs w:val="22"/>
                <w:lang w:val="ru-RU" w:eastAsia="en-US"/>
              </w:rPr>
              <w:t xml:space="preserve">(порошок) </w:t>
            </w:r>
            <w:r w:rsidRPr="00DE59DE">
              <w:rPr>
                <w:color w:val="000000"/>
                <w:sz w:val="22"/>
                <w:szCs w:val="22"/>
                <w:lang w:val="ru-RU" w:eastAsia="en-US"/>
              </w:rPr>
              <w:t>500гр.</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E59DE">
            <w:pPr>
              <w:suppressAutoHyphens w:val="0"/>
              <w:jc w:val="center"/>
              <w:rPr>
                <w:b/>
                <w:bCs/>
                <w:color w:val="000000"/>
                <w:sz w:val="22"/>
                <w:szCs w:val="22"/>
                <w:lang w:val="ru-RU" w:eastAsia="en-US"/>
              </w:rPr>
            </w:pPr>
            <w:r w:rsidRPr="00DC05FE">
              <w:rPr>
                <w:bCs/>
                <w:color w:val="000000"/>
                <w:sz w:val="22"/>
                <w:szCs w:val="22"/>
                <w:lang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9F3F05" w:rsidP="00DE59DE">
            <w:pPr>
              <w:suppressAutoHyphens w:val="0"/>
              <w:jc w:val="center"/>
              <w:rPr>
                <w:bCs/>
                <w:color w:val="000000"/>
                <w:sz w:val="22"/>
                <w:szCs w:val="22"/>
                <w:lang w:val="ru-RU" w:eastAsia="en-US"/>
              </w:rPr>
            </w:pPr>
            <w:r>
              <w:rPr>
                <w:bCs/>
                <w:color w:val="000000"/>
                <w:sz w:val="22"/>
                <w:szCs w:val="22"/>
                <w:lang w:val="ru-RU" w:eastAsia="en-US"/>
              </w:rPr>
              <w:t>3</w:t>
            </w:r>
            <w:r w:rsidR="00DC05FE" w:rsidRPr="00DC05FE">
              <w:rPr>
                <w:bCs/>
                <w:color w:val="000000"/>
                <w:sz w:val="22"/>
                <w:szCs w:val="22"/>
                <w:lang w:val="ru-RU" w:eastAsia="en-US"/>
              </w:rPr>
              <w:t>0</w:t>
            </w:r>
          </w:p>
        </w:tc>
      </w:tr>
      <w:tr w:rsidR="00DC05FE" w:rsidRPr="00DE59DE" w:rsidTr="00DE59D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C05FE">
            <w:pPr>
              <w:suppressAutoHyphens w:val="0"/>
              <w:jc w:val="center"/>
              <w:rPr>
                <w:bCs/>
                <w:color w:val="000000"/>
                <w:sz w:val="22"/>
                <w:szCs w:val="22"/>
                <w:lang w:eastAsia="en-US"/>
              </w:rPr>
            </w:pPr>
            <w:r w:rsidRPr="00D9073F">
              <w:rPr>
                <w:bCs/>
                <w:color w:val="000000"/>
                <w:sz w:val="22"/>
                <w:szCs w:val="22"/>
                <w:lang w:eastAsia="en-US"/>
              </w:rPr>
              <w:t>3</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DE59DE" w:rsidRDefault="00DC05FE" w:rsidP="00DC05FE">
            <w:pPr>
              <w:suppressAutoHyphens w:val="0"/>
              <w:rPr>
                <w:color w:val="000000"/>
                <w:sz w:val="22"/>
                <w:lang w:val="ru-RU" w:eastAsia="en-US"/>
              </w:rPr>
            </w:pPr>
            <w:r w:rsidRPr="00DE59DE">
              <w:rPr>
                <w:color w:val="000000"/>
                <w:sz w:val="22"/>
                <w:szCs w:val="22"/>
                <w:lang w:val="ru-RU" w:eastAsia="en-US"/>
              </w:rPr>
              <w:t>Миючий засіб для посуду, 500мл.</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E59DE" w:rsidRDefault="00DC05FE" w:rsidP="00DC05FE">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9F3F05" w:rsidP="00DC05FE">
            <w:pPr>
              <w:suppressAutoHyphens w:val="0"/>
              <w:jc w:val="center"/>
              <w:rPr>
                <w:bCs/>
                <w:color w:val="000000"/>
                <w:sz w:val="22"/>
                <w:szCs w:val="22"/>
                <w:lang w:val="ru-RU" w:eastAsia="en-US"/>
              </w:rPr>
            </w:pPr>
            <w:r>
              <w:rPr>
                <w:bCs/>
                <w:color w:val="000000"/>
                <w:sz w:val="22"/>
                <w:szCs w:val="22"/>
                <w:lang w:val="ru-RU" w:eastAsia="en-US"/>
              </w:rPr>
              <w:t>3</w:t>
            </w:r>
            <w:r w:rsidR="00DC05FE">
              <w:rPr>
                <w:bCs/>
                <w:color w:val="000000"/>
                <w:sz w:val="22"/>
                <w:szCs w:val="22"/>
                <w:lang w:val="ru-RU" w:eastAsia="en-US"/>
              </w:rPr>
              <w:t>0</w:t>
            </w:r>
          </w:p>
        </w:tc>
      </w:tr>
      <w:tr w:rsidR="00DC05FE" w:rsidRPr="00DE59DE" w:rsidTr="00DC05F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C05FE">
            <w:pPr>
              <w:suppressAutoHyphens w:val="0"/>
              <w:jc w:val="center"/>
              <w:rPr>
                <w:bCs/>
                <w:color w:val="000000"/>
                <w:sz w:val="22"/>
                <w:szCs w:val="22"/>
                <w:lang w:eastAsia="en-US"/>
              </w:rPr>
            </w:pPr>
            <w:r w:rsidRPr="00D9073F">
              <w:rPr>
                <w:bCs/>
                <w:color w:val="000000"/>
                <w:sz w:val="22"/>
                <w:szCs w:val="22"/>
                <w:lang w:eastAsia="en-US"/>
              </w:rPr>
              <w:t>4</w:t>
            </w:r>
          </w:p>
        </w:tc>
        <w:tc>
          <w:tcPr>
            <w:tcW w:w="5681" w:type="dxa"/>
            <w:tcBorders>
              <w:top w:val="single" w:sz="8" w:space="0" w:color="auto"/>
              <w:left w:val="nil"/>
              <w:bottom w:val="single" w:sz="8" w:space="0" w:color="auto"/>
              <w:right w:val="single" w:sz="4" w:space="0" w:color="auto"/>
            </w:tcBorders>
            <w:shd w:val="clear" w:color="auto" w:fill="auto"/>
          </w:tcPr>
          <w:p w:rsidR="00834761" w:rsidRPr="00834761" w:rsidRDefault="00834761" w:rsidP="00834761">
            <w:pPr>
              <w:pStyle w:val="1"/>
              <w:spacing w:before="0"/>
              <w:textAlignment w:val="baseline"/>
              <w:rPr>
                <w:rFonts w:ascii="Times New Roman" w:hAnsi="Times New Roman" w:cs="Times New Roman"/>
                <w:b w:val="0"/>
                <w:color w:val="auto"/>
                <w:sz w:val="24"/>
                <w:szCs w:val="24"/>
              </w:rPr>
            </w:pPr>
            <w:r w:rsidRPr="00834761">
              <w:rPr>
                <w:rFonts w:ascii="Times New Roman" w:hAnsi="Times New Roman" w:cs="Times New Roman"/>
                <w:b w:val="0"/>
                <w:color w:val="auto"/>
                <w:sz w:val="24"/>
                <w:szCs w:val="24"/>
              </w:rPr>
              <w:t>Засіб для миття вікон і скла Clin Блакитний </w:t>
            </w:r>
          </w:p>
          <w:p w:rsidR="00DC05FE" w:rsidRPr="00AB241C" w:rsidRDefault="003D07D2" w:rsidP="00834761">
            <w:r>
              <w:t xml:space="preserve">з розпилювачем </w:t>
            </w:r>
            <w:r w:rsidR="00DC05FE">
              <w:t>(о</w:t>
            </w:r>
            <w:r w:rsidR="00DC05FE">
              <w:rPr>
                <w:lang w:eastAsia="ru-RU"/>
              </w:rPr>
              <w:t>б’єм/вага – 500 мл.)</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C05FE">
            <w:pPr>
              <w:suppressAutoHyphens w:val="0"/>
              <w:jc w:val="center"/>
              <w:rPr>
                <w:color w:val="000000"/>
                <w:sz w:val="22"/>
                <w:szCs w:val="22"/>
                <w:lang w:val="ru-RU" w:eastAsia="en-US"/>
              </w:rPr>
            </w:pPr>
            <w:r w:rsidRPr="00DE59DE">
              <w:rPr>
                <w:color w:val="000000"/>
                <w:sz w:val="22"/>
                <w:szCs w:val="22"/>
                <w:lang w:val="en-US"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Default="009F3F05" w:rsidP="00DC05FE">
            <w:pPr>
              <w:suppressAutoHyphens w:val="0"/>
              <w:jc w:val="center"/>
              <w:rPr>
                <w:bCs/>
                <w:color w:val="000000"/>
                <w:sz w:val="22"/>
                <w:szCs w:val="22"/>
                <w:lang w:val="ru-RU" w:eastAsia="en-US"/>
              </w:rPr>
            </w:pPr>
            <w:r>
              <w:rPr>
                <w:bCs/>
                <w:color w:val="000000"/>
                <w:sz w:val="22"/>
                <w:szCs w:val="22"/>
                <w:lang w:val="ru-RU" w:eastAsia="en-US"/>
              </w:rPr>
              <w:t>20</w:t>
            </w:r>
          </w:p>
        </w:tc>
      </w:tr>
      <w:tr w:rsidR="00DC05FE" w:rsidRPr="00DE59DE" w:rsidTr="00DC05FE">
        <w:trPr>
          <w:trHeight w:val="735"/>
        </w:trPr>
        <w:tc>
          <w:tcPr>
            <w:tcW w:w="576" w:type="dxa"/>
            <w:tcBorders>
              <w:top w:val="single" w:sz="8" w:space="0" w:color="auto"/>
              <w:left w:val="single" w:sz="8" w:space="0" w:color="auto"/>
              <w:bottom w:val="single" w:sz="8" w:space="0" w:color="auto"/>
              <w:right w:val="single" w:sz="4" w:space="0" w:color="auto"/>
            </w:tcBorders>
            <w:shd w:val="clear" w:color="auto" w:fill="auto"/>
            <w:vAlign w:val="center"/>
          </w:tcPr>
          <w:p w:rsidR="00DC05FE" w:rsidRPr="00D9073F" w:rsidRDefault="00D9073F" w:rsidP="00DC05FE">
            <w:pPr>
              <w:suppressAutoHyphens w:val="0"/>
              <w:jc w:val="center"/>
              <w:rPr>
                <w:bCs/>
                <w:color w:val="000000"/>
                <w:sz w:val="22"/>
                <w:szCs w:val="22"/>
                <w:lang w:eastAsia="en-US"/>
              </w:rPr>
            </w:pPr>
            <w:r w:rsidRPr="00D9073F">
              <w:rPr>
                <w:bCs/>
                <w:color w:val="000000"/>
                <w:sz w:val="22"/>
                <w:szCs w:val="22"/>
                <w:lang w:eastAsia="en-US"/>
              </w:rPr>
              <w:t>5</w:t>
            </w:r>
          </w:p>
        </w:tc>
        <w:tc>
          <w:tcPr>
            <w:tcW w:w="5681" w:type="dxa"/>
            <w:tcBorders>
              <w:top w:val="single" w:sz="8" w:space="0" w:color="auto"/>
              <w:left w:val="nil"/>
              <w:bottom w:val="single" w:sz="8" w:space="0" w:color="auto"/>
              <w:right w:val="single" w:sz="4" w:space="0" w:color="auto"/>
            </w:tcBorders>
            <w:shd w:val="clear" w:color="auto" w:fill="auto"/>
            <w:vAlign w:val="center"/>
          </w:tcPr>
          <w:p w:rsidR="00DC05FE" w:rsidRPr="00DE59DE" w:rsidRDefault="00DC05FE" w:rsidP="00DC05FE">
            <w:pPr>
              <w:suppressAutoHyphens w:val="0"/>
              <w:rPr>
                <w:color w:val="000000"/>
                <w:sz w:val="22"/>
                <w:lang w:val="ru-RU" w:eastAsia="en-US"/>
              </w:rPr>
            </w:pPr>
            <w:r w:rsidRPr="00DE59DE">
              <w:rPr>
                <w:color w:val="000000"/>
                <w:sz w:val="22"/>
                <w:szCs w:val="22"/>
                <w:lang w:val="ru-RU" w:eastAsia="en-US"/>
              </w:rPr>
              <w:t xml:space="preserve">Засіб </w:t>
            </w:r>
            <w:r>
              <w:rPr>
                <w:color w:val="000000"/>
                <w:sz w:val="22"/>
                <w:szCs w:val="22"/>
                <w:lang w:val="ru-RU" w:eastAsia="en-US"/>
              </w:rPr>
              <w:t>для чищення зливних</w:t>
            </w:r>
            <w:r w:rsidRPr="00DE59DE">
              <w:rPr>
                <w:color w:val="000000"/>
                <w:sz w:val="22"/>
                <w:szCs w:val="22"/>
                <w:lang w:val="ru-RU" w:eastAsia="en-US"/>
              </w:rPr>
              <w:t xml:space="preserve"> труб Крот (</w:t>
            </w:r>
            <w:r w:rsidRPr="008E0507">
              <w:t>Рідина для прочищення труб, 1л</w:t>
            </w:r>
            <w:r>
              <w:rPr>
                <w:color w:val="000000"/>
                <w:sz w:val="22"/>
                <w:szCs w:val="22"/>
                <w:lang w:val="ru-RU" w:eastAsia="en-US"/>
              </w:rPr>
              <w:t>)</w:t>
            </w:r>
          </w:p>
        </w:tc>
        <w:tc>
          <w:tcPr>
            <w:tcW w:w="1125" w:type="dxa"/>
            <w:tcBorders>
              <w:top w:val="single" w:sz="8" w:space="0" w:color="auto"/>
              <w:left w:val="nil"/>
              <w:bottom w:val="single" w:sz="8" w:space="0" w:color="auto"/>
              <w:right w:val="single" w:sz="4" w:space="0" w:color="auto"/>
            </w:tcBorders>
            <w:shd w:val="clear" w:color="auto" w:fill="auto"/>
            <w:vAlign w:val="center"/>
          </w:tcPr>
          <w:p w:rsidR="00DC05FE" w:rsidRPr="00DC05FE" w:rsidRDefault="00DC05FE" w:rsidP="00DC05FE">
            <w:pPr>
              <w:suppressAutoHyphens w:val="0"/>
              <w:jc w:val="center"/>
              <w:rPr>
                <w:color w:val="000000"/>
                <w:sz w:val="22"/>
                <w:szCs w:val="22"/>
                <w:lang w:val="ru-RU" w:eastAsia="en-US"/>
              </w:rPr>
            </w:pPr>
            <w:r w:rsidRPr="00DE59DE">
              <w:rPr>
                <w:color w:val="000000"/>
                <w:sz w:val="22"/>
                <w:szCs w:val="22"/>
                <w:lang w:val="en-US" w:eastAsia="en-US"/>
              </w:rPr>
              <w:t>шт.</w:t>
            </w:r>
          </w:p>
        </w:tc>
        <w:tc>
          <w:tcPr>
            <w:tcW w:w="1187" w:type="dxa"/>
            <w:tcBorders>
              <w:top w:val="single" w:sz="8" w:space="0" w:color="auto"/>
              <w:left w:val="nil"/>
              <w:bottom w:val="single" w:sz="8" w:space="0" w:color="auto"/>
              <w:right w:val="single" w:sz="4" w:space="0" w:color="auto"/>
            </w:tcBorders>
            <w:shd w:val="clear" w:color="auto" w:fill="auto"/>
            <w:vAlign w:val="center"/>
          </w:tcPr>
          <w:p w:rsidR="00DC05FE" w:rsidRDefault="00834761" w:rsidP="00DC05FE">
            <w:pPr>
              <w:suppressAutoHyphens w:val="0"/>
              <w:jc w:val="center"/>
              <w:rPr>
                <w:bCs/>
                <w:color w:val="000000"/>
                <w:sz w:val="22"/>
                <w:szCs w:val="22"/>
                <w:lang w:val="ru-RU" w:eastAsia="en-US"/>
              </w:rPr>
            </w:pPr>
            <w:r>
              <w:rPr>
                <w:bCs/>
                <w:color w:val="000000"/>
                <w:sz w:val="22"/>
                <w:szCs w:val="22"/>
                <w:lang w:val="ru-RU" w:eastAsia="en-US"/>
              </w:rPr>
              <w:t>20</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C05FE" w:rsidRDefault="00D9073F" w:rsidP="00D9073F">
            <w:pPr>
              <w:suppressAutoHyphens w:val="0"/>
              <w:jc w:val="center"/>
              <w:rPr>
                <w:color w:val="000000"/>
                <w:sz w:val="22"/>
                <w:lang w:val="ru-RU" w:eastAsia="en-US"/>
              </w:rPr>
            </w:pPr>
            <w:r>
              <w:rPr>
                <w:color w:val="000000"/>
                <w:sz w:val="22"/>
                <w:lang w:val="ru-RU" w:eastAsia="en-US"/>
              </w:rPr>
              <w:t>6</w:t>
            </w:r>
          </w:p>
        </w:tc>
        <w:tc>
          <w:tcPr>
            <w:tcW w:w="5681"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ru-RU" w:eastAsia="en-US"/>
              </w:rPr>
            </w:pPr>
            <w:r w:rsidRPr="00DE59DE">
              <w:rPr>
                <w:color w:val="000000"/>
                <w:sz w:val="22"/>
                <w:szCs w:val="22"/>
                <w:lang w:val="ru-RU" w:eastAsia="en-US"/>
              </w:rPr>
              <w:t xml:space="preserve">Пральний порошок (автомат) для дітей від 0 років, </w:t>
            </w:r>
            <w:r>
              <w:rPr>
                <w:color w:val="000000"/>
                <w:sz w:val="22"/>
                <w:szCs w:val="22"/>
                <w:lang w:val="ru-RU" w:eastAsia="en-US"/>
              </w:rPr>
              <w:t xml:space="preserve">4,5 </w:t>
            </w:r>
            <w:r w:rsidRPr="00DE59DE">
              <w:rPr>
                <w:color w:val="000000"/>
                <w:sz w:val="22"/>
                <w:szCs w:val="22"/>
                <w:lang w:val="ru-RU" w:eastAsia="en-US"/>
              </w:rPr>
              <w:t>кг.</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Pr>
                <w:color w:val="000000"/>
                <w:sz w:val="22"/>
                <w:szCs w:val="22"/>
                <w:lang w:eastAsia="en-US"/>
              </w:rPr>
              <w:t>уп</w:t>
            </w:r>
            <w:r w:rsidRPr="00DE59DE">
              <w:rPr>
                <w:color w:val="000000"/>
                <w:sz w:val="22"/>
                <w:szCs w:val="22"/>
                <w:lang w:val="en-US" w:eastAsia="en-US"/>
              </w:rPr>
              <w:t>.</w:t>
            </w:r>
          </w:p>
        </w:tc>
        <w:tc>
          <w:tcPr>
            <w:tcW w:w="1187" w:type="dxa"/>
            <w:tcBorders>
              <w:top w:val="nil"/>
              <w:left w:val="nil"/>
              <w:bottom w:val="single" w:sz="4" w:space="0" w:color="auto"/>
              <w:right w:val="single" w:sz="4" w:space="0" w:color="auto"/>
            </w:tcBorders>
            <w:shd w:val="clear" w:color="auto" w:fill="auto"/>
            <w:vAlign w:val="center"/>
          </w:tcPr>
          <w:p w:rsidR="00D9073F" w:rsidRPr="003D07D2" w:rsidRDefault="00FD1B8E" w:rsidP="00D9073F">
            <w:pPr>
              <w:suppressAutoHyphens w:val="0"/>
              <w:jc w:val="center"/>
              <w:rPr>
                <w:color w:val="000000"/>
                <w:sz w:val="22"/>
                <w:lang w:val="en-US" w:eastAsia="en-US"/>
              </w:rPr>
            </w:pPr>
            <w:r>
              <w:rPr>
                <w:color w:val="000000"/>
                <w:sz w:val="22"/>
                <w:szCs w:val="22"/>
                <w:lang w:eastAsia="en-US"/>
              </w:rPr>
              <w:t>10</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7</w:t>
            </w:r>
          </w:p>
        </w:tc>
        <w:tc>
          <w:tcPr>
            <w:tcW w:w="5681"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ru-RU" w:eastAsia="en-US"/>
              </w:rPr>
            </w:pPr>
            <w:r>
              <w:t>Сода кальцинована, 0,700 гр.</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9F3F05" w:rsidP="00404D8F">
            <w:pPr>
              <w:suppressAutoHyphens w:val="0"/>
              <w:jc w:val="center"/>
              <w:rPr>
                <w:color w:val="000000"/>
                <w:sz w:val="22"/>
                <w:lang w:eastAsia="en-US"/>
              </w:rPr>
            </w:pPr>
            <w:r>
              <w:rPr>
                <w:color w:val="000000"/>
                <w:sz w:val="22"/>
                <w:lang w:eastAsia="en-US"/>
              </w:rPr>
              <w:t>20</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8</w:t>
            </w:r>
          </w:p>
        </w:tc>
        <w:tc>
          <w:tcPr>
            <w:tcW w:w="5681"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rPr>
                <w:color w:val="000000"/>
                <w:sz w:val="22"/>
                <w:lang w:val="ru-RU" w:eastAsia="en-US"/>
              </w:rPr>
            </w:pPr>
            <w:r>
              <w:t>Засіб для миття анти – жир 0,5 л.</w:t>
            </w:r>
          </w:p>
        </w:tc>
        <w:tc>
          <w:tcPr>
            <w:tcW w:w="1125" w:type="dxa"/>
            <w:tcBorders>
              <w:top w:val="nil"/>
              <w:left w:val="nil"/>
              <w:bottom w:val="single" w:sz="4" w:space="0" w:color="auto"/>
              <w:right w:val="single" w:sz="4" w:space="0" w:color="auto"/>
            </w:tcBorders>
            <w:shd w:val="clear" w:color="auto" w:fill="auto"/>
            <w:vAlign w:val="center"/>
            <w:hideMark/>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15</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9</w:t>
            </w:r>
          </w:p>
        </w:tc>
        <w:tc>
          <w:tcPr>
            <w:tcW w:w="5681" w:type="dxa"/>
            <w:tcBorders>
              <w:top w:val="nil"/>
              <w:left w:val="nil"/>
              <w:bottom w:val="single" w:sz="4" w:space="0" w:color="auto"/>
              <w:right w:val="single" w:sz="4" w:space="0" w:color="auto"/>
            </w:tcBorders>
            <w:shd w:val="clear" w:color="auto" w:fill="auto"/>
            <w:vAlign w:val="center"/>
          </w:tcPr>
          <w:p w:rsidR="00D9073F" w:rsidRPr="00D9073F" w:rsidRDefault="00D9073F" w:rsidP="00D9073F">
            <w:pPr>
              <w:suppressAutoHyphens w:val="0"/>
              <w:rPr>
                <w:color w:val="000000"/>
                <w:sz w:val="22"/>
                <w:lang w:eastAsia="en-US"/>
              </w:rPr>
            </w:pPr>
            <w:r>
              <w:rPr>
                <w:color w:val="000000"/>
                <w:sz w:val="22"/>
                <w:lang w:eastAsia="en-US"/>
              </w:rPr>
              <w:t>Мило туалетне дитяче 0,100</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Pr="00D9073F" w:rsidRDefault="00FD1B8E" w:rsidP="00D9073F">
            <w:pPr>
              <w:suppressAutoHyphens w:val="0"/>
              <w:jc w:val="center"/>
              <w:rPr>
                <w:color w:val="000000"/>
                <w:sz w:val="22"/>
                <w:lang w:eastAsia="en-US"/>
              </w:rPr>
            </w:pPr>
            <w:r>
              <w:rPr>
                <w:color w:val="000000"/>
                <w:sz w:val="22"/>
                <w:lang w:eastAsia="en-US"/>
              </w:rPr>
              <w:t>5</w:t>
            </w:r>
            <w:r w:rsidR="00D9073F">
              <w:rPr>
                <w:color w:val="000000"/>
                <w:sz w:val="22"/>
                <w:lang w:eastAsia="en-US"/>
              </w:rPr>
              <w:t>0</w:t>
            </w:r>
          </w:p>
        </w:tc>
      </w:tr>
      <w:tr w:rsidR="00D9073F" w:rsidRPr="00DE59DE" w:rsidTr="00D9073F">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D9073F" w:rsidRPr="00D9073F" w:rsidRDefault="00D9073F" w:rsidP="00D9073F">
            <w:pPr>
              <w:suppressAutoHyphens w:val="0"/>
              <w:jc w:val="center"/>
              <w:rPr>
                <w:color w:val="000000"/>
                <w:sz w:val="22"/>
                <w:lang w:eastAsia="en-US"/>
              </w:rPr>
            </w:pPr>
            <w:r>
              <w:rPr>
                <w:color w:val="000000"/>
                <w:sz w:val="22"/>
                <w:lang w:eastAsia="en-US"/>
              </w:rPr>
              <w:t>10</w:t>
            </w:r>
          </w:p>
        </w:tc>
        <w:tc>
          <w:tcPr>
            <w:tcW w:w="5681" w:type="dxa"/>
            <w:tcBorders>
              <w:top w:val="nil"/>
              <w:left w:val="nil"/>
              <w:bottom w:val="single" w:sz="4" w:space="0" w:color="auto"/>
              <w:right w:val="single" w:sz="4" w:space="0" w:color="auto"/>
            </w:tcBorders>
            <w:shd w:val="clear" w:color="auto" w:fill="auto"/>
            <w:vAlign w:val="center"/>
          </w:tcPr>
          <w:p w:rsidR="00D9073F" w:rsidRDefault="00D9073F" w:rsidP="00D9073F">
            <w:pPr>
              <w:suppressAutoHyphens w:val="0"/>
              <w:rPr>
                <w:color w:val="000000"/>
                <w:sz w:val="22"/>
                <w:lang w:eastAsia="en-US"/>
              </w:rPr>
            </w:pPr>
            <w:r>
              <w:rPr>
                <w:color w:val="000000"/>
                <w:sz w:val="22"/>
                <w:lang w:eastAsia="en-US"/>
              </w:rPr>
              <w:t>Мило господарське 0,200</w:t>
            </w:r>
          </w:p>
        </w:tc>
        <w:tc>
          <w:tcPr>
            <w:tcW w:w="1125" w:type="dxa"/>
            <w:tcBorders>
              <w:top w:val="nil"/>
              <w:left w:val="nil"/>
              <w:bottom w:val="single" w:sz="4" w:space="0" w:color="auto"/>
              <w:right w:val="single" w:sz="4" w:space="0" w:color="auto"/>
            </w:tcBorders>
            <w:shd w:val="clear" w:color="auto" w:fill="auto"/>
            <w:vAlign w:val="center"/>
          </w:tcPr>
          <w:p w:rsidR="00D9073F" w:rsidRPr="00DE59DE" w:rsidRDefault="00D9073F" w:rsidP="00D9073F">
            <w:pPr>
              <w:suppressAutoHyphens w:val="0"/>
              <w:jc w:val="center"/>
              <w:rPr>
                <w:color w:val="000000"/>
                <w:sz w:val="22"/>
                <w:szCs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D9073F" w:rsidRDefault="00FD1B8E" w:rsidP="00D9073F">
            <w:pPr>
              <w:suppressAutoHyphens w:val="0"/>
              <w:jc w:val="center"/>
              <w:rPr>
                <w:color w:val="000000"/>
                <w:sz w:val="22"/>
                <w:lang w:eastAsia="en-US"/>
              </w:rPr>
            </w:pPr>
            <w:r>
              <w:rPr>
                <w:color w:val="000000"/>
                <w:sz w:val="22"/>
                <w:lang w:eastAsia="en-US"/>
              </w:rPr>
              <w:t>5</w:t>
            </w:r>
            <w:r w:rsidR="00D9073F">
              <w:rPr>
                <w:color w:val="000000"/>
                <w:sz w:val="22"/>
                <w:lang w:eastAsia="en-US"/>
              </w:rPr>
              <w:t>0</w:t>
            </w:r>
          </w:p>
        </w:tc>
      </w:tr>
      <w:tr w:rsidR="00FD1B8E" w:rsidRPr="00DE59DE" w:rsidTr="00FD1B8E">
        <w:trPr>
          <w:trHeight w:val="300"/>
        </w:trPr>
        <w:tc>
          <w:tcPr>
            <w:tcW w:w="576" w:type="dxa"/>
            <w:tcBorders>
              <w:top w:val="nil"/>
              <w:left w:val="single" w:sz="8" w:space="0" w:color="auto"/>
              <w:bottom w:val="single" w:sz="4" w:space="0" w:color="auto"/>
              <w:right w:val="single" w:sz="4" w:space="0" w:color="auto"/>
            </w:tcBorders>
            <w:shd w:val="clear" w:color="auto" w:fill="auto"/>
            <w:vAlign w:val="center"/>
          </w:tcPr>
          <w:p w:rsidR="00FD1B8E" w:rsidRPr="00D9073F" w:rsidRDefault="00FD1B8E" w:rsidP="00FD1B8E">
            <w:pPr>
              <w:suppressAutoHyphens w:val="0"/>
              <w:jc w:val="center"/>
              <w:rPr>
                <w:color w:val="000000"/>
                <w:sz w:val="22"/>
                <w:lang w:eastAsia="en-US"/>
              </w:rPr>
            </w:pPr>
            <w:r>
              <w:rPr>
                <w:color w:val="000000"/>
                <w:sz w:val="22"/>
                <w:lang w:eastAsia="en-US"/>
              </w:rPr>
              <w:t>1</w:t>
            </w:r>
            <w:r>
              <w:rPr>
                <w:color w:val="000000"/>
                <w:sz w:val="22"/>
                <w:lang w:eastAsia="en-US"/>
              </w:rPr>
              <w:t>1</w:t>
            </w:r>
          </w:p>
        </w:tc>
        <w:tc>
          <w:tcPr>
            <w:tcW w:w="5681" w:type="dxa"/>
            <w:tcBorders>
              <w:top w:val="nil"/>
              <w:left w:val="nil"/>
              <w:bottom w:val="single" w:sz="4" w:space="0" w:color="auto"/>
              <w:right w:val="single" w:sz="4" w:space="0" w:color="auto"/>
            </w:tcBorders>
            <w:shd w:val="clear" w:color="auto" w:fill="auto"/>
            <w:vAlign w:val="center"/>
          </w:tcPr>
          <w:p w:rsidR="00FD1B8E" w:rsidRPr="00DE59DE" w:rsidRDefault="00FD1B8E" w:rsidP="00FD1B8E">
            <w:pPr>
              <w:suppressAutoHyphens w:val="0"/>
              <w:rPr>
                <w:color w:val="000000"/>
                <w:sz w:val="22"/>
                <w:lang w:val="ru-RU" w:eastAsia="en-US"/>
              </w:rPr>
            </w:pPr>
            <w:r>
              <w:t>Ополіскувач/пом’якшувач для прання типу Ленор – 1 л.</w:t>
            </w:r>
          </w:p>
        </w:tc>
        <w:tc>
          <w:tcPr>
            <w:tcW w:w="1125" w:type="dxa"/>
            <w:tcBorders>
              <w:top w:val="nil"/>
              <w:left w:val="nil"/>
              <w:bottom w:val="single" w:sz="4" w:space="0" w:color="auto"/>
              <w:right w:val="single" w:sz="4" w:space="0" w:color="auto"/>
            </w:tcBorders>
            <w:shd w:val="clear" w:color="auto" w:fill="auto"/>
            <w:vAlign w:val="center"/>
          </w:tcPr>
          <w:p w:rsidR="00FD1B8E" w:rsidRPr="00DE59DE" w:rsidRDefault="00FD1B8E" w:rsidP="00FD1B8E">
            <w:pPr>
              <w:suppressAutoHyphens w:val="0"/>
              <w:jc w:val="center"/>
              <w:rPr>
                <w:color w:val="000000"/>
                <w:sz w:val="22"/>
                <w:lang w:val="en-US" w:eastAsia="en-US"/>
              </w:rPr>
            </w:pPr>
            <w:r w:rsidRPr="00DE59DE">
              <w:rPr>
                <w:color w:val="000000"/>
                <w:sz w:val="22"/>
                <w:szCs w:val="22"/>
                <w:lang w:val="en-US" w:eastAsia="en-US"/>
              </w:rPr>
              <w:t>шт.</w:t>
            </w:r>
          </w:p>
        </w:tc>
        <w:tc>
          <w:tcPr>
            <w:tcW w:w="1187" w:type="dxa"/>
            <w:tcBorders>
              <w:top w:val="nil"/>
              <w:left w:val="nil"/>
              <w:bottom w:val="single" w:sz="4" w:space="0" w:color="auto"/>
              <w:right w:val="single" w:sz="4" w:space="0" w:color="auto"/>
            </w:tcBorders>
            <w:shd w:val="clear" w:color="auto" w:fill="auto"/>
            <w:vAlign w:val="center"/>
          </w:tcPr>
          <w:p w:rsidR="00FD1B8E" w:rsidRPr="00D9073F" w:rsidRDefault="00FD1B8E" w:rsidP="00FD1B8E">
            <w:pPr>
              <w:suppressAutoHyphens w:val="0"/>
              <w:jc w:val="center"/>
              <w:rPr>
                <w:color w:val="000000"/>
                <w:sz w:val="22"/>
                <w:lang w:eastAsia="en-US"/>
              </w:rPr>
            </w:pPr>
            <w:r>
              <w:rPr>
                <w:color w:val="000000"/>
                <w:sz w:val="22"/>
                <w:lang w:eastAsia="en-US"/>
              </w:rPr>
              <w:t>1</w:t>
            </w:r>
            <w:r>
              <w:rPr>
                <w:color w:val="000000"/>
                <w:sz w:val="22"/>
                <w:lang w:eastAsia="en-US"/>
              </w:rPr>
              <w:t>5</w:t>
            </w:r>
          </w:p>
        </w:tc>
      </w:tr>
      <w:tr w:rsidR="00FD1B8E" w:rsidRPr="00DE59DE" w:rsidTr="00D9073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tcPr>
          <w:p w:rsidR="00FD1B8E" w:rsidRPr="00D9073F" w:rsidRDefault="003D07D2" w:rsidP="00FD1B8E">
            <w:pPr>
              <w:suppressAutoHyphens w:val="0"/>
              <w:jc w:val="center"/>
              <w:rPr>
                <w:color w:val="000000"/>
                <w:sz w:val="22"/>
                <w:lang w:eastAsia="en-US"/>
              </w:rPr>
            </w:pPr>
            <w:r>
              <w:rPr>
                <w:color w:val="000000"/>
                <w:sz w:val="22"/>
                <w:lang w:eastAsia="en-US"/>
              </w:rPr>
              <w:t>12</w:t>
            </w:r>
          </w:p>
        </w:tc>
        <w:tc>
          <w:tcPr>
            <w:tcW w:w="5681" w:type="dxa"/>
            <w:tcBorders>
              <w:top w:val="single" w:sz="4" w:space="0" w:color="auto"/>
              <w:left w:val="nil"/>
              <w:bottom w:val="single" w:sz="4" w:space="0" w:color="auto"/>
              <w:right w:val="single" w:sz="4" w:space="0" w:color="auto"/>
            </w:tcBorders>
            <w:shd w:val="clear" w:color="auto" w:fill="auto"/>
            <w:vAlign w:val="center"/>
          </w:tcPr>
          <w:p w:rsidR="00FD1B8E" w:rsidRPr="003D07D2" w:rsidRDefault="003D07D2" w:rsidP="003D07D2">
            <w:pPr>
              <w:suppressAutoHyphens w:val="0"/>
              <w:rPr>
                <w:color w:val="000000"/>
                <w:sz w:val="22"/>
                <w:lang w:val="ru-RU" w:eastAsia="en-US"/>
              </w:rPr>
            </w:pPr>
            <w:r>
              <w:t>Засіб чистячий  «Доместос»</w:t>
            </w:r>
            <w:r w:rsidRPr="00AD3037">
              <w:t xml:space="preserve"> (1л.) для унітазів</w:t>
            </w:r>
          </w:p>
        </w:tc>
        <w:tc>
          <w:tcPr>
            <w:tcW w:w="1125" w:type="dxa"/>
            <w:tcBorders>
              <w:top w:val="single" w:sz="4" w:space="0" w:color="auto"/>
              <w:left w:val="nil"/>
              <w:bottom w:val="single" w:sz="4" w:space="0" w:color="auto"/>
              <w:right w:val="single" w:sz="4" w:space="0" w:color="auto"/>
            </w:tcBorders>
            <w:shd w:val="clear" w:color="auto" w:fill="auto"/>
            <w:vAlign w:val="center"/>
          </w:tcPr>
          <w:p w:rsidR="00FD1B8E" w:rsidRPr="003D07D2" w:rsidRDefault="003D07D2" w:rsidP="00FD1B8E">
            <w:pPr>
              <w:suppressAutoHyphens w:val="0"/>
              <w:jc w:val="center"/>
              <w:rPr>
                <w:color w:val="000000"/>
                <w:sz w:val="22"/>
                <w:lang w:val="ru-RU" w:eastAsia="en-US"/>
              </w:rPr>
            </w:pPr>
            <w:r w:rsidRPr="00DE59DE">
              <w:rPr>
                <w:color w:val="000000"/>
                <w:sz w:val="22"/>
                <w:szCs w:val="22"/>
                <w:lang w:val="en-US" w:eastAsia="en-U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FD1B8E" w:rsidRPr="00D9073F" w:rsidRDefault="00834761" w:rsidP="00FD1B8E">
            <w:pPr>
              <w:suppressAutoHyphens w:val="0"/>
              <w:jc w:val="center"/>
              <w:rPr>
                <w:color w:val="000000"/>
                <w:sz w:val="22"/>
                <w:lang w:eastAsia="en-US"/>
              </w:rPr>
            </w:pPr>
            <w:r>
              <w:rPr>
                <w:color w:val="000000"/>
                <w:sz w:val="22"/>
                <w:lang w:eastAsia="en-US"/>
              </w:rPr>
              <w:t>20</w:t>
            </w:r>
          </w:p>
        </w:tc>
      </w:tr>
      <w:tr w:rsidR="00FD1B8E" w:rsidRPr="00DE59DE" w:rsidTr="00D9073F">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vAlign w:val="center"/>
          </w:tcPr>
          <w:p w:rsidR="00FD1B8E" w:rsidRPr="00D9073F" w:rsidRDefault="003D07D2" w:rsidP="00FD1B8E">
            <w:pPr>
              <w:suppressAutoHyphens w:val="0"/>
              <w:jc w:val="center"/>
              <w:rPr>
                <w:color w:val="000000"/>
                <w:sz w:val="22"/>
                <w:lang w:eastAsia="en-US"/>
              </w:rPr>
            </w:pPr>
            <w:r>
              <w:rPr>
                <w:color w:val="000000"/>
                <w:sz w:val="22"/>
                <w:lang w:eastAsia="en-US"/>
              </w:rPr>
              <w:t>13</w:t>
            </w:r>
          </w:p>
        </w:tc>
        <w:tc>
          <w:tcPr>
            <w:tcW w:w="5681" w:type="dxa"/>
            <w:tcBorders>
              <w:top w:val="single" w:sz="4" w:space="0" w:color="auto"/>
              <w:left w:val="nil"/>
              <w:bottom w:val="single" w:sz="4" w:space="0" w:color="auto"/>
              <w:right w:val="single" w:sz="4" w:space="0" w:color="auto"/>
            </w:tcBorders>
            <w:shd w:val="clear" w:color="auto" w:fill="auto"/>
            <w:vAlign w:val="center"/>
          </w:tcPr>
          <w:p w:rsidR="003D07D2" w:rsidRPr="003D07D2" w:rsidRDefault="003D07D2" w:rsidP="003D07D2">
            <w:pPr>
              <w:pStyle w:val="1"/>
              <w:spacing w:before="0"/>
              <w:textAlignment w:val="baseline"/>
              <w:rPr>
                <w:rFonts w:ascii="Times New Roman" w:hAnsi="Times New Roman" w:cs="Times New Roman"/>
                <w:b w:val="0"/>
                <w:color w:val="auto"/>
                <w:sz w:val="24"/>
                <w:szCs w:val="24"/>
              </w:rPr>
            </w:pPr>
            <w:r w:rsidRPr="003D07D2">
              <w:rPr>
                <w:rFonts w:ascii="Times New Roman" w:hAnsi="Times New Roman" w:cs="Times New Roman"/>
                <w:b w:val="0"/>
                <w:color w:val="auto"/>
                <w:sz w:val="24"/>
                <w:szCs w:val="24"/>
              </w:rPr>
              <w:t>Засіб для чищення Сан Клин Майстер Клінер для плит з розпилювачем 750 мл</w:t>
            </w:r>
          </w:p>
          <w:p w:rsidR="00FD1B8E" w:rsidRPr="003D07D2" w:rsidRDefault="00FD1B8E" w:rsidP="00FD1B8E">
            <w:pPr>
              <w:suppressAutoHyphens w:val="0"/>
              <w:rPr>
                <w:color w:val="000000"/>
                <w:sz w:val="22"/>
                <w:szCs w:val="22"/>
                <w:lang w:eastAsia="en-U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D1B8E" w:rsidRPr="003D07D2" w:rsidRDefault="003D07D2" w:rsidP="00FD1B8E">
            <w:pPr>
              <w:suppressAutoHyphens w:val="0"/>
              <w:jc w:val="center"/>
              <w:rPr>
                <w:color w:val="000000"/>
                <w:sz w:val="22"/>
                <w:lang w:val="ru-RU" w:eastAsia="en-US"/>
              </w:rPr>
            </w:pPr>
            <w:r w:rsidRPr="00DE59DE">
              <w:rPr>
                <w:color w:val="000000"/>
                <w:sz w:val="22"/>
                <w:szCs w:val="22"/>
                <w:lang w:val="en-US" w:eastAsia="en-US"/>
              </w:rPr>
              <w:t>шт.</w:t>
            </w:r>
          </w:p>
        </w:tc>
        <w:tc>
          <w:tcPr>
            <w:tcW w:w="1187" w:type="dxa"/>
            <w:tcBorders>
              <w:top w:val="single" w:sz="4" w:space="0" w:color="auto"/>
              <w:left w:val="nil"/>
              <w:bottom w:val="single" w:sz="4" w:space="0" w:color="auto"/>
              <w:right w:val="single" w:sz="4" w:space="0" w:color="auto"/>
            </w:tcBorders>
            <w:shd w:val="clear" w:color="auto" w:fill="auto"/>
            <w:vAlign w:val="center"/>
          </w:tcPr>
          <w:p w:rsidR="00FD1B8E" w:rsidRDefault="003D07D2" w:rsidP="00FD1B8E">
            <w:pPr>
              <w:suppressAutoHyphens w:val="0"/>
              <w:jc w:val="center"/>
              <w:rPr>
                <w:color w:val="000000"/>
                <w:sz w:val="22"/>
                <w:lang w:eastAsia="en-US"/>
              </w:rPr>
            </w:pPr>
            <w:r>
              <w:rPr>
                <w:color w:val="000000"/>
                <w:sz w:val="22"/>
                <w:lang w:eastAsia="en-US"/>
              </w:rPr>
              <w:t>5</w:t>
            </w:r>
          </w:p>
        </w:tc>
      </w:tr>
      <w:tr w:rsidR="00FD1B8E" w:rsidRPr="00DE59DE" w:rsidTr="0092393A">
        <w:trPr>
          <w:trHeight w:val="300"/>
        </w:trPr>
        <w:tc>
          <w:tcPr>
            <w:tcW w:w="856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1B8E" w:rsidRPr="00DE59DE" w:rsidRDefault="00FD1B8E" w:rsidP="00FD1B8E">
            <w:pPr>
              <w:suppressAutoHyphens w:val="0"/>
              <w:jc w:val="center"/>
              <w:rPr>
                <w:color w:val="000000"/>
                <w:sz w:val="22"/>
                <w:lang w:val="en-US" w:eastAsia="en-US"/>
              </w:rPr>
            </w:pPr>
            <w:r>
              <w:rPr>
                <w:b/>
                <w:i/>
                <w:sz w:val="22"/>
                <w:szCs w:val="22"/>
                <w:u w:val="single"/>
              </w:rPr>
              <w:t>Очікувана вартість закупівлі 15</w:t>
            </w:r>
            <w:r w:rsidR="00834761">
              <w:rPr>
                <w:b/>
                <w:i/>
                <w:sz w:val="22"/>
                <w:szCs w:val="22"/>
                <w:u w:val="single"/>
              </w:rPr>
              <w:t> 5</w:t>
            </w:r>
            <w:r>
              <w:rPr>
                <w:b/>
                <w:i/>
                <w:sz w:val="22"/>
                <w:szCs w:val="22"/>
                <w:u w:val="single"/>
              </w:rPr>
              <w:t xml:space="preserve">00,00 </w:t>
            </w:r>
            <w:r w:rsidRPr="00DE59DE">
              <w:rPr>
                <w:b/>
                <w:i/>
                <w:sz w:val="22"/>
                <w:szCs w:val="22"/>
                <w:u w:val="single"/>
              </w:rPr>
              <w:t>грн</w:t>
            </w:r>
          </w:p>
        </w:tc>
      </w:tr>
    </w:tbl>
    <w:p w:rsidR="00912C2E" w:rsidRPr="00DE59DE" w:rsidRDefault="00912C2E" w:rsidP="00912C2E">
      <w:pPr>
        <w:ind w:left="851" w:right="253" w:firstLine="426"/>
        <w:jc w:val="center"/>
        <w:rPr>
          <w:b/>
          <w:color w:val="000000"/>
          <w:sz w:val="22"/>
          <w:szCs w:val="22"/>
        </w:rPr>
      </w:pPr>
    </w:p>
    <w:p w:rsidR="00912C2E" w:rsidRPr="00DE59DE" w:rsidRDefault="00912C2E" w:rsidP="00912C2E">
      <w:pPr>
        <w:tabs>
          <w:tab w:val="left" w:pos="142"/>
        </w:tabs>
        <w:snapToGrid w:val="0"/>
        <w:ind w:left="708" w:right="-1" w:firstLine="200"/>
        <w:jc w:val="both"/>
        <w:rPr>
          <w:b/>
          <w:sz w:val="22"/>
          <w:szCs w:val="22"/>
          <w:u w:val="single"/>
        </w:rPr>
      </w:pPr>
      <w:r w:rsidRPr="00DE59DE">
        <w:rPr>
          <w:b/>
          <w:sz w:val="22"/>
          <w:szCs w:val="22"/>
          <w:u w:val="single"/>
        </w:rPr>
        <w:t>Вартість доставки та розвантаження входить у вартість товару.</w:t>
      </w:r>
    </w:p>
    <w:p w:rsidR="00912C2E" w:rsidRPr="00DE59DE" w:rsidRDefault="00912C2E" w:rsidP="00912C2E">
      <w:pPr>
        <w:ind w:left="708" w:firstLine="567"/>
        <w:rPr>
          <w:sz w:val="22"/>
          <w:szCs w:val="22"/>
        </w:rPr>
      </w:pPr>
    </w:p>
    <w:p w:rsidR="00912C2E" w:rsidRPr="00DE59DE" w:rsidRDefault="00912C2E" w:rsidP="00912C2E">
      <w:pPr>
        <w:numPr>
          <w:ilvl w:val="0"/>
          <w:numId w:val="8"/>
        </w:numPr>
        <w:ind w:left="-1" w:firstLine="709"/>
        <w:jc w:val="both"/>
        <w:rPr>
          <w:rFonts w:ascii="Arial" w:eastAsia="Arial" w:hAnsi="Arial" w:cs="Arial"/>
          <w:color w:val="000000"/>
          <w:sz w:val="22"/>
          <w:szCs w:val="22"/>
        </w:rPr>
      </w:pPr>
      <w:r w:rsidRPr="00DE59DE">
        <w:rPr>
          <w:rFonts w:eastAsia="Arial"/>
          <w:sz w:val="22"/>
          <w:szCs w:val="22"/>
        </w:rPr>
        <w:t xml:space="preserve">Товар повинен відповідати показникам безпечності та якості що передбачені чинним законодавством, в тому числі згідно Закону України «Про </w:t>
      </w:r>
      <w:r w:rsidR="00A92F6D" w:rsidRPr="00DE59DE">
        <w:rPr>
          <w:rFonts w:eastAsia="Arial"/>
          <w:sz w:val="22"/>
          <w:szCs w:val="22"/>
        </w:rPr>
        <w:t>загальну безпечність нехарчової продукції</w:t>
      </w:r>
      <w:r w:rsidRPr="00DE59DE">
        <w:rPr>
          <w:rFonts w:eastAsia="Arial"/>
          <w:sz w:val="22"/>
          <w:szCs w:val="22"/>
        </w:rPr>
        <w:t>»</w:t>
      </w:r>
      <w:r w:rsidR="00A92F6D" w:rsidRPr="00DE59DE">
        <w:rPr>
          <w:rFonts w:eastAsia="Arial"/>
          <w:sz w:val="22"/>
          <w:szCs w:val="22"/>
        </w:rPr>
        <w:t>.</w:t>
      </w:r>
    </w:p>
    <w:p w:rsidR="00912C2E" w:rsidRPr="00DE59DE" w:rsidRDefault="00912C2E" w:rsidP="00912C2E">
      <w:pPr>
        <w:numPr>
          <w:ilvl w:val="0"/>
          <w:numId w:val="8"/>
        </w:numPr>
        <w:ind w:left="-1" w:firstLine="709"/>
        <w:jc w:val="both"/>
        <w:rPr>
          <w:rFonts w:eastAsia="Arial"/>
          <w:sz w:val="22"/>
          <w:szCs w:val="22"/>
        </w:rPr>
      </w:pPr>
      <w:r w:rsidRPr="00DE59DE">
        <w:rPr>
          <w:rFonts w:eastAsia="Arial"/>
          <w:sz w:val="22"/>
          <w:szCs w:val="22"/>
        </w:rPr>
        <w:t xml:space="preserve">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w:t>
      </w:r>
    </w:p>
    <w:p w:rsidR="00912C2E" w:rsidRPr="00DE59DE" w:rsidRDefault="00912C2E" w:rsidP="00912C2E">
      <w:pPr>
        <w:numPr>
          <w:ilvl w:val="0"/>
          <w:numId w:val="6"/>
        </w:numPr>
        <w:ind w:left="-1" w:firstLine="709"/>
        <w:jc w:val="both"/>
        <w:rPr>
          <w:sz w:val="22"/>
          <w:szCs w:val="22"/>
        </w:rPr>
      </w:pPr>
      <w:r w:rsidRPr="00DE59DE">
        <w:rPr>
          <w:sz w:val="22"/>
          <w:szCs w:val="22"/>
        </w:rPr>
        <w:t>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rsidR="00912C2E" w:rsidRPr="00DE59DE" w:rsidRDefault="00912C2E" w:rsidP="00912C2E">
      <w:pPr>
        <w:numPr>
          <w:ilvl w:val="0"/>
          <w:numId w:val="6"/>
        </w:numPr>
        <w:ind w:left="-1" w:firstLine="709"/>
        <w:jc w:val="both"/>
        <w:rPr>
          <w:rFonts w:eastAsia="Arial"/>
          <w:sz w:val="22"/>
          <w:szCs w:val="22"/>
        </w:rPr>
      </w:pPr>
      <w:r w:rsidRPr="00DE59DE">
        <w:rPr>
          <w:rFonts w:eastAsia="Arial"/>
          <w:sz w:val="22"/>
          <w:szCs w:val="22"/>
        </w:rPr>
        <w:t xml:space="preserve">Учасник повинен надати: </w:t>
      </w:r>
    </w:p>
    <w:p w:rsidR="00912C2E" w:rsidRPr="00DE59DE" w:rsidRDefault="00912C2E" w:rsidP="00912C2E">
      <w:pPr>
        <w:numPr>
          <w:ilvl w:val="0"/>
          <w:numId w:val="7"/>
        </w:numPr>
        <w:ind w:left="-1" w:firstLine="709"/>
        <w:jc w:val="both"/>
        <w:rPr>
          <w:rFonts w:eastAsia="Arial"/>
          <w:sz w:val="22"/>
          <w:szCs w:val="22"/>
        </w:rPr>
      </w:pPr>
      <w:r w:rsidRPr="00DE59DE">
        <w:rPr>
          <w:rFonts w:eastAsia="Arial"/>
          <w:sz w:val="22"/>
          <w:szCs w:val="22"/>
        </w:rPr>
        <w:t>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тощо).</w:t>
      </w:r>
    </w:p>
    <w:p w:rsidR="00912C2E" w:rsidRPr="00DE59DE" w:rsidRDefault="00912C2E" w:rsidP="00912C2E">
      <w:pPr>
        <w:numPr>
          <w:ilvl w:val="0"/>
          <w:numId w:val="7"/>
        </w:numPr>
        <w:ind w:left="-1" w:firstLine="709"/>
        <w:jc w:val="both"/>
        <w:rPr>
          <w:rFonts w:eastAsia="Arial"/>
          <w:sz w:val="22"/>
          <w:szCs w:val="22"/>
        </w:rPr>
      </w:pPr>
      <w:r w:rsidRPr="00DE59DE">
        <w:rPr>
          <w:rFonts w:eastAsia="Arial"/>
          <w:sz w:val="22"/>
          <w:szCs w:val="22"/>
        </w:rPr>
        <w:t xml:space="preserve">інформацію щодо запропонованого товару, а саме: назву та повну адресу і телефон виробника; адресу потужностей виробництва; </w:t>
      </w:r>
    </w:p>
    <w:p w:rsidR="00850E62" w:rsidRPr="00DE59DE" w:rsidRDefault="00850E62" w:rsidP="00850E62">
      <w:pPr>
        <w:pStyle w:val="xfmc1"/>
        <w:numPr>
          <w:ilvl w:val="0"/>
          <w:numId w:val="7"/>
        </w:numPr>
        <w:shd w:val="clear" w:color="auto" w:fill="FFFFFF"/>
        <w:jc w:val="both"/>
        <w:rPr>
          <w:sz w:val="22"/>
          <w:szCs w:val="22"/>
          <w:lang w:val="uk-UA"/>
        </w:rPr>
      </w:pPr>
      <w:r w:rsidRPr="00DE59DE">
        <w:rPr>
          <w:sz w:val="22"/>
          <w:szCs w:val="22"/>
          <w:lang w:val="uk-UA"/>
        </w:rPr>
        <w:t xml:space="preserve">       документи, підтверджуючі можливість та/або безпечність використання продукції в дитячих закладах</w:t>
      </w:r>
      <w:r w:rsidR="00A92F6D" w:rsidRPr="00DE59DE">
        <w:rPr>
          <w:sz w:val="22"/>
          <w:szCs w:val="22"/>
          <w:lang w:val="uk-UA"/>
        </w:rPr>
        <w:t xml:space="preserve">, передбачені </w:t>
      </w:r>
      <w:r w:rsidR="00F47E7F" w:rsidRPr="00DE59DE">
        <w:rPr>
          <w:sz w:val="22"/>
          <w:szCs w:val="22"/>
          <w:lang w:val="uk-UA"/>
        </w:rPr>
        <w:t>санітарним</w:t>
      </w:r>
      <w:r w:rsidR="00A92F6D" w:rsidRPr="00DE59DE">
        <w:rPr>
          <w:sz w:val="22"/>
          <w:szCs w:val="22"/>
          <w:lang w:val="uk-UA"/>
        </w:rPr>
        <w:t xml:space="preserve"> законодавством.</w:t>
      </w:r>
    </w:p>
    <w:p w:rsidR="00912C2E" w:rsidRPr="00DE59DE" w:rsidRDefault="00912C2E" w:rsidP="00912C2E">
      <w:pPr>
        <w:numPr>
          <w:ilvl w:val="0"/>
          <w:numId w:val="6"/>
        </w:numPr>
        <w:ind w:left="-1" w:firstLine="709"/>
        <w:jc w:val="both"/>
        <w:rPr>
          <w:rFonts w:eastAsia="Arial"/>
          <w:sz w:val="22"/>
          <w:szCs w:val="22"/>
        </w:rPr>
      </w:pPr>
      <w:r w:rsidRPr="00DE59DE">
        <w:rPr>
          <w:rFonts w:eastAsia="Arial"/>
          <w:sz w:val="22"/>
          <w:szCs w:val="22"/>
        </w:rPr>
        <w:t xml:space="preserve">При поставці товару обов’язково надаються копії супровідних документів, що підтверджують якість та безпечність товару (посвідчення або  сертифікат якості, або декларація виробника) де вказується дата виготовлення, умови та термін зберігання,  інші документи, що передбачені чинним законодавством України). </w:t>
      </w:r>
    </w:p>
    <w:p w:rsidR="00912C2E" w:rsidRPr="00DE59DE" w:rsidRDefault="00912C2E" w:rsidP="00912C2E">
      <w:pPr>
        <w:numPr>
          <w:ilvl w:val="0"/>
          <w:numId w:val="6"/>
        </w:numPr>
        <w:ind w:left="-1" w:firstLine="709"/>
        <w:jc w:val="both"/>
        <w:rPr>
          <w:rFonts w:eastAsia="Arial"/>
          <w:sz w:val="22"/>
          <w:szCs w:val="22"/>
        </w:rPr>
      </w:pPr>
      <w:r w:rsidRPr="00DE59DE">
        <w:rPr>
          <w:rFonts w:eastAsia="Arial"/>
          <w:sz w:val="22"/>
          <w:szCs w:val="22"/>
        </w:rPr>
        <w:lastRenderedPageBreak/>
        <w:t xml:space="preserve">Товар повинен мати відповідне пакування, яке забезпечує цілісність товару та збереження його якості під час транспортування. </w:t>
      </w:r>
    </w:p>
    <w:p w:rsidR="00912C2E" w:rsidRDefault="00912C2E" w:rsidP="00912C2E">
      <w:pPr>
        <w:numPr>
          <w:ilvl w:val="0"/>
          <w:numId w:val="6"/>
        </w:numPr>
        <w:ind w:left="-1" w:firstLine="709"/>
        <w:jc w:val="both"/>
        <w:rPr>
          <w:rFonts w:eastAsia="Arial"/>
          <w:sz w:val="22"/>
          <w:szCs w:val="22"/>
        </w:rPr>
      </w:pPr>
      <w:r w:rsidRPr="00DE59DE">
        <w:rPr>
          <w:rFonts w:eastAsia="Arial"/>
          <w:sz w:val="22"/>
          <w:szCs w:val="22"/>
        </w:rPr>
        <w:t>Доставка товару транспортом постачальника, завантажувальні - розвантажувальні роботи за рахунок постачальника.</w:t>
      </w: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92393A" w:rsidRDefault="0092393A" w:rsidP="00DE59DE">
      <w:pPr>
        <w:jc w:val="both"/>
        <w:rPr>
          <w:rFonts w:eastAsia="Arial"/>
          <w:sz w:val="22"/>
          <w:szCs w:val="22"/>
        </w:rPr>
      </w:pPr>
    </w:p>
    <w:p w:rsidR="00DE59DE" w:rsidRDefault="00DE59DE" w:rsidP="00DE59DE">
      <w:pPr>
        <w:jc w:val="both"/>
        <w:rPr>
          <w:rFonts w:eastAsia="Arial"/>
          <w:sz w:val="22"/>
          <w:szCs w:val="22"/>
        </w:rPr>
      </w:pPr>
    </w:p>
    <w:p w:rsidR="00DE59DE" w:rsidRDefault="00DE59DE" w:rsidP="00DE59DE">
      <w:pPr>
        <w:jc w:val="both"/>
        <w:rPr>
          <w:rFonts w:eastAsia="Arial"/>
          <w:sz w:val="22"/>
          <w:szCs w:val="22"/>
        </w:rPr>
      </w:pPr>
    </w:p>
    <w:p w:rsidR="00DE59DE" w:rsidRPr="00DE59DE" w:rsidRDefault="00DE59DE" w:rsidP="00DE59DE">
      <w:pPr>
        <w:jc w:val="both"/>
        <w:rPr>
          <w:rFonts w:eastAsia="Arial"/>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D9073F" w:rsidRDefault="00D9073F">
      <w:pPr>
        <w:spacing w:before="240"/>
        <w:ind w:firstLine="708"/>
        <w:jc w:val="right"/>
        <w:rPr>
          <w:b/>
          <w:i/>
          <w:color w:val="000000"/>
          <w:sz w:val="22"/>
          <w:szCs w:val="22"/>
        </w:rPr>
      </w:pPr>
    </w:p>
    <w:p w:rsidR="00602B7F" w:rsidRPr="00DE59DE" w:rsidRDefault="008346BC">
      <w:pPr>
        <w:spacing w:before="240"/>
        <w:ind w:firstLine="708"/>
        <w:jc w:val="right"/>
        <w:rPr>
          <w:b/>
          <w:i/>
          <w:color w:val="000000"/>
          <w:sz w:val="22"/>
          <w:szCs w:val="22"/>
        </w:rPr>
      </w:pPr>
      <w:r w:rsidRPr="00DE59DE">
        <w:rPr>
          <w:b/>
          <w:i/>
          <w:color w:val="000000"/>
          <w:sz w:val="22"/>
          <w:szCs w:val="22"/>
        </w:rPr>
        <w:lastRenderedPageBreak/>
        <w:t>ДОДАТОК №2</w:t>
      </w:r>
    </w:p>
    <w:p w:rsidR="00602B7F" w:rsidRPr="00DE59DE" w:rsidRDefault="00602B7F">
      <w:pPr>
        <w:jc w:val="center"/>
        <w:rPr>
          <w:b/>
          <w:sz w:val="22"/>
          <w:szCs w:val="22"/>
        </w:rPr>
      </w:pPr>
    </w:p>
    <w:p w:rsidR="00602B7F" w:rsidRPr="00DE59DE" w:rsidRDefault="008346BC">
      <w:pPr>
        <w:jc w:val="center"/>
        <w:rPr>
          <w:b/>
          <w:sz w:val="22"/>
          <w:szCs w:val="22"/>
        </w:rPr>
      </w:pPr>
      <w:r w:rsidRPr="00DE59DE">
        <w:rPr>
          <w:b/>
          <w:sz w:val="22"/>
          <w:szCs w:val="22"/>
        </w:rPr>
        <w:t>Кваліфікаційні вимоги до учасників та спосіб їх підтвердження</w:t>
      </w:r>
    </w:p>
    <w:p w:rsidR="00602B7F" w:rsidRPr="00DE59DE" w:rsidRDefault="00602B7F">
      <w:pPr>
        <w:widowControl w:val="0"/>
        <w:jc w:val="both"/>
        <w:rPr>
          <w:sz w:val="22"/>
          <w:szCs w:val="22"/>
        </w:rPr>
      </w:pPr>
    </w:p>
    <w:p w:rsidR="00602B7F" w:rsidRPr="00DE59DE" w:rsidRDefault="008346BC">
      <w:pPr>
        <w:widowControl w:val="0"/>
        <w:ind w:firstLine="567"/>
        <w:jc w:val="both"/>
        <w:rPr>
          <w:sz w:val="22"/>
          <w:szCs w:val="22"/>
          <w:lang w:eastAsia="zh-CN"/>
        </w:rPr>
      </w:pPr>
      <w:r w:rsidRPr="00DE59DE">
        <w:rPr>
          <w:sz w:val="22"/>
          <w:szCs w:val="22"/>
          <w:lang w:eastAsia="zh-CN"/>
        </w:rPr>
        <w:t>Учасник повинен надати в електронному (сканованому) вигляді в складі своєї пропозиції наступні документи:</w:t>
      </w:r>
    </w:p>
    <w:p w:rsidR="00602B7F" w:rsidRPr="00DE59DE" w:rsidRDefault="00602B7F">
      <w:pPr>
        <w:widowControl w:val="0"/>
        <w:jc w:val="both"/>
        <w:rPr>
          <w:sz w:val="22"/>
          <w:szCs w:val="22"/>
          <w:lang w:eastAsia="zh-CN"/>
        </w:rPr>
      </w:pPr>
    </w:p>
    <w:p w:rsidR="00602B7F" w:rsidRPr="00DE59DE" w:rsidRDefault="008346BC">
      <w:pPr>
        <w:widowControl w:val="0"/>
        <w:numPr>
          <w:ilvl w:val="0"/>
          <w:numId w:val="2"/>
        </w:numPr>
        <w:spacing w:line="240" w:lineRule="atLeast"/>
        <w:jc w:val="both"/>
        <w:rPr>
          <w:sz w:val="22"/>
          <w:szCs w:val="22"/>
          <w:lang w:eastAsia="zh-CN"/>
        </w:rPr>
      </w:pPr>
      <w:r w:rsidRPr="00DE59DE">
        <w:rPr>
          <w:sz w:val="22"/>
          <w:szCs w:val="22"/>
          <w:lang w:eastAsia="zh-CN"/>
        </w:rPr>
        <w:t>Комерційна пропозиція у складі якої зазначено реквізити Учасника: назва учасника, код ЄДРПОУ, керівництво,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 (Додаток №3)</w:t>
      </w:r>
    </w:p>
    <w:p w:rsidR="00602B7F" w:rsidRPr="00DE59DE" w:rsidRDefault="008346BC">
      <w:pPr>
        <w:widowControl w:val="0"/>
        <w:spacing w:line="240" w:lineRule="atLeast"/>
        <w:jc w:val="both"/>
        <w:rPr>
          <w:sz w:val="22"/>
          <w:szCs w:val="22"/>
          <w:lang w:eastAsia="zh-CN"/>
        </w:rPr>
      </w:pPr>
      <w:r w:rsidRPr="00DE59DE">
        <w:rPr>
          <w:sz w:val="22"/>
          <w:szCs w:val="22"/>
          <w:lang w:eastAsia="zh-CN"/>
        </w:rPr>
        <w:t>Переможець за результатами аукціону, повинен додати до переліку своїх документів оновлену Комерційну пропозицію.</w:t>
      </w:r>
    </w:p>
    <w:p w:rsidR="00602B7F" w:rsidRPr="00DE59DE" w:rsidRDefault="008346BC">
      <w:pPr>
        <w:widowControl w:val="0"/>
        <w:numPr>
          <w:ilvl w:val="0"/>
          <w:numId w:val="2"/>
        </w:numPr>
        <w:spacing w:before="240"/>
        <w:ind w:left="283" w:firstLine="57"/>
        <w:jc w:val="both"/>
        <w:rPr>
          <w:sz w:val="22"/>
          <w:szCs w:val="22"/>
          <w:lang w:eastAsia="zh-CN"/>
        </w:rPr>
      </w:pPr>
      <w:r w:rsidRPr="00DE59DE">
        <w:rPr>
          <w:rFonts w:ascii="Times New Roman CYR" w:hAnsi="Times New Roman CYR"/>
          <w:color w:val="000000"/>
          <w:sz w:val="22"/>
          <w:szCs w:val="22"/>
          <w:lang w:val="ru-RU" w:eastAsia="zh-CN"/>
        </w:rPr>
        <w:t>Документи, які</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підтверджують</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повноваження особи на підпис</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пропозиції та Договору за результатами спрощеної</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закупівл</w:t>
      </w:r>
      <w:r w:rsidRPr="00DE59DE">
        <w:rPr>
          <w:rFonts w:ascii="Times New Roman CYR" w:hAnsi="Times New Roman CYR"/>
          <w:color w:val="000000"/>
          <w:sz w:val="22"/>
          <w:szCs w:val="22"/>
          <w:lang w:eastAsia="zh-CN"/>
        </w:rPr>
        <w:t>і:</w:t>
      </w:r>
    </w:p>
    <w:p w:rsidR="00602B7F" w:rsidRPr="00DE59DE" w:rsidRDefault="008346BC">
      <w:pPr>
        <w:widowControl w:val="0"/>
        <w:spacing w:before="240"/>
        <w:ind w:left="1003"/>
        <w:jc w:val="both"/>
        <w:rPr>
          <w:sz w:val="22"/>
          <w:szCs w:val="22"/>
          <w:lang w:eastAsia="zh-CN"/>
        </w:rPr>
      </w:pPr>
      <w:r w:rsidRPr="00DE59DE">
        <w:rPr>
          <w:color w:val="000000"/>
          <w:sz w:val="22"/>
          <w:szCs w:val="22"/>
          <w:lang w:eastAsia="zh-CN"/>
        </w:rPr>
        <w:t xml:space="preserve">      2.1. Для юридичних осіб:</w:t>
      </w:r>
    </w:p>
    <w:p w:rsidR="00602B7F" w:rsidRPr="00DE59DE" w:rsidRDefault="008346BC">
      <w:pPr>
        <w:widowControl w:val="0"/>
        <w:spacing w:before="69"/>
        <w:ind w:left="1003"/>
        <w:jc w:val="both"/>
        <w:rPr>
          <w:sz w:val="22"/>
          <w:szCs w:val="22"/>
          <w:lang w:eastAsia="zh-CN"/>
        </w:rPr>
      </w:pPr>
      <w:r w:rsidRPr="00DE59DE">
        <w:rPr>
          <w:color w:val="000000"/>
          <w:sz w:val="22"/>
          <w:szCs w:val="22"/>
          <w:lang w:val="ru-RU" w:eastAsia="zh-CN"/>
        </w:rPr>
        <w:t xml:space="preserve">- </w:t>
      </w:r>
      <w:r w:rsidRPr="00DE59DE">
        <w:rPr>
          <w:rFonts w:ascii="Times New Roman CYR" w:hAnsi="Times New Roman CYR"/>
          <w:color w:val="000000"/>
          <w:sz w:val="22"/>
          <w:szCs w:val="22"/>
          <w:lang w:val="ru-RU" w:eastAsia="zh-CN"/>
        </w:rPr>
        <w:t>наказ про призначення;</w:t>
      </w:r>
    </w:p>
    <w:p w:rsidR="00602B7F" w:rsidRPr="00DE59DE" w:rsidRDefault="008346BC">
      <w:pPr>
        <w:widowControl w:val="0"/>
        <w:spacing w:before="69"/>
        <w:ind w:left="720"/>
        <w:jc w:val="both"/>
        <w:rPr>
          <w:sz w:val="22"/>
          <w:szCs w:val="22"/>
          <w:lang w:eastAsia="zh-CN"/>
        </w:rPr>
      </w:pPr>
      <w:r w:rsidRPr="00DE59DE">
        <w:rPr>
          <w:rFonts w:ascii="Times New Roman CYR" w:hAnsi="Times New Roman CYR"/>
          <w:color w:val="000000"/>
          <w:sz w:val="22"/>
          <w:szCs w:val="22"/>
          <w:lang w:val="ru-RU" w:eastAsia="zh-CN"/>
        </w:rPr>
        <w:t>-довіреність, або</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доручення;</w:t>
      </w:r>
    </w:p>
    <w:p w:rsidR="00602B7F" w:rsidRPr="00DE59DE" w:rsidRDefault="008346BC" w:rsidP="00632BB1">
      <w:pPr>
        <w:widowControl w:val="0"/>
        <w:tabs>
          <w:tab w:val="left" w:pos="1418"/>
        </w:tabs>
        <w:spacing w:before="69"/>
        <w:ind w:left="1060"/>
        <w:jc w:val="both"/>
        <w:rPr>
          <w:sz w:val="22"/>
          <w:szCs w:val="22"/>
          <w:lang w:eastAsia="zh-CN"/>
        </w:rPr>
      </w:pPr>
      <w:r w:rsidRPr="00DE59DE">
        <w:rPr>
          <w:rFonts w:ascii="Times New Roman CYR" w:hAnsi="Times New Roman CYR"/>
          <w:color w:val="000000"/>
          <w:sz w:val="22"/>
          <w:szCs w:val="22"/>
          <w:lang w:val="ru-RU" w:eastAsia="zh-CN"/>
        </w:rPr>
        <w:t xml:space="preserve"> -інший документ, що</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підтверджує</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повноваження</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посадової особи Учасника на підписання</w:t>
      </w:r>
      <w:r w:rsidR="00A122F1" w:rsidRPr="00DE59DE">
        <w:rPr>
          <w:rFonts w:ascii="Times New Roman CYR" w:hAnsi="Times New Roman CYR"/>
          <w:color w:val="000000"/>
          <w:sz w:val="22"/>
          <w:szCs w:val="22"/>
          <w:lang w:val="ru-RU" w:eastAsia="zh-CN"/>
        </w:rPr>
        <w:t xml:space="preserve"> </w:t>
      </w:r>
      <w:r w:rsidRPr="00DE59DE">
        <w:rPr>
          <w:rFonts w:ascii="Times New Roman CYR" w:hAnsi="Times New Roman CYR"/>
          <w:color w:val="000000"/>
          <w:sz w:val="22"/>
          <w:szCs w:val="22"/>
          <w:lang w:val="ru-RU" w:eastAsia="zh-CN"/>
        </w:rPr>
        <w:t>документів;</w:t>
      </w:r>
    </w:p>
    <w:p w:rsidR="00602B7F" w:rsidRPr="00DE59DE" w:rsidRDefault="008346BC">
      <w:pPr>
        <w:widowControl w:val="0"/>
        <w:spacing w:before="126"/>
        <w:ind w:left="1060"/>
        <w:jc w:val="both"/>
        <w:rPr>
          <w:sz w:val="22"/>
          <w:szCs w:val="22"/>
          <w:lang w:eastAsia="zh-CN"/>
        </w:rPr>
      </w:pPr>
      <w:r w:rsidRPr="00DE59DE">
        <w:rPr>
          <w:rFonts w:ascii="Times New Roman CYR" w:hAnsi="Times New Roman CYR"/>
          <w:color w:val="000000"/>
          <w:sz w:val="22"/>
          <w:szCs w:val="22"/>
          <w:lang w:eastAsia="zh-CN"/>
        </w:rPr>
        <w:t xml:space="preserve">  2.2. Для фізичних осіб-підприємців:</w:t>
      </w:r>
    </w:p>
    <w:p w:rsidR="00602B7F" w:rsidRPr="00DE59DE" w:rsidRDefault="008346BC">
      <w:pPr>
        <w:widowControl w:val="0"/>
        <w:spacing w:before="126"/>
        <w:ind w:left="1060"/>
        <w:jc w:val="both"/>
        <w:rPr>
          <w:sz w:val="22"/>
          <w:szCs w:val="22"/>
          <w:lang w:eastAsia="zh-CN"/>
        </w:rPr>
      </w:pPr>
      <w:r w:rsidRPr="00DE59DE">
        <w:rPr>
          <w:color w:val="000000"/>
          <w:sz w:val="22"/>
          <w:szCs w:val="22"/>
          <w:lang w:eastAsia="zh-CN"/>
        </w:rPr>
        <w:t>-</w:t>
      </w:r>
      <w:r w:rsidRPr="00DE59DE">
        <w:rPr>
          <w:rFonts w:ascii="Times New Roman CYR" w:hAnsi="Times New Roman CYR"/>
          <w:color w:val="000000"/>
          <w:sz w:val="22"/>
          <w:szCs w:val="22"/>
          <w:lang w:eastAsia="zh-CN"/>
        </w:rPr>
        <w:t xml:space="preserve">довідка про присвоєння ідентифікаційного коду, або реєстраційного номера облікової картки платника податків </w:t>
      </w:r>
      <w:r w:rsidRPr="00DE59DE">
        <w:rPr>
          <w:rFonts w:ascii="Times New Roman CYR" w:hAnsi="Times New Roman CYR"/>
          <w:i/>
          <w:color w:val="000000"/>
          <w:sz w:val="22"/>
          <w:szCs w:val="22"/>
          <w:lang w:eastAsia="zh-CN"/>
        </w:rPr>
        <w:t>(РНОКПП)(у разі відсутності з релігійних переконань)</w:t>
      </w:r>
      <w:r w:rsidRPr="00DE59DE">
        <w:rPr>
          <w:rFonts w:ascii="Times New Roman CYR" w:hAnsi="Times New Roman CYR"/>
          <w:color w:val="000000"/>
          <w:sz w:val="22"/>
          <w:szCs w:val="22"/>
          <w:lang w:eastAsia="zh-CN"/>
        </w:rPr>
        <w:t>, копія сторінки паспорта з відповідною відміткою</w:t>
      </w:r>
      <w:r w:rsidRPr="00DE59DE">
        <w:rPr>
          <w:color w:val="000000"/>
          <w:sz w:val="22"/>
          <w:szCs w:val="22"/>
          <w:lang w:val="en-US" w:eastAsia="zh-CN"/>
        </w:rPr>
        <w:t> </w:t>
      </w:r>
      <w:r w:rsidRPr="00DE59DE">
        <w:rPr>
          <w:rFonts w:ascii="Times New Roman CYR" w:hAnsi="Times New Roman CYR"/>
          <w:color w:val="000000"/>
          <w:sz w:val="22"/>
          <w:szCs w:val="22"/>
          <w:lang w:eastAsia="zh-CN"/>
        </w:rPr>
        <w:t>або лист-пояснення із зазначенням законодавчих підстав ненадання документу;</w:t>
      </w:r>
    </w:p>
    <w:p w:rsidR="00602B7F" w:rsidRPr="00DE59DE" w:rsidRDefault="008346BC">
      <w:pPr>
        <w:widowControl w:val="0"/>
        <w:spacing w:before="126"/>
        <w:ind w:left="1060"/>
        <w:jc w:val="both"/>
        <w:rPr>
          <w:sz w:val="22"/>
          <w:szCs w:val="22"/>
          <w:lang w:eastAsia="zh-CN"/>
        </w:rPr>
      </w:pPr>
      <w:r w:rsidRPr="00DE59DE">
        <w:rPr>
          <w:color w:val="000000"/>
          <w:sz w:val="22"/>
          <w:szCs w:val="22"/>
          <w:lang w:eastAsia="zh-CN"/>
        </w:rPr>
        <w:t>-</w:t>
      </w:r>
      <w:r w:rsidRPr="00DE59DE">
        <w:rPr>
          <w:rFonts w:ascii="Times New Roman CYR" w:hAnsi="Times New Roman CYR"/>
          <w:color w:val="000000"/>
          <w:sz w:val="22"/>
          <w:szCs w:val="22"/>
          <w:lang w:eastAsia="zh-CN"/>
        </w:rPr>
        <w:t>копія паспорту (1-6 сторінки та місцепроживання) у випадку, якщо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такий паспорт оформлено у вигляді книжечки, завірений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належним чином, або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копією</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обох</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сторін паспорту, якщотакий паспорт оформлено у формікартки, що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містить</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безконтактний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електронний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носій, або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копією</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іншого документа, передбаченого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статтею 13 Закону України “Про Єдиний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державний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демографічний</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реєстр та документи, що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підтверджують</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громадянство</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України, посвідчують особу чи</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її</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спеціальний статус” від 20.11.2012р., №5492-</w:t>
      </w:r>
      <w:r w:rsidRPr="00DE59DE">
        <w:rPr>
          <w:rFonts w:ascii="Times New Roman CYR" w:hAnsi="Times New Roman CYR"/>
          <w:color w:val="000000"/>
          <w:sz w:val="22"/>
          <w:szCs w:val="22"/>
          <w:lang w:val="ru-RU" w:eastAsia="zh-CN"/>
        </w:rPr>
        <w:t>VI</w:t>
      </w:r>
      <w:r w:rsidRPr="00DE59DE">
        <w:rPr>
          <w:rFonts w:ascii="Times New Roman CYR" w:hAnsi="Times New Roman CYR"/>
          <w:color w:val="000000"/>
          <w:sz w:val="22"/>
          <w:szCs w:val="22"/>
          <w:lang w:eastAsia="zh-CN"/>
        </w:rPr>
        <w:t xml:space="preserve"> (із</w:t>
      </w:r>
      <w:r w:rsidR="005B387D" w:rsidRPr="00DE59DE">
        <w:rPr>
          <w:rFonts w:ascii="Times New Roman CYR" w:hAnsi="Times New Roman CYR"/>
          <w:color w:val="000000"/>
          <w:sz w:val="22"/>
          <w:szCs w:val="22"/>
          <w:lang w:eastAsia="zh-CN"/>
        </w:rPr>
        <w:t xml:space="preserve"> </w:t>
      </w:r>
      <w:r w:rsidRPr="00DE59DE">
        <w:rPr>
          <w:rFonts w:ascii="Times New Roman CYR" w:hAnsi="Times New Roman CYR"/>
          <w:color w:val="000000"/>
          <w:sz w:val="22"/>
          <w:szCs w:val="22"/>
          <w:lang w:eastAsia="zh-CN"/>
        </w:rPr>
        <w:t>змінами).</w:t>
      </w:r>
    </w:p>
    <w:p w:rsidR="00602B7F" w:rsidRPr="00DE59DE" w:rsidRDefault="008346BC">
      <w:pPr>
        <w:widowControl w:val="0"/>
        <w:numPr>
          <w:ilvl w:val="0"/>
          <w:numId w:val="2"/>
        </w:numPr>
        <w:spacing w:before="240" w:line="240" w:lineRule="atLeast"/>
        <w:jc w:val="both"/>
        <w:rPr>
          <w:sz w:val="22"/>
          <w:szCs w:val="22"/>
          <w:lang w:eastAsia="zh-CN"/>
        </w:rPr>
      </w:pPr>
      <w:r w:rsidRPr="00DE59DE">
        <w:rPr>
          <w:sz w:val="22"/>
          <w:szCs w:val="22"/>
          <w:lang w:eastAsia="zh-CN"/>
        </w:rPr>
        <w:t>Копія виписки або копія витягу з Єдиного державного реєстру юридичних осіб та фізичних осіб-підприємців.</w:t>
      </w:r>
    </w:p>
    <w:p w:rsidR="00602B7F" w:rsidRPr="00DE59DE" w:rsidRDefault="008346BC">
      <w:pPr>
        <w:widowControl w:val="0"/>
        <w:numPr>
          <w:ilvl w:val="0"/>
          <w:numId w:val="2"/>
        </w:numPr>
        <w:spacing w:before="240" w:line="240" w:lineRule="atLeast"/>
        <w:jc w:val="both"/>
        <w:rPr>
          <w:sz w:val="22"/>
          <w:szCs w:val="22"/>
          <w:lang w:eastAsia="zh-CN"/>
        </w:rPr>
      </w:pPr>
      <w:r w:rsidRPr="00DE59DE">
        <w:rPr>
          <w:sz w:val="22"/>
          <w:szCs w:val="22"/>
          <w:lang w:eastAsia="zh-CN"/>
        </w:rPr>
        <w:t>Копія свідоцтва про реєстрацію платника податку на додану вартість або копія витягу з реєстру платників податків на додану вартість (для Учасників - платників ПДВ).</w:t>
      </w:r>
    </w:p>
    <w:p w:rsidR="00602B7F" w:rsidRPr="00DE59DE" w:rsidRDefault="008346BC">
      <w:pPr>
        <w:widowControl w:val="0"/>
        <w:numPr>
          <w:ilvl w:val="0"/>
          <w:numId w:val="2"/>
        </w:numPr>
        <w:spacing w:before="240" w:line="240" w:lineRule="atLeast"/>
        <w:jc w:val="both"/>
        <w:rPr>
          <w:sz w:val="22"/>
          <w:szCs w:val="22"/>
          <w:lang w:eastAsia="zh-CN"/>
        </w:rPr>
      </w:pPr>
      <w:r w:rsidRPr="00DE59DE">
        <w:rPr>
          <w:sz w:val="22"/>
          <w:szCs w:val="22"/>
          <w:lang w:eastAsia="zh-CN"/>
        </w:rPr>
        <w:t>Копія свідоцтва про сплату єдиного податку або іншого документа, що підтверджує сплату єдиного податку (для учасників - платників єдиного податку).</w:t>
      </w:r>
    </w:p>
    <w:p w:rsidR="00602B7F" w:rsidRPr="00DE59DE" w:rsidRDefault="008346BC">
      <w:pPr>
        <w:numPr>
          <w:ilvl w:val="0"/>
          <w:numId w:val="2"/>
        </w:numPr>
        <w:spacing w:before="240" w:line="240" w:lineRule="atLeast"/>
        <w:jc w:val="both"/>
        <w:rPr>
          <w:sz w:val="22"/>
          <w:szCs w:val="22"/>
        </w:rPr>
      </w:pPr>
      <w:r w:rsidRPr="00DE59DE">
        <w:rPr>
          <w:sz w:val="22"/>
          <w:szCs w:val="22"/>
        </w:rPr>
        <w:t>Вимоги щодо технічних характеристик закупівлі - Додатку №1(</w:t>
      </w:r>
      <w:r w:rsidRPr="00DE59DE">
        <w:rPr>
          <w:sz w:val="22"/>
          <w:szCs w:val="22"/>
          <w:lang w:eastAsia="zh-CN"/>
        </w:rPr>
        <w:t>Учасник повинен надати в електронному (сканованому) вигляді в складі своєї пропозиції лист-погодження з технічними характеристиками закупівлі згідно форми «</w:t>
      </w:r>
      <w:r w:rsidRPr="00DE59DE">
        <w:rPr>
          <w:sz w:val="22"/>
          <w:szCs w:val="22"/>
        </w:rPr>
        <w:t>Додатку №1»</w:t>
      </w:r>
      <w:r w:rsidR="00556FE9" w:rsidRPr="00DE59DE">
        <w:rPr>
          <w:sz w:val="22"/>
          <w:szCs w:val="22"/>
        </w:rPr>
        <w:t>.</w:t>
      </w:r>
    </w:p>
    <w:p w:rsidR="002D35EC" w:rsidRPr="00DE59DE" w:rsidRDefault="002D35EC" w:rsidP="002D35EC">
      <w:pPr>
        <w:pStyle w:val="xfmc1"/>
        <w:numPr>
          <w:ilvl w:val="0"/>
          <w:numId w:val="2"/>
        </w:numPr>
        <w:shd w:val="clear" w:color="auto" w:fill="FFFFFF"/>
        <w:jc w:val="both"/>
        <w:rPr>
          <w:sz w:val="22"/>
          <w:szCs w:val="22"/>
          <w:lang w:val="uk-UA"/>
        </w:rPr>
      </w:pPr>
      <w:r w:rsidRPr="00DE59DE">
        <w:rPr>
          <w:sz w:val="22"/>
          <w:szCs w:val="22"/>
          <w:lang w:val="uk-UA"/>
        </w:rPr>
        <w:t>Документи підтверджуючі про можливість використання продукції в дитячих закладах</w:t>
      </w:r>
    </w:p>
    <w:p w:rsidR="00602B7F" w:rsidRPr="00DE59DE" w:rsidRDefault="002D35EC">
      <w:pPr>
        <w:pStyle w:val="ad"/>
        <w:numPr>
          <w:ilvl w:val="0"/>
          <w:numId w:val="2"/>
        </w:numPr>
        <w:spacing w:before="240" w:line="240" w:lineRule="atLeast"/>
        <w:jc w:val="both"/>
        <w:rPr>
          <w:sz w:val="22"/>
          <w:szCs w:val="22"/>
        </w:rPr>
      </w:pPr>
      <w:r w:rsidRPr="00DE59DE">
        <w:rPr>
          <w:sz w:val="22"/>
          <w:szCs w:val="22"/>
        </w:rPr>
        <w:t>Товар повинен відповідати вимогам діючих Сертифікатів відповідності (ГОСТ, ДСТУ, ТУ / іншим   документам,  що підтверджують якість товару</w:t>
      </w:r>
    </w:p>
    <w:p w:rsidR="00602B7F" w:rsidRPr="00DE59DE" w:rsidRDefault="008346BC">
      <w:pPr>
        <w:pStyle w:val="ad"/>
        <w:numPr>
          <w:ilvl w:val="0"/>
          <w:numId w:val="2"/>
        </w:numPr>
        <w:spacing w:before="240" w:line="240" w:lineRule="atLeast"/>
        <w:jc w:val="both"/>
        <w:rPr>
          <w:sz w:val="22"/>
          <w:szCs w:val="22"/>
        </w:rPr>
      </w:pPr>
      <w:r w:rsidRPr="00DE59DE">
        <w:rPr>
          <w:sz w:val="22"/>
          <w:szCs w:val="22"/>
        </w:rPr>
        <w:t>Лист- погодження з умовами Договору.</w:t>
      </w:r>
    </w:p>
    <w:p w:rsidR="00602B7F" w:rsidRPr="00DE59DE" w:rsidRDefault="008346BC">
      <w:pPr>
        <w:pStyle w:val="ad"/>
        <w:numPr>
          <w:ilvl w:val="0"/>
          <w:numId w:val="2"/>
        </w:numPr>
        <w:spacing w:before="240" w:line="240" w:lineRule="atLeast"/>
        <w:jc w:val="both"/>
        <w:rPr>
          <w:sz w:val="22"/>
          <w:szCs w:val="22"/>
        </w:rPr>
      </w:pPr>
      <w:r w:rsidRPr="00DE59DE">
        <w:rPr>
          <w:sz w:val="22"/>
          <w:szCs w:val="22"/>
        </w:rPr>
        <w:t>Лист-гарантія про наявність товару на складі Учасника, поставку та розвантаження товару в терміни, зазначені в договорі.</w:t>
      </w:r>
    </w:p>
    <w:p w:rsidR="00602B7F" w:rsidRPr="00DE59DE" w:rsidRDefault="00602B7F">
      <w:pPr>
        <w:pStyle w:val="11"/>
        <w:widowControl w:val="0"/>
        <w:spacing w:line="240" w:lineRule="auto"/>
        <w:ind w:left="720" w:right="113"/>
        <w:jc w:val="both"/>
        <w:rPr>
          <w:rFonts w:ascii="Times New Roman" w:eastAsia="Times New Roman" w:hAnsi="Times New Roman" w:cs="Times New Roman"/>
          <w:color w:val="auto"/>
          <w:sz w:val="22"/>
          <w:lang w:val="uk-UA"/>
        </w:rPr>
      </w:pPr>
    </w:p>
    <w:p w:rsidR="00602B7F" w:rsidRPr="00DE59DE" w:rsidRDefault="008346BC">
      <w:pPr>
        <w:pStyle w:val="11"/>
        <w:widowControl w:val="0"/>
        <w:spacing w:line="240" w:lineRule="auto"/>
        <w:ind w:right="113" w:firstLine="567"/>
        <w:jc w:val="both"/>
        <w:rPr>
          <w:rFonts w:ascii="Times New Roman" w:eastAsia="Times New Roman" w:hAnsi="Times New Roman" w:cs="Times New Roman"/>
          <w:color w:val="auto"/>
          <w:sz w:val="22"/>
          <w:lang w:val="uk-UA"/>
        </w:rPr>
      </w:pPr>
      <w:r w:rsidRPr="00DE59DE">
        <w:rPr>
          <w:rFonts w:ascii="Times New Roman" w:eastAsia="Times New Roman" w:hAnsi="Times New Roman" w:cs="Times New Roman"/>
          <w:color w:val="auto"/>
          <w:sz w:val="22"/>
          <w:lang w:val="uk-UA"/>
        </w:rPr>
        <w:t>У разі, надання документа, який є багатосторінковим, Учасник подає у складі своєї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rsidR="00602B7F" w:rsidRPr="00DE59DE" w:rsidRDefault="008346BC">
      <w:pPr>
        <w:pStyle w:val="11"/>
        <w:widowControl w:val="0"/>
        <w:spacing w:line="240" w:lineRule="auto"/>
        <w:ind w:right="113" w:firstLine="567"/>
        <w:jc w:val="both"/>
        <w:rPr>
          <w:rFonts w:ascii="Times New Roman" w:eastAsia="Times New Roman" w:hAnsi="Times New Roman" w:cs="Times New Roman"/>
          <w:sz w:val="22"/>
          <w:lang w:val="uk-UA"/>
        </w:rPr>
      </w:pPr>
      <w:r w:rsidRPr="00DE59DE">
        <w:rPr>
          <w:rFonts w:ascii="Times New Roman" w:eastAsia="Times New Roman" w:hAnsi="Times New Roman" w:cs="Times New Roman"/>
          <w:sz w:val="22"/>
          <w:lang w:val="uk-UA"/>
        </w:rPr>
        <w:lastRenderedPageBreak/>
        <w:t xml:space="preserve">Усі сторінки документів (що містять текст) повинні містити підпис уповноваженої посадової особи Учасника процедури </w:t>
      </w:r>
      <w:r w:rsidRPr="00DE59DE">
        <w:rPr>
          <w:rFonts w:ascii="Times New Roman" w:eastAsia="Times New Roman" w:hAnsi="Times New Roman" w:cs="Times New Roman"/>
          <w:color w:val="auto"/>
          <w:sz w:val="22"/>
          <w:lang w:val="uk-UA"/>
        </w:rPr>
        <w:t>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w:t>
      </w:r>
      <w:r w:rsidRPr="00DE59DE">
        <w:rPr>
          <w:rFonts w:ascii="Times New Roman" w:eastAsia="Times New Roman" w:hAnsi="Times New Roman" w:cs="Times New Roman"/>
          <w:sz w:val="22"/>
          <w:lang w:val="uk-UA"/>
        </w:rPr>
        <w:t xml:space="preserve">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02B7F" w:rsidRPr="00DE59DE" w:rsidRDefault="00602B7F">
      <w:pPr>
        <w:pStyle w:val="ad"/>
        <w:spacing w:before="240" w:line="240" w:lineRule="atLeast"/>
        <w:ind w:firstLine="567"/>
        <w:jc w:val="both"/>
        <w:rPr>
          <w:sz w:val="22"/>
          <w:szCs w:val="22"/>
        </w:rPr>
      </w:pPr>
    </w:p>
    <w:p w:rsidR="00602B7F" w:rsidRPr="00DE59DE" w:rsidRDefault="008346BC">
      <w:pPr>
        <w:pStyle w:val="ad"/>
        <w:jc w:val="both"/>
        <w:rPr>
          <w:b/>
          <w:sz w:val="22"/>
          <w:szCs w:val="22"/>
        </w:rPr>
      </w:pPr>
      <w:r w:rsidRPr="00DE59DE">
        <w:rPr>
          <w:b/>
          <w:sz w:val="22"/>
          <w:szCs w:val="22"/>
        </w:rPr>
        <w:t>Документи повинні бути скановані з оригіналів, містити розбірливі зображення.</w:t>
      </w:r>
    </w:p>
    <w:p w:rsidR="00243BD2" w:rsidRPr="00DE59DE" w:rsidRDefault="00243BD2">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Pr="00DE59DE" w:rsidRDefault="00C10B09">
      <w:pPr>
        <w:spacing w:before="240"/>
        <w:jc w:val="right"/>
        <w:rPr>
          <w:b/>
          <w:i/>
          <w:sz w:val="22"/>
          <w:szCs w:val="22"/>
        </w:rPr>
      </w:pPr>
    </w:p>
    <w:p w:rsidR="00C10B09" w:rsidRDefault="00C10B09">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Default="001147CE">
      <w:pPr>
        <w:spacing w:before="240"/>
        <w:jc w:val="right"/>
        <w:rPr>
          <w:b/>
          <w:i/>
          <w:sz w:val="22"/>
          <w:szCs w:val="22"/>
        </w:rPr>
      </w:pPr>
    </w:p>
    <w:p w:rsidR="001147CE" w:rsidRPr="00DE59DE" w:rsidRDefault="001147CE">
      <w:pPr>
        <w:spacing w:before="240"/>
        <w:jc w:val="right"/>
        <w:rPr>
          <w:b/>
          <w:i/>
          <w:sz w:val="22"/>
          <w:szCs w:val="22"/>
        </w:rPr>
      </w:pPr>
    </w:p>
    <w:p w:rsidR="00602B7F" w:rsidRPr="00DE59DE" w:rsidRDefault="008346BC">
      <w:pPr>
        <w:spacing w:before="240"/>
        <w:jc w:val="right"/>
        <w:rPr>
          <w:b/>
          <w:i/>
          <w:sz w:val="22"/>
          <w:szCs w:val="22"/>
        </w:rPr>
      </w:pPr>
      <w:r w:rsidRPr="00DE59DE">
        <w:rPr>
          <w:b/>
          <w:i/>
          <w:sz w:val="22"/>
          <w:szCs w:val="22"/>
        </w:rPr>
        <w:lastRenderedPageBreak/>
        <w:t>ДОДАТОК №3</w:t>
      </w:r>
    </w:p>
    <w:p w:rsidR="00602B7F" w:rsidRPr="00DE59DE" w:rsidRDefault="008346BC">
      <w:pPr>
        <w:tabs>
          <w:tab w:val="left" w:pos="8098"/>
        </w:tabs>
        <w:rPr>
          <w:b/>
          <w:sz w:val="22"/>
          <w:szCs w:val="22"/>
        </w:rPr>
      </w:pPr>
      <w:r w:rsidRPr="00DE59DE">
        <w:rPr>
          <w:i/>
          <w:sz w:val="22"/>
          <w:szCs w:val="22"/>
        </w:rPr>
        <w:tab/>
      </w:r>
    </w:p>
    <w:p w:rsidR="00602B7F" w:rsidRPr="00DE59DE" w:rsidRDefault="008346BC">
      <w:pPr>
        <w:tabs>
          <w:tab w:val="left" w:pos="8098"/>
        </w:tabs>
        <w:jc w:val="center"/>
        <w:rPr>
          <w:b/>
          <w:sz w:val="22"/>
          <w:szCs w:val="22"/>
        </w:rPr>
      </w:pPr>
      <w:r w:rsidRPr="00DE59DE">
        <w:rPr>
          <w:b/>
          <w:sz w:val="22"/>
          <w:szCs w:val="22"/>
        </w:rPr>
        <w:t>ФОРМА «КОМЕРЦІЙНА ПРОПОЗИЦІЯ»</w:t>
      </w:r>
    </w:p>
    <w:p w:rsidR="009901C2" w:rsidRPr="00DE59DE" w:rsidRDefault="009901C2">
      <w:pPr>
        <w:tabs>
          <w:tab w:val="left" w:pos="8098"/>
        </w:tabs>
        <w:jc w:val="center"/>
        <w:rPr>
          <w:b/>
          <w:sz w:val="22"/>
          <w:szCs w:val="22"/>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4"/>
        <w:gridCol w:w="3571"/>
      </w:tblGrid>
      <w:tr w:rsidR="009901C2" w:rsidRPr="00DE59DE" w:rsidTr="00C97F71">
        <w:tc>
          <w:tcPr>
            <w:tcW w:w="9705" w:type="dxa"/>
            <w:gridSpan w:val="2"/>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jc w:val="center"/>
              <w:rPr>
                <w:b/>
                <w:sz w:val="22"/>
              </w:rPr>
            </w:pPr>
            <w:r w:rsidRPr="00DE59DE">
              <w:rPr>
                <w:b/>
                <w:sz w:val="22"/>
                <w:szCs w:val="22"/>
              </w:rPr>
              <w:t>Відомості про Учасника процедури закупівлі</w:t>
            </w: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Вищий орган управління</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rPr>
          <w:trHeight w:val="178"/>
        </w:trPr>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Факс  (за наявності)</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r w:rsidR="009901C2" w:rsidRPr="00DE59DE" w:rsidTr="00C97F71">
        <w:tc>
          <w:tcPr>
            <w:tcW w:w="6134" w:type="dxa"/>
            <w:tcBorders>
              <w:top w:val="single" w:sz="4" w:space="0" w:color="auto"/>
              <w:left w:val="single" w:sz="4" w:space="0" w:color="auto"/>
              <w:bottom w:val="single" w:sz="4" w:space="0" w:color="auto"/>
              <w:right w:val="single" w:sz="4" w:space="0" w:color="auto"/>
            </w:tcBorders>
            <w:hideMark/>
          </w:tcPr>
          <w:p w:rsidR="009901C2" w:rsidRPr="00DE59DE" w:rsidRDefault="009901C2" w:rsidP="00C97F71">
            <w:pPr>
              <w:tabs>
                <w:tab w:val="left" w:pos="2160"/>
                <w:tab w:val="left" w:pos="3600"/>
              </w:tabs>
              <w:rPr>
                <w:sz w:val="22"/>
              </w:rPr>
            </w:pPr>
            <w:r w:rsidRPr="00DE59DE">
              <w:rPr>
                <w:sz w:val="22"/>
                <w:szCs w:val="22"/>
              </w:rPr>
              <w:t xml:space="preserve">Адреса власного вебпорталу (за наявності) </w:t>
            </w:r>
          </w:p>
        </w:tc>
        <w:tc>
          <w:tcPr>
            <w:tcW w:w="3571" w:type="dxa"/>
            <w:tcBorders>
              <w:top w:val="single" w:sz="4" w:space="0" w:color="auto"/>
              <w:left w:val="single" w:sz="4" w:space="0" w:color="auto"/>
              <w:bottom w:val="single" w:sz="4" w:space="0" w:color="auto"/>
              <w:right w:val="single" w:sz="4" w:space="0" w:color="auto"/>
            </w:tcBorders>
          </w:tcPr>
          <w:p w:rsidR="009901C2" w:rsidRPr="00DE59DE" w:rsidRDefault="009901C2" w:rsidP="00C97F71">
            <w:pPr>
              <w:tabs>
                <w:tab w:val="left" w:pos="2160"/>
                <w:tab w:val="left" w:pos="3600"/>
              </w:tabs>
              <w:jc w:val="both"/>
              <w:rPr>
                <w:color w:val="0000FF"/>
                <w:sz w:val="22"/>
              </w:rPr>
            </w:pPr>
          </w:p>
        </w:tc>
      </w:tr>
    </w:tbl>
    <w:p w:rsidR="009901C2" w:rsidRPr="00DE59DE" w:rsidRDefault="009901C2" w:rsidP="009901C2">
      <w:pPr>
        <w:pStyle w:val="af0"/>
        <w:rPr>
          <w:b/>
          <w:sz w:val="22"/>
          <w:lang w:val="uk-UA"/>
        </w:rPr>
      </w:pPr>
    </w:p>
    <w:p w:rsidR="009901C2" w:rsidRPr="00DE59DE" w:rsidRDefault="009901C2" w:rsidP="00E656A0">
      <w:pPr>
        <w:widowControl w:val="0"/>
        <w:shd w:val="clear" w:color="auto" w:fill="FFFFFF"/>
        <w:tabs>
          <w:tab w:val="left" w:pos="7860"/>
        </w:tabs>
        <w:jc w:val="both"/>
        <w:outlineLvl w:val="0"/>
        <w:rPr>
          <w:sz w:val="22"/>
          <w:szCs w:val="22"/>
        </w:rPr>
      </w:pPr>
      <w:r w:rsidRPr="00DE59DE">
        <w:rPr>
          <w:sz w:val="22"/>
          <w:szCs w:val="22"/>
        </w:rPr>
        <w:t>Ми, _____________________(назва Учасника), надаємо свою пропозицію щодо участі у торгах на закупівлю:</w:t>
      </w:r>
      <w:r w:rsidR="00850E62" w:rsidRPr="00DE59DE">
        <w:rPr>
          <w:sz w:val="22"/>
          <w:szCs w:val="22"/>
        </w:rPr>
        <w:t xml:space="preserve"> ДК 021:2015: (CPV) код 39830000-9 - Продукція для чищення </w:t>
      </w:r>
      <w:r w:rsidRPr="00DE59DE">
        <w:rPr>
          <w:sz w:val="22"/>
          <w:szCs w:val="22"/>
        </w:rPr>
        <w:t>згідно з технічними та іншими вимогами замовника закупівлі.</w:t>
      </w:r>
    </w:p>
    <w:p w:rsidR="009901C2" w:rsidRPr="00DE59DE" w:rsidRDefault="009901C2" w:rsidP="00E656A0">
      <w:pPr>
        <w:ind w:firstLine="567"/>
        <w:jc w:val="both"/>
        <w:rPr>
          <w:sz w:val="22"/>
          <w:szCs w:val="22"/>
        </w:rPr>
      </w:pPr>
      <w:r w:rsidRPr="00DE59DE">
        <w:rPr>
          <w:sz w:val="22"/>
          <w:szCs w:val="22"/>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забезпечити замовника товарами відповідної якості, в необхідній кількості та в установлені замовником строки.</w:t>
      </w:r>
    </w:p>
    <w:p w:rsidR="009901C2" w:rsidRPr="00DE59DE" w:rsidRDefault="009901C2" w:rsidP="00E656A0">
      <w:pPr>
        <w:widowControl w:val="0"/>
        <w:numPr>
          <w:ilvl w:val="0"/>
          <w:numId w:val="5"/>
        </w:numPr>
        <w:tabs>
          <w:tab w:val="left" w:pos="644"/>
          <w:tab w:val="left" w:pos="1260"/>
        </w:tabs>
        <w:suppressAutoHyphens w:val="0"/>
        <w:autoSpaceDE w:val="0"/>
        <w:autoSpaceDN w:val="0"/>
        <w:adjustRightInd w:val="0"/>
        <w:jc w:val="both"/>
        <w:rPr>
          <w:sz w:val="22"/>
          <w:szCs w:val="22"/>
        </w:rPr>
      </w:pPr>
      <w:r w:rsidRPr="00DE59DE">
        <w:rPr>
          <w:sz w:val="22"/>
          <w:szCs w:val="22"/>
        </w:rPr>
        <w:t>Ціна тендерної пропозиції (загальна ціна договору про закупівлю) становить, грн:</w:t>
      </w:r>
    </w:p>
    <w:p w:rsidR="009901C2" w:rsidRPr="00DE59DE" w:rsidRDefault="009901C2" w:rsidP="00E656A0">
      <w:pPr>
        <w:widowControl w:val="0"/>
        <w:tabs>
          <w:tab w:val="left" w:pos="644"/>
          <w:tab w:val="left" w:pos="1260"/>
        </w:tabs>
        <w:autoSpaceDE w:val="0"/>
        <w:autoSpaceDN w:val="0"/>
        <w:adjustRightInd w:val="0"/>
        <w:ind w:left="720"/>
        <w:jc w:val="both"/>
        <w:rPr>
          <w:sz w:val="22"/>
          <w:szCs w:val="22"/>
        </w:rPr>
      </w:pPr>
      <w:r w:rsidRPr="00DE59DE">
        <w:rPr>
          <w:sz w:val="22"/>
          <w:szCs w:val="22"/>
        </w:rPr>
        <w:t>Початкова ціна тендерної пропозиції:</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Цифрами _____________________</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Літерами _____________________</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ціна за результатами електронного аукціону:</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Цифрами _____________________</w:t>
      </w: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sz w:val="22"/>
          <w:szCs w:val="22"/>
        </w:rPr>
        <w:t>Літерами _____________________</w:t>
      </w:r>
    </w:p>
    <w:p w:rsidR="009901C2" w:rsidRPr="00DE59DE" w:rsidRDefault="009901C2" w:rsidP="009901C2">
      <w:pPr>
        <w:widowControl w:val="0"/>
        <w:numPr>
          <w:ilvl w:val="0"/>
          <w:numId w:val="5"/>
        </w:numPr>
        <w:tabs>
          <w:tab w:val="left" w:pos="644"/>
          <w:tab w:val="left" w:pos="1260"/>
        </w:tabs>
        <w:suppressAutoHyphens w:val="0"/>
        <w:autoSpaceDE w:val="0"/>
        <w:autoSpaceDN w:val="0"/>
        <w:adjustRightInd w:val="0"/>
        <w:jc w:val="both"/>
        <w:rPr>
          <w:sz w:val="22"/>
          <w:szCs w:val="22"/>
        </w:rPr>
      </w:pPr>
      <w:r w:rsidRPr="00DE59DE">
        <w:rPr>
          <w:sz w:val="22"/>
          <w:szCs w:val="22"/>
        </w:rPr>
        <w:t>До ціни тендерної пропозиції включено усі понесені витрати, вартість товарів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rsidR="009901C2" w:rsidRDefault="009901C2" w:rsidP="009901C2">
      <w:pPr>
        <w:widowControl w:val="0"/>
        <w:tabs>
          <w:tab w:val="left" w:pos="644"/>
          <w:tab w:val="left" w:pos="1260"/>
        </w:tabs>
        <w:autoSpaceDE w:val="0"/>
        <w:autoSpaceDN w:val="0"/>
        <w:adjustRightInd w:val="0"/>
        <w:ind w:left="720"/>
        <w:jc w:val="both"/>
        <w:rPr>
          <w:sz w:val="22"/>
          <w:szCs w:val="22"/>
        </w:rPr>
      </w:pPr>
    </w:p>
    <w:tbl>
      <w:tblPr>
        <w:tblW w:w="9906" w:type="dxa"/>
        <w:tblInd w:w="-176" w:type="dxa"/>
        <w:tblLook w:val="04A0" w:firstRow="1" w:lastRow="0" w:firstColumn="1" w:lastColumn="0" w:noHBand="0" w:noVBand="1"/>
      </w:tblPr>
      <w:tblGrid>
        <w:gridCol w:w="533"/>
        <w:gridCol w:w="4512"/>
        <w:gridCol w:w="1125"/>
        <w:gridCol w:w="1283"/>
        <w:gridCol w:w="1145"/>
        <w:gridCol w:w="1308"/>
      </w:tblGrid>
      <w:tr w:rsidR="001D147F" w:rsidRPr="001D147F" w:rsidTr="00D9073F">
        <w:trPr>
          <w:trHeight w:val="2194"/>
        </w:trPr>
        <w:tc>
          <w:tcPr>
            <w:tcW w:w="5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 п/п</w:t>
            </w:r>
          </w:p>
        </w:tc>
        <w:tc>
          <w:tcPr>
            <w:tcW w:w="4512"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Найменування</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Одиниця виміру</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Кількість</w:t>
            </w:r>
          </w:p>
        </w:tc>
        <w:tc>
          <w:tcPr>
            <w:tcW w:w="1145" w:type="dxa"/>
            <w:tcBorders>
              <w:top w:val="single" w:sz="8" w:space="0" w:color="auto"/>
              <w:left w:val="nil"/>
              <w:bottom w:val="single" w:sz="8" w:space="0" w:color="auto"/>
              <w:right w:val="single" w:sz="4" w:space="0" w:color="auto"/>
            </w:tcBorders>
            <w:shd w:val="clear" w:color="auto" w:fill="auto"/>
            <w:vAlign w:val="center"/>
            <w:hideMark/>
          </w:tcPr>
          <w:p w:rsidR="001D147F" w:rsidRPr="001D147F" w:rsidRDefault="001D147F" w:rsidP="001D147F">
            <w:pPr>
              <w:suppressAutoHyphens w:val="0"/>
              <w:jc w:val="center"/>
              <w:rPr>
                <w:b/>
                <w:bCs/>
                <w:color w:val="000000"/>
                <w:sz w:val="22"/>
                <w:lang w:val="ru-RU" w:eastAsia="en-US"/>
              </w:rPr>
            </w:pPr>
            <w:r w:rsidRPr="001D147F">
              <w:rPr>
                <w:b/>
                <w:bCs/>
                <w:color w:val="000000"/>
                <w:sz w:val="22"/>
                <w:szCs w:val="22"/>
                <w:lang w:val="ru-RU" w:eastAsia="en-US"/>
              </w:rPr>
              <w:t>Ціна за одиницю без ПДВ,грн.</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1D147F" w:rsidRPr="001D147F" w:rsidRDefault="001D147F" w:rsidP="001D147F">
            <w:pPr>
              <w:suppressAutoHyphens w:val="0"/>
              <w:jc w:val="center"/>
              <w:rPr>
                <w:b/>
                <w:bCs/>
                <w:color w:val="000000"/>
                <w:sz w:val="22"/>
                <w:lang w:val="en-US" w:eastAsia="en-US"/>
              </w:rPr>
            </w:pPr>
            <w:r w:rsidRPr="001D147F">
              <w:rPr>
                <w:b/>
                <w:bCs/>
                <w:color w:val="000000"/>
                <w:sz w:val="22"/>
                <w:szCs w:val="22"/>
                <w:lang w:val="en-US" w:eastAsia="en-US"/>
              </w:rPr>
              <w:t>Сума без ПДВ, грн.</w:t>
            </w: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Pr>
                <w:bCs/>
                <w:color w:val="000000"/>
                <w:sz w:val="22"/>
                <w:szCs w:val="22"/>
                <w:lang w:eastAsia="en-US"/>
              </w:rPr>
              <w:t>1</w:t>
            </w:r>
          </w:p>
        </w:tc>
        <w:tc>
          <w:tcPr>
            <w:tcW w:w="4512" w:type="dxa"/>
            <w:tcBorders>
              <w:top w:val="nil"/>
              <w:left w:val="nil"/>
              <w:bottom w:val="single" w:sz="4" w:space="0" w:color="auto"/>
              <w:right w:val="single" w:sz="4" w:space="0" w:color="auto"/>
            </w:tcBorders>
            <w:shd w:val="clear" w:color="auto" w:fill="auto"/>
            <w:vAlign w:val="center"/>
          </w:tcPr>
          <w:p w:rsidR="007C3F5E" w:rsidRPr="00404D8F" w:rsidRDefault="007C3F5E" w:rsidP="007C3F5E">
            <w:pPr>
              <w:suppressAutoHyphens w:val="0"/>
              <w:rPr>
                <w:b/>
                <w:bCs/>
                <w:color w:val="000000"/>
                <w:sz w:val="22"/>
                <w:szCs w:val="22"/>
                <w:lang w:eastAsia="en-US"/>
              </w:rPr>
            </w:pPr>
            <w:r w:rsidRPr="00DC05FE">
              <w:rPr>
                <w:shd w:val="clear" w:color="auto" w:fill="FFFFFF"/>
              </w:rPr>
              <w:t>Відбілюючий та дезінфікуючий засіб «Белізна» 1 л.</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eastAsia="en-US"/>
              </w:rPr>
            </w:pPr>
            <w:r w:rsidRPr="00DC05FE">
              <w:rPr>
                <w:bCs/>
                <w:color w:val="000000"/>
                <w:sz w:val="22"/>
                <w:szCs w:val="22"/>
                <w:lang w:eastAsia="en-US"/>
              </w:rPr>
              <w:t>3</w:t>
            </w:r>
            <w:r>
              <w:rPr>
                <w:bCs/>
                <w:color w:val="000000"/>
                <w:sz w:val="22"/>
                <w:szCs w:val="22"/>
                <w:lang w:eastAsia="en-US"/>
              </w:rPr>
              <w:t>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Pr>
                <w:bCs/>
                <w:color w:val="000000"/>
                <w:sz w:val="22"/>
                <w:szCs w:val="22"/>
                <w:lang w:eastAsia="en-US"/>
              </w:rPr>
              <w:t>2</w:t>
            </w:r>
          </w:p>
        </w:tc>
        <w:tc>
          <w:tcPr>
            <w:tcW w:w="4512"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rPr>
                <w:b/>
                <w:bCs/>
                <w:color w:val="000000"/>
                <w:sz w:val="22"/>
                <w:szCs w:val="22"/>
                <w:lang w:val="ru-RU" w:eastAsia="en-US"/>
              </w:rPr>
            </w:pPr>
            <w:r w:rsidRPr="00DE59DE">
              <w:rPr>
                <w:color w:val="000000"/>
                <w:sz w:val="22"/>
                <w:szCs w:val="22"/>
                <w:lang w:val="ru-RU" w:eastAsia="en-US"/>
              </w:rPr>
              <w:t>Засіб для чищення</w:t>
            </w:r>
            <w:r>
              <w:rPr>
                <w:color w:val="000000"/>
                <w:sz w:val="22"/>
                <w:szCs w:val="22"/>
                <w:lang w:val="ru-RU" w:eastAsia="en-US"/>
              </w:rPr>
              <w:t xml:space="preserve"> (порошок) </w:t>
            </w:r>
            <w:r w:rsidRPr="00DE59DE">
              <w:rPr>
                <w:color w:val="000000"/>
                <w:sz w:val="22"/>
                <w:szCs w:val="22"/>
                <w:lang w:val="ru-RU" w:eastAsia="en-US"/>
              </w:rPr>
              <w:t>500гр.</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
                <w:bCs/>
                <w:color w:val="000000"/>
                <w:sz w:val="22"/>
                <w:szCs w:val="22"/>
                <w:lang w:val="ru-RU"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val="ru-RU" w:eastAsia="en-US"/>
              </w:rPr>
            </w:pPr>
            <w:r>
              <w:rPr>
                <w:bCs/>
                <w:color w:val="000000"/>
                <w:sz w:val="22"/>
                <w:szCs w:val="22"/>
                <w:lang w:val="ru-RU" w:eastAsia="en-US"/>
              </w:rPr>
              <w:t>3</w:t>
            </w:r>
            <w:r w:rsidRPr="00DC05FE">
              <w:rPr>
                <w:bCs/>
                <w:color w:val="000000"/>
                <w:sz w:val="22"/>
                <w:szCs w:val="22"/>
                <w:lang w:val="ru-RU" w:eastAsia="en-US"/>
              </w:rPr>
              <w:t>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Pr>
                <w:bCs/>
                <w:color w:val="000000"/>
                <w:sz w:val="22"/>
                <w:szCs w:val="22"/>
                <w:lang w:eastAsia="en-US"/>
              </w:rPr>
              <w:t>3</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rsidRPr="00DE59DE">
              <w:rPr>
                <w:color w:val="000000"/>
                <w:sz w:val="22"/>
                <w:szCs w:val="22"/>
                <w:lang w:val="ru-RU" w:eastAsia="en-US"/>
              </w:rPr>
              <w:t>Миючий засіб для посуду, 500мл.</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val="ru-RU" w:eastAsia="en-US"/>
              </w:rPr>
            </w:pPr>
            <w:r>
              <w:rPr>
                <w:bCs/>
                <w:color w:val="000000"/>
                <w:sz w:val="22"/>
                <w:szCs w:val="22"/>
                <w:lang w:val="ru-RU" w:eastAsia="en-US"/>
              </w:rPr>
              <w:t>30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F3F05">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Pr>
                <w:bCs/>
                <w:color w:val="000000"/>
                <w:sz w:val="22"/>
                <w:szCs w:val="22"/>
                <w:lang w:eastAsia="en-US"/>
              </w:rPr>
              <w:t>4</w:t>
            </w:r>
          </w:p>
        </w:tc>
        <w:tc>
          <w:tcPr>
            <w:tcW w:w="4512" w:type="dxa"/>
            <w:tcBorders>
              <w:top w:val="nil"/>
              <w:left w:val="nil"/>
              <w:bottom w:val="single" w:sz="4" w:space="0" w:color="auto"/>
              <w:right w:val="single" w:sz="4" w:space="0" w:color="auto"/>
            </w:tcBorders>
            <w:shd w:val="clear" w:color="auto" w:fill="auto"/>
          </w:tcPr>
          <w:p w:rsidR="007C3F5E" w:rsidRPr="00834761" w:rsidRDefault="007C3F5E" w:rsidP="007C3F5E">
            <w:pPr>
              <w:pStyle w:val="1"/>
              <w:spacing w:before="0"/>
              <w:textAlignment w:val="baseline"/>
              <w:rPr>
                <w:rFonts w:ascii="Times New Roman" w:hAnsi="Times New Roman" w:cs="Times New Roman"/>
                <w:b w:val="0"/>
                <w:color w:val="auto"/>
                <w:sz w:val="24"/>
                <w:szCs w:val="24"/>
              </w:rPr>
            </w:pPr>
            <w:r w:rsidRPr="00834761">
              <w:rPr>
                <w:rFonts w:ascii="Times New Roman" w:hAnsi="Times New Roman" w:cs="Times New Roman"/>
                <w:b w:val="0"/>
                <w:color w:val="auto"/>
                <w:sz w:val="24"/>
                <w:szCs w:val="24"/>
              </w:rPr>
              <w:t xml:space="preserve">Засіб для миття вікон і скла Clin </w:t>
            </w:r>
            <w:r w:rsidRPr="007C3F5E">
              <w:rPr>
                <w:rFonts w:ascii="Times New Roman" w:hAnsi="Times New Roman" w:cs="Times New Roman"/>
                <w:b w:val="0"/>
                <w:color w:val="auto"/>
                <w:sz w:val="24"/>
                <w:szCs w:val="24"/>
              </w:rPr>
              <w:t>Блакитний</w:t>
            </w:r>
            <w:r w:rsidRPr="007C3F5E">
              <w:rPr>
                <w:i/>
                <w:color w:val="auto"/>
                <w:sz w:val="22"/>
                <w:szCs w:val="22"/>
              </w:rPr>
              <w:t>*</w:t>
            </w:r>
            <w:r w:rsidRPr="007C3F5E">
              <w:rPr>
                <w:rFonts w:ascii="Times New Roman" w:hAnsi="Times New Roman" w:cs="Times New Roman"/>
                <w:b w:val="0"/>
                <w:color w:val="auto"/>
                <w:sz w:val="24"/>
                <w:szCs w:val="24"/>
              </w:rPr>
              <w:t> </w:t>
            </w:r>
          </w:p>
          <w:p w:rsidR="007C3F5E" w:rsidRPr="00AB241C" w:rsidRDefault="007C3F5E" w:rsidP="007C3F5E">
            <w:r>
              <w:t>з розпилювачем (о</w:t>
            </w:r>
            <w:r>
              <w:rPr>
                <w:lang w:eastAsia="ru-RU"/>
              </w:rPr>
              <w:t>б’єм/вага – 500 мл.)</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bCs/>
                <w:color w:val="000000"/>
                <w:sz w:val="22"/>
                <w:szCs w:val="22"/>
                <w:lang w:val="ru-RU" w:eastAsia="en-US"/>
              </w:rPr>
            </w:pPr>
            <w:r>
              <w:rPr>
                <w:bCs/>
                <w:color w:val="000000"/>
                <w:sz w:val="22"/>
                <w:szCs w:val="22"/>
                <w:lang w:val="ru-RU"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Pr>
                <w:bCs/>
                <w:color w:val="000000"/>
                <w:sz w:val="22"/>
                <w:szCs w:val="22"/>
                <w:lang w:eastAsia="en-US"/>
              </w:rPr>
              <w:t>5</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rsidRPr="00DE59DE">
              <w:rPr>
                <w:color w:val="000000"/>
                <w:sz w:val="22"/>
                <w:szCs w:val="22"/>
                <w:lang w:val="ru-RU" w:eastAsia="en-US"/>
              </w:rPr>
              <w:t xml:space="preserve">Засіб </w:t>
            </w:r>
            <w:r>
              <w:rPr>
                <w:color w:val="000000"/>
                <w:sz w:val="22"/>
                <w:szCs w:val="22"/>
                <w:lang w:val="ru-RU" w:eastAsia="en-US"/>
              </w:rPr>
              <w:t>для чищення зливних</w:t>
            </w:r>
            <w:r w:rsidRPr="00DE59DE">
              <w:rPr>
                <w:color w:val="000000"/>
                <w:sz w:val="22"/>
                <w:szCs w:val="22"/>
                <w:lang w:val="ru-RU" w:eastAsia="en-US"/>
              </w:rPr>
              <w:t xml:space="preserve"> труб Крот </w:t>
            </w:r>
            <w:r w:rsidRPr="00DE59DE">
              <w:rPr>
                <w:i/>
                <w:sz w:val="22"/>
                <w:szCs w:val="22"/>
              </w:rPr>
              <w:t>*</w:t>
            </w:r>
            <w:r w:rsidRPr="00DE59DE">
              <w:rPr>
                <w:color w:val="000000"/>
                <w:sz w:val="22"/>
                <w:szCs w:val="22"/>
                <w:lang w:val="ru-RU" w:eastAsia="en-US"/>
              </w:rPr>
              <w:t xml:space="preserve"> </w:t>
            </w:r>
            <w:r w:rsidRPr="00DE59DE">
              <w:rPr>
                <w:color w:val="000000"/>
                <w:sz w:val="22"/>
                <w:szCs w:val="22"/>
                <w:lang w:val="ru-RU" w:eastAsia="en-US"/>
              </w:rPr>
              <w:t>(</w:t>
            </w:r>
            <w:r w:rsidRPr="008E0507">
              <w:t>Рідина для прочищення труб, 1л</w:t>
            </w:r>
            <w:r>
              <w:rPr>
                <w:color w:val="000000"/>
                <w:sz w:val="22"/>
                <w:szCs w:val="22"/>
                <w:lang w:val="ru-RU" w:eastAsia="en-US"/>
              </w:rPr>
              <w:t>)</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bCs/>
                <w:color w:val="000000"/>
                <w:sz w:val="22"/>
                <w:szCs w:val="22"/>
                <w:lang w:val="ru-RU" w:eastAsia="en-US"/>
              </w:rPr>
            </w:pPr>
            <w:r>
              <w:rPr>
                <w:bCs/>
                <w:color w:val="000000"/>
                <w:sz w:val="22"/>
                <w:szCs w:val="22"/>
                <w:lang w:val="ru-RU"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color w:val="000000"/>
                <w:sz w:val="22"/>
                <w:lang w:val="ru-RU" w:eastAsia="en-US"/>
              </w:rPr>
            </w:pPr>
            <w:r>
              <w:rPr>
                <w:color w:val="000000"/>
                <w:sz w:val="22"/>
                <w:lang w:val="ru-RU" w:eastAsia="en-US"/>
              </w:rPr>
              <w:t>6</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rsidRPr="00DE59DE">
              <w:rPr>
                <w:color w:val="000000"/>
                <w:sz w:val="22"/>
                <w:szCs w:val="22"/>
                <w:lang w:val="ru-RU" w:eastAsia="en-US"/>
              </w:rPr>
              <w:t xml:space="preserve">Пральний порошок (автомат) для дітей від 0 років, </w:t>
            </w:r>
            <w:r>
              <w:rPr>
                <w:color w:val="000000"/>
                <w:sz w:val="22"/>
                <w:szCs w:val="22"/>
                <w:lang w:val="ru-RU" w:eastAsia="en-US"/>
              </w:rPr>
              <w:t xml:space="preserve">4,5 </w:t>
            </w:r>
            <w:r w:rsidRPr="00DE59DE">
              <w:rPr>
                <w:color w:val="000000"/>
                <w:sz w:val="22"/>
                <w:szCs w:val="22"/>
                <w:lang w:val="ru-RU" w:eastAsia="en-US"/>
              </w:rPr>
              <w:t>кг.</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Pr>
                <w:color w:val="000000"/>
                <w:sz w:val="22"/>
                <w:szCs w:val="22"/>
                <w:lang w:eastAsia="en-US"/>
              </w:rPr>
              <w:t>уп</w:t>
            </w:r>
            <w:r w:rsidRPr="00DE59DE">
              <w:rPr>
                <w:color w:val="000000"/>
                <w:sz w:val="22"/>
                <w:szCs w:val="22"/>
                <w:lang w:val="en-US" w:eastAsia="en-US"/>
              </w:rPr>
              <w:t>.</w:t>
            </w:r>
          </w:p>
        </w:tc>
        <w:tc>
          <w:tcPr>
            <w:tcW w:w="1283"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jc w:val="center"/>
              <w:rPr>
                <w:color w:val="000000"/>
                <w:sz w:val="22"/>
                <w:lang w:val="en-US" w:eastAsia="en-US"/>
              </w:rPr>
            </w:pPr>
            <w:r>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7</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t>Сода кальцинована, 0,700 гр.</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8</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t>Засіб для миття анти – жир 0,5 л.</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9</w:t>
            </w:r>
          </w:p>
        </w:tc>
        <w:tc>
          <w:tcPr>
            <w:tcW w:w="4512"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rPr>
                <w:color w:val="000000"/>
                <w:sz w:val="22"/>
                <w:lang w:eastAsia="en-US"/>
              </w:rPr>
            </w:pPr>
            <w:r>
              <w:rPr>
                <w:color w:val="000000"/>
                <w:sz w:val="22"/>
                <w:lang w:eastAsia="en-US"/>
              </w:rPr>
              <w:t>Мило туалетне дитяче 0,100</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50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10</w:t>
            </w:r>
          </w:p>
        </w:tc>
        <w:tc>
          <w:tcPr>
            <w:tcW w:w="4512"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rPr>
                <w:color w:val="000000"/>
                <w:sz w:val="22"/>
                <w:lang w:eastAsia="en-US"/>
              </w:rPr>
            </w:pPr>
            <w:r>
              <w:rPr>
                <w:color w:val="000000"/>
                <w:sz w:val="22"/>
                <w:lang w:eastAsia="en-US"/>
              </w:rPr>
              <w:t>Мило господарське 0,200</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szCs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color w:val="000000"/>
                <w:sz w:val="22"/>
                <w:lang w:eastAsia="en-US"/>
              </w:rPr>
            </w:pPr>
            <w:r>
              <w:rPr>
                <w:color w:val="000000"/>
                <w:sz w:val="22"/>
                <w:lang w:eastAsia="en-US"/>
              </w:rPr>
              <w:t>50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lastRenderedPageBreak/>
              <w:t>11</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t>Ополіскувач/пом’якшувач для прання типу Ленор – 1 л.</w:t>
            </w:r>
            <w:r w:rsidRPr="00DE59DE">
              <w:rPr>
                <w:i/>
                <w:sz w:val="22"/>
                <w:szCs w:val="22"/>
              </w:rPr>
              <w:t xml:space="preserve"> </w:t>
            </w:r>
            <w:r w:rsidRPr="00DE59DE">
              <w:rPr>
                <w:i/>
                <w:sz w:val="22"/>
                <w:szCs w:val="22"/>
              </w:rPr>
              <w:t>*</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12</w:t>
            </w:r>
          </w:p>
        </w:tc>
        <w:tc>
          <w:tcPr>
            <w:tcW w:w="4512"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rPr>
                <w:color w:val="000000"/>
                <w:sz w:val="22"/>
                <w:lang w:val="ru-RU" w:eastAsia="en-US"/>
              </w:rPr>
            </w:pPr>
            <w:r>
              <w:t>Засіб чистячий  «Доместос»</w:t>
            </w:r>
            <w:r w:rsidRPr="00AD3037">
              <w:t xml:space="preserve"> </w:t>
            </w:r>
            <w:r w:rsidRPr="00DE59DE">
              <w:rPr>
                <w:i/>
                <w:sz w:val="22"/>
                <w:szCs w:val="22"/>
              </w:rPr>
              <w:t>*</w:t>
            </w:r>
            <w:r w:rsidRPr="00AD3037">
              <w:t xml:space="preserve"> </w:t>
            </w:r>
            <w:r w:rsidRPr="00AD3037">
              <w:t>(1л.) для унітазів</w:t>
            </w:r>
          </w:p>
        </w:tc>
        <w:tc>
          <w:tcPr>
            <w:tcW w:w="1125"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jc w:val="center"/>
              <w:rPr>
                <w:color w:val="000000"/>
                <w:sz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D9073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13</w:t>
            </w:r>
          </w:p>
        </w:tc>
        <w:tc>
          <w:tcPr>
            <w:tcW w:w="4512" w:type="dxa"/>
            <w:tcBorders>
              <w:top w:val="nil"/>
              <w:left w:val="nil"/>
              <w:bottom w:val="single" w:sz="4" w:space="0" w:color="auto"/>
              <w:right w:val="single" w:sz="4" w:space="0" w:color="auto"/>
            </w:tcBorders>
            <w:shd w:val="clear" w:color="auto" w:fill="auto"/>
            <w:vAlign w:val="center"/>
          </w:tcPr>
          <w:p w:rsidR="007C3F5E" w:rsidRPr="007C3F5E" w:rsidRDefault="007C3F5E" w:rsidP="007C3F5E">
            <w:pPr>
              <w:pStyle w:val="1"/>
              <w:spacing w:before="0"/>
              <w:textAlignment w:val="baseline"/>
              <w:rPr>
                <w:rFonts w:ascii="Times New Roman" w:hAnsi="Times New Roman" w:cs="Times New Roman"/>
                <w:b w:val="0"/>
                <w:color w:val="auto"/>
                <w:sz w:val="24"/>
                <w:szCs w:val="24"/>
              </w:rPr>
            </w:pPr>
            <w:r w:rsidRPr="003D07D2">
              <w:rPr>
                <w:rFonts w:ascii="Times New Roman" w:hAnsi="Times New Roman" w:cs="Times New Roman"/>
                <w:b w:val="0"/>
                <w:color w:val="auto"/>
                <w:sz w:val="24"/>
                <w:szCs w:val="24"/>
              </w:rPr>
              <w:t xml:space="preserve">Засіб для чищення Сан Клин Майстер Клінер для плит з розпилювачем 750 </w:t>
            </w:r>
            <w:r w:rsidRPr="007C3F5E">
              <w:rPr>
                <w:rFonts w:ascii="Times New Roman" w:hAnsi="Times New Roman" w:cs="Times New Roman"/>
                <w:b w:val="0"/>
                <w:color w:val="auto"/>
                <w:sz w:val="24"/>
                <w:szCs w:val="24"/>
              </w:rPr>
              <w:t>мл</w:t>
            </w:r>
            <w:r w:rsidRPr="007C3F5E">
              <w:rPr>
                <w:i/>
                <w:color w:val="auto"/>
                <w:sz w:val="22"/>
                <w:szCs w:val="22"/>
              </w:rPr>
              <w:t>*</w:t>
            </w:r>
          </w:p>
          <w:p w:rsidR="007C3F5E" w:rsidRPr="003D07D2" w:rsidRDefault="007C3F5E" w:rsidP="007C3F5E">
            <w:pPr>
              <w:suppressAutoHyphens w:val="0"/>
              <w:rPr>
                <w:color w:val="000000"/>
                <w:sz w:val="22"/>
                <w:szCs w:val="22"/>
                <w:lang w:eastAsia="en-US"/>
              </w:rPr>
            </w:pPr>
          </w:p>
        </w:tc>
        <w:tc>
          <w:tcPr>
            <w:tcW w:w="1125"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jc w:val="center"/>
              <w:rPr>
                <w:color w:val="000000"/>
                <w:sz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color w:val="000000"/>
                <w:sz w:val="22"/>
                <w:lang w:eastAsia="en-US"/>
              </w:rPr>
            </w:pPr>
            <w:r>
              <w:rPr>
                <w:color w:val="000000"/>
                <w:sz w:val="22"/>
                <w:lang w:eastAsia="en-US"/>
              </w:rPr>
              <w:t>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409"/>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C3F5E" w:rsidRPr="001D147F" w:rsidRDefault="007C3F5E" w:rsidP="007C3F5E">
            <w:pPr>
              <w:suppressAutoHyphens w:val="0"/>
              <w:jc w:val="center"/>
              <w:rPr>
                <w:b/>
                <w:bCs/>
                <w:color w:val="000000"/>
                <w:sz w:val="22"/>
                <w:lang w:val="en-US" w:eastAsia="en-US"/>
              </w:rPr>
            </w:pPr>
            <w:r w:rsidRPr="001D147F">
              <w:rPr>
                <w:b/>
                <w:bCs/>
                <w:color w:val="000000"/>
                <w:sz w:val="22"/>
                <w:szCs w:val="22"/>
                <w:lang w:val="en-US" w:eastAsia="en-US"/>
              </w:rPr>
              <w:t xml:space="preserve">                                                                                                                               РАЗОМ:</w:t>
            </w:r>
          </w:p>
        </w:tc>
        <w:tc>
          <w:tcPr>
            <w:tcW w:w="1308" w:type="dxa"/>
            <w:tcBorders>
              <w:top w:val="single" w:sz="8" w:space="0" w:color="auto"/>
              <w:left w:val="nil"/>
              <w:bottom w:val="single" w:sz="8" w:space="0" w:color="auto"/>
              <w:right w:val="single" w:sz="8" w:space="0" w:color="auto"/>
            </w:tcBorders>
            <w:shd w:val="clear" w:color="auto" w:fill="auto"/>
            <w:vAlign w:val="center"/>
          </w:tcPr>
          <w:p w:rsidR="007C3F5E" w:rsidRPr="001D147F" w:rsidRDefault="007C3F5E" w:rsidP="007C3F5E">
            <w:pPr>
              <w:suppressAutoHyphens w:val="0"/>
              <w:jc w:val="center"/>
              <w:rPr>
                <w:b/>
                <w:bCs/>
                <w:color w:val="000000"/>
                <w:sz w:val="22"/>
                <w:lang w:eastAsia="en-US"/>
              </w:rPr>
            </w:pPr>
          </w:p>
        </w:tc>
      </w:tr>
      <w:tr w:rsidR="007C3F5E" w:rsidRPr="001D147F" w:rsidTr="0092393A">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C3F5E" w:rsidRPr="001D147F" w:rsidRDefault="007C3F5E" w:rsidP="007C3F5E">
            <w:pPr>
              <w:suppressAutoHyphens w:val="0"/>
              <w:jc w:val="center"/>
              <w:rPr>
                <w:b/>
                <w:bCs/>
                <w:color w:val="000000"/>
                <w:sz w:val="22"/>
                <w:lang w:val="en-US" w:eastAsia="en-US"/>
              </w:rPr>
            </w:pPr>
            <w:r w:rsidRPr="001D147F">
              <w:rPr>
                <w:b/>
                <w:bCs/>
                <w:color w:val="000000"/>
                <w:sz w:val="22"/>
                <w:szCs w:val="22"/>
                <w:lang w:val="en-US" w:eastAsia="en-US"/>
              </w:rPr>
              <w:t xml:space="preserve">                                                                                                                         ПДВ:</w:t>
            </w:r>
          </w:p>
        </w:tc>
        <w:tc>
          <w:tcPr>
            <w:tcW w:w="1308" w:type="dxa"/>
            <w:tcBorders>
              <w:top w:val="nil"/>
              <w:left w:val="nil"/>
              <w:bottom w:val="single" w:sz="8" w:space="0" w:color="auto"/>
              <w:right w:val="single" w:sz="8" w:space="0" w:color="auto"/>
            </w:tcBorders>
            <w:shd w:val="clear" w:color="auto" w:fill="auto"/>
            <w:vAlign w:val="center"/>
          </w:tcPr>
          <w:p w:rsidR="007C3F5E" w:rsidRPr="001D147F" w:rsidRDefault="007C3F5E" w:rsidP="007C3F5E">
            <w:pPr>
              <w:suppressAutoHyphens w:val="0"/>
              <w:jc w:val="center"/>
              <w:rPr>
                <w:b/>
                <w:bCs/>
                <w:color w:val="000000"/>
                <w:sz w:val="22"/>
                <w:lang w:eastAsia="en-US"/>
              </w:rPr>
            </w:pPr>
          </w:p>
        </w:tc>
      </w:tr>
      <w:tr w:rsidR="007C3F5E" w:rsidRPr="001D147F" w:rsidTr="0092393A">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C3F5E" w:rsidRPr="001D147F" w:rsidRDefault="007C3F5E" w:rsidP="007C3F5E">
            <w:pPr>
              <w:suppressAutoHyphens w:val="0"/>
              <w:jc w:val="center"/>
              <w:rPr>
                <w:b/>
                <w:bCs/>
                <w:color w:val="000000"/>
                <w:sz w:val="22"/>
                <w:lang w:val="en-US" w:eastAsia="en-US"/>
              </w:rPr>
            </w:pPr>
            <w:r w:rsidRPr="001D147F">
              <w:rPr>
                <w:b/>
                <w:bCs/>
                <w:color w:val="000000"/>
                <w:sz w:val="22"/>
                <w:szCs w:val="22"/>
                <w:lang w:val="en-US" w:eastAsia="en-US"/>
              </w:rPr>
              <w:t xml:space="preserve">                                                                                                                                 ВСЬОГО:</w:t>
            </w:r>
          </w:p>
        </w:tc>
        <w:tc>
          <w:tcPr>
            <w:tcW w:w="1308" w:type="dxa"/>
            <w:tcBorders>
              <w:top w:val="nil"/>
              <w:left w:val="nil"/>
              <w:bottom w:val="single" w:sz="8" w:space="0" w:color="auto"/>
              <w:right w:val="single" w:sz="8" w:space="0" w:color="auto"/>
            </w:tcBorders>
            <w:shd w:val="clear" w:color="auto" w:fill="auto"/>
            <w:vAlign w:val="center"/>
          </w:tcPr>
          <w:p w:rsidR="007C3F5E" w:rsidRPr="001D147F" w:rsidRDefault="007C3F5E" w:rsidP="007C3F5E">
            <w:pPr>
              <w:suppressAutoHyphens w:val="0"/>
              <w:jc w:val="center"/>
              <w:rPr>
                <w:b/>
                <w:bCs/>
                <w:color w:val="000000"/>
                <w:sz w:val="22"/>
                <w:lang w:eastAsia="en-US"/>
              </w:rPr>
            </w:pPr>
          </w:p>
        </w:tc>
      </w:tr>
      <w:tr w:rsidR="007C3F5E" w:rsidRPr="001D147F" w:rsidTr="0092393A">
        <w:trPr>
          <w:trHeight w:val="300"/>
        </w:trPr>
        <w:tc>
          <w:tcPr>
            <w:tcW w:w="9906"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7C3F5E" w:rsidRPr="001D147F" w:rsidRDefault="007C3F5E" w:rsidP="007C3F5E">
            <w:pPr>
              <w:suppressAutoHyphens w:val="0"/>
              <w:rPr>
                <w:color w:val="000000"/>
                <w:sz w:val="22"/>
                <w:lang w:val="en-US" w:eastAsia="en-US"/>
              </w:rPr>
            </w:pPr>
            <w:r w:rsidRPr="00DE59DE">
              <w:rPr>
                <w:b/>
                <w:color w:val="000000"/>
                <w:sz w:val="22"/>
                <w:szCs w:val="22"/>
                <w:lang w:eastAsia="ru-RU"/>
              </w:rPr>
              <w:t xml:space="preserve">цінова пропозиція  з урахуванням доставки становить: ______________ грн. _______ коп. </w:t>
            </w:r>
            <w:r w:rsidRPr="00DE59DE">
              <w:rPr>
                <w:b/>
                <w:bCs/>
                <w:sz w:val="22"/>
                <w:szCs w:val="22"/>
                <w:u w:val="single"/>
                <w:lang w:eastAsia="ru-RU"/>
              </w:rPr>
              <w:t>(прописом____</w:t>
            </w:r>
            <w:r w:rsidRPr="00DE59DE">
              <w:rPr>
                <w:b/>
                <w:bCs/>
                <w:sz w:val="22"/>
                <w:szCs w:val="22"/>
                <w:lang w:eastAsia="ru-RU"/>
              </w:rPr>
              <w:t xml:space="preserve"> </w:t>
            </w:r>
            <w:r w:rsidRPr="00DE59DE">
              <w:rPr>
                <w:b/>
                <w:color w:val="000000"/>
                <w:sz w:val="22"/>
                <w:szCs w:val="22"/>
                <w:lang w:eastAsia="ru-RU"/>
              </w:rPr>
              <w:t>грн. ______ коп.)</w:t>
            </w:r>
          </w:p>
        </w:tc>
      </w:tr>
    </w:tbl>
    <w:p w:rsidR="001D147F" w:rsidRDefault="001D147F" w:rsidP="009901C2">
      <w:pPr>
        <w:widowControl w:val="0"/>
        <w:tabs>
          <w:tab w:val="left" w:pos="644"/>
          <w:tab w:val="left" w:pos="1260"/>
        </w:tabs>
        <w:autoSpaceDE w:val="0"/>
        <w:autoSpaceDN w:val="0"/>
        <w:adjustRightInd w:val="0"/>
        <w:ind w:left="720"/>
        <w:jc w:val="both"/>
        <w:rPr>
          <w:i/>
          <w:sz w:val="22"/>
          <w:szCs w:val="22"/>
        </w:rPr>
      </w:pPr>
    </w:p>
    <w:p w:rsidR="009901C2" w:rsidRPr="00DE59DE" w:rsidRDefault="009901C2" w:rsidP="009901C2">
      <w:pPr>
        <w:widowControl w:val="0"/>
        <w:tabs>
          <w:tab w:val="left" w:pos="644"/>
          <w:tab w:val="left" w:pos="1260"/>
        </w:tabs>
        <w:autoSpaceDE w:val="0"/>
        <w:autoSpaceDN w:val="0"/>
        <w:adjustRightInd w:val="0"/>
        <w:ind w:left="720"/>
        <w:jc w:val="both"/>
        <w:rPr>
          <w:sz w:val="22"/>
          <w:szCs w:val="22"/>
        </w:rPr>
      </w:pPr>
      <w:r w:rsidRPr="00DE59DE">
        <w:rPr>
          <w:i/>
          <w:sz w:val="22"/>
          <w:szCs w:val="22"/>
        </w:rPr>
        <w:t>* - або еквівалент з аналогічними або кращими технічними характеристиками</w:t>
      </w:r>
    </w:p>
    <w:p w:rsidR="009901C2" w:rsidRPr="00DE59DE" w:rsidRDefault="009901C2" w:rsidP="009901C2">
      <w:pPr>
        <w:shd w:val="clear" w:color="auto" w:fill="FFFFFF"/>
        <w:ind w:firstLine="567"/>
        <w:jc w:val="both"/>
        <w:rPr>
          <w:sz w:val="22"/>
          <w:szCs w:val="22"/>
        </w:rPr>
      </w:pPr>
    </w:p>
    <w:p w:rsidR="009901C2" w:rsidRPr="00DE59DE" w:rsidRDefault="009901C2" w:rsidP="009901C2">
      <w:pPr>
        <w:shd w:val="clear" w:color="auto" w:fill="FFFFFF"/>
        <w:ind w:firstLine="567"/>
        <w:jc w:val="both"/>
        <w:rPr>
          <w:sz w:val="22"/>
          <w:szCs w:val="22"/>
        </w:rPr>
      </w:pPr>
      <w:r w:rsidRPr="00DE59DE">
        <w:rPr>
          <w:sz w:val="22"/>
          <w:szCs w:val="22"/>
        </w:rPr>
        <w:t>Якщо ми будемо визнані переможцем,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tbl>
      <w:tblPr>
        <w:tblW w:w="10485" w:type="dxa"/>
        <w:tblInd w:w="-318" w:type="dxa"/>
        <w:tblLayout w:type="fixed"/>
        <w:tblLook w:val="01E0" w:firstRow="1" w:lastRow="1" w:firstColumn="1" w:lastColumn="1" w:noHBand="0" w:noVBand="0"/>
      </w:tblPr>
      <w:tblGrid>
        <w:gridCol w:w="4312"/>
        <w:gridCol w:w="3202"/>
        <w:gridCol w:w="2971"/>
      </w:tblGrid>
      <w:tr w:rsidR="009901C2" w:rsidRPr="00DE59DE" w:rsidTr="00C97F71">
        <w:tc>
          <w:tcPr>
            <w:tcW w:w="4312" w:type="dxa"/>
            <w:hideMark/>
          </w:tcPr>
          <w:p w:rsidR="009901C2" w:rsidRPr="00DE59DE" w:rsidRDefault="009901C2" w:rsidP="00C97F71">
            <w:pPr>
              <w:tabs>
                <w:tab w:val="left" w:pos="2160"/>
                <w:tab w:val="left" w:pos="3600"/>
              </w:tabs>
              <w:rPr>
                <w:sz w:val="22"/>
              </w:rPr>
            </w:pPr>
          </w:p>
          <w:p w:rsidR="009901C2" w:rsidRPr="00DE59DE" w:rsidRDefault="009901C2" w:rsidP="00C97F71">
            <w:pPr>
              <w:tabs>
                <w:tab w:val="left" w:pos="2160"/>
                <w:tab w:val="left" w:pos="3600"/>
              </w:tabs>
              <w:rPr>
                <w:sz w:val="22"/>
              </w:rPr>
            </w:pPr>
            <w:r w:rsidRPr="00DE59DE">
              <w:rPr>
                <w:sz w:val="22"/>
                <w:szCs w:val="22"/>
              </w:rPr>
              <w:t xml:space="preserve">Керівник підприємства – Учасника </w:t>
            </w:r>
          </w:p>
          <w:p w:rsidR="009901C2" w:rsidRPr="00DE59DE" w:rsidRDefault="009901C2" w:rsidP="00C97F71">
            <w:pPr>
              <w:tabs>
                <w:tab w:val="left" w:pos="2160"/>
                <w:tab w:val="left" w:pos="3600"/>
              </w:tabs>
              <w:rPr>
                <w:sz w:val="22"/>
              </w:rPr>
            </w:pPr>
            <w:r w:rsidRPr="00DE59DE">
              <w:rPr>
                <w:sz w:val="22"/>
                <w:szCs w:val="22"/>
              </w:rPr>
              <w:t>процедури закупівлі або інша уповноважена посадова особа</w:t>
            </w:r>
          </w:p>
        </w:tc>
        <w:tc>
          <w:tcPr>
            <w:tcW w:w="3202" w:type="dxa"/>
            <w:hideMark/>
          </w:tcPr>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rPr>
                <w:b/>
                <w:sz w:val="22"/>
              </w:rPr>
            </w:pPr>
          </w:p>
          <w:p w:rsidR="009901C2" w:rsidRPr="00DE59DE" w:rsidRDefault="009901C2" w:rsidP="00C97F71">
            <w:pPr>
              <w:tabs>
                <w:tab w:val="left" w:pos="2160"/>
                <w:tab w:val="left" w:pos="3600"/>
              </w:tabs>
              <w:jc w:val="center"/>
              <w:rPr>
                <w:i/>
                <w:sz w:val="22"/>
              </w:rPr>
            </w:pPr>
            <w:r w:rsidRPr="00DE59DE">
              <w:rPr>
                <w:i/>
                <w:sz w:val="22"/>
                <w:szCs w:val="22"/>
              </w:rPr>
              <w:t xml:space="preserve">(підпис) </w:t>
            </w:r>
          </w:p>
        </w:tc>
        <w:tc>
          <w:tcPr>
            <w:tcW w:w="2971" w:type="dxa"/>
            <w:hideMark/>
          </w:tcPr>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pBdr>
                <w:bottom w:val="single" w:sz="12" w:space="1" w:color="auto"/>
              </w:pBdr>
              <w:tabs>
                <w:tab w:val="left" w:pos="2160"/>
                <w:tab w:val="left" w:pos="3600"/>
              </w:tabs>
              <w:jc w:val="center"/>
              <w:rPr>
                <w:b/>
                <w:sz w:val="22"/>
              </w:rPr>
            </w:pPr>
          </w:p>
          <w:p w:rsidR="009901C2" w:rsidRPr="00DE59DE" w:rsidRDefault="009901C2" w:rsidP="00C97F71">
            <w:pPr>
              <w:tabs>
                <w:tab w:val="left" w:pos="2160"/>
                <w:tab w:val="left" w:pos="3600"/>
              </w:tabs>
              <w:jc w:val="center"/>
              <w:rPr>
                <w:b/>
                <w:sz w:val="22"/>
              </w:rPr>
            </w:pPr>
            <w:r w:rsidRPr="00DE59DE">
              <w:rPr>
                <w:i/>
                <w:sz w:val="22"/>
                <w:szCs w:val="22"/>
              </w:rPr>
              <w:t>(ініціали та прізвище)</w:t>
            </w:r>
          </w:p>
        </w:tc>
      </w:tr>
    </w:tbl>
    <w:p w:rsidR="009901C2" w:rsidRPr="00DE59DE" w:rsidRDefault="009901C2" w:rsidP="009901C2">
      <w:pPr>
        <w:rPr>
          <w:sz w:val="22"/>
          <w:szCs w:val="22"/>
        </w:rPr>
      </w:pPr>
    </w:p>
    <w:p w:rsidR="009901C2" w:rsidRPr="00DE59DE" w:rsidRDefault="009901C2" w:rsidP="009901C2">
      <w:pPr>
        <w:jc w:val="both"/>
        <w:rPr>
          <w:b/>
          <w:sz w:val="22"/>
          <w:szCs w:val="22"/>
          <w:u w:val="single"/>
        </w:rPr>
      </w:pPr>
      <w:r w:rsidRPr="00DE59DE">
        <w:rPr>
          <w:b/>
          <w:sz w:val="22"/>
          <w:szCs w:val="22"/>
          <w:u w:val="single"/>
        </w:rPr>
        <w:t>Рекомендації  щодо заповнення наданої форми:</w:t>
      </w:r>
    </w:p>
    <w:p w:rsidR="009901C2" w:rsidRPr="00DE59DE" w:rsidRDefault="009901C2" w:rsidP="009901C2">
      <w:pPr>
        <w:numPr>
          <w:ilvl w:val="0"/>
          <w:numId w:val="1"/>
        </w:numPr>
        <w:rPr>
          <w:sz w:val="22"/>
          <w:szCs w:val="22"/>
          <w:u w:val="single"/>
        </w:rPr>
      </w:pPr>
      <w:r w:rsidRPr="00DE59DE">
        <w:rPr>
          <w:sz w:val="22"/>
          <w:szCs w:val="22"/>
          <w:u w:val="single"/>
        </w:rPr>
        <w:t>Друкується на бланку Постачальника (за наявності).</w:t>
      </w:r>
    </w:p>
    <w:p w:rsidR="009901C2" w:rsidRPr="00DE59DE" w:rsidRDefault="009901C2" w:rsidP="009901C2">
      <w:pPr>
        <w:numPr>
          <w:ilvl w:val="0"/>
          <w:numId w:val="1"/>
        </w:numPr>
        <w:rPr>
          <w:sz w:val="22"/>
          <w:szCs w:val="22"/>
          <w:u w:val="single"/>
        </w:rPr>
      </w:pPr>
      <w:r w:rsidRPr="00DE59DE">
        <w:rPr>
          <w:sz w:val="22"/>
          <w:szCs w:val="22"/>
          <w:u w:val="single"/>
        </w:rPr>
        <w:t>Ціни, ПДВ, що відображаються цифрами у цій формі – визначаються з точністю до другого знаку (другий розряд після коми).</w:t>
      </w:r>
    </w:p>
    <w:p w:rsidR="009901C2" w:rsidRPr="00DE59DE" w:rsidRDefault="009901C2" w:rsidP="009901C2">
      <w:pPr>
        <w:numPr>
          <w:ilvl w:val="0"/>
          <w:numId w:val="1"/>
        </w:numPr>
        <w:rPr>
          <w:sz w:val="22"/>
          <w:szCs w:val="22"/>
          <w:u w:val="single"/>
        </w:rPr>
      </w:pPr>
      <w:r w:rsidRPr="00DE59DE">
        <w:rPr>
          <w:sz w:val="22"/>
          <w:szCs w:val="22"/>
          <w:u w:val="single"/>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урахування ПДВ та графи «Ціна за од., грн. з ПДВ», «</w:t>
      </w:r>
      <w:r w:rsidRPr="00DE59DE">
        <w:rPr>
          <w:bCs/>
          <w:color w:val="000000"/>
          <w:sz w:val="22"/>
          <w:szCs w:val="22"/>
          <w:u w:val="single"/>
        </w:rPr>
        <w:t>Загальна сума, грн. з ПДВ»</w:t>
      </w:r>
      <w:r w:rsidRPr="00DE59DE">
        <w:rPr>
          <w:color w:val="000000"/>
          <w:sz w:val="22"/>
          <w:szCs w:val="22"/>
          <w:u w:val="single"/>
        </w:rPr>
        <w:t>, «Загальна ціна, грн. з ПДВ» не заповнюється та Постачальником робляться позначки «---».</w:t>
      </w:r>
    </w:p>
    <w:p w:rsidR="009901C2" w:rsidRPr="00DE59DE" w:rsidRDefault="009901C2" w:rsidP="009901C2">
      <w:pPr>
        <w:numPr>
          <w:ilvl w:val="0"/>
          <w:numId w:val="1"/>
        </w:numPr>
        <w:rPr>
          <w:sz w:val="22"/>
          <w:szCs w:val="22"/>
          <w:u w:val="single"/>
        </w:rPr>
      </w:pPr>
      <w:r w:rsidRPr="00DE59DE">
        <w:rPr>
          <w:sz w:val="22"/>
          <w:szCs w:val="22"/>
          <w:u w:val="single"/>
        </w:rPr>
        <w:t xml:space="preserve">Учасник визначає ціну на товар, який він пропонує поставити за Договором, з урахуванням усіх податків і зборів, що сплачуються або мають бути сплачені, а також витрат на </w:t>
      </w:r>
      <w:r w:rsidRPr="00DE59DE">
        <w:rPr>
          <w:color w:val="000000"/>
          <w:sz w:val="22"/>
          <w:szCs w:val="22"/>
          <w:u w:val="single"/>
        </w:rPr>
        <w:t xml:space="preserve">транспортування. </w:t>
      </w:r>
    </w:p>
    <w:p w:rsidR="009901C2" w:rsidRPr="00DE59DE" w:rsidRDefault="009901C2" w:rsidP="009901C2">
      <w:pPr>
        <w:ind w:left="720"/>
        <w:rPr>
          <w:sz w:val="22"/>
          <w:szCs w:val="22"/>
          <w:u w:val="single"/>
        </w:rPr>
      </w:pPr>
      <w:r w:rsidRPr="00DE59DE">
        <w:rPr>
          <w:sz w:val="22"/>
          <w:szCs w:val="22"/>
          <w:u w:val="single"/>
        </w:rPr>
        <w:t>До розрахунку ціни пропозиції не включаються будь-які витрати, понесені учасником у процесі здійснення процедури закупівлі та укладення договору.</w:t>
      </w:r>
    </w:p>
    <w:p w:rsidR="00602B7F" w:rsidRPr="00DE59DE" w:rsidRDefault="00602B7F">
      <w:pPr>
        <w:rPr>
          <w:sz w:val="22"/>
          <w:szCs w:val="22"/>
          <w:u w:val="single"/>
        </w:rPr>
      </w:pPr>
    </w:p>
    <w:p w:rsidR="00E52C2F" w:rsidRPr="00DE59DE" w:rsidRDefault="00E52C2F">
      <w:pPr>
        <w:rPr>
          <w:sz w:val="22"/>
          <w:szCs w:val="22"/>
          <w:u w:val="single"/>
        </w:rPr>
      </w:pPr>
    </w:p>
    <w:p w:rsidR="00E52C2F" w:rsidRPr="00DE59DE" w:rsidRDefault="00E52C2F">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C10B09" w:rsidRPr="00DE59DE" w:rsidRDefault="00C10B09">
      <w:pPr>
        <w:rPr>
          <w:sz w:val="22"/>
          <w:szCs w:val="22"/>
          <w:u w:val="single"/>
        </w:rPr>
      </w:pPr>
    </w:p>
    <w:p w:rsidR="00E52C2F" w:rsidRPr="00DE59DE" w:rsidRDefault="00E52C2F">
      <w:pPr>
        <w:rPr>
          <w:sz w:val="22"/>
          <w:szCs w:val="22"/>
          <w:u w:val="single"/>
        </w:rPr>
      </w:pPr>
    </w:p>
    <w:tbl>
      <w:tblPr>
        <w:tblW w:w="9587" w:type="dxa"/>
        <w:tblCellSpacing w:w="0" w:type="dxa"/>
        <w:tblInd w:w="-426" w:type="dxa"/>
        <w:tblCellMar>
          <w:left w:w="0" w:type="dxa"/>
          <w:right w:w="0" w:type="dxa"/>
        </w:tblCellMar>
        <w:tblLook w:val="04A0" w:firstRow="1" w:lastRow="0" w:firstColumn="1" w:lastColumn="0" w:noHBand="0" w:noVBand="1"/>
      </w:tblPr>
      <w:tblGrid>
        <w:gridCol w:w="5274"/>
        <w:gridCol w:w="4313"/>
      </w:tblGrid>
      <w:tr w:rsidR="00E52C2F" w:rsidRPr="00DE59DE" w:rsidTr="0092393A">
        <w:trPr>
          <w:tblCellSpacing w:w="0" w:type="dxa"/>
        </w:trPr>
        <w:tc>
          <w:tcPr>
            <w:tcW w:w="9587" w:type="dxa"/>
            <w:gridSpan w:val="2"/>
            <w:vAlign w:val="center"/>
            <w:hideMark/>
          </w:tcPr>
          <w:p w:rsidR="00E52C2F" w:rsidRPr="00DE59DE" w:rsidRDefault="00E52C2F" w:rsidP="00C97F71">
            <w:pPr>
              <w:jc w:val="center"/>
              <w:rPr>
                <w:b/>
                <w:sz w:val="22"/>
              </w:rPr>
            </w:pPr>
            <w:r w:rsidRPr="00DE59DE">
              <w:rPr>
                <w:b/>
                <w:sz w:val="22"/>
                <w:szCs w:val="22"/>
              </w:rPr>
              <w:t>ДОГОВІР ПОСТАВКИ ТОВАРІВ</w:t>
            </w:r>
          </w:p>
          <w:p w:rsidR="00C10B09" w:rsidRPr="00DE59DE" w:rsidRDefault="00C10B09" w:rsidP="00C97F71">
            <w:pPr>
              <w:jc w:val="both"/>
              <w:rPr>
                <w:sz w:val="22"/>
              </w:rPr>
            </w:pPr>
          </w:p>
          <w:p w:rsidR="00E52C2F" w:rsidRPr="00DE59DE" w:rsidRDefault="00E52C2F" w:rsidP="00C97F71">
            <w:pPr>
              <w:jc w:val="both"/>
              <w:rPr>
                <w:sz w:val="22"/>
              </w:rPr>
            </w:pPr>
            <w:r w:rsidRPr="00DE59DE">
              <w:rPr>
                <w:sz w:val="22"/>
                <w:szCs w:val="22"/>
              </w:rPr>
              <w:t> </w:t>
            </w:r>
          </w:p>
        </w:tc>
      </w:tr>
      <w:tr w:rsidR="00E52C2F" w:rsidRPr="00DE59DE" w:rsidTr="0092393A">
        <w:trPr>
          <w:tblCellSpacing w:w="0" w:type="dxa"/>
        </w:trPr>
        <w:tc>
          <w:tcPr>
            <w:tcW w:w="5274" w:type="dxa"/>
            <w:vAlign w:val="center"/>
            <w:hideMark/>
          </w:tcPr>
          <w:p w:rsidR="00E52C2F" w:rsidRPr="00DE59DE" w:rsidRDefault="00E52C2F" w:rsidP="00C97F71">
            <w:pPr>
              <w:jc w:val="both"/>
              <w:rPr>
                <w:sz w:val="22"/>
              </w:rPr>
            </w:pPr>
            <w:r w:rsidRPr="00DE59DE">
              <w:rPr>
                <w:sz w:val="22"/>
                <w:szCs w:val="22"/>
              </w:rPr>
              <w:t>м. Дніпро</w:t>
            </w:r>
          </w:p>
        </w:tc>
        <w:tc>
          <w:tcPr>
            <w:tcW w:w="4313" w:type="dxa"/>
            <w:vAlign w:val="center"/>
            <w:hideMark/>
          </w:tcPr>
          <w:p w:rsidR="00E52C2F" w:rsidRPr="00DE59DE" w:rsidRDefault="00E52C2F" w:rsidP="001D147F">
            <w:pPr>
              <w:jc w:val="both"/>
              <w:rPr>
                <w:sz w:val="22"/>
              </w:rPr>
            </w:pPr>
            <w:r w:rsidRPr="00DE59DE">
              <w:rPr>
                <w:sz w:val="22"/>
                <w:szCs w:val="22"/>
              </w:rPr>
              <w:t xml:space="preserve">                              «</w:t>
            </w:r>
            <w:r w:rsidR="001D147F">
              <w:rPr>
                <w:sz w:val="22"/>
                <w:szCs w:val="22"/>
              </w:rPr>
              <w:t>___</w:t>
            </w:r>
            <w:r w:rsidRPr="00DE59DE">
              <w:rPr>
                <w:sz w:val="22"/>
                <w:szCs w:val="22"/>
              </w:rPr>
              <w:t>»  ______</w:t>
            </w:r>
            <w:r w:rsidR="001D147F">
              <w:rPr>
                <w:sz w:val="22"/>
                <w:szCs w:val="22"/>
              </w:rPr>
              <w:t xml:space="preserve">      </w:t>
            </w:r>
            <w:r w:rsidRPr="00DE59DE">
              <w:rPr>
                <w:sz w:val="22"/>
                <w:szCs w:val="22"/>
              </w:rPr>
              <w:t>__ 202</w:t>
            </w:r>
            <w:r w:rsidR="001D147F">
              <w:rPr>
                <w:sz w:val="22"/>
                <w:szCs w:val="22"/>
              </w:rPr>
              <w:t>2</w:t>
            </w:r>
            <w:r w:rsidRPr="00DE59DE">
              <w:rPr>
                <w:sz w:val="22"/>
                <w:szCs w:val="22"/>
              </w:rPr>
              <w:t xml:space="preserve"> р.</w:t>
            </w:r>
          </w:p>
        </w:tc>
      </w:tr>
      <w:tr w:rsidR="00E52C2F" w:rsidRPr="00DE59DE" w:rsidTr="0092393A">
        <w:trPr>
          <w:tblCellSpacing w:w="0" w:type="dxa"/>
        </w:trPr>
        <w:tc>
          <w:tcPr>
            <w:tcW w:w="9587" w:type="dxa"/>
            <w:gridSpan w:val="2"/>
            <w:vAlign w:val="center"/>
            <w:hideMark/>
          </w:tcPr>
          <w:p w:rsidR="00E52C2F" w:rsidRPr="00DE59DE" w:rsidRDefault="00E52C2F" w:rsidP="00C97F71">
            <w:pPr>
              <w:jc w:val="both"/>
              <w:rPr>
                <w:sz w:val="22"/>
              </w:rPr>
            </w:pPr>
            <w:r w:rsidRPr="00DE59DE">
              <w:rPr>
                <w:sz w:val="22"/>
                <w:szCs w:val="22"/>
              </w:rPr>
              <w:t> </w:t>
            </w:r>
          </w:p>
          <w:p w:rsidR="00E52C2F" w:rsidRPr="00DE59DE" w:rsidRDefault="00E52C2F" w:rsidP="005D6D61">
            <w:pPr>
              <w:tabs>
                <w:tab w:val="left" w:pos="0"/>
                <w:tab w:val="center" w:pos="4153"/>
                <w:tab w:val="right" w:pos="9639"/>
              </w:tabs>
              <w:ind w:right="-7"/>
              <w:jc w:val="both"/>
              <w:rPr>
                <w:sz w:val="22"/>
              </w:rPr>
            </w:pPr>
            <w:r w:rsidRPr="00DE59DE">
              <w:rPr>
                <w:sz w:val="22"/>
                <w:szCs w:val="22"/>
              </w:rPr>
              <w:t xml:space="preserve">(Повна назва підприємства ) </w:t>
            </w:r>
            <w:r w:rsidRPr="00DE59DE">
              <w:rPr>
                <w:i/>
                <w:iCs/>
                <w:sz w:val="22"/>
                <w:szCs w:val="22"/>
              </w:rPr>
              <w:t>«___________»</w:t>
            </w:r>
            <w:r w:rsidRPr="00DE59DE">
              <w:rPr>
                <w:sz w:val="22"/>
                <w:szCs w:val="22"/>
              </w:rPr>
              <w:t xml:space="preserve"> (далі - ПОСТАЧАЛЬНИК) в особі_______, діючого на підставі (Статуту, довіреності) з однієї сторони та </w:t>
            </w:r>
            <w:r w:rsidR="005D6D61" w:rsidRPr="00DE59DE">
              <w:rPr>
                <w:sz w:val="22"/>
                <w:szCs w:val="22"/>
              </w:rPr>
              <w:t>Комунальний заклад соціального захисту центр соціально</w:t>
            </w:r>
            <w:r w:rsidR="00586952" w:rsidRPr="00DE59DE">
              <w:rPr>
                <w:sz w:val="22"/>
                <w:szCs w:val="22"/>
              </w:rPr>
              <w:t xml:space="preserve">ї підтримки </w:t>
            </w:r>
            <w:r w:rsidR="005D6D61" w:rsidRPr="00DE59DE">
              <w:rPr>
                <w:sz w:val="22"/>
                <w:szCs w:val="22"/>
              </w:rPr>
              <w:t xml:space="preserve">дітей </w:t>
            </w:r>
            <w:r w:rsidR="00586952" w:rsidRPr="00DE59DE">
              <w:rPr>
                <w:sz w:val="22"/>
                <w:szCs w:val="22"/>
              </w:rPr>
              <w:t xml:space="preserve">та сімей </w:t>
            </w:r>
            <w:r w:rsidR="001F16BC" w:rsidRPr="00DE59DE">
              <w:rPr>
                <w:sz w:val="22"/>
                <w:szCs w:val="22"/>
              </w:rPr>
              <w:t>«</w:t>
            </w:r>
            <w:r w:rsidR="007353CE">
              <w:rPr>
                <w:sz w:val="22"/>
                <w:szCs w:val="22"/>
              </w:rPr>
              <w:t>Обійми</w:t>
            </w:r>
            <w:r w:rsidR="001F16BC" w:rsidRPr="00DE59DE">
              <w:rPr>
                <w:sz w:val="22"/>
                <w:szCs w:val="22"/>
              </w:rPr>
              <w:t xml:space="preserve">» </w:t>
            </w:r>
            <w:r w:rsidR="005D6D61" w:rsidRPr="00DE59DE">
              <w:rPr>
                <w:sz w:val="22"/>
                <w:szCs w:val="22"/>
              </w:rPr>
              <w:t xml:space="preserve">Дніпровської міської ради </w:t>
            </w:r>
            <w:r w:rsidRPr="00DE59DE">
              <w:rPr>
                <w:sz w:val="22"/>
                <w:szCs w:val="22"/>
              </w:rPr>
              <w:t>(дал</w:t>
            </w:r>
            <w:r w:rsidR="007353CE">
              <w:rPr>
                <w:sz w:val="22"/>
                <w:szCs w:val="22"/>
              </w:rPr>
              <w:t xml:space="preserve">і - ЗАМОВНИК) в особі директора Журавель Наталії Василівни, </w:t>
            </w:r>
            <w:r w:rsidRPr="00DE59DE">
              <w:rPr>
                <w:sz w:val="22"/>
                <w:szCs w:val="22"/>
              </w:rPr>
              <w:t xml:space="preserve"> діючого на підставі Положення з другої сторони, разом надалі іменуються – «Сторони», а кожна окремо «Сторона» уклали цей Договір про наступне:</w:t>
            </w:r>
          </w:p>
          <w:p w:rsidR="00E52C2F" w:rsidRPr="001D147F" w:rsidRDefault="00E52C2F" w:rsidP="00C97F71">
            <w:pPr>
              <w:jc w:val="both"/>
              <w:rPr>
                <w:sz w:val="10"/>
                <w:szCs w:val="10"/>
              </w:rPr>
            </w:pPr>
            <w:r w:rsidRPr="00DE59DE">
              <w:rPr>
                <w:sz w:val="22"/>
                <w:szCs w:val="22"/>
              </w:rPr>
              <w:t> </w:t>
            </w:r>
          </w:p>
          <w:p w:rsidR="00E52C2F" w:rsidRPr="001D147F" w:rsidRDefault="00E52C2F" w:rsidP="007353CE">
            <w:pPr>
              <w:pStyle w:val="ae"/>
              <w:numPr>
                <w:ilvl w:val="3"/>
                <w:numId w:val="1"/>
              </w:numPr>
              <w:rPr>
                <w:b/>
                <w:sz w:val="22"/>
                <w:u w:val="single"/>
              </w:rPr>
            </w:pPr>
            <w:r w:rsidRPr="001D147F">
              <w:rPr>
                <w:b/>
                <w:sz w:val="22"/>
                <w:szCs w:val="22"/>
                <w:u w:val="single"/>
              </w:rPr>
              <w:t>ПРЕДМЕТ ДОГОВОРУ</w:t>
            </w:r>
          </w:p>
          <w:p w:rsidR="001D147F" w:rsidRPr="001D147F" w:rsidRDefault="001D147F" w:rsidP="001D147F">
            <w:pPr>
              <w:pStyle w:val="ae"/>
              <w:ind w:left="2880"/>
              <w:rPr>
                <w:b/>
                <w:sz w:val="10"/>
                <w:szCs w:val="10"/>
              </w:rPr>
            </w:pPr>
          </w:p>
          <w:p w:rsidR="00E52C2F" w:rsidRPr="00DE59DE" w:rsidRDefault="00E52C2F" w:rsidP="00C97F71">
            <w:pPr>
              <w:jc w:val="both"/>
              <w:rPr>
                <w:sz w:val="22"/>
              </w:rPr>
            </w:pPr>
            <w:r w:rsidRPr="00DE59DE">
              <w:rPr>
                <w:sz w:val="22"/>
                <w:szCs w:val="22"/>
              </w:rPr>
              <w:t xml:space="preserve">1.1. 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(Додаток № 1), що є невід’ємною частиною цього Договору, а ЗАМОВНИК зобов’язується прийняти вказані Товари і своєчасно </w:t>
            </w:r>
            <w:r w:rsidR="00ED2A99">
              <w:rPr>
                <w:sz w:val="22"/>
                <w:szCs w:val="22"/>
              </w:rPr>
              <w:t>о</w:t>
            </w:r>
            <w:r w:rsidRPr="00DE59DE">
              <w:rPr>
                <w:sz w:val="22"/>
                <w:szCs w:val="22"/>
              </w:rPr>
              <w:t xml:space="preserve">платити </w:t>
            </w:r>
            <w:r w:rsidR="00ED2A99">
              <w:rPr>
                <w:sz w:val="22"/>
                <w:szCs w:val="22"/>
              </w:rPr>
              <w:t>товар</w:t>
            </w:r>
            <w:r w:rsidRPr="00DE59DE">
              <w:rPr>
                <w:sz w:val="22"/>
                <w:szCs w:val="22"/>
              </w:rPr>
              <w:t>.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E52C2F" w:rsidRPr="00DE59DE" w:rsidRDefault="00E52C2F" w:rsidP="00C97F71">
            <w:pPr>
              <w:jc w:val="both"/>
              <w:rPr>
                <w:sz w:val="22"/>
              </w:rPr>
            </w:pPr>
            <w:r w:rsidRPr="00DE59DE">
              <w:rPr>
                <w:sz w:val="22"/>
                <w:szCs w:val="22"/>
              </w:rPr>
              <w:t>1.2. Обсяги закупівлі товару можуть бути зменшені залежно від фактично поставленого останнього (відповідно до діючого законодавства).  </w:t>
            </w:r>
          </w:p>
          <w:p w:rsidR="00E52C2F" w:rsidRPr="00DE59DE" w:rsidRDefault="00E52C2F" w:rsidP="00C97F71">
            <w:pPr>
              <w:jc w:val="both"/>
              <w:rPr>
                <w:sz w:val="22"/>
              </w:rPr>
            </w:pPr>
            <w:r w:rsidRPr="00DE59DE">
              <w:rPr>
                <w:sz w:val="22"/>
                <w:szCs w:val="22"/>
              </w:rPr>
              <w:t>1.3. Обсяги закупівлі товару можуть бути зменшені залежно від реального фінансування видатків та потреб ЗАМОВНИКА.</w:t>
            </w:r>
          </w:p>
          <w:p w:rsidR="001F16BC" w:rsidRDefault="00E52C2F" w:rsidP="00CE5834">
            <w:pPr>
              <w:jc w:val="both"/>
              <w:rPr>
                <w:sz w:val="22"/>
              </w:rPr>
            </w:pPr>
            <w:r w:rsidRPr="00DE59DE">
              <w:rPr>
                <w:sz w:val="22"/>
                <w:szCs w:val="22"/>
              </w:rPr>
              <w:t xml:space="preserve">1.4. </w:t>
            </w:r>
            <w:r w:rsidRPr="007353CE">
              <w:rPr>
                <w:sz w:val="22"/>
                <w:szCs w:val="22"/>
                <w:u w:val="single"/>
              </w:rPr>
              <w:t xml:space="preserve">Предметом поставки є </w:t>
            </w:r>
            <w:r w:rsidR="00404D8F">
              <w:rPr>
                <w:sz w:val="22"/>
                <w:szCs w:val="22"/>
                <w:u w:val="single"/>
              </w:rPr>
              <w:t xml:space="preserve">придбання </w:t>
            </w:r>
            <w:r w:rsidR="00ED2A99" w:rsidRPr="007353CE">
              <w:rPr>
                <w:sz w:val="22"/>
                <w:szCs w:val="22"/>
                <w:u w:val="single"/>
              </w:rPr>
              <w:t>миюч</w:t>
            </w:r>
            <w:r w:rsidR="00404D8F">
              <w:rPr>
                <w:sz w:val="22"/>
                <w:szCs w:val="22"/>
                <w:u w:val="single"/>
              </w:rPr>
              <w:t>их та дезенфікуючих</w:t>
            </w:r>
            <w:r w:rsidR="00ED2A99" w:rsidRPr="007353CE">
              <w:rPr>
                <w:sz w:val="22"/>
                <w:szCs w:val="22"/>
                <w:u w:val="single"/>
              </w:rPr>
              <w:t xml:space="preserve"> засоб</w:t>
            </w:r>
            <w:r w:rsidR="00404D8F">
              <w:rPr>
                <w:sz w:val="22"/>
                <w:szCs w:val="22"/>
                <w:u w:val="single"/>
              </w:rPr>
              <w:t>ів (зокрема</w:t>
            </w:r>
            <w:r w:rsidR="00ED2A99" w:rsidRPr="007353CE">
              <w:rPr>
                <w:sz w:val="22"/>
                <w:szCs w:val="22"/>
                <w:u w:val="single"/>
              </w:rPr>
              <w:t xml:space="preserve"> для заклад</w:t>
            </w:r>
            <w:r w:rsidR="00404D8F">
              <w:rPr>
                <w:sz w:val="22"/>
                <w:szCs w:val="22"/>
                <w:u w:val="single"/>
              </w:rPr>
              <w:t>ів</w:t>
            </w:r>
            <w:r w:rsidR="00ED2A99" w:rsidRPr="007353CE">
              <w:rPr>
                <w:sz w:val="22"/>
                <w:szCs w:val="22"/>
                <w:u w:val="single"/>
              </w:rPr>
              <w:t xml:space="preserve"> соціального захисту</w:t>
            </w:r>
            <w:r w:rsidR="00404D8F">
              <w:rPr>
                <w:sz w:val="22"/>
                <w:szCs w:val="22"/>
                <w:u w:val="single"/>
              </w:rPr>
              <w:t>)</w:t>
            </w:r>
            <w:r w:rsidR="00CE5834">
              <w:rPr>
                <w:sz w:val="22"/>
                <w:szCs w:val="22"/>
              </w:rPr>
              <w:t xml:space="preserve"> </w:t>
            </w:r>
            <w:r w:rsidRPr="00DE59DE">
              <w:rPr>
                <w:sz w:val="22"/>
                <w:szCs w:val="22"/>
              </w:rPr>
              <w:t xml:space="preserve">за </w:t>
            </w:r>
            <w:r w:rsidR="00F6499C" w:rsidRPr="00DE59DE">
              <w:rPr>
                <w:sz w:val="22"/>
                <w:szCs w:val="22"/>
              </w:rPr>
              <w:t>ДК 021:2015: (CPV) код 39830000-9 - Продукція для чищення</w:t>
            </w:r>
            <w:r w:rsidR="00ED2A99">
              <w:rPr>
                <w:sz w:val="22"/>
                <w:szCs w:val="22"/>
              </w:rPr>
              <w:t>.</w:t>
            </w:r>
          </w:p>
          <w:p w:rsidR="001D147F" w:rsidRPr="001D147F" w:rsidRDefault="001D147F" w:rsidP="001F16BC">
            <w:pPr>
              <w:rPr>
                <w:color w:val="333333"/>
                <w:kern w:val="36"/>
                <w:sz w:val="10"/>
                <w:szCs w:val="10"/>
                <w:lang w:eastAsia="ru-RU"/>
              </w:rPr>
            </w:pPr>
          </w:p>
          <w:p w:rsidR="00E52C2F" w:rsidRPr="001D147F" w:rsidRDefault="007353CE" w:rsidP="007353CE">
            <w:pPr>
              <w:pStyle w:val="ae"/>
              <w:numPr>
                <w:ilvl w:val="3"/>
                <w:numId w:val="1"/>
              </w:numPr>
              <w:rPr>
                <w:b/>
                <w:sz w:val="22"/>
                <w:u w:val="single"/>
              </w:rPr>
            </w:pPr>
            <w:r>
              <w:rPr>
                <w:b/>
                <w:sz w:val="22"/>
                <w:szCs w:val="22"/>
                <w:u w:val="single"/>
              </w:rPr>
              <w:t xml:space="preserve">ЯКІСТЬ ТОВАРУ </w:t>
            </w:r>
            <w:r w:rsidR="00E52C2F" w:rsidRPr="001D147F">
              <w:rPr>
                <w:b/>
                <w:sz w:val="22"/>
                <w:szCs w:val="22"/>
                <w:u w:val="single"/>
              </w:rPr>
              <w:t xml:space="preserve"> ПАКУВАННЯ І МАРКУВАННЯ</w:t>
            </w:r>
          </w:p>
          <w:p w:rsidR="001D147F" w:rsidRPr="001D147F" w:rsidRDefault="001D147F" w:rsidP="001D147F">
            <w:pPr>
              <w:pStyle w:val="ae"/>
              <w:ind w:left="2880"/>
              <w:rPr>
                <w:b/>
                <w:sz w:val="10"/>
                <w:szCs w:val="10"/>
              </w:rPr>
            </w:pPr>
          </w:p>
          <w:p w:rsidR="00E52C2F" w:rsidRPr="00DE59DE" w:rsidRDefault="00E52C2F" w:rsidP="00C97F71">
            <w:pPr>
              <w:jc w:val="both"/>
              <w:rPr>
                <w:sz w:val="22"/>
              </w:rPr>
            </w:pPr>
            <w:r w:rsidRPr="00DE59DE">
              <w:rPr>
                <w:sz w:val="22"/>
                <w:szCs w:val="22"/>
              </w:rPr>
              <w:t>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E52C2F" w:rsidRPr="00DE59DE" w:rsidRDefault="00E52C2F" w:rsidP="00C97F71">
            <w:pPr>
              <w:jc w:val="both"/>
              <w:rPr>
                <w:sz w:val="22"/>
              </w:rPr>
            </w:pPr>
            <w:r w:rsidRPr="00DE59DE">
              <w:rPr>
                <w:sz w:val="22"/>
                <w:szCs w:val="22"/>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E52C2F" w:rsidRPr="00DE59DE" w:rsidRDefault="00E52C2F" w:rsidP="00C97F71">
            <w:pPr>
              <w:jc w:val="both"/>
              <w:rPr>
                <w:sz w:val="22"/>
              </w:rPr>
            </w:pPr>
            <w:r w:rsidRPr="00DE59DE">
              <w:rPr>
                <w:sz w:val="22"/>
                <w:szCs w:val="22"/>
              </w:rPr>
              <w:t xml:space="preserve">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E52C2F" w:rsidRPr="00DE59DE" w:rsidRDefault="00E52C2F" w:rsidP="00C97F71">
            <w:pPr>
              <w:jc w:val="both"/>
              <w:rPr>
                <w:sz w:val="22"/>
              </w:rPr>
            </w:pPr>
            <w:r w:rsidRPr="00DE59DE">
              <w:rPr>
                <w:sz w:val="22"/>
                <w:szCs w:val="22"/>
              </w:rPr>
              <w:t>2.4. Всі витрати, пов'язані із заміною, усуненням дефектів або недоліків товару, тощо, несе ПОСТАЧАЛЬНИК.</w:t>
            </w:r>
          </w:p>
          <w:p w:rsidR="00E52C2F" w:rsidRPr="00DE59DE" w:rsidRDefault="00E52C2F" w:rsidP="00C97F71">
            <w:pPr>
              <w:jc w:val="both"/>
              <w:rPr>
                <w:sz w:val="22"/>
              </w:rPr>
            </w:pPr>
            <w:r w:rsidRPr="00DE59DE">
              <w:rPr>
                <w:sz w:val="22"/>
                <w:szCs w:val="22"/>
              </w:rPr>
              <w:t>2.5. Вартість тари та упаковки включається в ціну Товарів, що постачаються.</w:t>
            </w:r>
          </w:p>
          <w:p w:rsidR="00E52C2F" w:rsidRDefault="00E52C2F" w:rsidP="00C97F71">
            <w:pPr>
              <w:jc w:val="both"/>
              <w:rPr>
                <w:sz w:val="22"/>
              </w:rPr>
            </w:pPr>
            <w:r w:rsidRPr="00DE59DE">
              <w:rPr>
                <w:sz w:val="22"/>
                <w:szCs w:val="22"/>
              </w:rPr>
              <w:t>2.6.Тара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1D147F" w:rsidRPr="001D147F" w:rsidRDefault="001D147F" w:rsidP="00C97F71">
            <w:pPr>
              <w:jc w:val="both"/>
              <w:rPr>
                <w:sz w:val="10"/>
                <w:szCs w:val="10"/>
              </w:rPr>
            </w:pPr>
          </w:p>
          <w:p w:rsidR="00E52C2F" w:rsidRDefault="00E52C2F" w:rsidP="00C97F71">
            <w:pPr>
              <w:jc w:val="center"/>
              <w:rPr>
                <w:b/>
                <w:sz w:val="22"/>
                <w:u w:val="single"/>
              </w:rPr>
            </w:pPr>
            <w:r w:rsidRPr="00DE59DE">
              <w:rPr>
                <w:b/>
                <w:sz w:val="22"/>
                <w:szCs w:val="22"/>
                <w:u w:val="single"/>
              </w:rPr>
              <w:t>3. ТЕРМІНИ ПРИДАТНОСТІ</w:t>
            </w:r>
          </w:p>
          <w:p w:rsidR="001D147F" w:rsidRPr="001D147F" w:rsidRDefault="001D147F" w:rsidP="00C97F71">
            <w:pPr>
              <w:jc w:val="center"/>
              <w:rPr>
                <w:b/>
                <w:sz w:val="10"/>
                <w:szCs w:val="10"/>
              </w:rPr>
            </w:pPr>
          </w:p>
          <w:p w:rsidR="00E52C2F" w:rsidRDefault="00E52C2F" w:rsidP="00C97F71">
            <w:pPr>
              <w:jc w:val="both"/>
              <w:rPr>
                <w:sz w:val="22"/>
              </w:rPr>
            </w:pPr>
            <w:r w:rsidRPr="00DE59DE">
              <w:rPr>
                <w:sz w:val="22"/>
                <w:szCs w:val="22"/>
              </w:rPr>
              <w:t>3.1.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1D147F" w:rsidRPr="001D147F" w:rsidRDefault="001D147F" w:rsidP="00C97F71">
            <w:pPr>
              <w:jc w:val="both"/>
              <w:rPr>
                <w:sz w:val="10"/>
                <w:szCs w:val="10"/>
              </w:rPr>
            </w:pPr>
          </w:p>
          <w:p w:rsidR="00E52C2F" w:rsidRDefault="00E52C2F" w:rsidP="00C97F71">
            <w:pPr>
              <w:jc w:val="center"/>
              <w:rPr>
                <w:b/>
                <w:sz w:val="22"/>
                <w:u w:val="single"/>
              </w:rPr>
            </w:pPr>
            <w:r w:rsidRPr="00DE59DE">
              <w:rPr>
                <w:b/>
                <w:sz w:val="22"/>
                <w:szCs w:val="22"/>
                <w:u w:val="single"/>
              </w:rPr>
              <w:t>4. ТЕРМІНИ І ПОРЯДОК ПОСТАВКИ</w:t>
            </w:r>
          </w:p>
          <w:p w:rsidR="001D147F" w:rsidRPr="001D147F" w:rsidRDefault="001D147F" w:rsidP="00C97F71">
            <w:pPr>
              <w:jc w:val="center"/>
              <w:rPr>
                <w:b/>
                <w:sz w:val="10"/>
                <w:szCs w:val="10"/>
              </w:rPr>
            </w:pPr>
          </w:p>
          <w:p w:rsidR="00E52C2F" w:rsidRPr="00DE59DE" w:rsidRDefault="00E52C2F" w:rsidP="00C97F71">
            <w:pPr>
              <w:jc w:val="both"/>
              <w:rPr>
                <w:sz w:val="22"/>
              </w:rPr>
            </w:pPr>
            <w:r w:rsidRPr="00DE59DE">
              <w:rPr>
                <w:sz w:val="22"/>
                <w:szCs w:val="22"/>
              </w:rPr>
              <w:t xml:space="preserve">4.1. Товари, за даним Договором, постачаються </w:t>
            </w:r>
            <w:r w:rsidR="00B21EE3">
              <w:rPr>
                <w:sz w:val="22"/>
                <w:szCs w:val="22"/>
              </w:rPr>
              <w:t>однією</w:t>
            </w:r>
            <w:r w:rsidRPr="00DE59DE">
              <w:rPr>
                <w:sz w:val="22"/>
                <w:szCs w:val="22"/>
              </w:rPr>
              <w:t xml:space="preserve"> парті</w:t>
            </w:r>
            <w:r w:rsidR="00B21EE3">
              <w:rPr>
                <w:sz w:val="22"/>
                <w:szCs w:val="22"/>
              </w:rPr>
              <w:t>єю</w:t>
            </w:r>
            <w:r w:rsidRPr="00DE59DE">
              <w:rPr>
                <w:sz w:val="22"/>
                <w:szCs w:val="22"/>
              </w:rPr>
              <w:t>, у відповідності з накладними на основі узгоджених заявок ЗАМОВНИКА. Заявки подаються за допомогою інтерактивного способу зв’язку (електронна пошта) та/або загальним поштовим зв`язком (поштове відправлення) і являють собою письмове вираження волі ЗАМОВНИКА.</w:t>
            </w:r>
          </w:p>
          <w:p w:rsidR="00E52C2F" w:rsidRPr="00DE59DE" w:rsidRDefault="00E52C2F" w:rsidP="00C97F71">
            <w:pPr>
              <w:jc w:val="both"/>
              <w:rPr>
                <w:sz w:val="22"/>
              </w:rPr>
            </w:pPr>
            <w:r w:rsidRPr="00DE59DE">
              <w:rPr>
                <w:sz w:val="22"/>
                <w:szCs w:val="22"/>
              </w:rPr>
              <w:t>4.2. Подання заявки за допомогою електронної пошти здійснюється з (вказати адресу електронної пошти Замовника) на (вказати адресу електронної пошти Постачальника). Електронні адреси електронної пошти обумовлені Сторонами та можуть бути змінені лише шляхом внесення відповідних змін до цього Договору.</w:t>
            </w:r>
          </w:p>
          <w:p w:rsidR="00E52C2F" w:rsidRPr="00DE59DE" w:rsidRDefault="00E52C2F" w:rsidP="00C97F71">
            <w:pPr>
              <w:jc w:val="both"/>
              <w:rPr>
                <w:sz w:val="22"/>
              </w:rPr>
            </w:pPr>
            <w:r w:rsidRPr="00DE59DE">
              <w:rPr>
                <w:sz w:val="22"/>
                <w:szCs w:val="22"/>
              </w:rPr>
              <w:lastRenderedPageBreak/>
              <w:t>4.3. Подання заявки за допомогою поштового відправлення здійснюється з обов’язковим зазначенням даних уповноваженої на прийняття таких заявок особи ЗАМОВНИКА (відправника) та відповідної уповноваженої особи ПОСТАЧАЛЬНИКА (адресата) рекомендованим листом будь-яким загальноприйнятим способом поштового зв’язку.</w:t>
            </w:r>
          </w:p>
          <w:p w:rsidR="00E52C2F" w:rsidRPr="00DE59DE" w:rsidRDefault="00E52C2F" w:rsidP="00C97F71">
            <w:pPr>
              <w:jc w:val="both"/>
              <w:rPr>
                <w:sz w:val="22"/>
              </w:rPr>
            </w:pPr>
            <w:r w:rsidRPr="00DE59DE">
              <w:rPr>
                <w:sz w:val="22"/>
                <w:szCs w:val="22"/>
              </w:rPr>
              <w:t>4.4.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E52C2F" w:rsidRPr="00DE59DE" w:rsidRDefault="00E52C2F" w:rsidP="00C97F71">
            <w:pPr>
              <w:jc w:val="both"/>
              <w:rPr>
                <w:sz w:val="22"/>
              </w:rPr>
            </w:pPr>
            <w:r w:rsidRPr="00DE59DE">
              <w:rPr>
                <w:sz w:val="22"/>
                <w:szCs w:val="22"/>
              </w:rPr>
              <w:t xml:space="preserve">4.5. Товар повинен бути поставлений ЗАМОВНИКУ протягом _____ календарних днів з дати узгодження заявки ЗАМОВНИКА, якщо інше не узгоджено Сторонами додатково. </w:t>
            </w:r>
          </w:p>
          <w:p w:rsidR="00E52C2F" w:rsidRPr="00DE59DE" w:rsidRDefault="00E52C2F" w:rsidP="00C97F71">
            <w:pPr>
              <w:jc w:val="both"/>
              <w:rPr>
                <w:sz w:val="22"/>
              </w:rPr>
            </w:pPr>
            <w:r w:rsidRPr="00DE59DE">
              <w:rPr>
                <w:sz w:val="22"/>
                <w:szCs w:val="22"/>
              </w:rPr>
              <w:t>4.6.  Датою поставки Товарів є дата приймання ЗАМОВНИКОМ партії Товарів.</w:t>
            </w:r>
          </w:p>
          <w:p w:rsidR="00E52C2F" w:rsidRPr="00DE59DE" w:rsidRDefault="00E52C2F" w:rsidP="00C97F71">
            <w:pPr>
              <w:jc w:val="both"/>
              <w:rPr>
                <w:sz w:val="22"/>
              </w:rPr>
            </w:pPr>
            <w:r w:rsidRPr="00DE59DE">
              <w:rPr>
                <w:sz w:val="22"/>
                <w:szCs w:val="22"/>
              </w:rPr>
              <w:t>4.7. Поставка повинна виконуватись транспортом, який має санітарний паспорт, водій якого повинен мати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E52C2F" w:rsidRPr="00DE59DE" w:rsidRDefault="00E52C2F" w:rsidP="00C97F71">
            <w:pPr>
              <w:jc w:val="both"/>
              <w:rPr>
                <w:sz w:val="22"/>
              </w:rPr>
            </w:pPr>
            <w:r w:rsidRPr="00DE59DE">
              <w:rPr>
                <w:sz w:val="22"/>
                <w:szCs w:val="22"/>
              </w:rPr>
              <w:t>4.8.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E52C2F" w:rsidRPr="00DE59DE" w:rsidRDefault="00E52C2F" w:rsidP="00C97F71">
            <w:pPr>
              <w:jc w:val="both"/>
              <w:rPr>
                <w:sz w:val="22"/>
              </w:rPr>
            </w:pPr>
            <w:r w:rsidRPr="00DE59DE">
              <w:rPr>
                <w:sz w:val="22"/>
                <w:szCs w:val="22"/>
              </w:rPr>
              <w:t>4.9. Ризик випадкового знищення або псування Товарів, що постачається переходить до ЗАМОВНИКА одночасно з виникненням у нього права власності.</w:t>
            </w:r>
          </w:p>
          <w:p w:rsidR="00E52C2F" w:rsidRDefault="00E52C2F" w:rsidP="00C97F71">
            <w:pPr>
              <w:jc w:val="both"/>
              <w:rPr>
                <w:sz w:val="22"/>
              </w:rPr>
            </w:pPr>
            <w:r w:rsidRPr="00DE59DE">
              <w:rPr>
                <w:sz w:val="22"/>
                <w:szCs w:val="22"/>
              </w:rPr>
              <w:t>4.10. ЗАМОВНИК має право відмовитися прийняти Товар від ПОСТАЧАЛЬНИКА, якщо його умови не відповідають умовам зазначеним у специфікації.</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СУМА, ЦІНА. ТЕРМІНИ І ПОРЯДОК ОПЛАТИ</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5.1. Сума визначена у договорі складає _____ грн. (сума прописом грн.), у тому числі ПДВ, який складає _ грн. (сума прописом грн.). Розрахунок суми наводиться в Додатку №1 (Специфікація), який є невід'ємною частиною цього Договору.</w:t>
            </w:r>
          </w:p>
          <w:p w:rsidR="00E52C2F" w:rsidRPr="00DE59DE" w:rsidRDefault="00E52C2F" w:rsidP="00C97F71">
            <w:pPr>
              <w:jc w:val="both"/>
              <w:rPr>
                <w:sz w:val="22"/>
              </w:rPr>
            </w:pPr>
            <w:r w:rsidRPr="00DE59DE">
              <w:rPr>
                <w:sz w:val="22"/>
                <w:szCs w:val="22"/>
              </w:rPr>
              <w:t>5.2. ЗАМОВНИК оплачує поставлені ПОСТАЧАЛЬНИКОМ Товари за цінами, зазначеними у специфікації, що є невід’ємною частиною цього Договору.</w:t>
            </w:r>
          </w:p>
          <w:p w:rsidR="00E52C2F" w:rsidRPr="00DE59DE" w:rsidRDefault="00E52C2F" w:rsidP="00C97F71">
            <w:pPr>
              <w:jc w:val="both"/>
              <w:rPr>
                <w:sz w:val="22"/>
                <w:u w:val="single"/>
              </w:rPr>
            </w:pPr>
            <w:r w:rsidRPr="00DE59DE">
              <w:rPr>
                <w:sz w:val="22"/>
                <w:szCs w:val="22"/>
              </w:rPr>
              <w:t xml:space="preserve">5.3. </w:t>
            </w:r>
            <w:r w:rsidRPr="00DE59DE">
              <w:rPr>
                <w:sz w:val="22"/>
                <w:szCs w:val="22"/>
                <w:u w:val="single"/>
              </w:rPr>
              <w:t>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w:t>
            </w:r>
          </w:p>
          <w:p w:rsidR="00E52C2F" w:rsidRPr="00DE59DE" w:rsidRDefault="00E52C2F" w:rsidP="00C97F71">
            <w:pPr>
              <w:jc w:val="both"/>
              <w:rPr>
                <w:sz w:val="22"/>
              </w:rPr>
            </w:pPr>
            <w:r w:rsidRPr="00DE59DE">
              <w:rPr>
                <w:sz w:val="22"/>
                <w:szCs w:val="22"/>
              </w:rPr>
              <w:t>5.4. Оплата проводиться після пред’явлення ПОСТАЧАЛЬНИКОМ рахунку на оплату товару та  накладної на товар протягом п'ятнадцяти робочих днів з моменту підписання накладної ЗАМОВНИКОМ. </w:t>
            </w:r>
          </w:p>
          <w:p w:rsidR="00E52C2F" w:rsidRPr="00DE59DE" w:rsidRDefault="00E52C2F" w:rsidP="00C97F71">
            <w:pPr>
              <w:jc w:val="both"/>
              <w:rPr>
                <w:sz w:val="22"/>
              </w:rPr>
            </w:pPr>
            <w:r w:rsidRPr="00DE59DE">
              <w:rPr>
                <w:sz w:val="22"/>
                <w:szCs w:val="22"/>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E52C2F" w:rsidRPr="00DE59DE" w:rsidRDefault="00E52C2F" w:rsidP="00C97F71">
            <w:pPr>
              <w:jc w:val="both"/>
              <w:rPr>
                <w:sz w:val="22"/>
              </w:rPr>
            </w:pPr>
            <w:r w:rsidRPr="00DE59DE">
              <w:rPr>
                <w:sz w:val="22"/>
                <w:szCs w:val="22"/>
              </w:rPr>
              <w:t>5.6. Фінансування здійснюється за кошти (</w:t>
            </w:r>
            <w:r w:rsidRPr="00DE59DE">
              <w:rPr>
                <w:bCs/>
                <w:sz w:val="22"/>
                <w:szCs w:val="22"/>
              </w:rPr>
              <w:t>вказати вид бюджету</w:t>
            </w:r>
            <w:r w:rsidRPr="00DE59DE">
              <w:rPr>
                <w:sz w:val="22"/>
                <w:szCs w:val="22"/>
              </w:rPr>
              <w:t>). </w:t>
            </w:r>
          </w:p>
          <w:p w:rsidR="00E52C2F" w:rsidRPr="00DE59DE" w:rsidRDefault="00E52C2F" w:rsidP="00C97F71">
            <w:pPr>
              <w:jc w:val="both"/>
              <w:rPr>
                <w:sz w:val="22"/>
              </w:rPr>
            </w:pPr>
            <w:r w:rsidRPr="00DE59DE">
              <w:rPr>
                <w:sz w:val="22"/>
                <w:szCs w:val="22"/>
              </w:rPr>
              <w:t>5.7.У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E52C2F" w:rsidRDefault="00E52C2F" w:rsidP="00C97F71">
            <w:pPr>
              <w:jc w:val="both"/>
              <w:rPr>
                <w:sz w:val="22"/>
              </w:rPr>
            </w:pPr>
            <w:r w:rsidRPr="00DE59DE">
              <w:rPr>
                <w:sz w:val="22"/>
                <w:szCs w:val="22"/>
              </w:rPr>
              <w:t>5.8.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11.2 цього Договору.</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УМОВИ ПРИЙОМУ-ПЕРЕДАЧІ ТОВАРУ</w:t>
            </w:r>
          </w:p>
          <w:p w:rsidR="001D147F" w:rsidRPr="001D147F" w:rsidRDefault="001D147F" w:rsidP="001D147F">
            <w:pPr>
              <w:ind w:left="360"/>
              <w:rPr>
                <w:b/>
                <w:sz w:val="10"/>
                <w:szCs w:val="10"/>
              </w:rPr>
            </w:pPr>
          </w:p>
          <w:p w:rsidR="00E52C2F" w:rsidRPr="00DE59DE" w:rsidRDefault="00E52C2F" w:rsidP="00C97F71">
            <w:pPr>
              <w:jc w:val="both"/>
              <w:rPr>
                <w:sz w:val="22"/>
              </w:rPr>
            </w:pPr>
            <w:r w:rsidRPr="00DE59DE">
              <w:rPr>
                <w:sz w:val="22"/>
                <w:szCs w:val="22"/>
              </w:rPr>
              <w:t>6.1. ПОСТАЧАЛЬНИК зобов’язаний передати ЗАМОВНИКУ Товари в асортименті, кількості, погодженими Сторонами</w:t>
            </w:r>
            <w:r w:rsidR="00840F65" w:rsidRPr="00DE59DE">
              <w:rPr>
                <w:sz w:val="22"/>
                <w:szCs w:val="22"/>
              </w:rPr>
              <w:t xml:space="preserve"> за адресою</w:t>
            </w:r>
            <w:r w:rsidR="001D147F">
              <w:rPr>
                <w:sz w:val="22"/>
                <w:szCs w:val="22"/>
              </w:rPr>
              <w:t xml:space="preserve"> </w:t>
            </w:r>
            <w:r w:rsidR="00840F65" w:rsidRPr="00DE59DE">
              <w:rPr>
                <w:sz w:val="22"/>
                <w:szCs w:val="22"/>
              </w:rPr>
              <w:t>Україна, Дніпропетровська область</w:t>
            </w:r>
            <w:r w:rsidR="00840F65" w:rsidRPr="00DE59DE">
              <w:rPr>
                <w:bCs/>
                <w:sz w:val="22"/>
                <w:szCs w:val="22"/>
              </w:rPr>
              <w:t>, 49024 м. Дніпро, вул. Янтарна, 45</w:t>
            </w:r>
            <w:r w:rsidRPr="00DE59DE">
              <w:rPr>
                <w:sz w:val="22"/>
                <w:szCs w:val="22"/>
              </w:rPr>
              <w:t>.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E52C2F" w:rsidRPr="00DE59DE" w:rsidRDefault="00E52C2F" w:rsidP="00C97F71">
            <w:pPr>
              <w:jc w:val="both"/>
              <w:rPr>
                <w:sz w:val="22"/>
              </w:rPr>
            </w:pPr>
            <w:r w:rsidRPr="00DE59DE">
              <w:rPr>
                <w:sz w:val="22"/>
                <w:szCs w:val="22"/>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E52C2F" w:rsidRPr="00DE59DE" w:rsidRDefault="00E52C2F" w:rsidP="00C97F71">
            <w:pPr>
              <w:jc w:val="both"/>
              <w:rPr>
                <w:sz w:val="22"/>
              </w:rPr>
            </w:pPr>
            <w:r w:rsidRPr="00DE59DE">
              <w:rPr>
                <w:sz w:val="22"/>
                <w:szCs w:val="22"/>
              </w:rPr>
              <w:t>6.2.1. прийняти частину Товарів, що відповідає умовам Договору, і відмовитись від решти Товарів;</w:t>
            </w:r>
          </w:p>
          <w:p w:rsidR="00E52C2F" w:rsidRPr="00DE59DE" w:rsidRDefault="00E52C2F" w:rsidP="00C97F71">
            <w:pPr>
              <w:jc w:val="both"/>
              <w:rPr>
                <w:sz w:val="22"/>
              </w:rPr>
            </w:pPr>
            <w:r w:rsidRPr="00DE59DE">
              <w:rPr>
                <w:sz w:val="22"/>
                <w:szCs w:val="22"/>
              </w:rPr>
              <w:t>6.2.2. відмовитись від усіх Товарів;</w:t>
            </w:r>
          </w:p>
          <w:p w:rsidR="00E52C2F" w:rsidRPr="00DE59DE" w:rsidRDefault="00E52C2F" w:rsidP="00C97F71">
            <w:pPr>
              <w:jc w:val="both"/>
              <w:rPr>
                <w:sz w:val="22"/>
              </w:rPr>
            </w:pPr>
            <w:r w:rsidRPr="00DE59DE">
              <w:rPr>
                <w:sz w:val="22"/>
                <w:szCs w:val="22"/>
              </w:rPr>
              <w:t>6.2.3. вимагати заміни частини Товарів, що не відповідає асортименту, товаром в асортименті, який встановлено даним Договором;</w:t>
            </w:r>
          </w:p>
          <w:p w:rsidR="00E52C2F" w:rsidRPr="00DE59DE" w:rsidRDefault="00E52C2F" w:rsidP="00C97F71">
            <w:pPr>
              <w:jc w:val="both"/>
              <w:rPr>
                <w:sz w:val="22"/>
              </w:rPr>
            </w:pPr>
            <w:r w:rsidRPr="00DE59DE">
              <w:rPr>
                <w:sz w:val="22"/>
                <w:szCs w:val="22"/>
              </w:rPr>
              <w:t>6.2.4. прийняти всі Товари.</w:t>
            </w:r>
          </w:p>
          <w:p w:rsidR="00E52C2F" w:rsidRPr="00DE59DE" w:rsidRDefault="00E52C2F" w:rsidP="00C97F71">
            <w:pPr>
              <w:jc w:val="both"/>
              <w:rPr>
                <w:sz w:val="22"/>
              </w:rPr>
            </w:pPr>
            <w:r w:rsidRPr="00DE59DE">
              <w:rPr>
                <w:sz w:val="22"/>
                <w:szCs w:val="22"/>
              </w:rPr>
              <w:t xml:space="preserve">6.3. Приймання Товарів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та Інструкції про порядок прийому продукції виробничо-технічного призначення і товарів </w:t>
            </w:r>
            <w:r w:rsidRPr="00DE59DE">
              <w:rPr>
                <w:sz w:val="22"/>
                <w:szCs w:val="22"/>
              </w:rPr>
              <w:lastRenderedPageBreak/>
              <w:t>народного вжитку за якістю, затвердженої постановою Держарбітражу при Раді Міністрів СРСР від 25 квітня 1966 р. №П-7.</w:t>
            </w:r>
          </w:p>
          <w:p w:rsidR="00E52C2F" w:rsidRPr="00DE59DE" w:rsidRDefault="00E52C2F" w:rsidP="00C97F71">
            <w:pPr>
              <w:jc w:val="both"/>
              <w:rPr>
                <w:sz w:val="22"/>
              </w:rPr>
            </w:pPr>
            <w:r w:rsidRPr="00DE59DE">
              <w:rPr>
                <w:sz w:val="22"/>
                <w:szCs w:val="22"/>
              </w:rPr>
              <w:t>6.4.Товари вважаються зданими ПОСТАЧАЛЬНИКОМ і прийнятим ЗАМОВНИКОМ:</w:t>
            </w:r>
          </w:p>
          <w:p w:rsidR="00E52C2F" w:rsidRPr="00DE59DE" w:rsidRDefault="00E52C2F" w:rsidP="00C97F71">
            <w:pPr>
              <w:jc w:val="both"/>
              <w:rPr>
                <w:sz w:val="22"/>
              </w:rPr>
            </w:pPr>
            <w:r w:rsidRPr="00DE59DE">
              <w:rPr>
                <w:sz w:val="22"/>
                <w:szCs w:val="22"/>
              </w:rPr>
              <w:t>а) відносно кількості – відповідно до накладної, що підтверджується підписом представника ЗАМОВНИКА на всіх примірниках накладної;</w:t>
            </w:r>
          </w:p>
          <w:p w:rsidR="00E52C2F" w:rsidRPr="00DE59DE" w:rsidRDefault="00E52C2F" w:rsidP="00C97F71">
            <w:pPr>
              <w:jc w:val="both"/>
              <w:rPr>
                <w:sz w:val="22"/>
              </w:rPr>
            </w:pPr>
            <w:r w:rsidRPr="00DE59DE">
              <w:rPr>
                <w:sz w:val="22"/>
                <w:szCs w:val="22"/>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E52C2F" w:rsidRPr="00DE59DE" w:rsidRDefault="00E52C2F" w:rsidP="00C97F71">
            <w:pPr>
              <w:jc w:val="both"/>
              <w:rPr>
                <w:sz w:val="22"/>
              </w:rPr>
            </w:pPr>
            <w:r w:rsidRPr="00DE59DE">
              <w:rPr>
                <w:sz w:val="22"/>
                <w:szCs w:val="22"/>
              </w:rPr>
              <w:t>6.5.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___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E52C2F" w:rsidRDefault="00E52C2F" w:rsidP="00C97F71">
            <w:pPr>
              <w:jc w:val="both"/>
              <w:rPr>
                <w:sz w:val="22"/>
              </w:rPr>
            </w:pPr>
            <w:r w:rsidRPr="00DE59DE">
              <w:rPr>
                <w:sz w:val="22"/>
                <w:szCs w:val="22"/>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СТРОКИ ДІЇ ДОГОВОРУ</w:t>
            </w:r>
          </w:p>
          <w:p w:rsidR="001D147F" w:rsidRPr="001D147F" w:rsidRDefault="001D147F" w:rsidP="001D147F">
            <w:pPr>
              <w:pStyle w:val="ae"/>
              <w:rPr>
                <w:b/>
                <w:sz w:val="10"/>
                <w:szCs w:val="10"/>
              </w:rPr>
            </w:pPr>
          </w:p>
          <w:p w:rsidR="00E52C2F" w:rsidRDefault="00E52C2F" w:rsidP="00C97F71">
            <w:pPr>
              <w:jc w:val="both"/>
              <w:rPr>
                <w:sz w:val="22"/>
              </w:rPr>
            </w:pPr>
            <w:r w:rsidRPr="00DE59DE">
              <w:rPr>
                <w:sz w:val="22"/>
                <w:szCs w:val="22"/>
              </w:rPr>
              <w:t>7.1.  Договір  набирає чинності з _________202</w:t>
            </w:r>
            <w:r w:rsidR="001D147F">
              <w:rPr>
                <w:sz w:val="22"/>
                <w:szCs w:val="22"/>
              </w:rPr>
              <w:t>2</w:t>
            </w:r>
            <w:r w:rsidRPr="00DE59DE">
              <w:rPr>
                <w:sz w:val="22"/>
                <w:szCs w:val="22"/>
              </w:rPr>
              <w:t xml:space="preserve"> р. і діє до</w:t>
            </w:r>
            <w:r w:rsidR="00971E6B" w:rsidRPr="00DE59DE">
              <w:rPr>
                <w:sz w:val="22"/>
                <w:szCs w:val="22"/>
              </w:rPr>
              <w:t>31.12.</w:t>
            </w:r>
            <w:r w:rsidRPr="00DE59DE">
              <w:rPr>
                <w:sz w:val="22"/>
                <w:szCs w:val="22"/>
              </w:rPr>
              <w:t>202</w:t>
            </w:r>
            <w:r w:rsidR="001D147F">
              <w:rPr>
                <w:sz w:val="22"/>
                <w:szCs w:val="22"/>
              </w:rPr>
              <w:t>2</w:t>
            </w:r>
            <w:r w:rsidR="00B21EE3">
              <w:rPr>
                <w:sz w:val="22"/>
                <w:szCs w:val="22"/>
              </w:rPr>
              <w:t>р.,</w:t>
            </w:r>
            <w:r w:rsidRPr="00DE59DE">
              <w:rPr>
                <w:sz w:val="22"/>
                <w:szCs w:val="22"/>
              </w:rPr>
              <w:t>а в частині розрахунків до повного його виконання.</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ВІДПОВІДАЛЬНІСТЬ СТОРІН</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52C2F" w:rsidRPr="00DE59DE" w:rsidRDefault="00E52C2F" w:rsidP="00C97F71">
            <w:pPr>
              <w:jc w:val="both"/>
              <w:rPr>
                <w:sz w:val="22"/>
              </w:rPr>
            </w:pPr>
            <w:r w:rsidRPr="00DE59DE">
              <w:rPr>
                <w:sz w:val="22"/>
                <w:szCs w:val="22"/>
              </w:rPr>
              <w:t>8.2.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E52C2F" w:rsidRPr="00DE59DE" w:rsidRDefault="00E52C2F" w:rsidP="00C97F71">
            <w:pPr>
              <w:jc w:val="both"/>
              <w:rPr>
                <w:sz w:val="22"/>
              </w:rPr>
            </w:pPr>
            <w:r w:rsidRPr="00DE59DE">
              <w:rPr>
                <w:sz w:val="22"/>
                <w:szCs w:val="22"/>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E52C2F" w:rsidRPr="00DE59DE" w:rsidRDefault="00E52C2F" w:rsidP="00C97F71">
            <w:pPr>
              <w:jc w:val="both"/>
              <w:rPr>
                <w:sz w:val="22"/>
              </w:rPr>
            </w:pPr>
            <w:r w:rsidRPr="00DE59DE">
              <w:rPr>
                <w:sz w:val="22"/>
                <w:szCs w:val="22"/>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E52C2F" w:rsidRPr="00DE59DE" w:rsidRDefault="00E52C2F" w:rsidP="00C97F71">
            <w:pPr>
              <w:jc w:val="both"/>
              <w:rPr>
                <w:sz w:val="22"/>
              </w:rPr>
            </w:pPr>
            <w:r w:rsidRPr="00DE59DE">
              <w:rPr>
                <w:sz w:val="22"/>
                <w:szCs w:val="22"/>
              </w:rPr>
              <w:t>8.5. Оплата штрафних санкцій не звільняє винну Сторону від обов'язку виконати всі свої зобов'язання за Договором.</w:t>
            </w:r>
          </w:p>
          <w:p w:rsidR="00E52C2F" w:rsidRPr="001D147F" w:rsidRDefault="00E52C2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ОБСТАВИНИ НЕПЕРЕБОРНОЇ СИЛИ</w:t>
            </w:r>
          </w:p>
          <w:p w:rsidR="001D147F" w:rsidRPr="001D147F" w:rsidRDefault="001D147F" w:rsidP="001D147F">
            <w:pPr>
              <w:pStyle w:val="ae"/>
              <w:rPr>
                <w:b/>
                <w:sz w:val="10"/>
                <w:szCs w:val="10"/>
                <w:u w:val="single"/>
              </w:rPr>
            </w:pPr>
          </w:p>
          <w:p w:rsidR="00E52C2F" w:rsidRPr="00DE59DE" w:rsidRDefault="00E52C2F" w:rsidP="00C97F71">
            <w:pPr>
              <w:jc w:val="both"/>
              <w:rPr>
                <w:sz w:val="22"/>
              </w:rPr>
            </w:pPr>
            <w:r w:rsidRPr="00DE59DE">
              <w:rPr>
                <w:sz w:val="22"/>
                <w:szCs w:val="22"/>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 ч. заборони експорту-імпорту товарів, прийняття актів нормативного/ненормативного характеру і т. п.). У цих випадках строк виконання зобов’язань за даним Договором відсувається на термін дії цих обставин. </w:t>
            </w:r>
          </w:p>
          <w:p w:rsidR="00E52C2F" w:rsidRPr="00DE59DE" w:rsidRDefault="00E52C2F" w:rsidP="00C97F71">
            <w:pPr>
              <w:jc w:val="both"/>
              <w:rPr>
                <w:sz w:val="22"/>
              </w:rPr>
            </w:pPr>
            <w:r w:rsidRPr="00DE59DE">
              <w:rPr>
                <w:sz w:val="22"/>
                <w:szCs w:val="22"/>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E52C2F" w:rsidRPr="00DE59DE" w:rsidRDefault="00E52C2F" w:rsidP="00C97F71">
            <w:pPr>
              <w:jc w:val="both"/>
              <w:rPr>
                <w:sz w:val="22"/>
              </w:rPr>
            </w:pPr>
            <w:r w:rsidRPr="00DE59DE">
              <w:rPr>
                <w:sz w:val="22"/>
                <w:szCs w:val="22"/>
              </w:rPr>
              <w:t xml:space="preserve">9.3. Факт настання і закінчення обставин непереборної сили повинен бути підтверджено довідкою Торгово-промислової палати. </w:t>
            </w:r>
          </w:p>
          <w:p w:rsidR="00E52C2F" w:rsidRDefault="00E52C2F" w:rsidP="00C97F71">
            <w:pPr>
              <w:jc w:val="both"/>
              <w:rPr>
                <w:sz w:val="22"/>
              </w:rPr>
            </w:pPr>
            <w:r w:rsidRPr="00DE59DE">
              <w:rPr>
                <w:sz w:val="22"/>
                <w:szCs w:val="22"/>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ВИРІШЕННЯ СУПЕРЕЧОК</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E52C2F" w:rsidRPr="00DE59DE" w:rsidRDefault="00E52C2F" w:rsidP="00C97F71">
            <w:pPr>
              <w:jc w:val="both"/>
              <w:rPr>
                <w:sz w:val="22"/>
              </w:rPr>
            </w:pPr>
            <w:r w:rsidRPr="00DE59DE">
              <w:rPr>
                <w:sz w:val="22"/>
                <w:szCs w:val="22"/>
              </w:rPr>
              <w:t>10.2. Усі спори між Сторонами, по яких не була досягнута згода, вирішуються відповідно до чинного законодавства України в судовому порядку.</w:t>
            </w:r>
          </w:p>
          <w:p w:rsidR="00E52C2F" w:rsidRDefault="00E52C2F" w:rsidP="00C97F71">
            <w:pPr>
              <w:jc w:val="both"/>
              <w:rPr>
                <w:sz w:val="22"/>
              </w:rPr>
            </w:pPr>
            <w:r w:rsidRPr="00DE59DE">
              <w:rPr>
                <w:sz w:val="22"/>
                <w:szCs w:val="22"/>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D147F" w:rsidRPr="001D147F" w:rsidRDefault="001D147F" w:rsidP="00C97F71">
            <w:pPr>
              <w:jc w:val="both"/>
              <w:rPr>
                <w:sz w:val="10"/>
                <w:szCs w:val="10"/>
              </w:rPr>
            </w:pPr>
          </w:p>
          <w:p w:rsidR="00E52C2F" w:rsidRPr="001D147F" w:rsidRDefault="00E52C2F" w:rsidP="001D147F">
            <w:pPr>
              <w:pStyle w:val="ae"/>
              <w:numPr>
                <w:ilvl w:val="0"/>
                <w:numId w:val="1"/>
              </w:numPr>
              <w:jc w:val="center"/>
              <w:rPr>
                <w:b/>
                <w:sz w:val="22"/>
                <w:u w:val="single"/>
              </w:rPr>
            </w:pPr>
            <w:r w:rsidRPr="001D147F">
              <w:rPr>
                <w:b/>
                <w:sz w:val="22"/>
                <w:szCs w:val="22"/>
                <w:u w:val="single"/>
              </w:rPr>
              <w:t>ІНШІ УМОВИ</w:t>
            </w:r>
          </w:p>
          <w:p w:rsidR="001D147F" w:rsidRPr="001D147F" w:rsidRDefault="001D147F" w:rsidP="001D147F">
            <w:pPr>
              <w:pStyle w:val="ae"/>
              <w:rPr>
                <w:b/>
                <w:sz w:val="10"/>
                <w:szCs w:val="10"/>
              </w:rPr>
            </w:pPr>
          </w:p>
          <w:p w:rsidR="00E52C2F" w:rsidRPr="00DE59DE" w:rsidRDefault="00E52C2F" w:rsidP="00C97F71">
            <w:pPr>
              <w:jc w:val="both"/>
              <w:rPr>
                <w:sz w:val="22"/>
              </w:rPr>
            </w:pPr>
            <w:r w:rsidRPr="00DE59DE">
              <w:rPr>
                <w:sz w:val="22"/>
                <w:szCs w:val="22"/>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E52C2F" w:rsidRPr="00DE59DE" w:rsidRDefault="00E52C2F" w:rsidP="00C97F71">
            <w:pPr>
              <w:jc w:val="both"/>
              <w:rPr>
                <w:sz w:val="22"/>
              </w:rPr>
            </w:pPr>
            <w:r w:rsidRPr="00DE59DE">
              <w:rPr>
                <w:sz w:val="22"/>
                <w:szCs w:val="22"/>
              </w:rPr>
              <w:lastRenderedPageBreak/>
              <w:t>11.2. Істотні умови Договору можуть змінюватися після його підписання до виконання зобов’язань сторонами в повному обсязі, у випадках:</w:t>
            </w:r>
          </w:p>
          <w:p w:rsidR="00E52C2F" w:rsidRPr="00DE59DE" w:rsidRDefault="00E52C2F" w:rsidP="00C97F71">
            <w:pPr>
              <w:jc w:val="both"/>
              <w:rPr>
                <w:sz w:val="22"/>
              </w:rPr>
            </w:pPr>
            <w:bookmarkStart w:id="0" w:name="n657"/>
            <w:bookmarkEnd w:id="0"/>
            <w:r w:rsidRPr="00DE59DE">
              <w:rPr>
                <w:sz w:val="22"/>
                <w:szCs w:val="22"/>
              </w:rPr>
              <w:t>1) зменшення обсягів закупівлі, зокрема з урахуванням фактичного обсягу видатків замовника;</w:t>
            </w:r>
          </w:p>
          <w:p w:rsidR="00E52C2F" w:rsidRPr="00DE59DE" w:rsidRDefault="00E52C2F" w:rsidP="00C97F71">
            <w:pPr>
              <w:jc w:val="both"/>
              <w:rPr>
                <w:sz w:val="22"/>
              </w:rPr>
            </w:pPr>
            <w:bookmarkStart w:id="1" w:name="n658"/>
            <w:bookmarkEnd w:id="1"/>
            <w:r w:rsidRPr="00DE59DE">
              <w:rPr>
                <w:sz w:val="22"/>
                <w:szCs w:val="22"/>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bookmarkStart w:id="2" w:name="n659"/>
            <w:bookmarkEnd w:id="2"/>
          </w:p>
          <w:p w:rsidR="00E52C2F" w:rsidRPr="00DE59DE" w:rsidRDefault="00E52C2F" w:rsidP="00C97F71">
            <w:pPr>
              <w:jc w:val="both"/>
              <w:rPr>
                <w:sz w:val="22"/>
              </w:rPr>
            </w:pPr>
            <w:bookmarkStart w:id="3" w:name="n660"/>
            <w:bookmarkEnd w:id="3"/>
            <w:r w:rsidRPr="00DE59DE">
              <w:rPr>
                <w:sz w:val="22"/>
                <w:szCs w:val="22"/>
              </w:rPr>
              <w:t>3) покращення якості предмета закупівлі за умови, що таке покращення не призведе до збільшення суми, визначеної в договорі;</w:t>
            </w:r>
          </w:p>
          <w:p w:rsidR="00E52C2F" w:rsidRPr="00DE59DE" w:rsidRDefault="00E52C2F" w:rsidP="00C97F71">
            <w:pPr>
              <w:jc w:val="both"/>
              <w:rPr>
                <w:sz w:val="22"/>
              </w:rPr>
            </w:pPr>
            <w:r w:rsidRPr="00DE59DE">
              <w:rPr>
                <w:sz w:val="22"/>
                <w:szCs w:val="22"/>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52C2F" w:rsidRPr="00DE59DE" w:rsidRDefault="00E52C2F" w:rsidP="00C97F71">
            <w:pPr>
              <w:jc w:val="both"/>
              <w:rPr>
                <w:sz w:val="22"/>
              </w:rPr>
            </w:pPr>
            <w:bookmarkStart w:id="4" w:name="n661"/>
            <w:bookmarkEnd w:id="4"/>
            <w:r w:rsidRPr="00DE59DE">
              <w:rPr>
                <w:sz w:val="22"/>
                <w:szCs w:val="22"/>
              </w:rPr>
              <w:t>5) узгодженої зміни ціни в бік зменшення (без зміни кількості (обсягу) та якості товарів, робіт і послуг);</w:t>
            </w:r>
          </w:p>
          <w:p w:rsidR="00E52C2F" w:rsidRPr="00DE59DE" w:rsidRDefault="00E52C2F" w:rsidP="00C97F71">
            <w:pPr>
              <w:jc w:val="both"/>
              <w:rPr>
                <w:sz w:val="22"/>
              </w:rPr>
            </w:pPr>
            <w:bookmarkStart w:id="5" w:name="n662"/>
            <w:bookmarkEnd w:id="5"/>
            <w:r w:rsidRPr="00DE59DE">
              <w:rPr>
                <w:sz w:val="22"/>
                <w:szCs w:val="22"/>
              </w:rPr>
              <w:t>6) зміни ціни у зв’язку із зміною ставок податків і зборів пропорційно до змін таких ставок;</w:t>
            </w:r>
          </w:p>
          <w:p w:rsidR="00E52C2F" w:rsidRPr="00DE59DE" w:rsidRDefault="00E52C2F" w:rsidP="00C97F71">
            <w:pPr>
              <w:jc w:val="both"/>
              <w:rPr>
                <w:sz w:val="22"/>
              </w:rPr>
            </w:pPr>
            <w:bookmarkStart w:id="6" w:name="n663"/>
            <w:bookmarkStart w:id="7" w:name="n851"/>
            <w:bookmarkStart w:id="8" w:name="n664"/>
            <w:bookmarkEnd w:id="6"/>
            <w:bookmarkEnd w:id="7"/>
            <w:bookmarkEnd w:id="8"/>
            <w:r w:rsidRPr="00DE59DE">
              <w:rPr>
                <w:sz w:val="22"/>
                <w:szCs w:val="22"/>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E52C2F" w:rsidRPr="00DE59DE" w:rsidRDefault="00E52C2F" w:rsidP="00C97F71">
            <w:pPr>
              <w:jc w:val="both"/>
              <w:rPr>
                <w:sz w:val="22"/>
              </w:rPr>
            </w:pPr>
            <w:r w:rsidRPr="00DE59DE">
              <w:rPr>
                <w:sz w:val="22"/>
                <w:szCs w:val="22"/>
              </w:rPr>
              <w:t>11.4. Цей Договір підписаний у двох примірниках українською мовою, які мають однакову юридичну силу, по одному для кожної із Сторін.</w:t>
            </w:r>
          </w:p>
          <w:p w:rsidR="00E52C2F" w:rsidRPr="00DE59DE" w:rsidRDefault="00E52C2F" w:rsidP="00C97F71">
            <w:pPr>
              <w:jc w:val="both"/>
              <w:rPr>
                <w:sz w:val="22"/>
              </w:rPr>
            </w:pPr>
            <w:r w:rsidRPr="00DE59DE">
              <w:rPr>
                <w:sz w:val="22"/>
                <w:szCs w:val="22"/>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52C2F" w:rsidRPr="00DE59DE" w:rsidRDefault="00E52C2F" w:rsidP="00C97F71">
            <w:pPr>
              <w:jc w:val="both"/>
              <w:rPr>
                <w:sz w:val="22"/>
              </w:rPr>
            </w:pPr>
            <w:r w:rsidRPr="00DE59DE">
              <w:rPr>
                <w:sz w:val="22"/>
                <w:szCs w:val="22"/>
              </w:rPr>
              <w:t>11.6. Підписавши цей Договір, Сторони підтверджують факт досягнення згоди по всім істотним умовам поставки.</w:t>
            </w:r>
          </w:p>
          <w:p w:rsidR="00E52C2F" w:rsidRPr="00DE59DE" w:rsidRDefault="00E52C2F" w:rsidP="00C97F71">
            <w:pPr>
              <w:jc w:val="center"/>
              <w:rPr>
                <w:b/>
                <w:sz w:val="22"/>
                <w:u w:val="single"/>
              </w:rPr>
            </w:pPr>
          </w:p>
          <w:p w:rsidR="00E52C2F" w:rsidRPr="00DE59DE" w:rsidRDefault="00E52C2F" w:rsidP="00C97F71">
            <w:pPr>
              <w:jc w:val="center"/>
              <w:rPr>
                <w:b/>
                <w:sz w:val="22"/>
              </w:rPr>
            </w:pPr>
            <w:r w:rsidRPr="00DE59DE">
              <w:rPr>
                <w:b/>
                <w:sz w:val="22"/>
                <w:szCs w:val="22"/>
                <w:u w:val="single"/>
              </w:rPr>
              <w:t>12. АДРЕСИ ТА БАНКІВСЬКІ РЕКВІЗИТИ СТОРІН</w:t>
            </w:r>
          </w:p>
          <w:p w:rsidR="00E52C2F" w:rsidRPr="00DE59DE" w:rsidRDefault="00E52C2F" w:rsidP="00C97F71">
            <w:pPr>
              <w:jc w:val="both"/>
              <w:rPr>
                <w:sz w:val="22"/>
              </w:rPr>
            </w:pPr>
            <w:r w:rsidRPr="00DE59DE">
              <w:rPr>
                <w:sz w:val="22"/>
                <w:szCs w:val="22"/>
              </w:rPr>
              <w:t> </w:t>
            </w:r>
          </w:p>
          <w:tbl>
            <w:tblPr>
              <w:tblStyle w:val="-11"/>
              <w:tblW w:w="0" w:type="auto"/>
              <w:tblLook w:val="04A0" w:firstRow="1" w:lastRow="0" w:firstColumn="1" w:lastColumn="0" w:noHBand="0" w:noVBand="1"/>
            </w:tblPr>
            <w:tblGrid>
              <w:gridCol w:w="4803"/>
              <w:gridCol w:w="4774"/>
            </w:tblGrid>
            <w:tr w:rsidR="00E52C2F" w:rsidRPr="00DE59DE" w:rsidTr="00C9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Pr>
                <w:p w:rsidR="00E52C2F" w:rsidRPr="00DE59DE" w:rsidRDefault="00E52C2F" w:rsidP="00C97F71">
                  <w:pPr>
                    <w:jc w:val="center"/>
                  </w:pPr>
                  <w:r w:rsidRPr="00DE59DE">
                    <w:t>Замовник</w:t>
                  </w:r>
                </w:p>
              </w:tc>
              <w:tc>
                <w:tcPr>
                  <w:tcW w:w="4956" w:type="dxa"/>
                </w:tcPr>
                <w:p w:rsidR="00E52C2F" w:rsidRPr="00DE59DE" w:rsidRDefault="00E52C2F" w:rsidP="00C97F71">
                  <w:pPr>
                    <w:jc w:val="center"/>
                    <w:cnfStyle w:val="100000000000" w:firstRow="1" w:lastRow="0" w:firstColumn="0" w:lastColumn="0" w:oddVBand="0" w:evenVBand="0" w:oddHBand="0" w:evenHBand="0" w:firstRowFirstColumn="0" w:firstRowLastColumn="0" w:lastRowFirstColumn="0" w:lastRowLastColumn="0"/>
                  </w:pPr>
                  <w:r w:rsidRPr="00DE59DE">
                    <w:t>Постачальник</w:t>
                  </w:r>
                </w:p>
              </w:tc>
            </w:tr>
            <w:tr w:rsidR="00E52C2F" w:rsidRPr="00DE59DE" w:rsidTr="00C97F71">
              <w:tc>
                <w:tcPr>
                  <w:cnfStyle w:val="001000000000" w:firstRow="0" w:lastRow="0" w:firstColumn="1" w:lastColumn="0" w:oddVBand="0" w:evenVBand="0" w:oddHBand="0" w:evenHBand="0" w:firstRowFirstColumn="0" w:firstRowLastColumn="0" w:lastRowFirstColumn="0" w:lastRowLastColumn="0"/>
                  <w:tcW w:w="4956" w:type="dxa"/>
                </w:tcPr>
                <w:p w:rsidR="005D6D61" w:rsidRPr="00DE59DE" w:rsidRDefault="005D6D61" w:rsidP="005D6D61">
                  <w:pPr>
                    <w:tabs>
                      <w:tab w:val="left" w:pos="0"/>
                      <w:tab w:val="center" w:pos="4153"/>
                      <w:tab w:val="right" w:pos="9639"/>
                    </w:tabs>
                    <w:ind w:right="-7"/>
                    <w:jc w:val="both"/>
                  </w:pPr>
                  <w:r w:rsidRPr="00DE59DE">
                    <w:t>Комунальний заклад соціального захисту центр соціально</w:t>
                  </w:r>
                  <w:r w:rsidR="00586952" w:rsidRPr="00DE59DE">
                    <w:t xml:space="preserve">ї підтримки </w:t>
                  </w:r>
                  <w:r w:rsidRPr="00DE59DE">
                    <w:t>дітей</w:t>
                  </w:r>
                  <w:r w:rsidR="00596672" w:rsidRPr="00DE59DE">
                    <w:t xml:space="preserve"> </w:t>
                  </w:r>
                  <w:r w:rsidR="00586952" w:rsidRPr="00DE59DE">
                    <w:t xml:space="preserve">та сімей </w:t>
                  </w:r>
                  <w:r w:rsidR="00596672" w:rsidRPr="00DE59DE">
                    <w:t>«</w:t>
                  </w:r>
                  <w:r w:rsidR="007353CE">
                    <w:t>Обійми</w:t>
                  </w:r>
                  <w:r w:rsidR="00596672" w:rsidRPr="00DE59DE">
                    <w:t>»</w:t>
                  </w:r>
                  <w:r w:rsidRPr="00DE59DE">
                    <w:t xml:space="preserve"> Дніпровської міської ради.</w:t>
                  </w:r>
                </w:p>
                <w:p w:rsidR="0060017B" w:rsidRPr="00DE59DE" w:rsidRDefault="0060017B" w:rsidP="00C97F71">
                  <w:pPr>
                    <w:pStyle w:val="22"/>
                    <w:spacing w:line="100" w:lineRule="atLeast"/>
                    <w:rPr>
                      <w:sz w:val="22"/>
                      <w:szCs w:val="22"/>
                    </w:rPr>
                  </w:pPr>
                  <w:r w:rsidRPr="00DE59DE">
                    <w:rPr>
                      <w:sz w:val="22"/>
                      <w:szCs w:val="22"/>
                    </w:rPr>
                    <w:t xml:space="preserve">Україна, Дніпропетровська область, м. Дніпро, вул. </w:t>
                  </w:r>
                  <w:r w:rsidR="007353CE">
                    <w:rPr>
                      <w:sz w:val="22"/>
                      <w:szCs w:val="22"/>
                      <w:lang w:val="uk-UA"/>
                    </w:rPr>
                    <w:t>Тверська, 41</w:t>
                  </w:r>
                  <w:r w:rsidRPr="00DE59DE">
                    <w:rPr>
                      <w:sz w:val="22"/>
                      <w:szCs w:val="22"/>
                    </w:rPr>
                    <w:t>,  490</w:t>
                  </w:r>
                  <w:r w:rsidR="007353CE">
                    <w:rPr>
                      <w:sz w:val="22"/>
                      <w:szCs w:val="22"/>
                      <w:lang w:val="uk-UA"/>
                    </w:rPr>
                    <w:t>51</w:t>
                  </w:r>
                  <w:r w:rsidRPr="00DE59DE">
                    <w:rPr>
                      <w:sz w:val="22"/>
                      <w:szCs w:val="22"/>
                    </w:rPr>
                    <w:t>.</w:t>
                  </w:r>
                </w:p>
                <w:p w:rsidR="00E52C2F" w:rsidRPr="00DE59DE" w:rsidRDefault="00E52C2F" w:rsidP="00C97F71">
                  <w:pPr>
                    <w:pStyle w:val="22"/>
                    <w:spacing w:line="100" w:lineRule="atLeast"/>
                    <w:rPr>
                      <w:rFonts w:cs="Times New Roman"/>
                      <w:sz w:val="22"/>
                      <w:szCs w:val="22"/>
                      <w:lang w:val="uk-UA"/>
                    </w:rPr>
                  </w:pPr>
                  <w:r w:rsidRPr="00DE59DE">
                    <w:rPr>
                      <w:rFonts w:cs="Times New Roman"/>
                      <w:sz w:val="22"/>
                      <w:szCs w:val="22"/>
                      <w:lang w:val="uk-UA"/>
                    </w:rPr>
                    <w:t xml:space="preserve"> ЄДРПОУ 25</w:t>
                  </w:r>
                  <w:r w:rsidR="007353CE">
                    <w:rPr>
                      <w:rFonts w:cs="Times New Roman"/>
                      <w:sz w:val="22"/>
                      <w:szCs w:val="22"/>
                      <w:lang w:val="uk-UA"/>
                    </w:rPr>
                    <w:t>927459</w:t>
                  </w:r>
                </w:p>
                <w:p w:rsidR="008B0B97" w:rsidRPr="007353CE" w:rsidRDefault="008B0B97" w:rsidP="008B0B97">
                  <w:pPr>
                    <w:pStyle w:val="22"/>
                    <w:spacing w:line="100" w:lineRule="atLeast"/>
                    <w:rPr>
                      <w:rFonts w:cs="Times New Roman"/>
                      <w:sz w:val="22"/>
                      <w:szCs w:val="22"/>
                      <w:lang w:val="uk-UA"/>
                    </w:rPr>
                  </w:pPr>
                  <w:r w:rsidRPr="00DE59DE">
                    <w:rPr>
                      <w:rFonts w:cs="Times New Roman"/>
                      <w:sz w:val="22"/>
                      <w:szCs w:val="22"/>
                      <w:lang w:val="en-US"/>
                    </w:rPr>
                    <w:t>UA</w:t>
                  </w:r>
                  <w:r w:rsidRPr="00DE59DE">
                    <w:rPr>
                      <w:rFonts w:cs="Times New Roman"/>
                      <w:sz w:val="22"/>
                      <w:szCs w:val="22"/>
                    </w:rPr>
                    <w:t xml:space="preserve"> </w:t>
                  </w:r>
                  <w:r w:rsidR="007353CE">
                    <w:rPr>
                      <w:rFonts w:cs="Times New Roman"/>
                      <w:sz w:val="22"/>
                      <w:szCs w:val="22"/>
                      <w:lang w:val="uk-UA"/>
                    </w:rPr>
                    <w:t>538201720344220004000041303</w:t>
                  </w:r>
                </w:p>
                <w:p w:rsidR="00E52C2F" w:rsidRPr="00B21EE3" w:rsidRDefault="00B21EE3" w:rsidP="00C97F71">
                  <w:pPr>
                    <w:pStyle w:val="22"/>
                    <w:spacing w:line="100" w:lineRule="atLeast"/>
                    <w:rPr>
                      <w:rFonts w:cs="Times New Roman"/>
                      <w:sz w:val="22"/>
                      <w:szCs w:val="22"/>
                      <w:lang w:val="uk-UA"/>
                    </w:rPr>
                  </w:pPr>
                  <w:r>
                    <w:rPr>
                      <w:rFonts w:cs="Times New Roman"/>
                      <w:sz w:val="22"/>
                      <w:szCs w:val="22"/>
                      <w:lang w:val="uk-UA"/>
                    </w:rPr>
                    <w:t>ДКСУ м Київ</w:t>
                  </w:r>
                </w:p>
                <w:p w:rsidR="00E52C2F" w:rsidRPr="00DE59DE" w:rsidRDefault="00E52C2F" w:rsidP="00C97F71">
                  <w:pPr>
                    <w:pStyle w:val="22"/>
                    <w:spacing w:line="100" w:lineRule="atLeast"/>
                    <w:rPr>
                      <w:rFonts w:cs="Times New Roman"/>
                      <w:sz w:val="22"/>
                      <w:szCs w:val="22"/>
                      <w:lang w:val="uk-UA"/>
                    </w:rPr>
                  </w:pPr>
                </w:p>
                <w:p w:rsidR="00E52C2F" w:rsidRPr="00DE59DE" w:rsidRDefault="00E52C2F" w:rsidP="00C97F71">
                  <w:pPr>
                    <w:pStyle w:val="22"/>
                    <w:spacing w:line="100" w:lineRule="atLeast"/>
                    <w:rPr>
                      <w:rFonts w:cs="Times New Roman"/>
                      <w:b w:val="0"/>
                      <w:sz w:val="22"/>
                      <w:szCs w:val="22"/>
                      <w:lang w:val="uk-UA"/>
                    </w:rPr>
                  </w:pPr>
                </w:p>
                <w:p w:rsidR="00E52C2F" w:rsidRPr="00DE59DE" w:rsidRDefault="00E52C2F" w:rsidP="00C97F71">
                  <w:pPr>
                    <w:pStyle w:val="22"/>
                    <w:spacing w:line="100" w:lineRule="atLeast"/>
                    <w:rPr>
                      <w:rFonts w:cs="Times New Roman"/>
                      <w:b w:val="0"/>
                      <w:sz w:val="22"/>
                      <w:szCs w:val="22"/>
                      <w:lang w:val="uk-UA"/>
                    </w:rPr>
                  </w:pPr>
                  <w:r w:rsidRPr="00DE59DE">
                    <w:rPr>
                      <w:rFonts w:cs="Times New Roman"/>
                      <w:sz w:val="22"/>
                      <w:szCs w:val="22"/>
                      <w:lang w:val="uk-UA"/>
                    </w:rPr>
                    <w:t xml:space="preserve"> Директор</w:t>
                  </w:r>
                </w:p>
                <w:p w:rsidR="00E52C2F" w:rsidRPr="00DE59DE" w:rsidRDefault="00E52C2F" w:rsidP="00C97F71">
                  <w:pPr>
                    <w:jc w:val="both"/>
                  </w:pPr>
                  <w:r w:rsidRPr="00DE59DE">
                    <w:t xml:space="preserve"> ________________ </w:t>
                  </w:r>
                  <w:r w:rsidR="007353CE">
                    <w:t>Наталія ЖУРАВЕЛЬ</w:t>
                  </w:r>
                </w:p>
                <w:p w:rsidR="00E52C2F" w:rsidRPr="00DE59DE" w:rsidRDefault="00E52C2F" w:rsidP="00C97F71">
                  <w:pPr>
                    <w:jc w:val="both"/>
                    <w:rPr>
                      <w:b w:val="0"/>
                    </w:rPr>
                  </w:pPr>
                  <w:r w:rsidRPr="00DE59DE">
                    <w:rPr>
                      <w:i/>
                    </w:rPr>
                    <w:t xml:space="preserve"> (підпис та печатка)</w:t>
                  </w:r>
                </w:p>
                <w:p w:rsidR="00E52C2F" w:rsidRPr="00DE59DE" w:rsidRDefault="00E52C2F" w:rsidP="00C97F71">
                  <w:pPr>
                    <w:jc w:val="both"/>
                  </w:pPr>
                  <w:r w:rsidRPr="00DE59DE">
                    <w:tab/>
                  </w:r>
                </w:p>
              </w:tc>
              <w:tc>
                <w:tcPr>
                  <w:tcW w:w="4956" w:type="dxa"/>
                </w:tcPr>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Назва підприємства, повна адреса,                                         </w:t>
                  </w:r>
                </w:p>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р/р, МФО, ЄДРПОУ                                                                </w:t>
                  </w:r>
                </w:p>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тел./факс.                                                                                   тел.</w:t>
                  </w:r>
                </w:p>
                <w:p w:rsidR="00E52C2F"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Представник (П.І.Б., посада, підпис)    </w:t>
                  </w:r>
                </w:p>
                <w:p w:rsidR="00CD4C67" w:rsidRPr="00DE59DE" w:rsidRDefault="00E52C2F" w:rsidP="00C97F71">
                  <w:pPr>
                    <w:jc w:val="both"/>
                    <w:cnfStyle w:val="000000000000" w:firstRow="0" w:lastRow="0" w:firstColumn="0" w:lastColumn="0" w:oddVBand="0" w:evenVBand="0" w:oddHBand="0" w:evenHBand="0" w:firstRowFirstColumn="0" w:firstRowLastColumn="0" w:lastRowFirstColumn="0" w:lastRowLastColumn="0"/>
                  </w:pPr>
                  <w:r w:rsidRPr="00DE59DE">
                    <w:t xml:space="preserve">Печатка постачальника                                               </w:t>
                  </w: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cnfStyle w:val="000000000000" w:firstRow="0" w:lastRow="0" w:firstColumn="0" w:lastColumn="0" w:oddVBand="0" w:evenVBand="0" w:oddHBand="0" w:evenHBand="0" w:firstRowFirstColumn="0" w:firstRowLastColumn="0" w:lastRowFirstColumn="0" w:lastRowLastColumn="0"/>
                  </w:pPr>
                </w:p>
                <w:p w:rsidR="00CD4C67" w:rsidRPr="00DE59DE" w:rsidRDefault="00CD4C67" w:rsidP="00CD4C67">
                  <w:pPr>
                    <w:pStyle w:val="1"/>
                    <w:keepLines w:val="0"/>
                    <w:numPr>
                      <w:ilvl w:val="0"/>
                      <w:numId w:val="9"/>
                    </w:numPr>
                    <w:spacing w:before="240" w:after="60"/>
                    <w:ind w:left="0" w:firstLine="181"/>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DE59DE">
                    <w:rPr>
                      <w:rFonts w:ascii="Times New Roman" w:hAnsi="Times New Roman" w:cs="Times New Roman"/>
                      <w:b w:val="0"/>
                      <w:bCs w:val="0"/>
                      <w:color w:val="auto"/>
                      <w:sz w:val="22"/>
                      <w:szCs w:val="22"/>
                      <w:lang w:val="ru-RU"/>
                    </w:rPr>
                    <w:t>Директор</w:t>
                  </w:r>
                </w:p>
                <w:p w:rsidR="00E52C2F" w:rsidRPr="00DE59DE" w:rsidRDefault="00CD4C67" w:rsidP="00CD4C67">
                  <w:pPr>
                    <w:cnfStyle w:val="000000000000" w:firstRow="0" w:lastRow="0" w:firstColumn="0" w:lastColumn="0" w:oddVBand="0" w:evenVBand="0" w:oddHBand="0" w:evenHBand="0" w:firstRowFirstColumn="0" w:firstRowLastColumn="0" w:lastRowFirstColumn="0" w:lastRowLastColumn="0"/>
                  </w:pPr>
                  <w:r w:rsidRPr="00DE59DE">
                    <w:t xml:space="preserve">______________________ (Прізвище І.Б.)  </w:t>
                  </w:r>
                </w:p>
              </w:tc>
            </w:tr>
          </w:tbl>
          <w:p w:rsidR="00E52C2F" w:rsidRPr="00DE59DE" w:rsidRDefault="00E52C2F" w:rsidP="00C97F71">
            <w:pPr>
              <w:jc w:val="both"/>
              <w:rPr>
                <w:sz w:val="22"/>
              </w:rPr>
            </w:pPr>
          </w:p>
        </w:tc>
      </w:tr>
      <w:tr w:rsidR="00E52C2F" w:rsidRPr="00DE59DE" w:rsidTr="0092393A">
        <w:trPr>
          <w:tblCellSpacing w:w="0" w:type="dxa"/>
        </w:trPr>
        <w:tc>
          <w:tcPr>
            <w:tcW w:w="9587" w:type="dxa"/>
            <w:gridSpan w:val="2"/>
            <w:vAlign w:val="center"/>
          </w:tcPr>
          <w:p w:rsidR="00E52C2F" w:rsidRPr="00DE59DE" w:rsidRDefault="00E52C2F" w:rsidP="00C97F71">
            <w:pPr>
              <w:jc w:val="both"/>
              <w:rPr>
                <w:sz w:val="22"/>
              </w:rPr>
            </w:pPr>
          </w:p>
        </w:tc>
      </w:tr>
    </w:tbl>
    <w:p w:rsidR="00E52C2F" w:rsidRPr="00DE59DE" w:rsidRDefault="00E52C2F">
      <w:pPr>
        <w:rPr>
          <w:sz w:val="22"/>
          <w:szCs w:val="22"/>
          <w:u w:val="single"/>
        </w:rPr>
      </w:pPr>
    </w:p>
    <w:p w:rsidR="00E52C2F" w:rsidRPr="00DE59DE" w:rsidRDefault="00E52C2F">
      <w:pPr>
        <w:rPr>
          <w:sz w:val="22"/>
          <w:szCs w:val="22"/>
          <w:u w:val="single"/>
        </w:rPr>
      </w:pPr>
    </w:p>
    <w:p w:rsidR="00E52C2F" w:rsidRDefault="00E52C2F">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Default="007353CE">
      <w:pPr>
        <w:rPr>
          <w:sz w:val="22"/>
          <w:szCs w:val="22"/>
          <w:u w:val="single"/>
        </w:rPr>
      </w:pPr>
    </w:p>
    <w:p w:rsidR="007353CE" w:rsidRPr="00DE59DE" w:rsidRDefault="007353CE">
      <w:pPr>
        <w:rPr>
          <w:sz w:val="22"/>
          <w:szCs w:val="22"/>
          <w:u w:val="single"/>
        </w:rPr>
      </w:pPr>
    </w:p>
    <w:p w:rsidR="00E52C2F" w:rsidRPr="00DE59DE" w:rsidRDefault="00E52C2F">
      <w:pPr>
        <w:rPr>
          <w:sz w:val="22"/>
          <w:szCs w:val="22"/>
          <w:u w:val="single"/>
        </w:rPr>
      </w:pPr>
    </w:p>
    <w:p w:rsidR="00E52C2F" w:rsidRPr="00DE59DE" w:rsidRDefault="00E52C2F">
      <w:pPr>
        <w:rPr>
          <w:sz w:val="22"/>
          <w:szCs w:val="22"/>
          <w:u w:val="single"/>
        </w:rPr>
      </w:pPr>
    </w:p>
    <w:p w:rsidR="00E52C2F" w:rsidRPr="00DE59DE" w:rsidRDefault="00E52C2F">
      <w:pPr>
        <w:rPr>
          <w:sz w:val="22"/>
          <w:szCs w:val="22"/>
          <w:u w:val="single"/>
        </w:rPr>
      </w:pPr>
    </w:p>
    <w:p w:rsidR="00E52C2F" w:rsidRPr="00DE59DE" w:rsidRDefault="00E52C2F" w:rsidP="00E52C2F">
      <w:pPr>
        <w:ind w:left="3540" w:firstLine="708"/>
        <w:jc w:val="right"/>
        <w:rPr>
          <w:sz w:val="22"/>
          <w:szCs w:val="22"/>
        </w:rPr>
      </w:pPr>
      <w:r w:rsidRPr="00DE59DE">
        <w:rPr>
          <w:sz w:val="22"/>
          <w:szCs w:val="22"/>
        </w:rPr>
        <w:lastRenderedPageBreak/>
        <w:t>Додаток № 1</w:t>
      </w:r>
      <w:r w:rsidRPr="00DE59DE">
        <w:rPr>
          <w:sz w:val="22"/>
          <w:szCs w:val="22"/>
        </w:rPr>
        <w:tab/>
      </w:r>
      <w:r w:rsidRPr="00DE59DE">
        <w:rPr>
          <w:sz w:val="22"/>
          <w:szCs w:val="22"/>
        </w:rPr>
        <w:tab/>
      </w:r>
      <w:r w:rsidRPr="00DE59DE">
        <w:rPr>
          <w:sz w:val="22"/>
          <w:szCs w:val="22"/>
        </w:rPr>
        <w:tab/>
      </w:r>
    </w:p>
    <w:p w:rsidR="00E52C2F" w:rsidRDefault="00E52C2F" w:rsidP="00E52C2F">
      <w:pPr>
        <w:jc w:val="right"/>
        <w:rPr>
          <w:b/>
          <w:sz w:val="22"/>
          <w:szCs w:val="22"/>
        </w:rPr>
      </w:pPr>
      <w:r w:rsidRPr="00DE59DE">
        <w:rPr>
          <w:sz w:val="22"/>
          <w:szCs w:val="22"/>
        </w:rPr>
        <w:t xml:space="preserve">                                                                        до Договору № _____ від «___» _______ 202</w:t>
      </w:r>
      <w:r w:rsidR="001D147F">
        <w:rPr>
          <w:sz w:val="22"/>
          <w:szCs w:val="22"/>
        </w:rPr>
        <w:t>2</w:t>
      </w:r>
      <w:r w:rsidRPr="00DE59DE">
        <w:rPr>
          <w:sz w:val="22"/>
          <w:szCs w:val="22"/>
        </w:rPr>
        <w:t xml:space="preserve"> р.</w:t>
      </w:r>
      <w:r w:rsidRPr="00DE59DE">
        <w:rPr>
          <w:b/>
          <w:sz w:val="22"/>
          <w:szCs w:val="22"/>
        </w:rPr>
        <w:tab/>
      </w:r>
      <w:r w:rsidRPr="00DE59DE">
        <w:rPr>
          <w:b/>
          <w:sz w:val="22"/>
          <w:szCs w:val="22"/>
        </w:rPr>
        <w:tab/>
      </w:r>
    </w:p>
    <w:p w:rsidR="001D147F" w:rsidRPr="00DE59DE" w:rsidRDefault="001D147F" w:rsidP="00E52C2F">
      <w:pPr>
        <w:jc w:val="right"/>
        <w:rPr>
          <w:b/>
          <w:sz w:val="22"/>
          <w:szCs w:val="22"/>
        </w:rPr>
      </w:pPr>
    </w:p>
    <w:p w:rsidR="00E52C2F" w:rsidRDefault="00E52C2F" w:rsidP="00E52C2F">
      <w:pPr>
        <w:jc w:val="center"/>
        <w:rPr>
          <w:b/>
          <w:sz w:val="22"/>
          <w:szCs w:val="22"/>
        </w:rPr>
      </w:pPr>
      <w:r w:rsidRPr="00DE59DE">
        <w:rPr>
          <w:b/>
          <w:sz w:val="22"/>
          <w:szCs w:val="22"/>
        </w:rPr>
        <w:t>Специфікація №_____ від «___» __</w:t>
      </w:r>
      <w:r w:rsidR="001D147F">
        <w:rPr>
          <w:b/>
          <w:sz w:val="22"/>
          <w:szCs w:val="22"/>
        </w:rPr>
        <w:t>____</w:t>
      </w:r>
      <w:r w:rsidRPr="00DE59DE">
        <w:rPr>
          <w:b/>
          <w:sz w:val="22"/>
          <w:szCs w:val="22"/>
        </w:rPr>
        <w:t>_____ 202</w:t>
      </w:r>
      <w:r w:rsidR="001D147F">
        <w:rPr>
          <w:b/>
          <w:sz w:val="22"/>
          <w:szCs w:val="22"/>
        </w:rPr>
        <w:t>2</w:t>
      </w:r>
      <w:r w:rsidRPr="00DE59DE">
        <w:rPr>
          <w:b/>
          <w:sz w:val="22"/>
          <w:szCs w:val="22"/>
        </w:rPr>
        <w:t xml:space="preserve"> р.</w:t>
      </w:r>
    </w:p>
    <w:p w:rsidR="00F03EF0" w:rsidRDefault="00F03EF0" w:rsidP="00E52C2F">
      <w:pPr>
        <w:jc w:val="center"/>
        <w:rPr>
          <w:b/>
          <w:sz w:val="22"/>
          <w:szCs w:val="22"/>
        </w:rPr>
      </w:pPr>
    </w:p>
    <w:tbl>
      <w:tblPr>
        <w:tblW w:w="9906" w:type="dxa"/>
        <w:tblInd w:w="-176" w:type="dxa"/>
        <w:tblLook w:val="04A0" w:firstRow="1" w:lastRow="0" w:firstColumn="1" w:lastColumn="0" w:noHBand="0" w:noVBand="1"/>
      </w:tblPr>
      <w:tblGrid>
        <w:gridCol w:w="533"/>
        <w:gridCol w:w="4512"/>
        <w:gridCol w:w="1125"/>
        <w:gridCol w:w="1283"/>
        <w:gridCol w:w="1145"/>
        <w:gridCol w:w="1308"/>
      </w:tblGrid>
      <w:tr w:rsidR="00F03EF0" w:rsidRPr="001D147F" w:rsidTr="0092393A">
        <w:trPr>
          <w:trHeight w:val="1230"/>
        </w:trPr>
        <w:tc>
          <w:tcPr>
            <w:tcW w:w="5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 п/п</w:t>
            </w:r>
          </w:p>
        </w:tc>
        <w:tc>
          <w:tcPr>
            <w:tcW w:w="4512"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Найменування</w:t>
            </w:r>
          </w:p>
        </w:tc>
        <w:tc>
          <w:tcPr>
            <w:tcW w:w="1125"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Одиниця виміру</w:t>
            </w:r>
          </w:p>
        </w:tc>
        <w:tc>
          <w:tcPr>
            <w:tcW w:w="1283"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Кількість</w:t>
            </w:r>
          </w:p>
        </w:tc>
        <w:tc>
          <w:tcPr>
            <w:tcW w:w="1145" w:type="dxa"/>
            <w:tcBorders>
              <w:top w:val="single" w:sz="8" w:space="0" w:color="auto"/>
              <w:left w:val="nil"/>
              <w:bottom w:val="single" w:sz="8" w:space="0" w:color="auto"/>
              <w:right w:val="single" w:sz="4" w:space="0" w:color="auto"/>
            </w:tcBorders>
            <w:shd w:val="clear" w:color="auto" w:fill="auto"/>
            <w:vAlign w:val="center"/>
            <w:hideMark/>
          </w:tcPr>
          <w:p w:rsidR="00F03EF0" w:rsidRPr="001D147F" w:rsidRDefault="00F03EF0" w:rsidP="0092393A">
            <w:pPr>
              <w:suppressAutoHyphens w:val="0"/>
              <w:jc w:val="center"/>
              <w:rPr>
                <w:b/>
                <w:bCs/>
                <w:color w:val="000000"/>
                <w:sz w:val="22"/>
                <w:lang w:val="ru-RU" w:eastAsia="en-US"/>
              </w:rPr>
            </w:pPr>
            <w:r w:rsidRPr="001D147F">
              <w:rPr>
                <w:b/>
                <w:bCs/>
                <w:color w:val="000000"/>
                <w:sz w:val="22"/>
                <w:szCs w:val="22"/>
                <w:lang w:val="ru-RU" w:eastAsia="en-US"/>
              </w:rPr>
              <w:t>Ціна за одиницю без ПДВ,грн.</w:t>
            </w:r>
          </w:p>
        </w:tc>
        <w:tc>
          <w:tcPr>
            <w:tcW w:w="1308" w:type="dxa"/>
            <w:tcBorders>
              <w:top w:val="single" w:sz="8" w:space="0" w:color="auto"/>
              <w:left w:val="nil"/>
              <w:bottom w:val="single" w:sz="8" w:space="0" w:color="auto"/>
              <w:right w:val="single" w:sz="8" w:space="0" w:color="auto"/>
            </w:tcBorders>
            <w:shd w:val="clear" w:color="auto" w:fill="auto"/>
            <w:vAlign w:val="center"/>
            <w:hideMark/>
          </w:tcPr>
          <w:p w:rsidR="00F03EF0" w:rsidRPr="001D147F" w:rsidRDefault="00F03EF0" w:rsidP="0092393A">
            <w:pPr>
              <w:suppressAutoHyphens w:val="0"/>
              <w:jc w:val="center"/>
              <w:rPr>
                <w:b/>
                <w:bCs/>
                <w:color w:val="000000"/>
                <w:sz w:val="22"/>
                <w:lang w:val="en-US" w:eastAsia="en-US"/>
              </w:rPr>
            </w:pPr>
            <w:r w:rsidRPr="001D147F">
              <w:rPr>
                <w:b/>
                <w:bCs/>
                <w:color w:val="000000"/>
                <w:sz w:val="22"/>
                <w:szCs w:val="22"/>
                <w:lang w:val="en-US" w:eastAsia="en-US"/>
              </w:rPr>
              <w:t>Сума без ПДВ, грн.</w:t>
            </w:r>
          </w:p>
        </w:tc>
      </w:tr>
      <w:tr w:rsidR="007C3F5E"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sidRPr="00D9073F">
              <w:rPr>
                <w:bCs/>
                <w:color w:val="000000"/>
                <w:sz w:val="22"/>
                <w:szCs w:val="22"/>
                <w:lang w:eastAsia="en-US"/>
              </w:rPr>
              <w:t>1</w:t>
            </w:r>
          </w:p>
        </w:tc>
        <w:tc>
          <w:tcPr>
            <w:tcW w:w="4512" w:type="dxa"/>
            <w:tcBorders>
              <w:top w:val="nil"/>
              <w:left w:val="nil"/>
              <w:bottom w:val="single" w:sz="4" w:space="0" w:color="auto"/>
              <w:right w:val="single" w:sz="4" w:space="0" w:color="auto"/>
            </w:tcBorders>
            <w:shd w:val="clear" w:color="auto" w:fill="auto"/>
            <w:vAlign w:val="center"/>
          </w:tcPr>
          <w:p w:rsidR="007C3F5E" w:rsidRPr="00404D8F" w:rsidRDefault="007C3F5E" w:rsidP="007C3F5E">
            <w:pPr>
              <w:suppressAutoHyphens w:val="0"/>
              <w:rPr>
                <w:b/>
                <w:bCs/>
                <w:color w:val="000000"/>
                <w:sz w:val="22"/>
                <w:szCs w:val="22"/>
                <w:lang w:eastAsia="en-US"/>
              </w:rPr>
            </w:pPr>
            <w:r w:rsidRPr="00DC05FE">
              <w:rPr>
                <w:shd w:val="clear" w:color="auto" w:fill="FFFFFF"/>
              </w:rPr>
              <w:t>Відбілюючий та дезінфікуючий засіб «Белізна» 1 л.</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eastAsia="en-US"/>
              </w:rPr>
            </w:pPr>
            <w:r w:rsidRPr="00DC05FE">
              <w:rPr>
                <w:bCs/>
                <w:color w:val="000000"/>
                <w:sz w:val="22"/>
                <w:szCs w:val="22"/>
                <w:lang w:eastAsia="en-US"/>
              </w:rPr>
              <w:t>3</w:t>
            </w:r>
            <w:r>
              <w:rPr>
                <w:bCs/>
                <w:color w:val="000000"/>
                <w:sz w:val="22"/>
                <w:szCs w:val="22"/>
                <w:lang w:eastAsia="en-US"/>
              </w:rPr>
              <w:t>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sidRPr="00D9073F">
              <w:rPr>
                <w:bCs/>
                <w:color w:val="000000"/>
                <w:sz w:val="22"/>
                <w:szCs w:val="22"/>
                <w:lang w:eastAsia="en-US"/>
              </w:rPr>
              <w:t>2</w:t>
            </w:r>
          </w:p>
        </w:tc>
        <w:tc>
          <w:tcPr>
            <w:tcW w:w="4512"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rPr>
                <w:b/>
                <w:bCs/>
                <w:color w:val="000000"/>
                <w:sz w:val="22"/>
                <w:szCs w:val="22"/>
                <w:lang w:val="ru-RU" w:eastAsia="en-US"/>
              </w:rPr>
            </w:pPr>
            <w:r w:rsidRPr="00DE59DE">
              <w:rPr>
                <w:color w:val="000000"/>
                <w:sz w:val="22"/>
                <w:szCs w:val="22"/>
                <w:lang w:val="ru-RU" w:eastAsia="en-US"/>
              </w:rPr>
              <w:t>Засіб для чищення</w:t>
            </w:r>
            <w:r>
              <w:rPr>
                <w:color w:val="000000"/>
                <w:sz w:val="22"/>
                <w:szCs w:val="22"/>
                <w:lang w:val="ru-RU" w:eastAsia="en-US"/>
              </w:rPr>
              <w:t xml:space="preserve"> (порошок) </w:t>
            </w:r>
            <w:r w:rsidRPr="00DE59DE">
              <w:rPr>
                <w:color w:val="000000"/>
                <w:sz w:val="22"/>
                <w:szCs w:val="22"/>
                <w:lang w:val="ru-RU" w:eastAsia="en-US"/>
              </w:rPr>
              <w:t>500гр.</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
                <w:bCs/>
                <w:color w:val="000000"/>
                <w:sz w:val="22"/>
                <w:szCs w:val="22"/>
                <w:lang w:val="ru-RU" w:eastAsia="en-US"/>
              </w:rPr>
            </w:pPr>
            <w:r w:rsidRPr="00DC05FE">
              <w:rPr>
                <w:bCs/>
                <w:color w:val="000000"/>
                <w:sz w:val="22"/>
                <w:szCs w:val="22"/>
                <w:lang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val="ru-RU" w:eastAsia="en-US"/>
              </w:rPr>
            </w:pPr>
            <w:r>
              <w:rPr>
                <w:bCs/>
                <w:color w:val="000000"/>
                <w:sz w:val="22"/>
                <w:szCs w:val="22"/>
                <w:lang w:val="ru-RU" w:eastAsia="en-US"/>
              </w:rPr>
              <w:t>3</w:t>
            </w:r>
            <w:r w:rsidRPr="00DC05FE">
              <w:rPr>
                <w:bCs/>
                <w:color w:val="000000"/>
                <w:sz w:val="22"/>
                <w:szCs w:val="22"/>
                <w:lang w:val="ru-RU" w:eastAsia="en-US"/>
              </w:rPr>
              <w:t>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sidRPr="00D9073F">
              <w:rPr>
                <w:bCs/>
                <w:color w:val="000000"/>
                <w:sz w:val="22"/>
                <w:szCs w:val="22"/>
                <w:lang w:eastAsia="en-US"/>
              </w:rPr>
              <w:t>3</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rsidRPr="00DE59DE">
              <w:rPr>
                <w:color w:val="000000"/>
                <w:sz w:val="22"/>
                <w:szCs w:val="22"/>
                <w:lang w:val="ru-RU" w:eastAsia="en-US"/>
              </w:rPr>
              <w:t>Миючий засіб для посуду, 500мл.</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bCs/>
                <w:color w:val="000000"/>
                <w:sz w:val="22"/>
                <w:szCs w:val="22"/>
                <w:lang w:val="ru-RU" w:eastAsia="en-US"/>
              </w:rPr>
            </w:pPr>
            <w:r>
              <w:rPr>
                <w:bCs/>
                <w:color w:val="000000"/>
                <w:sz w:val="22"/>
                <w:szCs w:val="22"/>
                <w:lang w:val="ru-RU" w:eastAsia="en-US"/>
              </w:rPr>
              <w:t>30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F3F05">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sidRPr="00D9073F">
              <w:rPr>
                <w:bCs/>
                <w:color w:val="000000"/>
                <w:sz w:val="22"/>
                <w:szCs w:val="22"/>
                <w:lang w:eastAsia="en-US"/>
              </w:rPr>
              <w:t>4</w:t>
            </w:r>
          </w:p>
        </w:tc>
        <w:tc>
          <w:tcPr>
            <w:tcW w:w="4512" w:type="dxa"/>
            <w:tcBorders>
              <w:top w:val="nil"/>
              <w:left w:val="nil"/>
              <w:bottom w:val="single" w:sz="4" w:space="0" w:color="auto"/>
              <w:right w:val="single" w:sz="4" w:space="0" w:color="auto"/>
            </w:tcBorders>
            <w:shd w:val="clear" w:color="auto" w:fill="auto"/>
          </w:tcPr>
          <w:p w:rsidR="007C3F5E" w:rsidRPr="00834761" w:rsidRDefault="007C3F5E" w:rsidP="007C3F5E">
            <w:pPr>
              <w:pStyle w:val="1"/>
              <w:spacing w:before="0"/>
              <w:textAlignment w:val="baseline"/>
              <w:rPr>
                <w:rFonts w:ascii="Times New Roman" w:hAnsi="Times New Roman" w:cs="Times New Roman"/>
                <w:b w:val="0"/>
                <w:color w:val="auto"/>
                <w:sz w:val="24"/>
                <w:szCs w:val="24"/>
              </w:rPr>
            </w:pPr>
            <w:r w:rsidRPr="00834761">
              <w:rPr>
                <w:rFonts w:ascii="Times New Roman" w:hAnsi="Times New Roman" w:cs="Times New Roman"/>
                <w:b w:val="0"/>
                <w:color w:val="auto"/>
                <w:sz w:val="24"/>
                <w:szCs w:val="24"/>
              </w:rPr>
              <w:t>Засіб для миття вікон і скла Clin Блакитний </w:t>
            </w:r>
          </w:p>
          <w:p w:rsidR="007C3F5E" w:rsidRPr="00AB241C" w:rsidRDefault="007C3F5E" w:rsidP="007C3F5E">
            <w:r>
              <w:t>з розпилювачем (о</w:t>
            </w:r>
            <w:r>
              <w:rPr>
                <w:lang w:eastAsia="ru-RU"/>
              </w:rPr>
              <w:t>б’єм/вага – 500 мл.)</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bCs/>
                <w:color w:val="000000"/>
                <w:sz w:val="22"/>
                <w:szCs w:val="22"/>
                <w:lang w:val="ru-RU" w:eastAsia="en-US"/>
              </w:rPr>
            </w:pPr>
            <w:r>
              <w:rPr>
                <w:bCs/>
                <w:color w:val="000000"/>
                <w:sz w:val="22"/>
                <w:szCs w:val="22"/>
                <w:lang w:val="ru-RU"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bCs/>
                <w:color w:val="000000"/>
                <w:sz w:val="22"/>
                <w:szCs w:val="22"/>
                <w:lang w:eastAsia="en-US"/>
              </w:rPr>
            </w:pPr>
            <w:r w:rsidRPr="00D9073F">
              <w:rPr>
                <w:bCs/>
                <w:color w:val="000000"/>
                <w:sz w:val="22"/>
                <w:szCs w:val="22"/>
                <w:lang w:eastAsia="en-US"/>
              </w:rPr>
              <w:t>5</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rsidRPr="00DE59DE">
              <w:rPr>
                <w:color w:val="000000"/>
                <w:sz w:val="22"/>
                <w:szCs w:val="22"/>
                <w:lang w:val="ru-RU" w:eastAsia="en-US"/>
              </w:rPr>
              <w:t xml:space="preserve">Засіб </w:t>
            </w:r>
            <w:r>
              <w:rPr>
                <w:color w:val="000000"/>
                <w:sz w:val="22"/>
                <w:szCs w:val="22"/>
                <w:lang w:val="ru-RU" w:eastAsia="en-US"/>
              </w:rPr>
              <w:t>для чищення зливних</w:t>
            </w:r>
            <w:r w:rsidRPr="00DE59DE">
              <w:rPr>
                <w:color w:val="000000"/>
                <w:sz w:val="22"/>
                <w:szCs w:val="22"/>
                <w:lang w:val="ru-RU" w:eastAsia="en-US"/>
              </w:rPr>
              <w:t xml:space="preserve"> труб Крот (</w:t>
            </w:r>
            <w:r w:rsidRPr="008E0507">
              <w:t>Рідина для прочищення труб, 1л</w:t>
            </w:r>
            <w:r>
              <w:rPr>
                <w:color w:val="000000"/>
                <w:sz w:val="22"/>
                <w:szCs w:val="22"/>
                <w:lang w:val="ru-RU" w:eastAsia="en-US"/>
              </w:rPr>
              <w:t>)</w:t>
            </w:r>
          </w:p>
        </w:tc>
        <w:tc>
          <w:tcPr>
            <w:tcW w:w="1125" w:type="dxa"/>
            <w:tcBorders>
              <w:top w:val="nil"/>
              <w:left w:val="nil"/>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color w:val="000000"/>
                <w:sz w:val="22"/>
                <w:szCs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bCs/>
                <w:color w:val="000000"/>
                <w:sz w:val="22"/>
                <w:szCs w:val="22"/>
                <w:lang w:val="ru-RU" w:eastAsia="en-US"/>
              </w:rPr>
            </w:pPr>
            <w:r>
              <w:rPr>
                <w:bCs/>
                <w:color w:val="000000"/>
                <w:sz w:val="22"/>
                <w:szCs w:val="22"/>
                <w:lang w:val="ru-RU"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C05FE" w:rsidRDefault="007C3F5E" w:rsidP="007C3F5E">
            <w:pPr>
              <w:suppressAutoHyphens w:val="0"/>
              <w:jc w:val="center"/>
              <w:rPr>
                <w:color w:val="000000"/>
                <w:sz w:val="22"/>
                <w:lang w:val="ru-RU" w:eastAsia="en-US"/>
              </w:rPr>
            </w:pPr>
            <w:r>
              <w:rPr>
                <w:color w:val="000000"/>
                <w:sz w:val="22"/>
                <w:lang w:val="ru-RU" w:eastAsia="en-US"/>
              </w:rPr>
              <w:t>6</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rsidRPr="00DE59DE">
              <w:rPr>
                <w:color w:val="000000"/>
                <w:sz w:val="22"/>
                <w:szCs w:val="22"/>
                <w:lang w:val="ru-RU" w:eastAsia="en-US"/>
              </w:rPr>
              <w:t xml:space="preserve">Пральний порошок (автомат) для дітей від 0 років, </w:t>
            </w:r>
            <w:r>
              <w:rPr>
                <w:color w:val="000000"/>
                <w:sz w:val="22"/>
                <w:szCs w:val="22"/>
                <w:lang w:val="ru-RU" w:eastAsia="en-US"/>
              </w:rPr>
              <w:t xml:space="preserve">4,5 </w:t>
            </w:r>
            <w:r w:rsidRPr="00DE59DE">
              <w:rPr>
                <w:color w:val="000000"/>
                <w:sz w:val="22"/>
                <w:szCs w:val="22"/>
                <w:lang w:val="ru-RU" w:eastAsia="en-US"/>
              </w:rPr>
              <w:t>кг.</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Pr>
                <w:color w:val="000000"/>
                <w:sz w:val="22"/>
                <w:szCs w:val="22"/>
                <w:lang w:eastAsia="en-US"/>
              </w:rPr>
              <w:t>уп</w:t>
            </w:r>
            <w:r w:rsidRPr="00DE59DE">
              <w:rPr>
                <w:color w:val="000000"/>
                <w:sz w:val="22"/>
                <w:szCs w:val="22"/>
                <w:lang w:val="en-US" w:eastAsia="en-US"/>
              </w:rPr>
              <w:t>.</w:t>
            </w:r>
          </w:p>
        </w:tc>
        <w:tc>
          <w:tcPr>
            <w:tcW w:w="1283"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jc w:val="center"/>
              <w:rPr>
                <w:color w:val="000000"/>
                <w:sz w:val="22"/>
                <w:lang w:val="en-US" w:eastAsia="en-US"/>
              </w:rPr>
            </w:pPr>
            <w:r>
              <w:rPr>
                <w:color w:val="000000"/>
                <w:sz w:val="22"/>
                <w:szCs w:val="22"/>
                <w:lang w:eastAsia="en-US"/>
              </w:rPr>
              <w:t>10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7</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t>Сода кальцинована, 0,700 гр.</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8</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t>Засіб для миття анти – жир 0,5 л.</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92393A">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9</w:t>
            </w:r>
          </w:p>
        </w:tc>
        <w:tc>
          <w:tcPr>
            <w:tcW w:w="4512"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rPr>
                <w:color w:val="000000"/>
                <w:sz w:val="22"/>
                <w:lang w:eastAsia="en-US"/>
              </w:rPr>
            </w:pPr>
            <w:r>
              <w:rPr>
                <w:color w:val="000000"/>
                <w:sz w:val="22"/>
                <w:lang w:eastAsia="en-US"/>
              </w:rPr>
              <w:t>Мило туалетне дитяче 0,100</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50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10</w:t>
            </w:r>
          </w:p>
        </w:tc>
        <w:tc>
          <w:tcPr>
            <w:tcW w:w="4512"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rPr>
                <w:color w:val="000000"/>
                <w:sz w:val="22"/>
                <w:lang w:eastAsia="en-US"/>
              </w:rPr>
            </w:pPr>
            <w:r>
              <w:rPr>
                <w:color w:val="000000"/>
                <w:sz w:val="22"/>
                <w:lang w:eastAsia="en-US"/>
              </w:rPr>
              <w:t>Мило господарське 0,200</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szCs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color w:val="000000"/>
                <w:sz w:val="22"/>
                <w:lang w:eastAsia="en-US"/>
              </w:rPr>
            </w:pPr>
            <w:r>
              <w:rPr>
                <w:color w:val="000000"/>
                <w:sz w:val="22"/>
                <w:lang w:eastAsia="en-US"/>
              </w:rPr>
              <w:t>50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11</w:t>
            </w:r>
          </w:p>
        </w:tc>
        <w:tc>
          <w:tcPr>
            <w:tcW w:w="4512"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rPr>
                <w:color w:val="000000"/>
                <w:sz w:val="22"/>
                <w:lang w:val="ru-RU" w:eastAsia="en-US"/>
              </w:rPr>
            </w:pPr>
            <w:r>
              <w:t>Ополіскувач/пом’якшувач для прання типу Ленор – 1 л.</w:t>
            </w:r>
          </w:p>
        </w:tc>
        <w:tc>
          <w:tcPr>
            <w:tcW w:w="1125" w:type="dxa"/>
            <w:tcBorders>
              <w:top w:val="nil"/>
              <w:left w:val="nil"/>
              <w:bottom w:val="single" w:sz="4" w:space="0" w:color="auto"/>
              <w:right w:val="single" w:sz="4" w:space="0" w:color="auto"/>
            </w:tcBorders>
            <w:shd w:val="clear" w:color="auto" w:fill="auto"/>
            <w:vAlign w:val="center"/>
          </w:tcPr>
          <w:p w:rsidR="007C3F5E" w:rsidRPr="00DE59DE" w:rsidRDefault="007C3F5E" w:rsidP="007C3F5E">
            <w:pPr>
              <w:suppressAutoHyphens w:val="0"/>
              <w:jc w:val="center"/>
              <w:rPr>
                <w:color w:val="000000"/>
                <w:sz w:val="22"/>
                <w:lang w:val="en-US"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12</w:t>
            </w:r>
          </w:p>
        </w:tc>
        <w:tc>
          <w:tcPr>
            <w:tcW w:w="4512"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rPr>
                <w:color w:val="000000"/>
                <w:sz w:val="22"/>
                <w:lang w:val="ru-RU" w:eastAsia="en-US"/>
              </w:rPr>
            </w:pPr>
            <w:r>
              <w:t>Засіб чистячий  «Доместос»</w:t>
            </w:r>
            <w:r w:rsidRPr="00AD3037">
              <w:t xml:space="preserve"> (1л.) для унітазів</w:t>
            </w:r>
          </w:p>
        </w:tc>
        <w:tc>
          <w:tcPr>
            <w:tcW w:w="1125"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jc w:val="center"/>
              <w:rPr>
                <w:color w:val="000000"/>
                <w:sz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20</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404D8F">
        <w:trPr>
          <w:trHeight w:val="300"/>
        </w:trPr>
        <w:tc>
          <w:tcPr>
            <w:tcW w:w="533" w:type="dxa"/>
            <w:tcBorders>
              <w:top w:val="nil"/>
              <w:left w:val="single" w:sz="8" w:space="0" w:color="auto"/>
              <w:bottom w:val="single" w:sz="4" w:space="0" w:color="auto"/>
              <w:right w:val="single" w:sz="4" w:space="0" w:color="auto"/>
            </w:tcBorders>
            <w:shd w:val="clear" w:color="auto" w:fill="auto"/>
            <w:vAlign w:val="center"/>
          </w:tcPr>
          <w:p w:rsidR="007C3F5E" w:rsidRPr="00D9073F" w:rsidRDefault="007C3F5E" w:rsidP="007C3F5E">
            <w:pPr>
              <w:suppressAutoHyphens w:val="0"/>
              <w:jc w:val="center"/>
              <w:rPr>
                <w:color w:val="000000"/>
                <w:sz w:val="22"/>
                <w:lang w:eastAsia="en-US"/>
              </w:rPr>
            </w:pPr>
            <w:r>
              <w:rPr>
                <w:color w:val="000000"/>
                <w:sz w:val="22"/>
                <w:lang w:eastAsia="en-US"/>
              </w:rPr>
              <w:t>13</w:t>
            </w:r>
          </w:p>
        </w:tc>
        <w:tc>
          <w:tcPr>
            <w:tcW w:w="4512"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pStyle w:val="1"/>
              <w:spacing w:before="0"/>
              <w:textAlignment w:val="baseline"/>
              <w:rPr>
                <w:rFonts w:ascii="Times New Roman" w:hAnsi="Times New Roman" w:cs="Times New Roman"/>
                <w:b w:val="0"/>
                <w:color w:val="auto"/>
                <w:sz w:val="24"/>
                <w:szCs w:val="24"/>
              </w:rPr>
            </w:pPr>
            <w:r w:rsidRPr="003D07D2">
              <w:rPr>
                <w:rFonts w:ascii="Times New Roman" w:hAnsi="Times New Roman" w:cs="Times New Roman"/>
                <w:b w:val="0"/>
                <w:color w:val="auto"/>
                <w:sz w:val="24"/>
                <w:szCs w:val="24"/>
              </w:rPr>
              <w:t>Засіб для чищення Сан Клин Майстер Клінер для плит з розпилювачем 750 мл</w:t>
            </w:r>
          </w:p>
          <w:p w:rsidR="007C3F5E" w:rsidRPr="003D07D2" w:rsidRDefault="007C3F5E" w:rsidP="007C3F5E">
            <w:pPr>
              <w:suppressAutoHyphens w:val="0"/>
              <w:rPr>
                <w:color w:val="000000"/>
                <w:sz w:val="22"/>
                <w:szCs w:val="22"/>
                <w:lang w:eastAsia="en-US"/>
              </w:rPr>
            </w:pPr>
          </w:p>
        </w:tc>
        <w:tc>
          <w:tcPr>
            <w:tcW w:w="1125" w:type="dxa"/>
            <w:tcBorders>
              <w:top w:val="nil"/>
              <w:left w:val="nil"/>
              <w:bottom w:val="single" w:sz="4" w:space="0" w:color="auto"/>
              <w:right w:val="single" w:sz="4" w:space="0" w:color="auto"/>
            </w:tcBorders>
            <w:shd w:val="clear" w:color="auto" w:fill="auto"/>
            <w:vAlign w:val="center"/>
          </w:tcPr>
          <w:p w:rsidR="007C3F5E" w:rsidRPr="003D07D2" w:rsidRDefault="007C3F5E" w:rsidP="007C3F5E">
            <w:pPr>
              <w:suppressAutoHyphens w:val="0"/>
              <w:jc w:val="center"/>
              <w:rPr>
                <w:color w:val="000000"/>
                <w:sz w:val="22"/>
                <w:lang w:val="ru-RU" w:eastAsia="en-US"/>
              </w:rPr>
            </w:pPr>
            <w:r w:rsidRPr="00DE59DE">
              <w:rPr>
                <w:color w:val="000000"/>
                <w:sz w:val="22"/>
                <w:szCs w:val="22"/>
                <w:lang w:val="en-US" w:eastAsia="en-US"/>
              </w:rPr>
              <w:t>шт.</w:t>
            </w:r>
          </w:p>
        </w:tc>
        <w:tc>
          <w:tcPr>
            <w:tcW w:w="1283" w:type="dxa"/>
            <w:tcBorders>
              <w:top w:val="nil"/>
              <w:left w:val="nil"/>
              <w:bottom w:val="single" w:sz="4" w:space="0" w:color="auto"/>
              <w:right w:val="single" w:sz="4" w:space="0" w:color="auto"/>
            </w:tcBorders>
            <w:shd w:val="clear" w:color="auto" w:fill="auto"/>
            <w:vAlign w:val="center"/>
          </w:tcPr>
          <w:p w:rsidR="007C3F5E" w:rsidRDefault="007C3F5E" w:rsidP="007C3F5E">
            <w:pPr>
              <w:suppressAutoHyphens w:val="0"/>
              <w:jc w:val="center"/>
              <w:rPr>
                <w:color w:val="000000"/>
                <w:sz w:val="22"/>
                <w:lang w:eastAsia="en-US"/>
              </w:rPr>
            </w:pPr>
            <w:r>
              <w:rPr>
                <w:color w:val="000000"/>
                <w:sz w:val="22"/>
                <w:lang w:eastAsia="en-US"/>
              </w:rPr>
              <w:t>5</w:t>
            </w:r>
          </w:p>
        </w:tc>
        <w:tc>
          <w:tcPr>
            <w:tcW w:w="1145" w:type="dxa"/>
            <w:tcBorders>
              <w:top w:val="nil"/>
              <w:left w:val="nil"/>
              <w:bottom w:val="single" w:sz="4" w:space="0" w:color="auto"/>
              <w:right w:val="single" w:sz="4"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c>
          <w:tcPr>
            <w:tcW w:w="1308" w:type="dxa"/>
            <w:tcBorders>
              <w:top w:val="nil"/>
              <w:left w:val="nil"/>
              <w:bottom w:val="single" w:sz="4" w:space="0" w:color="auto"/>
              <w:right w:val="single" w:sz="8" w:space="0" w:color="auto"/>
            </w:tcBorders>
            <w:shd w:val="clear" w:color="auto" w:fill="auto"/>
            <w:vAlign w:val="center"/>
          </w:tcPr>
          <w:p w:rsidR="007C3F5E" w:rsidRPr="001D147F" w:rsidRDefault="007C3F5E" w:rsidP="007C3F5E">
            <w:pPr>
              <w:suppressAutoHyphens w:val="0"/>
              <w:jc w:val="center"/>
              <w:rPr>
                <w:color w:val="000000"/>
                <w:sz w:val="22"/>
                <w:lang w:eastAsia="en-US"/>
              </w:rPr>
            </w:pPr>
          </w:p>
        </w:tc>
      </w:tr>
      <w:tr w:rsidR="007C3F5E" w:rsidRPr="001D147F" w:rsidTr="00B21EE3">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C3F5E" w:rsidRPr="001D147F" w:rsidRDefault="007C3F5E" w:rsidP="007C3F5E">
            <w:pPr>
              <w:suppressAutoHyphens w:val="0"/>
              <w:jc w:val="center"/>
              <w:rPr>
                <w:b/>
                <w:bCs/>
                <w:color w:val="000000"/>
                <w:sz w:val="22"/>
                <w:lang w:val="en-US" w:eastAsia="en-US"/>
              </w:rPr>
            </w:pPr>
            <w:r w:rsidRPr="001D147F">
              <w:rPr>
                <w:b/>
                <w:bCs/>
                <w:color w:val="000000"/>
                <w:sz w:val="22"/>
                <w:szCs w:val="22"/>
                <w:lang w:val="en-US" w:eastAsia="en-US"/>
              </w:rPr>
              <w:t xml:space="preserve">                                                                                                                               РАЗОМ:</w:t>
            </w:r>
          </w:p>
        </w:tc>
        <w:tc>
          <w:tcPr>
            <w:tcW w:w="1308" w:type="dxa"/>
            <w:tcBorders>
              <w:top w:val="single" w:sz="8" w:space="0" w:color="auto"/>
              <w:left w:val="nil"/>
              <w:bottom w:val="single" w:sz="8" w:space="0" w:color="auto"/>
              <w:right w:val="single" w:sz="8" w:space="0" w:color="auto"/>
            </w:tcBorders>
            <w:shd w:val="clear" w:color="auto" w:fill="auto"/>
            <w:vAlign w:val="center"/>
          </w:tcPr>
          <w:p w:rsidR="007C3F5E" w:rsidRPr="001D147F" w:rsidRDefault="007C3F5E" w:rsidP="007C3F5E">
            <w:pPr>
              <w:suppressAutoHyphens w:val="0"/>
              <w:jc w:val="center"/>
              <w:rPr>
                <w:b/>
                <w:bCs/>
                <w:color w:val="000000"/>
                <w:sz w:val="22"/>
                <w:lang w:eastAsia="en-US"/>
              </w:rPr>
            </w:pPr>
          </w:p>
        </w:tc>
      </w:tr>
      <w:tr w:rsidR="007C3F5E" w:rsidRPr="001D147F" w:rsidTr="00B21EE3">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C3F5E" w:rsidRPr="001D147F" w:rsidRDefault="007C3F5E" w:rsidP="007C3F5E">
            <w:pPr>
              <w:suppressAutoHyphens w:val="0"/>
              <w:jc w:val="center"/>
              <w:rPr>
                <w:b/>
                <w:bCs/>
                <w:color w:val="000000"/>
                <w:sz w:val="22"/>
                <w:lang w:val="en-US" w:eastAsia="en-US"/>
              </w:rPr>
            </w:pPr>
            <w:r w:rsidRPr="001D147F">
              <w:rPr>
                <w:b/>
                <w:bCs/>
                <w:color w:val="000000"/>
                <w:sz w:val="22"/>
                <w:szCs w:val="22"/>
                <w:lang w:val="en-US" w:eastAsia="en-US"/>
              </w:rPr>
              <w:t xml:space="preserve">                                                                                                                         ПДВ:</w:t>
            </w:r>
          </w:p>
        </w:tc>
        <w:tc>
          <w:tcPr>
            <w:tcW w:w="1308" w:type="dxa"/>
            <w:tcBorders>
              <w:top w:val="nil"/>
              <w:left w:val="nil"/>
              <w:bottom w:val="single" w:sz="8" w:space="0" w:color="auto"/>
              <w:right w:val="single" w:sz="8" w:space="0" w:color="auto"/>
            </w:tcBorders>
            <w:shd w:val="clear" w:color="auto" w:fill="auto"/>
            <w:vAlign w:val="center"/>
          </w:tcPr>
          <w:p w:rsidR="007C3F5E" w:rsidRPr="001D147F" w:rsidRDefault="007C3F5E" w:rsidP="007C3F5E">
            <w:pPr>
              <w:suppressAutoHyphens w:val="0"/>
              <w:jc w:val="center"/>
              <w:rPr>
                <w:b/>
                <w:bCs/>
                <w:color w:val="000000"/>
                <w:sz w:val="22"/>
                <w:lang w:eastAsia="en-US"/>
              </w:rPr>
            </w:pPr>
          </w:p>
        </w:tc>
      </w:tr>
      <w:tr w:rsidR="007C3F5E" w:rsidRPr="001D147F" w:rsidTr="00B21EE3">
        <w:trPr>
          <w:trHeight w:val="315"/>
        </w:trPr>
        <w:tc>
          <w:tcPr>
            <w:tcW w:w="8598"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C3F5E" w:rsidRPr="001D147F" w:rsidRDefault="007C3F5E" w:rsidP="007C3F5E">
            <w:pPr>
              <w:suppressAutoHyphens w:val="0"/>
              <w:jc w:val="center"/>
              <w:rPr>
                <w:b/>
                <w:bCs/>
                <w:color w:val="000000"/>
                <w:sz w:val="22"/>
                <w:lang w:val="en-US" w:eastAsia="en-US"/>
              </w:rPr>
            </w:pPr>
            <w:r w:rsidRPr="001D147F">
              <w:rPr>
                <w:b/>
                <w:bCs/>
                <w:color w:val="000000"/>
                <w:sz w:val="22"/>
                <w:szCs w:val="22"/>
                <w:lang w:val="en-US" w:eastAsia="en-US"/>
              </w:rPr>
              <w:t xml:space="preserve">                                                                                                                                 ВСЬОГО:</w:t>
            </w:r>
          </w:p>
        </w:tc>
        <w:tc>
          <w:tcPr>
            <w:tcW w:w="1308" w:type="dxa"/>
            <w:tcBorders>
              <w:top w:val="nil"/>
              <w:left w:val="nil"/>
              <w:bottom w:val="single" w:sz="8" w:space="0" w:color="auto"/>
              <w:right w:val="single" w:sz="8" w:space="0" w:color="auto"/>
            </w:tcBorders>
            <w:shd w:val="clear" w:color="auto" w:fill="auto"/>
            <w:vAlign w:val="center"/>
          </w:tcPr>
          <w:p w:rsidR="007C3F5E" w:rsidRPr="001D147F" w:rsidRDefault="007C3F5E" w:rsidP="007C3F5E">
            <w:pPr>
              <w:suppressAutoHyphens w:val="0"/>
              <w:jc w:val="center"/>
              <w:rPr>
                <w:b/>
                <w:bCs/>
                <w:color w:val="000000"/>
                <w:sz w:val="22"/>
                <w:lang w:eastAsia="en-US"/>
              </w:rPr>
            </w:pPr>
          </w:p>
        </w:tc>
      </w:tr>
      <w:tr w:rsidR="007C3F5E" w:rsidRPr="001D147F" w:rsidTr="0092393A">
        <w:trPr>
          <w:trHeight w:val="300"/>
        </w:trPr>
        <w:tc>
          <w:tcPr>
            <w:tcW w:w="9906"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7C3F5E" w:rsidRPr="001D147F" w:rsidRDefault="007C3F5E" w:rsidP="007C3F5E">
            <w:pPr>
              <w:suppressAutoHyphens w:val="0"/>
              <w:rPr>
                <w:color w:val="000000"/>
                <w:sz w:val="22"/>
                <w:lang w:val="en-US" w:eastAsia="en-US"/>
              </w:rPr>
            </w:pPr>
            <w:r w:rsidRPr="00DE59DE">
              <w:rPr>
                <w:b/>
                <w:color w:val="000000"/>
                <w:sz w:val="22"/>
                <w:szCs w:val="22"/>
                <w:lang w:eastAsia="ru-RU"/>
              </w:rPr>
              <w:t xml:space="preserve">цінова пропозиція  з урахуванням доставки становить: ______________ грн. _______ коп. </w:t>
            </w:r>
            <w:r w:rsidRPr="00DE59DE">
              <w:rPr>
                <w:b/>
                <w:bCs/>
                <w:sz w:val="22"/>
                <w:szCs w:val="22"/>
                <w:u w:val="single"/>
                <w:lang w:eastAsia="ru-RU"/>
              </w:rPr>
              <w:t>(прописом____</w:t>
            </w:r>
            <w:r w:rsidRPr="00DE59DE">
              <w:rPr>
                <w:b/>
                <w:bCs/>
                <w:sz w:val="22"/>
                <w:szCs w:val="22"/>
                <w:lang w:eastAsia="ru-RU"/>
              </w:rPr>
              <w:t xml:space="preserve"> </w:t>
            </w:r>
            <w:r w:rsidRPr="00DE59DE">
              <w:rPr>
                <w:b/>
                <w:color w:val="000000"/>
                <w:sz w:val="22"/>
                <w:szCs w:val="22"/>
                <w:lang w:eastAsia="ru-RU"/>
              </w:rPr>
              <w:t>грн. ______ коп.)</w:t>
            </w:r>
          </w:p>
        </w:tc>
      </w:tr>
    </w:tbl>
    <w:p w:rsidR="00E656A0" w:rsidRPr="00DE59DE" w:rsidRDefault="00E656A0" w:rsidP="00F047D0">
      <w:pPr>
        <w:rPr>
          <w:sz w:val="22"/>
          <w:szCs w:val="22"/>
        </w:rPr>
      </w:pPr>
    </w:p>
    <w:p w:rsidR="001F16BC" w:rsidRPr="00DE59DE" w:rsidRDefault="001F16BC" w:rsidP="00E656A0">
      <w:pPr>
        <w:ind w:left="-1134" w:firstLine="567"/>
        <w:rPr>
          <w:sz w:val="22"/>
          <w:szCs w:val="22"/>
        </w:rPr>
      </w:pPr>
      <w:r w:rsidRPr="00DE59DE">
        <w:rPr>
          <w:sz w:val="22"/>
          <w:szCs w:val="22"/>
        </w:rPr>
        <w:t>ВСЬОГО з ПДВ</w:t>
      </w:r>
    </w:p>
    <w:p w:rsidR="00E52C2F" w:rsidRDefault="00E52C2F" w:rsidP="00E656A0">
      <w:pPr>
        <w:ind w:left="-1134" w:firstLine="567"/>
        <w:rPr>
          <w:sz w:val="22"/>
          <w:szCs w:val="22"/>
        </w:rPr>
      </w:pPr>
      <w:r w:rsidRPr="00DE59DE">
        <w:rPr>
          <w:sz w:val="22"/>
          <w:szCs w:val="22"/>
        </w:rPr>
        <w:t xml:space="preserve">Ця специфікація являється невід’ємною частиною Договору № </w:t>
      </w:r>
      <w:r w:rsidR="00F047D0">
        <w:rPr>
          <w:sz w:val="22"/>
          <w:szCs w:val="22"/>
        </w:rPr>
        <w:t xml:space="preserve">_______  </w:t>
      </w:r>
      <w:r w:rsidRPr="00DE59DE">
        <w:rPr>
          <w:sz w:val="22"/>
          <w:szCs w:val="22"/>
        </w:rPr>
        <w:t>від «__» _____ 202</w:t>
      </w:r>
      <w:r w:rsidR="00F047D0">
        <w:rPr>
          <w:sz w:val="22"/>
          <w:szCs w:val="22"/>
        </w:rPr>
        <w:t>2</w:t>
      </w:r>
      <w:r w:rsidRPr="00DE59DE">
        <w:rPr>
          <w:sz w:val="22"/>
          <w:szCs w:val="22"/>
        </w:rPr>
        <w:t xml:space="preserve"> року</w:t>
      </w:r>
    </w:p>
    <w:p w:rsidR="00F03EF0" w:rsidRDefault="00F03EF0" w:rsidP="00E656A0">
      <w:pPr>
        <w:ind w:left="-1134" w:firstLine="567"/>
        <w:rPr>
          <w:sz w:val="22"/>
          <w:szCs w:val="22"/>
        </w:rPr>
      </w:pPr>
    </w:p>
    <w:tbl>
      <w:tblPr>
        <w:tblStyle w:val="af4"/>
        <w:tblW w:w="0" w:type="auto"/>
        <w:tblInd w:w="108" w:type="dxa"/>
        <w:tblLook w:val="04A0" w:firstRow="1" w:lastRow="0" w:firstColumn="1" w:lastColumn="0" w:noHBand="0" w:noVBand="1"/>
      </w:tblPr>
      <w:tblGrid>
        <w:gridCol w:w="4678"/>
        <w:gridCol w:w="4820"/>
      </w:tblGrid>
      <w:tr w:rsidR="00207E9F" w:rsidTr="00207E9F">
        <w:tc>
          <w:tcPr>
            <w:tcW w:w="4678" w:type="dxa"/>
          </w:tcPr>
          <w:p w:rsidR="00207E9F" w:rsidRPr="003D0FD4" w:rsidRDefault="00207E9F" w:rsidP="003D0FD4">
            <w:pPr>
              <w:widowControl w:val="0"/>
              <w:autoSpaceDE w:val="0"/>
              <w:jc w:val="center"/>
              <w:rPr>
                <w:b/>
                <w:sz w:val="22"/>
              </w:rPr>
            </w:pPr>
            <w:r w:rsidRPr="003D0FD4">
              <w:rPr>
                <w:b/>
                <w:sz w:val="22"/>
                <w:szCs w:val="22"/>
              </w:rPr>
              <w:t>ПОКУПЕЦЬ</w:t>
            </w:r>
          </w:p>
          <w:p w:rsidR="00207E9F" w:rsidRPr="00207E9F" w:rsidRDefault="00207E9F" w:rsidP="003D0FD4">
            <w:pPr>
              <w:widowControl w:val="0"/>
              <w:autoSpaceDE w:val="0"/>
              <w:rPr>
                <w:sz w:val="22"/>
              </w:rPr>
            </w:pPr>
          </w:p>
          <w:p w:rsidR="007353CE" w:rsidRPr="00DE59DE" w:rsidRDefault="007353CE" w:rsidP="007353CE">
            <w:pPr>
              <w:tabs>
                <w:tab w:val="left" w:pos="0"/>
                <w:tab w:val="center" w:pos="4153"/>
                <w:tab w:val="right" w:pos="9639"/>
              </w:tabs>
              <w:ind w:right="-7"/>
              <w:jc w:val="both"/>
            </w:pPr>
            <w:r w:rsidRPr="00DE59DE">
              <w:t>Комунальний заклад соціального захисту центр соціальної підтримки дітей та сімей «</w:t>
            </w:r>
            <w:r>
              <w:t>Обійми</w:t>
            </w:r>
            <w:r w:rsidRPr="00DE59DE">
              <w:t>» Дніпровської міської ради.</w:t>
            </w:r>
          </w:p>
          <w:p w:rsidR="007353CE" w:rsidRPr="00DE59DE" w:rsidRDefault="007353CE" w:rsidP="007353CE">
            <w:pPr>
              <w:pStyle w:val="22"/>
              <w:spacing w:line="100" w:lineRule="atLeast"/>
              <w:rPr>
                <w:sz w:val="22"/>
                <w:szCs w:val="22"/>
              </w:rPr>
            </w:pPr>
            <w:r w:rsidRPr="00DE59DE">
              <w:rPr>
                <w:sz w:val="22"/>
                <w:szCs w:val="22"/>
              </w:rPr>
              <w:t xml:space="preserve">Україна, Дніпропетровська область, м. Дніпро, вул. </w:t>
            </w:r>
            <w:r>
              <w:rPr>
                <w:sz w:val="22"/>
                <w:szCs w:val="22"/>
                <w:lang w:val="uk-UA"/>
              </w:rPr>
              <w:t>Тверська, 41</w:t>
            </w:r>
            <w:r w:rsidRPr="00DE59DE">
              <w:rPr>
                <w:sz w:val="22"/>
                <w:szCs w:val="22"/>
              </w:rPr>
              <w:t>,  490</w:t>
            </w:r>
            <w:r>
              <w:rPr>
                <w:sz w:val="22"/>
                <w:szCs w:val="22"/>
                <w:lang w:val="uk-UA"/>
              </w:rPr>
              <w:t>51</w:t>
            </w:r>
            <w:r w:rsidRPr="00DE59DE">
              <w:rPr>
                <w:sz w:val="22"/>
                <w:szCs w:val="22"/>
              </w:rPr>
              <w:t>.</w:t>
            </w:r>
          </w:p>
          <w:p w:rsidR="007353CE" w:rsidRPr="00DE59DE" w:rsidRDefault="007353CE" w:rsidP="007353CE">
            <w:pPr>
              <w:pStyle w:val="22"/>
              <w:spacing w:line="100" w:lineRule="atLeast"/>
              <w:rPr>
                <w:rFonts w:cs="Times New Roman"/>
                <w:sz w:val="22"/>
                <w:szCs w:val="22"/>
                <w:lang w:val="uk-UA"/>
              </w:rPr>
            </w:pPr>
            <w:r w:rsidRPr="00DE59DE">
              <w:rPr>
                <w:rFonts w:cs="Times New Roman"/>
                <w:sz w:val="22"/>
                <w:szCs w:val="22"/>
                <w:lang w:val="uk-UA"/>
              </w:rPr>
              <w:t xml:space="preserve"> ЄДРПОУ 25</w:t>
            </w:r>
            <w:r>
              <w:rPr>
                <w:rFonts w:cs="Times New Roman"/>
                <w:sz w:val="22"/>
                <w:szCs w:val="22"/>
                <w:lang w:val="uk-UA"/>
              </w:rPr>
              <w:t>927459</w:t>
            </w:r>
          </w:p>
          <w:p w:rsidR="007353CE" w:rsidRPr="007353CE" w:rsidRDefault="007353CE" w:rsidP="007353CE">
            <w:pPr>
              <w:pStyle w:val="22"/>
              <w:spacing w:line="100" w:lineRule="atLeast"/>
              <w:rPr>
                <w:rFonts w:cs="Times New Roman"/>
                <w:sz w:val="22"/>
                <w:szCs w:val="22"/>
                <w:lang w:val="uk-UA"/>
              </w:rPr>
            </w:pPr>
            <w:r w:rsidRPr="00DE59DE">
              <w:rPr>
                <w:rFonts w:cs="Times New Roman"/>
                <w:sz w:val="22"/>
                <w:szCs w:val="22"/>
                <w:lang w:val="en-US"/>
              </w:rPr>
              <w:t>UA</w:t>
            </w:r>
            <w:r w:rsidRPr="00DE59DE">
              <w:rPr>
                <w:rFonts w:cs="Times New Roman"/>
                <w:sz w:val="22"/>
                <w:szCs w:val="22"/>
              </w:rPr>
              <w:t xml:space="preserve"> </w:t>
            </w:r>
            <w:r>
              <w:rPr>
                <w:rFonts w:cs="Times New Roman"/>
                <w:sz w:val="22"/>
                <w:szCs w:val="22"/>
                <w:lang w:val="uk-UA"/>
              </w:rPr>
              <w:t>538201720344220004000041303</w:t>
            </w:r>
          </w:p>
          <w:p w:rsidR="007353CE" w:rsidRPr="00B21EE3" w:rsidRDefault="007353CE" w:rsidP="007353CE">
            <w:pPr>
              <w:pStyle w:val="22"/>
              <w:spacing w:line="100" w:lineRule="atLeast"/>
              <w:rPr>
                <w:rFonts w:cs="Times New Roman"/>
                <w:sz w:val="22"/>
                <w:szCs w:val="22"/>
                <w:lang w:val="uk-UA"/>
              </w:rPr>
            </w:pPr>
            <w:r>
              <w:rPr>
                <w:rFonts w:cs="Times New Roman"/>
                <w:sz w:val="22"/>
                <w:szCs w:val="22"/>
                <w:lang w:val="uk-UA"/>
              </w:rPr>
              <w:t>ДКСУ м Київ</w:t>
            </w:r>
          </w:p>
          <w:p w:rsidR="007353CE" w:rsidRPr="00DE59DE" w:rsidRDefault="007353CE" w:rsidP="007353CE">
            <w:pPr>
              <w:pStyle w:val="22"/>
              <w:spacing w:line="100" w:lineRule="atLeast"/>
              <w:rPr>
                <w:rFonts w:cs="Times New Roman"/>
                <w:sz w:val="22"/>
                <w:szCs w:val="22"/>
                <w:lang w:val="uk-UA"/>
              </w:rPr>
            </w:pPr>
          </w:p>
          <w:p w:rsidR="007353CE" w:rsidRPr="00DE59DE" w:rsidRDefault="007353CE" w:rsidP="007353CE">
            <w:pPr>
              <w:pStyle w:val="22"/>
              <w:spacing w:line="100" w:lineRule="atLeast"/>
              <w:rPr>
                <w:rFonts w:cs="Times New Roman"/>
                <w:b/>
                <w:sz w:val="22"/>
                <w:szCs w:val="22"/>
                <w:lang w:val="uk-UA"/>
              </w:rPr>
            </w:pPr>
          </w:p>
          <w:p w:rsidR="007353CE" w:rsidRPr="00DE59DE" w:rsidRDefault="007353CE" w:rsidP="007353CE">
            <w:pPr>
              <w:pStyle w:val="22"/>
              <w:spacing w:line="100" w:lineRule="atLeast"/>
              <w:rPr>
                <w:rFonts w:cs="Times New Roman"/>
                <w:b/>
                <w:sz w:val="22"/>
                <w:szCs w:val="22"/>
                <w:lang w:val="uk-UA"/>
              </w:rPr>
            </w:pPr>
            <w:r w:rsidRPr="00DE59DE">
              <w:rPr>
                <w:rFonts w:cs="Times New Roman"/>
                <w:sz w:val="22"/>
                <w:szCs w:val="22"/>
                <w:lang w:val="uk-UA"/>
              </w:rPr>
              <w:t xml:space="preserve"> Директор</w:t>
            </w:r>
          </w:p>
          <w:p w:rsidR="007353CE" w:rsidRPr="00DE59DE" w:rsidRDefault="007353CE" w:rsidP="007353CE">
            <w:pPr>
              <w:jc w:val="both"/>
            </w:pPr>
            <w:r w:rsidRPr="00DE59DE">
              <w:t xml:space="preserve"> ________________ </w:t>
            </w:r>
            <w:r>
              <w:t>Наталія ЖУРАВЕЛЬ</w:t>
            </w:r>
          </w:p>
          <w:p w:rsidR="007353CE" w:rsidRPr="00DE59DE" w:rsidRDefault="007353CE" w:rsidP="007353CE">
            <w:pPr>
              <w:jc w:val="both"/>
              <w:rPr>
                <w:b/>
              </w:rPr>
            </w:pPr>
            <w:r w:rsidRPr="00DE59DE">
              <w:rPr>
                <w:i/>
              </w:rPr>
              <w:t xml:space="preserve"> (підпис та печатка)</w:t>
            </w:r>
          </w:p>
          <w:p w:rsidR="00207E9F" w:rsidRPr="00207E9F" w:rsidRDefault="007353CE" w:rsidP="007353CE">
            <w:pPr>
              <w:widowControl w:val="0"/>
              <w:autoSpaceDE w:val="0"/>
              <w:spacing w:after="120" w:line="276" w:lineRule="auto"/>
              <w:rPr>
                <w:sz w:val="22"/>
              </w:rPr>
            </w:pPr>
            <w:r w:rsidRPr="00DE59DE">
              <w:tab/>
            </w:r>
          </w:p>
        </w:tc>
        <w:tc>
          <w:tcPr>
            <w:tcW w:w="4820" w:type="dxa"/>
          </w:tcPr>
          <w:p w:rsidR="00207E9F" w:rsidRDefault="00207E9F" w:rsidP="003D0FD4">
            <w:pPr>
              <w:jc w:val="center"/>
              <w:rPr>
                <w:sz w:val="22"/>
              </w:rPr>
            </w:pPr>
            <w:r w:rsidRPr="003D0FD4">
              <w:rPr>
                <w:b/>
                <w:sz w:val="22"/>
                <w:szCs w:val="22"/>
              </w:rPr>
              <w:t>ПОСТАЧАЛЬНИ</w:t>
            </w:r>
            <w:r>
              <w:rPr>
                <w:sz w:val="22"/>
                <w:szCs w:val="22"/>
              </w:rPr>
              <w:t>К</w:t>
            </w:r>
          </w:p>
          <w:p w:rsidR="00207E9F" w:rsidRDefault="00207E9F" w:rsidP="003D0FD4">
            <w:pPr>
              <w:rPr>
                <w:sz w:val="22"/>
              </w:rPr>
            </w:pPr>
          </w:p>
          <w:p w:rsidR="00207E9F" w:rsidRPr="00207E9F" w:rsidRDefault="00207E9F" w:rsidP="003D0FD4">
            <w:pPr>
              <w:rPr>
                <w:sz w:val="22"/>
              </w:rPr>
            </w:pPr>
            <w:r w:rsidRPr="00207E9F">
              <w:rPr>
                <w:sz w:val="22"/>
                <w:szCs w:val="22"/>
              </w:rPr>
              <w:t>Назва підприємства, повна адреса,</w:t>
            </w:r>
          </w:p>
          <w:p w:rsidR="00207E9F" w:rsidRPr="00207E9F" w:rsidRDefault="00207E9F" w:rsidP="003D0FD4">
            <w:pPr>
              <w:rPr>
                <w:sz w:val="22"/>
              </w:rPr>
            </w:pPr>
            <w:r w:rsidRPr="00207E9F">
              <w:rPr>
                <w:sz w:val="22"/>
                <w:szCs w:val="22"/>
              </w:rPr>
              <w:t>р/р, МФО, ЄДРПОУ</w:t>
            </w:r>
          </w:p>
          <w:p w:rsidR="00207E9F" w:rsidRPr="00207E9F" w:rsidRDefault="00207E9F" w:rsidP="003D0FD4">
            <w:pPr>
              <w:rPr>
                <w:sz w:val="22"/>
              </w:rPr>
            </w:pPr>
            <w:r w:rsidRPr="00207E9F">
              <w:rPr>
                <w:sz w:val="22"/>
                <w:szCs w:val="22"/>
              </w:rPr>
              <w:t>тел./факс.                                                                                   тел.</w:t>
            </w:r>
          </w:p>
          <w:p w:rsidR="00207E9F" w:rsidRPr="00207E9F" w:rsidRDefault="00207E9F" w:rsidP="003D0FD4">
            <w:pPr>
              <w:rPr>
                <w:sz w:val="22"/>
              </w:rPr>
            </w:pPr>
            <w:r w:rsidRPr="00207E9F">
              <w:rPr>
                <w:sz w:val="22"/>
                <w:szCs w:val="22"/>
              </w:rPr>
              <w:t>Представник (П.І.Б., посада, підпис)</w:t>
            </w:r>
          </w:p>
          <w:p w:rsidR="00207E9F" w:rsidRDefault="00207E9F" w:rsidP="003D0FD4">
            <w:pPr>
              <w:rPr>
                <w:sz w:val="22"/>
              </w:rPr>
            </w:pPr>
          </w:p>
          <w:p w:rsidR="003D0FD4" w:rsidRDefault="003D0FD4" w:rsidP="003D0FD4">
            <w:pPr>
              <w:rPr>
                <w:sz w:val="22"/>
              </w:rPr>
            </w:pPr>
          </w:p>
          <w:p w:rsidR="003D0FD4" w:rsidRDefault="003D0FD4" w:rsidP="003D0FD4">
            <w:pPr>
              <w:rPr>
                <w:sz w:val="22"/>
              </w:rPr>
            </w:pPr>
          </w:p>
          <w:p w:rsidR="003D0FD4" w:rsidRDefault="003D0FD4" w:rsidP="003D0FD4">
            <w:pPr>
              <w:pStyle w:val="1"/>
              <w:keepLines w:val="0"/>
              <w:spacing w:before="240" w:after="60"/>
              <w:rPr>
                <w:rFonts w:ascii="Times New Roman" w:hAnsi="Times New Roman" w:cs="Times New Roman"/>
                <w:b w:val="0"/>
                <w:bCs w:val="0"/>
                <w:color w:val="auto"/>
                <w:sz w:val="22"/>
                <w:szCs w:val="22"/>
                <w:lang w:val="ru-RU"/>
              </w:rPr>
            </w:pPr>
            <w:r w:rsidRPr="00207E9F">
              <w:rPr>
                <w:rFonts w:ascii="Times New Roman" w:hAnsi="Times New Roman" w:cs="Times New Roman"/>
                <w:b w:val="0"/>
                <w:bCs w:val="0"/>
                <w:color w:val="auto"/>
                <w:sz w:val="22"/>
                <w:szCs w:val="22"/>
                <w:lang w:val="ru-RU"/>
              </w:rPr>
              <w:t>Директор</w:t>
            </w:r>
          </w:p>
          <w:p w:rsidR="003D0FD4" w:rsidRPr="003D0FD4" w:rsidRDefault="003D0FD4" w:rsidP="003D0FD4">
            <w:pPr>
              <w:rPr>
                <w:lang w:val="ru-RU"/>
              </w:rPr>
            </w:pPr>
          </w:p>
          <w:p w:rsidR="003D0FD4" w:rsidRDefault="003D0FD4" w:rsidP="003D0FD4">
            <w:pPr>
              <w:rPr>
                <w:sz w:val="22"/>
              </w:rPr>
            </w:pPr>
            <w:r w:rsidRPr="00207E9F">
              <w:rPr>
                <w:sz w:val="22"/>
                <w:szCs w:val="22"/>
              </w:rPr>
              <w:t>______________________ (Прізвище І.Б.)</w:t>
            </w:r>
          </w:p>
        </w:tc>
      </w:tr>
    </w:tbl>
    <w:p w:rsidR="00F047D0" w:rsidRPr="00DE59DE" w:rsidRDefault="00F047D0" w:rsidP="00E52C2F">
      <w:pPr>
        <w:jc w:val="center"/>
        <w:rPr>
          <w:sz w:val="22"/>
          <w:szCs w:val="22"/>
        </w:rPr>
      </w:pPr>
    </w:p>
    <w:p w:rsidR="00E52C2F" w:rsidRPr="00DE59DE" w:rsidRDefault="00E52C2F" w:rsidP="00243BD2">
      <w:pPr>
        <w:jc w:val="right"/>
        <w:rPr>
          <w:sz w:val="22"/>
          <w:szCs w:val="22"/>
        </w:rPr>
      </w:pPr>
      <w:r w:rsidRPr="00DE59DE">
        <w:rPr>
          <w:sz w:val="22"/>
          <w:szCs w:val="22"/>
        </w:rPr>
        <w:t>Додаток 2</w:t>
      </w:r>
    </w:p>
    <w:p w:rsidR="00E52C2F" w:rsidRPr="00DE59DE" w:rsidRDefault="00E52C2F" w:rsidP="00E52C2F">
      <w:pPr>
        <w:widowControl w:val="0"/>
        <w:autoSpaceDE w:val="0"/>
        <w:jc w:val="right"/>
        <w:rPr>
          <w:sz w:val="22"/>
          <w:szCs w:val="22"/>
        </w:rPr>
      </w:pPr>
      <w:r w:rsidRPr="00DE59DE">
        <w:rPr>
          <w:sz w:val="22"/>
          <w:szCs w:val="22"/>
        </w:rPr>
        <w:t xml:space="preserve">                                                                                          до договору № _____ від ___________</w:t>
      </w:r>
    </w:p>
    <w:p w:rsidR="00E52C2F" w:rsidRPr="00DE59DE" w:rsidRDefault="00E52C2F" w:rsidP="00E52C2F">
      <w:pPr>
        <w:rPr>
          <w:sz w:val="22"/>
          <w:szCs w:val="22"/>
        </w:rPr>
      </w:pPr>
    </w:p>
    <w:p w:rsidR="00E52C2F" w:rsidRPr="00DE59DE" w:rsidRDefault="00E52C2F" w:rsidP="00E52C2F">
      <w:pPr>
        <w:rPr>
          <w:sz w:val="22"/>
          <w:szCs w:val="22"/>
        </w:rPr>
      </w:pPr>
    </w:p>
    <w:p w:rsidR="00E52C2F" w:rsidRDefault="00E52C2F" w:rsidP="00E52C2F">
      <w:pPr>
        <w:rPr>
          <w:sz w:val="22"/>
          <w:szCs w:val="22"/>
        </w:rPr>
      </w:pPr>
    </w:p>
    <w:p w:rsidR="007353CE" w:rsidRPr="00DE59DE" w:rsidRDefault="007353CE" w:rsidP="00E52C2F">
      <w:pPr>
        <w:rPr>
          <w:sz w:val="22"/>
          <w:szCs w:val="22"/>
        </w:rPr>
      </w:pPr>
    </w:p>
    <w:p w:rsidR="00E52C2F" w:rsidRDefault="00E52C2F" w:rsidP="00E52C2F">
      <w:pPr>
        <w:jc w:val="center"/>
        <w:rPr>
          <w:b/>
          <w:sz w:val="28"/>
          <w:szCs w:val="28"/>
          <w:u w:val="single"/>
        </w:rPr>
      </w:pPr>
      <w:r w:rsidRPr="007353CE">
        <w:rPr>
          <w:b/>
          <w:sz w:val="28"/>
          <w:szCs w:val="28"/>
          <w:u w:val="single"/>
        </w:rPr>
        <w:t>Графік поставки</w:t>
      </w:r>
    </w:p>
    <w:p w:rsidR="007353CE" w:rsidRDefault="007353CE" w:rsidP="00E52C2F">
      <w:pPr>
        <w:jc w:val="center"/>
        <w:rPr>
          <w:b/>
          <w:sz w:val="28"/>
          <w:szCs w:val="28"/>
          <w:u w:val="single"/>
        </w:rPr>
      </w:pPr>
    </w:p>
    <w:p w:rsidR="007353CE" w:rsidRPr="007353CE" w:rsidRDefault="007353CE" w:rsidP="00E52C2F">
      <w:pPr>
        <w:jc w:val="center"/>
        <w:rPr>
          <w:b/>
          <w:sz w:val="28"/>
          <w:szCs w:val="28"/>
          <w:u w:val="single"/>
        </w:rPr>
      </w:pPr>
    </w:p>
    <w:p w:rsidR="00E52C2F" w:rsidRPr="00DE59DE" w:rsidRDefault="00E52C2F" w:rsidP="00E52C2F">
      <w:pPr>
        <w:jc w:val="center"/>
        <w:rPr>
          <w:b/>
          <w:sz w:val="22"/>
          <w:szCs w:val="22"/>
          <w:u w:val="single"/>
        </w:rPr>
      </w:pPr>
    </w:p>
    <w:p w:rsidR="00E52C2F" w:rsidRPr="007353CE" w:rsidRDefault="00E52C2F" w:rsidP="00E52C2F">
      <w:pPr>
        <w:tabs>
          <w:tab w:val="left" w:pos="851"/>
        </w:tabs>
        <w:spacing w:line="360" w:lineRule="auto"/>
      </w:pPr>
      <w:r w:rsidRPr="00DE59DE">
        <w:rPr>
          <w:sz w:val="22"/>
          <w:szCs w:val="22"/>
        </w:rPr>
        <w:tab/>
      </w:r>
      <w:r w:rsidRPr="007353CE">
        <w:t xml:space="preserve">Всі поставки здійснюються </w:t>
      </w:r>
      <w:r w:rsidR="00EF0B85" w:rsidRPr="007353CE">
        <w:t xml:space="preserve">у </w:t>
      </w:r>
      <w:r w:rsidR="007C3F5E">
        <w:t>листопаді</w:t>
      </w:r>
      <w:bookmarkStart w:id="9" w:name="_GoBack"/>
      <w:bookmarkEnd w:id="9"/>
      <w:r w:rsidRPr="007353CE">
        <w:t xml:space="preserve"> 202</w:t>
      </w:r>
      <w:r w:rsidR="00F047D0" w:rsidRPr="007353CE">
        <w:t>2</w:t>
      </w:r>
      <w:r w:rsidRPr="007353CE">
        <w:t xml:space="preserve"> року (включно)</w:t>
      </w:r>
      <w:r w:rsidR="00E656A0" w:rsidRPr="007353CE">
        <w:t xml:space="preserve"> з</w:t>
      </w:r>
      <w:r w:rsidR="00F047D0" w:rsidRPr="007353CE">
        <w:t xml:space="preserve"> </w:t>
      </w:r>
      <w:r w:rsidRPr="007353CE">
        <w:t>ПОНЕДІЛ</w:t>
      </w:r>
      <w:r w:rsidR="00E656A0" w:rsidRPr="007353CE">
        <w:t>КА по НЕДІЛЮ.</w:t>
      </w:r>
    </w:p>
    <w:p w:rsidR="007353CE" w:rsidRPr="00DE59DE" w:rsidRDefault="007353CE" w:rsidP="00E52C2F">
      <w:pPr>
        <w:tabs>
          <w:tab w:val="left" w:pos="851"/>
        </w:tabs>
        <w:spacing w:line="360" w:lineRule="auto"/>
        <w:rPr>
          <w:sz w:val="22"/>
          <w:szCs w:val="22"/>
        </w:rPr>
      </w:pPr>
    </w:p>
    <w:p w:rsidR="00E52C2F" w:rsidRPr="00DE59DE" w:rsidRDefault="00E52C2F" w:rsidP="00E52C2F">
      <w:pPr>
        <w:jc w:val="both"/>
        <w:rPr>
          <w:b/>
          <w:bCs/>
          <w:color w:val="000000"/>
          <w:sz w:val="22"/>
          <w:szCs w:val="22"/>
        </w:rPr>
      </w:pPr>
      <w:r w:rsidRPr="00DE59DE">
        <w:rPr>
          <w:b/>
          <w:bCs/>
          <w:color w:val="000000"/>
          <w:sz w:val="22"/>
          <w:szCs w:val="22"/>
        </w:rPr>
        <w:t>Доставку, розвантаження, занос в приміщення  виконує постачальник власними силами або за власний кошт.</w:t>
      </w:r>
    </w:p>
    <w:p w:rsidR="00E52C2F" w:rsidRPr="00DE59DE" w:rsidRDefault="00E52C2F" w:rsidP="00E52C2F">
      <w:pPr>
        <w:tabs>
          <w:tab w:val="left" w:pos="2325"/>
        </w:tabs>
        <w:jc w:val="both"/>
        <w:rPr>
          <w:sz w:val="22"/>
          <w:szCs w:val="22"/>
        </w:rPr>
      </w:pPr>
    </w:p>
    <w:p w:rsidR="00E52C2F" w:rsidRPr="00DE59DE" w:rsidRDefault="00E52C2F" w:rsidP="00E52C2F">
      <w:pPr>
        <w:tabs>
          <w:tab w:val="left" w:pos="2325"/>
        </w:tabs>
        <w:rPr>
          <w:sz w:val="22"/>
          <w:szCs w:val="22"/>
        </w:rPr>
      </w:pPr>
    </w:p>
    <w:p w:rsidR="00E52C2F" w:rsidRPr="00DE59DE" w:rsidRDefault="00E52C2F" w:rsidP="00E52C2F">
      <w:pPr>
        <w:widowControl w:val="0"/>
        <w:autoSpaceDE w:val="0"/>
        <w:rPr>
          <w:rFonts w:eastAsia="SimSun"/>
          <w:sz w:val="22"/>
          <w:szCs w:val="22"/>
        </w:rPr>
      </w:pPr>
      <w:r w:rsidRPr="00DE59DE">
        <w:rPr>
          <w:sz w:val="22"/>
          <w:szCs w:val="22"/>
        </w:rPr>
        <w:t>Додаток є невід'ємною частиною договору.</w:t>
      </w:r>
    </w:p>
    <w:p w:rsidR="00E52C2F" w:rsidRPr="00DE59DE" w:rsidRDefault="00E52C2F" w:rsidP="00E52C2F">
      <w:pPr>
        <w:widowControl w:val="0"/>
        <w:autoSpaceDE w:val="0"/>
        <w:spacing w:after="120"/>
        <w:rPr>
          <w:rFonts w:eastAsia="SimSun"/>
          <w:sz w:val="22"/>
          <w:szCs w:val="22"/>
        </w:rPr>
      </w:pPr>
    </w:p>
    <w:tbl>
      <w:tblPr>
        <w:tblW w:w="0" w:type="auto"/>
        <w:tblLook w:val="04A0" w:firstRow="1" w:lastRow="0" w:firstColumn="1" w:lastColumn="0" w:noHBand="0" w:noVBand="1"/>
      </w:tblPr>
      <w:tblGrid>
        <w:gridCol w:w="4943"/>
        <w:gridCol w:w="4628"/>
      </w:tblGrid>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p>
        </w:tc>
      </w:tr>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p>
        </w:tc>
      </w:tr>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p>
        </w:tc>
      </w:tr>
      <w:tr w:rsidR="00E52C2F" w:rsidRPr="00DE59DE" w:rsidTr="00C97F71">
        <w:tc>
          <w:tcPr>
            <w:tcW w:w="4943" w:type="dxa"/>
            <w:hideMark/>
          </w:tcPr>
          <w:p w:rsidR="00E52C2F" w:rsidRPr="00DE59DE" w:rsidRDefault="00E52C2F" w:rsidP="00C97F71">
            <w:pPr>
              <w:widowControl w:val="0"/>
              <w:autoSpaceDE w:val="0"/>
              <w:spacing w:after="120"/>
              <w:rPr>
                <w:sz w:val="22"/>
              </w:rPr>
            </w:pPr>
          </w:p>
        </w:tc>
        <w:tc>
          <w:tcPr>
            <w:tcW w:w="4628" w:type="dxa"/>
            <w:hideMark/>
          </w:tcPr>
          <w:p w:rsidR="00E52C2F" w:rsidRPr="00DE59DE" w:rsidRDefault="00E52C2F" w:rsidP="00C97F71">
            <w:pPr>
              <w:widowControl w:val="0"/>
              <w:autoSpaceDE w:val="0"/>
              <w:spacing w:after="120"/>
              <w:rPr>
                <w:sz w:val="22"/>
              </w:rPr>
            </w:pPr>
            <w:r w:rsidRPr="00DE59DE">
              <w:rPr>
                <w:sz w:val="22"/>
                <w:szCs w:val="22"/>
              </w:rPr>
              <w:tab/>
            </w:r>
          </w:p>
        </w:tc>
      </w:tr>
    </w:tbl>
    <w:p w:rsidR="00E52C2F" w:rsidRPr="00DE59DE" w:rsidRDefault="00E52C2F" w:rsidP="00E52C2F">
      <w:pPr>
        <w:ind w:left="-1134" w:right="-143"/>
        <w:rPr>
          <w:sz w:val="22"/>
          <w:szCs w:val="22"/>
        </w:rPr>
      </w:pPr>
    </w:p>
    <w:tbl>
      <w:tblPr>
        <w:tblStyle w:val="af4"/>
        <w:tblW w:w="0" w:type="auto"/>
        <w:tblInd w:w="108" w:type="dxa"/>
        <w:tblLook w:val="04A0" w:firstRow="1" w:lastRow="0" w:firstColumn="1" w:lastColumn="0" w:noHBand="0" w:noVBand="1"/>
      </w:tblPr>
      <w:tblGrid>
        <w:gridCol w:w="4678"/>
        <w:gridCol w:w="4820"/>
      </w:tblGrid>
      <w:tr w:rsidR="003D0FD4" w:rsidTr="0092393A">
        <w:tc>
          <w:tcPr>
            <w:tcW w:w="4678" w:type="dxa"/>
          </w:tcPr>
          <w:p w:rsidR="003D0FD4" w:rsidRPr="003D0FD4" w:rsidRDefault="003D0FD4" w:rsidP="0092393A">
            <w:pPr>
              <w:widowControl w:val="0"/>
              <w:autoSpaceDE w:val="0"/>
              <w:jc w:val="center"/>
              <w:rPr>
                <w:b/>
                <w:sz w:val="22"/>
              </w:rPr>
            </w:pPr>
            <w:r w:rsidRPr="003D0FD4">
              <w:rPr>
                <w:b/>
                <w:sz w:val="22"/>
                <w:szCs w:val="22"/>
              </w:rPr>
              <w:t>ПОКУПЕЦЬ</w:t>
            </w:r>
          </w:p>
          <w:p w:rsidR="003D0FD4" w:rsidRPr="00207E9F" w:rsidRDefault="003D0FD4" w:rsidP="0092393A">
            <w:pPr>
              <w:widowControl w:val="0"/>
              <w:autoSpaceDE w:val="0"/>
              <w:rPr>
                <w:sz w:val="22"/>
              </w:rPr>
            </w:pPr>
          </w:p>
          <w:p w:rsidR="007353CE" w:rsidRPr="00DE59DE" w:rsidRDefault="007353CE" w:rsidP="007353CE">
            <w:pPr>
              <w:tabs>
                <w:tab w:val="left" w:pos="0"/>
                <w:tab w:val="center" w:pos="4153"/>
                <w:tab w:val="right" w:pos="9639"/>
              </w:tabs>
              <w:ind w:right="-7"/>
              <w:jc w:val="both"/>
            </w:pPr>
            <w:r w:rsidRPr="00DE59DE">
              <w:t>Комунальний заклад соціального захисту центр соціальної підтримки дітей та сімей «</w:t>
            </w:r>
            <w:r>
              <w:t>Обійми</w:t>
            </w:r>
            <w:r w:rsidRPr="00DE59DE">
              <w:t>» Дніпровської міської ради.</w:t>
            </w:r>
          </w:p>
          <w:p w:rsidR="007353CE" w:rsidRPr="00DE59DE" w:rsidRDefault="007353CE" w:rsidP="007353CE">
            <w:pPr>
              <w:pStyle w:val="22"/>
              <w:spacing w:line="100" w:lineRule="atLeast"/>
              <w:rPr>
                <w:sz w:val="22"/>
                <w:szCs w:val="22"/>
              </w:rPr>
            </w:pPr>
            <w:r w:rsidRPr="00DE59DE">
              <w:rPr>
                <w:sz w:val="22"/>
                <w:szCs w:val="22"/>
              </w:rPr>
              <w:t xml:space="preserve">Україна, Дніпропетровська область, м. Дніпро, вул. </w:t>
            </w:r>
            <w:r>
              <w:rPr>
                <w:sz w:val="22"/>
                <w:szCs w:val="22"/>
                <w:lang w:val="uk-UA"/>
              </w:rPr>
              <w:t>Тверська, 41</w:t>
            </w:r>
            <w:r w:rsidRPr="00DE59DE">
              <w:rPr>
                <w:sz w:val="22"/>
                <w:szCs w:val="22"/>
              </w:rPr>
              <w:t>,  490</w:t>
            </w:r>
            <w:r>
              <w:rPr>
                <w:sz w:val="22"/>
                <w:szCs w:val="22"/>
                <w:lang w:val="uk-UA"/>
              </w:rPr>
              <w:t>51</w:t>
            </w:r>
            <w:r w:rsidRPr="00DE59DE">
              <w:rPr>
                <w:sz w:val="22"/>
                <w:szCs w:val="22"/>
              </w:rPr>
              <w:t>.</w:t>
            </w:r>
          </w:p>
          <w:p w:rsidR="007353CE" w:rsidRPr="00DE59DE" w:rsidRDefault="007353CE" w:rsidP="007353CE">
            <w:pPr>
              <w:pStyle w:val="22"/>
              <w:spacing w:line="100" w:lineRule="atLeast"/>
              <w:rPr>
                <w:rFonts w:cs="Times New Roman"/>
                <w:sz w:val="22"/>
                <w:szCs w:val="22"/>
                <w:lang w:val="uk-UA"/>
              </w:rPr>
            </w:pPr>
            <w:r w:rsidRPr="00DE59DE">
              <w:rPr>
                <w:rFonts w:cs="Times New Roman"/>
                <w:sz w:val="22"/>
                <w:szCs w:val="22"/>
                <w:lang w:val="uk-UA"/>
              </w:rPr>
              <w:t xml:space="preserve"> ЄДРПОУ 25</w:t>
            </w:r>
            <w:r>
              <w:rPr>
                <w:rFonts w:cs="Times New Roman"/>
                <w:sz w:val="22"/>
                <w:szCs w:val="22"/>
                <w:lang w:val="uk-UA"/>
              </w:rPr>
              <w:t>927459</w:t>
            </w:r>
          </w:p>
          <w:p w:rsidR="007353CE" w:rsidRPr="007353CE" w:rsidRDefault="007353CE" w:rsidP="007353CE">
            <w:pPr>
              <w:pStyle w:val="22"/>
              <w:spacing w:line="100" w:lineRule="atLeast"/>
              <w:rPr>
                <w:rFonts w:cs="Times New Roman"/>
                <w:sz w:val="22"/>
                <w:szCs w:val="22"/>
                <w:lang w:val="uk-UA"/>
              </w:rPr>
            </w:pPr>
            <w:r w:rsidRPr="00DE59DE">
              <w:rPr>
                <w:rFonts w:cs="Times New Roman"/>
                <w:sz w:val="22"/>
                <w:szCs w:val="22"/>
                <w:lang w:val="en-US"/>
              </w:rPr>
              <w:t>UA</w:t>
            </w:r>
            <w:r w:rsidRPr="00DE59DE">
              <w:rPr>
                <w:rFonts w:cs="Times New Roman"/>
                <w:sz w:val="22"/>
                <w:szCs w:val="22"/>
              </w:rPr>
              <w:t xml:space="preserve"> </w:t>
            </w:r>
            <w:r>
              <w:rPr>
                <w:rFonts w:cs="Times New Roman"/>
                <w:sz w:val="22"/>
                <w:szCs w:val="22"/>
                <w:lang w:val="uk-UA"/>
              </w:rPr>
              <w:t>538201720344220004000041303</w:t>
            </w:r>
          </w:p>
          <w:p w:rsidR="007353CE" w:rsidRPr="00B21EE3" w:rsidRDefault="007353CE" w:rsidP="007353CE">
            <w:pPr>
              <w:pStyle w:val="22"/>
              <w:spacing w:line="100" w:lineRule="atLeast"/>
              <w:rPr>
                <w:rFonts w:cs="Times New Roman"/>
                <w:sz w:val="22"/>
                <w:szCs w:val="22"/>
                <w:lang w:val="uk-UA"/>
              </w:rPr>
            </w:pPr>
            <w:r>
              <w:rPr>
                <w:rFonts w:cs="Times New Roman"/>
                <w:sz w:val="22"/>
                <w:szCs w:val="22"/>
                <w:lang w:val="uk-UA"/>
              </w:rPr>
              <w:t>ДКСУ м Київ</w:t>
            </w:r>
          </w:p>
          <w:p w:rsidR="007353CE" w:rsidRPr="00DE59DE" w:rsidRDefault="007353CE" w:rsidP="007353CE">
            <w:pPr>
              <w:pStyle w:val="22"/>
              <w:spacing w:line="100" w:lineRule="atLeast"/>
              <w:rPr>
                <w:rFonts w:cs="Times New Roman"/>
                <w:sz w:val="22"/>
                <w:szCs w:val="22"/>
                <w:lang w:val="uk-UA"/>
              </w:rPr>
            </w:pPr>
          </w:p>
          <w:p w:rsidR="007353CE" w:rsidRPr="00DE59DE" w:rsidRDefault="007353CE" w:rsidP="007353CE">
            <w:pPr>
              <w:pStyle w:val="22"/>
              <w:spacing w:line="100" w:lineRule="atLeast"/>
              <w:rPr>
                <w:rFonts w:cs="Times New Roman"/>
                <w:b/>
                <w:sz w:val="22"/>
                <w:szCs w:val="22"/>
                <w:lang w:val="uk-UA"/>
              </w:rPr>
            </w:pPr>
          </w:p>
          <w:p w:rsidR="007353CE" w:rsidRPr="00DE59DE" w:rsidRDefault="007353CE" w:rsidP="007353CE">
            <w:pPr>
              <w:pStyle w:val="22"/>
              <w:spacing w:line="100" w:lineRule="atLeast"/>
              <w:rPr>
                <w:rFonts w:cs="Times New Roman"/>
                <w:b/>
                <w:sz w:val="22"/>
                <w:szCs w:val="22"/>
                <w:lang w:val="uk-UA"/>
              </w:rPr>
            </w:pPr>
            <w:r w:rsidRPr="00DE59DE">
              <w:rPr>
                <w:rFonts w:cs="Times New Roman"/>
                <w:sz w:val="22"/>
                <w:szCs w:val="22"/>
                <w:lang w:val="uk-UA"/>
              </w:rPr>
              <w:t xml:space="preserve"> Директор</w:t>
            </w:r>
          </w:p>
          <w:p w:rsidR="007353CE" w:rsidRPr="00DE59DE" w:rsidRDefault="007353CE" w:rsidP="007353CE">
            <w:pPr>
              <w:jc w:val="both"/>
            </w:pPr>
            <w:r w:rsidRPr="00DE59DE">
              <w:t xml:space="preserve"> ________________ </w:t>
            </w:r>
            <w:r>
              <w:t>Наталія ЖУРАВЕЛЬ</w:t>
            </w:r>
          </w:p>
          <w:p w:rsidR="007353CE" w:rsidRPr="00DE59DE" w:rsidRDefault="007353CE" w:rsidP="007353CE">
            <w:pPr>
              <w:jc w:val="both"/>
              <w:rPr>
                <w:b/>
              </w:rPr>
            </w:pPr>
            <w:r w:rsidRPr="00DE59DE">
              <w:rPr>
                <w:i/>
              </w:rPr>
              <w:t xml:space="preserve"> (підпис та печатка)</w:t>
            </w:r>
          </w:p>
          <w:p w:rsidR="003D0FD4" w:rsidRPr="00207E9F" w:rsidRDefault="007353CE" w:rsidP="007353CE">
            <w:pPr>
              <w:widowControl w:val="0"/>
              <w:autoSpaceDE w:val="0"/>
              <w:spacing w:after="120" w:line="276" w:lineRule="auto"/>
              <w:rPr>
                <w:sz w:val="22"/>
              </w:rPr>
            </w:pPr>
            <w:r w:rsidRPr="00DE59DE">
              <w:tab/>
            </w:r>
          </w:p>
        </w:tc>
        <w:tc>
          <w:tcPr>
            <w:tcW w:w="4820" w:type="dxa"/>
          </w:tcPr>
          <w:p w:rsidR="003D0FD4" w:rsidRDefault="003D0FD4" w:rsidP="0092393A">
            <w:pPr>
              <w:jc w:val="center"/>
              <w:rPr>
                <w:sz w:val="22"/>
              </w:rPr>
            </w:pPr>
            <w:r w:rsidRPr="003D0FD4">
              <w:rPr>
                <w:b/>
                <w:sz w:val="22"/>
                <w:szCs w:val="22"/>
              </w:rPr>
              <w:t>ПОСТАЧАЛЬНИ</w:t>
            </w:r>
            <w:r>
              <w:rPr>
                <w:sz w:val="22"/>
                <w:szCs w:val="22"/>
              </w:rPr>
              <w:t>К</w:t>
            </w:r>
          </w:p>
          <w:p w:rsidR="003D0FD4" w:rsidRDefault="003D0FD4" w:rsidP="0092393A">
            <w:pPr>
              <w:rPr>
                <w:sz w:val="22"/>
              </w:rPr>
            </w:pPr>
          </w:p>
          <w:p w:rsidR="003D0FD4" w:rsidRPr="00207E9F" w:rsidRDefault="003D0FD4" w:rsidP="0092393A">
            <w:pPr>
              <w:rPr>
                <w:sz w:val="22"/>
              </w:rPr>
            </w:pPr>
            <w:r w:rsidRPr="00207E9F">
              <w:rPr>
                <w:sz w:val="22"/>
                <w:szCs w:val="22"/>
              </w:rPr>
              <w:t>Назва підприємства, повна адреса,</w:t>
            </w:r>
          </w:p>
          <w:p w:rsidR="003D0FD4" w:rsidRPr="00207E9F" w:rsidRDefault="003D0FD4" w:rsidP="0092393A">
            <w:pPr>
              <w:rPr>
                <w:sz w:val="22"/>
              </w:rPr>
            </w:pPr>
            <w:r w:rsidRPr="00207E9F">
              <w:rPr>
                <w:sz w:val="22"/>
                <w:szCs w:val="22"/>
              </w:rPr>
              <w:t>р/р, МФО, ЄДРПОУ</w:t>
            </w:r>
          </w:p>
          <w:p w:rsidR="003D0FD4" w:rsidRPr="00207E9F" w:rsidRDefault="003D0FD4" w:rsidP="0092393A">
            <w:pPr>
              <w:rPr>
                <w:sz w:val="22"/>
              </w:rPr>
            </w:pPr>
            <w:r w:rsidRPr="00207E9F">
              <w:rPr>
                <w:sz w:val="22"/>
                <w:szCs w:val="22"/>
              </w:rPr>
              <w:t>тел./факс.                                                                                   тел.</w:t>
            </w:r>
          </w:p>
          <w:p w:rsidR="003D0FD4" w:rsidRPr="00207E9F" w:rsidRDefault="003D0FD4" w:rsidP="0092393A">
            <w:pPr>
              <w:rPr>
                <w:sz w:val="22"/>
              </w:rPr>
            </w:pPr>
            <w:r w:rsidRPr="00207E9F">
              <w:rPr>
                <w:sz w:val="22"/>
                <w:szCs w:val="22"/>
              </w:rPr>
              <w:t>Представник (П.І.Б., посада, підпис)</w:t>
            </w:r>
          </w:p>
          <w:p w:rsidR="003D0FD4" w:rsidRDefault="003D0FD4" w:rsidP="0092393A">
            <w:pPr>
              <w:rPr>
                <w:sz w:val="22"/>
              </w:rPr>
            </w:pPr>
          </w:p>
          <w:p w:rsidR="003D0FD4" w:rsidRDefault="003D0FD4" w:rsidP="0092393A">
            <w:pPr>
              <w:rPr>
                <w:sz w:val="22"/>
              </w:rPr>
            </w:pPr>
          </w:p>
          <w:p w:rsidR="003D0FD4" w:rsidRDefault="003D0FD4" w:rsidP="0092393A">
            <w:pPr>
              <w:rPr>
                <w:sz w:val="22"/>
              </w:rPr>
            </w:pPr>
          </w:p>
          <w:p w:rsidR="003D0FD4" w:rsidRDefault="003D0FD4" w:rsidP="0092393A">
            <w:pPr>
              <w:pStyle w:val="1"/>
              <w:keepLines w:val="0"/>
              <w:spacing w:before="240" w:after="60"/>
              <w:rPr>
                <w:rFonts w:ascii="Times New Roman" w:hAnsi="Times New Roman" w:cs="Times New Roman"/>
                <w:b w:val="0"/>
                <w:bCs w:val="0"/>
                <w:color w:val="auto"/>
                <w:sz w:val="22"/>
                <w:szCs w:val="22"/>
                <w:lang w:val="ru-RU"/>
              </w:rPr>
            </w:pPr>
            <w:r w:rsidRPr="00207E9F">
              <w:rPr>
                <w:rFonts w:ascii="Times New Roman" w:hAnsi="Times New Roman" w:cs="Times New Roman"/>
                <w:b w:val="0"/>
                <w:bCs w:val="0"/>
                <w:color w:val="auto"/>
                <w:sz w:val="22"/>
                <w:szCs w:val="22"/>
                <w:lang w:val="ru-RU"/>
              </w:rPr>
              <w:t>Директор</w:t>
            </w:r>
          </w:p>
          <w:p w:rsidR="003D0FD4" w:rsidRPr="003D0FD4" w:rsidRDefault="003D0FD4" w:rsidP="0092393A">
            <w:pPr>
              <w:rPr>
                <w:lang w:val="ru-RU"/>
              </w:rPr>
            </w:pPr>
          </w:p>
          <w:p w:rsidR="003D0FD4" w:rsidRDefault="003D0FD4" w:rsidP="0092393A">
            <w:pPr>
              <w:rPr>
                <w:sz w:val="22"/>
              </w:rPr>
            </w:pPr>
            <w:r w:rsidRPr="00207E9F">
              <w:rPr>
                <w:sz w:val="22"/>
                <w:szCs w:val="22"/>
              </w:rPr>
              <w:t>______________________ (Прізвище І.Б.)</w:t>
            </w:r>
          </w:p>
        </w:tc>
      </w:tr>
    </w:tbl>
    <w:p w:rsidR="00E52C2F" w:rsidRPr="00DE59DE" w:rsidRDefault="00E52C2F">
      <w:pPr>
        <w:rPr>
          <w:sz w:val="22"/>
          <w:szCs w:val="22"/>
          <w:u w:val="single"/>
        </w:rPr>
      </w:pPr>
    </w:p>
    <w:sectPr w:rsidR="00E52C2F" w:rsidRPr="00DE59DE" w:rsidSect="00316EF4">
      <w:pgSz w:w="11906" w:h="16838"/>
      <w:pgMar w:top="851" w:right="851"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CA" w:rsidRDefault="000066CA" w:rsidP="00C03F93">
      <w:r>
        <w:separator/>
      </w:r>
    </w:p>
  </w:endnote>
  <w:endnote w:type="continuationSeparator" w:id="0">
    <w:p w:rsidR="000066CA" w:rsidRDefault="000066CA" w:rsidP="00C0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CA" w:rsidRDefault="000066CA" w:rsidP="00C03F93">
      <w:r>
        <w:separator/>
      </w:r>
    </w:p>
  </w:footnote>
  <w:footnote w:type="continuationSeparator" w:id="0">
    <w:p w:rsidR="000066CA" w:rsidRDefault="000066CA" w:rsidP="00C03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8081F"/>
    <w:multiLevelType w:val="multilevel"/>
    <w:tmpl w:val="7FA8C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3691C"/>
    <w:multiLevelType w:val="hybridMultilevel"/>
    <w:tmpl w:val="E40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FE1D60"/>
    <w:multiLevelType w:val="multilevel"/>
    <w:tmpl w:val="4C26D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43C6E1E"/>
    <w:multiLevelType w:val="multilevel"/>
    <w:tmpl w:val="7B42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E8E025D"/>
    <w:multiLevelType w:val="multilevel"/>
    <w:tmpl w:val="A6E63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99082E"/>
    <w:multiLevelType w:val="hybridMultilevel"/>
    <w:tmpl w:val="0BD4189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E0C6CE8"/>
    <w:multiLevelType w:val="hybridMultilevel"/>
    <w:tmpl w:val="3490BFA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3"/>
  </w:num>
  <w:num w:numId="6">
    <w:abstractNumId w:val="6"/>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7F"/>
    <w:rsid w:val="00000D2E"/>
    <w:rsid w:val="000066CA"/>
    <w:rsid w:val="000462DA"/>
    <w:rsid w:val="000503AB"/>
    <w:rsid w:val="000E2947"/>
    <w:rsid w:val="00110932"/>
    <w:rsid w:val="001147CE"/>
    <w:rsid w:val="00133A3B"/>
    <w:rsid w:val="001534C3"/>
    <w:rsid w:val="00155C38"/>
    <w:rsid w:val="00156ECA"/>
    <w:rsid w:val="0016193C"/>
    <w:rsid w:val="00181F0E"/>
    <w:rsid w:val="001917E5"/>
    <w:rsid w:val="0019296A"/>
    <w:rsid w:val="001D147F"/>
    <w:rsid w:val="001F0BFB"/>
    <w:rsid w:val="001F16BC"/>
    <w:rsid w:val="001F30D3"/>
    <w:rsid w:val="00207E9F"/>
    <w:rsid w:val="00235CEF"/>
    <w:rsid w:val="00236A68"/>
    <w:rsid w:val="00243BD2"/>
    <w:rsid w:val="00245CA3"/>
    <w:rsid w:val="00245CDF"/>
    <w:rsid w:val="002511E3"/>
    <w:rsid w:val="00252299"/>
    <w:rsid w:val="00280DBB"/>
    <w:rsid w:val="002B2D1F"/>
    <w:rsid w:val="002C39CF"/>
    <w:rsid w:val="002D35EC"/>
    <w:rsid w:val="002F5B40"/>
    <w:rsid w:val="00316EF4"/>
    <w:rsid w:val="00376518"/>
    <w:rsid w:val="003D07D2"/>
    <w:rsid w:val="003D0FD4"/>
    <w:rsid w:val="00404D8F"/>
    <w:rsid w:val="004468EE"/>
    <w:rsid w:val="00451477"/>
    <w:rsid w:val="00465657"/>
    <w:rsid w:val="004658FA"/>
    <w:rsid w:val="0048059A"/>
    <w:rsid w:val="004B7349"/>
    <w:rsid w:val="004E12DA"/>
    <w:rsid w:val="00515E2D"/>
    <w:rsid w:val="00526B58"/>
    <w:rsid w:val="0055393F"/>
    <w:rsid w:val="00556FE9"/>
    <w:rsid w:val="00561D3F"/>
    <w:rsid w:val="00586952"/>
    <w:rsid w:val="00596672"/>
    <w:rsid w:val="005A3DC4"/>
    <w:rsid w:val="005B387D"/>
    <w:rsid w:val="005D6D61"/>
    <w:rsid w:val="005E56C9"/>
    <w:rsid w:val="0060017B"/>
    <w:rsid w:val="00602B7F"/>
    <w:rsid w:val="00626B82"/>
    <w:rsid w:val="00631391"/>
    <w:rsid w:val="00632BB1"/>
    <w:rsid w:val="00635C13"/>
    <w:rsid w:val="00656BDF"/>
    <w:rsid w:val="00661307"/>
    <w:rsid w:val="00677C5A"/>
    <w:rsid w:val="0069014B"/>
    <w:rsid w:val="00691ADB"/>
    <w:rsid w:val="006C4D10"/>
    <w:rsid w:val="006D61D8"/>
    <w:rsid w:val="006E095E"/>
    <w:rsid w:val="006F0D77"/>
    <w:rsid w:val="007071B0"/>
    <w:rsid w:val="00707276"/>
    <w:rsid w:val="00715500"/>
    <w:rsid w:val="007353CE"/>
    <w:rsid w:val="00771F03"/>
    <w:rsid w:val="007748A8"/>
    <w:rsid w:val="00784F69"/>
    <w:rsid w:val="00785D91"/>
    <w:rsid w:val="0079330F"/>
    <w:rsid w:val="007C3F5E"/>
    <w:rsid w:val="007E30C9"/>
    <w:rsid w:val="0082005C"/>
    <w:rsid w:val="008346BC"/>
    <w:rsid w:val="00834761"/>
    <w:rsid w:val="00840F65"/>
    <w:rsid w:val="00841DFA"/>
    <w:rsid w:val="00850E62"/>
    <w:rsid w:val="008762A1"/>
    <w:rsid w:val="00886B87"/>
    <w:rsid w:val="008A1D8B"/>
    <w:rsid w:val="008B0B97"/>
    <w:rsid w:val="008F6983"/>
    <w:rsid w:val="00912C2E"/>
    <w:rsid w:val="0092393A"/>
    <w:rsid w:val="009428B8"/>
    <w:rsid w:val="00965422"/>
    <w:rsid w:val="00971E6B"/>
    <w:rsid w:val="009901C2"/>
    <w:rsid w:val="009B4C8F"/>
    <w:rsid w:val="009E45DE"/>
    <w:rsid w:val="009F3F05"/>
    <w:rsid w:val="00A122F1"/>
    <w:rsid w:val="00A668BF"/>
    <w:rsid w:val="00A70BC4"/>
    <w:rsid w:val="00A92F6D"/>
    <w:rsid w:val="00A942B1"/>
    <w:rsid w:val="00A94E27"/>
    <w:rsid w:val="00AA026A"/>
    <w:rsid w:val="00AA45F4"/>
    <w:rsid w:val="00AC0A7C"/>
    <w:rsid w:val="00AC38AC"/>
    <w:rsid w:val="00AD5B23"/>
    <w:rsid w:val="00AE0A92"/>
    <w:rsid w:val="00AE6BAC"/>
    <w:rsid w:val="00B21EE3"/>
    <w:rsid w:val="00B22F91"/>
    <w:rsid w:val="00B813B0"/>
    <w:rsid w:val="00B9722B"/>
    <w:rsid w:val="00BE537F"/>
    <w:rsid w:val="00BF4541"/>
    <w:rsid w:val="00C03F93"/>
    <w:rsid w:val="00C10B09"/>
    <w:rsid w:val="00C25017"/>
    <w:rsid w:val="00C32700"/>
    <w:rsid w:val="00C3471B"/>
    <w:rsid w:val="00C35210"/>
    <w:rsid w:val="00C420C8"/>
    <w:rsid w:val="00C54B07"/>
    <w:rsid w:val="00C57FDD"/>
    <w:rsid w:val="00C97F71"/>
    <w:rsid w:val="00CA5B73"/>
    <w:rsid w:val="00CC0BD7"/>
    <w:rsid w:val="00CC17AA"/>
    <w:rsid w:val="00CC7A10"/>
    <w:rsid w:val="00CD0959"/>
    <w:rsid w:val="00CD35F6"/>
    <w:rsid w:val="00CD4C67"/>
    <w:rsid w:val="00CE0B44"/>
    <w:rsid w:val="00CE5834"/>
    <w:rsid w:val="00D417C7"/>
    <w:rsid w:val="00D9073F"/>
    <w:rsid w:val="00DA2ABA"/>
    <w:rsid w:val="00DC05FE"/>
    <w:rsid w:val="00DE59DE"/>
    <w:rsid w:val="00DF7839"/>
    <w:rsid w:val="00E14606"/>
    <w:rsid w:val="00E25ACE"/>
    <w:rsid w:val="00E336CC"/>
    <w:rsid w:val="00E5237E"/>
    <w:rsid w:val="00E52C2F"/>
    <w:rsid w:val="00E6234A"/>
    <w:rsid w:val="00E656A0"/>
    <w:rsid w:val="00E718AB"/>
    <w:rsid w:val="00E954EC"/>
    <w:rsid w:val="00EA78E7"/>
    <w:rsid w:val="00EB312F"/>
    <w:rsid w:val="00EB5BC2"/>
    <w:rsid w:val="00ED2A99"/>
    <w:rsid w:val="00ED47D9"/>
    <w:rsid w:val="00EF0B85"/>
    <w:rsid w:val="00F03EF0"/>
    <w:rsid w:val="00F047D0"/>
    <w:rsid w:val="00F10F48"/>
    <w:rsid w:val="00F16616"/>
    <w:rsid w:val="00F25934"/>
    <w:rsid w:val="00F3121E"/>
    <w:rsid w:val="00F424AF"/>
    <w:rsid w:val="00F47E7F"/>
    <w:rsid w:val="00F52484"/>
    <w:rsid w:val="00F6499C"/>
    <w:rsid w:val="00FA2A7D"/>
    <w:rsid w:val="00FA39DE"/>
    <w:rsid w:val="00FA57C8"/>
    <w:rsid w:val="00FC4F1F"/>
    <w:rsid w:val="00FD159B"/>
    <w:rsid w:val="00FD1B8E"/>
    <w:rsid w:val="00FD45C9"/>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A7E"/>
  <w15:docId w15:val="{6C281ED1-9DAF-45D5-8B02-96FDB1B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5"/>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801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4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E2205"/>
    <w:pPr>
      <w:spacing w:beforeAutospacing="1"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AE2205"/>
    <w:rPr>
      <w:rFonts w:ascii="Cambria" w:eastAsia="Times New Roman" w:hAnsi="Cambria" w:cs="Times New Roman"/>
      <w:b/>
      <w:bCs/>
      <w:color w:val="4F81BD"/>
      <w:sz w:val="24"/>
      <w:szCs w:val="24"/>
    </w:rPr>
  </w:style>
  <w:style w:type="character" w:customStyle="1" w:styleId="a3">
    <w:name w:val="Обычный (веб) Знак"/>
    <w:aliases w:val="Знак2 Знак Знак"/>
    <w:qFormat/>
    <w:locked/>
    <w:rsid w:val="00AE2205"/>
    <w:rPr>
      <w:rFonts w:ascii="Times New Roman" w:eastAsia="Times New Roman" w:hAnsi="Times New Roman" w:cs="Times New Roman"/>
      <w:sz w:val="24"/>
      <w:szCs w:val="24"/>
    </w:rPr>
  </w:style>
  <w:style w:type="character" w:customStyle="1" w:styleId="grame">
    <w:name w:val="grame"/>
    <w:basedOn w:val="a0"/>
    <w:qFormat/>
    <w:rsid w:val="00AE2205"/>
    <w:rPr>
      <w:rFonts w:ascii="Times New Roman" w:hAnsi="Times New Roman" w:cs="Times New Roman"/>
    </w:rPr>
  </w:style>
  <w:style w:type="character" w:customStyle="1" w:styleId="-">
    <w:name w:val="Интернет-ссылка"/>
    <w:basedOn w:val="a0"/>
    <w:uiPriority w:val="99"/>
    <w:unhideWhenUsed/>
    <w:rsid w:val="003641B3"/>
    <w:rPr>
      <w:color w:val="0000FF" w:themeColor="hyperlink"/>
      <w:u w:val="single"/>
    </w:rPr>
  </w:style>
  <w:style w:type="character" w:styleId="a4">
    <w:name w:val="Strong"/>
    <w:basedOn w:val="a0"/>
    <w:uiPriority w:val="22"/>
    <w:qFormat/>
    <w:rsid w:val="00F73A95"/>
    <w:rPr>
      <w:b/>
      <w:bCs/>
    </w:rPr>
  </w:style>
  <w:style w:type="character" w:customStyle="1" w:styleId="10">
    <w:name w:val="Заголовок 1 Знак"/>
    <w:basedOn w:val="a0"/>
    <w:link w:val="1"/>
    <w:qFormat/>
    <w:rsid w:val="00801DE3"/>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qFormat/>
    <w:rsid w:val="00634755"/>
    <w:rPr>
      <w:rFonts w:asciiTheme="majorHAnsi" w:eastAsiaTheme="majorEastAsia" w:hAnsiTheme="majorHAnsi" w:cstheme="majorBidi"/>
      <w:b/>
      <w:bCs/>
      <w:color w:val="4F81BD" w:themeColor="accent1"/>
      <w:sz w:val="26"/>
      <w:szCs w:val="26"/>
      <w:lang w:val="uk-UA" w:eastAsia="uk-UA"/>
    </w:rPr>
  </w:style>
  <w:style w:type="character" w:customStyle="1" w:styleId="a5">
    <w:name w:val="Текст выноски Знак"/>
    <w:basedOn w:val="a0"/>
    <w:uiPriority w:val="99"/>
    <w:semiHidden/>
    <w:qFormat/>
    <w:rsid w:val="008B7802"/>
    <w:rPr>
      <w:rFonts w:ascii="Segoe UI" w:eastAsia="Times New Roman" w:hAnsi="Segoe UI" w:cs="Segoe UI"/>
      <w:sz w:val="18"/>
      <w:szCs w:val="18"/>
      <w:lang w:val="uk-UA" w:eastAsia="uk-UA"/>
    </w:rPr>
  </w:style>
  <w:style w:type="character" w:customStyle="1" w:styleId="HTML">
    <w:name w:val="Стандартный HTML Знак"/>
    <w:basedOn w:val="a0"/>
    <w:link w:val="HTML"/>
    <w:uiPriority w:val="99"/>
    <w:qFormat/>
    <w:rsid w:val="00BE29D4"/>
    <w:rPr>
      <w:rFonts w:ascii="Consolas" w:hAnsi="Consolas"/>
      <w:sz w:val="20"/>
      <w:szCs w:val="20"/>
      <w:lang w:val="uk-UA"/>
    </w:rPr>
  </w:style>
  <w:style w:type="character" w:customStyle="1" w:styleId="a6">
    <w:name w:val="Основной текст Знак"/>
    <w:basedOn w:val="a0"/>
    <w:qFormat/>
    <w:rsid w:val="008255D7"/>
    <w:rPr>
      <w:rFonts w:ascii="Times New Roman" w:eastAsia="Times New Roman" w:hAnsi="Times New Roman" w:cs="Times New Roman"/>
      <w:shd w:val="clear" w:color="auto" w:fill="FFFFFF"/>
      <w:lang w:eastAsia="zh-CN"/>
    </w:rPr>
  </w:style>
  <w:style w:type="paragraph" w:styleId="a7">
    <w:name w:val="Title"/>
    <w:basedOn w:val="a"/>
    <w:next w:val="a8"/>
    <w:qFormat/>
    <w:rsid w:val="00316EF4"/>
    <w:pPr>
      <w:keepNext/>
      <w:spacing w:before="240" w:after="120"/>
    </w:pPr>
    <w:rPr>
      <w:rFonts w:ascii="Liberation Sans" w:eastAsia="Microsoft YaHei" w:hAnsi="Liberation Sans" w:cs="Arial"/>
      <w:sz w:val="28"/>
      <w:szCs w:val="28"/>
    </w:rPr>
  </w:style>
  <w:style w:type="paragraph" w:styleId="a8">
    <w:name w:val="Body Text"/>
    <w:basedOn w:val="a"/>
    <w:rsid w:val="008255D7"/>
    <w:pPr>
      <w:widowControl w:val="0"/>
      <w:shd w:val="clear" w:color="auto" w:fill="FFFFFF"/>
      <w:spacing w:after="300" w:line="240" w:lineRule="atLeast"/>
      <w:jc w:val="both"/>
    </w:pPr>
    <w:rPr>
      <w:sz w:val="22"/>
      <w:szCs w:val="22"/>
      <w:lang w:val="ru-RU" w:eastAsia="zh-CN"/>
    </w:rPr>
  </w:style>
  <w:style w:type="paragraph" w:styleId="a9">
    <w:name w:val="List"/>
    <w:basedOn w:val="a8"/>
    <w:rsid w:val="00316EF4"/>
    <w:rPr>
      <w:rFonts w:cs="Arial"/>
    </w:rPr>
  </w:style>
  <w:style w:type="paragraph" w:styleId="aa">
    <w:name w:val="caption"/>
    <w:basedOn w:val="a"/>
    <w:qFormat/>
    <w:rsid w:val="00316EF4"/>
    <w:pPr>
      <w:suppressLineNumbers/>
      <w:spacing w:before="120" w:after="120"/>
    </w:pPr>
    <w:rPr>
      <w:rFonts w:cs="Arial"/>
      <w:i/>
      <w:iCs/>
    </w:rPr>
  </w:style>
  <w:style w:type="paragraph" w:styleId="ab">
    <w:name w:val="index heading"/>
    <w:basedOn w:val="a"/>
    <w:qFormat/>
    <w:rsid w:val="00316EF4"/>
    <w:pPr>
      <w:suppressLineNumbers/>
    </w:pPr>
    <w:rPr>
      <w:rFonts w:cs="Arial"/>
    </w:rPr>
  </w:style>
  <w:style w:type="paragraph" w:styleId="ac">
    <w:name w:val="Normal (Web)"/>
    <w:aliases w:val="Знак2 Знак"/>
    <w:basedOn w:val="a"/>
    <w:unhideWhenUsed/>
    <w:qFormat/>
    <w:rsid w:val="00AE2205"/>
    <w:pPr>
      <w:spacing w:beforeAutospacing="1" w:afterAutospacing="1"/>
    </w:pPr>
  </w:style>
  <w:style w:type="paragraph" w:customStyle="1" w:styleId="ad">
    <w:name w:val="Без інтервалів"/>
    <w:uiPriority w:val="99"/>
    <w:qFormat/>
    <w:rsid w:val="00AE2205"/>
    <w:rPr>
      <w:rFonts w:ascii="Times New Roman" w:eastAsia="Times New Roman" w:hAnsi="Times New Roman" w:cs="Times New Roman"/>
      <w:sz w:val="24"/>
      <w:szCs w:val="24"/>
      <w:lang w:val="uk-UA" w:eastAsia="uk-UA"/>
    </w:rPr>
  </w:style>
  <w:style w:type="paragraph" w:styleId="ae">
    <w:name w:val="List Paragraph"/>
    <w:basedOn w:val="a"/>
    <w:uiPriority w:val="34"/>
    <w:qFormat/>
    <w:rsid w:val="00AE2205"/>
    <w:pPr>
      <w:ind w:left="720"/>
      <w:contextualSpacing/>
    </w:pPr>
    <w:rPr>
      <w:lang w:eastAsia="ru-RU"/>
    </w:rPr>
  </w:style>
  <w:style w:type="paragraph" w:customStyle="1" w:styleId="11">
    <w:name w:val="Обычный1"/>
    <w:qFormat/>
    <w:rsid w:val="00430CE5"/>
    <w:pPr>
      <w:spacing w:line="276" w:lineRule="auto"/>
    </w:pPr>
    <w:rPr>
      <w:rFonts w:ascii="Arial" w:eastAsia="Arial" w:hAnsi="Arial" w:cs="Arial"/>
      <w:color w:val="000000"/>
      <w:sz w:val="24"/>
      <w:lang w:eastAsia="ru-RU"/>
    </w:rPr>
  </w:style>
  <w:style w:type="paragraph" w:styleId="af">
    <w:name w:val="Balloon Text"/>
    <w:basedOn w:val="a"/>
    <w:uiPriority w:val="99"/>
    <w:semiHidden/>
    <w:unhideWhenUsed/>
    <w:qFormat/>
    <w:rsid w:val="008B7802"/>
    <w:rPr>
      <w:rFonts w:ascii="Segoe UI" w:hAnsi="Segoe UI" w:cs="Segoe UI"/>
      <w:sz w:val="18"/>
      <w:szCs w:val="18"/>
    </w:rPr>
  </w:style>
  <w:style w:type="paragraph" w:customStyle="1" w:styleId="tbl-cod">
    <w:name w:val="tbl-cod"/>
    <w:basedOn w:val="a"/>
    <w:uiPriority w:val="99"/>
    <w:qFormat/>
    <w:rsid w:val="00993A15"/>
    <w:pPr>
      <w:spacing w:beforeAutospacing="1" w:afterAutospacing="1"/>
    </w:pPr>
  </w:style>
  <w:style w:type="paragraph" w:customStyle="1" w:styleId="tbl-txt">
    <w:name w:val="tbl-txt"/>
    <w:basedOn w:val="a"/>
    <w:uiPriority w:val="99"/>
    <w:qFormat/>
    <w:rsid w:val="00993A15"/>
    <w:pPr>
      <w:spacing w:beforeAutospacing="1" w:afterAutospacing="1"/>
    </w:pPr>
  </w:style>
  <w:style w:type="paragraph" w:styleId="HTML0">
    <w:name w:val="HTML Preformatted"/>
    <w:basedOn w:val="a"/>
    <w:uiPriority w:val="99"/>
    <w:unhideWhenUsed/>
    <w:qFormat/>
    <w:rsid w:val="00BE29D4"/>
    <w:rPr>
      <w:rFonts w:ascii="Consolas" w:eastAsiaTheme="minorHAnsi" w:hAnsi="Consolas" w:cstheme="minorBidi"/>
      <w:sz w:val="20"/>
      <w:szCs w:val="20"/>
      <w:lang w:eastAsia="en-US"/>
    </w:rPr>
  </w:style>
  <w:style w:type="paragraph" w:customStyle="1" w:styleId="Dogovor">
    <w:name w:val="Dogovor"/>
    <w:qFormat/>
    <w:rsid w:val="008255D7"/>
    <w:pPr>
      <w:keepNext/>
      <w:pageBreakBefore/>
      <w:widowControl w:val="0"/>
      <w:spacing w:before="170"/>
      <w:jc w:val="center"/>
    </w:pPr>
    <w:rPr>
      <w:rFonts w:ascii="Times New Roman" w:eastAsia="Times New Roman" w:hAnsi="Times New Roman" w:cs="Times New Roman"/>
      <w:b/>
      <w:color w:val="000000"/>
      <w:sz w:val="24"/>
      <w:szCs w:val="20"/>
      <w:lang w:eastAsia="zh-CN"/>
    </w:rPr>
  </w:style>
  <w:style w:type="paragraph" w:styleId="af0">
    <w:name w:val="No Spacing"/>
    <w:link w:val="af1"/>
    <w:uiPriority w:val="1"/>
    <w:qFormat/>
    <w:rsid w:val="008255D7"/>
    <w:rPr>
      <w:rFonts w:cs="Times New Roman"/>
      <w:sz w:val="24"/>
    </w:rPr>
  </w:style>
  <w:style w:type="paragraph" w:customStyle="1" w:styleId="Style6">
    <w:name w:val="Style6"/>
    <w:basedOn w:val="a"/>
    <w:qFormat/>
    <w:rsid w:val="008255D7"/>
    <w:pPr>
      <w:widowControl w:val="0"/>
      <w:spacing w:line="310" w:lineRule="exact"/>
      <w:jc w:val="center"/>
    </w:pPr>
    <w:rPr>
      <w:rFonts w:ascii="Franklin Gothic Medium" w:hAnsi="Franklin Gothic Medium" w:cs="Franklin Gothic Medium"/>
      <w:lang w:val="ru-RU" w:eastAsia="zh-CN"/>
    </w:rPr>
  </w:style>
  <w:style w:type="paragraph" w:customStyle="1" w:styleId="af2">
    <w:name w:val="Содержимое таблицы"/>
    <w:basedOn w:val="a"/>
    <w:qFormat/>
    <w:rsid w:val="00316EF4"/>
    <w:pPr>
      <w:suppressLineNumbers/>
    </w:pPr>
  </w:style>
  <w:style w:type="paragraph" w:customStyle="1" w:styleId="af3">
    <w:name w:val="Заголовок таблицы"/>
    <w:basedOn w:val="af2"/>
    <w:qFormat/>
    <w:rsid w:val="00316EF4"/>
    <w:pPr>
      <w:jc w:val="center"/>
    </w:pPr>
    <w:rPr>
      <w:b/>
      <w:bCs/>
    </w:rPr>
  </w:style>
  <w:style w:type="numbering" w:customStyle="1" w:styleId="12">
    <w:name w:val="Нет списка1"/>
    <w:uiPriority w:val="99"/>
    <w:semiHidden/>
    <w:unhideWhenUsed/>
    <w:qFormat/>
    <w:rsid w:val="008255D7"/>
  </w:style>
  <w:style w:type="table" w:styleId="af4">
    <w:name w:val="Table Grid"/>
    <w:basedOn w:val="a1"/>
    <w:uiPriority w:val="5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AA45F4"/>
    <w:pPr>
      <w:spacing w:after="200" w:line="276" w:lineRule="auto"/>
      <w:ind w:left="720"/>
    </w:pPr>
    <w:rPr>
      <w:rFonts w:ascii="Calibri" w:eastAsia="Calibri" w:hAnsi="Calibri" w:cs="Calibri"/>
      <w:sz w:val="22"/>
      <w:szCs w:val="22"/>
      <w:lang w:val="ru-RU" w:eastAsia="ar-SA"/>
    </w:rPr>
  </w:style>
  <w:style w:type="character" w:customStyle="1" w:styleId="21">
    <w:name w:val="Основний текст (2)"/>
    <w:basedOn w:val="a0"/>
    <w:rsid w:val="00626B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1">
    <w:name w:val="Без интервала Знак"/>
    <w:link w:val="af0"/>
    <w:uiPriority w:val="1"/>
    <w:locked/>
    <w:rsid w:val="00515E2D"/>
    <w:rPr>
      <w:rFonts w:cs="Times New Roman"/>
      <w:sz w:val="24"/>
    </w:rPr>
  </w:style>
  <w:style w:type="table" w:customStyle="1" w:styleId="-11">
    <w:name w:val="Таблица-сетка 1 светлая1"/>
    <w:basedOn w:val="a1"/>
    <w:uiPriority w:val="46"/>
    <w:rsid w:val="00E52C2F"/>
    <w:pPr>
      <w:suppressAutoHyphens w:val="0"/>
    </w:pPr>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22">
    <w:name w:val="Обычный2"/>
    <w:rsid w:val="00E52C2F"/>
    <w:pPr>
      <w:spacing w:line="276" w:lineRule="auto"/>
    </w:pPr>
    <w:rPr>
      <w:rFonts w:ascii="Times New Roman" w:eastAsia="Arial Unicode MS" w:hAnsi="Times New Roman" w:cs="Mangal"/>
      <w:color w:val="000000"/>
      <w:kern w:val="1"/>
      <w:sz w:val="24"/>
      <w:szCs w:val="24"/>
      <w:lang w:eastAsia="hi-IN" w:bidi="hi-IN"/>
    </w:rPr>
  </w:style>
  <w:style w:type="character" w:customStyle="1" w:styleId="WW8Num2z2">
    <w:name w:val="WW8Num2z2"/>
    <w:rsid w:val="00CA5B73"/>
  </w:style>
  <w:style w:type="paragraph" w:styleId="af5">
    <w:name w:val="header"/>
    <w:basedOn w:val="a"/>
    <w:link w:val="af6"/>
    <w:uiPriority w:val="99"/>
    <w:semiHidden/>
    <w:unhideWhenUsed/>
    <w:rsid w:val="00C03F93"/>
    <w:pPr>
      <w:tabs>
        <w:tab w:val="center" w:pos="4677"/>
        <w:tab w:val="right" w:pos="9355"/>
      </w:tabs>
    </w:pPr>
  </w:style>
  <w:style w:type="character" w:customStyle="1" w:styleId="af6">
    <w:name w:val="Верхний колонтитул Знак"/>
    <w:basedOn w:val="a0"/>
    <w:link w:val="af5"/>
    <w:uiPriority w:val="99"/>
    <w:semiHidden/>
    <w:rsid w:val="00C03F93"/>
    <w:rPr>
      <w:rFonts w:ascii="Times New Roman" w:eastAsia="Times New Roman" w:hAnsi="Times New Roman" w:cs="Times New Roman"/>
      <w:sz w:val="24"/>
      <w:szCs w:val="24"/>
      <w:lang w:val="uk-UA" w:eastAsia="uk-UA"/>
    </w:rPr>
  </w:style>
  <w:style w:type="paragraph" w:styleId="af7">
    <w:name w:val="footer"/>
    <w:basedOn w:val="a"/>
    <w:link w:val="af8"/>
    <w:uiPriority w:val="99"/>
    <w:semiHidden/>
    <w:unhideWhenUsed/>
    <w:rsid w:val="00C03F93"/>
    <w:pPr>
      <w:tabs>
        <w:tab w:val="center" w:pos="4677"/>
        <w:tab w:val="right" w:pos="9355"/>
      </w:tabs>
    </w:pPr>
  </w:style>
  <w:style w:type="character" w:customStyle="1" w:styleId="af8">
    <w:name w:val="Нижний колонтитул Знак"/>
    <w:basedOn w:val="a0"/>
    <w:link w:val="af7"/>
    <w:uiPriority w:val="99"/>
    <w:semiHidden/>
    <w:rsid w:val="00C03F93"/>
    <w:rPr>
      <w:rFonts w:ascii="Times New Roman" w:eastAsia="Times New Roman" w:hAnsi="Times New Roman" w:cs="Times New Roman"/>
      <w:sz w:val="24"/>
      <w:szCs w:val="24"/>
      <w:lang w:val="uk-UA" w:eastAsia="uk-UA"/>
    </w:rPr>
  </w:style>
  <w:style w:type="paragraph" w:customStyle="1" w:styleId="xfmc1">
    <w:name w:val="xfmc1"/>
    <w:basedOn w:val="a"/>
    <w:rsid w:val="00707276"/>
    <w:pPr>
      <w:suppressAutoHyphens w:val="0"/>
      <w:spacing w:before="100" w:beforeAutospacing="1" w:after="100" w:afterAutospacing="1"/>
    </w:pPr>
    <w:rPr>
      <w:lang w:val="ru-RU" w:eastAsia="ru-RU"/>
    </w:rPr>
  </w:style>
  <w:style w:type="character" w:customStyle="1" w:styleId="apple-converted-space">
    <w:name w:val="apple-converted-space"/>
    <w:basedOn w:val="a0"/>
    <w:rsid w:val="00707276"/>
  </w:style>
  <w:style w:type="character" w:customStyle="1" w:styleId="xfm54810828">
    <w:name w:val="xfm_54810828"/>
    <w:basedOn w:val="a0"/>
    <w:rsid w:val="0070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4571">
      <w:bodyDiv w:val="1"/>
      <w:marLeft w:val="0"/>
      <w:marRight w:val="0"/>
      <w:marTop w:val="0"/>
      <w:marBottom w:val="0"/>
      <w:divBdr>
        <w:top w:val="none" w:sz="0" w:space="0" w:color="auto"/>
        <w:left w:val="none" w:sz="0" w:space="0" w:color="auto"/>
        <w:bottom w:val="none" w:sz="0" w:space="0" w:color="auto"/>
        <w:right w:val="none" w:sz="0" w:space="0" w:color="auto"/>
      </w:divBdr>
    </w:div>
    <w:div w:id="983201369">
      <w:bodyDiv w:val="1"/>
      <w:marLeft w:val="0"/>
      <w:marRight w:val="0"/>
      <w:marTop w:val="0"/>
      <w:marBottom w:val="0"/>
      <w:divBdr>
        <w:top w:val="none" w:sz="0" w:space="0" w:color="auto"/>
        <w:left w:val="none" w:sz="0" w:space="0" w:color="auto"/>
        <w:bottom w:val="none" w:sz="0" w:space="0" w:color="auto"/>
        <w:right w:val="none" w:sz="0" w:space="0" w:color="auto"/>
      </w:divBdr>
    </w:div>
    <w:div w:id="1104501448">
      <w:bodyDiv w:val="1"/>
      <w:marLeft w:val="0"/>
      <w:marRight w:val="0"/>
      <w:marTop w:val="0"/>
      <w:marBottom w:val="0"/>
      <w:divBdr>
        <w:top w:val="none" w:sz="0" w:space="0" w:color="auto"/>
        <w:left w:val="none" w:sz="0" w:space="0" w:color="auto"/>
        <w:bottom w:val="none" w:sz="0" w:space="0" w:color="auto"/>
        <w:right w:val="none" w:sz="0" w:space="0" w:color="auto"/>
      </w:divBdr>
    </w:div>
    <w:div w:id="1221943142">
      <w:bodyDiv w:val="1"/>
      <w:marLeft w:val="0"/>
      <w:marRight w:val="0"/>
      <w:marTop w:val="0"/>
      <w:marBottom w:val="0"/>
      <w:divBdr>
        <w:top w:val="none" w:sz="0" w:space="0" w:color="auto"/>
        <w:left w:val="none" w:sz="0" w:space="0" w:color="auto"/>
        <w:bottom w:val="none" w:sz="0" w:space="0" w:color="auto"/>
        <w:right w:val="none" w:sz="0" w:space="0" w:color="auto"/>
      </w:divBdr>
    </w:div>
    <w:div w:id="1364600200">
      <w:bodyDiv w:val="1"/>
      <w:marLeft w:val="0"/>
      <w:marRight w:val="0"/>
      <w:marTop w:val="0"/>
      <w:marBottom w:val="0"/>
      <w:divBdr>
        <w:top w:val="none" w:sz="0" w:space="0" w:color="auto"/>
        <w:left w:val="none" w:sz="0" w:space="0" w:color="auto"/>
        <w:bottom w:val="none" w:sz="0" w:space="0" w:color="auto"/>
        <w:right w:val="none" w:sz="0" w:space="0" w:color="auto"/>
      </w:divBdr>
    </w:div>
    <w:div w:id="1580558012">
      <w:bodyDiv w:val="1"/>
      <w:marLeft w:val="0"/>
      <w:marRight w:val="0"/>
      <w:marTop w:val="0"/>
      <w:marBottom w:val="0"/>
      <w:divBdr>
        <w:top w:val="none" w:sz="0" w:space="0" w:color="auto"/>
        <w:left w:val="none" w:sz="0" w:space="0" w:color="auto"/>
        <w:bottom w:val="none" w:sz="0" w:space="0" w:color="auto"/>
        <w:right w:val="none" w:sz="0" w:space="0" w:color="auto"/>
      </w:divBdr>
    </w:div>
    <w:div w:id="1711807478">
      <w:bodyDiv w:val="1"/>
      <w:marLeft w:val="0"/>
      <w:marRight w:val="0"/>
      <w:marTop w:val="0"/>
      <w:marBottom w:val="0"/>
      <w:divBdr>
        <w:top w:val="none" w:sz="0" w:space="0" w:color="auto"/>
        <w:left w:val="none" w:sz="0" w:space="0" w:color="auto"/>
        <w:bottom w:val="none" w:sz="0" w:space="0" w:color="auto"/>
        <w:right w:val="none" w:sz="0" w:space="0" w:color="auto"/>
      </w:divBdr>
    </w:div>
    <w:div w:id="1737246234">
      <w:bodyDiv w:val="1"/>
      <w:marLeft w:val="0"/>
      <w:marRight w:val="0"/>
      <w:marTop w:val="0"/>
      <w:marBottom w:val="0"/>
      <w:divBdr>
        <w:top w:val="none" w:sz="0" w:space="0" w:color="auto"/>
        <w:left w:val="none" w:sz="0" w:space="0" w:color="auto"/>
        <w:bottom w:val="none" w:sz="0" w:space="0" w:color="auto"/>
        <w:right w:val="none" w:sz="0" w:space="0" w:color="auto"/>
      </w:divBdr>
    </w:div>
    <w:div w:id="1838961391">
      <w:bodyDiv w:val="1"/>
      <w:marLeft w:val="0"/>
      <w:marRight w:val="0"/>
      <w:marTop w:val="0"/>
      <w:marBottom w:val="0"/>
      <w:divBdr>
        <w:top w:val="none" w:sz="0" w:space="0" w:color="auto"/>
        <w:left w:val="none" w:sz="0" w:space="0" w:color="auto"/>
        <w:bottom w:val="none" w:sz="0" w:space="0" w:color="auto"/>
        <w:right w:val="none" w:sz="0" w:space="0" w:color="auto"/>
      </w:divBdr>
    </w:div>
    <w:div w:id="1863351113">
      <w:bodyDiv w:val="1"/>
      <w:marLeft w:val="0"/>
      <w:marRight w:val="0"/>
      <w:marTop w:val="0"/>
      <w:marBottom w:val="0"/>
      <w:divBdr>
        <w:top w:val="none" w:sz="0" w:space="0" w:color="auto"/>
        <w:left w:val="none" w:sz="0" w:space="0" w:color="auto"/>
        <w:bottom w:val="none" w:sz="0" w:space="0" w:color="auto"/>
        <w:right w:val="none" w:sz="0" w:space="0" w:color="auto"/>
      </w:divBdr>
    </w:div>
    <w:div w:id="1872257273">
      <w:bodyDiv w:val="1"/>
      <w:marLeft w:val="0"/>
      <w:marRight w:val="0"/>
      <w:marTop w:val="0"/>
      <w:marBottom w:val="0"/>
      <w:divBdr>
        <w:top w:val="none" w:sz="0" w:space="0" w:color="auto"/>
        <w:left w:val="none" w:sz="0" w:space="0" w:color="auto"/>
        <w:bottom w:val="none" w:sz="0" w:space="0" w:color="auto"/>
        <w:right w:val="none" w:sz="0" w:space="0" w:color="auto"/>
      </w:divBdr>
    </w:div>
    <w:div w:id="1879465514">
      <w:bodyDiv w:val="1"/>
      <w:marLeft w:val="0"/>
      <w:marRight w:val="0"/>
      <w:marTop w:val="0"/>
      <w:marBottom w:val="0"/>
      <w:divBdr>
        <w:top w:val="none" w:sz="0" w:space="0" w:color="auto"/>
        <w:left w:val="none" w:sz="0" w:space="0" w:color="auto"/>
        <w:bottom w:val="none" w:sz="0" w:space="0" w:color="auto"/>
        <w:right w:val="none" w:sz="0" w:space="0" w:color="auto"/>
      </w:divBdr>
    </w:div>
    <w:div w:id="1897156351">
      <w:bodyDiv w:val="1"/>
      <w:marLeft w:val="0"/>
      <w:marRight w:val="0"/>
      <w:marTop w:val="0"/>
      <w:marBottom w:val="0"/>
      <w:divBdr>
        <w:top w:val="none" w:sz="0" w:space="0" w:color="auto"/>
        <w:left w:val="none" w:sz="0" w:space="0" w:color="auto"/>
        <w:bottom w:val="none" w:sz="0" w:space="0" w:color="auto"/>
        <w:right w:val="none" w:sz="0" w:space="0" w:color="auto"/>
      </w:divBdr>
    </w:div>
    <w:div w:id="1910919984">
      <w:bodyDiv w:val="1"/>
      <w:marLeft w:val="0"/>
      <w:marRight w:val="0"/>
      <w:marTop w:val="0"/>
      <w:marBottom w:val="0"/>
      <w:divBdr>
        <w:top w:val="none" w:sz="0" w:space="0" w:color="auto"/>
        <w:left w:val="none" w:sz="0" w:space="0" w:color="auto"/>
        <w:bottom w:val="none" w:sz="0" w:space="0" w:color="auto"/>
        <w:right w:val="none" w:sz="0" w:space="0" w:color="auto"/>
      </w:divBdr>
    </w:div>
    <w:div w:id="1912541075">
      <w:bodyDiv w:val="1"/>
      <w:marLeft w:val="0"/>
      <w:marRight w:val="0"/>
      <w:marTop w:val="0"/>
      <w:marBottom w:val="0"/>
      <w:divBdr>
        <w:top w:val="none" w:sz="0" w:space="0" w:color="auto"/>
        <w:left w:val="none" w:sz="0" w:space="0" w:color="auto"/>
        <w:bottom w:val="none" w:sz="0" w:space="0" w:color="auto"/>
        <w:right w:val="none" w:sz="0" w:space="0" w:color="auto"/>
      </w:divBdr>
    </w:div>
    <w:div w:id="191319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E881-7EC0-415A-A69A-8FB4EEF1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21000</Words>
  <Characters>11970</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061</dc:creator>
  <dc:description/>
  <cp:lastModifiedBy>Admin</cp:lastModifiedBy>
  <cp:revision>13</cp:revision>
  <cp:lastPrinted>2021-12-01T13:18:00Z</cp:lastPrinted>
  <dcterms:created xsi:type="dcterms:W3CDTF">2022-07-27T10:02:00Z</dcterms:created>
  <dcterms:modified xsi:type="dcterms:W3CDTF">2022-11-07T07:54:00Z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