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D2" w:rsidRPr="005E1FD2" w:rsidRDefault="005E1FD2" w:rsidP="005E1FD2">
      <w:pPr>
        <w:shd w:val="clear" w:color="auto" w:fill="FFFFFF"/>
        <w:jc w:val="center"/>
        <w:rPr>
          <w:rFonts w:eastAsia="Times New Roman"/>
          <w:b/>
          <w:bCs/>
          <w:position w:val="6"/>
          <w:lang w:val="uk-UA"/>
        </w:rPr>
      </w:pPr>
      <w:r w:rsidRPr="005E1FD2">
        <w:rPr>
          <w:rFonts w:eastAsia="Times New Roman"/>
          <w:b/>
          <w:bCs/>
          <w:position w:val="6"/>
          <w:lang w:val="uk-UA"/>
        </w:rPr>
        <w:t xml:space="preserve">Відділ освіти, молоді та спорту </w:t>
      </w:r>
      <w:proofErr w:type="spellStart"/>
      <w:r w:rsidRPr="005E1FD2">
        <w:rPr>
          <w:rFonts w:eastAsia="Times New Roman"/>
          <w:b/>
          <w:bCs/>
          <w:position w:val="6"/>
          <w:lang w:val="uk-UA"/>
        </w:rPr>
        <w:t>Межівської</w:t>
      </w:r>
      <w:proofErr w:type="spellEnd"/>
      <w:r w:rsidRPr="005E1FD2">
        <w:rPr>
          <w:rFonts w:eastAsia="Times New Roman"/>
          <w:b/>
          <w:bCs/>
          <w:position w:val="6"/>
          <w:lang w:val="uk-UA"/>
        </w:rPr>
        <w:t xml:space="preserve"> селищної ради</w:t>
      </w:r>
    </w:p>
    <w:p w:rsidR="005E1FD2" w:rsidRPr="005E1FD2" w:rsidRDefault="005E1FD2" w:rsidP="005E1FD2">
      <w:pPr>
        <w:shd w:val="clear" w:color="auto" w:fill="FFFFFF"/>
        <w:ind w:left="5954"/>
        <w:rPr>
          <w:rFonts w:eastAsia="Times New Roman"/>
          <w:b/>
          <w:bCs/>
          <w:position w:val="6"/>
          <w:lang w:val="uk-UA"/>
        </w:rPr>
      </w:pPr>
    </w:p>
    <w:p w:rsidR="005E1FD2" w:rsidRPr="005E1FD2" w:rsidRDefault="005E1FD2" w:rsidP="005E1FD2">
      <w:pPr>
        <w:shd w:val="clear" w:color="auto" w:fill="FFFFFF"/>
        <w:ind w:left="5954"/>
        <w:rPr>
          <w:rFonts w:eastAsia="Times New Roman"/>
          <w:b/>
          <w:bCs/>
          <w:position w:val="6"/>
          <w:lang w:val="uk-UA"/>
        </w:rPr>
      </w:pPr>
      <w:r w:rsidRPr="005E1FD2">
        <w:rPr>
          <w:rFonts w:eastAsia="Times New Roman"/>
          <w:b/>
          <w:bCs/>
          <w:position w:val="6"/>
          <w:lang w:val="uk-UA"/>
        </w:rPr>
        <w:t xml:space="preserve">Уповноважена особа з публічних </w:t>
      </w:r>
      <w:proofErr w:type="spellStart"/>
      <w:r w:rsidRPr="005E1FD2">
        <w:rPr>
          <w:rFonts w:eastAsia="Times New Roman"/>
          <w:b/>
          <w:bCs/>
          <w:position w:val="6"/>
          <w:lang w:val="uk-UA"/>
        </w:rPr>
        <w:t>закупівель</w:t>
      </w:r>
      <w:proofErr w:type="spellEnd"/>
    </w:p>
    <w:p w:rsidR="005E1FD2" w:rsidRPr="005E1FD2" w:rsidRDefault="005E1FD2" w:rsidP="005E1FD2">
      <w:pPr>
        <w:shd w:val="clear" w:color="auto" w:fill="FFFFFF"/>
        <w:ind w:left="5954"/>
        <w:rPr>
          <w:rFonts w:eastAsia="Times New Roman"/>
          <w:position w:val="6"/>
          <w:u w:val="single"/>
          <w:lang w:val="uk-UA"/>
        </w:rPr>
      </w:pPr>
      <w:r w:rsidRPr="005E1FD2">
        <w:rPr>
          <w:rFonts w:eastAsia="Times New Roman"/>
          <w:bCs/>
          <w:position w:val="6"/>
          <w:lang w:val="uk-UA"/>
        </w:rPr>
        <w:t>Харченко Ірина Олександрівна</w:t>
      </w:r>
    </w:p>
    <w:p w:rsidR="005E1FD2" w:rsidRPr="005E1FD2" w:rsidRDefault="005E1FD2" w:rsidP="005E1FD2">
      <w:pPr>
        <w:shd w:val="clear" w:color="auto" w:fill="FFFFFF"/>
        <w:ind w:left="5954"/>
        <w:jc w:val="center"/>
        <w:rPr>
          <w:rFonts w:eastAsia="Times New Roman"/>
          <w:b/>
          <w:bCs/>
          <w:position w:val="6"/>
          <w:sz w:val="28"/>
          <w:szCs w:val="28"/>
          <w:lang w:val="uk-UA"/>
        </w:rPr>
      </w:pPr>
    </w:p>
    <w:p w:rsidR="005E1FD2" w:rsidRPr="005E1FD2" w:rsidRDefault="005E1FD2" w:rsidP="005E1FD2">
      <w:pPr>
        <w:shd w:val="clear" w:color="auto" w:fill="FFFFFF"/>
        <w:jc w:val="center"/>
        <w:rPr>
          <w:rFonts w:eastAsia="Times New Roman"/>
          <w:b/>
          <w:bCs/>
          <w:position w:val="6"/>
          <w:sz w:val="28"/>
          <w:szCs w:val="28"/>
          <w:lang w:val="uk-UA"/>
        </w:rPr>
      </w:pPr>
    </w:p>
    <w:p w:rsidR="005E1FD2" w:rsidRPr="005E1FD2" w:rsidRDefault="005E1FD2" w:rsidP="005E1FD2">
      <w:pPr>
        <w:shd w:val="clear" w:color="auto" w:fill="FFFFFF"/>
        <w:jc w:val="center"/>
        <w:rPr>
          <w:rFonts w:eastAsia="Times New Roman"/>
          <w:b/>
          <w:bCs/>
          <w:position w:val="6"/>
          <w:sz w:val="28"/>
          <w:szCs w:val="28"/>
          <w:lang w:val="uk-UA"/>
        </w:rPr>
      </w:pPr>
    </w:p>
    <w:p w:rsidR="005E1FD2" w:rsidRPr="005E1FD2" w:rsidRDefault="005E1FD2" w:rsidP="005E1FD2">
      <w:pPr>
        <w:shd w:val="clear" w:color="auto" w:fill="FFFFFF"/>
        <w:jc w:val="center"/>
        <w:rPr>
          <w:rFonts w:eastAsia="Times New Roman"/>
          <w:b/>
          <w:bCs/>
          <w:position w:val="6"/>
          <w:sz w:val="28"/>
          <w:szCs w:val="28"/>
          <w:lang w:val="uk-UA"/>
        </w:rPr>
      </w:pPr>
    </w:p>
    <w:p w:rsidR="005E1FD2" w:rsidRPr="005E1FD2" w:rsidRDefault="005E1FD2" w:rsidP="005E1FD2">
      <w:pPr>
        <w:shd w:val="clear" w:color="auto" w:fill="FFFFFF"/>
        <w:jc w:val="center"/>
        <w:rPr>
          <w:rFonts w:eastAsia="Times New Roman"/>
          <w:b/>
          <w:bCs/>
          <w:position w:val="6"/>
          <w:sz w:val="28"/>
          <w:szCs w:val="28"/>
          <w:lang w:val="uk-UA"/>
        </w:rPr>
      </w:pPr>
    </w:p>
    <w:p w:rsidR="005E1FD2" w:rsidRPr="005E1FD2" w:rsidRDefault="005E1FD2" w:rsidP="005E1FD2">
      <w:pPr>
        <w:shd w:val="clear" w:color="auto" w:fill="FFFFFF"/>
        <w:jc w:val="center"/>
        <w:rPr>
          <w:rFonts w:eastAsia="Times New Roman"/>
          <w:b/>
          <w:bCs/>
          <w:position w:val="6"/>
          <w:sz w:val="28"/>
          <w:szCs w:val="28"/>
          <w:lang w:val="uk-UA"/>
        </w:rPr>
      </w:pPr>
      <w:r w:rsidRPr="005E1FD2">
        <w:rPr>
          <w:rFonts w:eastAsia="Times New Roman"/>
          <w:b/>
          <w:bCs/>
          <w:position w:val="6"/>
          <w:sz w:val="28"/>
          <w:szCs w:val="28"/>
          <w:lang w:val="uk-UA"/>
        </w:rPr>
        <w:t>ОГОЛОШЕННЯ</w:t>
      </w:r>
    </w:p>
    <w:p w:rsidR="005E1FD2" w:rsidRPr="005E1FD2" w:rsidRDefault="005E1FD2" w:rsidP="005E1FD2">
      <w:pPr>
        <w:shd w:val="clear" w:color="auto" w:fill="FFFFFF"/>
        <w:jc w:val="center"/>
        <w:rPr>
          <w:rFonts w:eastAsia="Times New Roman"/>
          <w:b/>
          <w:bCs/>
          <w:position w:val="6"/>
          <w:sz w:val="28"/>
          <w:szCs w:val="28"/>
          <w:lang w:val="uk-UA"/>
        </w:rPr>
      </w:pPr>
      <w:r w:rsidRPr="005E1FD2">
        <w:rPr>
          <w:rFonts w:eastAsia="Times New Roman"/>
          <w:b/>
          <w:bCs/>
          <w:position w:val="6"/>
          <w:sz w:val="28"/>
          <w:szCs w:val="28"/>
          <w:lang w:val="uk-UA"/>
        </w:rPr>
        <w:t xml:space="preserve">ПРО ПРОВЕДЕННЯ СПРОЩЕНОЇ ЗАКУПІВЛІ В СИСТЕМІ ЕЛЕКТРОННИХ ЗАКУПІВЕЛЬ </w:t>
      </w:r>
    </w:p>
    <w:p w:rsidR="005E1FD2" w:rsidRPr="005E1FD2" w:rsidRDefault="005E1FD2" w:rsidP="005E1FD2">
      <w:pPr>
        <w:shd w:val="clear" w:color="auto" w:fill="FFFFFF"/>
        <w:jc w:val="center"/>
        <w:rPr>
          <w:rFonts w:eastAsia="Times New Roman"/>
          <w:b/>
          <w:bCs/>
          <w:position w:val="6"/>
          <w:lang w:val="uk-UA"/>
        </w:rPr>
      </w:pPr>
    </w:p>
    <w:p w:rsidR="005E1FD2" w:rsidRPr="005E1FD2" w:rsidRDefault="005E1FD2" w:rsidP="005E1FD2">
      <w:pPr>
        <w:jc w:val="center"/>
        <w:rPr>
          <w:rFonts w:eastAsia="Times New Roman"/>
          <w:b/>
          <w:bCs/>
          <w:position w:val="6"/>
          <w:lang w:val="uk-UA"/>
        </w:rPr>
      </w:pPr>
      <w:r w:rsidRPr="005E1FD2">
        <w:rPr>
          <w:rFonts w:eastAsia="Times New Roman"/>
          <w:b/>
          <w:position w:val="6"/>
          <w:lang w:val="uk-UA"/>
        </w:rPr>
        <w:t>ДК 021:2015, код 09110000-3 - Тверде паливо (</w:t>
      </w:r>
      <w:r>
        <w:rPr>
          <w:rFonts w:eastAsia="Times New Roman"/>
          <w:b/>
          <w:position w:val="6"/>
          <w:lang w:val="uk-UA"/>
        </w:rPr>
        <w:t>Брикет паливний з лушпиння соняшнику</w:t>
      </w:r>
      <w:r w:rsidRPr="005E1FD2">
        <w:rPr>
          <w:rFonts w:eastAsia="Times New Roman"/>
          <w:b/>
          <w:position w:val="6"/>
          <w:lang w:val="uk-UA"/>
        </w:rPr>
        <w:t>)</w:t>
      </w: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rPr>
          <w:rFonts w:eastAsia="Times New Roman"/>
          <w:bCs/>
          <w:i/>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i/>
          <w:position w:val="6"/>
          <w:lang w:val="uk-UA"/>
        </w:rPr>
      </w:pPr>
      <w:r w:rsidRPr="005E1FD2">
        <w:rPr>
          <w:rFonts w:eastAsia="Times New Roman"/>
          <w:b/>
          <w:bCs/>
          <w:i/>
          <w:position w:val="6"/>
          <w:lang w:val="uk-UA"/>
        </w:rPr>
        <w:t xml:space="preserve">Спрощена закупівля проводиться відповідно до постанови Кабінету Міністрів України від 28.02.2022 № 169 «Деякі питання здійснення оборонних та публічних </w:t>
      </w:r>
      <w:proofErr w:type="spellStart"/>
      <w:r w:rsidRPr="005E1FD2">
        <w:rPr>
          <w:rFonts w:eastAsia="Times New Roman"/>
          <w:b/>
          <w:bCs/>
          <w:i/>
          <w:position w:val="6"/>
          <w:lang w:val="uk-UA"/>
        </w:rPr>
        <w:t>закупівель</w:t>
      </w:r>
      <w:proofErr w:type="spellEnd"/>
      <w:r w:rsidRPr="005E1FD2">
        <w:rPr>
          <w:rFonts w:eastAsia="Times New Roman"/>
          <w:b/>
          <w:bCs/>
          <w:i/>
          <w:position w:val="6"/>
          <w:lang w:val="uk-UA"/>
        </w:rPr>
        <w:t xml:space="preserve"> товарів, робіт і послуг в умовах воєнного стану» (зі змінами від 24.06.2022року; від 02.08.2022 року ) та Закону України «Про публічні закупівлі»</w:t>
      </w: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b/>
          <w:bCs/>
          <w:position w:val="6"/>
          <w:lang w:val="uk-UA"/>
        </w:rPr>
      </w:pPr>
    </w:p>
    <w:p w:rsidR="005E1FD2" w:rsidRPr="005E1FD2" w:rsidRDefault="005E1FD2" w:rsidP="005E1FD2">
      <w:pPr>
        <w:widowControl w:val="0"/>
        <w:shd w:val="clear" w:color="auto" w:fill="FFFFFF"/>
        <w:autoSpaceDE w:val="0"/>
        <w:autoSpaceDN w:val="0"/>
        <w:adjustRightInd w:val="0"/>
        <w:jc w:val="center"/>
        <w:rPr>
          <w:rFonts w:eastAsia="Times New Roman"/>
          <w:position w:val="6"/>
          <w:lang w:val="uk-UA"/>
        </w:rPr>
      </w:pPr>
      <w:r w:rsidRPr="005E1FD2">
        <w:rPr>
          <w:rFonts w:eastAsia="Times New Roman"/>
          <w:b/>
          <w:position w:val="6"/>
          <w:lang w:val="uk-UA"/>
        </w:rPr>
        <w:t>смт Межова</w:t>
      </w:r>
      <w:r w:rsidRPr="005E1FD2">
        <w:rPr>
          <w:rFonts w:eastAsia="Times New Roman"/>
          <w:b/>
          <w:bCs/>
          <w:position w:val="6"/>
          <w:lang w:val="uk-UA"/>
        </w:rPr>
        <w:t xml:space="preserve"> - 2022 рік</w:t>
      </w:r>
    </w:p>
    <w:p w:rsidR="005E1FD2" w:rsidRPr="005E1FD2" w:rsidRDefault="005E1FD2" w:rsidP="005E1FD2">
      <w:pPr>
        <w:ind w:left="-142"/>
        <w:jc w:val="center"/>
        <w:rPr>
          <w:rFonts w:eastAsia="Times New Roman"/>
          <w:b/>
          <w:bCs/>
          <w:position w:val="6"/>
          <w:lang w:val="uk-UA"/>
        </w:rPr>
      </w:pPr>
      <w:r w:rsidRPr="005E1FD2">
        <w:rPr>
          <w:rFonts w:eastAsia="Times New Roman"/>
          <w:b/>
          <w:bCs/>
          <w:position w:val="6"/>
          <w:lang w:val="uk-UA"/>
        </w:rPr>
        <w:br w:type="page"/>
      </w:r>
      <w:bookmarkStart w:id="0" w:name="_Hlk41931104"/>
      <w:bookmarkEnd w:id="0"/>
      <w:r w:rsidRPr="005E1FD2">
        <w:rPr>
          <w:rFonts w:eastAsia="Times New Roman"/>
          <w:b/>
          <w:bCs/>
          <w:position w:val="6"/>
          <w:lang w:val="uk-UA"/>
        </w:rPr>
        <w:lastRenderedPageBreak/>
        <w:t xml:space="preserve">ОГОЛОШЕННЯ ТА ДОКУМЕНТАЦІЯ </w:t>
      </w:r>
    </w:p>
    <w:p w:rsidR="005E1FD2" w:rsidRPr="005E1FD2" w:rsidRDefault="005E1FD2" w:rsidP="005E1FD2">
      <w:pPr>
        <w:ind w:left="-142"/>
        <w:jc w:val="center"/>
        <w:rPr>
          <w:rFonts w:eastAsia="Times New Roman"/>
          <w:b/>
          <w:bCs/>
          <w:position w:val="6"/>
          <w:lang w:val="uk-UA"/>
        </w:rPr>
      </w:pPr>
      <w:r w:rsidRPr="005E1FD2">
        <w:rPr>
          <w:rFonts w:eastAsia="Times New Roman"/>
          <w:b/>
          <w:bCs/>
          <w:position w:val="6"/>
          <w:lang w:val="uk-UA"/>
        </w:rPr>
        <w:t>ПРО ПРОВЕДЕННЯ СПРОЩЕНОЇ ЗАКУПІВЛІ В СИСТЕМІ ЕЛЕКТРОННИХ ЗАКУПІВЕЛЬ</w:t>
      </w:r>
    </w:p>
    <w:p w:rsidR="005E1FD2" w:rsidRPr="005E1FD2" w:rsidRDefault="005E1FD2" w:rsidP="005E1FD2">
      <w:pPr>
        <w:rPr>
          <w:rFonts w:eastAsia="Times New Roman"/>
          <w:b/>
          <w:bCs/>
          <w:position w:val="6"/>
          <w:lang w:val="uk-UA"/>
        </w:rPr>
      </w:pPr>
      <w:r w:rsidRPr="005E1FD2">
        <w:rPr>
          <w:rFonts w:eastAsia="Times New Roman"/>
          <w:b/>
          <w:position w:val="6"/>
          <w:lang w:val="uk-UA"/>
        </w:rPr>
        <w:t>1. Замовник:</w:t>
      </w:r>
    </w:p>
    <w:p w:rsidR="005E1FD2" w:rsidRPr="005E1FD2" w:rsidRDefault="005E1FD2" w:rsidP="005E1FD2">
      <w:pPr>
        <w:jc w:val="both"/>
        <w:rPr>
          <w:rFonts w:eastAsia="Times New Roman"/>
          <w:lang w:val="uk-UA" w:eastAsia="uk-UA"/>
        </w:rPr>
      </w:pPr>
      <w:r w:rsidRPr="005E1FD2">
        <w:rPr>
          <w:rFonts w:eastAsia="Times New Roman"/>
          <w:lang w:val="uk-UA" w:eastAsia="uk-UA"/>
        </w:rPr>
        <w:t xml:space="preserve">1.1. Найменування: </w:t>
      </w:r>
      <w:r w:rsidRPr="005E1FD2">
        <w:rPr>
          <w:rFonts w:eastAsia="Times New Roman"/>
          <w:b/>
          <w:bCs/>
          <w:position w:val="6"/>
          <w:lang w:val="uk-UA"/>
        </w:rPr>
        <w:t xml:space="preserve">Відділ освіти, молоді та спорту </w:t>
      </w:r>
      <w:proofErr w:type="spellStart"/>
      <w:r w:rsidRPr="005E1FD2">
        <w:rPr>
          <w:rFonts w:eastAsia="Times New Roman"/>
          <w:b/>
          <w:bCs/>
          <w:position w:val="6"/>
          <w:lang w:val="uk-UA"/>
        </w:rPr>
        <w:t>Межівської</w:t>
      </w:r>
      <w:proofErr w:type="spellEnd"/>
      <w:r w:rsidRPr="005E1FD2">
        <w:rPr>
          <w:rFonts w:eastAsia="Times New Roman"/>
          <w:b/>
          <w:bCs/>
          <w:position w:val="6"/>
          <w:lang w:val="uk-UA"/>
        </w:rPr>
        <w:t xml:space="preserve"> селищної ради</w:t>
      </w:r>
      <w:r w:rsidRPr="005E1FD2">
        <w:rPr>
          <w:rFonts w:eastAsia="Times New Roman"/>
          <w:b/>
          <w:position w:val="6"/>
          <w:lang w:val="uk-UA" w:eastAsia="uk-UA"/>
        </w:rPr>
        <w:t>.</w:t>
      </w:r>
      <w:r w:rsidRPr="005E1FD2">
        <w:rPr>
          <w:rFonts w:eastAsia="Times New Roman"/>
          <w:lang w:val="uk-UA" w:eastAsia="uk-UA"/>
        </w:rPr>
        <w:t xml:space="preserve">  </w:t>
      </w:r>
    </w:p>
    <w:p w:rsidR="005E1FD2" w:rsidRPr="005E1FD2" w:rsidRDefault="005E1FD2" w:rsidP="005E1FD2">
      <w:pPr>
        <w:tabs>
          <w:tab w:val="num" w:pos="-180"/>
          <w:tab w:val="left" w:pos="540"/>
        </w:tabs>
        <w:jc w:val="both"/>
        <w:rPr>
          <w:lang w:val="uk-UA" w:eastAsia="uk-UA"/>
        </w:rPr>
      </w:pPr>
      <w:r w:rsidRPr="005E1FD2">
        <w:rPr>
          <w:lang w:val="uk-UA" w:eastAsia="uk-UA"/>
        </w:rPr>
        <w:t>1.2. Код ЄДРПОУ: 41796210.</w:t>
      </w:r>
    </w:p>
    <w:p w:rsidR="005E1FD2" w:rsidRPr="005E1FD2" w:rsidRDefault="005E1FD2" w:rsidP="005E1FD2">
      <w:pPr>
        <w:jc w:val="both"/>
        <w:rPr>
          <w:rFonts w:eastAsia="Times New Roman"/>
          <w:lang w:val="uk-UA" w:eastAsia="uk-UA"/>
        </w:rPr>
      </w:pPr>
      <w:r w:rsidRPr="005E1FD2">
        <w:rPr>
          <w:rFonts w:eastAsia="Times New Roman"/>
          <w:lang w:val="uk-UA" w:eastAsia="uk-UA"/>
        </w:rPr>
        <w:t xml:space="preserve">1.3. Місцезнаходження: 52900, Україна, Дніпропетровська обл., </w:t>
      </w:r>
      <w:proofErr w:type="spellStart"/>
      <w:r w:rsidRPr="005E1FD2">
        <w:rPr>
          <w:rFonts w:eastAsia="Times New Roman"/>
          <w:lang w:val="uk-UA" w:eastAsia="uk-UA"/>
        </w:rPr>
        <w:t>Синельніковський</w:t>
      </w:r>
      <w:proofErr w:type="spellEnd"/>
      <w:r w:rsidRPr="005E1FD2">
        <w:rPr>
          <w:rFonts w:eastAsia="Times New Roman"/>
          <w:lang w:val="uk-UA" w:eastAsia="uk-UA"/>
        </w:rPr>
        <w:t xml:space="preserve"> район, смт Межова, пр. Незалежності, 22.</w:t>
      </w:r>
    </w:p>
    <w:p w:rsidR="005E1FD2" w:rsidRPr="005E1FD2" w:rsidRDefault="005E1FD2" w:rsidP="005E1FD2">
      <w:pPr>
        <w:tabs>
          <w:tab w:val="num" w:pos="-180"/>
          <w:tab w:val="left" w:pos="540"/>
        </w:tabs>
        <w:jc w:val="both"/>
        <w:rPr>
          <w:b/>
          <w:bCs/>
          <w:lang w:val="uk-UA" w:eastAsia="uk-UA"/>
        </w:rPr>
      </w:pPr>
      <w:r w:rsidRPr="005E1FD2">
        <w:rPr>
          <w:lang w:val="uk-UA" w:eastAsia="uk-UA"/>
        </w:rPr>
        <w:t xml:space="preserve">1.4. Посадова особа Замовника, уповноважена здійснювати зв'язок з учасниками: </w:t>
      </w:r>
      <w:r w:rsidRPr="005E1FD2">
        <w:rPr>
          <w:b/>
          <w:bCs/>
          <w:lang w:val="uk-UA" w:eastAsia="uk-UA"/>
        </w:rPr>
        <w:t xml:space="preserve">Харченко Ірина Олександрівна, </w:t>
      </w:r>
      <w:proofErr w:type="spellStart"/>
      <w:r w:rsidRPr="005E1FD2">
        <w:rPr>
          <w:b/>
          <w:bCs/>
          <w:lang w:eastAsia="uk-UA"/>
        </w:rPr>
        <w:t>Уповноважена</w:t>
      </w:r>
      <w:proofErr w:type="spellEnd"/>
      <w:r w:rsidRPr="005E1FD2">
        <w:rPr>
          <w:b/>
          <w:bCs/>
          <w:lang w:val="uk-UA" w:eastAsia="uk-UA"/>
        </w:rPr>
        <w:t xml:space="preserve"> особа, адреса: </w:t>
      </w:r>
      <w:r w:rsidRPr="005E1FD2">
        <w:rPr>
          <w:lang w:val="uk-UA" w:eastAsia="uk-UA"/>
        </w:rPr>
        <w:t xml:space="preserve">52900, Україна, Дніпропетровська обл., </w:t>
      </w:r>
      <w:proofErr w:type="spellStart"/>
      <w:r w:rsidRPr="005E1FD2">
        <w:rPr>
          <w:lang w:val="uk-UA" w:eastAsia="uk-UA"/>
        </w:rPr>
        <w:t>Синельніковський</w:t>
      </w:r>
      <w:proofErr w:type="spellEnd"/>
      <w:r w:rsidRPr="005E1FD2">
        <w:rPr>
          <w:lang w:val="uk-UA" w:eastAsia="uk-UA"/>
        </w:rPr>
        <w:t xml:space="preserve"> район, смт Межова, пр. Незалежності, 22</w:t>
      </w:r>
      <w:r w:rsidRPr="005E1FD2">
        <w:rPr>
          <w:b/>
          <w:bCs/>
          <w:lang w:val="uk-UA" w:eastAsia="uk-UA"/>
        </w:rPr>
        <w:t>.</w:t>
      </w:r>
    </w:p>
    <w:p w:rsidR="005E1FD2" w:rsidRPr="005E1FD2" w:rsidRDefault="005E1FD2" w:rsidP="005E1FD2">
      <w:pPr>
        <w:tabs>
          <w:tab w:val="num" w:pos="-180"/>
          <w:tab w:val="left" w:pos="540"/>
        </w:tabs>
        <w:jc w:val="both"/>
        <w:rPr>
          <w:lang w:val="uk-UA" w:eastAsia="uk-UA"/>
        </w:rPr>
      </w:pPr>
      <w:proofErr w:type="spellStart"/>
      <w:r w:rsidRPr="005E1FD2">
        <w:rPr>
          <w:b/>
          <w:bCs/>
          <w:lang w:val="uk-UA" w:eastAsia="uk-UA"/>
        </w:rPr>
        <w:t>Тел</w:t>
      </w:r>
      <w:proofErr w:type="spellEnd"/>
      <w:r w:rsidRPr="005E1FD2">
        <w:rPr>
          <w:b/>
          <w:bCs/>
          <w:lang w:val="uk-UA" w:eastAsia="uk-UA"/>
        </w:rPr>
        <w:t>.</w:t>
      </w:r>
      <w:r w:rsidRPr="005E1FD2">
        <w:rPr>
          <w:lang w:val="uk-UA" w:eastAsia="uk-UA"/>
        </w:rPr>
        <w:t xml:space="preserve"> </w:t>
      </w:r>
      <w:r w:rsidRPr="005E1FD2">
        <w:rPr>
          <w:b/>
          <w:bCs/>
          <w:lang w:val="uk-UA" w:eastAsia="uk-UA"/>
        </w:rPr>
        <w:t>+380563060652, e-</w:t>
      </w:r>
      <w:proofErr w:type="spellStart"/>
      <w:r w:rsidRPr="005E1FD2">
        <w:rPr>
          <w:b/>
          <w:bCs/>
          <w:lang w:val="uk-UA" w:eastAsia="uk-UA"/>
        </w:rPr>
        <w:t>mail</w:t>
      </w:r>
      <w:proofErr w:type="spellEnd"/>
      <w:r w:rsidRPr="005E1FD2">
        <w:rPr>
          <w:b/>
          <w:bCs/>
          <w:lang w:val="uk-UA" w:eastAsia="uk-UA"/>
        </w:rPr>
        <w:t xml:space="preserve">: </w:t>
      </w:r>
      <w:r w:rsidR="00CE0A93">
        <w:fldChar w:fldCharType="begin"/>
      </w:r>
      <w:r w:rsidR="00CE0A93" w:rsidRPr="00CE0A93">
        <w:rPr>
          <w:lang w:val="uk-UA"/>
        </w:rPr>
        <w:instrText xml:space="preserve"> </w:instrText>
      </w:r>
      <w:r w:rsidR="00CE0A93">
        <w:instrText>HYPERLINK</w:instrText>
      </w:r>
      <w:r w:rsidR="00CE0A93" w:rsidRPr="00CE0A93">
        <w:rPr>
          <w:lang w:val="uk-UA"/>
        </w:rPr>
        <w:instrText xml:space="preserve"> "</w:instrText>
      </w:r>
      <w:r w:rsidR="00CE0A93">
        <w:instrText>mailto</w:instrText>
      </w:r>
      <w:r w:rsidR="00CE0A93" w:rsidRPr="00CE0A93">
        <w:rPr>
          <w:lang w:val="uk-UA"/>
        </w:rPr>
        <w:instrText>:</w:instrText>
      </w:r>
      <w:r w:rsidR="00CE0A93">
        <w:instrText>mvo</w:instrText>
      </w:r>
      <w:r w:rsidR="00CE0A93" w:rsidRPr="00CE0A93">
        <w:rPr>
          <w:lang w:val="uk-UA"/>
        </w:rPr>
        <w:instrText>_</w:instrText>
      </w:r>
      <w:r w:rsidR="00CE0A93">
        <w:instrText>otg</w:instrText>
      </w:r>
      <w:r w:rsidR="00CE0A93" w:rsidRPr="00CE0A93">
        <w:rPr>
          <w:lang w:val="uk-UA"/>
        </w:rPr>
        <w:instrText>@</w:instrText>
      </w:r>
      <w:r w:rsidR="00CE0A93">
        <w:instrText>ukr</w:instrText>
      </w:r>
      <w:r w:rsidR="00CE0A93" w:rsidRPr="00CE0A93">
        <w:rPr>
          <w:lang w:val="uk-UA"/>
        </w:rPr>
        <w:instrText>.</w:instrText>
      </w:r>
      <w:r w:rsidR="00CE0A93">
        <w:instrText>net</w:instrText>
      </w:r>
      <w:r w:rsidR="00CE0A93" w:rsidRPr="00CE0A93">
        <w:rPr>
          <w:lang w:val="uk-UA"/>
        </w:rPr>
        <w:instrText xml:space="preserve">" </w:instrText>
      </w:r>
      <w:r w:rsidR="00CE0A93">
        <w:fldChar w:fldCharType="separate"/>
      </w:r>
      <w:r w:rsidRPr="005E1FD2">
        <w:rPr>
          <w:bCs/>
          <w:color w:val="0000FF"/>
          <w:u w:val="single"/>
          <w:lang w:val="uk-UA" w:eastAsia="uk-UA"/>
        </w:rPr>
        <w:t>mvo_otg@ukr.net</w:t>
      </w:r>
      <w:r w:rsidR="00CE0A93">
        <w:rPr>
          <w:bCs/>
          <w:color w:val="0000FF"/>
          <w:u w:val="single"/>
          <w:lang w:val="uk-UA" w:eastAsia="uk-UA"/>
        </w:rPr>
        <w:fldChar w:fldCharType="end"/>
      </w:r>
      <w:r w:rsidRPr="005E1FD2">
        <w:rPr>
          <w:b/>
          <w:bCs/>
          <w:lang w:val="uk-UA" w:eastAsia="uk-UA"/>
        </w:rPr>
        <w:t xml:space="preserve"> </w:t>
      </w:r>
      <w:r w:rsidRPr="005E1FD2">
        <w:rPr>
          <w:lang w:val="uk-UA" w:eastAsia="uk-UA"/>
        </w:rPr>
        <w:t xml:space="preserve"> </w:t>
      </w:r>
    </w:p>
    <w:p w:rsidR="005E1FD2" w:rsidRPr="005E1FD2" w:rsidRDefault="005E1FD2" w:rsidP="005E1FD2">
      <w:pPr>
        <w:tabs>
          <w:tab w:val="left" w:pos="426"/>
        </w:tabs>
        <w:jc w:val="both"/>
        <w:rPr>
          <w:rFonts w:eastAsia="Times New Roman"/>
          <w:lang w:val="uk-UA" w:eastAsia="uk-UA"/>
        </w:rPr>
      </w:pPr>
      <w:r w:rsidRPr="005E1FD2">
        <w:rPr>
          <w:rFonts w:eastAsia="Times New Roman"/>
          <w:lang w:val="uk-UA" w:eastAsia="uk-UA"/>
        </w:rPr>
        <w:t xml:space="preserve">2. Очікувана вартість предмета закупівлі: </w:t>
      </w:r>
      <w:r w:rsidRPr="005E1FD2">
        <w:rPr>
          <w:rFonts w:eastAsia="Times New Roman"/>
          <w:b/>
          <w:lang w:val="uk-UA" w:eastAsia="uk-UA"/>
        </w:rPr>
        <w:t>286 952,00 грн (двісті вісімдесят шість тисяч дев’ятсот п’ятдесят дві гривні 00 копійок) з ПДВ</w:t>
      </w:r>
      <w:r w:rsidRPr="005E1FD2">
        <w:rPr>
          <w:rFonts w:eastAsia="Times New Roman"/>
          <w:lang w:val="uk-UA" w:eastAsia="uk-UA"/>
        </w:rPr>
        <w:t>.</w:t>
      </w:r>
    </w:p>
    <w:p w:rsidR="005E1FD2" w:rsidRPr="005E1FD2" w:rsidRDefault="005E1FD2" w:rsidP="005E1FD2">
      <w:pPr>
        <w:tabs>
          <w:tab w:val="left" w:pos="426"/>
        </w:tabs>
        <w:jc w:val="both"/>
        <w:rPr>
          <w:rFonts w:eastAsia="Times New Roman"/>
          <w:lang w:val="uk-UA" w:eastAsia="uk-UA"/>
        </w:rPr>
      </w:pPr>
      <w:r w:rsidRPr="005E1FD2">
        <w:rPr>
          <w:rFonts w:eastAsia="Times New Roman"/>
          <w:lang w:val="uk-UA" w:eastAsia="uk-UA"/>
        </w:rPr>
        <w:t>2.1. Джерело фінансування:  кошти місцевого бюджету.</w:t>
      </w:r>
    </w:p>
    <w:p w:rsidR="005E1FD2" w:rsidRPr="005E1FD2" w:rsidRDefault="005E1FD2" w:rsidP="005E1FD2">
      <w:pPr>
        <w:tabs>
          <w:tab w:val="left" w:pos="426"/>
        </w:tabs>
        <w:jc w:val="both"/>
        <w:rPr>
          <w:rFonts w:eastAsia="Times New Roman"/>
          <w:lang w:val="uk-UA" w:eastAsia="uk-UA"/>
        </w:rPr>
      </w:pPr>
      <w:r w:rsidRPr="005E1FD2">
        <w:rPr>
          <w:rFonts w:eastAsia="Times New Roman"/>
          <w:lang w:val="uk-UA" w:eastAsia="uk-UA"/>
        </w:rPr>
        <w:t>3.Інформація про предмет закупівлі:</w:t>
      </w:r>
      <w:r w:rsidRPr="005E1FD2">
        <w:rPr>
          <w:rFonts w:eastAsia="Times New Roman"/>
          <w:lang w:val="uk-UA" w:eastAsia="uk-UA"/>
        </w:rPr>
        <w:tab/>
      </w:r>
    </w:p>
    <w:p w:rsidR="005E1FD2" w:rsidRPr="005E1FD2" w:rsidRDefault="005E1FD2" w:rsidP="005E1FD2">
      <w:pPr>
        <w:rPr>
          <w:rFonts w:eastAsia="Times New Roman"/>
          <w:b/>
          <w:bCs/>
          <w:position w:val="6"/>
          <w:lang w:val="uk-UA"/>
        </w:rPr>
      </w:pPr>
      <w:r w:rsidRPr="005E1FD2">
        <w:rPr>
          <w:rFonts w:eastAsia="Times New Roman"/>
          <w:lang w:val="uk-UA" w:eastAsia="uk-UA"/>
        </w:rPr>
        <w:t xml:space="preserve">3.1. Найменування предмета закупівлі: </w:t>
      </w:r>
      <w:r w:rsidRPr="005E1FD2">
        <w:rPr>
          <w:rFonts w:eastAsia="Times New Roman"/>
          <w:b/>
          <w:position w:val="6"/>
          <w:lang w:val="uk-UA"/>
        </w:rPr>
        <w:t>ДК 021:2015,</w:t>
      </w:r>
      <w:r>
        <w:rPr>
          <w:rFonts w:eastAsia="Times New Roman"/>
          <w:b/>
          <w:position w:val="6"/>
          <w:lang w:val="uk-UA"/>
        </w:rPr>
        <w:t xml:space="preserve"> код 09110000-3 - Тверде паливо </w:t>
      </w:r>
      <w:r w:rsidRPr="005E1FD2">
        <w:rPr>
          <w:rFonts w:eastAsia="Times New Roman"/>
          <w:b/>
          <w:position w:val="6"/>
          <w:lang w:val="uk-UA"/>
        </w:rPr>
        <w:t>(</w:t>
      </w:r>
      <w:r>
        <w:rPr>
          <w:rFonts w:eastAsia="Times New Roman"/>
          <w:b/>
          <w:position w:val="6"/>
          <w:lang w:val="uk-UA"/>
        </w:rPr>
        <w:t>Брикет паливний з лушпиння соняшнику</w:t>
      </w:r>
      <w:r w:rsidRPr="005E1FD2">
        <w:rPr>
          <w:rFonts w:eastAsia="Times New Roman"/>
          <w:b/>
          <w:position w:val="6"/>
          <w:lang w:val="uk-UA"/>
        </w:rPr>
        <w:t>)</w:t>
      </w:r>
      <w:r>
        <w:rPr>
          <w:rFonts w:eastAsia="Times New Roman"/>
          <w:b/>
          <w:bCs/>
          <w:position w:val="6"/>
          <w:lang w:val="uk-UA"/>
        </w:rPr>
        <w:t>.</w:t>
      </w:r>
    </w:p>
    <w:p w:rsidR="005E1FD2" w:rsidRPr="005E1FD2" w:rsidRDefault="005E1FD2" w:rsidP="005E1FD2">
      <w:pPr>
        <w:jc w:val="both"/>
        <w:rPr>
          <w:rFonts w:eastAsia="Times New Roman"/>
          <w:b/>
          <w:lang w:val="uk-UA" w:eastAsia="uk-UA"/>
        </w:rPr>
      </w:pPr>
      <w:r w:rsidRPr="005E1FD2">
        <w:rPr>
          <w:rFonts w:eastAsia="Times New Roman"/>
          <w:lang w:val="uk-UA" w:eastAsia="uk-UA"/>
        </w:rPr>
        <w:t xml:space="preserve">3.2. Кількість товару: </w:t>
      </w:r>
      <w:r w:rsidRPr="005E1FD2">
        <w:rPr>
          <w:rFonts w:eastAsia="Times New Roman"/>
          <w:b/>
          <w:lang w:val="uk-UA" w:eastAsia="uk-UA"/>
        </w:rPr>
        <w:t>40 т.</w:t>
      </w:r>
    </w:p>
    <w:p w:rsidR="005E1FD2" w:rsidRPr="005E1FD2" w:rsidRDefault="005E1FD2" w:rsidP="005E1FD2">
      <w:pPr>
        <w:jc w:val="both"/>
        <w:rPr>
          <w:rFonts w:eastAsia="Times New Roman"/>
          <w:lang w:val="uk-UA" w:eastAsia="uk-UA"/>
        </w:rPr>
      </w:pPr>
      <w:r w:rsidRPr="005E1FD2">
        <w:rPr>
          <w:rFonts w:eastAsia="Times New Roman"/>
          <w:lang w:val="uk-UA" w:eastAsia="uk-UA"/>
        </w:rPr>
        <w:t>3.3.</w:t>
      </w:r>
      <w:r w:rsidRPr="005E1FD2">
        <w:rPr>
          <w:rFonts w:eastAsia="Times New Roman"/>
          <w:b/>
          <w:lang w:val="uk-UA" w:eastAsia="uk-UA"/>
        </w:rPr>
        <w:t xml:space="preserve"> </w:t>
      </w:r>
      <w:r w:rsidRPr="005E1FD2">
        <w:rPr>
          <w:rFonts w:eastAsia="Times New Roman"/>
          <w:lang w:val="uk-UA" w:eastAsia="uk-UA"/>
        </w:rPr>
        <w:t>Інформація про технічні, якісні та інші характеристики предмета закупівлі</w:t>
      </w:r>
      <w:r w:rsidRPr="005E1FD2">
        <w:rPr>
          <w:rFonts w:eastAsia="Times New Roman"/>
          <w:b/>
          <w:lang w:val="uk-UA" w:eastAsia="uk-UA"/>
        </w:rPr>
        <w:t xml:space="preserve"> детально визначено в Додатку №</w:t>
      </w:r>
      <w:r w:rsidR="004B6571">
        <w:rPr>
          <w:rFonts w:eastAsia="Times New Roman"/>
          <w:b/>
          <w:lang w:val="uk-UA" w:eastAsia="uk-UA"/>
        </w:rPr>
        <w:t>3</w:t>
      </w:r>
      <w:r w:rsidRPr="005E1FD2">
        <w:rPr>
          <w:rFonts w:eastAsia="Times New Roman"/>
          <w:lang w:val="uk-UA" w:eastAsia="uk-UA"/>
        </w:rPr>
        <w:t>.</w:t>
      </w:r>
    </w:p>
    <w:p w:rsidR="004B6571" w:rsidRDefault="005E1FD2" w:rsidP="004B6571">
      <w:pPr>
        <w:shd w:val="clear" w:color="auto" w:fill="FFFFFF"/>
        <w:spacing w:after="150"/>
        <w:jc w:val="both"/>
        <w:rPr>
          <w:rFonts w:eastAsia="Times New Roman"/>
          <w:lang w:val="uk-UA"/>
        </w:rPr>
      </w:pPr>
      <w:r w:rsidRPr="005E1FD2">
        <w:rPr>
          <w:rFonts w:eastAsia="Times New Roman"/>
          <w:lang w:val="uk-UA" w:eastAsia="uk-UA"/>
        </w:rPr>
        <w:t xml:space="preserve">3.4. </w:t>
      </w:r>
      <w:r w:rsidR="004B6571" w:rsidRPr="004B6571">
        <w:rPr>
          <w:rFonts w:eastAsia="Times New Roman"/>
          <w:lang w:val="uk-UA"/>
        </w:rPr>
        <w:t xml:space="preserve">Місце поставки товарів або місце виконання робіт чи надання послуг </w:t>
      </w:r>
      <w:r w:rsidR="004B6571">
        <w:rPr>
          <w:rFonts w:eastAsia="Times New Roman"/>
          <w:lang w:val="uk-UA"/>
        </w:rPr>
        <w:t>–</w:t>
      </w:r>
    </w:p>
    <w:p w:rsidR="004B6571" w:rsidRPr="004B6571" w:rsidRDefault="004B6571" w:rsidP="004B6571">
      <w:pPr>
        <w:shd w:val="clear" w:color="auto" w:fill="FFFFFF"/>
        <w:spacing w:after="150"/>
        <w:jc w:val="both"/>
        <w:rPr>
          <w:lang w:val="uk-UA" w:eastAsia="en-US"/>
        </w:rPr>
      </w:pPr>
      <w:r>
        <w:rPr>
          <w:rFonts w:eastAsia="Times New Roman"/>
          <w:lang w:val="uk-UA"/>
        </w:rPr>
        <w:t>-</w:t>
      </w:r>
      <w:r w:rsidRPr="004B6571">
        <w:rPr>
          <w:rFonts w:eastAsia="Times New Roman"/>
          <w:lang w:val="uk-UA"/>
        </w:rPr>
        <w:t xml:space="preserve"> 52921, смт. </w:t>
      </w:r>
      <w:proofErr w:type="spellStart"/>
      <w:r w:rsidRPr="004B6571">
        <w:rPr>
          <w:rFonts w:eastAsia="Times New Roman"/>
          <w:lang w:val="uk-UA"/>
        </w:rPr>
        <w:t>Демурине</w:t>
      </w:r>
      <w:proofErr w:type="spellEnd"/>
      <w:r w:rsidRPr="004B6571">
        <w:rPr>
          <w:rFonts w:eastAsia="Times New Roman"/>
          <w:lang w:val="uk-UA"/>
        </w:rPr>
        <w:t>, вул. Привокзальна, 75</w:t>
      </w:r>
      <w:r w:rsidRPr="004B6571">
        <w:rPr>
          <w:lang w:val="uk-UA" w:eastAsia="en-US"/>
        </w:rPr>
        <w:t xml:space="preserve"> - Комунальний заклад дошкільної освіти «</w:t>
      </w:r>
      <w:proofErr w:type="spellStart"/>
      <w:r w:rsidRPr="004B6571">
        <w:rPr>
          <w:lang w:val="uk-UA" w:eastAsia="en-US"/>
        </w:rPr>
        <w:t>Демуринський</w:t>
      </w:r>
      <w:proofErr w:type="spellEnd"/>
      <w:r w:rsidRPr="004B6571">
        <w:rPr>
          <w:lang w:val="uk-UA" w:eastAsia="en-US"/>
        </w:rPr>
        <w:t xml:space="preserve"> ясла-садок «Сонечк</w:t>
      </w:r>
      <w:r>
        <w:rPr>
          <w:lang w:val="uk-UA" w:eastAsia="en-US"/>
        </w:rPr>
        <w:t xml:space="preserve">о» </w:t>
      </w:r>
      <w:proofErr w:type="spellStart"/>
      <w:r>
        <w:rPr>
          <w:lang w:val="uk-UA" w:eastAsia="en-US"/>
        </w:rPr>
        <w:t>Межівської</w:t>
      </w:r>
      <w:proofErr w:type="spellEnd"/>
      <w:r>
        <w:rPr>
          <w:lang w:val="uk-UA" w:eastAsia="en-US"/>
        </w:rPr>
        <w:t xml:space="preserve"> селищної ради – 24</w:t>
      </w:r>
      <w:r w:rsidRPr="004B6571">
        <w:rPr>
          <w:lang w:val="uk-UA" w:eastAsia="en-US"/>
        </w:rPr>
        <w:t xml:space="preserve"> </w:t>
      </w:r>
      <w:proofErr w:type="spellStart"/>
      <w:r w:rsidRPr="004B6571">
        <w:rPr>
          <w:lang w:val="uk-UA" w:eastAsia="en-US"/>
        </w:rPr>
        <w:t>тонн</w:t>
      </w:r>
      <w:r>
        <w:rPr>
          <w:lang w:val="uk-UA" w:eastAsia="en-US"/>
        </w:rPr>
        <w:t>и</w:t>
      </w:r>
      <w:proofErr w:type="spellEnd"/>
      <w:r w:rsidRPr="004B6571">
        <w:rPr>
          <w:lang w:val="uk-UA" w:eastAsia="en-US"/>
        </w:rPr>
        <w:t>;</w:t>
      </w:r>
    </w:p>
    <w:p w:rsidR="004B6571" w:rsidRPr="004B6571" w:rsidRDefault="004B6571" w:rsidP="004B6571">
      <w:pPr>
        <w:shd w:val="clear" w:color="auto" w:fill="FFFFFF"/>
        <w:autoSpaceDN w:val="0"/>
        <w:spacing w:after="150"/>
        <w:jc w:val="both"/>
        <w:rPr>
          <w:lang w:val="uk-UA" w:eastAsia="en-US"/>
        </w:rPr>
      </w:pPr>
      <w:r>
        <w:rPr>
          <w:rFonts w:eastAsia="Times New Roman"/>
          <w:lang w:val="uk-UA"/>
        </w:rPr>
        <w:t xml:space="preserve">- </w:t>
      </w:r>
      <w:r w:rsidRPr="004B6571">
        <w:rPr>
          <w:rFonts w:eastAsia="Times New Roman"/>
          <w:lang w:val="uk-UA"/>
        </w:rPr>
        <w:t>52930, с. Веселе, вул. Капустіна, 3</w:t>
      </w:r>
      <w:r w:rsidRPr="004B6571">
        <w:rPr>
          <w:lang w:val="uk-UA" w:eastAsia="en-US"/>
        </w:rPr>
        <w:t xml:space="preserve"> - Комунальний заклад дошкільної освіти «</w:t>
      </w:r>
      <w:proofErr w:type="spellStart"/>
      <w:r w:rsidRPr="004B6571">
        <w:rPr>
          <w:lang w:val="uk-UA" w:eastAsia="en-US"/>
        </w:rPr>
        <w:t>Веселівський</w:t>
      </w:r>
      <w:proofErr w:type="spellEnd"/>
      <w:r w:rsidRPr="004B6571">
        <w:rPr>
          <w:lang w:val="uk-UA" w:eastAsia="en-US"/>
        </w:rPr>
        <w:t xml:space="preserve"> ясла-садок «Вишеньк</w:t>
      </w:r>
      <w:r>
        <w:rPr>
          <w:lang w:val="uk-UA" w:eastAsia="en-US"/>
        </w:rPr>
        <w:t xml:space="preserve">а» </w:t>
      </w:r>
      <w:proofErr w:type="spellStart"/>
      <w:r>
        <w:rPr>
          <w:lang w:val="uk-UA" w:eastAsia="en-US"/>
        </w:rPr>
        <w:t>Межівської</w:t>
      </w:r>
      <w:proofErr w:type="spellEnd"/>
      <w:r>
        <w:rPr>
          <w:lang w:val="uk-UA" w:eastAsia="en-US"/>
        </w:rPr>
        <w:t xml:space="preserve"> селищної ради – 16</w:t>
      </w:r>
      <w:r w:rsidRPr="004B6571">
        <w:rPr>
          <w:lang w:val="uk-UA" w:eastAsia="en-US"/>
        </w:rPr>
        <w:t xml:space="preserve"> </w:t>
      </w:r>
      <w:proofErr w:type="spellStart"/>
      <w:r w:rsidRPr="004B6571">
        <w:rPr>
          <w:lang w:val="uk-UA" w:eastAsia="en-US"/>
        </w:rPr>
        <w:t>тонн</w:t>
      </w:r>
      <w:proofErr w:type="spellEnd"/>
      <w:r w:rsidRPr="004B6571">
        <w:rPr>
          <w:lang w:val="uk-UA" w:eastAsia="en-US"/>
        </w:rPr>
        <w:t>.</w:t>
      </w:r>
    </w:p>
    <w:p w:rsidR="005E1FD2" w:rsidRPr="005E1FD2" w:rsidRDefault="005E1FD2" w:rsidP="005E1FD2">
      <w:pPr>
        <w:jc w:val="both"/>
        <w:rPr>
          <w:rFonts w:eastAsia="Times New Roman"/>
          <w:b/>
          <w:lang w:val="uk-UA" w:eastAsia="uk-UA"/>
        </w:rPr>
      </w:pPr>
      <w:r w:rsidRPr="005E1FD2">
        <w:rPr>
          <w:rFonts w:eastAsia="Times New Roman"/>
          <w:b/>
          <w:lang w:val="uk-UA" w:eastAsia="uk-UA"/>
        </w:rPr>
        <w:t xml:space="preserve"> </w:t>
      </w:r>
      <w:r w:rsidRPr="005E1FD2">
        <w:rPr>
          <w:rFonts w:eastAsia="Times New Roman"/>
          <w:lang w:val="uk-UA" w:eastAsia="uk-UA"/>
        </w:rPr>
        <w:t xml:space="preserve">(До розрахунку ціни тендерної пропозиції Учасники повинні включити, витрати на транспортування (в тому числі доставку до місця знаходження Замовника), завантаження та розвантаження (у разі необхідності), витрати на адміністрування, страхування, сплату податків і зборів (обов’язкових платежів) тощо.) </w:t>
      </w:r>
    </w:p>
    <w:p w:rsidR="005E1FD2" w:rsidRPr="005E1FD2" w:rsidRDefault="005E1FD2" w:rsidP="005E1FD2">
      <w:pPr>
        <w:jc w:val="both"/>
        <w:rPr>
          <w:rFonts w:eastAsia="Times New Roman"/>
          <w:lang w:val="uk-UA" w:eastAsia="uk-UA"/>
        </w:rPr>
      </w:pPr>
      <w:r w:rsidRPr="005E1FD2">
        <w:rPr>
          <w:rFonts w:eastAsia="Times New Roman"/>
          <w:lang w:val="uk-UA" w:eastAsia="uk-UA"/>
        </w:rPr>
        <w:t xml:space="preserve">3.5. Строк поставки товару: </w:t>
      </w:r>
      <w:r w:rsidRPr="005E1FD2">
        <w:rPr>
          <w:rFonts w:eastAsia="Times New Roman"/>
          <w:b/>
          <w:lang w:val="uk-UA" w:eastAsia="uk-UA"/>
        </w:rPr>
        <w:t>до 30 вересня 2022 року.</w:t>
      </w:r>
    </w:p>
    <w:p w:rsidR="005E1FD2" w:rsidRPr="005E1FD2" w:rsidRDefault="005E1FD2" w:rsidP="005E1FD2">
      <w:pPr>
        <w:jc w:val="both"/>
        <w:rPr>
          <w:rFonts w:eastAsia="Times New Roman"/>
          <w:lang w:val="uk-UA" w:eastAsia="uk-UA"/>
        </w:rPr>
      </w:pPr>
      <w:r w:rsidRPr="005E1FD2">
        <w:rPr>
          <w:rFonts w:eastAsia="Times New Roman"/>
          <w:lang w:val="uk-UA" w:eastAsia="uk-UA"/>
        </w:rPr>
        <w:t xml:space="preserve">4. Умови оплати: </w:t>
      </w:r>
    </w:p>
    <w:p w:rsidR="005E1FD2" w:rsidRPr="005E1FD2" w:rsidRDefault="005E1FD2" w:rsidP="005E1FD2">
      <w:pPr>
        <w:jc w:val="both"/>
        <w:rPr>
          <w:rFonts w:eastAsia="Times New Roman"/>
          <w:lang w:val="uk-UA" w:eastAsia="uk-UA"/>
        </w:rPr>
      </w:pPr>
      <w:r w:rsidRPr="005E1FD2">
        <w:rPr>
          <w:rFonts w:eastAsia="Times New Roman"/>
          <w:lang w:val="uk-UA" w:eastAsia="uk-UA"/>
        </w:rPr>
        <w:t>4.1. Порядок оплати – оплата здійснюється за поставлений товар (</w:t>
      </w:r>
      <w:proofErr w:type="spellStart"/>
      <w:r w:rsidRPr="005E1FD2">
        <w:rPr>
          <w:rFonts w:eastAsia="Times New Roman"/>
          <w:lang w:val="uk-UA" w:eastAsia="uk-UA"/>
        </w:rPr>
        <w:t>післяоплата</w:t>
      </w:r>
      <w:proofErr w:type="spellEnd"/>
      <w:r w:rsidRPr="005E1FD2">
        <w:rPr>
          <w:rFonts w:eastAsia="Times New Roman"/>
          <w:lang w:val="uk-UA" w:eastAsia="uk-UA"/>
        </w:rPr>
        <w:t>). КЕКВ – 2275.</w:t>
      </w:r>
    </w:p>
    <w:p w:rsidR="005E1FD2" w:rsidRPr="006863C2" w:rsidRDefault="005E1FD2" w:rsidP="005E1FD2">
      <w:pPr>
        <w:jc w:val="both"/>
        <w:rPr>
          <w:rFonts w:eastAsia="Times New Roman"/>
          <w:lang w:val="uk-UA" w:eastAsia="uk-UA"/>
        </w:rPr>
      </w:pPr>
      <w:r w:rsidRPr="006863C2">
        <w:rPr>
          <w:rFonts w:eastAsia="Times New Roman"/>
          <w:lang w:val="uk-UA" w:eastAsia="uk-UA"/>
        </w:rPr>
        <w:t xml:space="preserve">4.2. </w:t>
      </w:r>
      <w:r w:rsidRPr="006863C2">
        <w:rPr>
          <w:rFonts w:eastAsia="Times New Roman"/>
          <w:i/>
          <w:lang w:val="uk-UA" w:eastAsia="uk-UA"/>
        </w:rPr>
        <w:t>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15 (п’ятнадцяти) робочих днів з моменту отримання рахунку/видаткової накладної Споживачем. Передбачається можливість відтермінування платежу до 30 календарних днів з дати підписання акту приймання-передачі товару Сторонами.</w:t>
      </w:r>
    </w:p>
    <w:p w:rsidR="005E1FD2" w:rsidRPr="005E1FD2" w:rsidRDefault="005E1FD2" w:rsidP="005E1FD2">
      <w:pPr>
        <w:jc w:val="both"/>
        <w:rPr>
          <w:rFonts w:eastAsia="Times New Roman"/>
          <w:i/>
          <w:lang w:val="uk-UA" w:eastAsia="uk-UA"/>
        </w:rPr>
      </w:pPr>
      <w:r w:rsidRPr="00123578">
        <w:rPr>
          <w:rFonts w:eastAsia="Times New Roman"/>
          <w:lang w:val="uk-UA" w:eastAsia="uk-UA"/>
        </w:rPr>
        <w:t>4.3.</w:t>
      </w:r>
      <w:r w:rsidRPr="00123578">
        <w:rPr>
          <w:rFonts w:eastAsia="Times New Roman"/>
          <w:i/>
          <w:lang w:val="uk-UA" w:eastAsia="uk-UA"/>
        </w:rPr>
        <w:t xml:space="preserve"> Договірні зобов’язання виникають в межах асигнувань, затверджених у встановленому порядку для Замовника. Вартість закупівлі може бути зменшена у зв’язку із реальним фінансуванням видатків Замовника.</w:t>
      </w:r>
    </w:p>
    <w:p w:rsidR="005E1FD2" w:rsidRPr="005E1FD2" w:rsidRDefault="005E1FD2" w:rsidP="005E1FD2">
      <w:pPr>
        <w:jc w:val="both"/>
        <w:rPr>
          <w:rFonts w:eastAsia="Times New Roman"/>
          <w:i/>
          <w:position w:val="6"/>
          <w:lang w:val="uk-UA"/>
        </w:rPr>
      </w:pPr>
      <w:r w:rsidRPr="005E1FD2">
        <w:rPr>
          <w:rFonts w:eastAsia="Times New Roman"/>
          <w:position w:val="6"/>
          <w:lang w:val="uk-UA"/>
        </w:rPr>
        <w:t xml:space="preserve">5. </w:t>
      </w:r>
      <w:r w:rsidRPr="005E1FD2">
        <w:rPr>
          <w:rFonts w:eastAsia="Times New Roman"/>
          <w:b/>
          <w:position w:val="6"/>
          <w:lang w:val="uk-UA"/>
        </w:rPr>
        <w:t xml:space="preserve">Критерії та методика оцінки пропозицій: </w:t>
      </w:r>
      <w:r w:rsidRPr="005E1FD2">
        <w:rPr>
          <w:rFonts w:eastAsia="Times New Roman"/>
          <w:i/>
          <w:position w:val="6"/>
          <w:lang w:val="uk-UA"/>
        </w:rPr>
        <w:t xml:space="preserve">«Ціна» -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5E1FD2">
        <w:rPr>
          <w:rFonts w:eastAsia="Times New Roman"/>
          <w:i/>
          <w:position w:val="6"/>
          <w:lang w:val="uk-UA"/>
        </w:rPr>
        <w:t>закупівель</w:t>
      </w:r>
      <w:proofErr w:type="spellEnd"/>
      <w:r w:rsidRPr="005E1FD2">
        <w:rPr>
          <w:rFonts w:eastAsia="Times New Roman"/>
          <w:i/>
          <w:position w:val="6"/>
          <w:lang w:val="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5E1FD2">
        <w:rPr>
          <w:rFonts w:eastAsia="Times New Roman"/>
          <w:i/>
          <w:position w:val="6"/>
          <w:lang w:val="uk-UA"/>
        </w:rPr>
        <w:t>закупівель</w:t>
      </w:r>
      <w:proofErr w:type="spellEnd"/>
      <w:r w:rsidRPr="005E1FD2">
        <w:rPr>
          <w:rFonts w:eastAsia="Times New Roman"/>
          <w:i/>
          <w:position w:val="6"/>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5E1FD2" w:rsidRPr="005E1FD2" w:rsidRDefault="005E1FD2" w:rsidP="005E1FD2">
      <w:pPr>
        <w:jc w:val="both"/>
        <w:rPr>
          <w:rFonts w:eastAsia="Times New Roman"/>
          <w:b/>
          <w:position w:val="6"/>
          <w:lang w:val="uk-UA"/>
        </w:rPr>
      </w:pPr>
      <w:r w:rsidRPr="005E1FD2">
        <w:rPr>
          <w:rFonts w:eastAsia="Times New Roman"/>
          <w:b/>
          <w:position w:val="6"/>
          <w:lang w:val="uk-UA"/>
        </w:rPr>
        <w:t xml:space="preserve">6. Розмір та умови надання забезпечення пропозицій: </w:t>
      </w:r>
      <w:r w:rsidRPr="005E1FD2">
        <w:rPr>
          <w:rFonts w:eastAsia="Times New Roman"/>
          <w:i/>
          <w:position w:val="6"/>
          <w:lang w:val="uk-UA"/>
        </w:rPr>
        <w:t>Не вимагається.</w:t>
      </w:r>
    </w:p>
    <w:p w:rsidR="005E1FD2" w:rsidRPr="005E1FD2" w:rsidRDefault="005E1FD2" w:rsidP="005E1FD2">
      <w:pPr>
        <w:jc w:val="both"/>
        <w:rPr>
          <w:rFonts w:eastAsia="Times New Roman"/>
          <w:b/>
          <w:position w:val="6"/>
          <w:lang w:val="uk-UA"/>
        </w:rPr>
      </w:pPr>
      <w:r w:rsidRPr="005E1FD2">
        <w:rPr>
          <w:rFonts w:eastAsia="Times New Roman"/>
          <w:b/>
          <w:position w:val="6"/>
          <w:lang w:val="uk-UA"/>
        </w:rPr>
        <w:t xml:space="preserve">7. Розмір та умови надання забезпечення виконання договору про закупівлю: </w:t>
      </w:r>
      <w:r w:rsidRPr="005E1FD2">
        <w:rPr>
          <w:rFonts w:eastAsia="Times New Roman"/>
          <w:i/>
          <w:position w:val="6"/>
          <w:lang w:val="uk-UA"/>
        </w:rPr>
        <w:t>Не вимагається.</w:t>
      </w:r>
    </w:p>
    <w:p w:rsidR="005E1FD2" w:rsidRPr="005E1FD2" w:rsidRDefault="005E1FD2" w:rsidP="005E1FD2">
      <w:pPr>
        <w:jc w:val="both"/>
        <w:rPr>
          <w:rFonts w:eastAsia="Times New Roman"/>
          <w:b/>
          <w:position w:val="6"/>
          <w:lang w:val="uk-UA"/>
        </w:rPr>
      </w:pPr>
      <w:r w:rsidRPr="005E1FD2">
        <w:rPr>
          <w:rFonts w:eastAsia="Times New Roman"/>
          <w:b/>
          <w:position w:val="6"/>
          <w:lang w:val="uk-UA"/>
        </w:rPr>
        <w:t xml:space="preserve">8. Розмір мінімального кроку пониження ціни під час електронного аукціону: </w:t>
      </w:r>
    </w:p>
    <w:p w:rsidR="005E1FD2" w:rsidRPr="005E1FD2" w:rsidRDefault="005E1FD2" w:rsidP="005E1FD2">
      <w:pPr>
        <w:jc w:val="both"/>
        <w:rPr>
          <w:rFonts w:eastAsia="Times New Roman"/>
          <w:bCs/>
          <w:i/>
          <w:iCs/>
          <w:position w:val="6"/>
          <w:lang w:val="uk-UA"/>
        </w:rPr>
      </w:pPr>
      <w:r w:rsidRPr="005E1FD2">
        <w:rPr>
          <w:rFonts w:eastAsia="Times New Roman"/>
          <w:bCs/>
          <w:i/>
          <w:iCs/>
          <w:position w:val="6"/>
          <w:lang w:val="uk-UA"/>
        </w:rPr>
        <w:t>1% - 2 869,52 грн.</w:t>
      </w:r>
    </w:p>
    <w:p w:rsidR="005E1FD2" w:rsidRPr="005E1FD2" w:rsidRDefault="005E1FD2" w:rsidP="005E1FD2">
      <w:pPr>
        <w:jc w:val="both"/>
        <w:rPr>
          <w:rFonts w:eastAsia="Times New Roman"/>
          <w:position w:val="6"/>
          <w:lang w:val="uk-UA"/>
        </w:rPr>
      </w:pPr>
      <w:r w:rsidRPr="005E1FD2">
        <w:rPr>
          <w:rFonts w:eastAsia="Times New Roman"/>
          <w:b/>
          <w:position w:val="6"/>
          <w:lang w:val="uk-UA"/>
        </w:rPr>
        <w:t>9.</w:t>
      </w:r>
      <w:r w:rsidRPr="005E1FD2">
        <w:rPr>
          <w:rFonts w:eastAsia="Times New Roman"/>
          <w:position w:val="6"/>
          <w:lang w:val="uk-UA"/>
        </w:rPr>
        <w:t xml:space="preserve"> Цінова пропозиція подаєт</w:t>
      </w:r>
      <w:r w:rsidR="004B6571">
        <w:rPr>
          <w:rFonts w:eastAsia="Times New Roman"/>
          <w:position w:val="6"/>
          <w:lang w:val="uk-UA"/>
        </w:rPr>
        <w:t>ься за формою згідно Додатку № 2</w:t>
      </w:r>
      <w:r w:rsidRPr="005E1FD2">
        <w:rPr>
          <w:rFonts w:eastAsia="Times New Roman"/>
          <w:position w:val="6"/>
          <w:lang w:val="uk-UA"/>
        </w:rPr>
        <w:t>.</w:t>
      </w:r>
    </w:p>
    <w:p w:rsidR="005E1FD2" w:rsidRPr="005E1FD2" w:rsidRDefault="005E1FD2" w:rsidP="005E1FD2">
      <w:pPr>
        <w:jc w:val="both"/>
        <w:rPr>
          <w:rFonts w:eastAsia="Times New Roman"/>
          <w:position w:val="6"/>
          <w:lang w:val="uk-UA"/>
        </w:rPr>
      </w:pPr>
      <w:r w:rsidRPr="005E1FD2">
        <w:rPr>
          <w:rFonts w:eastAsia="Times New Roman"/>
          <w:b/>
          <w:position w:val="6"/>
          <w:lang w:val="uk-UA"/>
        </w:rPr>
        <w:t>10.</w:t>
      </w:r>
      <w:r w:rsidRPr="005E1FD2">
        <w:rPr>
          <w:rFonts w:eastAsia="Times New Roman"/>
          <w:b/>
          <w:position w:val="6"/>
          <w:lang w:val="uk-UA" w:eastAsia="uk-UA"/>
        </w:rPr>
        <w:t xml:space="preserve"> </w:t>
      </w:r>
      <w:r w:rsidRPr="005E1FD2">
        <w:rPr>
          <w:rFonts w:eastAsia="Times New Roman"/>
          <w:b/>
          <w:color w:val="000000"/>
          <w:position w:val="6"/>
          <w:lang w:val="uk-UA" w:eastAsia="uk-UA"/>
        </w:rPr>
        <w:t xml:space="preserve">Категорія Замовника: відповідно до пункту 3 частини 4 статті 2 Закону: </w:t>
      </w:r>
      <w:r w:rsidRPr="005E1FD2">
        <w:rPr>
          <w:rFonts w:eastAsia="Times New Roman"/>
          <w:i/>
          <w:color w:val="000000"/>
          <w:position w:val="6"/>
          <w:lang w:val="uk-UA" w:eastAsia="uk-UA"/>
        </w:rPr>
        <w:t>підприємства, установи, організації, зазначені у пункті 3 частини першої цієї статті, а саме: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5E1FD2" w:rsidRPr="005E1FD2" w:rsidRDefault="005E1FD2" w:rsidP="005E1FD2">
      <w:pPr>
        <w:jc w:val="both"/>
        <w:rPr>
          <w:rFonts w:eastAsia="Times New Roman"/>
          <w:b/>
          <w:position w:val="6"/>
          <w:lang w:val="uk-UA"/>
        </w:rPr>
      </w:pPr>
      <w:r w:rsidRPr="005E1FD2">
        <w:rPr>
          <w:rFonts w:eastAsia="Times New Roman"/>
          <w:b/>
          <w:position w:val="6"/>
          <w:lang w:val="uk-UA"/>
        </w:rPr>
        <w:t xml:space="preserve">11. Інша інформація: </w:t>
      </w:r>
    </w:p>
    <w:p w:rsidR="005E1FD2" w:rsidRPr="005E1FD2" w:rsidRDefault="005E1FD2" w:rsidP="005E1FD2">
      <w:pPr>
        <w:jc w:val="both"/>
        <w:rPr>
          <w:rFonts w:eastAsia="Times New Roman"/>
          <w:position w:val="6"/>
          <w:lang w:val="uk-UA"/>
        </w:rPr>
      </w:pPr>
      <w:r w:rsidRPr="005E1FD2">
        <w:rPr>
          <w:rFonts w:eastAsia="Times New Roman"/>
          <w:position w:val="6"/>
          <w:lang w:val="uk-UA"/>
        </w:rPr>
        <w:t>11.1.</w:t>
      </w:r>
      <w:r w:rsidRPr="005E1FD2">
        <w:rPr>
          <w:rFonts w:eastAsia="Times New Roman"/>
          <w:position w:val="6"/>
          <w:lang w:val="uk-UA"/>
        </w:rPr>
        <w:tab/>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E1FD2" w:rsidRPr="005E1FD2" w:rsidRDefault="005E1FD2" w:rsidP="005E1FD2">
      <w:pPr>
        <w:jc w:val="both"/>
        <w:rPr>
          <w:rFonts w:eastAsia="Times New Roman"/>
          <w:position w:val="6"/>
          <w:lang w:val="uk-UA"/>
        </w:rPr>
      </w:pPr>
      <w:r w:rsidRPr="005E1FD2">
        <w:rPr>
          <w:rFonts w:eastAsia="Times New Roman"/>
          <w:position w:val="6"/>
          <w:lang w:val="uk-UA"/>
        </w:rPr>
        <w:t xml:space="preserve">11.2.  Учасники (резиденти та нерезиденти) всіх форм власності та організаційно-правових форм беруть участь у процедурах </w:t>
      </w:r>
      <w:proofErr w:type="spellStart"/>
      <w:r w:rsidRPr="005E1FD2">
        <w:rPr>
          <w:rFonts w:eastAsia="Times New Roman"/>
          <w:position w:val="6"/>
          <w:lang w:val="uk-UA"/>
        </w:rPr>
        <w:t>закупівель</w:t>
      </w:r>
      <w:proofErr w:type="spellEnd"/>
      <w:r w:rsidRPr="005E1FD2">
        <w:rPr>
          <w:rFonts w:eastAsia="Times New Roman"/>
          <w:position w:val="6"/>
          <w:lang w:val="uk-UA"/>
        </w:rPr>
        <w:t xml:space="preserve"> на рівних умовах.</w:t>
      </w:r>
    </w:p>
    <w:p w:rsidR="005E1FD2" w:rsidRPr="005E1FD2" w:rsidRDefault="005E1FD2" w:rsidP="005E1FD2">
      <w:pPr>
        <w:jc w:val="both"/>
        <w:rPr>
          <w:rFonts w:eastAsia="Times New Roman"/>
          <w:position w:val="6"/>
          <w:lang w:val="uk-UA"/>
        </w:rPr>
      </w:pPr>
      <w:r w:rsidRPr="005E1FD2">
        <w:rPr>
          <w:rFonts w:eastAsia="Times New Roman"/>
          <w:position w:val="6"/>
          <w:lang w:val="uk-UA"/>
        </w:rPr>
        <w:t xml:space="preserve">11.3.   Валютою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5E1FD2">
        <w:rPr>
          <w:rFonts w:eastAsia="Times New Roman"/>
          <w:position w:val="6"/>
          <w:lang w:val="uk-UA"/>
        </w:rPr>
        <w:t>закупівель</w:t>
      </w:r>
      <w:proofErr w:type="spellEnd"/>
      <w:r w:rsidRPr="005E1FD2">
        <w:rPr>
          <w:rFonts w:eastAsia="Times New Roman"/>
          <w:position w:val="6"/>
          <w:lang w:val="uk-UA"/>
        </w:rPr>
        <w:t xml:space="preserve"> у валюті – гривня.</w:t>
      </w:r>
    </w:p>
    <w:p w:rsidR="005E1FD2" w:rsidRPr="005E1FD2" w:rsidRDefault="005E1FD2" w:rsidP="005E1FD2">
      <w:pPr>
        <w:jc w:val="both"/>
        <w:rPr>
          <w:rFonts w:eastAsia="Times New Roman"/>
          <w:position w:val="6"/>
          <w:lang w:val="uk-UA"/>
        </w:rPr>
      </w:pPr>
      <w:r w:rsidRPr="005E1FD2">
        <w:rPr>
          <w:rFonts w:eastAsia="Times New Roman"/>
          <w:position w:val="6"/>
          <w:lang w:val="uk-UA"/>
        </w:rPr>
        <w:t>11.4.  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5E1FD2" w:rsidRPr="005E1FD2" w:rsidRDefault="005E1FD2" w:rsidP="005E1FD2">
      <w:pPr>
        <w:jc w:val="both"/>
        <w:rPr>
          <w:rFonts w:eastAsia="Times New Roman"/>
          <w:position w:val="6"/>
          <w:lang w:val="uk-UA"/>
        </w:rPr>
      </w:pPr>
      <w:r w:rsidRPr="005E1FD2">
        <w:rPr>
          <w:rFonts w:eastAsia="Times New Roman"/>
          <w:position w:val="6"/>
          <w:lang w:val="uk-UA"/>
        </w:rPr>
        <w:t>11.5.  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5E1FD2" w:rsidRPr="005E1FD2" w:rsidRDefault="005E1FD2" w:rsidP="005E1FD2">
      <w:pPr>
        <w:jc w:val="both"/>
        <w:rPr>
          <w:rFonts w:eastAsia="Times New Roman"/>
          <w:position w:val="6"/>
          <w:lang w:val="uk-UA"/>
        </w:rPr>
      </w:pPr>
      <w:r w:rsidRPr="005E1FD2">
        <w:rPr>
          <w:rFonts w:eastAsia="Times New Roman"/>
          <w:position w:val="6"/>
          <w:lang w:val="uk-UA"/>
        </w:rPr>
        <w:t xml:space="preserve">11.6. Строк дії пропозиції, протягом якого пропозиції учасників вважаються дійсними становить </w:t>
      </w:r>
      <w:r w:rsidRPr="005E1FD2">
        <w:rPr>
          <w:rFonts w:eastAsia="Times New Roman"/>
          <w:b/>
          <w:i/>
          <w:position w:val="6"/>
          <w:lang w:val="uk-UA"/>
        </w:rPr>
        <w:t>90 днів</w:t>
      </w:r>
      <w:r w:rsidRPr="005E1FD2">
        <w:rPr>
          <w:rFonts w:eastAsia="Times New Roman"/>
          <w:position w:val="6"/>
          <w:lang w:val="uk-UA"/>
        </w:rPr>
        <w:t xml:space="preserve"> із дати кінцевого строку подання пропозицій.</w:t>
      </w:r>
    </w:p>
    <w:p w:rsidR="005E1FD2" w:rsidRPr="005E1FD2" w:rsidRDefault="005E1FD2" w:rsidP="005E1FD2">
      <w:pPr>
        <w:jc w:val="both"/>
        <w:rPr>
          <w:rFonts w:eastAsia="Times New Roman"/>
          <w:position w:val="6"/>
          <w:lang w:val="uk-UA"/>
        </w:rPr>
      </w:pPr>
      <w:r w:rsidRPr="005E1FD2">
        <w:rPr>
          <w:rFonts w:eastAsia="Times New Roman"/>
          <w:position w:val="6"/>
          <w:lang w:val="uk-UA"/>
        </w:rPr>
        <w:t>11.7.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E1FD2">
        <w:rPr>
          <w:rFonts w:eastAsia="Times New Roman"/>
          <w:position w:val="6"/>
          <w:lang w:val="uk-UA"/>
        </w:rPr>
        <w:t>ії</w:t>
      </w:r>
      <w:proofErr w:type="spellEnd"/>
      <w:r w:rsidRPr="005E1FD2">
        <w:rPr>
          <w:rFonts w:eastAsia="Times New Roman"/>
          <w:position w:val="6"/>
          <w:lang w:val="uk-UA"/>
        </w:rPr>
        <w:t xml:space="preserve"> роз'яснення/</w:t>
      </w:r>
      <w:proofErr w:type="spellStart"/>
      <w:r w:rsidRPr="005E1FD2">
        <w:rPr>
          <w:rFonts w:eastAsia="Times New Roman"/>
          <w:position w:val="6"/>
          <w:lang w:val="uk-UA"/>
        </w:rPr>
        <w:t>нь</w:t>
      </w:r>
      <w:proofErr w:type="spellEnd"/>
      <w:r w:rsidRPr="005E1FD2">
        <w:rPr>
          <w:rFonts w:eastAsia="Times New Roman"/>
          <w:position w:val="6"/>
          <w:lang w:val="uk-UA"/>
        </w:rPr>
        <w:t xml:space="preserve"> державних органів.</w:t>
      </w:r>
    </w:p>
    <w:p w:rsidR="005E1FD2" w:rsidRPr="005E1FD2" w:rsidRDefault="005E1FD2" w:rsidP="005E1FD2">
      <w:pPr>
        <w:jc w:val="both"/>
        <w:rPr>
          <w:rFonts w:eastAsia="Times New Roman"/>
          <w:position w:val="6"/>
          <w:lang w:val="uk-UA"/>
        </w:rPr>
      </w:pPr>
      <w:r w:rsidRPr="005E1FD2">
        <w:rPr>
          <w:rFonts w:eastAsia="Times New Roman"/>
          <w:position w:val="6"/>
          <w:lang w:val="uk-UA"/>
        </w:rPr>
        <w:t>11.8.</w:t>
      </w:r>
      <w:r w:rsidRPr="005E1FD2">
        <w:rPr>
          <w:rFonts w:eastAsia="Times New Roman"/>
          <w:position w:val="6"/>
          <w:lang w:val="uk-UA"/>
        </w:rPr>
        <w:tab/>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E1FD2" w:rsidRPr="005E1FD2" w:rsidRDefault="005E1FD2" w:rsidP="005E1FD2">
      <w:pPr>
        <w:jc w:val="both"/>
        <w:rPr>
          <w:rFonts w:eastAsia="Times New Roman"/>
          <w:position w:val="6"/>
          <w:lang w:val="uk-UA"/>
        </w:rPr>
      </w:pPr>
      <w:r w:rsidRPr="005E1FD2">
        <w:rPr>
          <w:rFonts w:eastAsia="Times New Roman"/>
          <w:position w:val="6"/>
          <w:lang w:val="uk-UA"/>
        </w:rPr>
        <w:t>11.9.</w:t>
      </w:r>
      <w:r w:rsidRPr="005E1FD2">
        <w:rPr>
          <w:rFonts w:eastAsia="Times New Roman"/>
          <w:position w:val="6"/>
          <w:lang w:val="uk-UA"/>
        </w:rPr>
        <w:tab/>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5E1FD2" w:rsidRPr="005E1FD2" w:rsidRDefault="005E1FD2" w:rsidP="005E1FD2">
      <w:pPr>
        <w:jc w:val="both"/>
        <w:rPr>
          <w:rFonts w:eastAsia="Times New Roman"/>
          <w:position w:val="6"/>
          <w:lang w:val="uk-UA"/>
        </w:rPr>
      </w:pPr>
      <w:r w:rsidRPr="005E1FD2">
        <w:rPr>
          <w:rFonts w:eastAsia="Times New Roman"/>
          <w:position w:val="6"/>
          <w:lang w:val="uk-UA"/>
        </w:rPr>
        <w:t>11.10.</w:t>
      </w:r>
      <w:r w:rsidRPr="005E1FD2">
        <w:rPr>
          <w:rFonts w:eastAsia="Times New Roman"/>
          <w:position w:val="6"/>
          <w:lang w:val="uk-UA"/>
        </w:rPr>
        <w:tab/>
        <w:t>У разі якщо пропозиція подається об’єднанням учасників, до неї обов’язково включається документ про створення такого об’єднання.</w:t>
      </w:r>
    </w:p>
    <w:p w:rsidR="005E1FD2" w:rsidRPr="005E1FD2" w:rsidRDefault="005E1FD2" w:rsidP="005E1FD2">
      <w:pPr>
        <w:jc w:val="both"/>
        <w:rPr>
          <w:rFonts w:eastAsia="Times New Roman"/>
          <w:position w:val="6"/>
          <w:lang w:val="uk-UA"/>
        </w:rPr>
      </w:pPr>
      <w:r w:rsidRPr="005E1FD2">
        <w:rPr>
          <w:rFonts w:eastAsia="Times New Roman"/>
          <w:position w:val="6"/>
          <w:lang w:val="uk-UA"/>
        </w:rPr>
        <w:t>11.11.</w:t>
      </w:r>
      <w:r w:rsidRPr="005E1FD2">
        <w:rPr>
          <w:rFonts w:eastAsia="Times New Roman"/>
          <w:position w:val="6"/>
          <w:lang w:val="uk-UA"/>
        </w:rPr>
        <w:tab/>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1FD2">
        <w:rPr>
          <w:rFonts w:eastAsia="Times New Roman"/>
          <w:position w:val="6"/>
          <w:lang w:val="uk-UA"/>
        </w:rPr>
        <w:t>антиконкурентних</w:t>
      </w:r>
      <w:proofErr w:type="spellEnd"/>
      <w:r w:rsidRPr="005E1FD2">
        <w:rPr>
          <w:rFonts w:eastAsia="Times New Roman"/>
          <w:position w:val="6"/>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5E1FD2" w:rsidRPr="005E1FD2" w:rsidRDefault="005E1FD2" w:rsidP="005E1FD2">
      <w:pPr>
        <w:jc w:val="both"/>
        <w:rPr>
          <w:rFonts w:eastAsia="Times New Roman"/>
          <w:b/>
          <w:i/>
          <w:position w:val="6"/>
          <w:lang w:val="uk-UA"/>
        </w:rPr>
      </w:pPr>
      <w:r w:rsidRPr="005E1FD2">
        <w:rPr>
          <w:rFonts w:eastAsia="Times New Roman"/>
          <w:position w:val="6"/>
          <w:lang w:val="uk-UA"/>
        </w:rPr>
        <w:t>12.</w:t>
      </w:r>
      <w:r w:rsidRPr="005E1FD2">
        <w:rPr>
          <w:rFonts w:eastAsia="Times New Roman"/>
          <w:position w:val="6"/>
          <w:lang w:val="uk-UA"/>
        </w:rPr>
        <w:tab/>
      </w:r>
      <w:r w:rsidRPr="005E1FD2">
        <w:rPr>
          <w:rFonts w:eastAsia="Times New Roman"/>
          <w:b/>
          <w:i/>
          <w:position w:val="6"/>
          <w:lang w:val="uk-UA"/>
        </w:rPr>
        <w:t>Пропозиція учасника може бути відхилена на підставі частини 13 ст.14 Закону України «Про публічні закупівлі», а саме:</w:t>
      </w:r>
    </w:p>
    <w:p w:rsidR="005E1FD2" w:rsidRPr="005E1FD2" w:rsidRDefault="005E1FD2" w:rsidP="005E1FD2">
      <w:pPr>
        <w:numPr>
          <w:ilvl w:val="0"/>
          <w:numId w:val="9"/>
        </w:numPr>
        <w:ind w:left="0" w:firstLine="0"/>
        <w:contextualSpacing/>
        <w:jc w:val="both"/>
        <w:rPr>
          <w:lang w:val="uk-UA" w:eastAsia="en-US"/>
        </w:rPr>
      </w:pPr>
      <w:r w:rsidRPr="005E1FD2">
        <w:rPr>
          <w:lang w:val="uk-UA" w:eastAsia="en-US"/>
        </w:rPr>
        <w:t>пропозиція учасника не відповідає умовам, визначеним в оголошенні про проведення спрощеної закупівлі, та вимогам до предмета закупівлі;</w:t>
      </w:r>
    </w:p>
    <w:p w:rsidR="005E1FD2" w:rsidRPr="005E1FD2" w:rsidRDefault="005E1FD2" w:rsidP="005E1FD2">
      <w:pPr>
        <w:numPr>
          <w:ilvl w:val="0"/>
          <w:numId w:val="9"/>
        </w:numPr>
        <w:ind w:left="0" w:firstLine="0"/>
        <w:contextualSpacing/>
        <w:jc w:val="both"/>
        <w:rPr>
          <w:lang w:val="uk-UA" w:eastAsia="en-US"/>
        </w:rPr>
      </w:pPr>
      <w:r w:rsidRPr="005E1FD2">
        <w:rPr>
          <w:lang w:val="uk-UA" w:eastAsia="en-US"/>
        </w:rPr>
        <w:t>учасник не надав забезпечення пропозиції, якщо таке забезпечення вимагалося замовником;</w:t>
      </w:r>
    </w:p>
    <w:p w:rsidR="005E1FD2" w:rsidRPr="005E1FD2" w:rsidRDefault="005E1FD2" w:rsidP="005E1FD2">
      <w:pPr>
        <w:numPr>
          <w:ilvl w:val="0"/>
          <w:numId w:val="9"/>
        </w:numPr>
        <w:ind w:left="0" w:firstLine="0"/>
        <w:contextualSpacing/>
        <w:jc w:val="both"/>
        <w:rPr>
          <w:lang w:val="uk-UA" w:eastAsia="en-US"/>
        </w:rPr>
      </w:pPr>
      <w:r w:rsidRPr="005E1FD2">
        <w:rPr>
          <w:lang w:val="uk-UA" w:eastAsia="en-US"/>
        </w:rPr>
        <w:t>учасник, який визначений переможцем спрощеної закупівлі, відмовився від укладання договору про закупівлю;</w:t>
      </w:r>
    </w:p>
    <w:p w:rsidR="005E1FD2" w:rsidRPr="005E1FD2" w:rsidRDefault="005E1FD2" w:rsidP="005E1FD2">
      <w:pPr>
        <w:numPr>
          <w:ilvl w:val="0"/>
          <w:numId w:val="9"/>
        </w:numPr>
        <w:ind w:left="0" w:firstLine="0"/>
        <w:contextualSpacing/>
        <w:jc w:val="both"/>
        <w:rPr>
          <w:lang w:val="uk-UA" w:eastAsia="en-US"/>
        </w:rPr>
      </w:pPr>
      <w:r w:rsidRPr="005E1FD2">
        <w:rPr>
          <w:lang w:val="uk-UA" w:eastAsia="en-US"/>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E1FD2">
        <w:rPr>
          <w:lang w:val="uk-UA" w:eastAsia="en-US"/>
        </w:rPr>
        <w:t>неукладання</w:t>
      </w:r>
      <w:proofErr w:type="spellEnd"/>
      <w:r w:rsidRPr="005E1FD2">
        <w:rPr>
          <w:lang w:val="uk-UA" w:eastAsia="en-US"/>
        </w:rPr>
        <w:t xml:space="preserve"> договору з боку учасника) більше двох разів із замовником, який проводить таку спрощену закупівлю.</w:t>
      </w:r>
    </w:p>
    <w:p w:rsidR="005E1FD2" w:rsidRPr="005E1FD2" w:rsidRDefault="005E1FD2" w:rsidP="005E1FD2">
      <w:pPr>
        <w:jc w:val="both"/>
        <w:rPr>
          <w:rFonts w:eastAsia="Times New Roman"/>
          <w:b/>
          <w:i/>
          <w:position w:val="6"/>
          <w:lang w:val="uk-UA"/>
        </w:rPr>
      </w:pPr>
      <w:r w:rsidRPr="005E1FD2">
        <w:rPr>
          <w:rFonts w:eastAsia="Times New Roman"/>
          <w:position w:val="6"/>
          <w:lang w:val="uk-UA"/>
        </w:rPr>
        <w:t>13.</w:t>
      </w:r>
      <w:r w:rsidRPr="005E1FD2">
        <w:rPr>
          <w:rFonts w:eastAsia="Times New Roman"/>
          <w:position w:val="6"/>
          <w:lang w:val="uk-UA"/>
        </w:rPr>
        <w:tab/>
      </w:r>
      <w:r w:rsidRPr="005E1FD2">
        <w:rPr>
          <w:rFonts w:eastAsia="Times New Roman"/>
          <w:b/>
          <w:i/>
          <w:position w:val="6"/>
          <w:lang w:val="uk-UA"/>
        </w:rPr>
        <w:t>Відповідно до частини 17 ст. 14 Закону України «Про публічні закупівлі» Замовник відміняє спрощену закупівлю в разі:</w:t>
      </w:r>
    </w:p>
    <w:p w:rsidR="005E1FD2" w:rsidRPr="005E1FD2" w:rsidRDefault="005E1FD2" w:rsidP="005E1FD2">
      <w:pPr>
        <w:numPr>
          <w:ilvl w:val="0"/>
          <w:numId w:val="10"/>
        </w:numPr>
        <w:spacing w:line="276" w:lineRule="auto"/>
        <w:ind w:left="0" w:firstLine="0"/>
        <w:contextualSpacing/>
        <w:jc w:val="both"/>
        <w:rPr>
          <w:lang w:val="uk-UA" w:eastAsia="en-US"/>
        </w:rPr>
      </w:pPr>
      <w:r w:rsidRPr="005E1FD2">
        <w:rPr>
          <w:lang w:val="uk-UA" w:eastAsia="en-US"/>
        </w:rPr>
        <w:t>відсутності подальшої потреби в закупівлі товарів, робіт і послуг;</w:t>
      </w:r>
    </w:p>
    <w:p w:rsidR="005E1FD2" w:rsidRPr="005E1FD2" w:rsidRDefault="005E1FD2" w:rsidP="005E1FD2">
      <w:pPr>
        <w:numPr>
          <w:ilvl w:val="0"/>
          <w:numId w:val="10"/>
        </w:numPr>
        <w:spacing w:line="276" w:lineRule="auto"/>
        <w:ind w:left="0" w:firstLine="0"/>
        <w:contextualSpacing/>
        <w:jc w:val="both"/>
        <w:rPr>
          <w:lang w:val="uk-UA" w:eastAsia="en-US"/>
        </w:rPr>
      </w:pPr>
      <w:r w:rsidRPr="005E1FD2">
        <w:rPr>
          <w:lang w:val="uk-UA" w:eastAsia="en-US"/>
        </w:rPr>
        <w:t xml:space="preserve">неможливості усунення порушень, що виникли через виявлені порушення законодавства з питань публічних </w:t>
      </w:r>
      <w:proofErr w:type="spellStart"/>
      <w:r w:rsidRPr="005E1FD2">
        <w:rPr>
          <w:lang w:val="uk-UA" w:eastAsia="en-US"/>
        </w:rPr>
        <w:t>закупівель</w:t>
      </w:r>
      <w:proofErr w:type="spellEnd"/>
      <w:r w:rsidRPr="005E1FD2">
        <w:rPr>
          <w:lang w:val="uk-UA" w:eastAsia="en-US"/>
        </w:rPr>
        <w:t>;</w:t>
      </w:r>
    </w:p>
    <w:p w:rsidR="005E1FD2" w:rsidRPr="005E1FD2" w:rsidRDefault="005E1FD2" w:rsidP="005E1FD2">
      <w:pPr>
        <w:numPr>
          <w:ilvl w:val="0"/>
          <w:numId w:val="10"/>
        </w:numPr>
        <w:spacing w:line="276" w:lineRule="auto"/>
        <w:ind w:left="0" w:firstLine="0"/>
        <w:contextualSpacing/>
        <w:jc w:val="both"/>
        <w:rPr>
          <w:lang w:val="uk-UA" w:eastAsia="en-US"/>
        </w:rPr>
      </w:pPr>
      <w:r w:rsidRPr="005E1FD2">
        <w:rPr>
          <w:lang w:val="uk-UA" w:eastAsia="en-US"/>
        </w:rPr>
        <w:t>скорочення видатків на здійснення закупівлі товарів, робіт і послуг.</w:t>
      </w:r>
    </w:p>
    <w:p w:rsidR="005E1FD2" w:rsidRPr="005E1FD2" w:rsidRDefault="005E1FD2" w:rsidP="005E1FD2">
      <w:pPr>
        <w:jc w:val="both"/>
        <w:rPr>
          <w:rFonts w:eastAsia="Times New Roman"/>
          <w:b/>
          <w:i/>
          <w:position w:val="6"/>
          <w:lang w:val="uk-UA"/>
        </w:rPr>
      </w:pPr>
      <w:r w:rsidRPr="005E1FD2">
        <w:rPr>
          <w:rFonts w:eastAsia="Times New Roman"/>
          <w:position w:val="6"/>
          <w:lang w:val="uk-UA"/>
        </w:rPr>
        <w:t>14.</w:t>
      </w:r>
      <w:r w:rsidRPr="005E1FD2">
        <w:rPr>
          <w:rFonts w:eastAsia="Times New Roman"/>
          <w:position w:val="6"/>
          <w:lang w:val="uk-UA"/>
        </w:rPr>
        <w:tab/>
      </w:r>
      <w:r w:rsidRPr="005E1FD2">
        <w:rPr>
          <w:rFonts w:eastAsia="Times New Roman"/>
          <w:b/>
          <w:i/>
          <w:position w:val="6"/>
          <w:lang w:val="uk-UA"/>
        </w:rPr>
        <w:t xml:space="preserve">Відповідно до частини 18 ст. 14 Закону України «Про публічні закупівлі» спрощена закупівля автоматично відміняється електронною системою </w:t>
      </w:r>
      <w:proofErr w:type="spellStart"/>
      <w:r w:rsidRPr="005E1FD2">
        <w:rPr>
          <w:rFonts w:eastAsia="Times New Roman"/>
          <w:b/>
          <w:i/>
          <w:position w:val="6"/>
          <w:lang w:val="uk-UA"/>
        </w:rPr>
        <w:t>закупівель</w:t>
      </w:r>
      <w:proofErr w:type="spellEnd"/>
      <w:r w:rsidRPr="005E1FD2">
        <w:rPr>
          <w:rFonts w:eastAsia="Times New Roman"/>
          <w:b/>
          <w:i/>
          <w:position w:val="6"/>
          <w:lang w:val="uk-UA"/>
        </w:rPr>
        <w:t xml:space="preserve"> у разі:</w:t>
      </w:r>
    </w:p>
    <w:p w:rsidR="005E1FD2" w:rsidRPr="005E1FD2" w:rsidRDefault="005E1FD2" w:rsidP="005E1FD2">
      <w:pPr>
        <w:numPr>
          <w:ilvl w:val="0"/>
          <w:numId w:val="11"/>
        </w:numPr>
        <w:spacing w:line="276" w:lineRule="auto"/>
        <w:ind w:left="0" w:firstLine="0"/>
        <w:contextualSpacing/>
        <w:jc w:val="both"/>
        <w:rPr>
          <w:lang w:val="uk-UA" w:eastAsia="en-US"/>
        </w:rPr>
      </w:pPr>
      <w:r w:rsidRPr="005E1FD2">
        <w:rPr>
          <w:lang w:val="uk-UA" w:eastAsia="en-US"/>
        </w:rPr>
        <w:t>відхилення всіх пропозицій згідно з частиною 13 статті 14 Закону України «Про публічні закупівлі»;</w:t>
      </w:r>
    </w:p>
    <w:p w:rsidR="005E1FD2" w:rsidRPr="005E1FD2" w:rsidRDefault="005E1FD2" w:rsidP="005E1FD2">
      <w:pPr>
        <w:numPr>
          <w:ilvl w:val="0"/>
          <w:numId w:val="11"/>
        </w:numPr>
        <w:spacing w:line="276" w:lineRule="auto"/>
        <w:ind w:left="0" w:firstLine="0"/>
        <w:contextualSpacing/>
        <w:jc w:val="both"/>
        <w:rPr>
          <w:lang w:val="uk-UA" w:eastAsia="en-US"/>
        </w:rPr>
      </w:pPr>
      <w:r w:rsidRPr="005E1FD2">
        <w:rPr>
          <w:lang w:val="uk-UA" w:eastAsia="en-US"/>
        </w:rPr>
        <w:t>відсутності пропозицій учасників для участі в ній.</w:t>
      </w:r>
    </w:p>
    <w:p w:rsidR="005E1FD2" w:rsidRPr="005E1FD2" w:rsidRDefault="005E1FD2" w:rsidP="005E1FD2">
      <w:pPr>
        <w:jc w:val="both"/>
        <w:rPr>
          <w:rFonts w:eastAsia="Times New Roman"/>
          <w:i/>
          <w:position w:val="6"/>
          <w:lang w:val="uk-UA"/>
        </w:rPr>
      </w:pPr>
      <w:r w:rsidRPr="005E1FD2">
        <w:rPr>
          <w:rFonts w:eastAsia="Times New Roman"/>
          <w:i/>
          <w:position w:val="6"/>
          <w:lang w:val="uk-UA"/>
        </w:rPr>
        <w:t>Спрощена закупівля може бути відмінена частково (за лотом).</w:t>
      </w:r>
    </w:p>
    <w:p w:rsidR="005E1FD2" w:rsidRPr="005E1FD2" w:rsidRDefault="005E1FD2" w:rsidP="005E1FD2">
      <w:pPr>
        <w:jc w:val="both"/>
        <w:rPr>
          <w:rFonts w:eastAsia="Times New Roman"/>
          <w:position w:val="6"/>
          <w:lang w:val="uk-UA"/>
        </w:rPr>
      </w:pPr>
      <w:r w:rsidRPr="005E1FD2">
        <w:rPr>
          <w:rFonts w:eastAsia="Times New Roman"/>
          <w:position w:val="6"/>
          <w:lang w:val="uk-UA"/>
        </w:rPr>
        <w:t xml:space="preserve">Повідомлення про відміну закупівлі оприлюднюється в електронній системі </w:t>
      </w:r>
      <w:proofErr w:type="spellStart"/>
      <w:r w:rsidRPr="005E1FD2">
        <w:rPr>
          <w:rFonts w:eastAsia="Times New Roman"/>
          <w:position w:val="6"/>
          <w:lang w:val="uk-UA"/>
        </w:rPr>
        <w:t>закупівель</w:t>
      </w:r>
      <w:proofErr w:type="spellEnd"/>
      <w:r w:rsidRPr="005E1FD2">
        <w:rPr>
          <w:rFonts w:eastAsia="Times New Roman"/>
          <w:position w:val="6"/>
          <w:lang w:val="uk-UA"/>
        </w:rPr>
        <w:t>:</w:t>
      </w:r>
    </w:p>
    <w:p w:rsidR="005E1FD2" w:rsidRPr="005E1FD2" w:rsidRDefault="005E1FD2" w:rsidP="005E1FD2">
      <w:pPr>
        <w:numPr>
          <w:ilvl w:val="0"/>
          <w:numId w:val="12"/>
        </w:numPr>
        <w:spacing w:line="276" w:lineRule="auto"/>
        <w:ind w:left="0" w:firstLine="0"/>
        <w:contextualSpacing/>
        <w:jc w:val="both"/>
        <w:rPr>
          <w:lang w:val="uk-UA" w:eastAsia="en-US"/>
        </w:rPr>
      </w:pPr>
      <w:r w:rsidRPr="005E1FD2">
        <w:rPr>
          <w:lang w:val="uk-UA" w:eastAsia="en-US"/>
        </w:rPr>
        <w:t xml:space="preserve">замовником протягом </w:t>
      </w:r>
      <w:r w:rsidRPr="005E1FD2">
        <w:rPr>
          <w:b/>
          <w:i/>
          <w:lang w:val="uk-UA" w:eastAsia="en-US"/>
        </w:rPr>
        <w:t>одного робочого дня з дня</w:t>
      </w:r>
      <w:r w:rsidRPr="005E1FD2">
        <w:rPr>
          <w:lang w:val="uk-UA" w:eastAsia="en-US"/>
        </w:rPr>
        <w:t xml:space="preserve"> прийняття замовником відповідного рішення;</w:t>
      </w:r>
    </w:p>
    <w:p w:rsidR="005E1FD2" w:rsidRPr="005E1FD2" w:rsidRDefault="005E1FD2" w:rsidP="005E1FD2">
      <w:pPr>
        <w:numPr>
          <w:ilvl w:val="0"/>
          <w:numId w:val="12"/>
        </w:numPr>
        <w:spacing w:line="276" w:lineRule="auto"/>
        <w:ind w:left="0" w:firstLine="0"/>
        <w:contextualSpacing/>
        <w:jc w:val="both"/>
        <w:rPr>
          <w:lang w:val="uk-UA" w:eastAsia="en-US"/>
        </w:rPr>
      </w:pPr>
      <w:r w:rsidRPr="005E1FD2">
        <w:rPr>
          <w:lang w:val="uk-UA" w:eastAsia="en-US"/>
        </w:rPr>
        <w:t xml:space="preserve">електронною системою </w:t>
      </w:r>
      <w:proofErr w:type="spellStart"/>
      <w:r w:rsidRPr="005E1FD2">
        <w:rPr>
          <w:lang w:val="uk-UA" w:eastAsia="en-US"/>
        </w:rPr>
        <w:t>закупівель</w:t>
      </w:r>
      <w:proofErr w:type="spellEnd"/>
      <w:r w:rsidRPr="005E1FD2">
        <w:rPr>
          <w:lang w:val="uk-UA" w:eastAsia="en-US"/>
        </w:rPr>
        <w:t xml:space="preserve"> протягом </w:t>
      </w:r>
      <w:r w:rsidRPr="005E1FD2">
        <w:rPr>
          <w:b/>
          <w:i/>
          <w:lang w:val="uk-UA" w:eastAsia="en-US"/>
        </w:rPr>
        <w:t>одного робочого дня з дня</w:t>
      </w:r>
      <w:r w:rsidRPr="005E1FD2">
        <w:rPr>
          <w:lang w:val="uk-UA" w:eastAsia="en-US"/>
        </w:rPr>
        <w:t xml:space="preserve"> автоматичної відміни спрощеної закупівлі внаслідок відхилення всіх пропозицій згідно з частиною тринадцятою статті 14 Закону України «Про публічні закупівлі» або відсутності пропозицій учасників для участі у ній.</w:t>
      </w:r>
    </w:p>
    <w:p w:rsidR="005E1FD2" w:rsidRPr="005E1FD2" w:rsidRDefault="005E1FD2" w:rsidP="005E1FD2">
      <w:pPr>
        <w:jc w:val="both"/>
        <w:rPr>
          <w:rFonts w:eastAsia="Times New Roman"/>
          <w:position w:val="6"/>
          <w:lang w:val="uk-UA"/>
        </w:rPr>
      </w:pPr>
      <w:r w:rsidRPr="005E1FD2">
        <w:rPr>
          <w:rFonts w:eastAsia="Times New Roman"/>
          <w:position w:val="6"/>
          <w:lang w:val="uk-UA"/>
        </w:rPr>
        <w:t xml:space="preserve">Повідомлення про відміну закупівлі автоматично надсилається всім учасникам електронною системою </w:t>
      </w:r>
      <w:proofErr w:type="spellStart"/>
      <w:r w:rsidRPr="005E1FD2">
        <w:rPr>
          <w:rFonts w:eastAsia="Times New Roman"/>
          <w:position w:val="6"/>
          <w:lang w:val="uk-UA"/>
        </w:rPr>
        <w:t>закупівель</w:t>
      </w:r>
      <w:proofErr w:type="spellEnd"/>
      <w:r w:rsidRPr="005E1FD2">
        <w:rPr>
          <w:rFonts w:eastAsia="Times New Roman"/>
          <w:position w:val="6"/>
          <w:lang w:val="uk-UA"/>
        </w:rPr>
        <w:t xml:space="preserve"> в день його оприлюднення.</w:t>
      </w:r>
    </w:p>
    <w:p w:rsidR="005E1FD2" w:rsidRPr="005E1FD2" w:rsidRDefault="005E1FD2" w:rsidP="005E1FD2">
      <w:pPr>
        <w:jc w:val="both"/>
        <w:rPr>
          <w:rFonts w:eastAsia="Times New Roman"/>
          <w:b/>
          <w:position w:val="6"/>
          <w:lang w:val="uk-UA"/>
        </w:rPr>
      </w:pPr>
    </w:p>
    <w:p w:rsidR="005E1FD2" w:rsidRPr="005E1FD2" w:rsidRDefault="005E1FD2" w:rsidP="005E1FD2">
      <w:pPr>
        <w:ind w:left="-426"/>
        <w:rPr>
          <w:b/>
          <w:bCs/>
          <w:color w:val="000000"/>
          <w:lang w:val="uk-UA"/>
        </w:rPr>
      </w:pPr>
      <w:r w:rsidRPr="005E1FD2">
        <w:rPr>
          <w:b/>
          <w:bCs/>
          <w:color w:val="000000"/>
          <w:lang w:val="uk-UA"/>
        </w:rPr>
        <w:t>Невід’ємною частиною цього оголошення є:</w:t>
      </w:r>
    </w:p>
    <w:p w:rsidR="005E1FD2" w:rsidRPr="005E1FD2" w:rsidRDefault="005E1FD2" w:rsidP="005E1FD2">
      <w:pPr>
        <w:pStyle w:val="a8"/>
        <w:numPr>
          <w:ilvl w:val="0"/>
          <w:numId w:val="3"/>
        </w:numPr>
        <w:rPr>
          <w:rFonts w:ascii="Times New Roman" w:hAnsi="Times New Roman" w:cs="Times New Roman"/>
          <w:bCs/>
          <w:color w:val="000000"/>
          <w:lang w:val="uk-UA"/>
        </w:rPr>
      </w:pPr>
      <w:r w:rsidRPr="005E1FD2">
        <w:rPr>
          <w:rFonts w:ascii="Times New Roman" w:hAnsi="Times New Roman" w:cs="Times New Roman"/>
          <w:bCs/>
          <w:color w:val="000000"/>
          <w:lang w:val="uk-UA"/>
        </w:rPr>
        <w:t>Додаток №1 «Перелік документів, які повинен надати Учасник»;</w:t>
      </w:r>
    </w:p>
    <w:p w:rsidR="005E1FD2" w:rsidRPr="005E1FD2" w:rsidRDefault="005E1FD2" w:rsidP="005E1FD2">
      <w:pPr>
        <w:rPr>
          <w:bCs/>
          <w:color w:val="000000"/>
          <w:lang w:val="uk-UA"/>
        </w:rPr>
      </w:pPr>
      <w:r w:rsidRPr="005E1FD2">
        <w:rPr>
          <w:bCs/>
          <w:color w:val="000000"/>
          <w:lang w:val="uk-UA"/>
        </w:rPr>
        <w:t xml:space="preserve"> 2.   Додаток №2  Форма «Цінова пропозиція»;</w:t>
      </w:r>
    </w:p>
    <w:p w:rsidR="005E1FD2" w:rsidRPr="005E1FD2" w:rsidRDefault="005E1FD2" w:rsidP="005E1FD2">
      <w:pPr>
        <w:pStyle w:val="a8"/>
        <w:numPr>
          <w:ilvl w:val="0"/>
          <w:numId w:val="4"/>
        </w:numPr>
        <w:rPr>
          <w:rFonts w:ascii="Times New Roman" w:hAnsi="Times New Roman" w:cs="Times New Roman"/>
          <w:bCs/>
          <w:color w:val="000000"/>
          <w:lang w:val="uk-UA"/>
        </w:rPr>
      </w:pPr>
      <w:r w:rsidRPr="005E1FD2">
        <w:rPr>
          <w:rFonts w:ascii="Times New Roman" w:hAnsi="Times New Roman" w:cs="Times New Roman"/>
          <w:bCs/>
          <w:color w:val="000000"/>
          <w:lang w:val="uk-UA"/>
        </w:rPr>
        <w:t>Додаток №3  «Технічна специфікація / Вимоги до предмета закупівлі.</w:t>
      </w:r>
    </w:p>
    <w:p w:rsidR="005E1FD2" w:rsidRPr="005E1FD2" w:rsidRDefault="005E1FD2" w:rsidP="005E1FD2">
      <w:pPr>
        <w:pStyle w:val="a8"/>
        <w:numPr>
          <w:ilvl w:val="0"/>
          <w:numId w:val="4"/>
        </w:numPr>
        <w:rPr>
          <w:rFonts w:ascii="Times New Roman" w:hAnsi="Times New Roman" w:cs="Times New Roman"/>
          <w:bCs/>
          <w:color w:val="000000"/>
          <w:lang w:val="uk-UA"/>
        </w:rPr>
      </w:pPr>
      <w:r w:rsidRPr="005E1FD2">
        <w:rPr>
          <w:rFonts w:ascii="Times New Roman" w:hAnsi="Times New Roman" w:cs="Times New Roman"/>
          <w:bCs/>
          <w:color w:val="000000"/>
          <w:lang w:val="uk-UA"/>
        </w:rPr>
        <w:t>Додаток №4  «</w:t>
      </w:r>
      <w:proofErr w:type="spellStart"/>
      <w:r w:rsidRPr="005E1FD2">
        <w:rPr>
          <w:rFonts w:ascii="Times New Roman" w:hAnsi="Times New Roman" w:cs="Times New Roman"/>
          <w:bCs/>
          <w:color w:val="000000"/>
          <w:lang w:val="uk-UA"/>
        </w:rPr>
        <w:t>Проєкт</w:t>
      </w:r>
      <w:proofErr w:type="spellEnd"/>
      <w:r w:rsidRPr="005E1FD2">
        <w:rPr>
          <w:rFonts w:ascii="Times New Roman" w:hAnsi="Times New Roman" w:cs="Times New Roman"/>
          <w:bCs/>
          <w:color w:val="000000"/>
          <w:lang w:val="uk-UA"/>
        </w:rPr>
        <w:t xml:space="preserve"> договору».</w:t>
      </w:r>
    </w:p>
    <w:p w:rsidR="005E1FD2" w:rsidRPr="005E1FD2" w:rsidRDefault="005E1FD2" w:rsidP="005E1FD2">
      <w:pPr>
        <w:contextualSpacing/>
        <w:jc w:val="both"/>
        <w:rPr>
          <w:lang w:val="uk-UA" w:eastAsia="uk-UA"/>
        </w:rPr>
      </w:pPr>
    </w:p>
    <w:p w:rsidR="005E1FD2" w:rsidRPr="005E1FD2" w:rsidRDefault="005E1FD2" w:rsidP="005E1FD2">
      <w:pPr>
        <w:contextualSpacing/>
        <w:jc w:val="both"/>
        <w:rPr>
          <w:lang w:val="uk-UA" w:eastAsia="uk-UA"/>
        </w:rPr>
      </w:pPr>
      <w:r w:rsidRPr="005E1FD2">
        <w:rPr>
          <w:lang w:val="uk-UA" w:eastAsia="uk-UA"/>
        </w:rPr>
        <w:t>Підстави проведення спрощеної процедури закупівлі:</w:t>
      </w:r>
    </w:p>
    <w:p w:rsidR="005E1FD2" w:rsidRPr="005E1FD2" w:rsidRDefault="005E1FD2" w:rsidP="005E1FD2">
      <w:pPr>
        <w:spacing w:before="100" w:beforeAutospacing="1" w:after="100" w:afterAutospacing="1"/>
        <w:jc w:val="both"/>
        <w:rPr>
          <w:b/>
          <w:i/>
          <w:lang w:val="uk-UA" w:eastAsia="uk-UA"/>
        </w:rPr>
      </w:pPr>
      <w:r w:rsidRPr="005E1FD2">
        <w:rPr>
          <w:b/>
          <w:i/>
          <w:lang w:val="uk-UA" w:eastAsia="uk-UA"/>
        </w:rPr>
        <w:t xml:space="preserve">1. Стаття 14 Закону України «Про публічні закупівлі» від 25.12.2015 № 922-VIII в редакції від 19.04.2020 року №114-IX (далі – Закон). </w:t>
      </w:r>
    </w:p>
    <w:p w:rsidR="005E1FD2" w:rsidRPr="005E1FD2" w:rsidRDefault="005E1FD2" w:rsidP="005E1FD2">
      <w:pPr>
        <w:spacing w:before="100" w:beforeAutospacing="1" w:after="100" w:afterAutospacing="1"/>
        <w:jc w:val="both"/>
        <w:rPr>
          <w:b/>
          <w:i/>
          <w:lang w:val="uk-UA" w:eastAsia="uk-UA"/>
        </w:rPr>
      </w:pPr>
      <w:r w:rsidRPr="005E1FD2">
        <w:rPr>
          <w:b/>
          <w:i/>
          <w:lang w:val="uk-UA" w:eastAsia="uk-UA"/>
        </w:rPr>
        <w:t xml:space="preserve">2. Постанова Кабінету Міністрів України «Про деякі питання здійснення оборонних та публічних </w:t>
      </w:r>
      <w:proofErr w:type="spellStart"/>
      <w:r w:rsidRPr="005E1FD2">
        <w:rPr>
          <w:b/>
          <w:i/>
          <w:lang w:val="uk-UA" w:eastAsia="uk-UA"/>
        </w:rPr>
        <w:t>закупівель</w:t>
      </w:r>
      <w:proofErr w:type="spellEnd"/>
      <w:r w:rsidRPr="005E1FD2">
        <w:rPr>
          <w:b/>
          <w:i/>
          <w:lang w:val="uk-UA" w:eastAsia="uk-UA"/>
        </w:rPr>
        <w:t xml:space="preserve"> товарів, робіт і послуг в умовах воєнного стану» від 28.02.2022 № 169 зі змінами від 24 червня 2022 року за Постановою КМУ № 723 «Про внесення змін до постанов Кабінету Міністрів України від 14 вересня 2020 р. № 822 і від 28 лютого 2022 р. № 169» </w:t>
      </w:r>
      <w:r w:rsidRPr="005E1FD2">
        <w:rPr>
          <w:b/>
          <w:bCs/>
          <w:i/>
          <w:lang w:val="uk-UA" w:eastAsia="uk-UA"/>
        </w:rPr>
        <w:t>від 24.06.2022року</w:t>
      </w:r>
      <w:r w:rsidRPr="005E1FD2">
        <w:rPr>
          <w:b/>
          <w:i/>
          <w:lang w:val="uk-UA" w:eastAsia="uk-UA"/>
        </w:rPr>
        <w:t xml:space="preserve"> та </w:t>
      </w:r>
      <w:r w:rsidRPr="005E1FD2">
        <w:rPr>
          <w:b/>
          <w:bCs/>
          <w:i/>
          <w:lang w:val="uk-UA" w:eastAsia="uk-UA"/>
        </w:rPr>
        <w:t>зі змінами за П</w:t>
      </w:r>
      <w:proofErr w:type="spellStart"/>
      <w:r w:rsidRPr="005E1FD2">
        <w:rPr>
          <w:b/>
          <w:bCs/>
          <w:i/>
          <w:lang w:eastAsia="uk-UA"/>
        </w:rPr>
        <w:t>остановою</w:t>
      </w:r>
      <w:proofErr w:type="spellEnd"/>
      <w:r w:rsidRPr="005E1FD2">
        <w:rPr>
          <w:b/>
          <w:bCs/>
          <w:i/>
          <w:lang w:eastAsia="uk-UA"/>
        </w:rPr>
        <w:t xml:space="preserve"> КМУ </w:t>
      </w:r>
      <w:r w:rsidRPr="005E1FD2">
        <w:rPr>
          <w:b/>
          <w:bCs/>
          <w:i/>
          <w:lang w:val="uk-UA" w:eastAsia="uk-UA"/>
        </w:rPr>
        <w:t>«Про внесення змін до пункту 1 постанови Кабінету Міністрів України від 28 лютого 2022 р. № 169» від 02.08.2022 року</w:t>
      </w:r>
    </w:p>
    <w:p w:rsidR="005E1FD2" w:rsidRPr="005E1FD2" w:rsidRDefault="005E1FD2" w:rsidP="005E1FD2">
      <w:pPr>
        <w:spacing w:before="100" w:beforeAutospacing="1" w:after="100" w:afterAutospacing="1"/>
        <w:jc w:val="both"/>
        <w:rPr>
          <w:lang w:val="uk-UA" w:eastAsia="uk-UA"/>
        </w:rPr>
      </w:pPr>
    </w:p>
    <w:p w:rsidR="005E1FD2" w:rsidRPr="005E1FD2" w:rsidRDefault="005E1FD2" w:rsidP="005E1FD2">
      <w:pPr>
        <w:spacing w:before="100" w:beforeAutospacing="1" w:after="100" w:afterAutospacing="1"/>
        <w:ind w:firstLine="567"/>
        <w:jc w:val="both"/>
        <w:rPr>
          <w:lang w:val="uk-UA" w:eastAsia="uk-UA"/>
        </w:rPr>
      </w:pPr>
      <w:r w:rsidRPr="005E1FD2">
        <w:rPr>
          <w:lang w:val="uk-UA" w:eastAsia="uk-UA"/>
        </w:rPr>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затвердженим Законом України від 15 березня 2022 року № 2119-ІХ, та від 18 квітня 2022 року № 259/2022, затвердженим Законом України від 21 квітня 2022 року № 2212-ІХ), продовжено строк дії воєнного стану в Україні з 05 години 30 хвилин 25 травня 2022 року строком на 90 діб (до 23 серпня 2022 року включно), що затверджено Законом України «Про затвердження Указу Президента України "Про продовження строку дії воєнного стану в Україні" від 22 травня 2022 року № 2263-IX.</w:t>
      </w:r>
    </w:p>
    <w:p w:rsidR="005E1FD2" w:rsidRPr="005E1FD2" w:rsidRDefault="005E1FD2" w:rsidP="005E1FD2">
      <w:pPr>
        <w:ind w:firstLine="567"/>
        <w:contextualSpacing/>
        <w:jc w:val="both"/>
        <w:rPr>
          <w:b/>
          <w:lang w:val="uk-UA" w:eastAsia="uk-UA"/>
        </w:rPr>
      </w:pPr>
      <w:r w:rsidRPr="005E1FD2">
        <w:rPr>
          <w:lang w:val="uk-UA" w:eastAsia="uk-UA"/>
        </w:rPr>
        <w:t xml:space="preserve">З огляду на вказане, враховуючи неможливість </w:t>
      </w:r>
      <w:proofErr w:type="spellStart"/>
      <w:r w:rsidRPr="005E1FD2">
        <w:rPr>
          <w:lang w:val="uk-UA" w:eastAsia="uk-UA"/>
        </w:rPr>
        <w:t>оперативно</w:t>
      </w:r>
      <w:proofErr w:type="spellEnd"/>
      <w:r w:rsidRPr="005E1FD2">
        <w:rPr>
          <w:lang w:val="uk-UA" w:eastAsia="uk-UA"/>
        </w:rPr>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тим більш враховуючи наближення опалювального сезону осінь-зима 2022 року. Згідно положень Постанови № 169 зі змінами від 24.06.2022 року, </w:t>
      </w:r>
      <w:r w:rsidRPr="005E1FD2">
        <w:rPr>
          <w:b/>
          <w:lang w:val="uk-UA" w:eastAsia="uk-UA"/>
        </w:rPr>
        <w:t>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rsidR="005E1FD2" w:rsidRPr="005E1FD2" w:rsidRDefault="005E1FD2" w:rsidP="005E1FD2">
      <w:pPr>
        <w:ind w:left="-142" w:firstLine="709"/>
        <w:contextualSpacing/>
        <w:jc w:val="right"/>
        <w:rPr>
          <w:b/>
          <w:lang w:val="uk-UA" w:eastAsia="uk-UA"/>
        </w:rPr>
      </w:pPr>
    </w:p>
    <w:p w:rsidR="00486126" w:rsidRPr="005E1FD2" w:rsidRDefault="00486126" w:rsidP="00EC1AAD">
      <w:pPr>
        <w:rPr>
          <w:rFonts w:eastAsia="Times New Roman"/>
          <w:b/>
          <w:position w:val="6"/>
          <w:lang w:val="uk-UA"/>
        </w:rPr>
      </w:pPr>
    </w:p>
    <w:p w:rsidR="00486126" w:rsidRDefault="00486126" w:rsidP="00EC1AAD">
      <w:pPr>
        <w:rPr>
          <w:bCs/>
          <w:color w:val="000000"/>
          <w:lang w:val="uk-UA"/>
        </w:rPr>
      </w:pPr>
    </w:p>
    <w:p w:rsidR="0018375D" w:rsidRDefault="0018375D" w:rsidP="00560525">
      <w:pPr>
        <w:jc w:val="right"/>
        <w:rPr>
          <w:b/>
          <w:u w:val="single"/>
          <w:lang w:val="uk-UA"/>
        </w:rPr>
      </w:pPr>
      <w:r>
        <w:rPr>
          <w:b/>
          <w:u w:val="single"/>
          <w:lang w:val="uk-UA"/>
        </w:rPr>
        <w:t>Д</w:t>
      </w:r>
      <w:r w:rsidRPr="00316479">
        <w:rPr>
          <w:b/>
          <w:u w:val="single"/>
          <w:lang w:val="uk-UA"/>
        </w:rPr>
        <w:t>ОДАТОК № 1</w:t>
      </w:r>
    </w:p>
    <w:p w:rsidR="0018375D" w:rsidRPr="00804348" w:rsidRDefault="0018375D" w:rsidP="00560525">
      <w:pPr>
        <w:jc w:val="right"/>
        <w:rPr>
          <w:i/>
          <w:lang w:val="uk-UA"/>
        </w:rPr>
      </w:pPr>
      <w:r w:rsidRPr="00804348">
        <w:rPr>
          <w:i/>
          <w:lang w:val="uk-UA"/>
        </w:rPr>
        <w:t>до оголошення про проведення спрощеної закупівлі</w:t>
      </w:r>
    </w:p>
    <w:p w:rsidR="0018375D" w:rsidRDefault="0018375D" w:rsidP="00560525">
      <w:pPr>
        <w:jc w:val="center"/>
        <w:rPr>
          <w:b/>
          <w:bCs/>
          <w:u w:val="single"/>
          <w:lang w:val="uk-UA"/>
        </w:rPr>
      </w:pPr>
    </w:p>
    <w:p w:rsidR="0018375D" w:rsidRDefault="0018375D" w:rsidP="00560525">
      <w:pPr>
        <w:jc w:val="center"/>
        <w:rPr>
          <w:b/>
          <w:bCs/>
          <w:u w:val="single"/>
          <w:lang w:val="uk-UA"/>
        </w:rPr>
      </w:pPr>
      <w:r w:rsidRPr="00E67BC4">
        <w:rPr>
          <w:b/>
          <w:bCs/>
          <w:u w:val="single"/>
          <w:lang w:val="uk-UA"/>
        </w:rPr>
        <w:t>Перелік документів, які повинен надати Учасник</w:t>
      </w:r>
    </w:p>
    <w:p w:rsidR="0018375D" w:rsidRPr="00316479" w:rsidRDefault="0018375D" w:rsidP="00560525">
      <w:pPr>
        <w:jc w:val="center"/>
        <w:rPr>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9180"/>
      </w:tblGrid>
      <w:tr w:rsidR="0018375D" w:rsidTr="00913F6D">
        <w:tc>
          <w:tcPr>
            <w:tcW w:w="675" w:type="dxa"/>
          </w:tcPr>
          <w:p w:rsidR="0018375D" w:rsidRPr="00913F6D" w:rsidRDefault="0018375D" w:rsidP="00EC1AAD">
            <w:pPr>
              <w:rPr>
                <w:b/>
                <w:bCs/>
                <w:lang w:val="en-US"/>
              </w:rPr>
            </w:pPr>
            <w:r w:rsidRPr="00913F6D">
              <w:rPr>
                <w:b/>
                <w:bCs/>
                <w:lang w:val="en-US"/>
              </w:rPr>
              <w:t>1</w:t>
            </w:r>
          </w:p>
        </w:tc>
        <w:tc>
          <w:tcPr>
            <w:tcW w:w="9180" w:type="dxa"/>
          </w:tcPr>
          <w:p w:rsidR="0018375D" w:rsidRPr="00913F6D" w:rsidRDefault="0018375D" w:rsidP="00913F6D">
            <w:pPr>
              <w:tabs>
                <w:tab w:val="left" w:pos="3585"/>
              </w:tabs>
              <w:jc w:val="both"/>
              <w:rPr>
                <w:lang w:val="uk-UA"/>
              </w:rPr>
            </w:pPr>
            <w:r w:rsidRPr="00913F6D">
              <w:rPr>
                <w:lang w:val="uk-UA"/>
              </w:rPr>
              <w:t>Відомості про учасника за встановленою формою:</w:t>
            </w:r>
          </w:p>
          <w:p w:rsidR="0018375D" w:rsidRPr="00913F6D" w:rsidRDefault="0018375D" w:rsidP="00913F6D">
            <w:pPr>
              <w:tabs>
                <w:tab w:val="left" w:pos="3585"/>
              </w:tabs>
              <w:jc w:val="both"/>
              <w:rPr>
                <w:b/>
                <w:lang w:val="uk-UA"/>
              </w:rPr>
            </w:pPr>
            <w:r w:rsidRPr="00913F6D">
              <w:rPr>
                <w:b/>
                <w:lang w:val="uk-UA"/>
              </w:rPr>
              <w:t>Форма «ВІДОМОСТІ ПРО УЧАСНИКА».</w:t>
            </w:r>
          </w:p>
          <w:p w:rsidR="0018375D" w:rsidRPr="00913F6D" w:rsidRDefault="0018375D" w:rsidP="00486126">
            <w:pPr>
              <w:pStyle w:val="a8"/>
              <w:tabs>
                <w:tab w:val="left" w:pos="3585"/>
              </w:tabs>
              <w:jc w:val="both"/>
              <w:rPr>
                <w:rFonts w:ascii="Times New Roman" w:hAnsi="Times New Roman"/>
                <w:lang w:val="uk-UA"/>
              </w:rPr>
            </w:pPr>
            <w:r w:rsidRPr="00913F6D">
              <w:rPr>
                <w:rFonts w:ascii="Times New Roman" w:hAnsi="Times New Roman"/>
                <w:lang w:val="uk-UA"/>
              </w:rPr>
              <w:t>повна та скорочена назва учасника;</w:t>
            </w:r>
          </w:p>
          <w:p w:rsidR="0018375D" w:rsidRPr="00913F6D" w:rsidRDefault="0018375D" w:rsidP="00486126">
            <w:pPr>
              <w:pStyle w:val="a8"/>
              <w:tabs>
                <w:tab w:val="left" w:pos="3585"/>
              </w:tabs>
              <w:jc w:val="both"/>
              <w:rPr>
                <w:rFonts w:ascii="Times New Roman" w:hAnsi="Times New Roman"/>
                <w:lang w:val="uk-UA"/>
              </w:rPr>
            </w:pPr>
            <w:r w:rsidRPr="00913F6D">
              <w:rPr>
                <w:rFonts w:ascii="Times New Roman" w:hAnsi="Times New Roman"/>
                <w:lang w:val="uk-UA"/>
              </w:rPr>
              <w:t>юридична адреса; поштова або фактична адреса;</w:t>
            </w:r>
          </w:p>
          <w:p w:rsidR="0018375D" w:rsidRPr="00913F6D" w:rsidRDefault="0018375D" w:rsidP="00486126">
            <w:pPr>
              <w:pStyle w:val="a8"/>
              <w:tabs>
                <w:tab w:val="left" w:pos="3585"/>
              </w:tabs>
              <w:jc w:val="both"/>
              <w:rPr>
                <w:rFonts w:ascii="Times New Roman" w:hAnsi="Times New Roman"/>
                <w:lang w:val="uk-UA"/>
              </w:rPr>
            </w:pPr>
            <w:r w:rsidRPr="00913F6D">
              <w:rPr>
                <w:rFonts w:ascii="Times New Roman" w:hAnsi="Times New Roman"/>
                <w:lang w:val="uk-UA"/>
              </w:rPr>
              <w:t>код ЄДРПОУ підприємства (або ІПН для ФОП);</w:t>
            </w:r>
          </w:p>
          <w:p w:rsidR="0018375D" w:rsidRPr="00913F6D" w:rsidRDefault="0018375D" w:rsidP="00486126">
            <w:pPr>
              <w:pStyle w:val="a8"/>
              <w:tabs>
                <w:tab w:val="left" w:pos="3585"/>
              </w:tabs>
              <w:jc w:val="both"/>
              <w:rPr>
                <w:rFonts w:ascii="Times New Roman" w:hAnsi="Times New Roman"/>
                <w:lang w:val="uk-UA"/>
              </w:rPr>
            </w:pPr>
            <w:r w:rsidRPr="00913F6D">
              <w:rPr>
                <w:rFonts w:ascii="Times New Roman" w:hAnsi="Times New Roman"/>
                <w:lang w:val="uk-UA"/>
              </w:rPr>
              <w:t>банківські реквізити (поточний рахунок (IBAN), назва банку, в якому відкритий рахунок та МФО);</w:t>
            </w:r>
          </w:p>
          <w:p w:rsidR="0018375D" w:rsidRPr="00913F6D" w:rsidRDefault="0018375D" w:rsidP="00486126">
            <w:pPr>
              <w:pStyle w:val="a8"/>
              <w:tabs>
                <w:tab w:val="left" w:pos="3585"/>
              </w:tabs>
              <w:jc w:val="both"/>
              <w:rPr>
                <w:rFonts w:ascii="Times New Roman" w:hAnsi="Times New Roman"/>
                <w:lang w:val="uk-UA"/>
              </w:rPr>
            </w:pPr>
            <w:r w:rsidRPr="00913F6D">
              <w:rPr>
                <w:rFonts w:ascii="Times New Roman" w:hAnsi="Times New Roman"/>
                <w:lang w:val="uk-UA"/>
              </w:rPr>
              <w:t>контактний телефон, E-</w:t>
            </w:r>
            <w:proofErr w:type="spellStart"/>
            <w:r w:rsidRPr="00913F6D">
              <w:rPr>
                <w:rFonts w:ascii="Times New Roman" w:hAnsi="Times New Roman"/>
                <w:lang w:val="uk-UA"/>
              </w:rPr>
              <w:t>mail</w:t>
            </w:r>
            <w:proofErr w:type="spellEnd"/>
            <w:r w:rsidRPr="00913F6D">
              <w:rPr>
                <w:rFonts w:ascii="Times New Roman" w:hAnsi="Times New Roman"/>
                <w:lang w:val="uk-UA"/>
              </w:rPr>
              <w:t>;</w:t>
            </w:r>
          </w:p>
          <w:p w:rsidR="0018375D" w:rsidRPr="00913F6D" w:rsidRDefault="0018375D" w:rsidP="00486126">
            <w:pPr>
              <w:pStyle w:val="a8"/>
              <w:tabs>
                <w:tab w:val="left" w:pos="3585"/>
              </w:tabs>
              <w:jc w:val="both"/>
              <w:rPr>
                <w:rFonts w:ascii="Times New Roman" w:hAnsi="Times New Roman"/>
                <w:lang w:val="uk-UA"/>
              </w:rPr>
            </w:pPr>
            <w:r w:rsidRPr="00913F6D">
              <w:rPr>
                <w:rFonts w:ascii="Times New Roman" w:hAnsi="Times New Roman"/>
                <w:lang w:val="uk-UA"/>
              </w:rPr>
              <w:t>посада та П.І.Б. керівника підприємством (для ФОП зазначається П.І.Б).</w:t>
            </w:r>
          </w:p>
        </w:tc>
      </w:tr>
      <w:tr w:rsidR="0018375D" w:rsidTr="00913F6D">
        <w:tc>
          <w:tcPr>
            <w:tcW w:w="675" w:type="dxa"/>
          </w:tcPr>
          <w:p w:rsidR="0018375D" w:rsidRPr="00913F6D" w:rsidRDefault="0018375D" w:rsidP="00EC1AAD">
            <w:pPr>
              <w:rPr>
                <w:b/>
                <w:bCs/>
                <w:lang w:val="en-US"/>
              </w:rPr>
            </w:pPr>
            <w:r w:rsidRPr="00913F6D">
              <w:rPr>
                <w:b/>
                <w:bCs/>
                <w:lang w:val="en-US"/>
              </w:rPr>
              <w:t>2</w:t>
            </w:r>
          </w:p>
        </w:tc>
        <w:tc>
          <w:tcPr>
            <w:tcW w:w="9180" w:type="dxa"/>
          </w:tcPr>
          <w:p w:rsidR="0018375D" w:rsidRPr="00913F6D" w:rsidRDefault="0018375D" w:rsidP="00913F6D">
            <w:pPr>
              <w:tabs>
                <w:tab w:val="left" w:pos="3585"/>
              </w:tabs>
              <w:jc w:val="both"/>
              <w:rPr>
                <w:lang w:val="uk-UA"/>
              </w:rPr>
            </w:pPr>
            <w:r w:rsidRPr="00913F6D">
              <w:rPr>
                <w:lang w:val="uk-UA"/>
              </w:rPr>
              <w:t xml:space="preserve">Лист-згода на обробку, використання, поширення та доступ до персональних даних Учасника для забезпечення участі у спрощеній закупівлі, цивільно-правових та господарських відносинах, де буде зазначено про те, що відповідно до Закону України «Про захист персональних даних» від 01.06.2010 № 2297-VI та інших норм чинного законодавства Учасник надає згоду на обробку, зберігання, використання, поширення та доступ до персональних даних, які Учасник надає про себе для забезпечення участі у спрощеній закупівлі. </w:t>
            </w:r>
          </w:p>
        </w:tc>
      </w:tr>
      <w:tr w:rsidR="0018375D" w:rsidTr="00913F6D">
        <w:tc>
          <w:tcPr>
            <w:tcW w:w="675" w:type="dxa"/>
          </w:tcPr>
          <w:p w:rsidR="0018375D" w:rsidRPr="00913F6D" w:rsidRDefault="0018375D" w:rsidP="00EC1AAD">
            <w:pPr>
              <w:rPr>
                <w:b/>
                <w:bCs/>
                <w:lang w:val="en-US"/>
              </w:rPr>
            </w:pPr>
            <w:r w:rsidRPr="00913F6D">
              <w:rPr>
                <w:b/>
                <w:bCs/>
                <w:lang w:val="en-US"/>
              </w:rPr>
              <w:t>3</w:t>
            </w:r>
          </w:p>
        </w:tc>
        <w:tc>
          <w:tcPr>
            <w:tcW w:w="9180" w:type="dxa"/>
          </w:tcPr>
          <w:p w:rsidR="0018375D" w:rsidRPr="00913F6D" w:rsidRDefault="0018375D" w:rsidP="00913F6D">
            <w:pPr>
              <w:jc w:val="both"/>
              <w:rPr>
                <w:lang w:val="uk-UA"/>
              </w:rPr>
            </w:pPr>
            <w:r w:rsidRPr="00913F6D">
              <w:rPr>
                <w:bCs/>
                <w:color w:val="000000"/>
                <w:lang w:val="uk-UA"/>
              </w:rPr>
              <w:t>Копію Свідоцтва про реєстрацію платника податку на додану вартість або Витягу з реєстру платників податків на додану вартість (</w:t>
            </w:r>
            <w:r w:rsidRPr="00913F6D">
              <w:rPr>
                <w:b/>
                <w:bCs/>
                <w:color w:val="000000"/>
                <w:lang w:val="uk-UA"/>
              </w:rPr>
              <w:t>для Учасників - платників ПДВ</w:t>
            </w:r>
            <w:r w:rsidRPr="00913F6D">
              <w:rPr>
                <w:bCs/>
                <w:color w:val="000000"/>
                <w:lang w:val="uk-UA"/>
              </w:rPr>
              <w:t>).</w:t>
            </w:r>
          </w:p>
        </w:tc>
      </w:tr>
      <w:tr w:rsidR="0018375D" w:rsidTr="00913F6D">
        <w:tc>
          <w:tcPr>
            <w:tcW w:w="675" w:type="dxa"/>
          </w:tcPr>
          <w:p w:rsidR="0018375D" w:rsidRPr="00913F6D" w:rsidRDefault="0018375D" w:rsidP="00EC1AAD">
            <w:pPr>
              <w:rPr>
                <w:b/>
                <w:bCs/>
                <w:lang w:val="en-US"/>
              </w:rPr>
            </w:pPr>
            <w:r w:rsidRPr="00913F6D">
              <w:rPr>
                <w:b/>
                <w:bCs/>
                <w:lang w:val="en-US"/>
              </w:rPr>
              <w:t>4</w:t>
            </w:r>
          </w:p>
        </w:tc>
        <w:tc>
          <w:tcPr>
            <w:tcW w:w="9180" w:type="dxa"/>
          </w:tcPr>
          <w:p w:rsidR="0018375D" w:rsidRPr="00913F6D" w:rsidRDefault="0018375D" w:rsidP="00913F6D">
            <w:pPr>
              <w:jc w:val="both"/>
              <w:rPr>
                <w:lang w:val="uk-UA"/>
              </w:rPr>
            </w:pPr>
            <w:r w:rsidRPr="00913F6D">
              <w:rPr>
                <w:bCs/>
                <w:color w:val="000000"/>
                <w:lang w:val="uk-UA"/>
              </w:rPr>
              <w:t>Копію Свідоцтва про сплату єдиного податку або Витягу з реєстру платників єдиного податку (</w:t>
            </w:r>
            <w:r w:rsidRPr="00913F6D">
              <w:rPr>
                <w:b/>
                <w:bCs/>
                <w:color w:val="000000"/>
                <w:lang w:val="uk-UA"/>
              </w:rPr>
              <w:t>для Учасників - платників єдиного податку</w:t>
            </w:r>
            <w:r w:rsidRPr="00913F6D">
              <w:rPr>
                <w:bCs/>
                <w:color w:val="000000"/>
                <w:lang w:val="uk-UA"/>
              </w:rPr>
              <w:t>).</w:t>
            </w:r>
          </w:p>
        </w:tc>
      </w:tr>
      <w:tr w:rsidR="0018375D" w:rsidTr="00913F6D">
        <w:tc>
          <w:tcPr>
            <w:tcW w:w="675" w:type="dxa"/>
          </w:tcPr>
          <w:p w:rsidR="0018375D" w:rsidRPr="00913F6D" w:rsidRDefault="0018375D" w:rsidP="00EC1AAD">
            <w:pPr>
              <w:rPr>
                <w:b/>
                <w:bCs/>
                <w:lang w:val="en-US"/>
              </w:rPr>
            </w:pPr>
            <w:r w:rsidRPr="00913F6D">
              <w:rPr>
                <w:b/>
                <w:bCs/>
                <w:lang w:val="en-US"/>
              </w:rPr>
              <w:t>5</w:t>
            </w:r>
          </w:p>
        </w:tc>
        <w:tc>
          <w:tcPr>
            <w:tcW w:w="9180" w:type="dxa"/>
          </w:tcPr>
          <w:p w:rsidR="0018375D" w:rsidRPr="00913F6D" w:rsidRDefault="0018375D" w:rsidP="00913F6D">
            <w:pPr>
              <w:jc w:val="both"/>
              <w:rPr>
                <w:lang w:val="uk-UA"/>
              </w:rPr>
            </w:pPr>
            <w:r w:rsidRPr="00913F6D">
              <w:rPr>
                <w:lang w:val="uk-UA"/>
              </w:rPr>
              <w:t xml:space="preserve">Довідка довільної форми за власноручним підписом  уповноваженої особи  Учасника та завірена печаткою (у разі наявності)   про наявність транспортних засобів  (власних чи орендованих) для доставки товару,  із зазначенням  їх вантажопідйомності. Зазначена інформація повинна підтверджувати можливість виконання Учасником зобов’язань за договором.  </w:t>
            </w:r>
          </w:p>
        </w:tc>
      </w:tr>
      <w:tr w:rsidR="0018375D" w:rsidTr="00913F6D">
        <w:tc>
          <w:tcPr>
            <w:tcW w:w="675" w:type="dxa"/>
          </w:tcPr>
          <w:p w:rsidR="0018375D" w:rsidRPr="00913F6D" w:rsidRDefault="0018375D" w:rsidP="0049226F">
            <w:pPr>
              <w:rPr>
                <w:b/>
                <w:bCs/>
                <w:lang w:val="en-US"/>
              </w:rPr>
            </w:pPr>
            <w:r w:rsidRPr="00913F6D">
              <w:rPr>
                <w:b/>
                <w:bCs/>
                <w:lang w:val="en-US"/>
              </w:rPr>
              <w:t>6</w:t>
            </w:r>
          </w:p>
        </w:tc>
        <w:tc>
          <w:tcPr>
            <w:tcW w:w="9180" w:type="dxa"/>
          </w:tcPr>
          <w:p w:rsidR="0018375D" w:rsidRPr="00913F6D" w:rsidRDefault="0018375D" w:rsidP="00913F6D">
            <w:pPr>
              <w:jc w:val="both"/>
              <w:rPr>
                <w:lang w:val="uk-UA"/>
              </w:rPr>
            </w:pPr>
            <w:r w:rsidRPr="00913F6D">
              <w:rPr>
                <w:lang w:val="uk-UA"/>
              </w:rPr>
              <w:t>Інформація (довідка або лист) в довільній формі про наявність досвіду виконання аналогічного (аналогічних) за предметом закупівлі договору (договорів)  із зазначенням найменування предмета закупівлі, дати та номеру договору, назви та адреси контрагента, з яким укладено договір, сума договору, термін виконання договору.</w:t>
            </w:r>
          </w:p>
          <w:p w:rsidR="0018375D" w:rsidRPr="00913F6D" w:rsidRDefault="0018375D" w:rsidP="00913F6D">
            <w:pPr>
              <w:jc w:val="both"/>
              <w:rPr>
                <w:lang w:val="uk-UA"/>
              </w:rPr>
            </w:pPr>
            <w:r w:rsidRPr="00913F6D">
              <w:rPr>
                <w:lang w:val="uk-UA"/>
              </w:rPr>
              <w:t>Крім того, на підтвердження досвіду виконання аналогічного (аналогічних) за предметом закупівлі договору (договорів) Учасник має надати:</w:t>
            </w:r>
          </w:p>
          <w:p w:rsidR="0018375D" w:rsidRPr="00913F6D" w:rsidRDefault="0018375D" w:rsidP="00913F6D">
            <w:pPr>
              <w:jc w:val="both"/>
              <w:rPr>
                <w:lang w:val="uk-UA"/>
              </w:rPr>
            </w:pPr>
            <w:r w:rsidRPr="00913F6D">
              <w:rPr>
                <w:lang w:val="uk-UA"/>
              </w:rPr>
              <w:t>- не менше 1 копії</w:t>
            </w:r>
            <w:r w:rsidR="00486126">
              <w:rPr>
                <w:lang w:val="uk-UA"/>
              </w:rPr>
              <w:t xml:space="preserve"> </w:t>
            </w:r>
            <w:r w:rsidRPr="00913F6D">
              <w:rPr>
                <w:lang w:val="uk-UA"/>
              </w:rPr>
              <w:t>(</w:t>
            </w:r>
            <w:proofErr w:type="spellStart"/>
            <w:r w:rsidRPr="00913F6D">
              <w:rPr>
                <w:lang w:val="uk-UA"/>
              </w:rPr>
              <w:t>сканкопії</w:t>
            </w:r>
            <w:proofErr w:type="spellEnd"/>
            <w:r w:rsidRPr="00913F6D">
              <w:rPr>
                <w:lang w:val="uk-UA"/>
              </w:rPr>
              <w:t xml:space="preserve">) договору у повному обсязі (з усіма укладеними додатковими угодами, додатками та специфікаціями до договору); </w:t>
            </w:r>
          </w:p>
          <w:p w:rsidR="0018375D" w:rsidRPr="00913F6D" w:rsidRDefault="0018375D" w:rsidP="00913F6D">
            <w:pPr>
              <w:jc w:val="both"/>
              <w:rPr>
                <w:lang w:val="uk-UA"/>
              </w:rPr>
            </w:pPr>
            <w:r w:rsidRPr="00913F6D">
              <w:rPr>
                <w:lang w:val="uk-UA"/>
              </w:rPr>
              <w:t>- лист відгук від контрагента про належне виконання наданого договору(із зазначенням предмету договору, найменування замовника, його місцезнаходження,  контактного  телефону,виконання договору).</w:t>
            </w:r>
          </w:p>
          <w:p w:rsidR="0018375D" w:rsidRPr="00913F6D" w:rsidRDefault="0018375D" w:rsidP="00913F6D">
            <w:pPr>
              <w:jc w:val="both"/>
              <w:rPr>
                <w:lang w:val="uk-UA"/>
              </w:rPr>
            </w:pPr>
            <w:r w:rsidRPr="00913F6D">
              <w:rPr>
                <w:lang w:val="uk-UA"/>
              </w:rPr>
              <w:t>Інформація може надаватися про частково виконаний  договір, дія якого не закінчена.</w:t>
            </w:r>
          </w:p>
          <w:p w:rsidR="0018375D" w:rsidRPr="00913F6D" w:rsidRDefault="0018375D" w:rsidP="00913F6D">
            <w:pPr>
              <w:jc w:val="both"/>
              <w:rPr>
                <w:lang w:val="uk-UA"/>
              </w:rPr>
            </w:pPr>
            <w:r w:rsidRPr="00913F6D">
              <w:rPr>
                <w:lang w:val="uk-UA"/>
              </w:rPr>
              <w:t xml:space="preserve">Аналогічними договорами в розумінні цієї документації є договори на </w:t>
            </w:r>
            <w:r w:rsidR="00486126">
              <w:rPr>
                <w:lang w:val="uk-UA"/>
              </w:rPr>
              <w:t>постачання брикетів паливних з лушпиння соняшнику</w:t>
            </w:r>
            <w:r w:rsidRPr="00913F6D">
              <w:rPr>
                <w:lang w:val="uk-UA"/>
              </w:rPr>
              <w:t>.</w:t>
            </w:r>
          </w:p>
          <w:p w:rsidR="0018375D" w:rsidRPr="00913F6D" w:rsidRDefault="0018375D" w:rsidP="00913F6D">
            <w:pPr>
              <w:jc w:val="both"/>
              <w:rPr>
                <w:lang w:val="uk-UA"/>
              </w:rPr>
            </w:pPr>
          </w:p>
        </w:tc>
      </w:tr>
      <w:tr w:rsidR="0018375D" w:rsidTr="00913F6D">
        <w:tc>
          <w:tcPr>
            <w:tcW w:w="675" w:type="dxa"/>
          </w:tcPr>
          <w:p w:rsidR="0018375D" w:rsidRPr="00913F6D" w:rsidRDefault="0018375D" w:rsidP="0049226F">
            <w:pPr>
              <w:rPr>
                <w:b/>
                <w:bCs/>
                <w:lang w:val="uk-UA"/>
              </w:rPr>
            </w:pPr>
            <w:r w:rsidRPr="00913F6D">
              <w:rPr>
                <w:b/>
                <w:bCs/>
                <w:lang w:val="en-US"/>
              </w:rPr>
              <w:t>7</w:t>
            </w:r>
          </w:p>
        </w:tc>
        <w:tc>
          <w:tcPr>
            <w:tcW w:w="9180" w:type="dxa"/>
          </w:tcPr>
          <w:p w:rsidR="0018375D" w:rsidRPr="00913F6D" w:rsidRDefault="0018375D" w:rsidP="00913F6D">
            <w:pPr>
              <w:jc w:val="both"/>
              <w:rPr>
                <w:bCs/>
                <w:color w:val="000000"/>
                <w:lang w:val="uk-UA"/>
              </w:rPr>
            </w:pPr>
            <w:r w:rsidRPr="00913F6D">
              <w:rPr>
                <w:lang w:val="uk-UA"/>
              </w:rPr>
              <w:t xml:space="preserve">Складений Учасником в довільній формі лист-погодження з </w:t>
            </w:r>
            <w:proofErr w:type="spellStart"/>
            <w:r w:rsidRPr="00913F6D">
              <w:rPr>
                <w:lang w:val="uk-UA"/>
              </w:rPr>
              <w:t>проєктом</w:t>
            </w:r>
            <w:proofErr w:type="spellEnd"/>
            <w:r w:rsidRPr="00913F6D">
              <w:rPr>
                <w:lang w:val="uk-UA"/>
              </w:rPr>
              <w:t xml:space="preserve"> договору – щодо згоди Учасника з умовами </w:t>
            </w:r>
            <w:proofErr w:type="spellStart"/>
            <w:r w:rsidRPr="00913F6D">
              <w:rPr>
                <w:lang w:val="uk-UA"/>
              </w:rPr>
              <w:t>проєкту</w:t>
            </w:r>
            <w:proofErr w:type="spellEnd"/>
            <w:r w:rsidRPr="00913F6D">
              <w:rPr>
                <w:lang w:val="uk-UA"/>
              </w:rPr>
              <w:t xml:space="preserve"> Договору, зазначеного в документації закупівель.</w:t>
            </w:r>
          </w:p>
        </w:tc>
      </w:tr>
    </w:tbl>
    <w:p w:rsidR="0018375D" w:rsidRDefault="0018375D" w:rsidP="00560525">
      <w:pPr>
        <w:rPr>
          <w:b/>
          <w:bCs/>
          <w:lang w:val="uk-UA"/>
        </w:rPr>
      </w:pPr>
    </w:p>
    <w:p w:rsidR="0018375D" w:rsidRDefault="0018375D" w:rsidP="00560525">
      <w:pPr>
        <w:rPr>
          <w:b/>
          <w:u w:val="single"/>
          <w:lang w:val="uk-UA"/>
        </w:rPr>
      </w:pPr>
    </w:p>
    <w:p w:rsidR="0018375D" w:rsidRDefault="0018375D" w:rsidP="00560525">
      <w:pPr>
        <w:rPr>
          <w:b/>
          <w:u w:val="single"/>
          <w:lang w:val="uk-UA"/>
        </w:rPr>
      </w:pPr>
    </w:p>
    <w:p w:rsidR="0018375D" w:rsidRDefault="0018375D" w:rsidP="00560525">
      <w:pPr>
        <w:rPr>
          <w:b/>
          <w:u w:val="single"/>
          <w:lang w:val="uk-UA"/>
        </w:rPr>
      </w:pPr>
    </w:p>
    <w:p w:rsidR="0018375D" w:rsidRDefault="0018375D" w:rsidP="00560525">
      <w:pPr>
        <w:rPr>
          <w:b/>
          <w:u w:val="single"/>
          <w:lang w:val="uk-UA"/>
        </w:rPr>
      </w:pPr>
    </w:p>
    <w:p w:rsidR="0018375D" w:rsidRDefault="0018375D" w:rsidP="00560525">
      <w:pPr>
        <w:ind w:firstLine="708"/>
        <w:jc w:val="right"/>
        <w:rPr>
          <w:b/>
          <w:u w:val="single"/>
          <w:lang w:val="uk-UA"/>
        </w:rPr>
      </w:pPr>
      <w:r w:rsidRPr="0074162E">
        <w:rPr>
          <w:b/>
          <w:u w:val="single"/>
          <w:lang w:val="uk-UA"/>
        </w:rPr>
        <w:t xml:space="preserve">ДОДАТОК № </w:t>
      </w:r>
      <w:r>
        <w:rPr>
          <w:b/>
          <w:u w:val="single"/>
          <w:lang w:val="uk-UA"/>
        </w:rPr>
        <w:t>2</w:t>
      </w:r>
    </w:p>
    <w:p w:rsidR="0018375D" w:rsidRDefault="0018375D" w:rsidP="00560525">
      <w:pPr>
        <w:ind w:firstLine="708"/>
        <w:jc w:val="right"/>
        <w:rPr>
          <w:i/>
          <w:lang w:val="uk-UA"/>
        </w:rPr>
      </w:pPr>
      <w:r w:rsidRPr="00804348">
        <w:rPr>
          <w:i/>
          <w:lang w:val="uk-UA"/>
        </w:rPr>
        <w:t>до оголошення про проведення спрощеної закупівлі</w:t>
      </w:r>
    </w:p>
    <w:p w:rsidR="0018375D" w:rsidRPr="0074162E" w:rsidRDefault="0018375D" w:rsidP="00560525">
      <w:pPr>
        <w:ind w:firstLine="708"/>
        <w:jc w:val="right"/>
        <w:rPr>
          <w:b/>
          <w:u w:val="single"/>
          <w:lang w:val="uk-UA"/>
        </w:rPr>
      </w:pPr>
    </w:p>
    <w:p w:rsidR="0018375D" w:rsidRPr="00DC2190" w:rsidRDefault="0018375D" w:rsidP="00560525">
      <w:pPr>
        <w:keepNext/>
        <w:keepLines/>
        <w:jc w:val="center"/>
        <w:outlineLvl w:val="0"/>
        <w:rPr>
          <w:b/>
          <w:caps/>
          <w:lang w:val="uk-UA"/>
        </w:rPr>
      </w:pPr>
      <w:r w:rsidRPr="00DC2190">
        <w:rPr>
          <w:b/>
          <w:caps/>
          <w:lang w:val="uk-UA"/>
        </w:rPr>
        <w:t>Форма «Цінова ПРОПОЗИЦІЯ»</w:t>
      </w:r>
    </w:p>
    <w:p w:rsidR="0018375D" w:rsidRPr="00DC2190" w:rsidRDefault="0018375D" w:rsidP="00560525">
      <w:pPr>
        <w:autoSpaceDE w:val="0"/>
        <w:autoSpaceDN w:val="0"/>
        <w:jc w:val="center"/>
        <w:rPr>
          <w:i/>
          <w:sz w:val="20"/>
          <w:szCs w:val="20"/>
          <w:lang w:val="uk-UA"/>
        </w:rPr>
      </w:pPr>
      <w:r w:rsidRPr="00DC2190">
        <w:rPr>
          <w:i/>
          <w:sz w:val="20"/>
          <w:szCs w:val="20"/>
          <w:lang w:val="uk-UA"/>
        </w:rPr>
        <w:t>(подається Учасником на фірмовому бланку (за наявності))</w:t>
      </w:r>
    </w:p>
    <w:p w:rsidR="0018375D" w:rsidRPr="00DC2190" w:rsidRDefault="0018375D" w:rsidP="00560525">
      <w:pPr>
        <w:autoSpaceDE w:val="0"/>
        <w:autoSpaceDN w:val="0"/>
        <w:rPr>
          <w:lang w:val="uk-UA"/>
        </w:rPr>
      </w:pPr>
      <w:r w:rsidRPr="00DC2190">
        <w:rPr>
          <w:lang w:val="uk-UA"/>
        </w:rPr>
        <w:t>“___” ________________ 20</w:t>
      </w:r>
      <w:r>
        <w:rPr>
          <w:lang w:val="uk-UA"/>
        </w:rPr>
        <w:t>22</w:t>
      </w:r>
      <w:r w:rsidRPr="00DC2190">
        <w:rPr>
          <w:lang w:val="uk-UA"/>
        </w:rPr>
        <w:t xml:space="preserve"> р. </w:t>
      </w:r>
    </w:p>
    <w:p w:rsidR="0018375D" w:rsidRPr="007F7340" w:rsidRDefault="0018375D" w:rsidP="00560525">
      <w:pPr>
        <w:autoSpaceDE w:val="0"/>
        <w:autoSpaceDN w:val="0"/>
        <w:rPr>
          <w:i/>
          <w:iCs/>
          <w:sz w:val="20"/>
          <w:szCs w:val="20"/>
          <w:lang w:val="uk-UA"/>
        </w:rPr>
      </w:pPr>
      <w:r w:rsidRPr="007F7340">
        <w:rPr>
          <w:i/>
          <w:iCs/>
          <w:sz w:val="20"/>
          <w:szCs w:val="20"/>
          <w:lang w:val="uk-UA"/>
        </w:rPr>
        <w:t>(дата)</w:t>
      </w:r>
    </w:p>
    <w:p w:rsidR="0018375D" w:rsidRPr="00D625AA" w:rsidRDefault="0018375D" w:rsidP="00394086">
      <w:pPr>
        <w:widowControl w:val="0"/>
        <w:autoSpaceDE w:val="0"/>
        <w:autoSpaceDN w:val="0"/>
        <w:adjustRightInd w:val="0"/>
        <w:jc w:val="center"/>
        <w:rPr>
          <w:lang w:val="uk-UA"/>
        </w:rPr>
      </w:pPr>
      <w:r>
        <w:rPr>
          <w:lang w:val="uk-UA"/>
        </w:rPr>
        <w:t>Вивчивши о</w:t>
      </w:r>
      <w:r w:rsidRPr="00C03C80">
        <w:rPr>
          <w:lang w:val="uk-UA"/>
        </w:rPr>
        <w:t xml:space="preserve">голошення про проведення спрощеної закупівлі та технічні, якісні та інші характеристики предмету </w:t>
      </w:r>
      <w:r w:rsidRPr="00D625AA">
        <w:rPr>
          <w:lang w:val="uk-UA"/>
        </w:rPr>
        <w:t xml:space="preserve">закупівлі </w:t>
      </w:r>
      <w:r>
        <w:rPr>
          <w:b/>
          <w:lang w:val="uk-UA"/>
        </w:rPr>
        <w:t>«Брикет паливний з лушпин</w:t>
      </w:r>
      <w:r w:rsidR="00EF2FA4">
        <w:rPr>
          <w:b/>
          <w:lang w:val="uk-UA"/>
        </w:rPr>
        <w:t>ня соняшнику (Код ДК 021:2015-09110000-3</w:t>
      </w:r>
      <w:r>
        <w:rPr>
          <w:b/>
          <w:lang w:val="uk-UA"/>
        </w:rPr>
        <w:t xml:space="preserve">– </w:t>
      </w:r>
      <w:r w:rsidR="00EF2FA4">
        <w:rPr>
          <w:b/>
          <w:lang w:val="uk-UA"/>
        </w:rPr>
        <w:t>Тверде паливо</w:t>
      </w:r>
      <w:r>
        <w:rPr>
          <w:b/>
          <w:lang w:val="uk-UA"/>
        </w:rPr>
        <w:t>),</w:t>
      </w:r>
      <w:r w:rsidR="00EF2FA4">
        <w:rPr>
          <w:b/>
          <w:lang w:val="uk-UA"/>
        </w:rPr>
        <w:t xml:space="preserve"> </w:t>
      </w:r>
      <w:r w:rsidRPr="000D15FD">
        <w:rPr>
          <w:lang w:val="uk-UA"/>
        </w:rPr>
        <w:t>м</w:t>
      </w:r>
      <w:r w:rsidRPr="000D15FD">
        <w:rPr>
          <w:iCs/>
          <w:lang w:val="uk-UA"/>
        </w:rPr>
        <w:t>и</w:t>
      </w:r>
      <w:r>
        <w:rPr>
          <w:iCs/>
          <w:lang w:val="uk-UA"/>
        </w:rPr>
        <w:t xml:space="preserve"> </w:t>
      </w:r>
      <w:r w:rsidRPr="00866F04">
        <w:rPr>
          <w:iCs/>
          <w:lang w:val="uk-UA"/>
        </w:rPr>
        <w:t xml:space="preserve">приймаємо та погоджуємось </w:t>
      </w:r>
      <w:r w:rsidRPr="00C03C80">
        <w:rPr>
          <w:iCs/>
          <w:lang w:val="uk-UA"/>
        </w:rPr>
        <w:t>з усіма умовами та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r>
        <w:rPr>
          <w:iCs/>
          <w:lang w:val="uk-U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
        <w:gridCol w:w="2483"/>
        <w:gridCol w:w="1569"/>
        <w:gridCol w:w="1244"/>
        <w:gridCol w:w="1336"/>
        <w:gridCol w:w="1344"/>
        <w:gridCol w:w="1334"/>
      </w:tblGrid>
      <w:tr w:rsidR="0018375D" w:rsidRPr="00123A07" w:rsidTr="00913F6D">
        <w:trPr>
          <w:jc w:val="center"/>
        </w:trPr>
        <w:tc>
          <w:tcPr>
            <w:tcW w:w="276" w:type="pct"/>
            <w:vAlign w:val="center"/>
          </w:tcPr>
          <w:p w:rsidR="0018375D" w:rsidRPr="00913F6D" w:rsidRDefault="0018375D" w:rsidP="00913F6D">
            <w:pPr>
              <w:jc w:val="center"/>
              <w:rPr>
                <w:b/>
                <w:iCs/>
                <w:lang w:val="uk-UA"/>
              </w:rPr>
            </w:pPr>
            <w:r w:rsidRPr="00913F6D">
              <w:rPr>
                <w:b/>
                <w:iCs/>
                <w:lang w:val="uk-UA"/>
              </w:rPr>
              <w:t>№ з/п</w:t>
            </w:r>
          </w:p>
        </w:tc>
        <w:tc>
          <w:tcPr>
            <w:tcW w:w="1260" w:type="pct"/>
            <w:vAlign w:val="center"/>
          </w:tcPr>
          <w:p w:rsidR="0018375D" w:rsidRPr="00913F6D" w:rsidRDefault="0018375D" w:rsidP="00913F6D">
            <w:pPr>
              <w:jc w:val="center"/>
              <w:rPr>
                <w:b/>
                <w:iCs/>
                <w:lang w:val="uk-UA"/>
              </w:rPr>
            </w:pPr>
            <w:r w:rsidRPr="00913F6D">
              <w:rPr>
                <w:b/>
                <w:iCs/>
                <w:lang w:val="uk-UA"/>
              </w:rPr>
              <w:t>Найменування товару</w:t>
            </w:r>
          </w:p>
        </w:tc>
        <w:tc>
          <w:tcPr>
            <w:tcW w:w="796" w:type="pct"/>
            <w:vAlign w:val="center"/>
          </w:tcPr>
          <w:p w:rsidR="0018375D" w:rsidRPr="00913F6D" w:rsidRDefault="0018375D" w:rsidP="00913F6D">
            <w:pPr>
              <w:jc w:val="center"/>
              <w:rPr>
                <w:b/>
                <w:iCs/>
                <w:lang w:val="uk-UA"/>
              </w:rPr>
            </w:pPr>
            <w:r w:rsidRPr="00913F6D">
              <w:rPr>
                <w:b/>
                <w:iCs/>
                <w:lang w:val="uk-UA"/>
              </w:rPr>
              <w:t>Країна походження</w:t>
            </w:r>
          </w:p>
        </w:tc>
        <w:tc>
          <w:tcPr>
            <w:tcW w:w="631" w:type="pct"/>
            <w:vAlign w:val="center"/>
          </w:tcPr>
          <w:p w:rsidR="0018375D" w:rsidRPr="00913F6D" w:rsidRDefault="0018375D" w:rsidP="00913F6D">
            <w:pPr>
              <w:jc w:val="center"/>
              <w:rPr>
                <w:b/>
                <w:iCs/>
                <w:lang w:val="uk-UA"/>
              </w:rPr>
            </w:pPr>
            <w:r w:rsidRPr="00913F6D">
              <w:rPr>
                <w:b/>
                <w:iCs/>
                <w:lang w:val="uk-UA"/>
              </w:rPr>
              <w:t>Одиниця виміру</w:t>
            </w:r>
          </w:p>
        </w:tc>
        <w:tc>
          <w:tcPr>
            <w:tcW w:w="678" w:type="pct"/>
            <w:vAlign w:val="center"/>
          </w:tcPr>
          <w:p w:rsidR="0018375D" w:rsidRPr="00913F6D" w:rsidRDefault="0018375D" w:rsidP="00913F6D">
            <w:pPr>
              <w:jc w:val="center"/>
              <w:rPr>
                <w:b/>
                <w:iCs/>
                <w:lang w:val="uk-UA"/>
              </w:rPr>
            </w:pPr>
            <w:r w:rsidRPr="00913F6D">
              <w:rPr>
                <w:b/>
                <w:iCs/>
                <w:lang w:val="uk-UA"/>
              </w:rPr>
              <w:t>Кількість</w:t>
            </w:r>
          </w:p>
        </w:tc>
        <w:tc>
          <w:tcPr>
            <w:tcW w:w="682" w:type="pct"/>
            <w:vAlign w:val="center"/>
          </w:tcPr>
          <w:p w:rsidR="0018375D" w:rsidRPr="00913F6D" w:rsidRDefault="0018375D" w:rsidP="00913F6D">
            <w:pPr>
              <w:jc w:val="center"/>
              <w:rPr>
                <w:b/>
                <w:iCs/>
                <w:lang w:val="uk-UA"/>
              </w:rPr>
            </w:pPr>
            <w:r w:rsidRPr="00913F6D">
              <w:rPr>
                <w:b/>
                <w:iCs/>
                <w:lang w:val="uk-UA"/>
              </w:rPr>
              <w:t>Ціна за одиницю без ПДВ, грн.</w:t>
            </w:r>
          </w:p>
        </w:tc>
        <w:tc>
          <w:tcPr>
            <w:tcW w:w="677" w:type="pct"/>
            <w:vAlign w:val="center"/>
          </w:tcPr>
          <w:p w:rsidR="0018375D" w:rsidRPr="00913F6D" w:rsidRDefault="0018375D" w:rsidP="00913F6D">
            <w:pPr>
              <w:jc w:val="center"/>
              <w:rPr>
                <w:b/>
                <w:iCs/>
                <w:lang w:val="uk-UA"/>
              </w:rPr>
            </w:pPr>
            <w:r w:rsidRPr="00913F6D">
              <w:rPr>
                <w:b/>
                <w:iCs/>
                <w:lang w:val="uk-UA"/>
              </w:rPr>
              <w:t>Сума</w:t>
            </w:r>
          </w:p>
          <w:p w:rsidR="0018375D" w:rsidRPr="00913F6D" w:rsidRDefault="0018375D" w:rsidP="00913F6D">
            <w:pPr>
              <w:jc w:val="center"/>
              <w:rPr>
                <w:b/>
                <w:iCs/>
                <w:lang w:val="uk-UA"/>
              </w:rPr>
            </w:pPr>
            <w:r w:rsidRPr="00913F6D">
              <w:rPr>
                <w:b/>
                <w:iCs/>
                <w:lang w:val="uk-UA"/>
              </w:rPr>
              <w:t>без ПДВ, грн.</w:t>
            </w:r>
          </w:p>
        </w:tc>
      </w:tr>
      <w:tr w:rsidR="0018375D" w:rsidRPr="00123A07" w:rsidTr="00913F6D">
        <w:trPr>
          <w:jc w:val="center"/>
        </w:trPr>
        <w:tc>
          <w:tcPr>
            <w:tcW w:w="276" w:type="pct"/>
          </w:tcPr>
          <w:p w:rsidR="0018375D" w:rsidRPr="00913F6D" w:rsidRDefault="0018375D" w:rsidP="00913F6D">
            <w:pPr>
              <w:jc w:val="both"/>
              <w:rPr>
                <w:iCs/>
                <w:lang w:val="uk-UA"/>
              </w:rPr>
            </w:pPr>
            <w:r w:rsidRPr="00913F6D">
              <w:rPr>
                <w:iCs/>
                <w:lang w:val="uk-UA"/>
              </w:rPr>
              <w:t>1</w:t>
            </w:r>
          </w:p>
        </w:tc>
        <w:tc>
          <w:tcPr>
            <w:tcW w:w="1260" w:type="pct"/>
          </w:tcPr>
          <w:p w:rsidR="0018375D" w:rsidRPr="00475C15" w:rsidRDefault="0018375D" w:rsidP="00394086">
            <w:pPr>
              <w:widowControl w:val="0"/>
              <w:autoSpaceDE w:val="0"/>
              <w:autoSpaceDN w:val="0"/>
              <w:adjustRightInd w:val="0"/>
              <w:jc w:val="center"/>
              <w:rPr>
                <w:lang w:val="uk-UA"/>
              </w:rPr>
            </w:pPr>
            <w:r>
              <w:rPr>
                <w:b/>
                <w:lang w:val="uk-UA"/>
              </w:rPr>
              <w:t>«Брикет паливний з лушпин</w:t>
            </w:r>
            <w:r w:rsidR="00EF2FA4">
              <w:rPr>
                <w:b/>
                <w:lang w:val="uk-UA"/>
              </w:rPr>
              <w:t>ня соняшнику (Код ДК 021:2015-09110000-3</w:t>
            </w:r>
            <w:r>
              <w:rPr>
                <w:b/>
                <w:lang w:val="uk-UA"/>
              </w:rPr>
              <w:t>–</w:t>
            </w:r>
            <w:r w:rsidR="00EF2FA4">
              <w:rPr>
                <w:b/>
                <w:lang w:val="uk-UA"/>
              </w:rPr>
              <w:t>Тверде паливо</w:t>
            </w:r>
            <w:r>
              <w:rPr>
                <w:b/>
                <w:lang w:val="uk-UA"/>
              </w:rPr>
              <w:t>)</w:t>
            </w:r>
          </w:p>
          <w:p w:rsidR="0018375D" w:rsidRPr="00913F6D" w:rsidRDefault="0018375D" w:rsidP="00913F6D">
            <w:pPr>
              <w:jc w:val="both"/>
              <w:rPr>
                <w:iCs/>
                <w:lang w:val="uk-UA"/>
              </w:rPr>
            </w:pPr>
          </w:p>
        </w:tc>
        <w:tc>
          <w:tcPr>
            <w:tcW w:w="796" w:type="pct"/>
          </w:tcPr>
          <w:p w:rsidR="0018375D" w:rsidRPr="00913F6D" w:rsidRDefault="0018375D" w:rsidP="00913F6D">
            <w:pPr>
              <w:jc w:val="both"/>
              <w:rPr>
                <w:iCs/>
                <w:lang w:val="uk-UA"/>
              </w:rPr>
            </w:pPr>
          </w:p>
        </w:tc>
        <w:tc>
          <w:tcPr>
            <w:tcW w:w="631" w:type="pct"/>
          </w:tcPr>
          <w:p w:rsidR="0018375D" w:rsidRPr="00913F6D" w:rsidRDefault="0018375D" w:rsidP="00913F6D">
            <w:pPr>
              <w:jc w:val="center"/>
              <w:rPr>
                <w:iCs/>
                <w:lang w:val="uk-UA"/>
              </w:rPr>
            </w:pPr>
            <w:r w:rsidRPr="00913F6D">
              <w:rPr>
                <w:iCs/>
                <w:lang w:val="uk-UA"/>
              </w:rPr>
              <w:t>тонни</w:t>
            </w:r>
          </w:p>
        </w:tc>
        <w:tc>
          <w:tcPr>
            <w:tcW w:w="678" w:type="pct"/>
          </w:tcPr>
          <w:p w:rsidR="0018375D" w:rsidRPr="00913F6D" w:rsidRDefault="00E54CA5" w:rsidP="00E54CA5">
            <w:pPr>
              <w:jc w:val="center"/>
              <w:rPr>
                <w:iCs/>
                <w:lang w:val="uk-UA"/>
              </w:rPr>
            </w:pPr>
            <w:r>
              <w:rPr>
                <w:iCs/>
                <w:lang w:val="uk-UA"/>
              </w:rPr>
              <w:t>40</w:t>
            </w:r>
          </w:p>
        </w:tc>
        <w:tc>
          <w:tcPr>
            <w:tcW w:w="682" w:type="pct"/>
          </w:tcPr>
          <w:p w:rsidR="0018375D" w:rsidRPr="00913F6D" w:rsidRDefault="0018375D" w:rsidP="00913F6D">
            <w:pPr>
              <w:jc w:val="center"/>
              <w:rPr>
                <w:iCs/>
                <w:lang w:val="uk-UA"/>
              </w:rPr>
            </w:pPr>
          </w:p>
        </w:tc>
        <w:tc>
          <w:tcPr>
            <w:tcW w:w="677" w:type="pct"/>
          </w:tcPr>
          <w:p w:rsidR="0018375D" w:rsidRPr="00913F6D" w:rsidRDefault="0018375D" w:rsidP="00913F6D">
            <w:pPr>
              <w:jc w:val="center"/>
              <w:rPr>
                <w:iCs/>
                <w:lang w:val="uk-UA"/>
              </w:rPr>
            </w:pPr>
          </w:p>
        </w:tc>
      </w:tr>
      <w:tr w:rsidR="0018375D" w:rsidRPr="00123A07" w:rsidTr="00913F6D">
        <w:trPr>
          <w:jc w:val="center"/>
        </w:trPr>
        <w:tc>
          <w:tcPr>
            <w:tcW w:w="4323" w:type="pct"/>
            <w:gridSpan w:val="6"/>
          </w:tcPr>
          <w:p w:rsidR="0018375D" w:rsidRPr="00913F6D" w:rsidRDefault="0018375D" w:rsidP="00913F6D">
            <w:pPr>
              <w:jc w:val="right"/>
              <w:rPr>
                <w:b/>
                <w:iCs/>
                <w:lang w:val="uk-UA"/>
              </w:rPr>
            </w:pPr>
            <w:r w:rsidRPr="00913F6D">
              <w:rPr>
                <w:b/>
                <w:iCs/>
                <w:lang w:val="uk-UA"/>
              </w:rPr>
              <w:t>Загальна вартість товару без ПДВ, грн:</w:t>
            </w:r>
          </w:p>
        </w:tc>
        <w:tc>
          <w:tcPr>
            <w:tcW w:w="677" w:type="pct"/>
          </w:tcPr>
          <w:p w:rsidR="0018375D" w:rsidRPr="00913F6D" w:rsidRDefault="0018375D" w:rsidP="00913F6D">
            <w:pPr>
              <w:jc w:val="both"/>
              <w:rPr>
                <w:iCs/>
                <w:lang w:val="uk-UA"/>
              </w:rPr>
            </w:pPr>
          </w:p>
        </w:tc>
      </w:tr>
      <w:tr w:rsidR="0018375D" w:rsidRPr="00123A07" w:rsidTr="00913F6D">
        <w:trPr>
          <w:jc w:val="center"/>
        </w:trPr>
        <w:tc>
          <w:tcPr>
            <w:tcW w:w="4323" w:type="pct"/>
            <w:gridSpan w:val="6"/>
          </w:tcPr>
          <w:p w:rsidR="0018375D" w:rsidRPr="00913F6D" w:rsidRDefault="0018375D" w:rsidP="00913F6D">
            <w:pPr>
              <w:jc w:val="right"/>
              <w:rPr>
                <w:b/>
                <w:iCs/>
                <w:lang w:val="uk-UA"/>
              </w:rPr>
            </w:pPr>
            <w:r w:rsidRPr="00913F6D">
              <w:rPr>
                <w:b/>
                <w:iCs/>
                <w:lang w:val="uk-UA"/>
              </w:rPr>
              <w:t>ПДВ – 20 %, грн.:</w:t>
            </w:r>
          </w:p>
        </w:tc>
        <w:tc>
          <w:tcPr>
            <w:tcW w:w="677" w:type="pct"/>
          </w:tcPr>
          <w:p w:rsidR="0018375D" w:rsidRPr="00913F6D" w:rsidRDefault="0018375D" w:rsidP="00913F6D">
            <w:pPr>
              <w:jc w:val="both"/>
              <w:rPr>
                <w:iCs/>
                <w:lang w:val="uk-UA"/>
              </w:rPr>
            </w:pPr>
          </w:p>
        </w:tc>
      </w:tr>
      <w:tr w:rsidR="0018375D" w:rsidRPr="00123A07" w:rsidTr="00913F6D">
        <w:trPr>
          <w:jc w:val="center"/>
        </w:trPr>
        <w:tc>
          <w:tcPr>
            <w:tcW w:w="4323" w:type="pct"/>
            <w:gridSpan w:val="6"/>
          </w:tcPr>
          <w:p w:rsidR="0018375D" w:rsidRPr="00913F6D" w:rsidRDefault="0018375D" w:rsidP="00913F6D">
            <w:pPr>
              <w:jc w:val="right"/>
              <w:rPr>
                <w:b/>
                <w:iCs/>
                <w:lang w:val="uk-UA"/>
              </w:rPr>
            </w:pPr>
            <w:r w:rsidRPr="00913F6D">
              <w:rPr>
                <w:b/>
                <w:iCs/>
                <w:lang w:val="uk-UA"/>
              </w:rPr>
              <w:t>Загальна вартість* з ПДВ, грн.:</w:t>
            </w:r>
          </w:p>
        </w:tc>
        <w:tc>
          <w:tcPr>
            <w:tcW w:w="677" w:type="pct"/>
          </w:tcPr>
          <w:p w:rsidR="0018375D" w:rsidRPr="00913F6D" w:rsidRDefault="0018375D" w:rsidP="00913F6D">
            <w:pPr>
              <w:jc w:val="both"/>
              <w:rPr>
                <w:iCs/>
                <w:lang w:val="uk-UA"/>
              </w:rPr>
            </w:pPr>
          </w:p>
        </w:tc>
      </w:tr>
    </w:tbl>
    <w:p w:rsidR="0018375D" w:rsidRPr="00123A07" w:rsidRDefault="0018375D" w:rsidP="00560525">
      <w:pPr>
        <w:keepNext/>
        <w:jc w:val="both"/>
        <w:outlineLvl w:val="3"/>
      </w:pPr>
    </w:p>
    <w:p w:rsidR="0018375D" w:rsidRPr="00DC2190" w:rsidRDefault="0018375D" w:rsidP="00560525">
      <w:pPr>
        <w:jc w:val="both"/>
        <w:rPr>
          <w:iCs/>
          <w:sz w:val="28"/>
          <w:szCs w:val="28"/>
          <w:lang w:val="uk-UA"/>
        </w:rPr>
      </w:pPr>
      <w:r w:rsidRPr="00866F04">
        <w:rPr>
          <w:iCs/>
          <w:lang w:val="uk-UA"/>
        </w:rPr>
        <w:t>Ціна пропозиції становить</w:t>
      </w:r>
      <w:r w:rsidRPr="00DC2190">
        <w:rPr>
          <w:iCs/>
          <w:sz w:val="28"/>
          <w:szCs w:val="28"/>
          <w:lang w:val="uk-UA"/>
        </w:rPr>
        <w:t xml:space="preserve"> __________________________________________</w:t>
      </w:r>
      <w:r>
        <w:rPr>
          <w:iCs/>
          <w:sz w:val="28"/>
          <w:szCs w:val="28"/>
          <w:lang w:val="uk-UA"/>
        </w:rPr>
        <w:t>____</w:t>
      </w:r>
      <w:r w:rsidRPr="00DC2190">
        <w:rPr>
          <w:iCs/>
          <w:sz w:val="28"/>
          <w:szCs w:val="28"/>
          <w:lang w:val="uk-UA"/>
        </w:rPr>
        <w:t xml:space="preserve">__ </w:t>
      </w:r>
      <w:r w:rsidRPr="00866F04">
        <w:rPr>
          <w:iCs/>
          <w:lang w:val="uk-UA"/>
        </w:rPr>
        <w:t>грн</w:t>
      </w:r>
      <w:r w:rsidRPr="00DC2190">
        <w:rPr>
          <w:iCs/>
          <w:sz w:val="28"/>
          <w:szCs w:val="28"/>
          <w:lang w:val="uk-UA"/>
        </w:rPr>
        <w:t xml:space="preserve">.                      </w:t>
      </w:r>
    </w:p>
    <w:p w:rsidR="0018375D" w:rsidRPr="00DC2190" w:rsidRDefault="0018375D" w:rsidP="00560525">
      <w:pPr>
        <w:jc w:val="center"/>
        <w:rPr>
          <w:iCs/>
          <w:sz w:val="20"/>
          <w:szCs w:val="20"/>
          <w:lang w:val="uk-UA"/>
        </w:rPr>
      </w:pPr>
      <w:r w:rsidRPr="00DC2190">
        <w:rPr>
          <w:i/>
          <w:iCs/>
          <w:sz w:val="20"/>
          <w:szCs w:val="20"/>
          <w:lang w:val="uk-UA"/>
        </w:rPr>
        <w:t>(сума, цифрами і прописом)</w:t>
      </w:r>
    </w:p>
    <w:p w:rsidR="0018375D" w:rsidRPr="00CD5095" w:rsidRDefault="0018375D" w:rsidP="00D625AA">
      <w:pPr>
        <w:jc w:val="both"/>
        <w:rPr>
          <w:iCs/>
          <w:sz w:val="20"/>
          <w:szCs w:val="20"/>
        </w:rPr>
      </w:pPr>
      <w:r w:rsidRPr="00866F04">
        <w:rPr>
          <w:iCs/>
          <w:lang w:val="uk-UA"/>
        </w:rPr>
        <w:t>у тому числі ПДВ</w:t>
      </w:r>
      <w:r w:rsidRPr="00DC2190">
        <w:rPr>
          <w:iCs/>
          <w:sz w:val="28"/>
          <w:szCs w:val="28"/>
          <w:lang w:val="uk-UA"/>
        </w:rPr>
        <w:t xml:space="preserve"> – _________________________________________________</w:t>
      </w:r>
      <w:r>
        <w:rPr>
          <w:iCs/>
          <w:sz w:val="28"/>
          <w:szCs w:val="28"/>
          <w:lang w:val="uk-UA"/>
        </w:rPr>
        <w:t>____</w:t>
      </w:r>
      <w:r w:rsidRPr="00866F04">
        <w:rPr>
          <w:iCs/>
          <w:lang w:val="uk-UA"/>
        </w:rPr>
        <w:t>грн.</w:t>
      </w:r>
      <w:r w:rsidRPr="00DC2190">
        <w:rPr>
          <w:iCs/>
          <w:sz w:val="20"/>
          <w:szCs w:val="20"/>
          <w:lang w:val="uk-UA"/>
        </w:rPr>
        <w:t>(</w:t>
      </w:r>
      <w:r w:rsidRPr="00DC2190">
        <w:rPr>
          <w:i/>
          <w:iCs/>
          <w:sz w:val="20"/>
          <w:szCs w:val="20"/>
          <w:lang w:val="uk-UA"/>
        </w:rPr>
        <w:t>сума, цифрами</w:t>
      </w:r>
      <w:r>
        <w:rPr>
          <w:iCs/>
          <w:sz w:val="20"/>
          <w:szCs w:val="20"/>
          <w:lang w:val="uk-UA"/>
        </w:rPr>
        <w:t>).</w:t>
      </w:r>
    </w:p>
    <w:p w:rsidR="0018375D" w:rsidRPr="00CD5095" w:rsidRDefault="0018375D" w:rsidP="00D625AA">
      <w:pPr>
        <w:jc w:val="both"/>
        <w:rPr>
          <w:iCs/>
          <w:sz w:val="20"/>
          <w:szCs w:val="20"/>
        </w:rPr>
      </w:pPr>
    </w:p>
    <w:p w:rsidR="0018375D" w:rsidRPr="00D625AA" w:rsidRDefault="0018375D" w:rsidP="00560525">
      <w:pPr>
        <w:ind w:firstLine="709"/>
        <w:jc w:val="both"/>
        <w:rPr>
          <w:b/>
          <w:iCs/>
        </w:rPr>
      </w:pPr>
      <w:r>
        <w:rPr>
          <w:b/>
          <w:iCs/>
          <w:lang w:val="uk-UA"/>
        </w:rPr>
        <w:t>*</w:t>
      </w:r>
      <w:r w:rsidRPr="00894838">
        <w:rPr>
          <w:b/>
          <w:iCs/>
          <w:lang w:val="uk-UA"/>
        </w:rPr>
        <w:t>Загальна ціна має враховувати всі затрати учасника (постачальника) на транспортування, страхування, навантаження, розвантаження,</w:t>
      </w:r>
      <w:r w:rsidR="00EF2FA4">
        <w:rPr>
          <w:b/>
          <w:iCs/>
          <w:lang w:val="uk-UA"/>
        </w:rPr>
        <w:t xml:space="preserve"> </w:t>
      </w:r>
      <w:r w:rsidRPr="00894838">
        <w:rPr>
          <w:b/>
          <w:iCs/>
          <w:lang w:val="uk-UA"/>
        </w:rPr>
        <w:t>дост</w:t>
      </w:r>
      <w:r>
        <w:rPr>
          <w:b/>
          <w:iCs/>
          <w:lang w:val="uk-UA"/>
        </w:rPr>
        <w:t>авки</w:t>
      </w:r>
      <w:r w:rsidRPr="00894838">
        <w:rPr>
          <w:b/>
          <w:iCs/>
          <w:lang w:val="uk-UA"/>
        </w:rPr>
        <w:t>, сплату податків і зборів (обов’язкових платежів) тощо.</w:t>
      </w:r>
    </w:p>
    <w:p w:rsidR="0018375D" w:rsidRPr="00D625AA" w:rsidRDefault="0018375D" w:rsidP="00560525">
      <w:pPr>
        <w:ind w:firstLine="709"/>
        <w:jc w:val="both"/>
        <w:rPr>
          <w:b/>
          <w:iCs/>
        </w:rPr>
      </w:pPr>
    </w:p>
    <w:p w:rsidR="0018375D" w:rsidRPr="00866F04" w:rsidRDefault="0018375D" w:rsidP="00560525">
      <w:pPr>
        <w:autoSpaceDE w:val="0"/>
        <w:autoSpaceDN w:val="0"/>
        <w:ind w:firstLine="540"/>
        <w:jc w:val="both"/>
        <w:rPr>
          <w:iCs/>
          <w:lang w:val="uk-UA"/>
        </w:rPr>
      </w:pPr>
      <w:r w:rsidRPr="00926E79">
        <w:rPr>
          <w:iCs/>
          <w:lang w:val="uk-UA"/>
        </w:rPr>
        <w:t>Строк поставки товару – до 30.09.2022 р.</w:t>
      </w:r>
    </w:p>
    <w:p w:rsidR="0018375D" w:rsidRPr="00866F04" w:rsidRDefault="0018375D" w:rsidP="00560525">
      <w:pPr>
        <w:autoSpaceDE w:val="0"/>
        <w:autoSpaceDN w:val="0"/>
        <w:ind w:firstLine="540"/>
        <w:jc w:val="both"/>
        <w:rPr>
          <w:iCs/>
          <w:lang w:val="uk-UA"/>
        </w:rPr>
      </w:pPr>
      <w:r w:rsidRPr="00866F04">
        <w:rPr>
          <w:iCs/>
          <w:lang w:val="uk-UA"/>
        </w:rPr>
        <w:t xml:space="preserve">Умови оплати товару: оплата здійснюється по факту отримання товару(поставленої партії товару). </w:t>
      </w:r>
      <w:r w:rsidR="006863C2" w:rsidRPr="006863C2">
        <w:rPr>
          <w:rFonts w:eastAsia="Times New Roman"/>
          <w:lang w:val="uk-UA" w:eastAsia="uk-UA"/>
        </w:rPr>
        <w:t>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15 (п’ятнадцяти) робочих днів з моменту отримання рахунку/видаткової накладної Споживачем. Передбачається можливість відтермінування платежу до 30 календарних днів з дати підписання акту приймання-передачі товару Сторонами.</w:t>
      </w:r>
    </w:p>
    <w:p w:rsidR="0018375D" w:rsidRPr="00866F04" w:rsidRDefault="0018375D" w:rsidP="00560525">
      <w:pPr>
        <w:autoSpaceDE w:val="0"/>
        <w:autoSpaceDN w:val="0"/>
        <w:ind w:firstLine="540"/>
        <w:jc w:val="both"/>
        <w:rPr>
          <w:iCs/>
          <w:lang w:val="uk-UA"/>
        </w:rPr>
      </w:pPr>
      <w:r w:rsidRPr="00866F04">
        <w:rPr>
          <w:iCs/>
          <w:lang w:val="uk-UA"/>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18375D" w:rsidRDefault="0018375D" w:rsidP="00560525">
      <w:pPr>
        <w:autoSpaceDE w:val="0"/>
        <w:autoSpaceDN w:val="0"/>
        <w:ind w:firstLine="540"/>
        <w:jc w:val="both"/>
        <w:rPr>
          <w:iCs/>
          <w:lang w:val="uk-UA"/>
        </w:rPr>
      </w:pPr>
      <w:r w:rsidRPr="00866F04">
        <w:rPr>
          <w:iCs/>
          <w:lang w:val="uk-UA"/>
        </w:rPr>
        <w:t>Якщо нас буде визначено переможцем і Вами буде прийняте рішення про намір укласти договір про закупівлю, ми беремо на себе зобов’язання підписати договір про закупівлю з дати оприлюднення на веб-порталі Уповноваженого органу повідомлення про намір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та нашої пропозиції, та виконати усі умови договору про закупівлю</w:t>
      </w:r>
      <w:r>
        <w:rPr>
          <w:iCs/>
          <w:lang w:val="uk-UA"/>
        </w:rPr>
        <w:t>.</w:t>
      </w:r>
    </w:p>
    <w:p w:rsidR="0018375D" w:rsidRPr="00702809" w:rsidRDefault="0018375D" w:rsidP="00560525">
      <w:pPr>
        <w:autoSpaceDE w:val="0"/>
        <w:autoSpaceDN w:val="0"/>
        <w:ind w:firstLine="540"/>
        <w:jc w:val="both"/>
        <w:rPr>
          <w:iCs/>
          <w:lang w:val="uk-UA"/>
        </w:rPr>
      </w:pPr>
    </w:p>
    <w:p w:rsidR="0018375D" w:rsidRPr="00D625AA" w:rsidRDefault="0018375D" w:rsidP="00560525">
      <w:pPr>
        <w:autoSpaceDE w:val="0"/>
        <w:autoSpaceDN w:val="0"/>
        <w:jc w:val="both"/>
        <w:rPr>
          <w:iCs/>
          <w:sz w:val="28"/>
          <w:szCs w:val="28"/>
        </w:rPr>
      </w:pPr>
      <w:r>
        <w:rPr>
          <w:iCs/>
          <w:sz w:val="28"/>
          <w:szCs w:val="28"/>
          <w:lang w:val="uk-UA"/>
        </w:rPr>
        <w:t>_____________________            _________________          ________________</w:t>
      </w:r>
    </w:p>
    <w:p w:rsidR="0018375D" w:rsidRDefault="0018375D" w:rsidP="00560525">
      <w:pPr>
        <w:autoSpaceDE w:val="0"/>
        <w:autoSpaceDN w:val="0"/>
        <w:rPr>
          <w:i/>
          <w:iCs/>
          <w:lang w:val="uk-UA"/>
        </w:rPr>
      </w:pPr>
      <w:r w:rsidRPr="00C0476B">
        <w:rPr>
          <w:i/>
          <w:iCs/>
          <w:lang w:val="uk-UA"/>
        </w:rPr>
        <w:t>Поса</w:t>
      </w:r>
      <w:r>
        <w:rPr>
          <w:i/>
          <w:iCs/>
          <w:lang w:val="uk-UA"/>
        </w:rPr>
        <w:t xml:space="preserve">да </w:t>
      </w:r>
      <w:r w:rsidRPr="00123A07">
        <w:rPr>
          <w:i/>
          <w:iCs/>
          <w:lang w:val="uk-UA"/>
        </w:rPr>
        <w:t>уповноваженої особи</w:t>
      </w:r>
      <w:r w:rsidR="004B6571">
        <w:rPr>
          <w:i/>
          <w:iCs/>
          <w:lang w:val="uk-UA"/>
        </w:rPr>
        <w:t xml:space="preserve"> </w:t>
      </w:r>
      <w:r>
        <w:rPr>
          <w:i/>
          <w:iCs/>
          <w:lang w:val="uk-UA"/>
        </w:rPr>
        <w:t>підпис      власне</w:t>
      </w:r>
      <w:r w:rsidRPr="00C0476B">
        <w:rPr>
          <w:i/>
          <w:iCs/>
          <w:lang w:val="uk-UA"/>
        </w:rPr>
        <w:t xml:space="preserve"> ім’я, ПРІЗВИЩЕ</w:t>
      </w:r>
    </w:p>
    <w:p w:rsidR="0018375D" w:rsidRPr="00CD5095" w:rsidRDefault="0018375D" w:rsidP="00560525">
      <w:pPr>
        <w:autoSpaceDE w:val="0"/>
        <w:autoSpaceDN w:val="0"/>
        <w:rPr>
          <w:i/>
          <w:iCs/>
        </w:rPr>
      </w:pPr>
      <w:r w:rsidRPr="00123A07">
        <w:rPr>
          <w:i/>
          <w:iCs/>
          <w:lang w:val="uk-UA"/>
        </w:rPr>
        <w:t>Учасника</w:t>
      </w:r>
    </w:p>
    <w:p w:rsidR="0018375D" w:rsidRPr="00EF2FA4" w:rsidRDefault="0018375D" w:rsidP="00EF2FA4">
      <w:pPr>
        <w:autoSpaceDE w:val="0"/>
        <w:autoSpaceDN w:val="0"/>
        <w:rPr>
          <w:i/>
          <w:iCs/>
          <w:sz w:val="20"/>
          <w:szCs w:val="20"/>
          <w:lang w:val="uk-UA"/>
        </w:rPr>
      </w:pPr>
      <w:r w:rsidRPr="00C0476B">
        <w:rPr>
          <w:iCs/>
          <w:lang w:val="uk-UA"/>
        </w:rPr>
        <w:t>М.П.</w:t>
      </w:r>
      <w:r w:rsidRPr="00DC2190">
        <w:rPr>
          <w:i/>
          <w:iCs/>
          <w:sz w:val="20"/>
          <w:szCs w:val="20"/>
          <w:lang w:val="uk-UA"/>
        </w:rPr>
        <w:t>(у разі наявності печатки)</w:t>
      </w:r>
    </w:p>
    <w:p w:rsidR="004B6571" w:rsidRDefault="004B6571"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3310D4" w:rsidRDefault="003310D4" w:rsidP="00560525">
      <w:pPr>
        <w:ind w:firstLine="708"/>
        <w:jc w:val="right"/>
        <w:rPr>
          <w:b/>
          <w:u w:val="single"/>
          <w:lang w:val="uk-UA"/>
        </w:rPr>
      </w:pPr>
    </w:p>
    <w:p w:rsidR="0018375D" w:rsidRDefault="0018375D" w:rsidP="00560525">
      <w:pPr>
        <w:ind w:firstLine="708"/>
        <w:jc w:val="right"/>
        <w:rPr>
          <w:b/>
          <w:u w:val="single"/>
          <w:lang w:val="uk-UA"/>
        </w:rPr>
      </w:pPr>
      <w:r w:rsidRPr="00382A90">
        <w:rPr>
          <w:b/>
          <w:u w:val="single"/>
          <w:lang w:val="uk-UA"/>
        </w:rPr>
        <w:t xml:space="preserve">ДОДАТОК № </w:t>
      </w:r>
      <w:r>
        <w:rPr>
          <w:b/>
          <w:u w:val="single"/>
          <w:lang w:val="uk-UA"/>
        </w:rPr>
        <w:t>3</w:t>
      </w:r>
    </w:p>
    <w:p w:rsidR="0018375D" w:rsidRPr="00403D48" w:rsidRDefault="0018375D" w:rsidP="00560525">
      <w:pPr>
        <w:ind w:firstLine="708"/>
        <w:jc w:val="right"/>
        <w:rPr>
          <w:b/>
          <w:u w:val="single"/>
          <w:lang w:val="uk-UA"/>
        </w:rPr>
      </w:pPr>
      <w:r w:rsidRPr="00804348">
        <w:rPr>
          <w:i/>
          <w:lang w:val="uk-UA"/>
        </w:rPr>
        <w:t>до оголошення про проведення спрощеної закупівлі</w:t>
      </w:r>
    </w:p>
    <w:p w:rsidR="00B10DDB" w:rsidRPr="00FD6BF2" w:rsidRDefault="00B10DDB" w:rsidP="00B10DDB">
      <w:pPr>
        <w:ind w:firstLine="708"/>
        <w:jc w:val="center"/>
        <w:rPr>
          <w:b/>
          <w:lang w:val="uk-UA"/>
        </w:rPr>
      </w:pPr>
      <w:r w:rsidRPr="00FD6BF2">
        <w:rPr>
          <w:b/>
          <w:lang w:val="uk-UA"/>
        </w:rPr>
        <w:t xml:space="preserve">Інформація про технічні, якісні </w:t>
      </w:r>
    </w:p>
    <w:p w:rsidR="00B10DDB" w:rsidRPr="00FD6BF2" w:rsidRDefault="00B10DDB" w:rsidP="00B10DDB">
      <w:pPr>
        <w:ind w:firstLine="708"/>
        <w:jc w:val="center"/>
        <w:rPr>
          <w:b/>
          <w:lang w:val="uk-UA"/>
        </w:rPr>
      </w:pPr>
      <w:r w:rsidRPr="00FD6BF2">
        <w:rPr>
          <w:b/>
          <w:lang w:val="uk-UA"/>
        </w:rPr>
        <w:t xml:space="preserve">та кількісні характеристики предмета закупівлі: </w:t>
      </w:r>
    </w:p>
    <w:p w:rsidR="00B10DDB" w:rsidRPr="00475C15" w:rsidRDefault="00B10DDB" w:rsidP="00B10DDB">
      <w:pPr>
        <w:widowControl w:val="0"/>
        <w:autoSpaceDE w:val="0"/>
        <w:autoSpaceDN w:val="0"/>
        <w:adjustRightInd w:val="0"/>
        <w:jc w:val="center"/>
        <w:rPr>
          <w:lang w:val="uk-UA"/>
        </w:rPr>
      </w:pPr>
      <w:r>
        <w:rPr>
          <w:b/>
          <w:lang w:val="uk-UA"/>
        </w:rPr>
        <w:t xml:space="preserve"> «Брикет паливний з лушпин</w:t>
      </w:r>
      <w:r w:rsidR="00EF2FA4">
        <w:rPr>
          <w:b/>
          <w:lang w:val="uk-UA"/>
        </w:rPr>
        <w:t xml:space="preserve">ня соняшнику (Код ДК 021:2015-09110000-3 </w:t>
      </w:r>
      <w:r>
        <w:rPr>
          <w:b/>
          <w:lang w:val="uk-UA"/>
        </w:rPr>
        <w:t xml:space="preserve">– </w:t>
      </w:r>
      <w:r w:rsidR="00EF2FA4">
        <w:rPr>
          <w:b/>
          <w:lang w:val="uk-UA"/>
        </w:rPr>
        <w:t>Тверде паливо</w:t>
      </w:r>
      <w:r>
        <w:rPr>
          <w:b/>
          <w:lang w:val="uk-UA"/>
        </w:rPr>
        <w:t>)</w:t>
      </w:r>
    </w:p>
    <w:p w:rsidR="00B10DDB" w:rsidRPr="00936B18" w:rsidRDefault="00B10DDB" w:rsidP="00B10DDB">
      <w:pPr>
        <w:jc w:val="center"/>
        <w:rPr>
          <w:b/>
          <w:lang w:val="uk-UA"/>
        </w:rPr>
      </w:pPr>
    </w:p>
    <w:p w:rsidR="00B10DDB" w:rsidRPr="008F3F18" w:rsidRDefault="00B10DDB" w:rsidP="00B10DDB">
      <w:pPr>
        <w:jc w:val="center"/>
        <w:rPr>
          <w:rFonts w:eastAsia="Times New Roman"/>
          <w:b/>
          <w:color w:val="000000"/>
          <w:lang w:val="uk-UA"/>
        </w:rPr>
      </w:pPr>
    </w:p>
    <w:p w:rsidR="00B10DDB" w:rsidRPr="008F3F18" w:rsidRDefault="00B10DDB" w:rsidP="00B10DDB">
      <w:pPr>
        <w:jc w:val="center"/>
        <w:rPr>
          <w:rFonts w:ascii="Arial" w:eastAsia="Times New Roman" w:hAnsi="Arial" w:cs="Arial"/>
          <w:color w:val="000000"/>
          <w:lang w:val="uk-UA"/>
        </w:rPr>
      </w:pPr>
    </w:p>
    <w:p w:rsidR="00B10DDB" w:rsidRPr="008F3F18" w:rsidRDefault="00B10DDB" w:rsidP="00B10DDB">
      <w:pPr>
        <w:jc w:val="both"/>
        <w:rPr>
          <w:rFonts w:eastAsia="Times New Roman"/>
          <w:color w:val="000000"/>
          <w:lang w:val="uk-UA"/>
        </w:rPr>
      </w:pPr>
      <w:r w:rsidRPr="008F3F18">
        <w:rPr>
          <w:rFonts w:eastAsia="Times New Roman"/>
          <w:color w:val="000000"/>
          <w:lang w:val="uk-UA"/>
        </w:rPr>
        <w:t>1</w:t>
      </w:r>
      <w:r w:rsidRPr="008F3F18">
        <w:rPr>
          <w:rFonts w:eastAsia="Times New Roman"/>
          <w:b/>
          <w:bCs/>
          <w:color w:val="000000"/>
          <w:lang w:val="uk-UA"/>
        </w:rPr>
        <w:t xml:space="preserve">. </w:t>
      </w:r>
      <w:r w:rsidRPr="008F3F18">
        <w:rPr>
          <w:color w:val="000000"/>
          <w:lang w:val="uk-UA"/>
        </w:rPr>
        <w:t xml:space="preserve">Брикети паливні </w:t>
      </w:r>
      <w:r w:rsidRPr="008F3F18">
        <w:rPr>
          <w:rFonts w:eastAsia="Times New Roman"/>
          <w:color w:val="000000"/>
          <w:lang w:val="uk-UA"/>
        </w:rPr>
        <w:t>мають бути виготовлені з лушпиння соняшника, отриманого з твердих відходів та залишків, одержаних під час добування рослинних жирів та олій з насіння соняшника.</w:t>
      </w:r>
    </w:p>
    <w:p w:rsidR="00B10DDB" w:rsidRPr="008F3F18" w:rsidRDefault="00B10DDB" w:rsidP="00B10DDB">
      <w:pPr>
        <w:jc w:val="both"/>
        <w:rPr>
          <w:rFonts w:eastAsia="Times New Roman"/>
          <w:color w:val="000000"/>
          <w:lang w:val="uk-UA"/>
        </w:rPr>
      </w:pPr>
    </w:p>
    <w:p w:rsidR="00B10DDB" w:rsidRPr="008F3F18" w:rsidRDefault="00B10DDB" w:rsidP="00B10DDB">
      <w:pPr>
        <w:rPr>
          <w:rFonts w:eastAsia="Times New Roman"/>
          <w:color w:val="000000"/>
          <w:lang w:val="uk-UA"/>
        </w:rPr>
      </w:pPr>
      <w:r w:rsidRPr="008F3F18">
        <w:rPr>
          <w:rFonts w:eastAsia="Times New Roman"/>
          <w:color w:val="000000"/>
          <w:lang w:val="uk-UA"/>
        </w:rPr>
        <w:t>2. Якісні характеристики:</w:t>
      </w:r>
    </w:p>
    <w:tbl>
      <w:tblPr>
        <w:tblW w:w="9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843"/>
        <w:gridCol w:w="2720"/>
        <w:gridCol w:w="2434"/>
      </w:tblGrid>
      <w:tr w:rsidR="00B10DDB" w:rsidRPr="008F3F18" w:rsidTr="006D3F4D">
        <w:trPr>
          <w:trHeight w:val="421"/>
        </w:trPr>
        <w:tc>
          <w:tcPr>
            <w:tcW w:w="875" w:type="dxa"/>
            <w:vMerge w:val="restart"/>
            <w:shd w:val="clear" w:color="auto" w:fill="FBE4D5"/>
          </w:tcPr>
          <w:p w:rsidR="00B10DDB" w:rsidRPr="008F3F18" w:rsidRDefault="00B10DDB" w:rsidP="006D3F4D">
            <w:pPr>
              <w:rPr>
                <w:b/>
                <w:lang w:val="uk-UA"/>
              </w:rPr>
            </w:pPr>
          </w:p>
          <w:p w:rsidR="00B10DDB" w:rsidRPr="008F3F18" w:rsidRDefault="00B10DDB" w:rsidP="006D3F4D">
            <w:pPr>
              <w:rPr>
                <w:b/>
                <w:lang w:val="uk-UA"/>
              </w:rPr>
            </w:pPr>
            <w:r w:rsidRPr="008F3F18">
              <w:rPr>
                <w:b/>
                <w:lang w:val="uk-UA"/>
              </w:rPr>
              <w:t>№</w:t>
            </w:r>
          </w:p>
        </w:tc>
        <w:tc>
          <w:tcPr>
            <w:tcW w:w="3843" w:type="dxa"/>
            <w:vMerge w:val="restart"/>
            <w:shd w:val="clear" w:color="auto" w:fill="FBE4D5"/>
            <w:vAlign w:val="center"/>
          </w:tcPr>
          <w:p w:rsidR="00B10DDB" w:rsidRPr="008F3F18" w:rsidRDefault="00B10DDB" w:rsidP="006D3F4D">
            <w:pPr>
              <w:rPr>
                <w:b/>
                <w:lang w:val="uk-UA"/>
              </w:rPr>
            </w:pPr>
            <w:r w:rsidRPr="008F3F18">
              <w:rPr>
                <w:b/>
                <w:lang w:val="uk-UA"/>
              </w:rPr>
              <w:t xml:space="preserve">ПОКАЗНИК </w:t>
            </w:r>
          </w:p>
        </w:tc>
        <w:tc>
          <w:tcPr>
            <w:tcW w:w="2720" w:type="dxa"/>
            <w:shd w:val="clear" w:color="auto" w:fill="FBE4D5"/>
            <w:vAlign w:val="center"/>
          </w:tcPr>
          <w:p w:rsidR="00B10DDB" w:rsidRPr="008F3F18" w:rsidRDefault="00B10DDB" w:rsidP="006D3F4D">
            <w:pPr>
              <w:jc w:val="center"/>
              <w:rPr>
                <w:b/>
                <w:lang w:val="uk-UA"/>
              </w:rPr>
            </w:pPr>
            <w:r w:rsidRPr="008F3F18">
              <w:rPr>
                <w:b/>
                <w:lang w:val="uk-UA"/>
              </w:rPr>
              <w:t>ВИМОГИ ЗАМОВНИКА</w:t>
            </w:r>
          </w:p>
        </w:tc>
        <w:tc>
          <w:tcPr>
            <w:tcW w:w="2434" w:type="dxa"/>
            <w:shd w:val="clear" w:color="auto" w:fill="FBE4D5"/>
          </w:tcPr>
          <w:p w:rsidR="00B10DDB" w:rsidRPr="008F3F18" w:rsidRDefault="00B10DDB" w:rsidP="006D3F4D">
            <w:pPr>
              <w:jc w:val="center"/>
              <w:rPr>
                <w:b/>
                <w:lang w:val="uk-UA"/>
              </w:rPr>
            </w:pPr>
            <w:r w:rsidRPr="008F3F18">
              <w:rPr>
                <w:b/>
                <w:lang w:val="uk-UA"/>
              </w:rPr>
              <w:t>ПРОПОЗИЦІЯ УЧАСНИКА</w:t>
            </w:r>
          </w:p>
        </w:tc>
      </w:tr>
      <w:tr w:rsidR="00B10DDB" w:rsidRPr="008F3F18" w:rsidTr="006D3F4D">
        <w:trPr>
          <w:trHeight w:val="228"/>
        </w:trPr>
        <w:tc>
          <w:tcPr>
            <w:tcW w:w="875" w:type="dxa"/>
            <w:vMerge/>
            <w:shd w:val="clear" w:color="auto" w:fill="FBE4D5"/>
          </w:tcPr>
          <w:p w:rsidR="00B10DDB" w:rsidRPr="008F3F18" w:rsidRDefault="00B10DDB" w:rsidP="006D3F4D">
            <w:pPr>
              <w:rPr>
                <w:b/>
                <w:lang w:val="uk-UA"/>
              </w:rPr>
            </w:pPr>
          </w:p>
        </w:tc>
        <w:tc>
          <w:tcPr>
            <w:tcW w:w="3843" w:type="dxa"/>
            <w:vMerge/>
            <w:shd w:val="clear" w:color="auto" w:fill="FBE4D5"/>
            <w:vAlign w:val="center"/>
          </w:tcPr>
          <w:p w:rsidR="00B10DDB" w:rsidRPr="008F3F18" w:rsidRDefault="00B10DDB" w:rsidP="006D3F4D">
            <w:pPr>
              <w:rPr>
                <w:b/>
                <w:lang w:val="uk-UA"/>
              </w:rPr>
            </w:pPr>
          </w:p>
        </w:tc>
        <w:tc>
          <w:tcPr>
            <w:tcW w:w="5154" w:type="dxa"/>
            <w:gridSpan w:val="2"/>
            <w:shd w:val="clear" w:color="auto" w:fill="FBE4D5"/>
            <w:vAlign w:val="center"/>
          </w:tcPr>
          <w:p w:rsidR="00B10DDB" w:rsidRPr="008F3F18" w:rsidRDefault="00B10DDB" w:rsidP="006D3F4D">
            <w:pPr>
              <w:jc w:val="center"/>
              <w:rPr>
                <w:b/>
                <w:lang w:val="uk-UA"/>
              </w:rPr>
            </w:pPr>
            <w:r w:rsidRPr="008F3F18">
              <w:rPr>
                <w:b/>
                <w:lang w:val="uk-UA"/>
              </w:rPr>
              <w:t>ЗНАЧЕННЯ</w:t>
            </w:r>
          </w:p>
        </w:tc>
      </w:tr>
      <w:tr w:rsidR="00B10DDB" w:rsidRPr="008F3F18" w:rsidTr="006D3F4D">
        <w:trPr>
          <w:trHeight w:val="203"/>
        </w:trPr>
        <w:tc>
          <w:tcPr>
            <w:tcW w:w="875" w:type="dxa"/>
            <w:shd w:val="clear" w:color="auto" w:fill="D9D9D9"/>
          </w:tcPr>
          <w:p w:rsidR="00B10DDB" w:rsidRPr="008F3F18" w:rsidRDefault="00B10DDB" w:rsidP="00B10DDB">
            <w:pPr>
              <w:pStyle w:val="a8"/>
              <w:widowControl/>
              <w:numPr>
                <w:ilvl w:val="0"/>
                <w:numId w:val="8"/>
              </w:numPr>
              <w:autoSpaceDE/>
              <w:autoSpaceDN/>
              <w:adjustRightInd/>
              <w:spacing w:line="276" w:lineRule="auto"/>
              <w:rPr>
                <w:rFonts w:ascii="Times New Roman" w:hAnsi="Times New Roman"/>
                <w:lang w:val="uk-UA"/>
              </w:rPr>
            </w:pPr>
          </w:p>
        </w:tc>
        <w:tc>
          <w:tcPr>
            <w:tcW w:w="3843" w:type="dxa"/>
            <w:shd w:val="clear" w:color="auto" w:fill="D9D9D9"/>
            <w:vAlign w:val="center"/>
          </w:tcPr>
          <w:p w:rsidR="00B10DDB" w:rsidRPr="008F3F18" w:rsidRDefault="00B10DDB" w:rsidP="006D3F4D">
            <w:pPr>
              <w:rPr>
                <w:lang w:val="uk-UA"/>
              </w:rPr>
            </w:pPr>
            <w:r w:rsidRPr="008F3F18">
              <w:rPr>
                <w:lang w:val="uk-UA"/>
              </w:rPr>
              <w:t>Діаметр</w:t>
            </w:r>
          </w:p>
        </w:tc>
        <w:tc>
          <w:tcPr>
            <w:tcW w:w="2720" w:type="dxa"/>
            <w:shd w:val="clear" w:color="auto" w:fill="DEEAF6"/>
            <w:vAlign w:val="center"/>
          </w:tcPr>
          <w:p w:rsidR="00B10DDB" w:rsidRPr="008F3F18" w:rsidRDefault="00B10DDB" w:rsidP="006D3F4D">
            <w:pPr>
              <w:rPr>
                <w:lang w:val="uk-UA"/>
              </w:rPr>
            </w:pPr>
            <w:r w:rsidRPr="008F3F18">
              <w:rPr>
                <w:lang w:val="uk-UA"/>
              </w:rPr>
              <w:t>Не більше 10 см.</w:t>
            </w:r>
          </w:p>
        </w:tc>
        <w:tc>
          <w:tcPr>
            <w:tcW w:w="2434" w:type="dxa"/>
            <w:shd w:val="clear" w:color="auto" w:fill="E2EFD9"/>
          </w:tcPr>
          <w:p w:rsidR="00B10DDB" w:rsidRPr="008F3F18" w:rsidRDefault="00B10DDB" w:rsidP="006D3F4D">
            <w:pPr>
              <w:rPr>
                <w:lang w:val="uk-UA"/>
              </w:rPr>
            </w:pPr>
          </w:p>
        </w:tc>
      </w:tr>
      <w:tr w:rsidR="00B10DDB" w:rsidRPr="008F3F18" w:rsidTr="006D3F4D">
        <w:trPr>
          <w:trHeight w:val="216"/>
        </w:trPr>
        <w:tc>
          <w:tcPr>
            <w:tcW w:w="875" w:type="dxa"/>
            <w:shd w:val="clear" w:color="auto" w:fill="D9D9D9"/>
          </w:tcPr>
          <w:p w:rsidR="00B10DDB" w:rsidRPr="008F3F18" w:rsidRDefault="00B10DDB" w:rsidP="00B10DDB">
            <w:pPr>
              <w:pStyle w:val="a8"/>
              <w:widowControl/>
              <w:numPr>
                <w:ilvl w:val="0"/>
                <w:numId w:val="8"/>
              </w:numPr>
              <w:autoSpaceDE/>
              <w:autoSpaceDN/>
              <w:adjustRightInd/>
              <w:spacing w:line="276" w:lineRule="auto"/>
              <w:rPr>
                <w:rFonts w:ascii="Times New Roman" w:hAnsi="Times New Roman"/>
                <w:lang w:val="uk-UA"/>
              </w:rPr>
            </w:pPr>
          </w:p>
        </w:tc>
        <w:tc>
          <w:tcPr>
            <w:tcW w:w="3843" w:type="dxa"/>
            <w:shd w:val="clear" w:color="auto" w:fill="D9D9D9"/>
            <w:vAlign w:val="center"/>
          </w:tcPr>
          <w:p w:rsidR="00B10DDB" w:rsidRPr="008F3F18" w:rsidRDefault="00B10DDB" w:rsidP="006D3F4D">
            <w:pPr>
              <w:rPr>
                <w:lang w:val="uk-UA"/>
              </w:rPr>
            </w:pPr>
            <w:r w:rsidRPr="008F3F18">
              <w:rPr>
                <w:lang w:val="uk-UA"/>
              </w:rPr>
              <w:t>Довжина</w:t>
            </w:r>
          </w:p>
        </w:tc>
        <w:tc>
          <w:tcPr>
            <w:tcW w:w="2720" w:type="dxa"/>
            <w:shd w:val="clear" w:color="auto" w:fill="DEEAF6"/>
            <w:vAlign w:val="center"/>
          </w:tcPr>
          <w:p w:rsidR="00B10DDB" w:rsidRPr="008F3F18" w:rsidRDefault="00B10DDB" w:rsidP="006D3F4D">
            <w:pPr>
              <w:rPr>
                <w:lang w:val="uk-UA"/>
              </w:rPr>
            </w:pPr>
            <w:r w:rsidRPr="008F3F18">
              <w:rPr>
                <w:lang w:val="uk-UA"/>
              </w:rPr>
              <w:t>Не більше 40 см.</w:t>
            </w:r>
          </w:p>
        </w:tc>
        <w:tc>
          <w:tcPr>
            <w:tcW w:w="2434" w:type="dxa"/>
            <w:shd w:val="clear" w:color="auto" w:fill="E2EFD9"/>
          </w:tcPr>
          <w:p w:rsidR="00B10DDB" w:rsidRPr="008F3F18" w:rsidRDefault="00B10DDB" w:rsidP="006D3F4D">
            <w:pPr>
              <w:rPr>
                <w:lang w:val="uk-UA"/>
              </w:rPr>
            </w:pPr>
          </w:p>
        </w:tc>
      </w:tr>
      <w:tr w:rsidR="00B10DDB" w:rsidRPr="008F3F18" w:rsidTr="006D3F4D">
        <w:trPr>
          <w:trHeight w:val="216"/>
        </w:trPr>
        <w:tc>
          <w:tcPr>
            <w:tcW w:w="875" w:type="dxa"/>
            <w:shd w:val="clear" w:color="auto" w:fill="D9D9D9"/>
          </w:tcPr>
          <w:p w:rsidR="00B10DDB" w:rsidRPr="008F3F18" w:rsidRDefault="00B10DDB" w:rsidP="00B10DDB">
            <w:pPr>
              <w:pStyle w:val="a8"/>
              <w:widowControl/>
              <w:numPr>
                <w:ilvl w:val="0"/>
                <w:numId w:val="8"/>
              </w:numPr>
              <w:autoSpaceDE/>
              <w:autoSpaceDN/>
              <w:adjustRightInd/>
              <w:spacing w:line="276" w:lineRule="auto"/>
              <w:rPr>
                <w:rFonts w:ascii="Times New Roman" w:hAnsi="Times New Roman"/>
                <w:lang w:val="uk-UA"/>
              </w:rPr>
            </w:pPr>
          </w:p>
        </w:tc>
        <w:tc>
          <w:tcPr>
            <w:tcW w:w="3843" w:type="dxa"/>
            <w:shd w:val="clear" w:color="auto" w:fill="D9D9D9"/>
            <w:vAlign w:val="center"/>
          </w:tcPr>
          <w:p w:rsidR="00B10DDB" w:rsidRPr="008F3F18" w:rsidRDefault="00B10DDB" w:rsidP="006D3F4D">
            <w:pPr>
              <w:rPr>
                <w:lang w:val="uk-UA"/>
              </w:rPr>
            </w:pPr>
            <w:r w:rsidRPr="008F3F18">
              <w:rPr>
                <w:lang w:val="uk-UA"/>
              </w:rPr>
              <w:t>Зольність</w:t>
            </w:r>
          </w:p>
        </w:tc>
        <w:tc>
          <w:tcPr>
            <w:tcW w:w="2720" w:type="dxa"/>
            <w:shd w:val="clear" w:color="auto" w:fill="DEEAF6"/>
            <w:vAlign w:val="center"/>
          </w:tcPr>
          <w:p w:rsidR="00B10DDB" w:rsidRPr="008F3F18" w:rsidRDefault="00B10DDB" w:rsidP="006D3F4D">
            <w:pPr>
              <w:rPr>
                <w:lang w:val="uk-UA"/>
              </w:rPr>
            </w:pPr>
            <w:r w:rsidRPr="008F3F18">
              <w:rPr>
                <w:lang w:val="uk-UA"/>
              </w:rPr>
              <w:t>Від 2,9 % до 3,6 %</w:t>
            </w:r>
          </w:p>
        </w:tc>
        <w:tc>
          <w:tcPr>
            <w:tcW w:w="2434" w:type="dxa"/>
            <w:shd w:val="clear" w:color="auto" w:fill="E2EFD9"/>
          </w:tcPr>
          <w:p w:rsidR="00B10DDB" w:rsidRPr="008F3F18" w:rsidRDefault="00B10DDB" w:rsidP="006D3F4D">
            <w:pPr>
              <w:rPr>
                <w:lang w:val="uk-UA"/>
              </w:rPr>
            </w:pPr>
          </w:p>
        </w:tc>
      </w:tr>
      <w:tr w:rsidR="00B10DDB" w:rsidRPr="008F3F18" w:rsidTr="006D3F4D">
        <w:trPr>
          <w:trHeight w:val="203"/>
        </w:trPr>
        <w:tc>
          <w:tcPr>
            <w:tcW w:w="875" w:type="dxa"/>
            <w:shd w:val="clear" w:color="auto" w:fill="D9D9D9"/>
          </w:tcPr>
          <w:p w:rsidR="00B10DDB" w:rsidRPr="008F3F18" w:rsidRDefault="00B10DDB" w:rsidP="00B10DDB">
            <w:pPr>
              <w:pStyle w:val="a8"/>
              <w:widowControl/>
              <w:numPr>
                <w:ilvl w:val="0"/>
                <w:numId w:val="8"/>
              </w:numPr>
              <w:autoSpaceDE/>
              <w:autoSpaceDN/>
              <w:adjustRightInd/>
              <w:spacing w:line="276" w:lineRule="auto"/>
              <w:rPr>
                <w:rFonts w:ascii="Times New Roman" w:hAnsi="Times New Roman"/>
                <w:lang w:val="uk-UA"/>
              </w:rPr>
            </w:pPr>
          </w:p>
        </w:tc>
        <w:tc>
          <w:tcPr>
            <w:tcW w:w="3843" w:type="dxa"/>
            <w:shd w:val="clear" w:color="auto" w:fill="D9D9D9"/>
            <w:vAlign w:val="center"/>
          </w:tcPr>
          <w:p w:rsidR="00B10DDB" w:rsidRPr="008F3F18" w:rsidRDefault="00B10DDB" w:rsidP="006D3F4D">
            <w:pPr>
              <w:rPr>
                <w:lang w:val="uk-UA"/>
              </w:rPr>
            </w:pPr>
            <w:r w:rsidRPr="008F3F18">
              <w:rPr>
                <w:lang w:val="uk-UA"/>
              </w:rPr>
              <w:t>Вологість </w:t>
            </w:r>
          </w:p>
        </w:tc>
        <w:tc>
          <w:tcPr>
            <w:tcW w:w="2720" w:type="dxa"/>
            <w:shd w:val="clear" w:color="auto" w:fill="DEEAF6"/>
            <w:vAlign w:val="center"/>
          </w:tcPr>
          <w:p w:rsidR="00B10DDB" w:rsidRPr="008F3F18" w:rsidRDefault="00B10DDB" w:rsidP="006D3F4D">
            <w:pPr>
              <w:rPr>
                <w:lang w:val="uk-UA"/>
              </w:rPr>
            </w:pPr>
            <w:r w:rsidRPr="008F3F18">
              <w:rPr>
                <w:lang w:val="uk-UA"/>
              </w:rPr>
              <w:t>Від 2 % до 10 %</w:t>
            </w:r>
          </w:p>
        </w:tc>
        <w:tc>
          <w:tcPr>
            <w:tcW w:w="2434" w:type="dxa"/>
            <w:shd w:val="clear" w:color="auto" w:fill="E2EFD9"/>
          </w:tcPr>
          <w:p w:rsidR="00B10DDB" w:rsidRPr="008F3F18" w:rsidRDefault="00B10DDB" w:rsidP="006D3F4D">
            <w:pPr>
              <w:rPr>
                <w:lang w:val="uk-UA"/>
              </w:rPr>
            </w:pPr>
          </w:p>
        </w:tc>
      </w:tr>
      <w:tr w:rsidR="00B10DDB" w:rsidRPr="008F3F18" w:rsidTr="006D3F4D">
        <w:trPr>
          <w:trHeight w:val="216"/>
        </w:trPr>
        <w:tc>
          <w:tcPr>
            <w:tcW w:w="875" w:type="dxa"/>
            <w:shd w:val="clear" w:color="auto" w:fill="D9D9D9"/>
          </w:tcPr>
          <w:p w:rsidR="00B10DDB" w:rsidRPr="008F3F18" w:rsidRDefault="00B10DDB" w:rsidP="00B10DDB">
            <w:pPr>
              <w:pStyle w:val="a8"/>
              <w:widowControl/>
              <w:numPr>
                <w:ilvl w:val="0"/>
                <w:numId w:val="8"/>
              </w:numPr>
              <w:autoSpaceDE/>
              <w:autoSpaceDN/>
              <w:adjustRightInd/>
              <w:spacing w:line="276" w:lineRule="auto"/>
              <w:rPr>
                <w:rFonts w:ascii="Times New Roman" w:hAnsi="Times New Roman"/>
                <w:lang w:val="uk-UA"/>
              </w:rPr>
            </w:pPr>
          </w:p>
        </w:tc>
        <w:tc>
          <w:tcPr>
            <w:tcW w:w="3843" w:type="dxa"/>
            <w:shd w:val="clear" w:color="auto" w:fill="D9D9D9"/>
            <w:vAlign w:val="center"/>
          </w:tcPr>
          <w:p w:rsidR="00B10DDB" w:rsidRPr="008F3F18" w:rsidRDefault="00B10DDB" w:rsidP="006D3F4D">
            <w:pPr>
              <w:rPr>
                <w:lang w:val="uk-UA"/>
              </w:rPr>
            </w:pPr>
            <w:r w:rsidRPr="008F3F18">
              <w:rPr>
                <w:lang w:val="uk-UA"/>
              </w:rPr>
              <w:t>Щільність</w:t>
            </w:r>
          </w:p>
        </w:tc>
        <w:tc>
          <w:tcPr>
            <w:tcW w:w="2720" w:type="dxa"/>
            <w:shd w:val="clear" w:color="auto" w:fill="DEEAF6"/>
            <w:vAlign w:val="center"/>
          </w:tcPr>
          <w:p w:rsidR="00B10DDB" w:rsidRPr="008F3F18" w:rsidRDefault="00B10DDB" w:rsidP="006D3F4D">
            <w:pPr>
              <w:rPr>
                <w:lang w:val="uk-UA"/>
              </w:rPr>
            </w:pPr>
            <w:r w:rsidRPr="008F3F18">
              <w:rPr>
                <w:lang w:val="uk-UA"/>
              </w:rPr>
              <w:t>Від 1 до 1,15 т/</w:t>
            </w:r>
            <w:proofErr w:type="spellStart"/>
            <w:r w:rsidRPr="008F3F18">
              <w:rPr>
                <w:lang w:val="uk-UA"/>
              </w:rPr>
              <w:t>м.куб</w:t>
            </w:r>
            <w:proofErr w:type="spellEnd"/>
            <w:r w:rsidRPr="008F3F18">
              <w:rPr>
                <w:lang w:val="uk-UA"/>
              </w:rPr>
              <w:t>.</w:t>
            </w:r>
          </w:p>
        </w:tc>
        <w:tc>
          <w:tcPr>
            <w:tcW w:w="2434" w:type="dxa"/>
            <w:shd w:val="clear" w:color="auto" w:fill="E2EFD9"/>
          </w:tcPr>
          <w:p w:rsidR="00B10DDB" w:rsidRPr="008F3F18" w:rsidRDefault="00B10DDB" w:rsidP="006D3F4D">
            <w:pPr>
              <w:rPr>
                <w:lang w:val="uk-UA"/>
              </w:rPr>
            </w:pPr>
          </w:p>
        </w:tc>
      </w:tr>
      <w:tr w:rsidR="00B10DDB" w:rsidRPr="008F3F18" w:rsidTr="006D3F4D">
        <w:trPr>
          <w:trHeight w:val="216"/>
        </w:trPr>
        <w:tc>
          <w:tcPr>
            <w:tcW w:w="875" w:type="dxa"/>
            <w:shd w:val="clear" w:color="auto" w:fill="D9D9D9"/>
          </w:tcPr>
          <w:p w:rsidR="00B10DDB" w:rsidRPr="008F3F18" w:rsidRDefault="00B10DDB" w:rsidP="00B10DDB">
            <w:pPr>
              <w:pStyle w:val="a8"/>
              <w:widowControl/>
              <w:numPr>
                <w:ilvl w:val="0"/>
                <w:numId w:val="8"/>
              </w:numPr>
              <w:autoSpaceDE/>
              <w:autoSpaceDN/>
              <w:adjustRightInd/>
              <w:spacing w:line="276" w:lineRule="auto"/>
              <w:rPr>
                <w:rFonts w:ascii="Times New Roman" w:hAnsi="Times New Roman"/>
                <w:lang w:val="uk-UA"/>
              </w:rPr>
            </w:pPr>
          </w:p>
        </w:tc>
        <w:tc>
          <w:tcPr>
            <w:tcW w:w="3843" w:type="dxa"/>
            <w:shd w:val="clear" w:color="auto" w:fill="D9D9D9"/>
            <w:vAlign w:val="center"/>
          </w:tcPr>
          <w:p w:rsidR="00B10DDB" w:rsidRPr="008F3F18" w:rsidRDefault="00B10DDB" w:rsidP="006D3F4D">
            <w:pPr>
              <w:rPr>
                <w:lang w:val="uk-UA"/>
              </w:rPr>
            </w:pPr>
            <w:r w:rsidRPr="008F3F18">
              <w:rPr>
                <w:lang w:val="uk-UA"/>
              </w:rPr>
              <w:t xml:space="preserve">Розмір подрібненої фракції </w:t>
            </w:r>
          </w:p>
        </w:tc>
        <w:tc>
          <w:tcPr>
            <w:tcW w:w="2720" w:type="dxa"/>
            <w:shd w:val="clear" w:color="auto" w:fill="DEEAF6"/>
            <w:vAlign w:val="center"/>
          </w:tcPr>
          <w:p w:rsidR="00B10DDB" w:rsidRPr="008F3F18" w:rsidRDefault="00B10DDB" w:rsidP="006D3F4D">
            <w:pPr>
              <w:rPr>
                <w:lang w:val="uk-UA"/>
              </w:rPr>
            </w:pPr>
            <w:r w:rsidRPr="008F3F18">
              <w:rPr>
                <w:lang w:val="uk-UA"/>
              </w:rPr>
              <w:t>Не більше 10 мм.</w:t>
            </w:r>
          </w:p>
        </w:tc>
        <w:tc>
          <w:tcPr>
            <w:tcW w:w="2434" w:type="dxa"/>
            <w:shd w:val="clear" w:color="auto" w:fill="E2EFD9"/>
          </w:tcPr>
          <w:p w:rsidR="00B10DDB" w:rsidRPr="008F3F18" w:rsidRDefault="00B10DDB" w:rsidP="006D3F4D">
            <w:pPr>
              <w:rPr>
                <w:lang w:val="uk-UA"/>
              </w:rPr>
            </w:pPr>
          </w:p>
        </w:tc>
      </w:tr>
      <w:tr w:rsidR="00B10DDB" w:rsidRPr="008F3F18" w:rsidTr="006D3F4D">
        <w:trPr>
          <w:trHeight w:val="216"/>
        </w:trPr>
        <w:tc>
          <w:tcPr>
            <w:tcW w:w="875" w:type="dxa"/>
            <w:shd w:val="clear" w:color="auto" w:fill="D9D9D9"/>
          </w:tcPr>
          <w:p w:rsidR="00B10DDB" w:rsidRPr="008F3F18" w:rsidRDefault="00B10DDB" w:rsidP="00B10DDB">
            <w:pPr>
              <w:pStyle w:val="a8"/>
              <w:widowControl/>
              <w:numPr>
                <w:ilvl w:val="0"/>
                <w:numId w:val="8"/>
              </w:numPr>
              <w:autoSpaceDE/>
              <w:autoSpaceDN/>
              <w:adjustRightInd/>
              <w:spacing w:line="276" w:lineRule="auto"/>
              <w:rPr>
                <w:rFonts w:ascii="Times New Roman" w:hAnsi="Times New Roman"/>
                <w:lang w:val="uk-UA"/>
              </w:rPr>
            </w:pPr>
          </w:p>
        </w:tc>
        <w:tc>
          <w:tcPr>
            <w:tcW w:w="3843" w:type="dxa"/>
            <w:shd w:val="clear" w:color="auto" w:fill="D9D9D9"/>
            <w:vAlign w:val="center"/>
          </w:tcPr>
          <w:p w:rsidR="00B10DDB" w:rsidRPr="008F3F18" w:rsidRDefault="00B10DDB" w:rsidP="006D3F4D">
            <w:pPr>
              <w:rPr>
                <w:lang w:val="uk-UA"/>
              </w:rPr>
            </w:pPr>
            <w:r w:rsidRPr="008F3F18">
              <w:rPr>
                <w:lang w:val="uk-UA"/>
              </w:rPr>
              <w:t>Теплота згорання на сухий стан палива</w:t>
            </w:r>
          </w:p>
        </w:tc>
        <w:tc>
          <w:tcPr>
            <w:tcW w:w="2720" w:type="dxa"/>
            <w:shd w:val="clear" w:color="auto" w:fill="DEEAF6"/>
            <w:vAlign w:val="center"/>
          </w:tcPr>
          <w:p w:rsidR="00B10DDB" w:rsidRPr="008F3F18" w:rsidRDefault="00B10DDB" w:rsidP="006D3F4D">
            <w:pPr>
              <w:rPr>
                <w:lang w:val="uk-UA"/>
              </w:rPr>
            </w:pPr>
            <w:r w:rsidRPr="008F3F18">
              <w:rPr>
                <w:lang w:val="uk-UA"/>
              </w:rPr>
              <w:t>Не менше 4900 ккал/кг</w:t>
            </w:r>
          </w:p>
        </w:tc>
        <w:tc>
          <w:tcPr>
            <w:tcW w:w="2434" w:type="dxa"/>
            <w:shd w:val="clear" w:color="auto" w:fill="E2EFD9"/>
          </w:tcPr>
          <w:p w:rsidR="00B10DDB" w:rsidRPr="008F3F18" w:rsidRDefault="00B10DDB" w:rsidP="006D3F4D">
            <w:pPr>
              <w:rPr>
                <w:lang w:val="uk-UA"/>
              </w:rPr>
            </w:pPr>
          </w:p>
        </w:tc>
      </w:tr>
      <w:tr w:rsidR="00B10DDB" w:rsidRPr="008F3F18" w:rsidTr="006D3F4D">
        <w:trPr>
          <w:trHeight w:val="216"/>
        </w:trPr>
        <w:tc>
          <w:tcPr>
            <w:tcW w:w="875" w:type="dxa"/>
            <w:shd w:val="clear" w:color="auto" w:fill="D9D9D9"/>
          </w:tcPr>
          <w:p w:rsidR="00B10DDB" w:rsidRPr="008F3F18" w:rsidRDefault="00B10DDB" w:rsidP="00B10DDB">
            <w:pPr>
              <w:pStyle w:val="a8"/>
              <w:widowControl/>
              <w:numPr>
                <w:ilvl w:val="0"/>
                <w:numId w:val="8"/>
              </w:numPr>
              <w:autoSpaceDE/>
              <w:autoSpaceDN/>
              <w:adjustRightInd/>
              <w:spacing w:line="276" w:lineRule="auto"/>
              <w:rPr>
                <w:rFonts w:ascii="Times New Roman" w:hAnsi="Times New Roman"/>
                <w:lang w:val="uk-UA"/>
              </w:rPr>
            </w:pPr>
          </w:p>
        </w:tc>
        <w:tc>
          <w:tcPr>
            <w:tcW w:w="3843" w:type="dxa"/>
            <w:shd w:val="clear" w:color="auto" w:fill="D9D9D9"/>
            <w:vAlign w:val="center"/>
          </w:tcPr>
          <w:p w:rsidR="00B10DDB" w:rsidRPr="008F3F18" w:rsidRDefault="00B10DDB" w:rsidP="006D3F4D">
            <w:pPr>
              <w:rPr>
                <w:lang w:val="uk-UA"/>
              </w:rPr>
            </w:pPr>
            <w:r w:rsidRPr="008F3F18">
              <w:rPr>
                <w:lang w:val="uk-UA"/>
              </w:rPr>
              <w:t>Сторонні домішки</w:t>
            </w:r>
          </w:p>
        </w:tc>
        <w:tc>
          <w:tcPr>
            <w:tcW w:w="2720" w:type="dxa"/>
            <w:shd w:val="clear" w:color="auto" w:fill="DEEAF6"/>
            <w:vAlign w:val="center"/>
          </w:tcPr>
          <w:p w:rsidR="00B10DDB" w:rsidRPr="008F3F18" w:rsidRDefault="00B10DDB" w:rsidP="006D3F4D">
            <w:pPr>
              <w:rPr>
                <w:lang w:val="uk-UA"/>
              </w:rPr>
            </w:pPr>
            <w:r w:rsidRPr="008F3F18">
              <w:rPr>
                <w:lang w:val="uk-UA"/>
              </w:rPr>
              <w:t>Відсутні</w:t>
            </w:r>
          </w:p>
        </w:tc>
        <w:tc>
          <w:tcPr>
            <w:tcW w:w="2434" w:type="dxa"/>
            <w:shd w:val="clear" w:color="auto" w:fill="E2EFD9"/>
          </w:tcPr>
          <w:p w:rsidR="00B10DDB" w:rsidRPr="008F3F18" w:rsidRDefault="00B10DDB" w:rsidP="006D3F4D">
            <w:pPr>
              <w:rPr>
                <w:lang w:val="uk-UA"/>
              </w:rPr>
            </w:pPr>
          </w:p>
        </w:tc>
      </w:tr>
      <w:tr w:rsidR="00B10DDB" w:rsidRPr="008F3F18" w:rsidTr="006D3F4D">
        <w:trPr>
          <w:trHeight w:val="216"/>
        </w:trPr>
        <w:tc>
          <w:tcPr>
            <w:tcW w:w="875" w:type="dxa"/>
            <w:shd w:val="clear" w:color="auto" w:fill="D9D9D9"/>
          </w:tcPr>
          <w:p w:rsidR="00B10DDB" w:rsidRPr="008F3F18" w:rsidRDefault="00B10DDB" w:rsidP="00B10DDB">
            <w:pPr>
              <w:pStyle w:val="a8"/>
              <w:widowControl/>
              <w:numPr>
                <w:ilvl w:val="0"/>
                <w:numId w:val="8"/>
              </w:numPr>
              <w:autoSpaceDE/>
              <w:autoSpaceDN/>
              <w:adjustRightInd/>
              <w:spacing w:line="276" w:lineRule="auto"/>
              <w:rPr>
                <w:rFonts w:ascii="Times New Roman" w:hAnsi="Times New Roman"/>
                <w:lang w:val="uk-UA"/>
              </w:rPr>
            </w:pPr>
          </w:p>
        </w:tc>
        <w:tc>
          <w:tcPr>
            <w:tcW w:w="3843" w:type="dxa"/>
            <w:shd w:val="clear" w:color="auto" w:fill="D9D9D9"/>
            <w:vAlign w:val="center"/>
          </w:tcPr>
          <w:p w:rsidR="00B10DDB" w:rsidRPr="008F3F18" w:rsidRDefault="00B10DDB" w:rsidP="006D3F4D">
            <w:pPr>
              <w:rPr>
                <w:lang w:val="uk-UA"/>
              </w:rPr>
            </w:pPr>
            <w:r w:rsidRPr="008F3F18">
              <w:rPr>
                <w:lang w:val="uk-UA"/>
              </w:rPr>
              <w:t>Упаковка</w:t>
            </w:r>
          </w:p>
        </w:tc>
        <w:tc>
          <w:tcPr>
            <w:tcW w:w="2720" w:type="dxa"/>
            <w:shd w:val="clear" w:color="auto" w:fill="DEEAF6"/>
            <w:vAlign w:val="center"/>
          </w:tcPr>
          <w:p w:rsidR="00B10DDB" w:rsidRPr="008F3F18" w:rsidRDefault="00B93E1E" w:rsidP="006D3F4D">
            <w:pPr>
              <w:rPr>
                <w:lang w:val="uk-UA"/>
              </w:rPr>
            </w:pPr>
            <w:r>
              <w:rPr>
                <w:lang w:val="uk-UA"/>
              </w:rPr>
              <w:t>роздріб</w:t>
            </w:r>
          </w:p>
        </w:tc>
        <w:tc>
          <w:tcPr>
            <w:tcW w:w="2434" w:type="dxa"/>
            <w:shd w:val="clear" w:color="auto" w:fill="E2EFD9"/>
          </w:tcPr>
          <w:p w:rsidR="00B10DDB" w:rsidRPr="008F3F18" w:rsidRDefault="00B10DDB" w:rsidP="006D3F4D">
            <w:pPr>
              <w:rPr>
                <w:lang w:val="uk-UA"/>
              </w:rPr>
            </w:pPr>
          </w:p>
        </w:tc>
      </w:tr>
    </w:tbl>
    <w:p w:rsidR="00B10DDB" w:rsidRPr="008F3F18" w:rsidRDefault="00B10DDB" w:rsidP="00B10DDB">
      <w:pPr>
        <w:jc w:val="both"/>
        <w:rPr>
          <w:rFonts w:eastAsia="Times New Roman"/>
          <w:color w:val="000000"/>
          <w:lang w:val="uk-UA"/>
        </w:rPr>
      </w:pPr>
    </w:p>
    <w:p w:rsidR="00B10DDB" w:rsidRPr="008F3F18" w:rsidRDefault="00B10DDB" w:rsidP="00B10DDB">
      <w:pPr>
        <w:jc w:val="both"/>
        <w:rPr>
          <w:rFonts w:ascii="Arial" w:eastAsia="Times New Roman" w:hAnsi="Arial" w:cs="Arial"/>
          <w:color w:val="000000"/>
          <w:lang w:val="uk-UA"/>
        </w:rPr>
      </w:pPr>
      <w:r w:rsidRPr="008F3F18">
        <w:rPr>
          <w:rFonts w:eastAsia="Times New Roman"/>
          <w:color w:val="000000"/>
          <w:lang w:val="uk-UA"/>
        </w:rPr>
        <w:t>2.1. Учасники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w:t>
      </w:r>
      <w:r w:rsidR="004802D9">
        <w:rPr>
          <w:rFonts w:eastAsia="Times New Roman"/>
          <w:color w:val="000000"/>
          <w:lang w:val="uk-UA"/>
        </w:rPr>
        <w:t>.</w:t>
      </w:r>
    </w:p>
    <w:p w:rsidR="00B10DDB" w:rsidRPr="008F3F18" w:rsidRDefault="00B10DDB" w:rsidP="00B10DDB">
      <w:pPr>
        <w:jc w:val="both"/>
        <w:rPr>
          <w:rFonts w:ascii="Arial" w:eastAsia="Times New Roman" w:hAnsi="Arial" w:cs="Arial"/>
          <w:color w:val="000000"/>
          <w:lang w:val="uk-UA"/>
        </w:rPr>
      </w:pPr>
      <w:r w:rsidRPr="008F3F18">
        <w:rPr>
          <w:rFonts w:eastAsia="Times New Roman"/>
          <w:color w:val="000000"/>
          <w:lang w:val="uk-UA"/>
        </w:rPr>
        <w:t>3. Витрати які учасник включає в ціну товару:</w:t>
      </w:r>
    </w:p>
    <w:p w:rsidR="00B10DDB" w:rsidRPr="008F3F18" w:rsidRDefault="00B10DDB" w:rsidP="00B10DDB">
      <w:pPr>
        <w:jc w:val="both"/>
        <w:rPr>
          <w:lang w:val="uk-UA"/>
        </w:rPr>
      </w:pPr>
      <w:r w:rsidRPr="008F3F18">
        <w:rPr>
          <w:rFonts w:eastAsia="Times New Roman"/>
          <w:color w:val="000000"/>
          <w:lang w:val="uk-UA"/>
        </w:rPr>
        <w:t xml:space="preserve">- доставка товару </w:t>
      </w:r>
    </w:p>
    <w:p w:rsidR="00B10DDB" w:rsidRPr="008F3F18" w:rsidRDefault="00B10DDB" w:rsidP="00B10DDB">
      <w:pPr>
        <w:jc w:val="both"/>
        <w:rPr>
          <w:rFonts w:ascii="Arial" w:eastAsia="Times New Roman" w:hAnsi="Arial" w:cs="Arial"/>
          <w:color w:val="000000"/>
          <w:lang w:val="uk-UA"/>
        </w:rPr>
      </w:pPr>
      <w:r w:rsidRPr="008F3F18">
        <w:rPr>
          <w:rFonts w:eastAsia="Times New Roman"/>
          <w:color w:val="000000"/>
          <w:lang w:val="uk-UA"/>
        </w:rPr>
        <w:t>- здійснення вантажно-розвантажувальних послуг при поставці товару</w:t>
      </w:r>
      <w:r w:rsidR="004802D9">
        <w:rPr>
          <w:rFonts w:eastAsia="Times New Roman"/>
          <w:color w:val="000000"/>
          <w:lang w:val="uk-UA"/>
        </w:rPr>
        <w:t>,зважування товару.</w:t>
      </w:r>
    </w:p>
    <w:p w:rsidR="00B10DDB" w:rsidRPr="008F3F18" w:rsidRDefault="00B10DDB" w:rsidP="00B10DDB">
      <w:pPr>
        <w:jc w:val="both"/>
        <w:rPr>
          <w:rFonts w:ascii="Arial" w:eastAsia="Times New Roman" w:hAnsi="Arial" w:cs="Arial"/>
          <w:color w:val="000000"/>
          <w:lang w:val="uk-UA"/>
        </w:rPr>
      </w:pPr>
      <w:r w:rsidRPr="008F3F18">
        <w:rPr>
          <w:rFonts w:eastAsia="Times New Roman"/>
          <w:color w:val="000000"/>
          <w:lang w:val="uk-UA"/>
        </w:rPr>
        <w:t>4. Загальні умови поставки товарів:</w:t>
      </w:r>
    </w:p>
    <w:p w:rsidR="00B10DDB" w:rsidRPr="008F3F18" w:rsidRDefault="00B10DDB" w:rsidP="00B10DDB">
      <w:pPr>
        <w:jc w:val="both"/>
        <w:rPr>
          <w:rFonts w:ascii="Arial" w:eastAsia="Times New Roman" w:hAnsi="Arial" w:cs="Arial"/>
          <w:color w:val="000000"/>
          <w:lang w:val="uk-UA"/>
        </w:rPr>
      </w:pPr>
      <w:r w:rsidRPr="008F3F18">
        <w:rPr>
          <w:rFonts w:eastAsia="Times New Roman"/>
          <w:color w:val="000000"/>
          <w:lang w:val="uk-UA"/>
        </w:rPr>
        <w:t xml:space="preserve">- строки поставки – з дати укладення договору </w:t>
      </w:r>
      <w:r>
        <w:rPr>
          <w:rFonts w:eastAsia="Times New Roman"/>
          <w:color w:val="000000"/>
          <w:lang w:val="uk-UA"/>
        </w:rPr>
        <w:t>про закупівлю до 30</w:t>
      </w:r>
      <w:r w:rsidRPr="008F3F18">
        <w:rPr>
          <w:rFonts w:eastAsia="Times New Roman"/>
          <w:color w:val="000000"/>
          <w:lang w:val="uk-UA"/>
        </w:rPr>
        <w:t>.</w:t>
      </w:r>
      <w:r>
        <w:rPr>
          <w:rFonts w:eastAsia="Times New Roman"/>
          <w:color w:val="000000"/>
          <w:lang w:val="uk-UA"/>
        </w:rPr>
        <w:t>09</w:t>
      </w:r>
      <w:r w:rsidRPr="008F3F18">
        <w:rPr>
          <w:rFonts w:eastAsia="Times New Roman"/>
          <w:color w:val="000000"/>
          <w:lang w:val="uk-UA"/>
        </w:rPr>
        <w:t>.202</w:t>
      </w:r>
      <w:r>
        <w:rPr>
          <w:rFonts w:eastAsia="Times New Roman"/>
          <w:color w:val="000000"/>
          <w:lang w:val="uk-UA"/>
        </w:rPr>
        <w:t>2</w:t>
      </w:r>
      <w:r w:rsidRPr="008F3F18">
        <w:rPr>
          <w:rFonts w:eastAsia="Times New Roman"/>
          <w:color w:val="000000"/>
          <w:lang w:val="uk-UA"/>
        </w:rPr>
        <w:t xml:space="preserve"> року;</w:t>
      </w:r>
    </w:p>
    <w:p w:rsidR="00B10DDB" w:rsidRPr="008F3F18" w:rsidRDefault="00B10DDB" w:rsidP="00B10DDB">
      <w:pPr>
        <w:jc w:val="both"/>
        <w:rPr>
          <w:rFonts w:ascii="Arial" w:eastAsia="Times New Roman" w:hAnsi="Arial" w:cs="Arial"/>
          <w:color w:val="000000"/>
          <w:lang w:val="uk-UA"/>
        </w:rPr>
      </w:pPr>
      <w:r w:rsidRPr="008F3F18">
        <w:rPr>
          <w:rFonts w:eastAsia="Times New Roman"/>
          <w:color w:val="000000"/>
          <w:lang w:val="uk-UA"/>
        </w:rPr>
        <w:t>- поставка товару здійснюється партіями, що погоджуються сторонами в залежності від фактичної потреби замовника.</w:t>
      </w:r>
    </w:p>
    <w:p w:rsidR="00B10DDB" w:rsidRPr="008F3F18" w:rsidRDefault="00B10DDB" w:rsidP="00B10DDB">
      <w:pPr>
        <w:jc w:val="both"/>
        <w:rPr>
          <w:rFonts w:eastAsia="Times New Roman"/>
          <w:color w:val="000000"/>
          <w:lang w:val="uk-UA"/>
        </w:rPr>
      </w:pPr>
      <w:r w:rsidRPr="008F3F18">
        <w:rPr>
          <w:rFonts w:eastAsia="Times New Roman"/>
          <w:color w:val="000000"/>
          <w:lang w:val="uk-UA"/>
        </w:rPr>
        <w:t xml:space="preserve">5. При поставці товару повинні надаватися супровідні документи, що підтверджують його походження, якість, </w:t>
      </w:r>
      <w:r w:rsidR="002841B8">
        <w:rPr>
          <w:rFonts w:eastAsia="Times New Roman"/>
          <w:color w:val="000000"/>
          <w:lang w:val="uk-UA"/>
        </w:rPr>
        <w:t>відповідність вимогам замовника</w:t>
      </w:r>
      <w:r w:rsidRPr="008F3F18">
        <w:rPr>
          <w:rFonts w:eastAsia="Times New Roman"/>
          <w:color w:val="000000"/>
          <w:lang w:val="uk-UA"/>
        </w:rPr>
        <w:t>.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B10DDB" w:rsidRPr="008F3F18" w:rsidRDefault="00B10DDB" w:rsidP="00B10DDB">
      <w:pPr>
        <w:jc w:val="both"/>
        <w:rPr>
          <w:rFonts w:ascii="Arial" w:eastAsia="Times New Roman" w:hAnsi="Arial" w:cs="Arial"/>
          <w:color w:val="000000"/>
          <w:lang w:val="uk-UA"/>
        </w:rPr>
      </w:pPr>
    </w:p>
    <w:p w:rsidR="00B10DDB" w:rsidRPr="008F3F18" w:rsidRDefault="00B10DDB" w:rsidP="00B10DDB">
      <w:pPr>
        <w:jc w:val="both"/>
        <w:rPr>
          <w:rFonts w:eastAsia="Times New Roman"/>
          <w:color w:val="000000"/>
          <w:lang w:val="uk-UA"/>
        </w:rPr>
      </w:pPr>
      <w:r w:rsidRPr="008F3F18">
        <w:rPr>
          <w:rFonts w:eastAsia="Times New Roman"/>
          <w:color w:val="000000"/>
          <w:lang w:val="uk-UA"/>
        </w:rPr>
        <w:t>6.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B10DDB" w:rsidRPr="008F3F18" w:rsidRDefault="00B10DDB" w:rsidP="00B10DDB">
      <w:pPr>
        <w:jc w:val="both"/>
        <w:rPr>
          <w:rFonts w:ascii="Arial" w:eastAsia="Times New Roman" w:hAnsi="Arial" w:cs="Arial"/>
          <w:color w:val="000000"/>
          <w:lang w:val="uk-UA"/>
        </w:rPr>
      </w:pPr>
    </w:p>
    <w:p w:rsidR="00B10DDB" w:rsidRPr="008F3F18" w:rsidRDefault="00B10DDB" w:rsidP="00B10DDB">
      <w:pPr>
        <w:jc w:val="both"/>
        <w:rPr>
          <w:lang w:val="uk-UA" w:eastAsia="uk-UA"/>
        </w:rPr>
      </w:pPr>
      <w:r w:rsidRPr="008F3F18">
        <w:rPr>
          <w:lang w:val="uk-UA"/>
        </w:rPr>
        <w:t>7. 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обсязі, або надав не достовірну інформацію, що є суттєвою при визначенні результатів закупівлі, то замовник відхиляє пропозицію такого учасника.</w:t>
      </w:r>
      <w:r w:rsidRPr="008F3F18">
        <w:rPr>
          <w:lang w:val="uk-UA" w:eastAsia="uk-UA"/>
        </w:rPr>
        <w:t xml:space="preserve"> </w:t>
      </w:r>
    </w:p>
    <w:p w:rsidR="00B10DDB" w:rsidRPr="008F3F18" w:rsidRDefault="00B10DDB" w:rsidP="00B10DDB">
      <w:pPr>
        <w:rPr>
          <w:lang w:val="uk-UA"/>
        </w:rPr>
      </w:pPr>
    </w:p>
    <w:p w:rsidR="0018375D" w:rsidRDefault="00B10DDB" w:rsidP="00B10DDB">
      <w:pPr>
        <w:jc w:val="both"/>
        <w:rPr>
          <w:color w:val="000000"/>
          <w:lang w:val="uk-UA"/>
        </w:rPr>
      </w:pPr>
      <w:r>
        <w:rPr>
          <w:color w:val="000000"/>
          <w:lang w:val="uk-UA" w:eastAsia="uk-UA"/>
        </w:rPr>
        <w:t xml:space="preserve">8. </w:t>
      </w:r>
      <w:r w:rsidR="0018375D" w:rsidRPr="00302014">
        <w:rPr>
          <w:color w:val="000000"/>
          <w:lang w:val="uk-UA" w:eastAsia="uk-UA"/>
        </w:rPr>
        <w:t>Доставка та вивантаження товару повинні проводитись в робочий дні (08:30-16:00), крім суботи та неділі.</w:t>
      </w:r>
    </w:p>
    <w:p w:rsidR="0018375D" w:rsidRPr="00C01BB1" w:rsidRDefault="0018375D" w:rsidP="00C01BB1">
      <w:pPr>
        <w:ind w:firstLine="284"/>
        <w:jc w:val="both"/>
        <w:rPr>
          <w:color w:val="000000"/>
          <w:lang w:val="uk-UA"/>
        </w:rPr>
      </w:pPr>
      <w:r w:rsidRPr="00C01BB1">
        <w:rPr>
          <w:lang w:val="uk-UA"/>
        </w:rPr>
        <w:t>Неякісний товар підлягає обов’язковій заміні, всі витрати по</w:t>
      </w:r>
      <w:r>
        <w:rPr>
          <w:lang w:val="uk-UA"/>
        </w:rPr>
        <w:t>в’язані із заміною товару несе П</w:t>
      </w:r>
      <w:r w:rsidRPr="00C01BB1">
        <w:rPr>
          <w:lang w:val="uk-UA"/>
        </w:rPr>
        <w:t>остачальник.</w:t>
      </w:r>
    </w:p>
    <w:p w:rsidR="0018375D" w:rsidRPr="00E7767F" w:rsidRDefault="0018375D" w:rsidP="00560525">
      <w:pPr>
        <w:tabs>
          <w:tab w:val="left" w:pos="0"/>
        </w:tabs>
        <w:spacing w:line="255" w:lineRule="atLeast"/>
        <w:jc w:val="both"/>
        <w:textAlignment w:val="baseline"/>
        <w:rPr>
          <w:bdr w:val="none" w:sz="0" w:space="0" w:color="auto" w:frame="1"/>
          <w:lang w:val="uk-UA"/>
        </w:rPr>
      </w:pPr>
      <w:r>
        <w:rPr>
          <w:sz w:val="28"/>
          <w:szCs w:val="28"/>
          <w:bdr w:val="none" w:sz="0" w:space="0" w:color="auto" w:frame="1"/>
          <w:lang w:val="uk-UA"/>
        </w:rPr>
        <w:tab/>
      </w:r>
      <w:r w:rsidRPr="00E7767F">
        <w:rPr>
          <w:bdr w:val="none" w:sz="0" w:space="0" w:color="auto" w:frame="1"/>
          <w:lang w:val="uk-UA"/>
        </w:rPr>
        <w:t xml:space="preserve">Враховуючи, що </w:t>
      </w:r>
      <w:r w:rsidRPr="00E7767F">
        <w:rPr>
          <w:u w:val="single"/>
          <w:bdr w:val="none" w:sz="0" w:space="0" w:color="auto" w:frame="1"/>
          <w:lang w:val="uk-UA"/>
        </w:rPr>
        <w:t>Замовник не забезпечений зважувальним обладнанням</w:t>
      </w:r>
      <w:r w:rsidRPr="00E7767F">
        <w:rPr>
          <w:bdr w:val="none" w:sz="0" w:space="0" w:color="auto" w:frame="1"/>
          <w:lang w:val="uk-UA"/>
        </w:rPr>
        <w:t>, то</w:t>
      </w:r>
      <w:r w:rsidR="00B10DDB">
        <w:rPr>
          <w:bdr w:val="none" w:sz="0" w:space="0" w:color="auto" w:frame="1"/>
          <w:lang w:val="uk-UA"/>
        </w:rPr>
        <w:t xml:space="preserve"> </w:t>
      </w:r>
      <w:r w:rsidRPr="00E7767F">
        <w:rPr>
          <w:bdr w:val="none" w:sz="0" w:space="0" w:color="auto" w:frame="1"/>
          <w:lang w:val="uk-UA"/>
        </w:rPr>
        <w:t xml:space="preserve">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 </w:t>
      </w:r>
    </w:p>
    <w:p w:rsidR="0018375D" w:rsidRPr="00C0476B" w:rsidRDefault="0018375D" w:rsidP="00560525">
      <w:pPr>
        <w:tabs>
          <w:tab w:val="left" w:pos="0"/>
        </w:tabs>
        <w:spacing w:line="255" w:lineRule="atLeast"/>
        <w:jc w:val="both"/>
        <w:textAlignment w:val="baseline"/>
        <w:rPr>
          <w:b/>
          <w:bdr w:val="none" w:sz="0" w:space="0" w:color="auto" w:frame="1"/>
          <w:lang w:val="uk-UA"/>
        </w:rPr>
      </w:pPr>
      <w:r>
        <w:rPr>
          <w:b/>
          <w:sz w:val="28"/>
          <w:szCs w:val="28"/>
          <w:bdr w:val="none" w:sz="0" w:space="0" w:color="auto" w:frame="1"/>
          <w:lang w:val="uk-UA"/>
        </w:rPr>
        <w:tab/>
      </w:r>
      <w:r w:rsidRPr="00C0476B">
        <w:rPr>
          <w:b/>
          <w:bdr w:val="none" w:sz="0" w:space="0" w:color="auto" w:frame="1"/>
          <w:lang w:val="uk-UA"/>
        </w:rPr>
        <w:t>Зважування товару, до</w:t>
      </w:r>
      <w:r>
        <w:rPr>
          <w:b/>
          <w:bdr w:val="none" w:sz="0" w:space="0" w:color="auto" w:frame="1"/>
          <w:lang w:val="uk-UA"/>
        </w:rPr>
        <w:t>ставка товару</w:t>
      </w:r>
      <w:r w:rsidRPr="00C0476B">
        <w:rPr>
          <w:b/>
          <w:bdr w:val="none" w:sz="0" w:space="0" w:color="auto" w:frame="1"/>
          <w:lang w:val="uk-UA"/>
        </w:rPr>
        <w:t xml:space="preserve">, </w:t>
      </w:r>
      <w:proofErr w:type="spellStart"/>
      <w:r w:rsidRPr="00C0476B">
        <w:rPr>
          <w:b/>
          <w:bdr w:val="none" w:sz="0" w:space="0" w:color="auto" w:frame="1"/>
          <w:lang w:val="uk-UA"/>
        </w:rPr>
        <w:t>навантажувально</w:t>
      </w:r>
      <w:proofErr w:type="spellEnd"/>
      <w:r w:rsidRPr="00C0476B">
        <w:rPr>
          <w:b/>
          <w:bdr w:val="none" w:sz="0" w:space="0" w:color="auto" w:frame="1"/>
          <w:lang w:val="uk-UA"/>
        </w:rPr>
        <w:t xml:space="preserve">-розвантажувальні роботи повністю забезпечуються Постачальником за рахунок його власних коштів, адже вказані витрати </w:t>
      </w:r>
      <w:proofErr w:type="spellStart"/>
      <w:r w:rsidRPr="00C0476B">
        <w:rPr>
          <w:b/>
          <w:bdr w:val="none" w:sz="0" w:space="0" w:color="auto" w:frame="1"/>
        </w:rPr>
        <w:t>включаються</w:t>
      </w:r>
      <w:proofErr w:type="spellEnd"/>
      <w:r w:rsidRPr="00C0476B">
        <w:rPr>
          <w:b/>
          <w:bdr w:val="none" w:sz="0" w:space="0" w:color="auto" w:frame="1"/>
        </w:rPr>
        <w:t xml:space="preserve"> в </w:t>
      </w:r>
      <w:proofErr w:type="spellStart"/>
      <w:r w:rsidRPr="00C0476B">
        <w:rPr>
          <w:b/>
          <w:bdr w:val="none" w:sz="0" w:space="0" w:color="auto" w:frame="1"/>
        </w:rPr>
        <w:t>ціну</w:t>
      </w:r>
      <w:proofErr w:type="spellEnd"/>
      <w:r w:rsidR="004B6571">
        <w:rPr>
          <w:b/>
          <w:bdr w:val="none" w:sz="0" w:space="0" w:color="auto" w:frame="1"/>
          <w:lang w:val="uk-UA"/>
        </w:rPr>
        <w:t xml:space="preserve"> </w:t>
      </w:r>
      <w:r w:rsidRPr="00C0476B">
        <w:rPr>
          <w:b/>
          <w:bdr w:val="none" w:sz="0" w:space="0" w:color="auto" w:frame="1"/>
          <w:lang w:val="uk-UA"/>
        </w:rPr>
        <w:t xml:space="preserve">на предмет закупівлі </w:t>
      </w:r>
      <w:proofErr w:type="spellStart"/>
      <w:r w:rsidRPr="00C0476B">
        <w:rPr>
          <w:b/>
          <w:bdr w:val="none" w:sz="0" w:space="0" w:color="auto" w:frame="1"/>
        </w:rPr>
        <w:t>згідно</w:t>
      </w:r>
      <w:proofErr w:type="spellEnd"/>
      <w:r w:rsidRPr="00C0476B">
        <w:rPr>
          <w:b/>
          <w:bdr w:val="none" w:sz="0" w:space="0" w:color="auto" w:frame="1"/>
        </w:rPr>
        <w:t xml:space="preserve"> з </w:t>
      </w:r>
      <w:proofErr w:type="spellStart"/>
      <w:r w:rsidRPr="00C0476B">
        <w:rPr>
          <w:b/>
          <w:bdr w:val="none" w:sz="0" w:space="0" w:color="auto" w:frame="1"/>
        </w:rPr>
        <w:t>умовами</w:t>
      </w:r>
      <w:proofErr w:type="spellEnd"/>
      <w:r w:rsidR="004802D9">
        <w:rPr>
          <w:b/>
          <w:bdr w:val="none" w:sz="0" w:space="0" w:color="auto" w:frame="1"/>
          <w:lang w:val="uk-UA"/>
        </w:rPr>
        <w:t xml:space="preserve"> </w:t>
      </w:r>
      <w:proofErr w:type="spellStart"/>
      <w:r w:rsidRPr="006D51FC">
        <w:rPr>
          <w:b/>
          <w:bdr w:val="none" w:sz="0" w:space="0" w:color="auto" w:frame="1"/>
        </w:rPr>
        <w:t>оголошення</w:t>
      </w:r>
      <w:proofErr w:type="spellEnd"/>
      <w:r w:rsidRPr="006D51FC">
        <w:rPr>
          <w:b/>
          <w:bdr w:val="none" w:sz="0" w:space="0" w:color="auto" w:frame="1"/>
        </w:rPr>
        <w:t xml:space="preserve"> про </w:t>
      </w:r>
      <w:proofErr w:type="spellStart"/>
      <w:r w:rsidRPr="006D51FC">
        <w:rPr>
          <w:b/>
          <w:bdr w:val="none" w:sz="0" w:space="0" w:color="auto" w:frame="1"/>
        </w:rPr>
        <w:t>проведення</w:t>
      </w:r>
      <w:proofErr w:type="spellEnd"/>
      <w:r w:rsidR="004802D9">
        <w:rPr>
          <w:b/>
          <w:bdr w:val="none" w:sz="0" w:space="0" w:color="auto" w:frame="1"/>
          <w:lang w:val="uk-UA"/>
        </w:rPr>
        <w:t xml:space="preserve"> </w:t>
      </w:r>
      <w:proofErr w:type="spellStart"/>
      <w:r w:rsidRPr="006D51FC">
        <w:rPr>
          <w:b/>
          <w:bdr w:val="none" w:sz="0" w:space="0" w:color="auto" w:frame="1"/>
        </w:rPr>
        <w:t>спрощеної</w:t>
      </w:r>
      <w:proofErr w:type="spellEnd"/>
      <w:r w:rsidR="004802D9">
        <w:rPr>
          <w:b/>
          <w:bdr w:val="none" w:sz="0" w:space="0" w:color="auto" w:frame="1"/>
          <w:lang w:val="uk-UA"/>
        </w:rPr>
        <w:t xml:space="preserve"> </w:t>
      </w:r>
      <w:proofErr w:type="spellStart"/>
      <w:r w:rsidRPr="006D51FC">
        <w:rPr>
          <w:b/>
          <w:bdr w:val="none" w:sz="0" w:space="0" w:color="auto" w:frame="1"/>
        </w:rPr>
        <w:t>закупівлі</w:t>
      </w:r>
      <w:proofErr w:type="spellEnd"/>
      <w:r w:rsidRPr="00C0476B">
        <w:rPr>
          <w:b/>
          <w:bdr w:val="none" w:sz="0" w:space="0" w:color="auto" w:frame="1"/>
        </w:rPr>
        <w:t xml:space="preserve">. </w:t>
      </w:r>
    </w:p>
    <w:p w:rsidR="0018375D" w:rsidRDefault="0018375D" w:rsidP="005605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hAnsi="Times New Roman CYR" w:cs="Times New Roman CYR"/>
          <w:bCs/>
          <w:i/>
          <w:sz w:val="20"/>
          <w:szCs w:val="20"/>
          <w:lang w:val="uk-UA" w:eastAsia="zh-CN"/>
        </w:rPr>
      </w:pPr>
    </w:p>
    <w:p w:rsidR="0018375D" w:rsidRDefault="0018375D" w:rsidP="005605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hAnsi="Times New Roman CYR" w:cs="Times New Roman CYR"/>
          <w:bCs/>
          <w:i/>
          <w:sz w:val="20"/>
          <w:szCs w:val="20"/>
          <w:lang w:val="uk-UA" w:eastAsia="zh-CN"/>
        </w:rPr>
      </w:pPr>
    </w:p>
    <w:p w:rsidR="0018375D" w:rsidRDefault="0018375D" w:rsidP="005605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hAnsi="Times New Roman CYR" w:cs="Times New Roman CYR"/>
          <w:bCs/>
          <w:i/>
          <w:sz w:val="20"/>
          <w:szCs w:val="20"/>
          <w:lang w:val="uk-UA" w:eastAsia="zh-CN"/>
        </w:rPr>
      </w:pPr>
    </w:p>
    <w:p w:rsidR="0018375D" w:rsidRPr="00DC2190" w:rsidRDefault="0018375D" w:rsidP="00560525">
      <w:pPr>
        <w:autoSpaceDE w:val="0"/>
        <w:autoSpaceDN w:val="0"/>
        <w:jc w:val="both"/>
        <w:rPr>
          <w:iCs/>
          <w:sz w:val="28"/>
          <w:szCs w:val="28"/>
          <w:lang w:val="uk-UA"/>
        </w:rPr>
      </w:pPr>
      <w:r>
        <w:rPr>
          <w:iCs/>
          <w:sz w:val="28"/>
          <w:szCs w:val="28"/>
          <w:lang w:val="uk-UA"/>
        </w:rPr>
        <w:t>_____________________            _________________          ___________________</w:t>
      </w:r>
    </w:p>
    <w:p w:rsidR="0018375D" w:rsidRDefault="0018375D" w:rsidP="00560525">
      <w:pPr>
        <w:autoSpaceDE w:val="0"/>
        <w:autoSpaceDN w:val="0"/>
        <w:rPr>
          <w:i/>
          <w:iCs/>
          <w:lang w:val="uk-UA"/>
        </w:rPr>
      </w:pPr>
      <w:r w:rsidRPr="00C0476B">
        <w:rPr>
          <w:i/>
          <w:iCs/>
          <w:lang w:val="uk-UA"/>
        </w:rPr>
        <w:t>Поса</w:t>
      </w:r>
      <w:r>
        <w:rPr>
          <w:i/>
          <w:iCs/>
          <w:lang w:val="uk-UA"/>
        </w:rPr>
        <w:t xml:space="preserve">да </w:t>
      </w:r>
      <w:r w:rsidRPr="00123A07">
        <w:rPr>
          <w:i/>
          <w:iCs/>
          <w:lang w:val="uk-UA"/>
        </w:rPr>
        <w:t xml:space="preserve">уповноваженої </w:t>
      </w:r>
      <w:proofErr w:type="spellStart"/>
      <w:r w:rsidRPr="00123A07">
        <w:rPr>
          <w:i/>
          <w:iCs/>
          <w:lang w:val="uk-UA"/>
        </w:rPr>
        <w:t>особи</w:t>
      </w:r>
      <w:r w:rsidRPr="00C0476B">
        <w:rPr>
          <w:i/>
          <w:iCs/>
          <w:lang w:val="uk-UA"/>
        </w:rPr>
        <w:t>підпис</w:t>
      </w:r>
      <w:proofErr w:type="spellEnd"/>
      <w:r w:rsidRPr="00C0476B">
        <w:rPr>
          <w:i/>
          <w:iCs/>
          <w:lang w:val="uk-UA"/>
        </w:rPr>
        <w:t xml:space="preserve">                     </w:t>
      </w:r>
      <w:r>
        <w:rPr>
          <w:i/>
          <w:iCs/>
          <w:lang w:val="uk-UA"/>
        </w:rPr>
        <w:t xml:space="preserve">   власне</w:t>
      </w:r>
      <w:r w:rsidRPr="00C0476B">
        <w:rPr>
          <w:i/>
          <w:iCs/>
          <w:lang w:val="uk-UA"/>
        </w:rPr>
        <w:t xml:space="preserve"> ім’я, ПРІЗВИЩЕ</w:t>
      </w:r>
    </w:p>
    <w:p w:rsidR="0018375D" w:rsidRDefault="0018375D" w:rsidP="00560525">
      <w:pPr>
        <w:autoSpaceDE w:val="0"/>
        <w:autoSpaceDN w:val="0"/>
        <w:rPr>
          <w:i/>
          <w:iCs/>
          <w:lang w:val="uk-UA"/>
        </w:rPr>
      </w:pPr>
      <w:r w:rsidRPr="00123A07">
        <w:rPr>
          <w:i/>
          <w:iCs/>
          <w:lang w:val="uk-UA"/>
        </w:rPr>
        <w:t>Учасника</w:t>
      </w:r>
    </w:p>
    <w:p w:rsidR="0018375D" w:rsidRDefault="0018375D" w:rsidP="00560525">
      <w:pPr>
        <w:autoSpaceDE w:val="0"/>
        <w:autoSpaceDN w:val="0"/>
        <w:rPr>
          <w:i/>
          <w:iCs/>
          <w:lang w:val="uk-UA"/>
        </w:rPr>
      </w:pPr>
    </w:p>
    <w:p w:rsidR="0018375D" w:rsidRDefault="0018375D" w:rsidP="00560525">
      <w:pPr>
        <w:autoSpaceDE w:val="0"/>
        <w:autoSpaceDN w:val="0"/>
        <w:rPr>
          <w:i/>
          <w:iCs/>
          <w:sz w:val="20"/>
          <w:szCs w:val="20"/>
          <w:lang w:val="uk-UA"/>
        </w:rPr>
      </w:pPr>
      <w:r w:rsidRPr="00C0476B">
        <w:rPr>
          <w:iCs/>
          <w:lang w:val="uk-UA"/>
        </w:rPr>
        <w:t>М.П.</w:t>
      </w:r>
      <w:r w:rsidRPr="00DC2190">
        <w:rPr>
          <w:i/>
          <w:iCs/>
          <w:sz w:val="20"/>
          <w:szCs w:val="20"/>
          <w:lang w:val="uk-UA"/>
        </w:rPr>
        <w:t>(у разі наявності печатки)</w:t>
      </w: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Default="00B10DDB" w:rsidP="00560525">
      <w:pPr>
        <w:autoSpaceDE w:val="0"/>
        <w:autoSpaceDN w:val="0"/>
        <w:rPr>
          <w:i/>
          <w:iCs/>
          <w:sz w:val="20"/>
          <w:szCs w:val="20"/>
          <w:lang w:val="uk-UA"/>
        </w:rPr>
      </w:pPr>
    </w:p>
    <w:p w:rsidR="00B10DDB" w:rsidRPr="00FD6BF2" w:rsidRDefault="00B10DDB" w:rsidP="00560525">
      <w:pPr>
        <w:autoSpaceDE w:val="0"/>
        <w:autoSpaceDN w:val="0"/>
        <w:rPr>
          <w:i/>
          <w:iCs/>
          <w:sz w:val="20"/>
          <w:szCs w:val="20"/>
          <w:lang w:val="uk-UA"/>
        </w:rPr>
      </w:pPr>
    </w:p>
    <w:p w:rsidR="0018375D" w:rsidRDefault="0018375D" w:rsidP="00560525">
      <w:pPr>
        <w:shd w:val="clear" w:color="auto" w:fill="FFFFFF"/>
        <w:tabs>
          <w:tab w:val="left" w:pos="0"/>
        </w:tabs>
        <w:contextualSpacing/>
        <w:jc w:val="center"/>
        <w:rPr>
          <w:b/>
          <w:bdr w:val="none" w:sz="0" w:space="0" w:color="auto" w:frame="1"/>
          <w:lang w:val="uk-UA"/>
        </w:rPr>
      </w:pPr>
    </w:p>
    <w:p w:rsidR="0018375D" w:rsidRDefault="0018375D" w:rsidP="00560525">
      <w:pPr>
        <w:shd w:val="clear" w:color="auto" w:fill="FFFFFF"/>
        <w:tabs>
          <w:tab w:val="left" w:pos="0"/>
        </w:tabs>
        <w:contextualSpacing/>
        <w:jc w:val="center"/>
        <w:rPr>
          <w:b/>
          <w:bdr w:val="none" w:sz="0" w:space="0" w:color="auto" w:frame="1"/>
          <w:lang w:val="uk-UA"/>
        </w:rPr>
      </w:pPr>
    </w:p>
    <w:p w:rsidR="004802D9" w:rsidRDefault="004802D9" w:rsidP="00560525">
      <w:pPr>
        <w:shd w:val="clear" w:color="auto" w:fill="FFFFFF"/>
        <w:tabs>
          <w:tab w:val="left" w:pos="0"/>
        </w:tabs>
        <w:contextualSpacing/>
        <w:jc w:val="center"/>
        <w:rPr>
          <w:b/>
          <w:bdr w:val="none" w:sz="0" w:space="0" w:color="auto" w:frame="1"/>
          <w:lang w:val="uk-UA"/>
        </w:rPr>
      </w:pPr>
    </w:p>
    <w:p w:rsidR="004802D9" w:rsidRDefault="004802D9" w:rsidP="00560525">
      <w:pPr>
        <w:shd w:val="clear" w:color="auto" w:fill="FFFFFF"/>
        <w:tabs>
          <w:tab w:val="left" w:pos="0"/>
        </w:tabs>
        <w:contextualSpacing/>
        <w:jc w:val="center"/>
        <w:rPr>
          <w:b/>
          <w:bdr w:val="none" w:sz="0" w:space="0" w:color="auto" w:frame="1"/>
          <w:lang w:val="uk-UA"/>
        </w:rPr>
      </w:pPr>
    </w:p>
    <w:p w:rsidR="004802D9" w:rsidRDefault="004802D9" w:rsidP="00560525">
      <w:pPr>
        <w:shd w:val="clear" w:color="auto" w:fill="FFFFFF"/>
        <w:tabs>
          <w:tab w:val="left" w:pos="0"/>
        </w:tabs>
        <w:contextualSpacing/>
        <w:jc w:val="center"/>
        <w:rPr>
          <w:b/>
          <w:bdr w:val="none" w:sz="0" w:space="0" w:color="auto" w:frame="1"/>
          <w:lang w:val="uk-UA"/>
        </w:rPr>
      </w:pPr>
    </w:p>
    <w:p w:rsidR="004802D9" w:rsidRDefault="004802D9" w:rsidP="00560525">
      <w:pPr>
        <w:shd w:val="clear" w:color="auto" w:fill="FFFFFF"/>
        <w:tabs>
          <w:tab w:val="left" w:pos="0"/>
        </w:tabs>
        <w:contextualSpacing/>
        <w:jc w:val="center"/>
        <w:rPr>
          <w:b/>
          <w:bdr w:val="none" w:sz="0" w:space="0" w:color="auto" w:frame="1"/>
          <w:lang w:val="uk-UA"/>
        </w:rPr>
      </w:pPr>
    </w:p>
    <w:p w:rsidR="004802D9" w:rsidRDefault="004802D9" w:rsidP="00560525">
      <w:pPr>
        <w:shd w:val="clear" w:color="auto" w:fill="FFFFFF"/>
        <w:tabs>
          <w:tab w:val="left" w:pos="0"/>
        </w:tabs>
        <w:contextualSpacing/>
        <w:jc w:val="center"/>
        <w:rPr>
          <w:b/>
          <w:bdr w:val="none" w:sz="0" w:space="0" w:color="auto" w:frame="1"/>
          <w:lang w:val="uk-UA"/>
        </w:rPr>
      </w:pPr>
    </w:p>
    <w:p w:rsidR="00EF2FA4" w:rsidRDefault="00EF2FA4" w:rsidP="00560525">
      <w:pPr>
        <w:shd w:val="clear" w:color="auto" w:fill="FFFFFF"/>
        <w:tabs>
          <w:tab w:val="left" w:pos="0"/>
        </w:tabs>
        <w:contextualSpacing/>
        <w:jc w:val="center"/>
        <w:rPr>
          <w:b/>
          <w:bdr w:val="none" w:sz="0" w:space="0" w:color="auto" w:frame="1"/>
          <w:lang w:val="uk-UA"/>
        </w:rPr>
      </w:pPr>
    </w:p>
    <w:p w:rsidR="00EF2FA4" w:rsidRDefault="00EF2FA4" w:rsidP="00560525">
      <w:pPr>
        <w:shd w:val="clear" w:color="auto" w:fill="FFFFFF"/>
        <w:tabs>
          <w:tab w:val="left" w:pos="0"/>
        </w:tabs>
        <w:contextualSpacing/>
        <w:jc w:val="center"/>
        <w:rPr>
          <w:b/>
          <w:bdr w:val="none" w:sz="0" w:space="0" w:color="auto" w:frame="1"/>
          <w:lang w:val="uk-UA"/>
        </w:rPr>
      </w:pPr>
    </w:p>
    <w:p w:rsidR="00EF2FA4" w:rsidRDefault="00EF2FA4" w:rsidP="00560525">
      <w:pPr>
        <w:shd w:val="clear" w:color="auto" w:fill="FFFFFF"/>
        <w:tabs>
          <w:tab w:val="left" w:pos="0"/>
        </w:tabs>
        <w:contextualSpacing/>
        <w:jc w:val="center"/>
        <w:rPr>
          <w:b/>
          <w:bdr w:val="none" w:sz="0" w:space="0" w:color="auto" w:frame="1"/>
          <w:lang w:val="uk-UA"/>
        </w:rPr>
      </w:pPr>
    </w:p>
    <w:p w:rsidR="00EF2FA4" w:rsidRDefault="00EF2FA4" w:rsidP="00560525">
      <w:pPr>
        <w:shd w:val="clear" w:color="auto" w:fill="FFFFFF"/>
        <w:tabs>
          <w:tab w:val="left" w:pos="0"/>
        </w:tabs>
        <w:contextualSpacing/>
        <w:jc w:val="center"/>
        <w:rPr>
          <w:b/>
          <w:bdr w:val="none" w:sz="0" w:space="0" w:color="auto" w:frame="1"/>
          <w:lang w:val="uk-UA"/>
        </w:rPr>
      </w:pPr>
    </w:p>
    <w:p w:rsidR="00EF2FA4" w:rsidRDefault="00EF2FA4" w:rsidP="00560525">
      <w:pPr>
        <w:shd w:val="clear" w:color="auto" w:fill="FFFFFF"/>
        <w:tabs>
          <w:tab w:val="left" w:pos="0"/>
        </w:tabs>
        <w:contextualSpacing/>
        <w:jc w:val="center"/>
        <w:rPr>
          <w:b/>
          <w:bdr w:val="none" w:sz="0" w:space="0" w:color="auto" w:frame="1"/>
          <w:lang w:val="uk-UA"/>
        </w:rPr>
      </w:pPr>
    </w:p>
    <w:p w:rsidR="00EF2FA4" w:rsidRDefault="00EF2FA4" w:rsidP="00560525">
      <w:pPr>
        <w:shd w:val="clear" w:color="auto" w:fill="FFFFFF"/>
        <w:tabs>
          <w:tab w:val="left" w:pos="0"/>
        </w:tabs>
        <w:contextualSpacing/>
        <w:jc w:val="center"/>
        <w:rPr>
          <w:b/>
          <w:bdr w:val="none" w:sz="0" w:space="0" w:color="auto" w:frame="1"/>
          <w:lang w:val="uk-UA"/>
        </w:rPr>
      </w:pPr>
    </w:p>
    <w:p w:rsidR="00EF2FA4" w:rsidRDefault="00EF2FA4" w:rsidP="00560525">
      <w:pPr>
        <w:shd w:val="clear" w:color="auto" w:fill="FFFFFF"/>
        <w:tabs>
          <w:tab w:val="left" w:pos="0"/>
        </w:tabs>
        <w:contextualSpacing/>
        <w:jc w:val="center"/>
        <w:rPr>
          <w:b/>
          <w:bdr w:val="none" w:sz="0" w:space="0" w:color="auto" w:frame="1"/>
          <w:lang w:val="uk-UA"/>
        </w:rPr>
      </w:pPr>
    </w:p>
    <w:p w:rsidR="00EF2FA4" w:rsidRDefault="00EF2FA4" w:rsidP="00560525">
      <w:pPr>
        <w:shd w:val="clear" w:color="auto" w:fill="FFFFFF"/>
        <w:tabs>
          <w:tab w:val="left" w:pos="0"/>
        </w:tabs>
        <w:contextualSpacing/>
        <w:jc w:val="center"/>
        <w:rPr>
          <w:b/>
          <w:bdr w:val="none" w:sz="0" w:space="0" w:color="auto" w:frame="1"/>
          <w:lang w:val="uk-UA"/>
        </w:rPr>
      </w:pPr>
    </w:p>
    <w:p w:rsidR="00EF2FA4" w:rsidRDefault="00EF2FA4" w:rsidP="00560525">
      <w:pPr>
        <w:shd w:val="clear" w:color="auto" w:fill="FFFFFF"/>
        <w:tabs>
          <w:tab w:val="left" w:pos="0"/>
        </w:tabs>
        <w:contextualSpacing/>
        <w:jc w:val="center"/>
        <w:rPr>
          <w:b/>
          <w:bdr w:val="none" w:sz="0" w:space="0" w:color="auto" w:frame="1"/>
          <w:lang w:val="uk-UA"/>
        </w:rPr>
      </w:pPr>
    </w:p>
    <w:p w:rsidR="00EF2FA4" w:rsidRDefault="00EF2FA4" w:rsidP="00560525">
      <w:pPr>
        <w:shd w:val="clear" w:color="auto" w:fill="FFFFFF"/>
        <w:tabs>
          <w:tab w:val="left" w:pos="0"/>
        </w:tabs>
        <w:contextualSpacing/>
        <w:jc w:val="center"/>
        <w:rPr>
          <w:b/>
          <w:bdr w:val="none" w:sz="0" w:space="0" w:color="auto" w:frame="1"/>
          <w:lang w:val="uk-UA"/>
        </w:rPr>
      </w:pPr>
    </w:p>
    <w:p w:rsidR="004802D9" w:rsidRDefault="004802D9" w:rsidP="00560525">
      <w:pPr>
        <w:shd w:val="clear" w:color="auto" w:fill="FFFFFF"/>
        <w:tabs>
          <w:tab w:val="left" w:pos="0"/>
        </w:tabs>
        <w:contextualSpacing/>
        <w:jc w:val="center"/>
        <w:rPr>
          <w:b/>
          <w:bdr w:val="none" w:sz="0" w:space="0" w:color="auto" w:frame="1"/>
          <w:lang w:val="uk-UA"/>
        </w:rPr>
      </w:pPr>
    </w:p>
    <w:p w:rsidR="004802D9" w:rsidRDefault="004802D9" w:rsidP="00560525">
      <w:pPr>
        <w:shd w:val="clear" w:color="auto" w:fill="FFFFFF"/>
        <w:tabs>
          <w:tab w:val="left" w:pos="0"/>
        </w:tabs>
        <w:contextualSpacing/>
        <w:jc w:val="center"/>
        <w:rPr>
          <w:b/>
          <w:bdr w:val="none" w:sz="0" w:space="0" w:color="auto" w:frame="1"/>
          <w:lang w:val="uk-UA"/>
        </w:rPr>
      </w:pPr>
    </w:p>
    <w:p w:rsidR="004802D9" w:rsidRDefault="004802D9" w:rsidP="00560525">
      <w:pPr>
        <w:shd w:val="clear" w:color="auto" w:fill="FFFFFF"/>
        <w:tabs>
          <w:tab w:val="left" w:pos="0"/>
        </w:tabs>
        <w:contextualSpacing/>
        <w:jc w:val="center"/>
        <w:rPr>
          <w:b/>
          <w:bdr w:val="none" w:sz="0" w:space="0" w:color="auto" w:frame="1"/>
          <w:lang w:val="uk-UA"/>
        </w:rPr>
      </w:pPr>
    </w:p>
    <w:p w:rsidR="0018375D" w:rsidRDefault="0018375D" w:rsidP="00560525">
      <w:pPr>
        <w:shd w:val="clear" w:color="auto" w:fill="FFFFFF"/>
        <w:tabs>
          <w:tab w:val="left" w:pos="0"/>
        </w:tabs>
        <w:contextualSpacing/>
        <w:jc w:val="center"/>
        <w:rPr>
          <w:b/>
          <w:bdr w:val="none" w:sz="0" w:space="0" w:color="auto" w:frame="1"/>
          <w:lang w:val="uk-UA"/>
        </w:rPr>
      </w:pPr>
    </w:p>
    <w:p w:rsidR="00EF2FA4" w:rsidRPr="00EF2FA4" w:rsidRDefault="00EF2FA4" w:rsidP="00EF2FA4">
      <w:pPr>
        <w:shd w:val="clear" w:color="auto" w:fill="FFFFFA"/>
        <w:jc w:val="center"/>
        <w:rPr>
          <w:rFonts w:eastAsia="Times New Roman"/>
          <w:b/>
          <w:u w:val="single"/>
          <w:lang w:val="uk-UA"/>
        </w:rPr>
      </w:pPr>
      <w:r w:rsidRPr="00EF2FA4">
        <w:rPr>
          <w:rFonts w:eastAsia="Times New Roman"/>
          <w:b/>
          <w:u w:val="single"/>
          <w:lang w:val="uk-UA"/>
        </w:rPr>
        <w:t>ДОДАТОК № 4</w:t>
      </w:r>
    </w:p>
    <w:p w:rsidR="00EF2FA4" w:rsidRPr="00EF2FA4" w:rsidRDefault="00EF2FA4" w:rsidP="00EF2FA4">
      <w:pPr>
        <w:ind w:firstLine="708"/>
        <w:jc w:val="right"/>
        <w:rPr>
          <w:i/>
          <w:lang w:val="uk-UA"/>
        </w:rPr>
      </w:pPr>
      <w:r w:rsidRPr="00EF2FA4">
        <w:rPr>
          <w:i/>
          <w:lang w:val="uk-UA"/>
        </w:rPr>
        <w:t>до оголошення про проведення спрощеної закупівлі</w:t>
      </w:r>
    </w:p>
    <w:p w:rsidR="00EF2FA4" w:rsidRPr="00EF2FA4" w:rsidRDefault="00EF2FA4" w:rsidP="00EF2FA4">
      <w:pPr>
        <w:shd w:val="clear" w:color="auto" w:fill="FFFFFA"/>
        <w:jc w:val="center"/>
        <w:rPr>
          <w:rFonts w:eastAsia="Times New Roman"/>
          <w:b/>
          <w:lang w:val="uk-UA"/>
        </w:rPr>
      </w:pPr>
    </w:p>
    <w:p w:rsidR="00EF2FA4" w:rsidRPr="00EF2FA4" w:rsidRDefault="00EF2FA4" w:rsidP="00EF2FA4">
      <w:pPr>
        <w:shd w:val="clear" w:color="auto" w:fill="FFFFFA"/>
        <w:jc w:val="center"/>
        <w:rPr>
          <w:rFonts w:eastAsia="Times New Roman"/>
          <w:b/>
          <w:lang w:val="uk-UA"/>
        </w:rPr>
      </w:pPr>
    </w:p>
    <w:p w:rsidR="00EF2FA4" w:rsidRPr="00EF2FA4" w:rsidRDefault="00EF2FA4" w:rsidP="00EF2FA4">
      <w:pPr>
        <w:shd w:val="clear" w:color="auto" w:fill="FFFFFA"/>
        <w:jc w:val="center"/>
        <w:rPr>
          <w:rFonts w:eastAsia="Times New Roman"/>
          <w:b/>
          <w:lang w:val="uk-UA"/>
        </w:rPr>
      </w:pPr>
      <w:r w:rsidRPr="00EF2FA4">
        <w:rPr>
          <w:rFonts w:eastAsia="Times New Roman"/>
          <w:b/>
          <w:lang w:val="uk-UA"/>
        </w:rPr>
        <w:t xml:space="preserve">ПРОЄКТ ДОГОВОРУ №__ </w:t>
      </w:r>
    </w:p>
    <w:p w:rsidR="00EF2FA4" w:rsidRPr="00EF2FA4" w:rsidRDefault="00EF2FA4" w:rsidP="00EF2FA4">
      <w:pPr>
        <w:shd w:val="clear" w:color="auto" w:fill="FFFFFA"/>
        <w:jc w:val="center"/>
        <w:rPr>
          <w:rFonts w:eastAsia="Times New Roman"/>
          <w:b/>
          <w:lang w:val="uk-UA"/>
        </w:rPr>
      </w:pPr>
      <w:r w:rsidRPr="00EF2FA4">
        <w:rPr>
          <w:rFonts w:eastAsia="Times New Roman"/>
          <w:b/>
          <w:lang w:val="uk-UA"/>
        </w:rPr>
        <w:t>ПРО ЗАКУПІВЛЮ ТОВАРУ</w:t>
      </w:r>
    </w:p>
    <w:p w:rsidR="00EF2FA4" w:rsidRPr="00EF2FA4" w:rsidRDefault="00EF2FA4" w:rsidP="00EF2FA4">
      <w:pPr>
        <w:shd w:val="clear" w:color="auto" w:fill="FFFFFA"/>
        <w:jc w:val="center"/>
        <w:rPr>
          <w:rFonts w:eastAsia="Times New Roman"/>
          <w:b/>
          <w:lang w:val="uk-UA"/>
        </w:rPr>
      </w:pPr>
    </w:p>
    <w:p w:rsidR="00EF2FA4" w:rsidRPr="006F4450" w:rsidRDefault="00EF2FA4" w:rsidP="00EF2FA4">
      <w:pPr>
        <w:widowControl w:val="0"/>
        <w:autoSpaceDE w:val="0"/>
        <w:autoSpaceDN w:val="0"/>
        <w:rPr>
          <w:rFonts w:ascii="Times New Roman CYR" w:eastAsia="Times New Roman" w:hAnsi="Times New Roman CYR" w:cs="Times New Roman CYR"/>
          <w:lang w:val="uk-UA"/>
        </w:rPr>
      </w:pPr>
      <w:r w:rsidRPr="006F4450">
        <w:rPr>
          <w:rFonts w:ascii="Times New Roman CYR" w:eastAsia="Times New Roman" w:hAnsi="Times New Roman CYR" w:cs="Times New Roman CYR"/>
          <w:lang w:val="uk-UA"/>
        </w:rPr>
        <w:t>смт. Межова                                                                                             „____” _______ 2022р.</w:t>
      </w:r>
    </w:p>
    <w:p w:rsidR="00EF2FA4" w:rsidRPr="006F4450" w:rsidRDefault="00EF2FA4" w:rsidP="00EF2FA4">
      <w:pPr>
        <w:widowControl w:val="0"/>
        <w:autoSpaceDE w:val="0"/>
        <w:autoSpaceDN w:val="0"/>
        <w:rPr>
          <w:rFonts w:ascii="Times New Roman CYR" w:eastAsia="Times New Roman" w:hAnsi="Times New Roman CYR" w:cs="Times New Roman CYR"/>
          <w:lang w:val="uk-UA"/>
        </w:rPr>
      </w:pPr>
    </w:p>
    <w:p w:rsidR="00EF2FA4" w:rsidRPr="006F4450" w:rsidRDefault="00EF2FA4" w:rsidP="00EF2FA4">
      <w:pPr>
        <w:widowControl w:val="0"/>
        <w:autoSpaceDE w:val="0"/>
        <w:autoSpaceDN w:val="0"/>
        <w:ind w:firstLine="708"/>
        <w:jc w:val="both"/>
        <w:rPr>
          <w:rFonts w:ascii="Times New Roman CYR" w:eastAsia="Times New Roman" w:hAnsi="Times New Roman CYR" w:cs="Times New Roman CYR"/>
          <w:lang w:val="uk-UA"/>
        </w:rPr>
      </w:pPr>
      <w:r w:rsidRPr="006F4450">
        <w:rPr>
          <w:rFonts w:ascii="Times New Roman CYR" w:eastAsia="Times New Roman" w:hAnsi="Times New Roman CYR" w:cs="Times New Roman CYR"/>
          <w:b/>
          <w:lang w:val="uk-UA"/>
        </w:rPr>
        <w:t>____________________________________________________________________</w:t>
      </w:r>
      <w:r w:rsidRPr="006F4450">
        <w:rPr>
          <w:rFonts w:ascii="Times New Roman CYR" w:eastAsia="Times New Roman" w:hAnsi="Times New Roman CYR" w:cs="Times New Roman CYR"/>
          <w:lang w:val="uk-UA"/>
        </w:rPr>
        <w:t xml:space="preserve"> в особі: _________________________________________________________________, що діє на підставі Положення (далі - Замовник) з однієї сторони, і </w:t>
      </w:r>
      <w:r w:rsidRPr="006F4450">
        <w:rPr>
          <w:rFonts w:ascii="Times New Roman CYR" w:eastAsia="Times New Roman" w:hAnsi="Times New Roman CYR" w:cs="Times New Roman CYR"/>
          <w:b/>
          <w:lang w:val="uk-UA"/>
        </w:rPr>
        <w:t xml:space="preserve">_______________________________________ </w:t>
      </w:r>
      <w:r w:rsidRPr="006F4450">
        <w:rPr>
          <w:rFonts w:ascii="Times New Roman CYR" w:eastAsia="Times New Roman" w:hAnsi="Times New Roman CYR" w:cs="Times New Roman CYR"/>
          <w:lang w:val="uk-UA"/>
        </w:rPr>
        <w:t xml:space="preserve">в особі директора </w:t>
      </w:r>
      <w:r w:rsidRPr="006F4450">
        <w:rPr>
          <w:rFonts w:ascii="Times New Roman CYR" w:eastAsia="Times New Roman" w:hAnsi="Times New Roman CYR" w:cs="Times New Roman CYR"/>
          <w:b/>
          <w:lang w:val="uk-UA"/>
        </w:rPr>
        <w:t>________________________________________</w:t>
      </w:r>
      <w:r w:rsidRPr="006F4450">
        <w:rPr>
          <w:rFonts w:ascii="Times New Roman CYR" w:eastAsia="Times New Roman" w:hAnsi="Times New Roman CYR" w:cs="Times New Roman CYR"/>
          <w:lang w:val="uk-UA"/>
        </w:rPr>
        <w:t>, що діє на підставі Свідоцтва про державну реєстрацію _____________________________ № __________ серія _______ виданого ___________________________________ адміністрацією ___________ року (далі – Учасник) з іншої сторони, разом – Сторони, уклали цей Договір про таке (далі – Договір):</w:t>
      </w:r>
    </w:p>
    <w:p w:rsidR="00EF2FA4" w:rsidRPr="00EF2FA4" w:rsidRDefault="00EF2FA4" w:rsidP="00EF2FA4">
      <w:pPr>
        <w:shd w:val="clear" w:color="auto" w:fill="FFFFFF"/>
        <w:spacing w:line="322" w:lineRule="exact"/>
        <w:ind w:left="38" w:firstLine="758"/>
        <w:jc w:val="center"/>
        <w:rPr>
          <w:b/>
          <w:bCs/>
          <w:color w:val="000000"/>
          <w:spacing w:val="-1"/>
          <w:lang w:val="uk-UA"/>
        </w:rPr>
      </w:pPr>
    </w:p>
    <w:p w:rsidR="00EF2FA4" w:rsidRPr="00EF2FA4" w:rsidRDefault="00EF2FA4" w:rsidP="00EF2FA4">
      <w:pPr>
        <w:shd w:val="clear" w:color="auto" w:fill="FFFFFF"/>
        <w:spacing w:line="322" w:lineRule="exact"/>
        <w:ind w:left="38" w:firstLine="758"/>
        <w:jc w:val="center"/>
        <w:rPr>
          <w:b/>
          <w:bCs/>
          <w:color w:val="000000"/>
          <w:spacing w:val="-1"/>
          <w:lang w:val="uk-UA"/>
        </w:rPr>
      </w:pPr>
      <w:r w:rsidRPr="00EF2FA4">
        <w:rPr>
          <w:b/>
          <w:bCs/>
          <w:color w:val="000000"/>
          <w:spacing w:val="-1"/>
          <w:lang w:val="uk-UA"/>
        </w:rPr>
        <w:t>1. Предмет договору</w:t>
      </w:r>
    </w:p>
    <w:p w:rsidR="00EF2FA4" w:rsidRPr="00EF2FA4" w:rsidRDefault="00EF2FA4" w:rsidP="00EF2FA4">
      <w:pPr>
        <w:widowControl w:val="0"/>
        <w:autoSpaceDE w:val="0"/>
        <w:autoSpaceDN w:val="0"/>
        <w:adjustRightInd w:val="0"/>
        <w:jc w:val="both"/>
        <w:rPr>
          <w:lang w:val="uk-UA"/>
        </w:rPr>
      </w:pPr>
      <w:r w:rsidRPr="00EF2FA4">
        <w:rPr>
          <w:color w:val="000000"/>
          <w:spacing w:val="-13"/>
          <w:lang w:val="uk-UA"/>
        </w:rPr>
        <w:t>1.1.</w:t>
      </w:r>
      <w:r w:rsidRPr="00EF2FA4">
        <w:rPr>
          <w:color w:val="000000"/>
          <w:lang w:val="uk-UA"/>
        </w:rPr>
        <w:tab/>
      </w:r>
      <w:r w:rsidRPr="00EF2FA4">
        <w:rPr>
          <w:iCs/>
          <w:color w:val="000000"/>
          <w:lang w:val="uk-UA"/>
        </w:rPr>
        <w:t xml:space="preserve">Постачальник </w:t>
      </w:r>
      <w:r w:rsidRPr="00EF2FA4">
        <w:rPr>
          <w:color w:val="000000"/>
          <w:lang w:val="uk-UA"/>
        </w:rPr>
        <w:t xml:space="preserve">зобов'язується  поставити </w:t>
      </w:r>
      <w:r w:rsidRPr="00EF2FA4">
        <w:rPr>
          <w:b/>
          <w:lang w:val="uk-UA"/>
        </w:rPr>
        <w:t>«Брикет паливний з лушпин</w:t>
      </w:r>
      <w:r>
        <w:rPr>
          <w:b/>
          <w:lang w:val="uk-UA"/>
        </w:rPr>
        <w:t>ня соняшнику (Код ДК 021:2015-09110000-3</w:t>
      </w:r>
      <w:r w:rsidR="00CE0A93">
        <w:rPr>
          <w:b/>
          <w:lang w:val="uk-UA"/>
        </w:rPr>
        <w:t xml:space="preserve"> </w:t>
      </w:r>
      <w:bookmarkStart w:id="1" w:name="_GoBack"/>
      <w:bookmarkEnd w:id="1"/>
      <w:r w:rsidRPr="00EF2FA4">
        <w:rPr>
          <w:b/>
          <w:lang w:val="uk-UA"/>
        </w:rPr>
        <w:t xml:space="preserve">– </w:t>
      </w:r>
      <w:r>
        <w:rPr>
          <w:b/>
          <w:lang w:val="uk-UA"/>
        </w:rPr>
        <w:t>Тверде паливо</w:t>
      </w:r>
      <w:r w:rsidRPr="00EF2FA4">
        <w:rPr>
          <w:b/>
          <w:lang w:val="uk-UA"/>
        </w:rPr>
        <w:t>)</w:t>
      </w:r>
      <w:r w:rsidRPr="00EF2FA4">
        <w:rPr>
          <w:color w:val="000000"/>
          <w:lang w:val="uk-UA"/>
        </w:rPr>
        <w:t xml:space="preserve"> </w:t>
      </w:r>
      <w:r w:rsidRPr="00EF2FA4">
        <w:rPr>
          <w:color w:val="000000"/>
          <w:spacing w:val="3"/>
          <w:lang w:val="uk-UA"/>
        </w:rPr>
        <w:t xml:space="preserve">в подальшому  -  </w:t>
      </w:r>
      <w:r w:rsidRPr="00EF2FA4">
        <w:rPr>
          <w:iCs/>
          <w:color w:val="000000"/>
          <w:spacing w:val="3"/>
          <w:lang w:val="uk-UA"/>
        </w:rPr>
        <w:t xml:space="preserve">Товар, </w:t>
      </w:r>
      <w:r w:rsidRPr="00EF2FA4">
        <w:rPr>
          <w:color w:val="000000"/>
          <w:spacing w:val="3"/>
          <w:lang w:val="uk-UA"/>
        </w:rPr>
        <w:t xml:space="preserve">а </w:t>
      </w:r>
      <w:r w:rsidRPr="00EF2FA4">
        <w:rPr>
          <w:iCs/>
          <w:color w:val="000000"/>
          <w:spacing w:val="3"/>
          <w:lang w:val="uk-UA"/>
        </w:rPr>
        <w:t>Покупець з</w:t>
      </w:r>
      <w:r w:rsidRPr="00EF2FA4">
        <w:rPr>
          <w:color w:val="000000"/>
          <w:spacing w:val="1"/>
          <w:lang w:val="uk-UA"/>
        </w:rPr>
        <w:t>обов'язується прийняти і оплатити цей Товар.</w:t>
      </w:r>
    </w:p>
    <w:p w:rsidR="00EF2FA4" w:rsidRPr="00EF2FA4" w:rsidRDefault="00EF2FA4" w:rsidP="00EF2FA4">
      <w:pPr>
        <w:shd w:val="clear" w:color="auto" w:fill="FFFFFF"/>
        <w:tabs>
          <w:tab w:val="left" w:pos="682"/>
        </w:tabs>
        <w:ind w:firstLine="709"/>
        <w:jc w:val="both"/>
        <w:rPr>
          <w:color w:val="000000"/>
          <w:lang w:val="uk-UA"/>
        </w:rPr>
      </w:pPr>
      <w:r w:rsidRPr="00EF2FA4">
        <w:rPr>
          <w:color w:val="000000"/>
          <w:spacing w:val="1"/>
          <w:lang w:val="uk-UA"/>
        </w:rPr>
        <w:t>1.2. Загальна кількість Товару, одиниці виміру, ціна Товару визначаються Сторонами у Специфікації (Додаток 1), яка є невід’ємною частиною даного договору.</w:t>
      </w:r>
    </w:p>
    <w:p w:rsidR="00EF2FA4" w:rsidRPr="00EF2FA4" w:rsidRDefault="00EF2FA4" w:rsidP="00EF2FA4">
      <w:pPr>
        <w:ind w:firstLine="709"/>
        <w:jc w:val="both"/>
        <w:rPr>
          <w:lang w:val="uk-UA"/>
        </w:rPr>
      </w:pPr>
      <w:r w:rsidRPr="00EF2FA4">
        <w:rPr>
          <w:lang w:val="uk-UA"/>
        </w:rPr>
        <w:t>1.3. Обсяги закупівлі можуть бути зменшені з урахуванням фактичного споживання брикетів паливних з лушпиння соняшнику та затверджених кошторисних призначень.</w:t>
      </w:r>
    </w:p>
    <w:p w:rsidR="00EF2FA4" w:rsidRPr="00EF2FA4" w:rsidRDefault="00EF2FA4" w:rsidP="00EF2FA4">
      <w:pPr>
        <w:shd w:val="clear" w:color="auto" w:fill="FFFFFF"/>
        <w:ind w:firstLine="709"/>
        <w:jc w:val="both"/>
        <w:rPr>
          <w:b/>
          <w:bCs/>
          <w:color w:val="000000"/>
          <w:spacing w:val="-1"/>
          <w:lang w:val="uk-UA"/>
        </w:rPr>
      </w:pPr>
    </w:p>
    <w:p w:rsidR="00EF2FA4" w:rsidRPr="00EF2FA4" w:rsidRDefault="00EF2FA4" w:rsidP="00EF2FA4">
      <w:pPr>
        <w:shd w:val="clear" w:color="auto" w:fill="FFFFFF"/>
        <w:spacing w:line="317" w:lineRule="exact"/>
        <w:ind w:left="43"/>
        <w:jc w:val="center"/>
        <w:rPr>
          <w:b/>
          <w:bCs/>
          <w:color w:val="000000"/>
          <w:spacing w:val="-1"/>
          <w:lang w:val="uk-UA"/>
        </w:rPr>
      </w:pPr>
      <w:r w:rsidRPr="00EF2FA4">
        <w:rPr>
          <w:b/>
          <w:bCs/>
          <w:color w:val="000000"/>
          <w:spacing w:val="-1"/>
          <w:lang w:val="uk-UA"/>
        </w:rPr>
        <w:t>2</w:t>
      </w:r>
      <w:r w:rsidRPr="00EF2FA4">
        <w:rPr>
          <w:b/>
          <w:bCs/>
          <w:color w:val="000000"/>
          <w:spacing w:val="-1"/>
        </w:rPr>
        <w:t xml:space="preserve">. </w:t>
      </w:r>
      <w:r w:rsidRPr="00EF2FA4">
        <w:rPr>
          <w:b/>
          <w:bCs/>
          <w:color w:val="000000"/>
          <w:spacing w:val="-1"/>
          <w:lang w:val="uk-UA"/>
        </w:rPr>
        <w:t>Якість товару</w:t>
      </w:r>
    </w:p>
    <w:p w:rsidR="00EF2FA4" w:rsidRPr="00EF2FA4" w:rsidRDefault="00EF2FA4" w:rsidP="00EF2FA4">
      <w:pPr>
        <w:shd w:val="clear" w:color="auto" w:fill="FFFFFF"/>
        <w:tabs>
          <w:tab w:val="left" w:pos="562"/>
        </w:tabs>
        <w:ind w:firstLine="709"/>
        <w:jc w:val="both"/>
        <w:rPr>
          <w:lang w:val="uk-UA"/>
        </w:rPr>
      </w:pPr>
      <w:r w:rsidRPr="00EF2FA4">
        <w:rPr>
          <w:lang w:val="uk-UA"/>
        </w:rPr>
        <w:t xml:space="preserve">2.1. Постачальник повинен передати Покупцю Товар, якість якого відповідає умовам оголошення про проведення спрощеної закупівлі та показникам, вказаним </w:t>
      </w:r>
      <w:r w:rsidRPr="00EF2FA4">
        <w:rPr>
          <w:color w:val="000000"/>
          <w:lang w:val="uk-UA"/>
        </w:rPr>
        <w:t xml:space="preserve"> у </w:t>
      </w:r>
      <w:r w:rsidRPr="00EF2FA4">
        <w:rPr>
          <w:lang w:val="uk-UA"/>
        </w:rPr>
        <w:t xml:space="preserve">посвідченнях про якість (або інших документах, що засвідчують якість Товару та передбачені діючим законодавством України). </w:t>
      </w:r>
    </w:p>
    <w:p w:rsidR="00EF2FA4" w:rsidRPr="00EF2FA4" w:rsidRDefault="00EF2FA4" w:rsidP="00EF2FA4">
      <w:pPr>
        <w:shd w:val="clear" w:color="auto" w:fill="FFFFFF"/>
        <w:tabs>
          <w:tab w:val="left" w:pos="562"/>
        </w:tabs>
        <w:ind w:firstLine="709"/>
        <w:jc w:val="both"/>
        <w:rPr>
          <w:color w:val="000000"/>
          <w:spacing w:val="-6"/>
          <w:lang w:val="uk-UA"/>
        </w:rPr>
      </w:pPr>
      <w:r w:rsidRPr="00EF2FA4">
        <w:rPr>
          <w:lang w:val="uk-UA"/>
        </w:rPr>
        <w:t xml:space="preserve">2.2. </w:t>
      </w:r>
      <w:r w:rsidRPr="00EF2FA4">
        <w:rPr>
          <w:color w:val="000000"/>
          <w:spacing w:val="2"/>
          <w:lang w:val="uk-UA"/>
        </w:rPr>
        <w:t>Постачальник разом з кожною партією Товару надає Покупцю належно документи за вимогами замовника передбаченого діючим законодавством України, який засвідчує якість поставленого Товару, та гарантує й несе повну відповідальність за достовірність наданої інформації та якість поставленого Товару.</w:t>
      </w:r>
    </w:p>
    <w:p w:rsidR="00EF2FA4" w:rsidRPr="00EF2FA4" w:rsidRDefault="00EF2FA4" w:rsidP="00EF2FA4">
      <w:pPr>
        <w:shd w:val="clear" w:color="auto" w:fill="FFFFFF"/>
        <w:tabs>
          <w:tab w:val="left" w:pos="562"/>
        </w:tabs>
        <w:ind w:firstLine="709"/>
        <w:jc w:val="both"/>
        <w:rPr>
          <w:color w:val="000000"/>
          <w:spacing w:val="-6"/>
          <w:lang w:val="uk-UA"/>
        </w:rPr>
      </w:pPr>
      <w:r w:rsidRPr="00EF2FA4">
        <w:rPr>
          <w:color w:val="000000"/>
          <w:spacing w:val="-6"/>
          <w:lang w:val="uk-UA"/>
        </w:rPr>
        <w:t xml:space="preserve">2.3. </w:t>
      </w:r>
      <w:r w:rsidRPr="00EF2FA4">
        <w:rPr>
          <w:color w:val="000000"/>
          <w:spacing w:val="2"/>
          <w:lang w:val="uk-UA"/>
        </w:rPr>
        <w:t>В разі сумніву Покупця щодо якості Товару, він в десятиденний термін з дня його отримання повинен звернутися до Постачальника про надання незалежного лабораторного аналізу отриманої партії Товару. Постачальник за власний рахунок зобов’язаний надати результати аналізу в п’ятиденний термін з дня запиту Покупця.</w:t>
      </w:r>
    </w:p>
    <w:p w:rsidR="00EF2FA4" w:rsidRPr="00EF2FA4" w:rsidRDefault="00EF2FA4" w:rsidP="00EF2FA4">
      <w:pPr>
        <w:ind w:firstLine="709"/>
        <w:jc w:val="both"/>
        <w:rPr>
          <w:lang w:val="uk-UA"/>
        </w:rPr>
      </w:pPr>
      <w:r w:rsidRPr="00EF2FA4">
        <w:rPr>
          <w:lang w:val="uk-UA"/>
        </w:rPr>
        <w:t>Товар, що не відповідає вимогам Покупця щодо якості, підлягає заміні протягом 10-ти календарних днів з моменту звернення Покупця. В разі відмови Постачальника замінити Товар, оплата за поставлений неякісний Товар проведена не буде. При цьому Покупець не несе відповідальності за несплату за Товар. Якщо за неякісний Товар вже сплачено, Постачальник зобов’язаний повернути сплачені грошові кошти протягом 3-х банківських днів з моменту письмової вимоги Покупця з урахуванням індексу інфляції та сплатити штраф в розмірі 5% від суми сплачених коштів. В разі неповернення коштів у строки, що обумовлені договором, Постачальник сплачує Покупцю пеню в розмірі подвійної облікової ставки НБУ від суми боргу за кожен день затримки.</w:t>
      </w:r>
    </w:p>
    <w:p w:rsidR="00EF2FA4" w:rsidRPr="00EF2FA4" w:rsidRDefault="00EF2FA4" w:rsidP="00EF2FA4">
      <w:pPr>
        <w:ind w:firstLine="709"/>
        <w:jc w:val="both"/>
        <w:rPr>
          <w:lang w:val="uk-UA"/>
        </w:rPr>
      </w:pPr>
      <w:r w:rsidRPr="00EF2FA4">
        <w:rPr>
          <w:lang w:val="uk-UA"/>
        </w:rPr>
        <w:t>Товар для заміни, повернення тощо транспортується силами та за рахунок Постачальника. Будь-які втрати Покупця, пов’язані з вище зазначеними обставинами, відшкодовуються Постачальником Покупцю у повній мірі не пізніше 10-ти календарних днів з моменту подання Покупцем такої вимоги.</w:t>
      </w:r>
    </w:p>
    <w:p w:rsidR="00EF2FA4" w:rsidRPr="00EF2FA4" w:rsidRDefault="00EF2FA4" w:rsidP="00EF2FA4">
      <w:pPr>
        <w:ind w:firstLine="709"/>
        <w:jc w:val="both"/>
        <w:rPr>
          <w:lang w:val="uk-UA"/>
        </w:rPr>
      </w:pPr>
      <w:r w:rsidRPr="00EF2FA4">
        <w:rPr>
          <w:lang w:val="uk-UA"/>
        </w:rPr>
        <w:t>У разі виявлення прихованих недоліків Товару (неякісності), які не могли бути виявленими при звичайному прийманні Товару, має бути складений Акт про приховані недоліки (неякісність) протягом 10 робочих днів з моменту виявлення таких недоліків, з обов’язковою присутністю уповноважених представників Покупця та Постачальника. В разі, якщо на вимогу Покупця Постачальник не з’явився, Акт складається в односторонньому порядку.</w:t>
      </w:r>
    </w:p>
    <w:p w:rsidR="00EF2FA4" w:rsidRPr="00EF2FA4" w:rsidRDefault="00EF2FA4" w:rsidP="00EF2FA4">
      <w:pPr>
        <w:ind w:firstLine="709"/>
        <w:jc w:val="both"/>
        <w:rPr>
          <w:b/>
          <w:bCs/>
          <w:color w:val="000000"/>
          <w:spacing w:val="-1"/>
          <w:lang w:val="uk-UA"/>
        </w:rPr>
      </w:pPr>
      <w:r w:rsidRPr="00EF2FA4">
        <w:rPr>
          <w:lang w:val="uk-UA"/>
        </w:rPr>
        <w:t>2.4. Якість товару може бути покращена за умови, що таке покращення не призведе до збільшення суми, визначеної в договорі.</w:t>
      </w:r>
    </w:p>
    <w:p w:rsidR="00EF2FA4" w:rsidRPr="00EF2FA4" w:rsidRDefault="00EF2FA4" w:rsidP="00EF2FA4">
      <w:pPr>
        <w:shd w:val="clear" w:color="auto" w:fill="FFFFFF"/>
        <w:spacing w:line="317" w:lineRule="exact"/>
        <w:ind w:left="34"/>
        <w:jc w:val="center"/>
        <w:rPr>
          <w:b/>
          <w:bCs/>
          <w:color w:val="000000"/>
          <w:spacing w:val="-1"/>
          <w:lang w:val="uk-UA"/>
        </w:rPr>
      </w:pPr>
      <w:r w:rsidRPr="00EF2FA4">
        <w:rPr>
          <w:b/>
          <w:bCs/>
          <w:color w:val="000000"/>
          <w:spacing w:val="-1"/>
          <w:lang w:val="uk-UA"/>
        </w:rPr>
        <w:t>3</w:t>
      </w:r>
      <w:r w:rsidRPr="00EF2FA4">
        <w:rPr>
          <w:b/>
          <w:bCs/>
          <w:color w:val="000000"/>
          <w:spacing w:val="-1"/>
        </w:rPr>
        <w:t xml:space="preserve">. </w:t>
      </w:r>
      <w:r w:rsidRPr="00EF2FA4">
        <w:rPr>
          <w:b/>
          <w:bCs/>
          <w:color w:val="000000"/>
          <w:spacing w:val="-1"/>
          <w:lang w:val="uk-UA"/>
        </w:rPr>
        <w:t>Ціна договору</w:t>
      </w:r>
    </w:p>
    <w:p w:rsidR="00EF2FA4" w:rsidRPr="00EF2FA4" w:rsidRDefault="00EF2FA4" w:rsidP="00EF2FA4">
      <w:pPr>
        <w:shd w:val="clear" w:color="auto" w:fill="FFFFFF"/>
        <w:ind w:firstLine="709"/>
        <w:jc w:val="both"/>
        <w:rPr>
          <w:color w:val="000000"/>
          <w:spacing w:val="-6"/>
          <w:lang w:val="uk-UA"/>
        </w:rPr>
      </w:pPr>
      <w:r w:rsidRPr="00EF2FA4">
        <w:rPr>
          <w:color w:val="000000"/>
          <w:spacing w:val="-6"/>
          <w:lang w:val="uk-UA"/>
        </w:rPr>
        <w:t>3.1. Ціна на Товар встановлюється в національній валюті України — гривні.</w:t>
      </w:r>
    </w:p>
    <w:p w:rsidR="00EF2FA4" w:rsidRPr="00EF2FA4" w:rsidRDefault="00EF2FA4" w:rsidP="00EF2FA4">
      <w:pPr>
        <w:shd w:val="clear" w:color="auto" w:fill="FFFFFF"/>
        <w:ind w:firstLine="709"/>
        <w:jc w:val="both"/>
        <w:rPr>
          <w:color w:val="000000"/>
          <w:spacing w:val="-6"/>
          <w:lang w:val="uk-UA"/>
        </w:rPr>
      </w:pPr>
      <w:r w:rsidRPr="00EF2FA4">
        <w:rPr>
          <w:color w:val="000000"/>
          <w:spacing w:val="-6"/>
          <w:lang w:val="uk-UA"/>
        </w:rPr>
        <w:t>3.2. Ціна Договору становить ________________________________________</w:t>
      </w:r>
    </w:p>
    <w:p w:rsidR="00EF2FA4" w:rsidRPr="00EF2FA4" w:rsidRDefault="00EF2FA4" w:rsidP="00EF2FA4">
      <w:pPr>
        <w:shd w:val="clear" w:color="auto" w:fill="FFFFFF"/>
        <w:jc w:val="both"/>
        <w:rPr>
          <w:color w:val="000000"/>
          <w:spacing w:val="-6"/>
          <w:lang w:val="uk-UA"/>
        </w:rPr>
      </w:pPr>
      <w:r w:rsidRPr="00EF2FA4">
        <w:rPr>
          <w:color w:val="000000"/>
          <w:spacing w:val="-6"/>
          <w:lang w:val="uk-UA"/>
        </w:rPr>
        <w:t>__________________ грн., в тому числі ПДВ - __________________________ грн.</w:t>
      </w:r>
    </w:p>
    <w:p w:rsidR="00EF2FA4" w:rsidRPr="00EF2FA4" w:rsidRDefault="00EF2FA4" w:rsidP="00EF2FA4">
      <w:pPr>
        <w:shd w:val="clear" w:color="auto" w:fill="FFFFFF"/>
        <w:ind w:firstLine="709"/>
        <w:jc w:val="both"/>
        <w:rPr>
          <w:color w:val="000000"/>
          <w:spacing w:val="-6"/>
          <w:lang w:val="uk-UA"/>
        </w:rPr>
      </w:pPr>
      <w:r w:rsidRPr="00EF2FA4">
        <w:rPr>
          <w:color w:val="000000"/>
          <w:spacing w:val="-6"/>
          <w:lang w:val="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EF2FA4" w:rsidRPr="00EF2FA4" w:rsidRDefault="00EF2FA4" w:rsidP="00EF2FA4">
      <w:pPr>
        <w:shd w:val="clear" w:color="auto" w:fill="FFFFFF"/>
        <w:ind w:firstLine="709"/>
        <w:jc w:val="both"/>
        <w:rPr>
          <w:b/>
          <w:bCs/>
          <w:color w:val="000000"/>
          <w:spacing w:val="-1"/>
          <w:lang w:val="uk-UA"/>
        </w:rPr>
      </w:pPr>
      <w:r w:rsidRPr="00EF2FA4">
        <w:rPr>
          <w:color w:val="000000"/>
          <w:spacing w:val="-6"/>
          <w:lang w:val="uk-UA"/>
        </w:rPr>
        <w:t>3.4. Ціна Договору може бути зменшеною за взаємною згодою Сторін.</w:t>
      </w:r>
    </w:p>
    <w:p w:rsidR="00EF2FA4" w:rsidRPr="00EF2FA4" w:rsidRDefault="00EF2FA4" w:rsidP="00EF2FA4">
      <w:pPr>
        <w:shd w:val="clear" w:color="auto" w:fill="FFFFFF"/>
        <w:spacing w:line="322" w:lineRule="exact"/>
        <w:ind w:left="29"/>
        <w:jc w:val="center"/>
        <w:rPr>
          <w:b/>
          <w:bCs/>
          <w:color w:val="000000"/>
          <w:spacing w:val="-1"/>
          <w:lang w:val="uk-UA"/>
        </w:rPr>
      </w:pPr>
      <w:r w:rsidRPr="00EF2FA4">
        <w:rPr>
          <w:b/>
          <w:bCs/>
          <w:color w:val="000000"/>
          <w:spacing w:val="-1"/>
          <w:lang w:val="uk-UA"/>
        </w:rPr>
        <w:t>4</w:t>
      </w:r>
      <w:r w:rsidRPr="00EF2FA4">
        <w:rPr>
          <w:b/>
          <w:bCs/>
          <w:color w:val="000000"/>
          <w:spacing w:val="-1"/>
        </w:rPr>
        <w:t xml:space="preserve">. </w:t>
      </w:r>
      <w:r w:rsidRPr="00EF2FA4">
        <w:rPr>
          <w:b/>
          <w:bCs/>
          <w:color w:val="000000"/>
          <w:spacing w:val="-1"/>
          <w:lang w:val="uk-UA"/>
        </w:rPr>
        <w:t>Порядок здійснення оплати</w:t>
      </w:r>
    </w:p>
    <w:p w:rsidR="00EF2FA4" w:rsidRPr="00EF2FA4" w:rsidRDefault="00EF2FA4" w:rsidP="00EF2FA4">
      <w:pPr>
        <w:shd w:val="clear" w:color="auto" w:fill="FFFFFF"/>
        <w:ind w:firstLine="709"/>
        <w:jc w:val="both"/>
        <w:rPr>
          <w:b/>
          <w:bCs/>
          <w:color w:val="000000"/>
          <w:spacing w:val="-1"/>
          <w:lang w:val="uk-UA"/>
        </w:rPr>
      </w:pPr>
      <w:r w:rsidRPr="00EF2FA4">
        <w:rPr>
          <w:lang w:val="uk-UA"/>
        </w:rPr>
        <w:t>4.1. Розрахунок здійснюється у безготівковій формі шляхом перерахування Покупцем грошових коштів на поточний рахунок Постачальника.</w:t>
      </w:r>
    </w:p>
    <w:p w:rsidR="00EF2FA4" w:rsidRPr="00EF2FA4" w:rsidRDefault="00EF2FA4" w:rsidP="00EF2FA4">
      <w:pPr>
        <w:widowControl w:val="0"/>
        <w:shd w:val="clear" w:color="auto" w:fill="FFFFFF"/>
        <w:tabs>
          <w:tab w:val="left" w:pos="600"/>
        </w:tabs>
        <w:autoSpaceDE w:val="0"/>
        <w:autoSpaceDN w:val="0"/>
        <w:adjustRightInd w:val="0"/>
        <w:ind w:firstLine="709"/>
        <w:jc w:val="both"/>
        <w:rPr>
          <w:b/>
          <w:bCs/>
          <w:color w:val="000000"/>
          <w:spacing w:val="-1"/>
          <w:lang w:val="uk-UA"/>
        </w:rPr>
      </w:pPr>
      <w:r w:rsidRPr="00EF2FA4">
        <w:rPr>
          <w:color w:val="000000"/>
          <w:lang w:val="uk-UA"/>
        </w:rPr>
        <w:t xml:space="preserve">4.2. </w:t>
      </w:r>
      <w:r w:rsidR="00122292" w:rsidRPr="00122292">
        <w:rPr>
          <w:rFonts w:eastAsia="Times New Roman"/>
          <w:lang w:val="uk-UA" w:eastAsia="uk-UA"/>
        </w:rPr>
        <w:t>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15 (п’ятнадцяти) робочих днів з моменту отримання рахунку/видаткової накладної Споживачем. Передбачається можливість відтермінування платежу до 30 календарних днів з дати підписання акту приймання-передачі товару Сторонами.</w:t>
      </w:r>
    </w:p>
    <w:p w:rsidR="00EF2FA4" w:rsidRPr="00EF2FA4" w:rsidRDefault="00EF2FA4" w:rsidP="00EF2FA4">
      <w:pPr>
        <w:shd w:val="clear" w:color="auto" w:fill="FFFFFF"/>
        <w:spacing w:line="317" w:lineRule="exact"/>
        <w:ind w:right="134"/>
        <w:jc w:val="center"/>
        <w:rPr>
          <w:b/>
          <w:bCs/>
          <w:color w:val="000000"/>
          <w:spacing w:val="-1"/>
          <w:lang w:val="uk-UA"/>
        </w:rPr>
      </w:pPr>
      <w:r w:rsidRPr="00EF2FA4">
        <w:rPr>
          <w:b/>
          <w:bCs/>
          <w:color w:val="000000"/>
          <w:spacing w:val="-1"/>
          <w:lang w:val="uk-UA"/>
        </w:rPr>
        <w:t>5</w:t>
      </w:r>
      <w:r w:rsidRPr="00EF2FA4">
        <w:rPr>
          <w:b/>
          <w:bCs/>
          <w:color w:val="000000"/>
          <w:spacing w:val="-1"/>
        </w:rPr>
        <w:t xml:space="preserve">. </w:t>
      </w:r>
      <w:r w:rsidRPr="00EF2FA4">
        <w:rPr>
          <w:b/>
          <w:bCs/>
          <w:color w:val="000000"/>
          <w:spacing w:val="-1"/>
          <w:lang w:val="uk-UA"/>
        </w:rPr>
        <w:t>Поставка товарів</w:t>
      </w:r>
    </w:p>
    <w:p w:rsidR="00EF2FA4" w:rsidRPr="00EF2FA4" w:rsidRDefault="00EF2FA4" w:rsidP="00EF2FA4">
      <w:pPr>
        <w:tabs>
          <w:tab w:val="left" w:pos="0"/>
        </w:tabs>
        <w:ind w:firstLine="709"/>
        <w:jc w:val="both"/>
        <w:textAlignment w:val="baseline"/>
        <w:rPr>
          <w:color w:val="000000"/>
          <w:spacing w:val="7"/>
          <w:lang w:val="uk-UA"/>
        </w:rPr>
      </w:pPr>
      <w:r w:rsidRPr="00EF2FA4">
        <w:rPr>
          <w:color w:val="000000"/>
          <w:spacing w:val="-8"/>
          <w:lang w:val="uk-UA"/>
        </w:rPr>
        <w:t>5.1.</w:t>
      </w:r>
      <w:r w:rsidRPr="00EF2FA4">
        <w:rPr>
          <w:color w:val="000000"/>
          <w:lang w:val="uk-UA"/>
        </w:rPr>
        <w:tab/>
      </w:r>
      <w:r w:rsidRPr="00EF2FA4">
        <w:rPr>
          <w:iCs/>
          <w:color w:val="000000"/>
          <w:spacing w:val="2"/>
          <w:lang w:val="uk-UA"/>
        </w:rPr>
        <w:t xml:space="preserve">Товар </w:t>
      </w:r>
      <w:r w:rsidRPr="00EF2FA4">
        <w:rPr>
          <w:color w:val="000000"/>
          <w:spacing w:val="2"/>
          <w:lang w:val="uk-UA"/>
        </w:rPr>
        <w:t>має бути поставлен</w:t>
      </w:r>
      <w:r w:rsidR="00122292">
        <w:rPr>
          <w:color w:val="000000"/>
          <w:spacing w:val="2"/>
          <w:lang w:val="uk-UA"/>
        </w:rPr>
        <w:t>ий в обсягах згідно з Додатком 2</w:t>
      </w:r>
      <w:r w:rsidRPr="00EF2FA4">
        <w:rPr>
          <w:color w:val="000000"/>
          <w:spacing w:val="2"/>
          <w:lang w:val="uk-UA"/>
        </w:rPr>
        <w:t xml:space="preserve"> до даного договору</w:t>
      </w:r>
      <w:r w:rsidRPr="00EF2FA4">
        <w:rPr>
          <w:color w:val="000000"/>
          <w:spacing w:val="7"/>
          <w:lang w:val="uk-UA"/>
        </w:rPr>
        <w:t>, який є його невід’ємною  частиною.</w:t>
      </w:r>
    </w:p>
    <w:p w:rsidR="00EF2FA4" w:rsidRPr="00EF2FA4" w:rsidRDefault="00EF2FA4" w:rsidP="00EF2FA4">
      <w:pPr>
        <w:tabs>
          <w:tab w:val="left" w:pos="0"/>
        </w:tabs>
        <w:ind w:firstLine="709"/>
        <w:jc w:val="both"/>
        <w:textAlignment w:val="baseline"/>
        <w:rPr>
          <w:bdr w:val="none" w:sz="0" w:space="0" w:color="auto" w:frame="1"/>
          <w:lang w:val="uk-UA"/>
        </w:rPr>
      </w:pPr>
      <w:r w:rsidRPr="00EF2FA4">
        <w:rPr>
          <w:color w:val="000000"/>
          <w:spacing w:val="7"/>
          <w:lang w:val="uk-UA"/>
        </w:rPr>
        <w:t xml:space="preserve">5.2. </w:t>
      </w:r>
      <w:r w:rsidRPr="00EF2FA4">
        <w:rPr>
          <w:color w:val="000000"/>
          <w:lang w:val="uk-UA"/>
        </w:rPr>
        <w:t>Товар постачається за попереднім погодженням з Покупцем, але не пізніше 30.09.2022р.</w:t>
      </w:r>
    </w:p>
    <w:p w:rsidR="00D86E62" w:rsidRPr="004B6571" w:rsidRDefault="00EF2FA4" w:rsidP="00D86E62">
      <w:pPr>
        <w:shd w:val="clear" w:color="auto" w:fill="FFFFFF"/>
        <w:spacing w:after="150"/>
        <w:jc w:val="both"/>
        <w:rPr>
          <w:lang w:val="uk-UA" w:eastAsia="en-US"/>
        </w:rPr>
      </w:pPr>
      <w:r w:rsidRPr="00EF2FA4">
        <w:rPr>
          <w:bdr w:val="none" w:sz="0" w:space="0" w:color="auto" w:frame="1"/>
          <w:lang w:val="uk-UA"/>
        </w:rPr>
        <w:t>5.3.</w:t>
      </w:r>
      <w:r w:rsidRPr="00EF2FA4">
        <w:rPr>
          <w:bdr w:val="none" w:sz="0" w:space="0" w:color="auto" w:frame="1"/>
          <w:lang w:val="uk-UA"/>
        </w:rPr>
        <w:tab/>
        <w:t>Місце поставки Товару</w:t>
      </w:r>
      <w:r w:rsidR="00D86E62">
        <w:rPr>
          <w:bdr w:val="none" w:sz="0" w:space="0" w:color="auto" w:frame="1"/>
          <w:lang w:val="uk-UA"/>
        </w:rPr>
        <w:t xml:space="preserve"> </w:t>
      </w:r>
      <w:r w:rsidRPr="00EF2FA4">
        <w:rPr>
          <w:bdr w:val="none" w:sz="0" w:space="0" w:color="auto" w:frame="1"/>
          <w:lang w:val="uk-UA"/>
        </w:rPr>
        <w:t xml:space="preserve">– </w:t>
      </w:r>
      <w:r w:rsidR="00D86E62" w:rsidRPr="004B6571">
        <w:rPr>
          <w:rFonts w:eastAsia="Times New Roman"/>
          <w:lang w:val="uk-UA"/>
        </w:rPr>
        <w:t xml:space="preserve">52921, смт. </w:t>
      </w:r>
      <w:proofErr w:type="spellStart"/>
      <w:r w:rsidR="00D86E62" w:rsidRPr="004B6571">
        <w:rPr>
          <w:rFonts w:eastAsia="Times New Roman"/>
          <w:lang w:val="uk-UA"/>
        </w:rPr>
        <w:t>Демурине</w:t>
      </w:r>
      <w:proofErr w:type="spellEnd"/>
      <w:r w:rsidR="00D86E62" w:rsidRPr="004B6571">
        <w:rPr>
          <w:rFonts w:eastAsia="Times New Roman"/>
          <w:lang w:val="uk-UA"/>
        </w:rPr>
        <w:t>, вул. Привокзальна, 75</w:t>
      </w:r>
      <w:r w:rsidR="00D86E62" w:rsidRPr="004B6571">
        <w:rPr>
          <w:lang w:val="uk-UA" w:eastAsia="en-US"/>
        </w:rPr>
        <w:t xml:space="preserve"> - Комунальний заклад дошкільної освіти «</w:t>
      </w:r>
      <w:proofErr w:type="spellStart"/>
      <w:r w:rsidR="00D86E62" w:rsidRPr="004B6571">
        <w:rPr>
          <w:lang w:val="uk-UA" w:eastAsia="en-US"/>
        </w:rPr>
        <w:t>Демуринський</w:t>
      </w:r>
      <w:proofErr w:type="spellEnd"/>
      <w:r w:rsidR="00D86E62" w:rsidRPr="004B6571">
        <w:rPr>
          <w:lang w:val="uk-UA" w:eastAsia="en-US"/>
        </w:rPr>
        <w:t xml:space="preserve"> ясла-садок «Сонечк</w:t>
      </w:r>
      <w:r w:rsidR="00D86E62">
        <w:rPr>
          <w:lang w:val="uk-UA" w:eastAsia="en-US"/>
        </w:rPr>
        <w:t xml:space="preserve">о» </w:t>
      </w:r>
      <w:proofErr w:type="spellStart"/>
      <w:r w:rsidR="00D86E62">
        <w:rPr>
          <w:lang w:val="uk-UA" w:eastAsia="en-US"/>
        </w:rPr>
        <w:t>Межівської</w:t>
      </w:r>
      <w:proofErr w:type="spellEnd"/>
      <w:r w:rsidR="00D86E62">
        <w:rPr>
          <w:lang w:val="uk-UA" w:eastAsia="en-US"/>
        </w:rPr>
        <w:t xml:space="preserve"> селищної ради – 24</w:t>
      </w:r>
      <w:r w:rsidR="00D86E62" w:rsidRPr="004B6571">
        <w:rPr>
          <w:lang w:val="uk-UA" w:eastAsia="en-US"/>
        </w:rPr>
        <w:t xml:space="preserve"> </w:t>
      </w:r>
      <w:proofErr w:type="spellStart"/>
      <w:r w:rsidR="00D86E62" w:rsidRPr="004B6571">
        <w:rPr>
          <w:lang w:val="uk-UA" w:eastAsia="en-US"/>
        </w:rPr>
        <w:t>тонн</w:t>
      </w:r>
      <w:r w:rsidR="00D86E62">
        <w:rPr>
          <w:lang w:val="uk-UA" w:eastAsia="en-US"/>
        </w:rPr>
        <w:t>и</w:t>
      </w:r>
      <w:proofErr w:type="spellEnd"/>
      <w:r w:rsidR="00D86E62" w:rsidRPr="004B6571">
        <w:rPr>
          <w:lang w:val="uk-UA" w:eastAsia="en-US"/>
        </w:rPr>
        <w:t>;</w:t>
      </w:r>
    </w:p>
    <w:p w:rsidR="00D86E62" w:rsidRPr="004B6571" w:rsidRDefault="00D86E62" w:rsidP="00D86E62">
      <w:pPr>
        <w:shd w:val="clear" w:color="auto" w:fill="FFFFFF"/>
        <w:autoSpaceDN w:val="0"/>
        <w:spacing w:after="150"/>
        <w:jc w:val="both"/>
        <w:rPr>
          <w:lang w:val="uk-UA" w:eastAsia="en-US"/>
        </w:rPr>
      </w:pPr>
      <w:r>
        <w:rPr>
          <w:rFonts w:eastAsia="Times New Roman"/>
          <w:lang w:val="uk-UA"/>
        </w:rPr>
        <w:t xml:space="preserve">- </w:t>
      </w:r>
      <w:r w:rsidRPr="004B6571">
        <w:rPr>
          <w:rFonts w:eastAsia="Times New Roman"/>
          <w:lang w:val="uk-UA"/>
        </w:rPr>
        <w:t>52930, с. Веселе, вул. Капустіна, 3</w:t>
      </w:r>
      <w:r w:rsidRPr="004B6571">
        <w:rPr>
          <w:lang w:val="uk-UA" w:eastAsia="en-US"/>
        </w:rPr>
        <w:t xml:space="preserve"> - Комунальний заклад дошкільної освіти «</w:t>
      </w:r>
      <w:proofErr w:type="spellStart"/>
      <w:r w:rsidRPr="004B6571">
        <w:rPr>
          <w:lang w:val="uk-UA" w:eastAsia="en-US"/>
        </w:rPr>
        <w:t>Веселівський</w:t>
      </w:r>
      <w:proofErr w:type="spellEnd"/>
      <w:r w:rsidRPr="004B6571">
        <w:rPr>
          <w:lang w:val="uk-UA" w:eastAsia="en-US"/>
        </w:rPr>
        <w:t xml:space="preserve"> ясла-садок «Вишеньк</w:t>
      </w:r>
      <w:r>
        <w:rPr>
          <w:lang w:val="uk-UA" w:eastAsia="en-US"/>
        </w:rPr>
        <w:t xml:space="preserve">а» </w:t>
      </w:r>
      <w:proofErr w:type="spellStart"/>
      <w:r>
        <w:rPr>
          <w:lang w:val="uk-UA" w:eastAsia="en-US"/>
        </w:rPr>
        <w:t>Межівської</w:t>
      </w:r>
      <w:proofErr w:type="spellEnd"/>
      <w:r>
        <w:rPr>
          <w:lang w:val="uk-UA" w:eastAsia="en-US"/>
        </w:rPr>
        <w:t xml:space="preserve"> селищної ради – 16</w:t>
      </w:r>
      <w:r w:rsidRPr="004B6571">
        <w:rPr>
          <w:lang w:val="uk-UA" w:eastAsia="en-US"/>
        </w:rPr>
        <w:t xml:space="preserve"> </w:t>
      </w:r>
      <w:proofErr w:type="spellStart"/>
      <w:r w:rsidRPr="004B6571">
        <w:rPr>
          <w:lang w:val="uk-UA" w:eastAsia="en-US"/>
        </w:rPr>
        <w:t>тонн</w:t>
      </w:r>
      <w:proofErr w:type="spellEnd"/>
      <w:r w:rsidRPr="004B6571">
        <w:rPr>
          <w:lang w:val="uk-UA" w:eastAsia="en-US"/>
        </w:rPr>
        <w:t>.</w:t>
      </w:r>
      <w:r>
        <w:rPr>
          <w:lang w:val="uk-UA" w:eastAsia="en-US"/>
        </w:rPr>
        <w:t xml:space="preserve"> </w:t>
      </w:r>
    </w:p>
    <w:p w:rsidR="00EF2FA4" w:rsidRPr="00EF2FA4" w:rsidRDefault="00EF2FA4" w:rsidP="00EF2FA4">
      <w:pPr>
        <w:tabs>
          <w:tab w:val="left" w:pos="0"/>
        </w:tabs>
        <w:ind w:firstLine="709"/>
        <w:jc w:val="both"/>
        <w:textAlignment w:val="baseline"/>
        <w:rPr>
          <w:i/>
          <w:color w:val="000000"/>
          <w:lang w:val="uk-UA"/>
        </w:rPr>
      </w:pPr>
      <w:r w:rsidRPr="00EF2FA4">
        <w:rPr>
          <w:bdr w:val="none" w:sz="0" w:space="0" w:color="auto" w:frame="1"/>
          <w:lang w:val="uk-UA"/>
        </w:rPr>
        <w:t>5.4. Графіки поставок будуть узгоджуватися Покупцем та Постачальником в залежності від погодних умов - у зв’язку з особливими властивостями товару, що закуповується.</w:t>
      </w:r>
    </w:p>
    <w:p w:rsidR="00EF2FA4" w:rsidRPr="00EF2FA4" w:rsidRDefault="00EF2FA4" w:rsidP="00EF2FA4">
      <w:pPr>
        <w:tabs>
          <w:tab w:val="left" w:pos="0"/>
        </w:tabs>
        <w:ind w:firstLine="709"/>
        <w:jc w:val="both"/>
        <w:textAlignment w:val="baseline"/>
        <w:rPr>
          <w:color w:val="000000"/>
          <w:lang w:val="uk-UA"/>
        </w:rPr>
      </w:pPr>
      <w:r w:rsidRPr="00EF2FA4">
        <w:rPr>
          <w:color w:val="000000"/>
          <w:lang w:val="uk-UA"/>
        </w:rPr>
        <w:t>5.5.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rsidR="00EF2FA4" w:rsidRPr="00EF2FA4" w:rsidRDefault="00EF2FA4" w:rsidP="00EF2FA4">
      <w:pPr>
        <w:tabs>
          <w:tab w:val="left" w:pos="0"/>
        </w:tabs>
        <w:ind w:firstLine="709"/>
        <w:jc w:val="both"/>
        <w:textAlignment w:val="baseline"/>
        <w:rPr>
          <w:color w:val="000000"/>
          <w:lang w:val="uk-UA"/>
        </w:rPr>
      </w:pPr>
      <w:r w:rsidRPr="00EF2FA4">
        <w:rPr>
          <w:iCs/>
          <w:color w:val="000000"/>
          <w:lang w:val="uk-UA"/>
        </w:rPr>
        <w:t>5.6. Постачальник самостійно займається постачанням Товару</w:t>
      </w:r>
      <w:r w:rsidRPr="00EF2FA4">
        <w:rPr>
          <w:color w:val="000000"/>
          <w:lang w:val="uk-UA"/>
        </w:rPr>
        <w:t xml:space="preserve">. Датою поставки партії Товару є дата, коли партію Товару було передано у власність Покупця в місці поставки з моменту та на підставі підписаної Сторонами видаткової накладної. Товар вважається переданим Покупцю у кількості та якості в місці поставки з моменту та на підставі підписаної Сторонами видаткової накладної. </w:t>
      </w:r>
    </w:p>
    <w:p w:rsidR="00EF2FA4" w:rsidRPr="00EF2FA4" w:rsidRDefault="00EF2FA4" w:rsidP="00EF2FA4">
      <w:pPr>
        <w:tabs>
          <w:tab w:val="left" w:pos="0"/>
        </w:tabs>
        <w:ind w:firstLine="709"/>
        <w:jc w:val="both"/>
        <w:textAlignment w:val="baseline"/>
        <w:rPr>
          <w:color w:val="000000"/>
          <w:lang w:val="uk-UA"/>
        </w:rPr>
      </w:pPr>
      <w:r w:rsidRPr="00EF2FA4">
        <w:rPr>
          <w:color w:val="000000"/>
          <w:lang w:val="uk-UA"/>
        </w:rPr>
        <w:t>5.7.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Покупцю у місці поставки з моменту та на підставі підписаної Сторонами видаткової накладної.</w:t>
      </w:r>
    </w:p>
    <w:p w:rsidR="00EF2FA4" w:rsidRPr="00EF2FA4" w:rsidRDefault="00EF2FA4" w:rsidP="00EF2FA4">
      <w:pPr>
        <w:tabs>
          <w:tab w:val="left" w:pos="0"/>
        </w:tabs>
        <w:ind w:firstLine="709"/>
        <w:jc w:val="both"/>
        <w:textAlignment w:val="baseline"/>
        <w:rPr>
          <w:iCs/>
          <w:color w:val="000000"/>
          <w:lang w:val="uk-UA"/>
        </w:rPr>
      </w:pPr>
      <w:r w:rsidRPr="00EF2FA4">
        <w:rPr>
          <w:color w:val="000000"/>
          <w:lang w:val="uk-UA"/>
        </w:rPr>
        <w:t>5.8. Право власності на партію Товару переходить від Постачальника до Покупця з моменту підписання Сторонами видаткової накладної та передання Товару Покупцю у місці поставки.</w:t>
      </w:r>
    </w:p>
    <w:p w:rsidR="00EF2FA4" w:rsidRPr="00EF2FA4" w:rsidRDefault="00EF2FA4" w:rsidP="00EF2FA4">
      <w:pPr>
        <w:shd w:val="clear" w:color="auto" w:fill="FFFFFF"/>
        <w:spacing w:line="322" w:lineRule="exact"/>
        <w:ind w:right="134"/>
        <w:jc w:val="center"/>
        <w:rPr>
          <w:b/>
          <w:bCs/>
          <w:color w:val="000000"/>
          <w:lang w:val="uk-UA"/>
        </w:rPr>
      </w:pPr>
    </w:p>
    <w:p w:rsidR="00EF2FA4" w:rsidRPr="00EF2FA4" w:rsidRDefault="00EF2FA4" w:rsidP="00EF2FA4">
      <w:pPr>
        <w:shd w:val="clear" w:color="auto" w:fill="FFFFFF"/>
        <w:spacing w:line="322" w:lineRule="exact"/>
        <w:ind w:right="134"/>
        <w:jc w:val="center"/>
        <w:rPr>
          <w:b/>
          <w:bCs/>
          <w:color w:val="000000"/>
          <w:lang w:val="uk-UA"/>
        </w:rPr>
      </w:pPr>
      <w:r w:rsidRPr="00EF2FA4">
        <w:rPr>
          <w:b/>
          <w:bCs/>
          <w:color w:val="000000"/>
          <w:lang w:val="uk-UA"/>
        </w:rPr>
        <w:t>6</w:t>
      </w:r>
      <w:r w:rsidRPr="00EF2FA4">
        <w:rPr>
          <w:b/>
          <w:bCs/>
          <w:color w:val="000000"/>
        </w:rPr>
        <w:t xml:space="preserve">. </w:t>
      </w:r>
      <w:r w:rsidRPr="00EF2FA4">
        <w:rPr>
          <w:b/>
          <w:bCs/>
          <w:color w:val="000000"/>
          <w:lang w:val="uk-UA"/>
        </w:rPr>
        <w:t>Права та обов'язки сторін</w:t>
      </w:r>
    </w:p>
    <w:p w:rsidR="00EF2FA4" w:rsidRPr="00EF2FA4" w:rsidRDefault="00EF2FA4" w:rsidP="00EF2FA4">
      <w:pPr>
        <w:shd w:val="clear" w:color="auto" w:fill="FFFFFF"/>
        <w:tabs>
          <w:tab w:val="left" w:pos="504"/>
        </w:tabs>
        <w:ind w:firstLine="709"/>
        <w:jc w:val="both"/>
      </w:pPr>
      <w:r w:rsidRPr="00EF2FA4">
        <w:rPr>
          <w:color w:val="000000"/>
          <w:spacing w:val="-7"/>
          <w:lang w:val="uk-UA"/>
        </w:rPr>
        <w:t>6.1.</w:t>
      </w:r>
      <w:r w:rsidRPr="00EF2FA4">
        <w:rPr>
          <w:color w:val="000000"/>
          <w:lang w:val="uk-UA"/>
        </w:rPr>
        <w:tab/>
      </w:r>
      <w:r w:rsidRPr="00EF2FA4">
        <w:rPr>
          <w:b/>
          <w:iCs/>
          <w:color w:val="000000"/>
          <w:spacing w:val="1"/>
          <w:lang w:val="uk-UA"/>
        </w:rPr>
        <w:t xml:space="preserve">Покупець </w:t>
      </w:r>
      <w:r w:rsidRPr="00EF2FA4">
        <w:rPr>
          <w:b/>
          <w:color w:val="000000"/>
          <w:spacing w:val="1"/>
          <w:lang w:val="uk-UA"/>
        </w:rPr>
        <w:t>зобов'язаний:</w:t>
      </w:r>
    </w:p>
    <w:p w:rsidR="00EF2FA4" w:rsidRPr="00EF2FA4" w:rsidRDefault="00EF2FA4" w:rsidP="00EF2FA4">
      <w:pPr>
        <w:widowControl w:val="0"/>
        <w:numPr>
          <w:ilvl w:val="0"/>
          <w:numId w:val="13"/>
        </w:numPr>
        <w:shd w:val="clear" w:color="auto" w:fill="FFFFFF"/>
        <w:tabs>
          <w:tab w:val="left" w:pos="739"/>
        </w:tabs>
        <w:autoSpaceDE w:val="0"/>
        <w:autoSpaceDN w:val="0"/>
        <w:adjustRightInd w:val="0"/>
        <w:spacing w:line="322" w:lineRule="exact"/>
        <w:ind w:left="38"/>
        <w:jc w:val="both"/>
        <w:rPr>
          <w:color w:val="000000"/>
          <w:spacing w:val="-6"/>
          <w:lang w:val="uk-UA"/>
        </w:rPr>
      </w:pPr>
      <w:r w:rsidRPr="00EF2FA4">
        <w:rPr>
          <w:color w:val="000000"/>
          <w:spacing w:val="-1"/>
          <w:lang w:val="uk-UA"/>
        </w:rPr>
        <w:t xml:space="preserve">Приймати </w:t>
      </w:r>
      <w:r w:rsidRPr="00EF2FA4">
        <w:rPr>
          <w:iCs/>
          <w:color w:val="000000"/>
          <w:spacing w:val="-1"/>
          <w:lang w:val="uk-UA"/>
        </w:rPr>
        <w:t xml:space="preserve">Товар </w:t>
      </w:r>
      <w:r w:rsidRPr="00EF2FA4">
        <w:rPr>
          <w:color w:val="000000"/>
          <w:spacing w:val="-1"/>
          <w:lang w:val="uk-UA"/>
        </w:rPr>
        <w:t>поставлений відповідно до вимог даного договору.</w:t>
      </w:r>
    </w:p>
    <w:p w:rsidR="00EF2FA4" w:rsidRPr="00EF2FA4" w:rsidRDefault="00EF2FA4" w:rsidP="00EF2FA4">
      <w:pPr>
        <w:shd w:val="clear" w:color="auto" w:fill="FFFFFF"/>
        <w:tabs>
          <w:tab w:val="left" w:pos="504"/>
        </w:tabs>
        <w:jc w:val="both"/>
        <w:rPr>
          <w:color w:val="000000"/>
          <w:spacing w:val="-6"/>
          <w:lang w:val="uk-UA"/>
        </w:rPr>
      </w:pPr>
      <w:r w:rsidRPr="00EF2FA4">
        <w:rPr>
          <w:color w:val="000000"/>
          <w:spacing w:val="-6"/>
          <w:lang w:val="uk-UA"/>
        </w:rPr>
        <w:t>6.1.2.   Приймати поставлений Товар згідно з видатковою накладною.</w:t>
      </w:r>
    </w:p>
    <w:p w:rsidR="00EF2FA4" w:rsidRPr="00EF2FA4" w:rsidRDefault="00EF2FA4" w:rsidP="00EF2FA4">
      <w:pPr>
        <w:shd w:val="clear" w:color="auto" w:fill="FFFFFF"/>
        <w:tabs>
          <w:tab w:val="left" w:pos="504"/>
        </w:tabs>
        <w:jc w:val="both"/>
        <w:rPr>
          <w:color w:val="000000"/>
          <w:spacing w:val="-6"/>
          <w:lang w:val="uk-UA"/>
        </w:rPr>
      </w:pPr>
      <w:r w:rsidRPr="00EF2FA4">
        <w:rPr>
          <w:color w:val="000000"/>
          <w:spacing w:val="-6"/>
          <w:lang w:val="uk-UA"/>
        </w:rPr>
        <w:t>6.1.3.   Оглянути поставлений Товар у строки, встановлені цим Договором.</w:t>
      </w:r>
    </w:p>
    <w:p w:rsidR="00EF2FA4" w:rsidRPr="00EF2FA4" w:rsidRDefault="00EF2FA4" w:rsidP="00EF2FA4">
      <w:pPr>
        <w:shd w:val="clear" w:color="auto" w:fill="FFFFFF"/>
        <w:tabs>
          <w:tab w:val="left" w:pos="504"/>
        </w:tabs>
        <w:ind w:firstLine="709"/>
        <w:jc w:val="both"/>
        <w:rPr>
          <w:b/>
        </w:rPr>
      </w:pPr>
      <w:r w:rsidRPr="00EF2FA4">
        <w:rPr>
          <w:color w:val="000000"/>
          <w:spacing w:val="-7"/>
          <w:lang w:val="uk-UA"/>
        </w:rPr>
        <w:t>6.2.</w:t>
      </w:r>
      <w:r w:rsidRPr="00EF2FA4">
        <w:rPr>
          <w:color w:val="000000"/>
          <w:lang w:val="uk-UA"/>
        </w:rPr>
        <w:tab/>
      </w:r>
      <w:r w:rsidRPr="00EF2FA4">
        <w:rPr>
          <w:b/>
          <w:iCs/>
          <w:color w:val="000000"/>
          <w:spacing w:val="-1"/>
          <w:lang w:val="uk-UA"/>
        </w:rPr>
        <w:t xml:space="preserve">Покупець </w:t>
      </w:r>
      <w:r w:rsidRPr="00EF2FA4">
        <w:rPr>
          <w:b/>
          <w:color w:val="000000"/>
          <w:spacing w:val="-1"/>
          <w:lang w:val="uk-UA"/>
        </w:rPr>
        <w:t>має право:</w:t>
      </w:r>
    </w:p>
    <w:p w:rsidR="00EF2FA4" w:rsidRPr="00EF2FA4" w:rsidRDefault="00EF2FA4" w:rsidP="00EF2FA4">
      <w:pPr>
        <w:widowControl w:val="0"/>
        <w:numPr>
          <w:ilvl w:val="0"/>
          <w:numId w:val="14"/>
        </w:numPr>
        <w:shd w:val="clear" w:color="auto" w:fill="FFFFFF"/>
        <w:tabs>
          <w:tab w:val="left" w:pos="734"/>
        </w:tabs>
        <w:autoSpaceDE w:val="0"/>
        <w:autoSpaceDN w:val="0"/>
        <w:adjustRightInd w:val="0"/>
        <w:spacing w:before="5" w:line="322" w:lineRule="exact"/>
        <w:ind w:left="29"/>
        <w:jc w:val="both"/>
        <w:rPr>
          <w:color w:val="000000"/>
          <w:spacing w:val="-6"/>
          <w:lang w:val="uk-UA"/>
        </w:rPr>
      </w:pPr>
      <w:r w:rsidRPr="00EF2FA4">
        <w:rPr>
          <w:color w:val="000000"/>
          <w:spacing w:val="3"/>
          <w:lang w:val="uk-UA"/>
        </w:rPr>
        <w:t xml:space="preserve">Достроково розірвати цей Договір у разі невиконання чи неналежного виконання </w:t>
      </w:r>
      <w:r w:rsidRPr="00EF2FA4">
        <w:rPr>
          <w:color w:val="000000"/>
          <w:lang w:val="uk-UA"/>
        </w:rPr>
        <w:t xml:space="preserve">зобов'язань </w:t>
      </w:r>
      <w:r w:rsidRPr="00EF2FA4">
        <w:rPr>
          <w:iCs/>
          <w:color w:val="000000"/>
          <w:lang w:val="uk-UA"/>
        </w:rPr>
        <w:t xml:space="preserve">Постачальником, </w:t>
      </w:r>
      <w:r w:rsidRPr="00EF2FA4">
        <w:rPr>
          <w:color w:val="000000"/>
          <w:lang w:val="uk-UA"/>
        </w:rPr>
        <w:t>повідомивши про це його у строк 5 календарних днів.</w:t>
      </w:r>
    </w:p>
    <w:p w:rsidR="00EF2FA4" w:rsidRPr="00EF2FA4" w:rsidRDefault="00EF2FA4" w:rsidP="00EF2FA4">
      <w:pPr>
        <w:widowControl w:val="0"/>
        <w:numPr>
          <w:ilvl w:val="0"/>
          <w:numId w:val="14"/>
        </w:numPr>
        <w:shd w:val="clear" w:color="auto" w:fill="FFFFFF"/>
        <w:tabs>
          <w:tab w:val="left" w:pos="734"/>
        </w:tabs>
        <w:autoSpaceDE w:val="0"/>
        <w:autoSpaceDN w:val="0"/>
        <w:adjustRightInd w:val="0"/>
        <w:spacing w:line="322" w:lineRule="exact"/>
        <w:ind w:left="29"/>
        <w:jc w:val="both"/>
        <w:rPr>
          <w:color w:val="000000"/>
          <w:spacing w:val="-5"/>
          <w:lang w:val="uk-UA"/>
        </w:rPr>
      </w:pPr>
      <w:r w:rsidRPr="00EF2FA4">
        <w:rPr>
          <w:color w:val="000000"/>
          <w:lang w:val="uk-UA"/>
        </w:rPr>
        <w:t xml:space="preserve">Контролювати поставку </w:t>
      </w:r>
      <w:r w:rsidRPr="00EF2FA4">
        <w:rPr>
          <w:iCs/>
          <w:color w:val="000000"/>
          <w:lang w:val="uk-UA"/>
        </w:rPr>
        <w:t xml:space="preserve">Товару </w:t>
      </w:r>
      <w:r w:rsidRPr="00EF2FA4">
        <w:rPr>
          <w:color w:val="000000"/>
          <w:lang w:val="uk-UA"/>
        </w:rPr>
        <w:t>у строки, встановлені цим Договором.</w:t>
      </w:r>
    </w:p>
    <w:p w:rsidR="00EF2FA4" w:rsidRPr="00EF2FA4" w:rsidRDefault="00EF2FA4" w:rsidP="00EF2FA4">
      <w:pPr>
        <w:shd w:val="clear" w:color="auto" w:fill="FFFFFF"/>
        <w:tabs>
          <w:tab w:val="left" w:pos="811"/>
        </w:tabs>
        <w:spacing w:line="322" w:lineRule="exact"/>
        <w:ind w:left="29"/>
        <w:jc w:val="both"/>
      </w:pPr>
      <w:r w:rsidRPr="00EF2FA4">
        <w:rPr>
          <w:color w:val="000000"/>
          <w:spacing w:val="-6"/>
          <w:lang w:val="uk-UA"/>
        </w:rPr>
        <w:t>6.2.3.</w:t>
      </w:r>
      <w:r w:rsidRPr="00EF2FA4">
        <w:rPr>
          <w:color w:val="000000"/>
          <w:lang w:val="uk-UA"/>
        </w:rPr>
        <w:tab/>
      </w:r>
      <w:r w:rsidRPr="00EF2FA4">
        <w:rPr>
          <w:color w:val="000000"/>
          <w:spacing w:val="8"/>
          <w:lang w:val="uk-UA"/>
        </w:rPr>
        <w:t xml:space="preserve">Повернути видаткову накладну </w:t>
      </w:r>
      <w:r w:rsidRPr="00EF2FA4">
        <w:rPr>
          <w:iCs/>
          <w:color w:val="000000"/>
          <w:spacing w:val="8"/>
          <w:lang w:val="uk-UA"/>
        </w:rPr>
        <w:t xml:space="preserve">Постачальнику </w:t>
      </w:r>
      <w:r w:rsidRPr="00EF2FA4">
        <w:rPr>
          <w:color w:val="000000"/>
          <w:spacing w:val="8"/>
          <w:lang w:val="uk-UA"/>
        </w:rPr>
        <w:t xml:space="preserve">без здійснення оплати в разі неналежного </w:t>
      </w:r>
      <w:r w:rsidRPr="00EF2FA4">
        <w:rPr>
          <w:color w:val="000000"/>
          <w:lang w:val="uk-UA"/>
        </w:rPr>
        <w:t xml:space="preserve">оформлення документів, зазначених у пункті 5.5. розділу 5 цього Договору (відсутність </w:t>
      </w:r>
      <w:r w:rsidRPr="00EF2FA4">
        <w:rPr>
          <w:color w:val="000000"/>
          <w:spacing w:val="-1"/>
          <w:lang w:val="uk-UA"/>
        </w:rPr>
        <w:t>печатки, підписів тощо).</w:t>
      </w:r>
    </w:p>
    <w:p w:rsidR="00EF2FA4" w:rsidRPr="00EF2FA4" w:rsidRDefault="00EF2FA4" w:rsidP="00EF2FA4">
      <w:pPr>
        <w:shd w:val="clear" w:color="auto" w:fill="FFFFFF"/>
        <w:tabs>
          <w:tab w:val="left" w:pos="744"/>
          <w:tab w:val="left" w:pos="10915"/>
        </w:tabs>
        <w:spacing w:before="5" w:line="322" w:lineRule="exact"/>
        <w:ind w:left="19"/>
        <w:jc w:val="both"/>
      </w:pPr>
      <w:r w:rsidRPr="00EF2FA4">
        <w:rPr>
          <w:color w:val="000000"/>
          <w:spacing w:val="-4"/>
          <w:lang w:val="uk-UA"/>
        </w:rPr>
        <w:t>6.2.4.</w:t>
      </w:r>
      <w:r w:rsidRPr="00EF2FA4">
        <w:rPr>
          <w:color w:val="000000"/>
          <w:lang w:val="uk-UA"/>
        </w:rPr>
        <w:tab/>
        <w:t xml:space="preserve">У випадку виникнення зауважень або претензій до </w:t>
      </w:r>
      <w:r w:rsidRPr="00EF2FA4">
        <w:rPr>
          <w:iCs/>
          <w:color w:val="000000"/>
          <w:lang w:val="uk-UA"/>
        </w:rPr>
        <w:t xml:space="preserve">Товару, </w:t>
      </w:r>
      <w:r w:rsidRPr="00EF2FA4">
        <w:rPr>
          <w:color w:val="000000"/>
          <w:lang w:val="uk-UA"/>
        </w:rPr>
        <w:t xml:space="preserve">його якості пред’являти </w:t>
      </w:r>
      <w:r w:rsidRPr="00EF2FA4">
        <w:rPr>
          <w:color w:val="000000"/>
          <w:spacing w:val="2"/>
          <w:lang w:val="uk-UA"/>
        </w:rPr>
        <w:t xml:space="preserve">їх </w:t>
      </w:r>
      <w:r w:rsidRPr="00EF2FA4">
        <w:rPr>
          <w:iCs/>
          <w:color w:val="000000"/>
          <w:spacing w:val="2"/>
          <w:lang w:val="uk-UA"/>
        </w:rPr>
        <w:t xml:space="preserve">Постачальнику </w:t>
      </w:r>
      <w:r w:rsidRPr="00EF2FA4">
        <w:rPr>
          <w:color w:val="000000"/>
          <w:spacing w:val="2"/>
          <w:lang w:val="uk-UA"/>
        </w:rPr>
        <w:t xml:space="preserve">протягом  10 днів з моменту постачання. Зауваження </w:t>
      </w:r>
      <w:r w:rsidRPr="00EF2FA4">
        <w:rPr>
          <w:color w:val="000000"/>
          <w:spacing w:val="3"/>
          <w:lang w:val="uk-UA"/>
        </w:rPr>
        <w:t>повинні бути оформлені двостороннім актом з урахуванням переліку виявлених недоліків</w:t>
      </w:r>
      <w:r w:rsidRPr="00EF2FA4">
        <w:rPr>
          <w:color w:val="000000"/>
          <w:spacing w:val="-1"/>
          <w:lang w:val="uk-UA"/>
        </w:rPr>
        <w:t>, строком їх усунення.</w:t>
      </w:r>
    </w:p>
    <w:p w:rsidR="00EF2FA4" w:rsidRPr="00EF2FA4" w:rsidRDefault="00EF2FA4" w:rsidP="00EF2FA4">
      <w:pPr>
        <w:shd w:val="clear" w:color="auto" w:fill="FFFFFF"/>
        <w:tabs>
          <w:tab w:val="left" w:pos="811"/>
        </w:tabs>
        <w:spacing w:line="322" w:lineRule="exact"/>
        <w:ind w:left="10"/>
        <w:jc w:val="both"/>
      </w:pPr>
      <w:r w:rsidRPr="00EF2FA4">
        <w:rPr>
          <w:color w:val="000000"/>
          <w:spacing w:val="-4"/>
          <w:lang w:val="uk-UA"/>
        </w:rPr>
        <w:t>6.2.5.</w:t>
      </w:r>
      <w:r w:rsidRPr="00EF2FA4">
        <w:rPr>
          <w:color w:val="000000"/>
          <w:lang w:val="uk-UA"/>
        </w:rPr>
        <w:tab/>
      </w:r>
      <w:r w:rsidRPr="00EF2FA4">
        <w:rPr>
          <w:color w:val="000000"/>
          <w:spacing w:val="10"/>
          <w:lang w:val="uk-UA"/>
        </w:rPr>
        <w:t xml:space="preserve">В разі поставки неякісного </w:t>
      </w:r>
      <w:r w:rsidRPr="00EF2FA4">
        <w:rPr>
          <w:iCs/>
          <w:color w:val="000000"/>
          <w:spacing w:val="10"/>
          <w:lang w:val="uk-UA"/>
        </w:rPr>
        <w:t xml:space="preserve">Товару </w:t>
      </w:r>
      <w:r w:rsidRPr="00EF2FA4">
        <w:rPr>
          <w:color w:val="000000"/>
          <w:spacing w:val="10"/>
          <w:lang w:val="uk-UA"/>
        </w:rPr>
        <w:t xml:space="preserve">вимагати його заміни. В разі поставки Товару без </w:t>
      </w:r>
      <w:r w:rsidRPr="00EF2FA4">
        <w:rPr>
          <w:color w:val="000000"/>
          <w:spacing w:val="2"/>
          <w:lang w:val="uk-UA"/>
        </w:rPr>
        <w:t>сертифікату якості чи іншого документу,</w:t>
      </w:r>
      <w:r w:rsidRPr="00EF2FA4">
        <w:rPr>
          <w:lang w:val="uk-UA"/>
        </w:rPr>
        <w:t xml:space="preserve"> що засвідчує якість Товару та передбачений діючим законодавством України, вимагати надання зазначених документів та не приймати товар без зазначених документів. </w:t>
      </w:r>
      <w:r w:rsidRPr="00EF2FA4">
        <w:rPr>
          <w:color w:val="000000"/>
          <w:spacing w:val="10"/>
          <w:lang w:val="uk-UA"/>
        </w:rPr>
        <w:t xml:space="preserve">У випадку відмови </w:t>
      </w:r>
      <w:r w:rsidRPr="00EF2FA4">
        <w:rPr>
          <w:iCs/>
          <w:color w:val="000000"/>
          <w:lang w:val="uk-UA"/>
        </w:rPr>
        <w:t xml:space="preserve">Постачальника </w:t>
      </w:r>
      <w:r w:rsidRPr="00EF2FA4">
        <w:rPr>
          <w:color w:val="000000"/>
          <w:lang w:val="uk-UA"/>
        </w:rPr>
        <w:t xml:space="preserve">замінити неякісний </w:t>
      </w:r>
      <w:r w:rsidRPr="00EF2FA4">
        <w:rPr>
          <w:iCs/>
          <w:color w:val="000000"/>
          <w:lang w:val="uk-UA"/>
        </w:rPr>
        <w:t>Товар та Товар, на який не надано</w:t>
      </w:r>
      <w:r w:rsidRPr="00EF2FA4">
        <w:rPr>
          <w:lang w:val="uk-UA"/>
        </w:rPr>
        <w:t xml:space="preserve"> документів, що засвідчують якість Товару,  оплата проводитись </w:t>
      </w:r>
      <w:r w:rsidRPr="00EF2FA4">
        <w:rPr>
          <w:color w:val="000000"/>
          <w:lang w:val="uk-UA"/>
        </w:rPr>
        <w:t>не буде. Крім того, буде  нараховано  штраф та пеню згідно п.7.2 даного договору.</w:t>
      </w:r>
    </w:p>
    <w:p w:rsidR="00EF2FA4" w:rsidRPr="00EF2FA4" w:rsidRDefault="00EF2FA4" w:rsidP="00EF2FA4">
      <w:pPr>
        <w:shd w:val="clear" w:color="auto" w:fill="FFFFFF"/>
        <w:tabs>
          <w:tab w:val="left" w:pos="504"/>
        </w:tabs>
        <w:ind w:firstLine="709"/>
        <w:jc w:val="both"/>
        <w:rPr>
          <w:b/>
          <w:color w:val="000000"/>
          <w:spacing w:val="1"/>
          <w:lang w:val="uk-UA"/>
        </w:rPr>
      </w:pPr>
      <w:r w:rsidRPr="00EF2FA4">
        <w:rPr>
          <w:color w:val="000000"/>
          <w:spacing w:val="-8"/>
          <w:lang w:val="uk-UA"/>
        </w:rPr>
        <w:t>6.3.</w:t>
      </w:r>
      <w:r w:rsidRPr="00EF2FA4">
        <w:rPr>
          <w:color w:val="000000"/>
          <w:lang w:val="uk-UA"/>
        </w:rPr>
        <w:tab/>
      </w:r>
      <w:r w:rsidRPr="00EF2FA4">
        <w:rPr>
          <w:b/>
          <w:iCs/>
          <w:color w:val="000000"/>
          <w:spacing w:val="1"/>
          <w:lang w:val="uk-UA"/>
        </w:rPr>
        <w:t xml:space="preserve">Постачальник </w:t>
      </w:r>
      <w:r w:rsidRPr="00EF2FA4">
        <w:rPr>
          <w:b/>
          <w:color w:val="000000"/>
          <w:spacing w:val="1"/>
          <w:lang w:val="uk-UA"/>
        </w:rPr>
        <w:t>зобов'язаний:</w:t>
      </w:r>
    </w:p>
    <w:p w:rsidR="00EF2FA4" w:rsidRPr="00EF2FA4" w:rsidRDefault="00EF2FA4" w:rsidP="00EF2FA4">
      <w:pPr>
        <w:shd w:val="clear" w:color="auto" w:fill="FFFFFF"/>
        <w:tabs>
          <w:tab w:val="left" w:pos="504"/>
        </w:tabs>
        <w:jc w:val="both"/>
      </w:pPr>
      <w:r w:rsidRPr="00EF2FA4">
        <w:t xml:space="preserve">6.3.1. </w:t>
      </w:r>
      <w:proofErr w:type="spellStart"/>
      <w:r w:rsidRPr="00EF2FA4">
        <w:t>Забезпечити</w:t>
      </w:r>
      <w:proofErr w:type="spellEnd"/>
      <w:r w:rsidRPr="00EF2FA4">
        <w:t xml:space="preserve"> поставку Товару у </w:t>
      </w:r>
      <w:proofErr w:type="spellStart"/>
      <w:r w:rsidRPr="00EF2FA4">
        <w:t>терміни</w:t>
      </w:r>
      <w:proofErr w:type="spellEnd"/>
      <w:r w:rsidRPr="00EF2FA4">
        <w:t xml:space="preserve">, </w:t>
      </w:r>
      <w:proofErr w:type="spellStart"/>
      <w:r w:rsidRPr="00EF2FA4">
        <w:t>встановлені</w:t>
      </w:r>
      <w:proofErr w:type="spellEnd"/>
      <w:r w:rsidR="00122292">
        <w:rPr>
          <w:lang w:val="uk-UA"/>
        </w:rPr>
        <w:t xml:space="preserve"> </w:t>
      </w:r>
      <w:proofErr w:type="spellStart"/>
      <w:r w:rsidRPr="00EF2FA4">
        <w:t>цим</w:t>
      </w:r>
      <w:proofErr w:type="spellEnd"/>
      <w:r w:rsidRPr="00EF2FA4">
        <w:t xml:space="preserve"> Договором.</w:t>
      </w:r>
    </w:p>
    <w:p w:rsidR="00EF2FA4" w:rsidRPr="00EF2FA4" w:rsidRDefault="00EF2FA4" w:rsidP="00EF2FA4">
      <w:pPr>
        <w:shd w:val="clear" w:color="auto" w:fill="FFFFFF"/>
        <w:tabs>
          <w:tab w:val="left" w:pos="504"/>
        </w:tabs>
        <w:jc w:val="both"/>
      </w:pPr>
      <w:r w:rsidRPr="00EF2FA4">
        <w:t xml:space="preserve">6.3.2. </w:t>
      </w:r>
      <w:proofErr w:type="spellStart"/>
      <w:r w:rsidRPr="00EF2FA4">
        <w:t>Забезпечити</w:t>
      </w:r>
      <w:proofErr w:type="spellEnd"/>
      <w:r w:rsidRPr="00EF2FA4">
        <w:rPr>
          <w:lang w:val="uk-UA"/>
        </w:rPr>
        <w:t xml:space="preserve"> </w:t>
      </w:r>
      <w:proofErr w:type="spellStart"/>
      <w:r w:rsidRPr="00EF2FA4">
        <w:t>відповідність</w:t>
      </w:r>
      <w:proofErr w:type="spellEnd"/>
      <w:r w:rsidRPr="00EF2FA4">
        <w:rPr>
          <w:lang w:val="uk-UA"/>
        </w:rPr>
        <w:t xml:space="preserve"> </w:t>
      </w:r>
      <w:proofErr w:type="spellStart"/>
      <w:r w:rsidRPr="00EF2FA4">
        <w:t>якості</w:t>
      </w:r>
      <w:proofErr w:type="spellEnd"/>
      <w:r w:rsidRPr="00EF2FA4">
        <w:t xml:space="preserve"> Товару </w:t>
      </w:r>
      <w:proofErr w:type="spellStart"/>
      <w:r w:rsidRPr="00EF2FA4">
        <w:t>встановленим</w:t>
      </w:r>
      <w:proofErr w:type="spellEnd"/>
      <w:r w:rsidRPr="00EF2FA4">
        <w:t xml:space="preserve"> нормам </w:t>
      </w:r>
      <w:proofErr w:type="spellStart"/>
      <w:r w:rsidRPr="00EF2FA4">
        <w:t>якості</w:t>
      </w:r>
      <w:proofErr w:type="spellEnd"/>
      <w:r w:rsidRPr="00EF2FA4">
        <w:t xml:space="preserve"> на </w:t>
      </w:r>
      <w:proofErr w:type="spellStart"/>
      <w:r w:rsidRPr="00EF2FA4">
        <w:t>такий</w:t>
      </w:r>
      <w:proofErr w:type="spellEnd"/>
      <w:r w:rsidRPr="00EF2FA4">
        <w:t xml:space="preserve"> Товар.</w:t>
      </w:r>
    </w:p>
    <w:p w:rsidR="00EF2FA4" w:rsidRPr="00EF2FA4" w:rsidRDefault="00EF2FA4" w:rsidP="00EF2FA4">
      <w:pPr>
        <w:shd w:val="clear" w:color="auto" w:fill="FFFFFF"/>
        <w:tabs>
          <w:tab w:val="left" w:pos="504"/>
        </w:tabs>
        <w:jc w:val="both"/>
      </w:pPr>
      <w:r w:rsidRPr="00EF2FA4">
        <w:t xml:space="preserve">6.3.3. </w:t>
      </w:r>
      <w:proofErr w:type="spellStart"/>
      <w:r w:rsidRPr="00EF2FA4">
        <w:t>Надавати</w:t>
      </w:r>
      <w:proofErr w:type="spellEnd"/>
      <w:r w:rsidRPr="00EF2FA4">
        <w:t xml:space="preserve"> разом з Товаром </w:t>
      </w:r>
      <w:proofErr w:type="spellStart"/>
      <w:r w:rsidRPr="00EF2FA4">
        <w:t>супроводжувальні</w:t>
      </w:r>
      <w:proofErr w:type="spellEnd"/>
      <w:r w:rsidRPr="00EF2FA4">
        <w:rPr>
          <w:lang w:val="uk-UA"/>
        </w:rPr>
        <w:t xml:space="preserve"> </w:t>
      </w:r>
      <w:proofErr w:type="spellStart"/>
      <w:r w:rsidRPr="00EF2FA4">
        <w:t>документи</w:t>
      </w:r>
      <w:proofErr w:type="spellEnd"/>
      <w:r w:rsidRPr="00EF2FA4">
        <w:t xml:space="preserve">, </w:t>
      </w:r>
      <w:proofErr w:type="spellStart"/>
      <w:r w:rsidRPr="00EF2FA4">
        <w:t>що</w:t>
      </w:r>
      <w:proofErr w:type="spellEnd"/>
      <w:r w:rsidRPr="00EF2FA4">
        <w:rPr>
          <w:lang w:val="uk-UA"/>
        </w:rPr>
        <w:t xml:space="preserve"> </w:t>
      </w:r>
      <w:proofErr w:type="spellStart"/>
      <w:r w:rsidRPr="00EF2FA4">
        <w:t>підтверджують</w:t>
      </w:r>
      <w:proofErr w:type="spellEnd"/>
      <w:r w:rsidRPr="00EF2FA4">
        <w:rPr>
          <w:lang w:val="uk-UA"/>
        </w:rPr>
        <w:t xml:space="preserve"> </w:t>
      </w:r>
      <w:proofErr w:type="spellStart"/>
      <w:r w:rsidRPr="00EF2FA4">
        <w:t>якість</w:t>
      </w:r>
      <w:proofErr w:type="spellEnd"/>
      <w:r w:rsidRPr="00EF2FA4">
        <w:t xml:space="preserve"> Товару.</w:t>
      </w:r>
    </w:p>
    <w:p w:rsidR="00EF2FA4" w:rsidRPr="00EF2FA4" w:rsidRDefault="00EF2FA4" w:rsidP="00EF2FA4">
      <w:pPr>
        <w:shd w:val="clear" w:color="auto" w:fill="FFFFFF"/>
        <w:tabs>
          <w:tab w:val="left" w:pos="504"/>
        </w:tabs>
        <w:jc w:val="both"/>
      </w:pPr>
      <w:r w:rsidRPr="00EF2FA4">
        <w:t xml:space="preserve">6.3.4. </w:t>
      </w:r>
      <w:proofErr w:type="spellStart"/>
      <w:r w:rsidRPr="00EF2FA4">
        <w:t>Усунути</w:t>
      </w:r>
      <w:proofErr w:type="spellEnd"/>
      <w:r w:rsidRPr="00EF2FA4">
        <w:rPr>
          <w:lang w:val="uk-UA"/>
        </w:rPr>
        <w:t xml:space="preserve"> </w:t>
      </w:r>
      <w:proofErr w:type="spellStart"/>
      <w:r w:rsidRPr="00EF2FA4">
        <w:t>недоліки</w:t>
      </w:r>
      <w:proofErr w:type="spellEnd"/>
      <w:r w:rsidRPr="00EF2FA4">
        <w:t xml:space="preserve"> (</w:t>
      </w:r>
      <w:proofErr w:type="spellStart"/>
      <w:r w:rsidRPr="00EF2FA4">
        <w:t>дефекти</w:t>
      </w:r>
      <w:proofErr w:type="spellEnd"/>
      <w:r w:rsidRPr="00EF2FA4">
        <w:t xml:space="preserve">) Товару </w:t>
      </w:r>
      <w:proofErr w:type="spellStart"/>
      <w:r w:rsidRPr="00EF2FA4">
        <w:t>або</w:t>
      </w:r>
      <w:proofErr w:type="spellEnd"/>
      <w:r w:rsidRPr="00EF2FA4">
        <w:rPr>
          <w:lang w:val="uk-UA"/>
        </w:rPr>
        <w:t xml:space="preserve"> </w:t>
      </w:r>
      <w:proofErr w:type="spellStart"/>
      <w:r w:rsidRPr="00EF2FA4">
        <w:t>замінити</w:t>
      </w:r>
      <w:proofErr w:type="spellEnd"/>
      <w:r w:rsidRPr="00EF2FA4">
        <w:rPr>
          <w:lang w:val="uk-UA"/>
        </w:rPr>
        <w:t xml:space="preserve"> </w:t>
      </w:r>
      <w:proofErr w:type="spellStart"/>
      <w:r w:rsidRPr="00EF2FA4">
        <w:t>неякісний</w:t>
      </w:r>
      <w:proofErr w:type="spellEnd"/>
      <w:r w:rsidRPr="00EF2FA4">
        <w:t xml:space="preserve"> Товар на Товар </w:t>
      </w:r>
      <w:proofErr w:type="spellStart"/>
      <w:r w:rsidRPr="00EF2FA4">
        <w:t>належної</w:t>
      </w:r>
      <w:proofErr w:type="spellEnd"/>
      <w:r w:rsidRPr="00EF2FA4">
        <w:rPr>
          <w:lang w:val="uk-UA"/>
        </w:rPr>
        <w:t xml:space="preserve"> </w:t>
      </w:r>
      <w:proofErr w:type="spellStart"/>
      <w:r w:rsidRPr="00EF2FA4">
        <w:t>якості</w:t>
      </w:r>
      <w:proofErr w:type="spellEnd"/>
      <w:r w:rsidRPr="00EF2FA4">
        <w:t xml:space="preserve"> </w:t>
      </w:r>
      <w:proofErr w:type="gramStart"/>
      <w:r w:rsidRPr="00EF2FA4">
        <w:t>у порядку</w:t>
      </w:r>
      <w:proofErr w:type="gramEnd"/>
      <w:r w:rsidRPr="00EF2FA4">
        <w:t xml:space="preserve">, </w:t>
      </w:r>
      <w:proofErr w:type="spellStart"/>
      <w:r w:rsidRPr="00EF2FA4">
        <w:t>визначеному</w:t>
      </w:r>
      <w:proofErr w:type="spellEnd"/>
      <w:r w:rsidRPr="00EF2FA4">
        <w:rPr>
          <w:lang w:val="uk-UA"/>
        </w:rPr>
        <w:t xml:space="preserve"> </w:t>
      </w:r>
      <w:proofErr w:type="spellStart"/>
      <w:r w:rsidRPr="00EF2FA4">
        <w:t>розділом</w:t>
      </w:r>
      <w:proofErr w:type="spellEnd"/>
      <w:r w:rsidRPr="00EF2FA4">
        <w:t xml:space="preserve"> 2 </w:t>
      </w:r>
      <w:proofErr w:type="spellStart"/>
      <w:r w:rsidRPr="00EF2FA4">
        <w:t>цього</w:t>
      </w:r>
      <w:proofErr w:type="spellEnd"/>
      <w:r w:rsidRPr="00EF2FA4">
        <w:t xml:space="preserve"> Договору</w:t>
      </w:r>
    </w:p>
    <w:p w:rsidR="00EF2FA4" w:rsidRPr="00EF2FA4" w:rsidRDefault="00EF2FA4" w:rsidP="00EF2FA4">
      <w:pPr>
        <w:shd w:val="clear" w:color="auto" w:fill="FFFFFF"/>
        <w:tabs>
          <w:tab w:val="left" w:pos="504"/>
        </w:tabs>
        <w:ind w:firstLine="709"/>
        <w:jc w:val="both"/>
      </w:pPr>
      <w:r w:rsidRPr="00EF2FA4">
        <w:rPr>
          <w:color w:val="000000"/>
          <w:spacing w:val="-8"/>
          <w:lang w:val="uk-UA"/>
        </w:rPr>
        <w:t>6.4.</w:t>
      </w:r>
      <w:r w:rsidRPr="00EF2FA4">
        <w:rPr>
          <w:color w:val="000000"/>
          <w:lang w:val="uk-UA"/>
        </w:rPr>
        <w:tab/>
      </w:r>
      <w:r w:rsidRPr="00EF2FA4">
        <w:rPr>
          <w:b/>
          <w:iCs/>
          <w:color w:val="000000"/>
          <w:spacing w:val="-1"/>
          <w:lang w:val="uk-UA"/>
        </w:rPr>
        <w:t xml:space="preserve">Постачальник </w:t>
      </w:r>
      <w:r w:rsidRPr="00EF2FA4">
        <w:rPr>
          <w:b/>
          <w:color w:val="000000"/>
          <w:spacing w:val="-1"/>
          <w:lang w:val="uk-UA"/>
        </w:rPr>
        <w:t>має право:</w:t>
      </w:r>
    </w:p>
    <w:p w:rsidR="00EF2FA4" w:rsidRPr="00EF2FA4" w:rsidRDefault="00EF2FA4" w:rsidP="00EF2FA4">
      <w:pPr>
        <w:widowControl w:val="0"/>
        <w:numPr>
          <w:ilvl w:val="0"/>
          <w:numId w:val="15"/>
        </w:numPr>
        <w:shd w:val="clear" w:color="auto" w:fill="FFFFFF"/>
        <w:tabs>
          <w:tab w:val="left" w:pos="720"/>
        </w:tabs>
        <w:autoSpaceDE w:val="0"/>
        <w:autoSpaceDN w:val="0"/>
        <w:adjustRightInd w:val="0"/>
        <w:spacing w:before="5" w:line="322" w:lineRule="exact"/>
        <w:ind w:left="24"/>
        <w:jc w:val="both"/>
        <w:rPr>
          <w:color w:val="000000"/>
          <w:spacing w:val="-6"/>
          <w:lang w:val="uk-UA"/>
        </w:rPr>
      </w:pPr>
      <w:r w:rsidRPr="00EF2FA4">
        <w:rPr>
          <w:color w:val="000000"/>
          <w:spacing w:val="-1"/>
          <w:lang w:val="uk-UA"/>
        </w:rPr>
        <w:t xml:space="preserve">Своєчасно та в повному обсязі отримувати плату за поставлений </w:t>
      </w:r>
      <w:r w:rsidRPr="00EF2FA4">
        <w:rPr>
          <w:iCs/>
          <w:color w:val="000000"/>
          <w:spacing w:val="-1"/>
          <w:lang w:val="uk-UA"/>
        </w:rPr>
        <w:t>Товар.</w:t>
      </w:r>
    </w:p>
    <w:p w:rsidR="00EF2FA4" w:rsidRPr="00EF2FA4" w:rsidRDefault="00EF2FA4" w:rsidP="00EF2FA4">
      <w:pPr>
        <w:shd w:val="clear" w:color="auto" w:fill="FFFFFF"/>
        <w:spacing w:line="322" w:lineRule="exact"/>
        <w:ind w:right="187"/>
        <w:rPr>
          <w:b/>
          <w:bCs/>
          <w:color w:val="000000"/>
          <w:spacing w:val="-1"/>
          <w:lang w:val="uk-UA"/>
        </w:rPr>
      </w:pPr>
    </w:p>
    <w:p w:rsidR="00EF2FA4" w:rsidRPr="00EF2FA4" w:rsidRDefault="00EF2FA4" w:rsidP="00EF2FA4">
      <w:pPr>
        <w:shd w:val="clear" w:color="auto" w:fill="FFFFFF"/>
        <w:spacing w:line="322" w:lineRule="exact"/>
        <w:ind w:right="187"/>
        <w:jc w:val="center"/>
        <w:rPr>
          <w:b/>
          <w:bCs/>
          <w:color w:val="000000"/>
          <w:spacing w:val="-1"/>
          <w:lang w:val="uk-UA"/>
        </w:rPr>
      </w:pPr>
      <w:r w:rsidRPr="00EF2FA4">
        <w:rPr>
          <w:b/>
          <w:bCs/>
          <w:color w:val="000000"/>
          <w:spacing w:val="-1"/>
          <w:lang w:val="uk-UA"/>
        </w:rPr>
        <w:t>7</w:t>
      </w:r>
      <w:r w:rsidRPr="00EF2FA4">
        <w:rPr>
          <w:b/>
          <w:bCs/>
          <w:color w:val="000000"/>
          <w:spacing w:val="-1"/>
        </w:rPr>
        <w:t xml:space="preserve">. </w:t>
      </w:r>
      <w:r w:rsidRPr="00EF2FA4">
        <w:rPr>
          <w:b/>
          <w:bCs/>
          <w:color w:val="000000"/>
          <w:spacing w:val="-1"/>
          <w:lang w:val="uk-UA"/>
        </w:rPr>
        <w:t>Відповідальність сторін</w:t>
      </w:r>
    </w:p>
    <w:p w:rsidR="00EF2FA4" w:rsidRPr="00EF2FA4" w:rsidRDefault="00EF2FA4" w:rsidP="00EF2FA4">
      <w:pPr>
        <w:shd w:val="clear" w:color="auto" w:fill="FFFFFF"/>
        <w:tabs>
          <w:tab w:val="left" w:pos="734"/>
        </w:tabs>
        <w:ind w:firstLine="709"/>
        <w:jc w:val="both"/>
        <w:rPr>
          <w:color w:val="000000"/>
          <w:spacing w:val="-7"/>
          <w:lang w:val="uk-UA"/>
        </w:rPr>
      </w:pPr>
      <w:r w:rsidRPr="00EF2FA4">
        <w:rPr>
          <w:color w:val="000000"/>
          <w:spacing w:val="-7"/>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F2FA4" w:rsidRPr="00EF2FA4" w:rsidRDefault="00EF2FA4" w:rsidP="00EF2FA4">
      <w:pPr>
        <w:shd w:val="clear" w:color="auto" w:fill="FFFFFF"/>
        <w:tabs>
          <w:tab w:val="left" w:pos="734"/>
        </w:tabs>
        <w:ind w:firstLine="709"/>
        <w:jc w:val="both"/>
        <w:rPr>
          <w:color w:val="000000"/>
          <w:spacing w:val="-7"/>
          <w:lang w:val="uk-UA"/>
        </w:rPr>
      </w:pPr>
      <w:r w:rsidRPr="00EF2FA4">
        <w:rPr>
          <w:color w:val="000000"/>
          <w:spacing w:val="-7"/>
          <w:lang w:val="uk-UA"/>
        </w:rPr>
        <w:t xml:space="preserve">7.2. За </w:t>
      </w:r>
      <w:proofErr w:type="spellStart"/>
      <w:r w:rsidRPr="00EF2FA4">
        <w:rPr>
          <w:color w:val="000000"/>
          <w:spacing w:val="-7"/>
          <w:lang w:val="uk-UA"/>
        </w:rPr>
        <w:t>непоставку</w:t>
      </w:r>
      <w:proofErr w:type="spellEnd"/>
      <w:r w:rsidRPr="00EF2FA4">
        <w:rPr>
          <w:color w:val="000000"/>
          <w:spacing w:val="-7"/>
          <w:lang w:val="uk-UA"/>
        </w:rPr>
        <w:t>, несвоєчасну поставку або недопоставку Товару Постачальник сплачує Покупцю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EF2FA4" w:rsidRPr="00EF2FA4" w:rsidRDefault="00EF2FA4" w:rsidP="00EF2FA4">
      <w:pPr>
        <w:shd w:val="clear" w:color="auto" w:fill="FFFFFF"/>
        <w:tabs>
          <w:tab w:val="left" w:pos="734"/>
        </w:tabs>
        <w:ind w:firstLine="709"/>
        <w:jc w:val="both"/>
        <w:rPr>
          <w:color w:val="000000"/>
          <w:spacing w:val="-7"/>
          <w:lang w:val="uk-UA"/>
        </w:rPr>
      </w:pPr>
      <w:r w:rsidRPr="00EF2FA4">
        <w:rPr>
          <w:color w:val="000000"/>
          <w:spacing w:val="-7"/>
          <w:lang w:val="uk-UA"/>
        </w:rPr>
        <w:t>7.3. За порушення умов Договору щодо якості Товару з Постачальника стягується штраф у розмірі 20 % від вартості неякісного Товару.</w:t>
      </w:r>
    </w:p>
    <w:p w:rsidR="00EF2FA4" w:rsidRPr="00EF2FA4" w:rsidRDefault="00EF2FA4" w:rsidP="00EF2FA4">
      <w:pPr>
        <w:shd w:val="clear" w:color="auto" w:fill="FFFFFF"/>
        <w:tabs>
          <w:tab w:val="left" w:pos="734"/>
        </w:tabs>
        <w:ind w:firstLine="709"/>
        <w:jc w:val="both"/>
        <w:rPr>
          <w:color w:val="000000"/>
          <w:spacing w:val="-7"/>
          <w:lang w:val="uk-UA"/>
        </w:rPr>
      </w:pPr>
      <w:r w:rsidRPr="00EF2FA4">
        <w:rPr>
          <w:color w:val="000000"/>
          <w:spacing w:val="-7"/>
          <w:lang w:val="uk-UA"/>
        </w:rPr>
        <w:t xml:space="preserve">7.4. Замовник не несе відповідальності за затримку бюджетного фінансування та зобов’язується здійснити оплату за Товар згідно з пунктом 4.3. розділу 4.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EF2FA4" w:rsidRPr="00EF2FA4" w:rsidRDefault="00EF2FA4" w:rsidP="00EF2FA4">
      <w:pPr>
        <w:shd w:val="clear" w:color="auto" w:fill="FFFFFF"/>
        <w:tabs>
          <w:tab w:val="left" w:pos="734"/>
        </w:tabs>
        <w:ind w:firstLine="709"/>
        <w:jc w:val="both"/>
        <w:rPr>
          <w:color w:val="000000"/>
          <w:spacing w:val="-7"/>
          <w:lang w:val="uk-UA"/>
        </w:rPr>
      </w:pPr>
      <w:r w:rsidRPr="00EF2FA4">
        <w:rPr>
          <w:color w:val="000000"/>
          <w:spacing w:val="-7"/>
          <w:lang w:val="uk-UA"/>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EF2FA4" w:rsidRPr="00EF2FA4" w:rsidRDefault="00EF2FA4" w:rsidP="00EF2FA4">
      <w:pPr>
        <w:shd w:val="clear" w:color="auto" w:fill="FFFFFF"/>
        <w:tabs>
          <w:tab w:val="left" w:pos="734"/>
        </w:tabs>
        <w:ind w:firstLine="709"/>
        <w:jc w:val="both"/>
        <w:rPr>
          <w:color w:val="000000"/>
          <w:spacing w:val="-7"/>
          <w:lang w:val="uk-UA"/>
        </w:rPr>
      </w:pPr>
      <w:r w:rsidRPr="00EF2FA4">
        <w:rPr>
          <w:color w:val="000000"/>
          <w:spacing w:val="-7"/>
          <w:lang w:val="uk-UA"/>
        </w:rPr>
        <w:t>7.6. Сплата штрафних санкцій не звільняє винну Сторону від виконання своїх зобов’язань за цим Договором.</w:t>
      </w:r>
    </w:p>
    <w:p w:rsidR="00EF2FA4" w:rsidRPr="00EF2FA4" w:rsidRDefault="00EF2FA4" w:rsidP="00EF2FA4">
      <w:pPr>
        <w:shd w:val="clear" w:color="auto" w:fill="FFFFFF"/>
        <w:ind w:right="197"/>
        <w:jc w:val="center"/>
        <w:rPr>
          <w:b/>
          <w:bCs/>
          <w:color w:val="000000"/>
          <w:lang w:val="uk-UA"/>
        </w:rPr>
      </w:pPr>
    </w:p>
    <w:p w:rsidR="00EF2FA4" w:rsidRPr="00EF2FA4" w:rsidRDefault="00EF2FA4" w:rsidP="00EF2FA4">
      <w:pPr>
        <w:shd w:val="clear" w:color="auto" w:fill="FFFFFF"/>
        <w:ind w:right="197"/>
        <w:jc w:val="center"/>
        <w:rPr>
          <w:b/>
          <w:bCs/>
          <w:color w:val="000000"/>
          <w:lang w:val="uk-UA"/>
        </w:rPr>
      </w:pPr>
      <w:r w:rsidRPr="00EF2FA4">
        <w:rPr>
          <w:b/>
          <w:bCs/>
          <w:color w:val="000000"/>
          <w:lang w:val="uk-UA"/>
        </w:rPr>
        <w:t>8. Обставини непереборної сили</w:t>
      </w:r>
    </w:p>
    <w:p w:rsidR="00EF2FA4" w:rsidRPr="00EF2FA4" w:rsidRDefault="00EF2FA4" w:rsidP="00EF2FA4">
      <w:pPr>
        <w:ind w:right="-34" w:firstLine="709"/>
        <w:jc w:val="both"/>
        <w:rPr>
          <w:lang w:val="uk-UA" w:eastAsia="en-US"/>
        </w:rPr>
      </w:pPr>
      <w:bookmarkStart w:id="2" w:name="_Hlk70520807"/>
      <w:r w:rsidRPr="00EF2FA4">
        <w:rPr>
          <w:lang w:val="uk-UA"/>
        </w:rPr>
        <w:t xml:space="preserve">8.1. </w:t>
      </w:r>
      <w:r w:rsidRPr="00EF2FA4">
        <w:rPr>
          <w:lang w:val="uk-UA" w:eastAsia="en-US"/>
        </w:rPr>
        <w:t xml:space="preserve">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оголошена та неоголошена війна, торгове ембарго, карантин, встановлений Кабінетом Міністрів України тощо, перелік яких визначений статтею </w:t>
      </w:r>
      <w:r w:rsidRPr="00EF2FA4">
        <w:rPr>
          <w:color w:val="333333"/>
          <w:shd w:val="clear" w:color="auto" w:fill="FFFFFF"/>
          <w:lang w:val="uk-UA" w:eastAsia="en-US"/>
        </w:rPr>
        <w:t>14</w:t>
      </w:r>
      <w:r w:rsidRPr="00EF2FA4">
        <w:rPr>
          <w:color w:val="333333"/>
          <w:shd w:val="clear" w:color="auto" w:fill="FFFFFF"/>
          <w:vertAlign w:val="superscript"/>
          <w:lang w:val="uk-UA" w:eastAsia="en-US"/>
        </w:rPr>
        <w:t>1</w:t>
      </w:r>
      <w:r w:rsidRPr="00EF2FA4">
        <w:rPr>
          <w:lang w:val="uk-UA" w:eastAsia="en-US"/>
        </w:rPr>
        <w:t xml:space="preserve"> Закону України «Про торгово-промислові палати України» (далі — форс-мажорні обставини).</w:t>
      </w:r>
    </w:p>
    <w:p w:rsidR="00EF2FA4" w:rsidRPr="00EF2FA4" w:rsidRDefault="00EF2FA4" w:rsidP="00EF2FA4">
      <w:pPr>
        <w:ind w:right="-34" w:firstLine="709"/>
        <w:jc w:val="both"/>
        <w:rPr>
          <w:lang w:val="uk-UA"/>
        </w:rPr>
      </w:pPr>
      <w:r w:rsidRPr="00EF2FA4">
        <w:rPr>
          <w:lang w:val="uk-UA"/>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EF2FA4" w:rsidRPr="00EF2FA4" w:rsidRDefault="00EF2FA4" w:rsidP="00EF2FA4">
      <w:pPr>
        <w:tabs>
          <w:tab w:val="left" w:pos="567"/>
        </w:tabs>
        <w:ind w:right="-36" w:firstLine="709"/>
        <w:jc w:val="both"/>
        <w:rPr>
          <w:lang w:val="uk-UA"/>
        </w:rPr>
      </w:pPr>
      <w:r w:rsidRPr="00EF2FA4">
        <w:rPr>
          <w:lang w:val="uk-UA"/>
        </w:rPr>
        <w:t xml:space="preserve">8.3. Якщо форс-мажорні обставини триватимуть понад 6 (шість) місяців поспіль, цей Договір може бути розірваний Постачальником або Покупцем шляхом направлення письмового повідомлення про це другій Стороні. </w:t>
      </w:r>
    </w:p>
    <w:p w:rsidR="00EF2FA4" w:rsidRPr="00EF2FA4" w:rsidRDefault="00EF2FA4" w:rsidP="00EF2FA4">
      <w:pPr>
        <w:tabs>
          <w:tab w:val="left" w:pos="900"/>
        </w:tabs>
        <w:ind w:right="-36" w:firstLine="709"/>
        <w:jc w:val="both"/>
        <w:rPr>
          <w:lang w:val="uk-UA" w:eastAsia="en-US"/>
        </w:rPr>
      </w:pPr>
      <w:r w:rsidRPr="00EF2FA4">
        <w:rPr>
          <w:lang w:val="uk-UA"/>
        </w:rPr>
        <w:t xml:space="preserve">8.4. Сторона, у якої виникла неможливість виконання зобов’язань за цим Договором, повинна письмово сповістити іншу Сторону </w:t>
      </w:r>
      <w:r w:rsidRPr="00EF2FA4">
        <w:rPr>
          <w:lang w:val="uk-UA" w:eastAsia="en-US"/>
        </w:rPr>
        <w:t>про ці обставини та їх вплив на виконання відповідних зобов’язань</w:t>
      </w:r>
      <w:r w:rsidRPr="00EF2FA4">
        <w:rPr>
          <w:lang w:val="uk-UA"/>
        </w:rPr>
        <w:t xml:space="preserve">. </w:t>
      </w:r>
      <w:r w:rsidRPr="00EF2FA4">
        <w:rPr>
          <w:lang w:val="uk-UA" w:eastAsia="en-US"/>
        </w:rPr>
        <w:t>Неповідомлення про виникнення форс-мажорних обставин призводить до втрати права посилатися на такі обставини.</w:t>
      </w:r>
    </w:p>
    <w:p w:rsidR="00EF2FA4" w:rsidRPr="00EF2FA4" w:rsidRDefault="00EF2FA4" w:rsidP="00EF2FA4">
      <w:pPr>
        <w:ind w:firstLine="709"/>
        <w:jc w:val="both"/>
        <w:rPr>
          <w:lang w:val="uk-UA" w:eastAsia="en-US"/>
        </w:rPr>
      </w:pPr>
      <w:r w:rsidRPr="00EF2FA4">
        <w:rPr>
          <w:lang w:val="uk-UA"/>
        </w:rPr>
        <w:t xml:space="preserve">8.5. </w:t>
      </w:r>
      <w:r w:rsidRPr="00EF2FA4">
        <w:rPr>
          <w:lang w:val="uk-UA" w:eastAsia="en-US"/>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EF2FA4" w:rsidRPr="00EF2FA4" w:rsidRDefault="00EF2FA4" w:rsidP="00EF2FA4">
      <w:pPr>
        <w:ind w:right="-36" w:firstLine="709"/>
        <w:jc w:val="both"/>
        <w:rPr>
          <w:lang w:val="uk-UA" w:eastAsia="en-US"/>
        </w:rPr>
      </w:pPr>
      <w:r w:rsidRPr="00EF2FA4">
        <w:rPr>
          <w:lang w:val="uk-UA" w:eastAsia="en-US"/>
        </w:rPr>
        <w:t xml:space="preserve">8.6. </w:t>
      </w:r>
      <w:r w:rsidRPr="00EF2FA4">
        <w:rPr>
          <w:lang w:val="uk-UA"/>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p>
    <w:bookmarkEnd w:id="2"/>
    <w:p w:rsidR="00EF2FA4" w:rsidRPr="00EF2FA4" w:rsidRDefault="00EF2FA4" w:rsidP="00EF2FA4">
      <w:pPr>
        <w:shd w:val="clear" w:color="auto" w:fill="FFFFFF"/>
        <w:tabs>
          <w:tab w:val="left" w:pos="4512"/>
        </w:tabs>
        <w:spacing w:line="322" w:lineRule="exact"/>
        <w:jc w:val="center"/>
        <w:rPr>
          <w:b/>
          <w:bCs/>
          <w:color w:val="000000"/>
          <w:spacing w:val="-4"/>
          <w:w w:val="101"/>
          <w:lang w:val="uk-UA"/>
        </w:rPr>
      </w:pPr>
      <w:r w:rsidRPr="00EF2FA4">
        <w:rPr>
          <w:b/>
          <w:bCs/>
          <w:color w:val="000000"/>
          <w:spacing w:val="-4"/>
          <w:w w:val="101"/>
          <w:lang w:val="uk-UA"/>
        </w:rPr>
        <w:t>9. Вирішення спорів</w:t>
      </w:r>
    </w:p>
    <w:p w:rsidR="00EF2FA4" w:rsidRPr="00EF2FA4" w:rsidRDefault="00EF2FA4" w:rsidP="00EF2FA4">
      <w:pPr>
        <w:shd w:val="clear" w:color="auto" w:fill="FFFFFF"/>
        <w:tabs>
          <w:tab w:val="left" w:pos="4512"/>
        </w:tabs>
        <w:ind w:firstLine="709"/>
        <w:jc w:val="both"/>
        <w:rPr>
          <w:bCs/>
          <w:color w:val="000000"/>
          <w:spacing w:val="-4"/>
          <w:w w:val="101"/>
          <w:lang w:val="uk-UA"/>
        </w:rPr>
      </w:pPr>
      <w:r w:rsidRPr="00EF2FA4">
        <w:rPr>
          <w:bCs/>
          <w:color w:val="000000"/>
          <w:spacing w:val="-4"/>
          <w:w w:val="101"/>
          <w:lang w:val="uk-UA"/>
        </w:rPr>
        <w:t>9.1. У випадку виникнення спорів або розбіжностей Сторони зобов’язуються вирішувати їх шляхом переговорів та консультацій.</w:t>
      </w:r>
    </w:p>
    <w:p w:rsidR="00EF2FA4" w:rsidRPr="00EF2FA4" w:rsidRDefault="00EF2FA4" w:rsidP="00EF2FA4">
      <w:pPr>
        <w:shd w:val="clear" w:color="auto" w:fill="FFFFFF"/>
        <w:tabs>
          <w:tab w:val="left" w:pos="4512"/>
        </w:tabs>
        <w:ind w:firstLine="709"/>
        <w:jc w:val="both"/>
        <w:rPr>
          <w:rFonts w:ascii="Calibri" w:hAnsi="Calibri"/>
          <w:color w:val="FF0000"/>
          <w:lang w:val="uk-UA" w:eastAsia="en-US"/>
        </w:rPr>
      </w:pPr>
      <w:r w:rsidRPr="00EF2FA4">
        <w:rPr>
          <w:bCs/>
          <w:color w:val="000000"/>
          <w:spacing w:val="-4"/>
          <w:w w:val="101"/>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F2FA4" w:rsidRPr="00EF2FA4" w:rsidRDefault="00EF2FA4" w:rsidP="00EF2FA4">
      <w:pPr>
        <w:shd w:val="clear" w:color="auto" w:fill="FFFFFF"/>
        <w:ind w:firstLine="567"/>
        <w:jc w:val="center"/>
        <w:rPr>
          <w:lang w:val="uk-UA"/>
        </w:rPr>
      </w:pPr>
      <w:r w:rsidRPr="00EF2FA4">
        <w:rPr>
          <w:b/>
          <w:lang w:val="uk-UA"/>
        </w:rPr>
        <w:t>10. Порядок змін умов Договору</w:t>
      </w:r>
    </w:p>
    <w:p w:rsidR="00EF2FA4" w:rsidRPr="00EF2FA4" w:rsidRDefault="00EF2FA4" w:rsidP="00EF2FA4">
      <w:pPr>
        <w:ind w:firstLine="709"/>
        <w:jc w:val="both"/>
        <w:rPr>
          <w:lang w:val="uk-UA"/>
        </w:rPr>
      </w:pPr>
      <w:bookmarkStart w:id="3" w:name="_Hlk70524367"/>
      <w:r w:rsidRPr="00EF2FA4">
        <w:rPr>
          <w:lang w:val="uk-UA"/>
        </w:rPr>
        <w:t xml:space="preserve">10.1. </w:t>
      </w:r>
      <w:bookmarkStart w:id="4" w:name="_Hlk70520871"/>
      <w:r w:rsidRPr="00EF2FA4">
        <w:rPr>
          <w:lang w:val="uk-UA"/>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F2FA4">
        <w:rPr>
          <w:iCs/>
          <w:lang w:val="uk-UA"/>
        </w:rPr>
        <w:t>(за наявності)</w:t>
      </w:r>
      <w:r w:rsidRPr="00EF2FA4">
        <w:rPr>
          <w:lang w:val="uk-UA"/>
        </w:rPr>
        <w:t xml:space="preserve"> та є невід’ємною частиною Договору. </w:t>
      </w:r>
    </w:p>
    <w:p w:rsidR="00EF2FA4" w:rsidRPr="00EF2FA4" w:rsidRDefault="00EF2FA4" w:rsidP="00EF2FA4">
      <w:pPr>
        <w:ind w:firstLine="709"/>
        <w:jc w:val="both"/>
        <w:rPr>
          <w:lang w:val="uk-UA"/>
        </w:rPr>
      </w:pPr>
      <w:r w:rsidRPr="00EF2FA4">
        <w:rPr>
          <w:lang w:val="uk-UA"/>
        </w:rPr>
        <w:t>10.2. Пропозицію щодо внесення змін до Договору може зробити кожна зі Сторін Договору.</w:t>
      </w:r>
    </w:p>
    <w:p w:rsidR="00EF2FA4" w:rsidRPr="00EF2FA4" w:rsidRDefault="00EF2FA4" w:rsidP="00EF2FA4">
      <w:pPr>
        <w:ind w:firstLine="709"/>
        <w:jc w:val="both"/>
        <w:rPr>
          <w:lang w:val="uk-UA"/>
        </w:rPr>
      </w:pPr>
      <w:r w:rsidRPr="00EF2FA4">
        <w:rPr>
          <w:lang w:val="uk-UA"/>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F2FA4" w:rsidRPr="00EF2FA4" w:rsidRDefault="00EF2FA4" w:rsidP="00EF2FA4">
      <w:pPr>
        <w:ind w:firstLine="709"/>
        <w:jc w:val="both"/>
        <w:rPr>
          <w:b/>
          <w:lang w:val="uk-UA"/>
        </w:rPr>
      </w:pPr>
      <w:r w:rsidRPr="00EF2FA4">
        <w:rPr>
          <w:lang w:val="uk-UA"/>
        </w:rPr>
        <w:t>10.4.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bookmarkEnd w:id="3"/>
      <w:bookmarkEnd w:id="4"/>
    </w:p>
    <w:p w:rsidR="00EF2FA4" w:rsidRPr="00EF2FA4" w:rsidRDefault="00EF2FA4" w:rsidP="00EF2FA4">
      <w:pPr>
        <w:jc w:val="center"/>
        <w:rPr>
          <w:b/>
          <w:lang w:val="uk-UA"/>
        </w:rPr>
      </w:pPr>
      <w:r w:rsidRPr="00EF2FA4">
        <w:rPr>
          <w:b/>
          <w:lang w:val="uk-UA"/>
        </w:rPr>
        <w:t>11. Строк дії Договору про закупівлю</w:t>
      </w:r>
    </w:p>
    <w:p w:rsidR="00EF2FA4" w:rsidRPr="00EF2FA4" w:rsidRDefault="00EF2FA4" w:rsidP="00EF2FA4">
      <w:pPr>
        <w:ind w:firstLine="709"/>
        <w:jc w:val="both"/>
        <w:rPr>
          <w:i/>
          <w:lang w:val="uk-UA"/>
        </w:rPr>
      </w:pPr>
      <w:bookmarkStart w:id="5" w:name="_Hlk70524991"/>
      <w:r w:rsidRPr="00EF2FA4">
        <w:rPr>
          <w:lang w:val="uk-UA"/>
        </w:rPr>
        <w:t xml:space="preserve">11.1. </w:t>
      </w:r>
      <w:r w:rsidRPr="00EF2FA4">
        <w:rPr>
          <w:color w:val="000000"/>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EF2FA4">
        <w:rPr>
          <w:lang w:val="uk-UA"/>
        </w:rPr>
        <w:t>(за наявності) і діє до 31 грудня 2022 року</w:t>
      </w:r>
      <w:r w:rsidRPr="00EF2FA4">
        <w:rPr>
          <w:i/>
          <w:lang w:val="uk-UA" w:eastAsia="en-US"/>
        </w:rPr>
        <w:t xml:space="preserve">, </w:t>
      </w:r>
      <w:bookmarkStart w:id="6" w:name="_Hlk70676853"/>
      <w:r w:rsidRPr="00EF2FA4">
        <w:rPr>
          <w:lang w:val="uk-UA" w:eastAsia="en-US"/>
        </w:rPr>
        <w:t>але в будь-якому разі до повного виконання Сторонами своїх зобов’язань за цим Договором.</w:t>
      </w:r>
      <w:bookmarkEnd w:id="6"/>
    </w:p>
    <w:p w:rsidR="00EF2FA4" w:rsidRPr="00EF2FA4" w:rsidRDefault="00EF2FA4" w:rsidP="00EF2FA4">
      <w:pPr>
        <w:ind w:right="-36" w:firstLine="709"/>
        <w:jc w:val="both"/>
        <w:rPr>
          <w:b/>
          <w:bCs/>
          <w:color w:val="000000"/>
          <w:lang w:val="uk-UA"/>
        </w:rPr>
      </w:pPr>
      <w:r w:rsidRPr="00EF2FA4">
        <w:rPr>
          <w:lang w:val="uk-UA"/>
        </w:rPr>
        <w:t>11.2. Цей Договір складений українською мовою у двох примірниках, що мають однакову юридичну силу, по одному примірнику для кожної зі Сторін.</w:t>
      </w:r>
      <w:bookmarkEnd w:id="5"/>
    </w:p>
    <w:p w:rsidR="00EF2FA4" w:rsidRPr="00EF2FA4" w:rsidRDefault="00EF2FA4" w:rsidP="00EF2FA4">
      <w:pPr>
        <w:shd w:val="clear" w:color="auto" w:fill="FFFFFF"/>
        <w:spacing w:line="322" w:lineRule="exact"/>
        <w:ind w:left="29"/>
        <w:jc w:val="center"/>
        <w:rPr>
          <w:b/>
          <w:bCs/>
          <w:color w:val="000000"/>
          <w:spacing w:val="-3"/>
          <w:w w:val="101"/>
          <w:lang w:val="uk-UA"/>
        </w:rPr>
      </w:pPr>
      <w:r w:rsidRPr="00EF2FA4">
        <w:rPr>
          <w:b/>
          <w:bCs/>
          <w:color w:val="000000"/>
          <w:spacing w:val="-3"/>
          <w:w w:val="101"/>
          <w:lang w:val="uk-UA"/>
        </w:rPr>
        <w:t>12. Інші умови</w:t>
      </w:r>
    </w:p>
    <w:p w:rsidR="00EF2FA4" w:rsidRPr="00EF2FA4" w:rsidRDefault="00EF2FA4" w:rsidP="00EF2FA4">
      <w:pPr>
        <w:ind w:firstLine="426"/>
        <w:jc w:val="both"/>
        <w:rPr>
          <w:lang w:val="uk-UA"/>
        </w:rPr>
      </w:pPr>
      <w:r w:rsidRPr="00EF2FA4">
        <w:rPr>
          <w:lang w:val="uk-UA"/>
        </w:rPr>
        <w:t>12.1. Дія Договору припиняється:</w:t>
      </w:r>
    </w:p>
    <w:p w:rsidR="00EF2FA4" w:rsidRPr="00EF2FA4" w:rsidRDefault="00EF2FA4" w:rsidP="00EF2FA4">
      <w:pPr>
        <w:jc w:val="both"/>
        <w:rPr>
          <w:lang w:val="uk-UA"/>
        </w:rPr>
      </w:pPr>
      <w:r w:rsidRPr="00EF2FA4">
        <w:rPr>
          <w:lang w:val="uk-UA"/>
        </w:rPr>
        <w:t>— за згодою Сторін;</w:t>
      </w:r>
    </w:p>
    <w:p w:rsidR="00EF2FA4" w:rsidRPr="00EF2FA4" w:rsidRDefault="00EF2FA4" w:rsidP="00EF2FA4">
      <w:pPr>
        <w:jc w:val="both"/>
        <w:rPr>
          <w:lang w:val="uk-UA"/>
        </w:rPr>
      </w:pPr>
      <w:r w:rsidRPr="00EF2FA4">
        <w:rPr>
          <w:lang w:val="uk-UA"/>
        </w:rPr>
        <w:t>— з інших підстав, передбачених цим Договором та чинним законодавством України.</w:t>
      </w:r>
    </w:p>
    <w:p w:rsidR="00EF2FA4" w:rsidRPr="00EF2FA4" w:rsidRDefault="00EF2FA4" w:rsidP="00EF2FA4">
      <w:pPr>
        <w:ind w:firstLine="450"/>
        <w:jc w:val="both"/>
        <w:rPr>
          <w:lang w:val="uk-UA"/>
        </w:rPr>
      </w:pPr>
      <w:r w:rsidRPr="00EF2FA4">
        <w:rPr>
          <w:lang w:val="uk-UA"/>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2FA4" w:rsidRPr="00EF2FA4" w:rsidRDefault="00EF2FA4" w:rsidP="00EF2FA4">
      <w:pPr>
        <w:shd w:val="clear" w:color="auto" w:fill="FFFFFF"/>
        <w:ind w:firstLine="450"/>
        <w:jc w:val="both"/>
        <w:rPr>
          <w:lang w:val="uk-UA"/>
        </w:rPr>
      </w:pPr>
      <w:bookmarkStart w:id="7" w:name="_Hlk37331824"/>
      <w:r w:rsidRPr="00EF2FA4">
        <w:rPr>
          <w:lang w:val="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7"/>
    </w:p>
    <w:p w:rsidR="00EF2FA4" w:rsidRPr="00EF2FA4" w:rsidRDefault="00EF2FA4" w:rsidP="00EF2FA4">
      <w:pPr>
        <w:ind w:firstLine="709"/>
        <w:jc w:val="both"/>
        <w:rPr>
          <w:rFonts w:eastAsia="Times New Roman"/>
        </w:rPr>
      </w:pPr>
      <w:r w:rsidRPr="00EF2FA4">
        <w:rPr>
          <w:rFonts w:eastAsia="Times New Roman"/>
          <w:lang w:val="uk-UA"/>
        </w:rPr>
        <w:t xml:space="preserve">1) </w:t>
      </w:r>
      <w:proofErr w:type="spellStart"/>
      <w:r w:rsidRPr="00EF2FA4">
        <w:rPr>
          <w:rFonts w:eastAsia="Times New Roman"/>
        </w:rPr>
        <w:t>зменшення</w:t>
      </w:r>
      <w:proofErr w:type="spellEnd"/>
      <w:r w:rsidRPr="00EF2FA4">
        <w:rPr>
          <w:rFonts w:eastAsia="Times New Roman"/>
          <w:lang w:val="uk-UA"/>
        </w:rPr>
        <w:t xml:space="preserve"> </w:t>
      </w:r>
      <w:proofErr w:type="spellStart"/>
      <w:r w:rsidRPr="00EF2FA4">
        <w:rPr>
          <w:rFonts w:eastAsia="Times New Roman"/>
        </w:rPr>
        <w:t>обсягів</w:t>
      </w:r>
      <w:proofErr w:type="spellEnd"/>
      <w:r w:rsidRPr="00EF2FA4">
        <w:rPr>
          <w:rFonts w:eastAsia="Times New Roman"/>
          <w:lang w:val="uk-UA"/>
        </w:rPr>
        <w:t xml:space="preserve"> </w:t>
      </w:r>
      <w:proofErr w:type="spellStart"/>
      <w:r w:rsidRPr="00EF2FA4">
        <w:rPr>
          <w:rFonts w:eastAsia="Times New Roman"/>
        </w:rPr>
        <w:t>закупівлі</w:t>
      </w:r>
      <w:proofErr w:type="spellEnd"/>
      <w:r w:rsidRPr="00EF2FA4">
        <w:rPr>
          <w:rFonts w:eastAsia="Times New Roman"/>
        </w:rPr>
        <w:t xml:space="preserve">, </w:t>
      </w:r>
      <w:proofErr w:type="spellStart"/>
      <w:r w:rsidRPr="00EF2FA4">
        <w:rPr>
          <w:rFonts w:eastAsia="Times New Roman"/>
        </w:rPr>
        <w:t>зокрема</w:t>
      </w:r>
      <w:proofErr w:type="spellEnd"/>
      <w:r w:rsidRPr="00EF2FA4">
        <w:rPr>
          <w:rFonts w:eastAsia="Times New Roman"/>
        </w:rPr>
        <w:t xml:space="preserve"> з </w:t>
      </w:r>
      <w:proofErr w:type="spellStart"/>
      <w:r w:rsidRPr="00EF2FA4">
        <w:rPr>
          <w:rFonts w:eastAsia="Times New Roman"/>
        </w:rPr>
        <w:t>урахуванням</w:t>
      </w:r>
      <w:proofErr w:type="spellEnd"/>
      <w:r w:rsidRPr="00EF2FA4">
        <w:rPr>
          <w:rFonts w:eastAsia="Times New Roman"/>
        </w:rPr>
        <w:t xml:space="preserve"> фактичного </w:t>
      </w:r>
      <w:proofErr w:type="spellStart"/>
      <w:r w:rsidRPr="00EF2FA4">
        <w:rPr>
          <w:rFonts w:eastAsia="Times New Roman"/>
        </w:rPr>
        <w:t>обсягу</w:t>
      </w:r>
      <w:proofErr w:type="spellEnd"/>
      <w:r w:rsidRPr="00EF2FA4">
        <w:rPr>
          <w:rFonts w:eastAsia="Times New Roman"/>
          <w:lang w:val="uk-UA"/>
        </w:rPr>
        <w:t xml:space="preserve"> </w:t>
      </w:r>
      <w:proofErr w:type="spellStart"/>
      <w:r w:rsidRPr="00EF2FA4">
        <w:rPr>
          <w:rFonts w:eastAsia="Times New Roman"/>
        </w:rPr>
        <w:t>видатків</w:t>
      </w:r>
      <w:proofErr w:type="spellEnd"/>
      <w:r w:rsidRPr="00EF2FA4">
        <w:rPr>
          <w:rFonts w:eastAsia="Times New Roman"/>
          <w:lang w:val="uk-UA"/>
        </w:rPr>
        <w:t xml:space="preserve"> з</w:t>
      </w:r>
      <w:proofErr w:type="spellStart"/>
      <w:r w:rsidRPr="00EF2FA4">
        <w:rPr>
          <w:rFonts w:eastAsia="Times New Roman"/>
        </w:rPr>
        <w:t>амовника</w:t>
      </w:r>
      <w:proofErr w:type="spellEnd"/>
      <w:r w:rsidRPr="00EF2FA4">
        <w:rPr>
          <w:rFonts w:eastAsia="Times New Roman"/>
        </w:rPr>
        <w:t>.</w:t>
      </w:r>
    </w:p>
    <w:p w:rsidR="00EF2FA4" w:rsidRPr="00EF2FA4" w:rsidRDefault="00EF2FA4" w:rsidP="00EF2FA4">
      <w:pPr>
        <w:ind w:firstLine="709"/>
        <w:jc w:val="both"/>
        <w:rPr>
          <w:rFonts w:eastAsia="Times New Roman"/>
          <w:lang w:val="uk-UA"/>
        </w:rPr>
      </w:pPr>
      <w:proofErr w:type="spellStart"/>
      <w:r w:rsidRPr="00EF2FA4">
        <w:rPr>
          <w:rFonts w:eastAsia="Times New Roman"/>
        </w:rPr>
        <w:t>Сторони</w:t>
      </w:r>
      <w:proofErr w:type="spellEnd"/>
      <w:r w:rsidRPr="00EF2FA4">
        <w:rPr>
          <w:rFonts w:eastAsia="Times New Roman"/>
          <w:lang w:val="uk-UA"/>
        </w:rPr>
        <w:t xml:space="preserve"> </w:t>
      </w:r>
      <w:proofErr w:type="spellStart"/>
      <w:r w:rsidRPr="00EF2FA4">
        <w:rPr>
          <w:rFonts w:eastAsia="Times New Roman"/>
        </w:rPr>
        <w:t>можуть</w:t>
      </w:r>
      <w:proofErr w:type="spellEnd"/>
      <w:r w:rsidRPr="00EF2FA4">
        <w:rPr>
          <w:rFonts w:eastAsia="Times New Roman"/>
        </w:rPr>
        <w:t xml:space="preserve"> внести </w:t>
      </w:r>
      <w:proofErr w:type="spellStart"/>
      <w:r w:rsidRPr="00EF2FA4">
        <w:rPr>
          <w:rFonts w:eastAsia="Times New Roman"/>
        </w:rPr>
        <w:t>зміни</w:t>
      </w:r>
      <w:proofErr w:type="spellEnd"/>
      <w:r w:rsidRPr="00EF2FA4">
        <w:rPr>
          <w:rFonts w:eastAsia="Times New Roman"/>
        </w:rPr>
        <w:t xml:space="preserve"> до Договору у </w:t>
      </w:r>
      <w:proofErr w:type="spellStart"/>
      <w:r w:rsidRPr="00EF2FA4">
        <w:rPr>
          <w:rFonts w:eastAsia="Times New Roman"/>
        </w:rPr>
        <w:t>разі</w:t>
      </w:r>
      <w:proofErr w:type="spellEnd"/>
      <w:r w:rsidRPr="00EF2FA4">
        <w:rPr>
          <w:rFonts w:eastAsia="Times New Roman"/>
          <w:lang w:val="uk-UA"/>
        </w:rPr>
        <w:t xml:space="preserve"> </w:t>
      </w:r>
      <w:proofErr w:type="spellStart"/>
      <w:r w:rsidRPr="00EF2FA4">
        <w:rPr>
          <w:rFonts w:eastAsia="Times New Roman"/>
        </w:rPr>
        <w:t>зменшенн</w:t>
      </w:r>
      <w:proofErr w:type="spellEnd"/>
      <w:r w:rsidRPr="00EF2FA4">
        <w:rPr>
          <w:rFonts w:eastAsia="Times New Roman"/>
          <w:lang w:val="uk-UA"/>
        </w:rPr>
        <w:t xml:space="preserve">я </w:t>
      </w:r>
      <w:proofErr w:type="spellStart"/>
      <w:r w:rsidRPr="00EF2FA4">
        <w:rPr>
          <w:rFonts w:eastAsia="Times New Roman"/>
        </w:rPr>
        <w:t>обсягів</w:t>
      </w:r>
      <w:proofErr w:type="spellEnd"/>
      <w:r w:rsidRPr="00EF2FA4">
        <w:rPr>
          <w:rFonts w:eastAsia="Times New Roman"/>
          <w:lang w:val="uk-UA"/>
        </w:rPr>
        <w:t xml:space="preserve"> </w:t>
      </w:r>
      <w:proofErr w:type="spellStart"/>
      <w:r w:rsidRPr="00EF2FA4">
        <w:rPr>
          <w:rFonts w:eastAsia="Times New Roman"/>
        </w:rPr>
        <w:t>закупівлі</w:t>
      </w:r>
      <w:proofErr w:type="spellEnd"/>
      <w:r w:rsidRPr="00EF2FA4">
        <w:rPr>
          <w:rFonts w:eastAsia="Times New Roman"/>
        </w:rPr>
        <w:t xml:space="preserve">, </w:t>
      </w:r>
      <w:proofErr w:type="spellStart"/>
      <w:r w:rsidRPr="00EF2FA4">
        <w:rPr>
          <w:rFonts w:eastAsia="Times New Roman"/>
        </w:rPr>
        <w:t>зокрема</w:t>
      </w:r>
      <w:proofErr w:type="spellEnd"/>
      <w:r w:rsidRPr="00EF2FA4">
        <w:rPr>
          <w:rFonts w:eastAsia="Times New Roman"/>
        </w:rPr>
        <w:t xml:space="preserve"> з </w:t>
      </w:r>
      <w:proofErr w:type="spellStart"/>
      <w:r w:rsidRPr="00EF2FA4">
        <w:rPr>
          <w:rFonts w:eastAsia="Times New Roman"/>
        </w:rPr>
        <w:t>урахуванням</w:t>
      </w:r>
      <w:proofErr w:type="spellEnd"/>
      <w:r w:rsidRPr="00EF2FA4">
        <w:rPr>
          <w:rFonts w:eastAsia="Times New Roman"/>
        </w:rPr>
        <w:t xml:space="preserve"> фактичного </w:t>
      </w:r>
      <w:proofErr w:type="spellStart"/>
      <w:r w:rsidRPr="00EF2FA4">
        <w:rPr>
          <w:rFonts w:eastAsia="Times New Roman"/>
        </w:rPr>
        <w:t>обсягу</w:t>
      </w:r>
      <w:proofErr w:type="spellEnd"/>
      <w:r w:rsidRPr="00EF2FA4">
        <w:rPr>
          <w:rFonts w:eastAsia="Times New Roman"/>
          <w:lang w:val="uk-UA"/>
        </w:rPr>
        <w:t xml:space="preserve"> </w:t>
      </w:r>
      <w:proofErr w:type="spellStart"/>
      <w:r w:rsidRPr="00EF2FA4">
        <w:rPr>
          <w:rFonts w:eastAsia="Times New Roman"/>
        </w:rPr>
        <w:t>видатків</w:t>
      </w:r>
      <w:proofErr w:type="spellEnd"/>
      <w:r w:rsidRPr="00EF2FA4">
        <w:rPr>
          <w:rFonts w:eastAsia="Times New Roman"/>
          <w:lang w:val="uk-UA"/>
        </w:rPr>
        <w:t xml:space="preserve"> Покупця</w:t>
      </w:r>
      <w:r w:rsidRPr="00EF2FA4">
        <w:rPr>
          <w:rFonts w:eastAsia="Times New Roman"/>
        </w:rPr>
        <w:t xml:space="preserve">, а </w:t>
      </w:r>
      <w:proofErr w:type="spellStart"/>
      <w:r w:rsidRPr="00EF2FA4">
        <w:rPr>
          <w:rFonts w:eastAsia="Times New Roman"/>
        </w:rPr>
        <w:t>також</w:t>
      </w:r>
      <w:proofErr w:type="spellEnd"/>
      <w:r w:rsidRPr="00EF2FA4">
        <w:rPr>
          <w:rFonts w:eastAsia="Times New Roman"/>
        </w:rPr>
        <w:t xml:space="preserve"> у </w:t>
      </w:r>
      <w:proofErr w:type="spellStart"/>
      <w:r w:rsidRPr="00EF2FA4">
        <w:rPr>
          <w:rFonts w:eastAsia="Times New Roman"/>
        </w:rPr>
        <w:t>випадку</w:t>
      </w:r>
      <w:proofErr w:type="spellEnd"/>
      <w:r w:rsidRPr="00EF2FA4">
        <w:rPr>
          <w:rFonts w:eastAsia="Times New Roman"/>
          <w:lang w:val="uk-UA"/>
        </w:rPr>
        <w:t xml:space="preserve"> </w:t>
      </w:r>
      <w:proofErr w:type="spellStart"/>
      <w:r w:rsidRPr="00EF2FA4">
        <w:rPr>
          <w:rFonts w:eastAsia="Times New Roman"/>
        </w:rPr>
        <w:t>зменшення</w:t>
      </w:r>
      <w:proofErr w:type="spellEnd"/>
      <w:r w:rsidRPr="00EF2FA4">
        <w:rPr>
          <w:rFonts w:eastAsia="Times New Roman"/>
          <w:lang w:val="uk-UA"/>
        </w:rPr>
        <w:t xml:space="preserve"> </w:t>
      </w:r>
      <w:proofErr w:type="spellStart"/>
      <w:r w:rsidRPr="00EF2FA4">
        <w:rPr>
          <w:rFonts w:eastAsia="Times New Roman"/>
        </w:rPr>
        <w:t>обсягу</w:t>
      </w:r>
      <w:proofErr w:type="spellEnd"/>
      <w:r w:rsidR="00D86E62">
        <w:rPr>
          <w:rFonts w:eastAsia="Times New Roman"/>
          <w:lang w:val="uk-UA"/>
        </w:rPr>
        <w:t xml:space="preserve"> </w:t>
      </w:r>
      <w:proofErr w:type="spellStart"/>
      <w:r w:rsidRPr="00EF2FA4">
        <w:rPr>
          <w:rFonts w:eastAsia="Times New Roman"/>
        </w:rPr>
        <w:t>споживчої</w:t>
      </w:r>
      <w:proofErr w:type="spellEnd"/>
      <w:r w:rsidRPr="00EF2FA4">
        <w:rPr>
          <w:rFonts w:eastAsia="Times New Roman"/>
        </w:rPr>
        <w:t xml:space="preserve"> потреби товару. У такому </w:t>
      </w:r>
      <w:proofErr w:type="spellStart"/>
      <w:r w:rsidRPr="00EF2FA4">
        <w:rPr>
          <w:rFonts w:eastAsia="Times New Roman"/>
        </w:rPr>
        <w:t>випадку</w:t>
      </w:r>
      <w:proofErr w:type="spellEnd"/>
      <w:r w:rsidRPr="00EF2FA4">
        <w:rPr>
          <w:rFonts w:eastAsia="Times New Roman"/>
          <w:lang w:val="uk-UA"/>
        </w:rPr>
        <w:t xml:space="preserve"> </w:t>
      </w:r>
      <w:proofErr w:type="spellStart"/>
      <w:r w:rsidRPr="00EF2FA4">
        <w:rPr>
          <w:rFonts w:eastAsia="Times New Roman"/>
        </w:rPr>
        <w:t>ціна</w:t>
      </w:r>
      <w:proofErr w:type="spellEnd"/>
      <w:r w:rsidRPr="00EF2FA4">
        <w:rPr>
          <w:rFonts w:eastAsia="Times New Roman"/>
        </w:rPr>
        <w:t xml:space="preserve"> Договору </w:t>
      </w:r>
      <w:proofErr w:type="spellStart"/>
      <w:r w:rsidRPr="00EF2FA4">
        <w:rPr>
          <w:rFonts w:eastAsia="Times New Roman"/>
        </w:rPr>
        <w:t>зменшується</w:t>
      </w:r>
      <w:proofErr w:type="spellEnd"/>
      <w:r w:rsidRPr="00EF2FA4">
        <w:rPr>
          <w:rFonts w:eastAsia="Times New Roman"/>
          <w:lang w:val="uk-UA"/>
        </w:rPr>
        <w:t xml:space="preserve"> </w:t>
      </w:r>
      <w:proofErr w:type="spellStart"/>
      <w:r w:rsidRPr="00EF2FA4">
        <w:rPr>
          <w:rFonts w:eastAsia="Times New Roman"/>
        </w:rPr>
        <w:t>залежно</w:t>
      </w:r>
      <w:proofErr w:type="spellEnd"/>
      <w:r w:rsidRPr="00EF2FA4">
        <w:rPr>
          <w:rFonts w:eastAsia="Times New Roman"/>
          <w:lang w:val="uk-UA"/>
        </w:rPr>
        <w:t xml:space="preserve"> </w:t>
      </w:r>
      <w:proofErr w:type="spellStart"/>
      <w:r w:rsidRPr="00EF2FA4">
        <w:rPr>
          <w:rFonts w:eastAsia="Times New Roman"/>
        </w:rPr>
        <w:t>від</w:t>
      </w:r>
      <w:proofErr w:type="spellEnd"/>
      <w:r w:rsidRPr="00EF2FA4">
        <w:rPr>
          <w:rFonts w:eastAsia="Times New Roman"/>
          <w:lang w:val="uk-UA"/>
        </w:rPr>
        <w:t xml:space="preserve"> </w:t>
      </w:r>
      <w:proofErr w:type="spellStart"/>
      <w:r w:rsidRPr="00EF2FA4">
        <w:rPr>
          <w:rFonts w:eastAsia="Times New Roman"/>
        </w:rPr>
        <w:t>зміни</w:t>
      </w:r>
      <w:proofErr w:type="spellEnd"/>
      <w:r w:rsidRPr="00EF2FA4">
        <w:rPr>
          <w:rFonts w:eastAsia="Times New Roman"/>
        </w:rPr>
        <w:t xml:space="preserve"> таких </w:t>
      </w:r>
      <w:proofErr w:type="spellStart"/>
      <w:r w:rsidRPr="00EF2FA4">
        <w:rPr>
          <w:rFonts w:eastAsia="Times New Roman"/>
        </w:rPr>
        <w:t>обсягів</w:t>
      </w:r>
      <w:proofErr w:type="spellEnd"/>
      <w:r w:rsidRPr="00EF2FA4">
        <w:rPr>
          <w:rFonts w:eastAsia="Times New Roman"/>
        </w:rPr>
        <w:t>;</w:t>
      </w:r>
    </w:p>
    <w:p w:rsidR="00EF2FA4" w:rsidRPr="00EF2FA4" w:rsidRDefault="00EF2FA4" w:rsidP="00EF2FA4">
      <w:pPr>
        <w:ind w:firstLine="709"/>
        <w:jc w:val="both"/>
        <w:rPr>
          <w:rFonts w:eastAsia="Times New Roman"/>
        </w:rPr>
      </w:pPr>
      <w:r w:rsidRPr="00EF2FA4">
        <w:rPr>
          <w:rFonts w:eastAsia="Times New Roman"/>
        </w:rPr>
        <w:t>2</w:t>
      </w:r>
      <w:r w:rsidRPr="00EF2FA4">
        <w:rPr>
          <w:rFonts w:eastAsia="Times New Roman"/>
          <w:lang w:val="uk-UA"/>
        </w:rPr>
        <w:t>)</w:t>
      </w:r>
      <w:proofErr w:type="spellStart"/>
      <w:r w:rsidRPr="00EF2FA4">
        <w:rPr>
          <w:rFonts w:eastAsia="Times New Roman"/>
        </w:rPr>
        <w:t>збільшення</w:t>
      </w:r>
      <w:proofErr w:type="spellEnd"/>
      <w:r w:rsidRPr="00EF2FA4">
        <w:rPr>
          <w:rFonts w:eastAsia="Times New Roman"/>
          <w:lang w:val="uk-UA"/>
        </w:rPr>
        <w:t xml:space="preserve"> </w:t>
      </w:r>
      <w:proofErr w:type="spellStart"/>
      <w:r w:rsidRPr="00EF2FA4">
        <w:rPr>
          <w:rFonts w:eastAsia="Times New Roman"/>
        </w:rPr>
        <w:t>ціни</w:t>
      </w:r>
      <w:proofErr w:type="spellEnd"/>
      <w:r w:rsidRPr="00EF2FA4">
        <w:rPr>
          <w:rFonts w:eastAsia="Times New Roman"/>
        </w:rPr>
        <w:t xml:space="preserve"> за </w:t>
      </w:r>
      <w:proofErr w:type="spellStart"/>
      <w:r w:rsidRPr="00EF2FA4">
        <w:rPr>
          <w:rFonts w:eastAsia="Times New Roman"/>
        </w:rPr>
        <w:t>одиницю</w:t>
      </w:r>
      <w:proofErr w:type="spellEnd"/>
      <w:r w:rsidRPr="00EF2FA4">
        <w:rPr>
          <w:rFonts w:eastAsia="Times New Roman"/>
        </w:rPr>
        <w:t xml:space="preserve"> товару до 10 </w:t>
      </w:r>
      <w:proofErr w:type="spellStart"/>
      <w:r w:rsidRPr="00EF2FA4">
        <w:rPr>
          <w:rFonts w:eastAsia="Times New Roman"/>
        </w:rPr>
        <w:t>відсотків</w:t>
      </w:r>
      <w:proofErr w:type="spellEnd"/>
      <w:r w:rsidRPr="00EF2FA4">
        <w:rPr>
          <w:rFonts w:eastAsia="Times New Roman"/>
          <w:lang w:val="uk-UA"/>
        </w:rPr>
        <w:t xml:space="preserve"> </w:t>
      </w:r>
      <w:proofErr w:type="spellStart"/>
      <w:r w:rsidRPr="00EF2FA4">
        <w:rPr>
          <w:rFonts w:eastAsia="Times New Roman"/>
        </w:rPr>
        <w:t>пропорційно</w:t>
      </w:r>
      <w:proofErr w:type="spellEnd"/>
      <w:r w:rsidRPr="00EF2FA4">
        <w:rPr>
          <w:rFonts w:eastAsia="Times New Roman"/>
          <w:lang w:val="uk-UA"/>
        </w:rPr>
        <w:t xml:space="preserve"> </w:t>
      </w:r>
      <w:proofErr w:type="spellStart"/>
      <w:r w:rsidRPr="00EF2FA4">
        <w:rPr>
          <w:rFonts w:eastAsia="Times New Roman"/>
        </w:rPr>
        <w:t>збільшенню</w:t>
      </w:r>
      <w:proofErr w:type="spellEnd"/>
      <w:r w:rsidRPr="00EF2FA4">
        <w:rPr>
          <w:rFonts w:eastAsia="Times New Roman"/>
          <w:lang w:val="uk-UA"/>
        </w:rPr>
        <w:t xml:space="preserve"> </w:t>
      </w:r>
      <w:proofErr w:type="spellStart"/>
      <w:r w:rsidRPr="00EF2FA4">
        <w:rPr>
          <w:rFonts w:eastAsia="Times New Roman"/>
        </w:rPr>
        <w:t>ціни</w:t>
      </w:r>
      <w:proofErr w:type="spellEnd"/>
      <w:r w:rsidRPr="00EF2FA4">
        <w:rPr>
          <w:rFonts w:eastAsia="Times New Roman"/>
        </w:rPr>
        <w:t xml:space="preserve"> такого товару </w:t>
      </w:r>
      <w:proofErr w:type="gramStart"/>
      <w:r w:rsidRPr="00EF2FA4">
        <w:rPr>
          <w:rFonts w:eastAsia="Times New Roman"/>
        </w:rPr>
        <w:t>на ринку</w:t>
      </w:r>
      <w:proofErr w:type="gramEnd"/>
      <w:r w:rsidRPr="00EF2FA4">
        <w:rPr>
          <w:rFonts w:eastAsia="Times New Roman"/>
        </w:rPr>
        <w:t xml:space="preserve"> у </w:t>
      </w:r>
      <w:proofErr w:type="spellStart"/>
      <w:r w:rsidRPr="00EF2FA4">
        <w:rPr>
          <w:rFonts w:eastAsia="Times New Roman"/>
        </w:rPr>
        <w:t>разі</w:t>
      </w:r>
      <w:proofErr w:type="spellEnd"/>
      <w:r w:rsidR="00D86E62">
        <w:rPr>
          <w:rFonts w:eastAsia="Times New Roman"/>
          <w:lang w:val="uk-UA"/>
        </w:rPr>
        <w:t xml:space="preserve"> </w:t>
      </w:r>
      <w:proofErr w:type="spellStart"/>
      <w:r w:rsidRPr="00EF2FA4">
        <w:rPr>
          <w:rFonts w:eastAsia="Times New Roman"/>
        </w:rPr>
        <w:t>коливання</w:t>
      </w:r>
      <w:proofErr w:type="spellEnd"/>
      <w:r w:rsidRPr="00EF2FA4">
        <w:rPr>
          <w:rFonts w:eastAsia="Times New Roman"/>
          <w:lang w:val="uk-UA"/>
        </w:rPr>
        <w:t xml:space="preserve"> </w:t>
      </w:r>
      <w:proofErr w:type="spellStart"/>
      <w:r w:rsidRPr="00EF2FA4">
        <w:rPr>
          <w:rFonts w:eastAsia="Times New Roman"/>
        </w:rPr>
        <w:t>ціни</w:t>
      </w:r>
      <w:proofErr w:type="spellEnd"/>
      <w:r w:rsidRPr="00EF2FA4">
        <w:rPr>
          <w:rFonts w:eastAsia="Times New Roman"/>
        </w:rPr>
        <w:t xml:space="preserve"> такого товару на ринку за </w:t>
      </w:r>
      <w:proofErr w:type="spellStart"/>
      <w:r w:rsidRPr="00EF2FA4">
        <w:rPr>
          <w:rFonts w:eastAsia="Times New Roman"/>
        </w:rPr>
        <w:t>умови</w:t>
      </w:r>
      <w:proofErr w:type="spellEnd"/>
      <w:r w:rsidRPr="00EF2FA4">
        <w:rPr>
          <w:rFonts w:eastAsia="Times New Roman"/>
        </w:rPr>
        <w:t xml:space="preserve">, </w:t>
      </w:r>
      <w:proofErr w:type="spellStart"/>
      <w:r w:rsidRPr="00EF2FA4">
        <w:rPr>
          <w:rFonts w:eastAsia="Times New Roman"/>
        </w:rPr>
        <w:t>що</w:t>
      </w:r>
      <w:proofErr w:type="spellEnd"/>
      <w:r w:rsidRPr="00EF2FA4">
        <w:rPr>
          <w:rFonts w:eastAsia="Times New Roman"/>
          <w:lang w:val="uk-UA"/>
        </w:rPr>
        <w:t xml:space="preserve"> </w:t>
      </w:r>
      <w:proofErr w:type="spellStart"/>
      <w:r w:rsidRPr="00EF2FA4">
        <w:rPr>
          <w:rFonts w:eastAsia="Times New Roman"/>
        </w:rPr>
        <w:t>така</w:t>
      </w:r>
      <w:proofErr w:type="spellEnd"/>
      <w:r w:rsidRPr="00EF2FA4">
        <w:rPr>
          <w:rFonts w:eastAsia="Times New Roman"/>
          <w:lang w:val="uk-UA"/>
        </w:rPr>
        <w:t xml:space="preserve"> </w:t>
      </w:r>
      <w:proofErr w:type="spellStart"/>
      <w:r w:rsidRPr="00EF2FA4">
        <w:rPr>
          <w:rFonts w:eastAsia="Times New Roman"/>
        </w:rPr>
        <w:t>зміна</w:t>
      </w:r>
      <w:proofErr w:type="spellEnd"/>
      <w:r w:rsidRPr="00EF2FA4">
        <w:rPr>
          <w:rFonts w:eastAsia="Times New Roman"/>
        </w:rPr>
        <w:t xml:space="preserve"> не </w:t>
      </w:r>
      <w:proofErr w:type="spellStart"/>
      <w:r w:rsidRPr="00EF2FA4">
        <w:rPr>
          <w:rFonts w:eastAsia="Times New Roman"/>
        </w:rPr>
        <w:t>призведе</w:t>
      </w:r>
      <w:proofErr w:type="spellEnd"/>
      <w:r w:rsidRPr="00EF2FA4">
        <w:rPr>
          <w:rFonts w:eastAsia="Times New Roman"/>
        </w:rPr>
        <w:t xml:space="preserve"> до </w:t>
      </w:r>
      <w:proofErr w:type="spellStart"/>
      <w:r w:rsidRPr="00EF2FA4">
        <w:rPr>
          <w:rFonts w:eastAsia="Times New Roman"/>
        </w:rPr>
        <w:t>збільшення</w:t>
      </w:r>
      <w:proofErr w:type="spellEnd"/>
      <w:r w:rsidRPr="00EF2FA4">
        <w:rPr>
          <w:rFonts w:eastAsia="Times New Roman"/>
          <w:lang w:val="uk-UA"/>
        </w:rPr>
        <w:t xml:space="preserve"> </w:t>
      </w:r>
      <w:proofErr w:type="spellStart"/>
      <w:r w:rsidRPr="00EF2FA4">
        <w:rPr>
          <w:rFonts w:eastAsia="Times New Roman"/>
        </w:rPr>
        <w:t>суми</w:t>
      </w:r>
      <w:proofErr w:type="spellEnd"/>
      <w:r w:rsidRPr="00EF2FA4">
        <w:rPr>
          <w:rFonts w:eastAsia="Times New Roman"/>
        </w:rPr>
        <w:t xml:space="preserve">, </w:t>
      </w:r>
      <w:proofErr w:type="spellStart"/>
      <w:r w:rsidRPr="00EF2FA4">
        <w:rPr>
          <w:rFonts w:eastAsia="Times New Roman"/>
        </w:rPr>
        <w:t>визначеної</w:t>
      </w:r>
      <w:proofErr w:type="spellEnd"/>
      <w:r w:rsidRPr="00EF2FA4">
        <w:rPr>
          <w:rFonts w:eastAsia="Times New Roman"/>
        </w:rPr>
        <w:t xml:space="preserve"> в </w:t>
      </w:r>
      <w:proofErr w:type="spellStart"/>
      <w:r w:rsidRPr="00EF2FA4">
        <w:rPr>
          <w:rFonts w:eastAsia="Times New Roman"/>
        </w:rPr>
        <w:t>договорі</w:t>
      </w:r>
      <w:proofErr w:type="spellEnd"/>
      <w:r w:rsidRPr="00EF2FA4">
        <w:rPr>
          <w:rFonts w:eastAsia="Times New Roman"/>
        </w:rPr>
        <w:t xml:space="preserve"> про </w:t>
      </w:r>
      <w:proofErr w:type="spellStart"/>
      <w:r w:rsidRPr="00EF2FA4">
        <w:rPr>
          <w:rFonts w:eastAsia="Times New Roman"/>
        </w:rPr>
        <w:t>закупівлю</w:t>
      </w:r>
      <w:proofErr w:type="spellEnd"/>
      <w:r w:rsidRPr="00EF2FA4">
        <w:rPr>
          <w:rFonts w:eastAsia="Times New Roman"/>
        </w:rPr>
        <w:t xml:space="preserve">, — не </w:t>
      </w:r>
      <w:proofErr w:type="spellStart"/>
      <w:r w:rsidRPr="00EF2FA4">
        <w:rPr>
          <w:rFonts w:eastAsia="Times New Roman"/>
        </w:rPr>
        <w:t>частіше</w:t>
      </w:r>
      <w:proofErr w:type="spellEnd"/>
      <w:r w:rsidRPr="00EF2FA4">
        <w:rPr>
          <w:rFonts w:eastAsia="Times New Roman"/>
          <w:lang w:val="uk-UA"/>
        </w:rPr>
        <w:t xml:space="preserve"> </w:t>
      </w:r>
      <w:proofErr w:type="spellStart"/>
      <w:r w:rsidRPr="00EF2FA4">
        <w:rPr>
          <w:rFonts w:eastAsia="Times New Roman"/>
        </w:rPr>
        <w:t>ніж</w:t>
      </w:r>
      <w:proofErr w:type="spellEnd"/>
      <w:r w:rsidRPr="00EF2FA4">
        <w:rPr>
          <w:rFonts w:eastAsia="Times New Roman"/>
        </w:rPr>
        <w:t xml:space="preserve"> один раз на 90 </w:t>
      </w:r>
      <w:proofErr w:type="spellStart"/>
      <w:r w:rsidRPr="00EF2FA4">
        <w:rPr>
          <w:rFonts w:eastAsia="Times New Roman"/>
        </w:rPr>
        <w:t>днів</w:t>
      </w:r>
      <w:proofErr w:type="spellEnd"/>
      <w:r w:rsidRPr="00EF2FA4">
        <w:rPr>
          <w:rFonts w:eastAsia="Times New Roman"/>
        </w:rPr>
        <w:t xml:space="preserve"> з моменту </w:t>
      </w:r>
      <w:proofErr w:type="spellStart"/>
      <w:r w:rsidRPr="00EF2FA4">
        <w:rPr>
          <w:rFonts w:eastAsia="Times New Roman"/>
        </w:rPr>
        <w:t>підписання</w:t>
      </w:r>
      <w:proofErr w:type="spellEnd"/>
      <w:r w:rsidRPr="00EF2FA4">
        <w:rPr>
          <w:rFonts w:eastAsia="Times New Roman"/>
        </w:rPr>
        <w:t xml:space="preserve"> договору про </w:t>
      </w:r>
      <w:proofErr w:type="spellStart"/>
      <w:r w:rsidRPr="00EF2FA4">
        <w:rPr>
          <w:rFonts w:eastAsia="Times New Roman"/>
        </w:rPr>
        <w:t>закупівлю</w:t>
      </w:r>
      <w:proofErr w:type="spellEnd"/>
      <w:r w:rsidRPr="00EF2FA4">
        <w:rPr>
          <w:rFonts w:eastAsia="Times New Roman"/>
        </w:rPr>
        <w:t xml:space="preserve"> / </w:t>
      </w:r>
      <w:proofErr w:type="spellStart"/>
      <w:r w:rsidRPr="00EF2FA4">
        <w:rPr>
          <w:rFonts w:eastAsia="Times New Roman"/>
        </w:rPr>
        <w:t>внесення</w:t>
      </w:r>
      <w:proofErr w:type="spellEnd"/>
      <w:r w:rsidRPr="00EF2FA4">
        <w:rPr>
          <w:rFonts w:eastAsia="Times New Roman"/>
          <w:lang w:val="uk-UA"/>
        </w:rPr>
        <w:t xml:space="preserve"> </w:t>
      </w:r>
      <w:proofErr w:type="spellStart"/>
      <w:r w:rsidRPr="00EF2FA4">
        <w:rPr>
          <w:rFonts w:eastAsia="Times New Roman"/>
        </w:rPr>
        <w:t>змін</w:t>
      </w:r>
      <w:proofErr w:type="spellEnd"/>
      <w:r w:rsidRPr="00EF2FA4">
        <w:rPr>
          <w:rFonts w:eastAsia="Times New Roman"/>
        </w:rPr>
        <w:t xml:space="preserve"> до такого договору </w:t>
      </w:r>
      <w:proofErr w:type="spellStart"/>
      <w:r w:rsidRPr="00EF2FA4">
        <w:rPr>
          <w:rFonts w:eastAsia="Times New Roman"/>
        </w:rPr>
        <w:t>щодо</w:t>
      </w:r>
      <w:proofErr w:type="spellEnd"/>
      <w:r w:rsidRPr="00EF2FA4">
        <w:rPr>
          <w:rFonts w:eastAsia="Times New Roman"/>
          <w:lang w:val="uk-UA"/>
        </w:rPr>
        <w:t xml:space="preserve"> </w:t>
      </w:r>
      <w:proofErr w:type="spellStart"/>
      <w:r w:rsidRPr="00EF2FA4">
        <w:rPr>
          <w:rFonts w:eastAsia="Times New Roman"/>
        </w:rPr>
        <w:t>збільшення</w:t>
      </w:r>
      <w:proofErr w:type="spellEnd"/>
      <w:r w:rsidRPr="00EF2FA4">
        <w:rPr>
          <w:rFonts w:eastAsia="Times New Roman"/>
          <w:lang w:val="uk-UA"/>
        </w:rPr>
        <w:t xml:space="preserve"> </w:t>
      </w:r>
      <w:proofErr w:type="spellStart"/>
      <w:r w:rsidRPr="00EF2FA4">
        <w:rPr>
          <w:rFonts w:eastAsia="Times New Roman"/>
        </w:rPr>
        <w:t>ціни</w:t>
      </w:r>
      <w:proofErr w:type="spellEnd"/>
      <w:r w:rsidRPr="00EF2FA4">
        <w:rPr>
          <w:rFonts w:eastAsia="Times New Roman"/>
        </w:rPr>
        <w:t xml:space="preserve"> за </w:t>
      </w:r>
      <w:proofErr w:type="spellStart"/>
      <w:r w:rsidRPr="00EF2FA4">
        <w:rPr>
          <w:rFonts w:eastAsia="Times New Roman"/>
        </w:rPr>
        <w:t>одиницю</w:t>
      </w:r>
      <w:proofErr w:type="spellEnd"/>
      <w:r w:rsidRPr="00EF2FA4">
        <w:rPr>
          <w:rFonts w:eastAsia="Times New Roman"/>
        </w:rPr>
        <w:t xml:space="preserve"> товару. </w:t>
      </w:r>
    </w:p>
    <w:p w:rsidR="00EF2FA4" w:rsidRPr="00EF2FA4" w:rsidRDefault="00EF2FA4" w:rsidP="00EF2FA4">
      <w:pPr>
        <w:ind w:firstLine="709"/>
        <w:jc w:val="both"/>
        <w:rPr>
          <w:rFonts w:eastAsia="Times New Roman"/>
          <w:lang w:val="uk-UA"/>
        </w:rPr>
      </w:pPr>
      <w:r w:rsidRPr="00EF2FA4">
        <w:rPr>
          <w:rFonts w:eastAsia="Times New Roman"/>
        </w:rPr>
        <w:t xml:space="preserve">У </w:t>
      </w:r>
      <w:proofErr w:type="spellStart"/>
      <w:r w:rsidRPr="00EF2FA4">
        <w:rPr>
          <w:rFonts w:eastAsia="Times New Roman"/>
        </w:rPr>
        <w:t>разі</w:t>
      </w:r>
      <w:proofErr w:type="spellEnd"/>
      <w:r w:rsidRPr="00EF2FA4">
        <w:rPr>
          <w:rFonts w:eastAsia="Times New Roman"/>
          <w:lang w:val="uk-UA"/>
        </w:rPr>
        <w:t xml:space="preserve"> </w:t>
      </w:r>
      <w:proofErr w:type="spellStart"/>
      <w:r w:rsidRPr="00EF2FA4">
        <w:rPr>
          <w:rFonts w:eastAsia="Times New Roman"/>
        </w:rPr>
        <w:t>коливання</w:t>
      </w:r>
      <w:proofErr w:type="spellEnd"/>
      <w:r w:rsidRPr="00EF2FA4">
        <w:rPr>
          <w:rFonts w:eastAsia="Times New Roman"/>
          <w:lang w:val="uk-UA"/>
        </w:rPr>
        <w:t xml:space="preserve"> </w:t>
      </w:r>
      <w:proofErr w:type="spellStart"/>
      <w:r w:rsidRPr="00EF2FA4">
        <w:rPr>
          <w:rFonts w:eastAsia="Times New Roman"/>
        </w:rPr>
        <w:t>ціни</w:t>
      </w:r>
      <w:proofErr w:type="spellEnd"/>
      <w:r w:rsidRPr="00EF2FA4">
        <w:rPr>
          <w:rFonts w:eastAsia="Times New Roman"/>
        </w:rPr>
        <w:t xml:space="preserve"> товару </w:t>
      </w:r>
      <w:proofErr w:type="gramStart"/>
      <w:r w:rsidRPr="00EF2FA4">
        <w:rPr>
          <w:rFonts w:eastAsia="Times New Roman"/>
        </w:rPr>
        <w:t>на ринку</w:t>
      </w:r>
      <w:proofErr w:type="gramEnd"/>
      <w:r w:rsidRPr="00EF2FA4">
        <w:rPr>
          <w:rFonts w:eastAsia="Times New Roman"/>
        </w:rPr>
        <w:t xml:space="preserve"> в межах до 10 </w:t>
      </w:r>
      <w:proofErr w:type="spellStart"/>
      <w:r w:rsidRPr="00EF2FA4">
        <w:rPr>
          <w:rFonts w:eastAsia="Times New Roman"/>
        </w:rPr>
        <w:t>відсотків</w:t>
      </w:r>
      <w:proofErr w:type="spellEnd"/>
      <w:r w:rsidRPr="00EF2FA4">
        <w:rPr>
          <w:rFonts w:eastAsia="Times New Roman"/>
          <w:lang w:val="uk-UA"/>
        </w:rPr>
        <w:t xml:space="preserve"> </w:t>
      </w:r>
      <w:proofErr w:type="spellStart"/>
      <w:r w:rsidRPr="00EF2FA4">
        <w:rPr>
          <w:rFonts w:eastAsia="Times New Roman"/>
        </w:rPr>
        <w:t>від</w:t>
      </w:r>
      <w:proofErr w:type="spellEnd"/>
      <w:r w:rsidRPr="00EF2FA4">
        <w:rPr>
          <w:rFonts w:eastAsia="Times New Roman"/>
          <w:lang w:val="uk-UA"/>
        </w:rPr>
        <w:t xml:space="preserve"> </w:t>
      </w:r>
      <w:proofErr w:type="spellStart"/>
      <w:r w:rsidRPr="00EF2FA4">
        <w:rPr>
          <w:rFonts w:eastAsia="Times New Roman"/>
        </w:rPr>
        <w:t>ціни</w:t>
      </w:r>
      <w:proofErr w:type="spellEnd"/>
      <w:r w:rsidRPr="00EF2FA4">
        <w:rPr>
          <w:rFonts w:eastAsia="Times New Roman"/>
        </w:rPr>
        <w:t xml:space="preserve"> за </w:t>
      </w:r>
      <w:proofErr w:type="spellStart"/>
      <w:r w:rsidRPr="00EF2FA4">
        <w:rPr>
          <w:rFonts w:eastAsia="Times New Roman"/>
        </w:rPr>
        <w:t>одиницю</w:t>
      </w:r>
      <w:proofErr w:type="spellEnd"/>
      <w:r w:rsidRPr="00EF2FA4">
        <w:rPr>
          <w:rFonts w:eastAsia="Times New Roman"/>
        </w:rPr>
        <w:t xml:space="preserve"> товару, </w:t>
      </w:r>
      <w:proofErr w:type="spellStart"/>
      <w:r w:rsidRPr="00EF2FA4">
        <w:rPr>
          <w:rFonts w:eastAsia="Times New Roman"/>
        </w:rPr>
        <w:t>Постачальник</w:t>
      </w:r>
      <w:proofErr w:type="spellEnd"/>
      <w:r w:rsidRPr="00EF2FA4">
        <w:rPr>
          <w:rFonts w:eastAsia="Times New Roman"/>
          <w:lang w:val="uk-UA"/>
        </w:rPr>
        <w:t xml:space="preserve"> </w:t>
      </w:r>
      <w:proofErr w:type="spellStart"/>
      <w:r w:rsidRPr="00EF2FA4">
        <w:rPr>
          <w:rFonts w:eastAsia="Times New Roman"/>
        </w:rPr>
        <w:t>письмово</w:t>
      </w:r>
      <w:proofErr w:type="spellEnd"/>
      <w:r w:rsidRPr="00EF2FA4">
        <w:rPr>
          <w:rFonts w:eastAsia="Times New Roman"/>
          <w:lang w:val="uk-UA"/>
        </w:rPr>
        <w:t xml:space="preserve"> </w:t>
      </w:r>
      <w:proofErr w:type="spellStart"/>
      <w:r w:rsidRPr="00EF2FA4">
        <w:rPr>
          <w:rFonts w:eastAsia="Times New Roman"/>
        </w:rPr>
        <w:t>звертається</w:t>
      </w:r>
      <w:proofErr w:type="spellEnd"/>
      <w:r w:rsidRPr="00EF2FA4">
        <w:rPr>
          <w:rFonts w:eastAsia="Times New Roman"/>
        </w:rPr>
        <w:t xml:space="preserve"> до </w:t>
      </w:r>
      <w:r w:rsidRPr="00EF2FA4">
        <w:rPr>
          <w:rFonts w:eastAsia="Times New Roman"/>
          <w:lang w:val="uk-UA"/>
        </w:rPr>
        <w:t xml:space="preserve">Покупця </w:t>
      </w:r>
      <w:proofErr w:type="spellStart"/>
      <w:r w:rsidRPr="00EF2FA4">
        <w:rPr>
          <w:rFonts w:eastAsia="Times New Roman"/>
        </w:rPr>
        <w:t>щодо</w:t>
      </w:r>
      <w:proofErr w:type="spellEnd"/>
      <w:r w:rsidR="00D86E62">
        <w:rPr>
          <w:rFonts w:eastAsia="Times New Roman"/>
          <w:lang w:val="uk-UA"/>
        </w:rPr>
        <w:t xml:space="preserve"> </w:t>
      </w:r>
      <w:proofErr w:type="spellStart"/>
      <w:r w:rsidRPr="00EF2FA4">
        <w:rPr>
          <w:rFonts w:eastAsia="Times New Roman"/>
        </w:rPr>
        <w:t>зміни</w:t>
      </w:r>
      <w:proofErr w:type="spellEnd"/>
      <w:r w:rsidRPr="00EF2FA4">
        <w:rPr>
          <w:rFonts w:eastAsia="Times New Roman"/>
          <w:lang w:val="uk-UA"/>
        </w:rPr>
        <w:t xml:space="preserve"> </w:t>
      </w:r>
      <w:proofErr w:type="spellStart"/>
      <w:r w:rsidRPr="00EF2FA4">
        <w:rPr>
          <w:rFonts w:eastAsia="Times New Roman"/>
        </w:rPr>
        <w:t>ціни</w:t>
      </w:r>
      <w:proofErr w:type="spellEnd"/>
      <w:r w:rsidRPr="00EF2FA4">
        <w:rPr>
          <w:rFonts w:eastAsia="Times New Roman"/>
        </w:rPr>
        <w:t xml:space="preserve"> за </w:t>
      </w:r>
      <w:proofErr w:type="spellStart"/>
      <w:r w:rsidRPr="00EF2FA4">
        <w:rPr>
          <w:rFonts w:eastAsia="Times New Roman"/>
        </w:rPr>
        <w:t>одиницю</w:t>
      </w:r>
      <w:proofErr w:type="spellEnd"/>
      <w:r w:rsidRPr="00EF2FA4">
        <w:rPr>
          <w:rFonts w:eastAsia="Times New Roman"/>
        </w:rPr>
        <w:t xml:space="preserve"> товару. </w:t>
      </w:r>
      <w:proofErr w:type="spellStart"/>
      <w:r w:rsidRPr="00EF2FA4">
        <w:rPr>
          <w:rFonts w:eastAsia="Times New Roman"/>
          <w:b/>
        </w:rPr>
        <w:t>Наявність</w:t>
      </w:r>
      <w:proofErr w:type="spellEnd"/>
      <w:r w:rsidRPr="00EF2FA4">
        <w:rPr>
          <w:rFonts w:eastAsia="Times New Roman"/>
          <w:b/>
        </w:rPr>
        <w:t xml:space="preserve"> факту </w:t>
      </w:r>
      <w:proofErr w:type="spellStart"/>
      <w:r w:rsidRPr="00EF2FA4">
        <w:rPr>
          <w:rFonts w:eastAsia="Times New Roman"/>
          <w:b/>
        </w:rPr>
        <w:t>коливання</w:t>
      </w:r>
      <w:proofErr w:type="spellEnd"/>
      <w:r w:rsidRPr="00EF2FA4">
        <w:rPr>
          <w:rFonts w:eastAsia="Times New Roman"/>
          <w:b/>
          <w:lang w:val="uk-UA"/>
        </w:rPr>
        <w:t xml:space="preserve"> </w:t>
      </w:r>
      <w:proofErr w:type="spellStart"/>
      <w:r w:rsidRPr="00EF2FA4">
        <w:rPr>
          <w:rFonts w:eastAsia="Times New Roman"/>
          <w:b/>
        </w:rPr>
        <w:t>ціни</w:t>
      </w:r>
      <w:proofErr w:type="spellEnd"/>
      <w:r w:rsidRPr="00EF2FA4">
        <w:rPr>
          <w:rFonts w:eastAsia="Times New Roman"/>
          <w:b/>
        </w:rPr>
        <w:t xml:space="preserve"> товару </w:t>
      </w:r>
      <w:proofErr w:type="gramStart"/>
      <w:r w:rsidRPr="00EF2FA4">
        <w:rPr>
          <w:rFonts w:eastAsia="Times New Roman"/>
          <w:b/>
        </w:rPr>
        <w:t>на ринку</w:t>
      </w:r>
      <w:proofErr w:type="gramEnd"/>
      <w:r w:rsidRPr="00EF2FA4">
        <w:rPr>
          <w:rFonts w:eastAsia="Times New Roman"/>
          <w:b/>
        </w:rPr>
        <w:t xml:space="preserve"> </w:t>
      </w:r>
      <w:proofErr w:type="spellStart"/>
      <w:r w:rsidRPr="00EF2FA4">
        <w:rPr>
          <w:rFonts w:eastAsia="Times New Roman"/>
          <w:b/>
        </w:rPr>
        <w:t>підтверджується</w:t>
      </w:r>
      <w:proofErr w:type="spellEnd"/>
      <w:r w:rsidRPr="00EF2FA4">
        <w:rPr>
          <w:rFonts w:eastAsia="Times New Roman"/>
          <w:b/>
          <w:lang w:val="uk-UA"/>
        </w:rPr>
        <w:t xml:space="preserve"> </w:t>
      </w:r>
      <w:proofErr w:type="spellStart"/>
      <w:r w:rsidRPr="00EF2FA4">
        <w:rPr>
          <w:rFonts w:eastAsia="Times New Roman"/>
          <w:b/>
        </w:rPr>
        <w:t>довідкою</w:t>
      </w:r>
      <w:proofErr w:type="spellEnd"/>
      <w:r w:rsidRPr="00EF2FA4">
        <w:rPr>
          <w:rFonts w:eastAsia="Times New Roman"/>
          <w:b/>
        </w:rPr>
        <w:t>(</w:t>
      </w:r>
      <w:proofErr w:type="spellStart"/>
      <w:r w:rsidRPr="00EF2FA4">
        <w:rPr>
          <w:rFonts w:eastAsia="Times New Roman"/>
          <w:b/>
        </w:rPr>
        <w:t>ами</w:t>
      </w:r>
      <w:proofErr w:type="spellEnd"/>
      <w:r w:rsidRPr="00EF2FA4">
        <w:rPr>
          <w:rFonts w:eastAsia="Times New Roman"/>
          <w:b/>
        </w:rPr>
        <w:t xml:space="preserve">) </w:t>
      </w:r>
      <w:proofErr w:type="spellStart"/>
      <w:r w:rsidRPr="00EF2FA4">
        <w:rPr>
          <w:rFonts w:eastAsia="Times New Roman"/>
          <w:b/>
        </w:rPr>
        <w:t>або</w:t>
      </w:r>
      <w:proofErr w:type="spellEnd"/>
      <w:r w:rsidRPr="00EF2FA4">
        <w:rPr>
          <w:rFonts w:eastAsia="Times New Roman"/>
          <w:b/>
        </w:rPr>
        <w:t xml:space="preserve"> листом(</w:t>
      </w:r>
      <w:proofErr w:type="spellStart"/>
      <w:r w:rsidRPr="00EF2FA4">
        <w:rPr>
          <w:rFonts w:eastAsia="Times New Roman"/>
          <w:b/>
        </w:rPr>
        <w:t>ами</w:t>
      </w:r>
      <w:proofErr w:type="spellEnd"/>
      <w:r w:rsidRPr="00EF2FA4">
        <w:rPr>
          <w:rFonts w:eastAsia="Times New Roman"/>
          <w:b/>
        </w:rPr>
        <w:t>) (</w:t>
      </w:r>
      <w:proofErr w:type="spellStart"/>
      <w:r w:rsidRPr="00EF2FA4">
        <w:rPr>
          <w:rFonts w:eastAsia="Times New Roman"/>
          <w:b/>
        </w:rPr>
        <w:t>завіреними</w:t>
      </w:r>
      <w:proofErr w:type="spellEnd"/>
      <w:r w:rsidRPr="00EF2FA4">
        <w:rPr>
          <w:rFonts w:eastAsia="Times New Roman"/>
          <w:b/>
          <w:lang w:val="uk-UA"/>
        </w:rPr>
        <w:t xml:space="preserve"> </w:t>
      </w:r>
      <w:proofErr w:type="spellStart"/>
      <w:r w:rsidRPr="00EF2FA4">
        <w:rPr>
          <w:rFonts w:eastAsia="Times New Roman"/>
          <w:b/>
        </w:rPr>
        <w:t>копіями</w:t>
      </w:r>
      <w:proofErr w:type="spellEnd"/>
      <w:r w:rsidRPr="00EF2FA4">
        <w:rPr>
          <w:rFonts w:eastAsia="Times New Roman"/>
          <w:b/>
          <w:lang w:val="uk-UA"/>
        </w:rPr>
        <w:t xml:space="preserve"> </w:t>
      </w:r>
      <w:proofErr w:type="spellStart"/>
      <w:r w:rsidRPr="00EF2FA4">
        <w:rPr>
          <w:rFonts w:eastAsia="Times New Roman"/>
          <w:b/>
        </w:rPr>
        <w:t>цих</w:t>
      </w:r>
      <w:proofErr w:type="spellEnd"/>
      <w:r w:rsidRPr="00EF2FA4">
        <w:rPr>
          <w:rFonts w:eastAsia="Times New Roman"/>
          <w:b/>
          <w:lang w:val="uk-UA"/>
        </w:rPr>
        <w:t xml:space="preserve"> </w:t>
      </w:r>
      <w:proofErr w:type="spellStart"/>
      <w:r w:rsidRPr="00EF2FA4">
        <w:rPr>
          <w:rFonts w:eastAsia="Times New Roman"/>
          <w:b/>
        </w:rPr>
        <w:t>довідки</w:t>
      </w:r>
      <w:proofErr w:type="spellEnd"/>
      <w:r w:rsidRPr="00EF2FA4">
        <w:rPr>
          <w:rFonts w:eastAsia="Times New Roman"/>
          <w:b/>
        </w:rPr>
        <w:t>(</w:t>
      </w:r>
      <w:proofErr w:type="spellStart"/>
      <w:r w:rsidRPr="00EF2FA4">
        <w:rPr>
          <w:rFonts w:eastAsia="Times New Roman"/>
          <w:b/>
        </w:rPr>
        <w:t>ок</w:t>
      </w:r>
      <w:proofErr w:type="spellEnd"/>
      <w:r w:rsidRPr="00EF2FA4">
        <w:rPr>
          <w:rFonts w:eastAsia="Times New Roman"/>
          <w:b/>
        </w:rPr>
        <w:t xml:space="preserve">) </w:t>
      </w:r>
      <w:proofErr w:type="spellStart"/>
      <w:r w:rsidRPr="00EF2FA4">
        <w:rPr>
          <w:rFonts w:eastAsia="Times New Roman"/>
          <w:b/>
        </w:rPr>
        <w:t>або</w:t>
      </w:r>
      <w:proofErr w:type="spellEnd"/>
      <w:r w:rsidRPr="00EF2FA4">
        <w:rPr>
          <w:rFonts w:eastAsia="Times New Roman"/>
          <w:b/>
        </w:rPr>
        <w:t xml:space="preserve"> листа(</w:t>
      </w:r>
      <w:proofErr w:type="spellStart"/>
      <w:r w:rsidRPr="00EF2FA4">
        <w:rPr>
          <w:rFonts w:eastAsia="Times New Roman"/>
          <w:b/>
        </w:rPr>
        <w:t>ів</w:t>
      </w:r>
      <w:proofErr w:type="spellEnd"/>
      <w:r w:rsidRPr="00EF2FA4">
        <w:rPr>
          <w:rFonts w:eastAsia="Times New Roman"/>
          <w:b/>
        </w:rPr>
        <w:t xml:space="preserve">)) </w:t>
      </w:r>
      <w:proofErr w:type="spellStart"/>
      <w:r w:rsidRPr="00EF2FA4">
        <w:rPr>
          <w:rFonts w:eastAsia="Times New Roman"/>
          <w:b/>
        </w:rPr>
        <w:t>відповідних</w:t>
      </w:r>
      <w:proofErr w:type="spellEnd"/>
      <w:r w:rsidRPr="00EF2FA4">
        <w:rPr>
          <w:rFonts w:eastAsia="Times New Roman"/>
          <w:b/>
          <w:lang w:val="uk-UA"/>
        </w:rPr>
        <w:t xml:space="preserve"> </w:t>
      </w:r>
      <w:proofErr w:type="spellStart"/>
      <w:r w:rsidRPr="00EF2FA4">
        <w:rPr>
          <w:rFonts w:eastAsia="Times New Roman"/>
          <w:b/>
        </w:rPr>
        <w:t>органів</w:t>
      </w:r>
      <w:proofErr w:type="spellEnd"/>
      <w:r w:rsidRPr="00EF2FA4">
        <w:rPr>
          <w:rFonts w:eastAsia="Times New Roman"/>
          <w:b/>
        </w:rPr>
        <w:t xml:space="preserve">, </w:t>
      </w:r>
      <w:proofErr w:type="spellStart"/>
      <w:r w:rsidRPr="00EF2FA4">
        <w:rPr>
          <w:rFonts w:eastAsia="Times New Roman"/>
          <w:b/>
        </w:rPr>
        <w:t>установ</w:t>
      </w:r>
      <w:proofErr w:type="spellEnd"/>
      <w:r w:rsidRPr="00EF2FA4">
        <w:rPr>
          <w:rFonts w:eastAsia="Times New Roman"/>
          <w:b/>
        </w:rPr>
        <w:t xml:space="preserve">, </w:t>
      </w:r>
      <w:proofErr w:type="spellStart"/>
      <w:r w:rsidRPr="00EF2FA4">
        <w:rPr>
          <w:rFonts w:eastAsia="Times New Roman"/>
          <w:b/>
        </w:rPr>
        <w:t>організацій</w:t>
      </w:r>
      <w:proofErr w:type="spellEnd"/>
      <w:r w:rsidRPr="00EF2FA4">
        <w:rPr>
          <w:rFonts w:eastAsia="Times New Roman"/>
          <w:b/>
        </w:rPr>
        <w:t xml:space="preserve">, </w:t>
      </w:r>
      <w:proofErr w:type="spellStart"/>
      <w:r w:rsidRPr="00EF2FA4">
        <w:rPr>
          <w:rFonts w:eastAsia="Times New Roman"/>
          <w:b/>
        </w:rPr>
        <w:t>які</w:t>
      </w:r>
      <w:proofErr w:type="spellEnd"/>
      <w:r w:rsidRPr="00EF2FA4">
        <w:rPr>
          <w:rFonts w:eastAsia="Times New Roman"/>
          <w:b/>
          <w:lang w:val="uk-UA"/>
        </w:rPr>
        <w:t xml:space="preserve"> </w:t>
      </w:r>
      <w:proofErr w:type="spellStart"/>
      <w:r w:rsidRPr="00EF2FA4">
        <w:rPr>
          <w:rFonts w:eastAsia="Times New Roman"/>
          <w:b/>
        </w:rPr>
        <w:t>уповноважені</w:t>
      </w:r>
      <w:proofErr w:type="spellEnd"/>
      <w:r w:rsidRPr="00EF2FA4">
        <w:rPr>
          <w:rFonts w:eastAsia="Times New Roman"/>
          <w:b/>
          <w:lang w:val="uk-UA"/>
        </w:rPr>
        <w:t xml:space="preserve"> </w:t>
      </w:r>
      <w:proofErr w:type="spellStart"/>
      <w:r w:rsidRPr="00EF2FA4">
        <w:rPr>
          <w:rFonts w:eastAsia="Times New Roman"/>
          <w:b/>
        </w:rPr>
        <w:t>надавати</w:t>
      </w:r>
      <w:proofErr w:type="spellEnd"/>
      <w:r w:rsidRPr="00EF2FA4">
        <w:rPr>
          <w:rFonts w:eastAsia="Times New Roman"/>
          <w:b/>
          <w:lang w:val="uk-UA"/>
        </w:rPr>
        <w:t xml:space="preserve"> </w:t>
      </w:r>
      <w:proofErr w:type="spellStart"/>
      <w:r w:rsidRPr="00EF2FA4">
        <w:rPr>
          <w:rFonts w:eastAsia="Times New Roman"/>
          <w:b/>
        </w:rPr>
        <w:t>відповідн</w:t>
      </w:r>
      <w:proofErr w:type="spellEnd"/>
      <w:r w:rsidRPr="00EF2FA4">
        <w:rPr>
          <w:rFonts w:eastAsia="Times New Roman"/>
          <w:b/>
          <w:lang w:val="uk-UA"/>
        </w:rPr>
        <w:t xml:space="preserve">у </w:t>
      </w:r>
      <w:proofErr w:type="spellStart"/>
      <w:r w:rsidRPr="00EF2FA4">
        <w:rPr>
          <w:rFonts w:eastAsia="Times New Roman"/>
          <w:b/>
        </w:rPr>
        <w:t>інформацію</w:t>
      </w:r>
      <w:proofErr w:type="spellEnd"/>
      <w:r w:rsidRPr="00EF2FA4">
        <w:rPr>
          <w:rFonts w:eastAsia="Times New Roman"/>
          <w:b/>
          <w:lang w:val="uk-UA"/>
        </w:rPr>
        <w:t xml:space="preserve"> </w:t>
      </w:r>
      <w:proofErr w:type="spellStart"/>
      <w:r w:rsidRPr="00EF2FA4">
        <w:rPr>
          <w:rFonts w:eastAsia="Times New Roman"/>
          <w:b/>
        </w:rPr>
        <w:t>щодо</w:t>
      </w:r>
      <w:proofErr w:type="spellEnd"/>
      <w:r w:rsidRPr="00EF2FA4">
        <w:rPr>
          <w:rFonts w:eastAsia="Times New Roman"/>
          <w:b/>
          <w:lang w:val="uk-UA"/>
        </w:rPr>
        <w:t xml:space="preserve"> </w:t>
      </w:r>
      <w:proofErr w:type="spellStart"/>
      <w:r w:rsidRPr="00EF2FA4">
        <w:rPr>
          <w:rFonts w:eastAsia="Times New Roman"/>
          <w:b/>
        </w:rPr>
        <w:t>коливання</w:t>
      </w:r>
      <w:proofErr w:type="spellEnd"/>
      <w:r w:rsidRPr="00EF2FA4">
        <w:rPr>
          <w:rFonts w:eastAsia="Times New Roman"/>
          <w:b/>
          <w:lang w:val="uk-UA"/>
        </w:rPr>
        <w:t xml:space="preserve"> </w:t>
      </w:r>
      <w:proofErr w:type="spellStart"/>
      <w:r w:rsidRPr="00EF2FA4">
        <w:rPr>
          <w:rFonts w:eastAsia="Times New Roman"/>
          <w:b/>
        </w:rPr>
        <w:t>ціни</w:t>
      </w:r>
      <w:proofErr w:type="spellEnd"/>
      <w:r w:rsidRPr="00EF2FA4">
        <w:rPr>
          <w:rFonts w:eastAsia="Times New Roman"/>
          <w:b/>
        </w:rPr>
        <w:t xml:space="preserve"> товару на ринку</w:t>
      </w:r>
      <w:r w:rsidRPr="00EF2FA4">
        <w:rPr>
          <w:rFonts w:eastAsia="Times New Roman"/>
        </w:rPr>
        <w:t xml:space="preserve">. До </w:t>
      </w:r>
      <w:proofErr w:type="spellStart"/>
      <w:r w:rsidRPr="00EF2FA4">
        <w:rPr>
          <w:rFonts w:eastAsia="Times New Roman"/>
        </w:rPr>
        <w:t>розрахунку</w:t>
      </w:r>
      <w:proofErr w:type="spellEnd"/>
      <w:r w:rsidRPr="00EF2FA4">
        <w:rPr>
          <w:rFonts w:eastAsia="Times New Roman"/>
          <w:lang w:val="uk-UA"/>
        </w:rPr>
        <w:t xml:space="preserve"> </w:t>
      </w:r>
      <w:proofErr w:type="spellStart"/>
      <w:r w:rsidRPr="00EF2FA4">
        <w:rPr>
          <w:rFonts w:eastAsia="Times New Roman"/>
        </w:rPr>
        <w:t>ціни</w:t>
      </w:r>
      <w:proofErr w:type="spellEnd"/>
      <w:r w:rsidRPr="00EF2FA4">
        <w:rPr>
          <w:rFonts w:eastAsia="Times New Roman"/>
        </w:rPr>
        <w:t xml:space="preserve"> за </w:t>
      </w:r>
      <w:proofErr w:type="spellStart"/>
      <w:r w:rsidRPr="00EF2FA4">
        <w:rPr>
          <w:rFonts w:eastAsia="Times New Roman"/>
        </w:rPr>
        <w:t>одиницю</w:t>
      </w:r>
      <w:proofErr w:type="spellEnd"/>
      <w:r w:rsidRPr="00EF2FA4">
        <w:rPr>
          <w:rFonts w:eastAsia="Times New Roman"/>
        </w:rPr>
        <w:t xml:space="preserve"> товару </w:t>
      </w:r>
      <w:proofErr w:type="spellStart"/>
      <w:r w:rsidRPr="00EF2FA4">
        <w:rPr>
          <w:rFonts w:eastAsia="Times New Roman"/>
        </w:rPr>
        <w:t>приймається</w:t>
      </w:r>
      <w:proofErr w:type="spellEnd"/>
      <w:r w:rsidRPr="00EF2FA4">
        <w:rPr>
          <w:rFonts w:eastAsia="Times New Roman"/>
          <w:lang w:val="uk-UA"/>
        </w:rPr>
        <w:t xml:space="preserve"> </w:t>
      </w:r>
      <w:proofErr w:type="spellStart"/>
      <w:r w:rsidRPr="00EF2FA4">
        <w:rPr>
          <w:rFonts w:eastAsia="Times New Roman"/>
        </w:rPr>
        <w:t>ціна</w:t>
      </w:r>
      <w:proofErr w:type="spellEnd"/>
      <w:r w:rsidRPr="00EF2FA4">
        <w:rPr>
          <w:rFonts w:eastAsia="Times New Roman"/>
          <w:lang w:val="uk-UA"/>
        </w:rPr>
        <w:t xml:space="preserve"> </w:t>
      </w:r>
      <w:proofErr w:type="spellStart"/>
      <w:r w:rsidRPr="00EF2FA4">
        <w:rPr>
          <w:rFonts w:eastAsia="Times New Roman"/>
        </w:rPr>
        <w:t>щодо</w:t>
      </w:r>
      <w:proofErr w:type="spellEnd"/>
      <w:r w:rsidRPr="00EF2FA4">
        <w:rPr>
          <w:rFonts w:eastAsia="Times New Roman"/>
          <w:lang w:val="uk-UA"/>
        </w:rPr>
        <w:t xml:space="preserve"> </w:t>
      </w:r>
      <w:proofErr w:type="spellStart"/>
      <w:r w:rsidRPr="00EF2FA4">
        <w:rPr>
          <w:rFonts w:eastAsia="Times New Roman"/>
        </w:rPr>
        <w:t>розміру</w:t>
      </w:r>
      <w:proofErr w:type="spellEnd"/>
      <w:r w:rsidRPr="00EF2FA4">
        <w:rPr>
          <w:rFonts w:eastAsia="Times New Roman"/>
          <w:lang w:val="uk-UA"/>
        </w:rPr>
        <w:t xml:space="preserve"> </w:t>
      </w:r>
      <w:proofErr w:type="spellStart"/>
      <w:r w:rsidRPr="00EF2FA4">
        <w:rPr>
          <w:rFonts w:eastAsia="Times New Roman"/>
        </w:rPr>
        <w:t>ціни</w:t>
      </w:r>
      <w:proofErr w:type="spellEnd"/>
      <w:r w:rsidRPr="00EF2FA4">
        <w:rPr>
          <w:rFonts w:eastAsia="Times New Roman"/>
        </w:rPr>
        <w:t xml:space="preserve"> на товар на момент </w:t>
      </w:r>
      <w:proofErr w:type="spellStart"/>
      <w:r w:rsidRPr="00EF2FA4">
        <w:rPr>
          <w:rFonts w:eastAsia="Times New Roman"/>
        </w:rPr>
        <w:t>укладання</w:t>
      </w:r>
      <w:proofErr w:type="spellEnd"/>
      <w:r w:rsidRPr="00EF2FA4">
        <w:rPr>
          <w:rFonts w:eastAsia="Times New Roman"/>
        </w:rPr>
        <w:t xml:space="preserve"> Договору (з </w:t>
      </w:r>
      <w:proofErr w:type="spellStart"/>
      <w:r w:rsidRPr="00EF2FA4">
        <w:rPr>
          <w:rFonts w:eastAsia="Times New Roman"/>
        </w:rPr>
        <w:t>урахуваннямвнесенихранішезмін</w:t>
      </w:r>
      <w:proofErr w:type="spellEnd"/>
      <w:r w:rsidRPr="00EF2FA4">
        <w:rPr>
          <w:rFonts w:eastAsia="Times New Roman"/>
        </w:rPr>
        <w:t xml:space="preserve"> до Договору про </w:t>
      </w:r>
      <w:proofErr w:type="spellStart"/>
      <w:r w:rsidRPr="00EF2FA4">
        <w:rPr>
          <w:rFonts w:eastAsia="Times New Roman"/>
        </w:rPr>
        <w:t>закупівлю</w:t>
      </w:r>
      <w:proofErr w:type="spellEnd"/>
      <w:r w:rsidRPr="00EF2FA4">
        <w:rPr>
          <w:rFonts w:eastAsia="Times New Roman"/>
        </w:rPr>
        <w:t xml:space="preserve">) та на момент </w:t>
      </w:r>
      <w:proofErr w:type="spellStart"/>
      <w:r w:rsidRPr="00EF2FA4">
        <w:rPr>
          <w:rFonts w:eastAsia="Times New Roman"/>
        </w:rPr>
        <w:t>звернення</w:t>
      </w:r>
      <w:proofErr w:type="spellEnd"/>
      <w:r w:rsidRPr="00EF2FA4">
        <w:rPr>
          <w:rFonts w:eastAsia="Times New Roman"/>
        </w:rPr>
        <w:t xml:space="preserve"> до </w:t>
      </w:r>
      <w:proofErr w:type="spellStart"/>
      <w:r w:rsidRPr="00EF2FA4">
        <w:rPr>
          <w:rFonts w:eastAsia="Times New Roman"/>
        </w:rPr>
        <w:t>вказанихорганів</w:t>
      </w:r>
      <w:proofErr w:type="spellEnd"/>
      <w:r w:rsidRPr="00EF2FA4">
        <w:rPr>
          <w:rFonts w:eastAsia="Times New Roman"/>
        </w:rPr>
        <w:t xml:space="preserve">, </w:t>
      </w:r>
      <w:proofErr w:type="spellStart"/>
      <w:r w:rsidRPr="00EF2FA4">
        <w:rPr>
          <w:rFonts w:eastAsia="Times New Roman"/>
        </w:rPr>
        <w:t>установ</w:t>
      </w:r>
      <w:proofErr w:type="spellEnd"/>
      <w:r w:rsidRPr="00EF2FA4">
        <w:rPr>
          <w:rFonts w:eastAsia="Times New Roman"/>
        </w:rPr>
        <w:t xml:space="preserve">, </w:t>
      </w:r>
      <w:proofErr w:type="spellStart"/>
      <w:r w:rsidRPr="00EF2FA4">
        <w:rPr>
          <w:rFonts w:eastAsia="Times New Roman"/>
        </w:rPr>
        <w:t>організацій</w:t>
      </w:r>
      <w:proofErr w:type="spellEnd"/>
      <w:r w:rsidRPr="00EF2FA4">
        <w:rPr>
          <w:rFonts w:eastAsia="Times New Roman"/>
        </w:rPr>
        <w:t xml:space="preserve">, </w:t>
      </w:r>
      <w:proofErr w:type="spellStart"/>
      <w:r w:rsidRPr="00EF2FA4">
        <w:rPr>
          <w:rFonts w:eastAsia="Times New Roman"/>
        </w:rPr>
        <w:t>щопідтверджуєколивання</w:t>
      </w:r>
      <w:proofErr w:type="spellEnd"/>
      <w:r w:rsidRPr="00EF2FA4">
        <w:rPr>
          <w:rFonts w:eastAsia="Times New Roman"/>
        </w:rPr>
        <w:t xml:space="preserve"> (</w:t>
      </w:r>
      <w:proofErr w:type="spellStart"/>
      <w:r w:rsidRPr="00EF2FA4">
        <w:rPr>
          <w:rFonts w:eastAsia="Times New Roman"/>
        </w:rPr>
        <w:t>зміни</w:t>
      </w:r>
      <w:proofErr w:type="spellEnd"/>
      <w:r w:rsidRPr="00EF2FA4">
        <w:rPr>
          <w:rFonts w:eastAsia="Times New Roman"/>
        </w:rPr>
        <w:t xml:space="preserve">) </w:t>
      </w:r>
      <w:proofErr w:type="spellStart"/>
      <w:r w:rsidRPr="00EF2FA4">
        <w:rPr>
          <w:rFonts w:eastAsia="Times New Roman"/>
        </w:rPr>
        <w:t>цін</w:t>
      </w:r>
      <w:proofErr w:type="spellEnd"/>
      <w:r w:rsidRPr="00EF2FA4">
        <w:rPr>
          <w:rFonts w:eastAsia="Times New Roman"/>
        </w:rPr>
        <w:t xml:space="preserve"> </w:t>
      </w:r>
      <w:proofErr w:type="gramStart"/>
      <w:r w:rsidRPr="00EF2FA4">
        <w:rPr>
          <w:rFonts w:eastAsia="Times New Roman"/>
        </w:rPr>
        <w:t>на ринку</w:t>
      </w:r>
      <w:proofErr w:type="gramEnd"/>
      <w:r w:rsidRPr="00EF2FA4">
        <w:rPr>
          <w:rFonts w:eastAsia="Times New Roman"/>
        </w:rPr>
        <w:t xml:space="preserve"> товару, </w:t>
      </w:r>
      <w:proofErr w:type="spellStart"/>
      <w:r w:rsidRPr="00EF2FA4">
        <w:rPr>
          <w:rFonts w:eastAsia="Times New Roman"/>
        </w:rPr>
        <w:t>що</w:t>
      </w:r>
      <w:proofErr w:type="spellEnd"/>
      <w:r w:rsidRPr="00EF2FA4">
        <w:rPr>
          <w:rFonts w:eastAsia="Times New Roman"/>
        </w:rPr>
        <w:t xml:space="preserve"> є предметом </w:t>
      </w:r>
      <w:proofErr w:type="spellStart"/>
      <w:r w:rsidRPr="00EF2FA4">
        <w:rPr>
          <w:rFonts w:eastAsia="Times New Roman"/>
        </w:rPr>
        <w:t>закупівлі</w:t>
      </w:r>
      <w:proofErr w:type="spellEnd"/>
      <w:r w:rsidRPr="00EF2FA4">
        <w:rPr>
          <w:rFonts w:eastAsia="Times New Roman"/>
        </w:rPr>
        <w:t xml:space="preserve"> за </w:t>
      </w:r>
      <w:proofErr w:type="spellStart"/>
      <w:r w:rsidRPr="00EF2FA4">
        <w:rPr>
          <w:rFonts w:eastAsia="Times New Roman"/>
        </w:rPr>
        <w:t>цим</w:t>
      </w:r>
      <w:proofErr w:type="spellEnd"/>
      <w:r w:rsidRPr="00EF2FA4">
        <w:rPr>
          <w:rFonts w:eastAsia="Times New Roman"/>
        </w:rPr>
        <w:t xml:space="preserve"> Договором. </w:t>
      </w:r>
      <w:proofErr w:type="spellStart"/>
      <w:r w:rsidRPr="00EF2FA4">
        <w:rPr>
          <w:rFonts w:eastAsia="Times New Roman"/>
          <w:b/>
        </w:rPr>
        <w:t>Змінаціни</w:t>
      </w:r>
      <w:proofErr w:type="spellEnd"/>
      <w:r w:rsidRPr="00EF2FA4">
        <w:rPr>
          <w:rFonts w:eastAsia="Times New Roman"/>
          <w:b/>
        </w:rPr>
        <w:t xml:space="preserve"> за </w:t>
      </w:r>
      <w:proofErr w:type="spellStart"/>
      <w:r w:rsidRPr="00EF2FA4">
        <w:rPr>
          <w:rFonts w:eastAsia="Times New Roman"/>
          <w:b/>
        </w:rPr>
        <w:t>одиницю</w:t>
      </w:r>
      <w:proofErr w:type="spellEnd"/>
      <w:r w:rsidRPr="00EF2FA4">
        <w:rPr>
          <w:rFonts w:eastAsia="Times New Roman"/>
          <w:b/>
        </w:rPr>
        <w:t xml:space="preserve"> товару </w:t>
      </w:r>
      <w:proofErr w:type="spellStart"/>
      <w:r w:rsidRPr="00EF2FA4">
        <w:rPr>
          <w:rFonts w:eastAsia="Times New Roman"/>
          <w:b/>
        </w:rPr>
        <w:t>можлива</w:t>
      </w:r>
      <w:proofErr w:type="spellEnd"/>
      <w:r w:rsidRPr="00EF2FA4">
        <w:rPr>
          <w:rFonts w:eastAsia="Times New Roman"/>
          <w:b/>
        </w:rPr>
        <w:t xml:space="preserve"> не </w:t>
      </w:r>
      <w:proofErr w:type="spellStart"/>
      <w:r w:rsidRPr="00EF2FA4">
        <w:rPr>
          <w:rFonts w:eastAsia="Times New Roman"/>
          <w:b/>
        </w:rPr>
        <w:t>частіше</w:t>
      </w:r>
      <w:proofErr w:type="spellEnd"/>
      <w:r w:rsidR="00D86E62">
        <w:rPr>
          <w:rFonts w:eastAsia="Times New Roman"/>
          <w:b/>
          <w:lang w:val="uk-UA"/>
        </w:rPr>
        <w:t xml:space="preserve"> </w:t>
      </w:r>
      <w:proofErr w:type="spellStart"/>
      <w:r w:rsidRPr="00EF2FA4">
        <w:rPr>
          <w:rFonts w:eastAsia="Times New Roman"/>
          <w:b/>
        </w:rPr>
        <w:t>ніж</w:t>
      </w:r>
      <w:proofErr w:type="spellEnd"/>
      <w:r w:rsidRPr="00EF2FA4">
        <w:rPr>
          <w:rFonts w:eastAsia="Times New Roman"/>
          <w:b/>
        </w:rPr>
        <w:t xml:space="preserve"> один раз на 90 </w:t>
      </w:r>
      <w:proofErr w:type="spellStart"/>
      <w:r w:rsidRPr="00EF2FA4">
        <w:rPr>
          <w:rFonts w:eastAsia="Times New Roman"/>
          <w:b/>
        </w:rPr>
        <w:t>днів</w:t>
      </w:r>
      <w:proofErr w:type="spellEnd"/>
      <w:r w:rsidRPr="00EF2FA4">
        <w:rPr>
          <w:rFonts w:eastAsia="Times New Roman"/>
          <w:b/>
        </w:rPr>
        <w:t xml:space="preserve"> з моменту </w:t>
      </w:r>
      <w:proofErr w:type="spellStart"/>
      <w:r w:rsidRPr="00EF2FA4">
        <w:rPr>
          <w:rFonts w:eastAsia="Times New Roman"/>
          <w:b/>
        </w:rPr>
        <w:t>підписання</w:t>
      </w:r>
      <w:proofErr w:type="spellEnd"/>
      <w:r w:rsidRPr="00EF2FA4">
        <w:rPr>
          <w:rFonts w:eastAsia="Times New Roman"/>
          <w:b/>
        </w:rPr>
        <w:t xml:space="preserve"> Договору про </w:t>
      </w:r>
      <w:proofErr w:type="spellStart"/>
      <w:r w:rsidRPr="00EF2FA4">
        <w:rPr>
          <w:rFonts w:eastAsia="Times New Roman"/>
          <w:b/>
        </w:rPr>
        <w:t>закупівлю</w:t>
      </w:r>
      <w:proofErr w:type="spellEnd"/>
      <w:r w:rsidRPr="00EF2FA4">
        <w:rPr>
          <w:rFonts w:eastAsia="Times New Roman"/>
          <w:b/>
        </w:rPr>
        <w:t xml:space="preserve"> / </w:t>
      </w:r>
      <w:proofErr w:type="spellStart"/>
      <w:r w:rsidRPr="00EF2FA4">
        <w:rPr>
          <w:rFonts w:eastAsia="Times New Roman"/>
          <w:b/>
        </w:rPr>
        <w:t>внесення</w:t>
      </w:r>
      <w:proofErr w:type="spellEnd"/>
      <w:r w:rsidR="00D86E62">
        <w:rPr>
          <w:rFonts w:eastAsia="Times New Roman"/>
          <w:b/>
          <w:lang w:val="uk-UA"/>
        </w:rPr>
        <w:t xml:space="preserve"> </w:t>
      </w:r>
      <w:proofErr w:type="spellStart"/>
      <w:r w:rsidRPr="00EF2FA4">
        <w:rPr>
          <w:rFonts w:eastAsia="Times New Roman"/>
          <w:b/>
        </w:rPr>
        <w:t>змін</w:t>
      </w:r>
      <w:proofErr w:type="spellEnd"/>
      <w:r w:rsidRPr="00EF2FA4">
        <w:rPr>
          <w:rFonts w:eastAsia="Times New Roman"/>
          <w:b/>
        </w:rPr>
        <w:t xml:space="preserve"> до такого Договору </w:t>
      </w:r>
      <w:proofErr w:type="spellStart"/>
      <w:r w:rsidRPr="00EF2FA4">
        <w:rPr>
          <w:rFonts w:eastAsia="Times New Roman"/>
          <w:b/>
        </w:rPr>
        <w:t>щодо</w:t>
      </w:r>
      <w:proofErr w:type="spellEnd"/>
      <w:r w:rsidR="00D86E62">
        <w:rPr>
          <w:rFonts w:eastAsia="Times New Roman"/>
          <w:b/>
          <w:lang w:val="uk-UA"/>
        </w:rPr>
        <w:t xml:space="preserve"> </w:t>
      </w:r>
      <w:proofErr w:type="spellStart"/>
      <w:r w:rsidRPr="00EF2FA4">
        <w:rPr>
          <w:rFonts w:eastAsia="Times New Roman"/>
          <w:b/>
        </w:rPr>
        <w:t>збільшення</w:t>
      </w:r>
      <w:proofErr w:type="spellEnd"/>
      <w:r w:rsidR="00D86E62">
        <w:rPr>
          <w:rFonts w:eastAsia="Times New Roman"/>
          <w:b/>
          <w:lang w:val="uk-UA"/>
        </w:rPr>
        <w:t xml:space="preserve"> </w:t>
      </w:r>
      <w:proofErr w:type="spellStart"/>
      <w:r w:rsidRPr="00EF2FA4">
        <w:rPr>
          <w:rFonts w:eastAsia="Times New Roman"/>
          <w:b/>
        </w:rPr>
        <w:t>ціни</w:t>
      </w:r>
      <w:proofErr w:type="spellEnd"/>
      <w:r w:rsidRPr="00EF2FA4">
        <w:rPr>
          <w:rFonts w:eastAsia="Times New Roman"/>
          <w:b/>
        </w:rPr>
        <w:t xml:space="preserve"> за </w:t>
      </w:r>
      <w:proofErr w:type="spellStart"/>
      <w:r w:rsidRPr="00EF2FA4">
        <w:rPr>
          <w:rFonts w:eastAsia="Times New Roman"/>
          <w:b/>
        </w:rPr>
        <w:t>одиницю</w:t>
      </w:r>
      <w:proofErr w:type="spellEnd"/>
      <w:r w:rsidRPr="00EF2FA4">
        <w:rPr>
          <w:rFonts w:eastAsia="Times New Roman"/>
          <w:b/>
        </w:rPr>
        <w:t xml:space="preserve"> товару</w:t>
      </w:r>
      <w:r w:rsidRPr="00EF2FA4">
        <w:rPr>
          <w:rFonts w:eastAsia="Times New Roman"/>
        </w:rPr>
        <w:t>;</w:t>
      </w:r>
    </w:p>
    <w:p w:rsidR="00EF2FA4" w:rsidRPr="00EF2FA4" w:rsidRDefault="00EF2FA4" w:rsidP="00EF2FA4">
      <w:pPr>
        <w:ind w:firstLine="709"/>
        <w:jc w:val="both"/>
        <w:rPr>
          <w:rFonts w:eastAsia="Times New Roman"/>
        </w:rPr>
      </w:pPr>
      <w:r w:rsidRPr="00EF2FA4">
        <w:rPr>
          <w:rFonts w:eastAsia="Times New Roman"/>
        </w:rPr>
        <w:t>3</w:t>
      </w:r>
      <w:r w:rsidRPr="00EF2FA4">
        <w:rPr>
          <w:rFonts w:eastAsia="Times New Roman"/>
          <w:lang w:val="uk-UA"/>
        </w:rPr>
        <w:t>)</w:t>
      </w:r>
      <w:proofErr w:type="spellStart"/>
      <w:r w:rsidRPr="00EF2FA4">
        <w:rPr>
          <w:rFonts w:eastAsia="Times New Roman"/>
        </w:rPr>
        <w:t>покращення</w:t>
      </w:r>
      <w:proofErr w:type="spellEnd"/>
      <w:r w:rsidR="00D86E62">
        <w:rPr>
          <w:rFonts w:eastAsia="Times New Roman"/>
          <w:lang w:val="uk-UA"/>
        </w:rPr>
        <w:t xml:space="preserve"> </w:t>
      </w:r>
      <w:proofErr w:type="spellStart"/>
      <w:r w:rsidRPr="00EF2FA4">
        <w:rPr>
          <w:rFonts w:eastAsia="Times New Roman"/>
        </w:rPr>
        <w:t>якості</w:t>
      </w:r>
      <w:proofErr w:type="spellEnd"/>
      <w:r w:rsidRPr="00EF2FA4">
        <w:rPr>
          <w:rFonts w:eastAsia="Times New Roman"/>
        </w:rPr>
        <w:t xml:space="preserve"> предмета </w:t>
      </w:r>
      <w:proofErr w:type="spellStart"/>
      <w:r w:rsidRPr="00EF2FA4">
        <w:rPr>
          <w:rFonts w:eastAsia="Times New Roman"/>
        </w:rPr>
        <w:t>закупівлі</w:t>
      </w:r>
      <w:proofErr w:type="spellEnd"/>
      <w:r w:rsidRPr="00EF2FA4">
        <w:rPr>
          <w:rFonts w:eastAsia="Times New Roman"/>
        </w:rPr>
        <w:t xml:space="preserve"> за </w:t>
      </w:r>
      <w:proofErr w:type="spellStart"/>
      <w:r w:rsidRPr="00EF2FA4">
        <w:rPr>
          <w:rFonts w:eastAsia="Times New Roman"/>
        </w:rPr>
        <w:t>умови</w:t>
      </w:r>
      <w:proofErr w:type="spellEnd"/>
      <w:r w:rsidRPr="00EF2FA4">
        <w:rPr>
          <w:rFonts w:eastAsia="Times New Roman"/>
        </w:rPr>
        <w:t xml:space="preserve">, </w:t>
      </w:r>
      <w:proofErr w:type="spellStart"/>
      <w:r w:rsidRPr="00EF2FA4">
        <w:rPr>
          <w:rFonts w:eastAsia="Times New Roman"/>
        </w:rPr>
        <w:t>що</w:t>
      </w:r>
      <w:proofErr w:type="spellEnd"/>
      <w:r w:rsidRPr="00EF2FA4">
        <w:rPr>
          <w:rFonts w:eastAsia="Times New Roman"/>
          <w:lang w:val="uk-UA"/>
        </w:rPr>
        <w:t xml:space="preserve"> </w:t>
      </w:r>
      <w:proofErr w:type="spellStart"/>
      <w:r w:rsidRPr="00EF2FA4">
        <w:rPr>
          <w:rFonts w:eastAsia="Times New Roman"/>
        </w:rPr>
        <w:t>таке</w:t>
      </w:r>
      <w:proofErr w:type="spellEnd"/>
      <w:r w:rsidRPr="00EF2FA4">
        <w:rPr>
          <w:rFonts w:eastAsia="Times New Roman"/>
          <w:lang w:val="uk-UA"/>
        </w:rPr>
        <w:t xml:space="preserve"> </w:t>
      </w:r>
      <w:proofErr w:type="spellStart"/>
      <w:r w:rsidRPr="00EF2FA4">
        <w:rPr>
          <w:rFonts w:eastAsia="Times New Roman"/>
        </w:rPr>
        <w:t>покращення</w:t>
      </w:r>
      <w:proofErr w:type="spellEnd"/>
      <w:r w:rsidRPr="00EF2FA4">
        <w:rPr>
          <w:rFonts w:eastAsia="Times New Roman"/>
        </w:rPr>
        <w:t xml:space="preserve"> не </w:t>
      </w:r>
      <w:proofErr w:type="spellStart"/>
      <w:r w:rsidRPr="00EF2FA4">
        <w:rPr>
          <w:rFonts w:eastAsia="Times New Roman"/>
        </w:rPr>
        <w:t>призведе</w:t>
      </w:r>
      <w:proofErr w:type="spellEnd"/>
      <w:r w:rsidRPr="00EF2FA4">
        <w:rPr>
          <w:rFonts w:eastAsia="Times New Roman"/>
        </w:rPr>
        <w:t xml:space="preserve"> до </w:t>
      </w:r>
      <w:proofErr w:type="spellStart"/>
      <w:r w:rsidRPr="00EF2FA4">
        <w:rPr>
          <w:rFonts w:eastAsia="Times New Roman"/>
        </w:rPr>
        <w:t>збільшення</w:t>
      </w:r>
      <w:proofErr w:type="spellEnd"/>
      <w:r w:rsidRPr="00EF2FA4">
        <w:rPr>
          <w:rFonts w:eastAsia="Times New Roman"/>
          <w:lang w:val="uk-UA"/>
        </w:rPr>
        <w:t xml:space="preserve"> </w:t>
      </w:r>
      <w:proofErr w:type="spellStart"/>
      <w:r w:rsidRPr="00EF2FA4">
        <w:rPr>
          <w:rFonts w:eastAsia="Times New Roman"/>
        </w:rPr>
        <w:t>суми</w:t>
      </w:r>
      <w:proofErr w:type="spellEnd"/>
      <w:r w:rsidRPr="00EF2FA4">
        <w:rPr>
          <w:rFonts w:eastAsia="Times New Roman"/>
        </w:rPr>
        <w:t xml:space="preserve">, </w:t>
      </w:r>
      <w:proofErr w:type="spellStart"/>
      <w:r w:rsidRPr="00EF2FA4">
        <w:rPr>
          <w:rFonts w:eastAsia="Times New Roman"/>
        </w:rPr>
        <w:t>визначеної</w:t>
      </w:r>
      <w:proofErr w:type="spellEnd"/>
      <w:r w:rsidRPr="00EF2FA4">
        <w:rPr>
          <w:rFonts w:eastAsia="Times New Roman"/>
        </w:rPr>
        <w:t xml:space="preserve"> в </w:t>
      </w:r>
      <w:proofErr w:type="spellStart"/>
      <w:r w:rsidRPr="00EF2FA4">
        <w:rPr>
          <w:rFonts w:eastAsia="Times New Roman"/>
        </w:rPr>
        <w:t>Договорі</w:t>
      </w:r>
      <w:proofErr w:type="spellEnd"/>
      <w:r w:rsidRPr="00EF2FA4">
        <w:rPr>
          <w:rFonts w:eastAsia="Times New Roman"/>
        </w:rPr>
        <w:t xml:space="preserve">, а </w:t>
      </w:r>
      <w:proofErr w:type="spellStart"/>
      <w:r w:rsidRPr="00EF2FA4">
        <w:rPr>
          <w:rFonts w:eastAsia="Times New Roman"/>
        </w:rPr>
        <w:t>також</w:t>
      </w:r>
      <w:proofErr w:type="spellEnd"/>
      <w:r w:rsidRPr="00EF2FA4">
        <w:rPr>
          <w:rFonts w:eastAsia="Times New Roman"/>
        </w:rPr>
        <w:t xml:space="preserve"> за </w:t>
      </w:r>
      <w:proofErr w:type="spellStart"/>
      <w:r w:rsidRPr="00EF2FA4">
        <w:rPr>
          <w:rFonts w:eastAsia="Times New Roman"/>
        </w:rPr>
        <w:t>умови</w:t>
      </w:r>
      <w:proofErr w:type="spellEnd"/>
      <w:r w:rsidRPr="00EF2FA4">
        <w:rPr>
          <w:rFonts w:eastAsia="Times New Roman"/>
        </w:rPr>
        <w:t xml:space="preserve">, </w:t>
      </w:r>
      <w:proofErr w:type="spellStart"/>
      <w:r w:rsidRPr="00EF2FA4">
        <w:rPr>
          <w:rFonts w:eastAsia="Times New Roman"/>
        </w:rPr>
        <w:t>що</w:t>
      </w:r>
      <w:proofErr w:type="spellEnd"/>
      <w:r w:rsidRPr="00EF2FA4">
        <w:rPr>
          <w:rFonts w:eastAsia="Times New Roman"/>
          <w:lang w:val="uk-UA"/>
        </w:rPr>
        <w:t xml:space="preserve"> </w:t>
      </w:r>
      <w:proofErr w:type="spellStart"/>
      <w:r w:rsidRPr="00EF2FA4">
        <w:rPr>
          <w:rFonts w:eastAsia="Times New Roman"/>
        </w:rPr>
        <w:t>така</w:t>
      </w:r>
      <w:proofErr w:type="spellEnd"/>
      <w:r w:rsidRPr="00EF2FA4">
        <w:rPr>
          <w:rFonts w:eastAsia="Times New Roman"/>
          <w:lang w:val="uk-UA"/>
        </w:rPr>
        <w:t xml:space="preserve"> </w:t>
      </w:r>
      <w:proofErr w:type="spellStart"/>
      <w:r w:rsidRPr="00EF2FA4">
        <w:rPr>
          <w:rFonts w:eastAsia="Times New Roman"/>
        </w:rPr>
        <w:t>зміна</w:t>
      </w:r>
      <w:proofErr w:type="spellEnd"/>
      <w:r w:rsidRPr="00EF2FA4">
        <w:rPr>
          <w:rFonts w:eastAsia="Times New Roman"/>
        </w:rPr>
        <w:t xml:space="preserve"> не </w:t>
      </w:r>
      <w:proofErr w:type="spellStart"/>
      <w:r w:rsidRPr="00EF2FA4">
        <w:rPr>
          <w:rFonts w:eastAsia="Times New Roman"/>
        </w:rPr>
        <w:t>призведе</w:t>
      </w:r>
      <w:proofErr w:type="spellEnd"/>
      <w:r w:rsidRPr="00EF2FA4">
        <w:rPr>
          <w:rFonts w:eastAsia="Times New Roman"/>
        </w:rPr>
        <w:t xml:space="preserve"> до </w:t>
      </w:r>
      <w:proofErr w:type="spellStart"/>
      <w:r w:rsidRPr="00EF2FA4">
        <w:rPr>
          <w:rFonts w:eastAsia="Times New Roman"/>
        </w:rPr>
        <w:t>зміни</w:t>
      </w:r>
      <w:proofErr w:type="spellEnd"/>
      <w:r w:rsidRPr="00EF2FA4">
        <w:rPr>
          <w:rFonts w:eastAsia="Times New Roman"/>
        </w:rPr>
        <w:t xml:space="preserve"> предмета </w:t>
      </w:r>
      <w:proofErr w:type="spellStart"/>
      <w:r w:rsidRPr="00EF2FA4">
        <w:rPr>
          <w:rFonts w:eastAsia="Times New Roman"/>
        </w:rPr>
        <w:t>закупівлі</w:t>
      </w:r>
      <w:proofErr w:type="spellEnd"/>
      <w:r w:rsidRPr="00EF2FA4">
        <w:rPr>
          <w:rFonts w:eastAsia="Times New Roman"/>
        </w:rPr>
        <w:t xml:space="preserve"> та </w:t>
      </w:r>
      <w:proofErr w:type="spellStart"/>
      <w:r w:rsidRPr="00EF2FA4">
        <w:rPr>
          <w:rFonts w:eastAsia="Times New Roman"/>
        </w:rPr>
        <w:t>відповідає</w:t>
      </w:r>
      <w:proofErr w:type="spellEnd"/>
      <w:r w:rsidRPr="00EF2FA4">
        <w:rPr>
          <w:rFonts w:eastAsia="Times New Roman"/>
          <w:lang w:val="uk-UA"/>
        </w:rPr>
        <w:t xml:space="preserve"> </w:t>
      </w:r>
      <w:proofErr w:type="spellStart"/>
      <w:r w:rsidRPr="00EF2FA4">
        <w:rPr>
          <w:rFonts w:eastAsia="Times New Roman"/>
        </w:rPr>
        <w:t>оголошенню</w:t>
      </w:r>
      <w:proofErr w:type="spellEnd"/>
      <w:r w:rsidRPr="00EF2FA4">
        <w:rPr>
          <w:rFonts w:eastAsia="Times New Roman"/>
        </w:rPr>
        <w:t xml:space="preserve"> про </w:t>
      </w:r>
      <w:proofErr w:type="spellStart"/>
      <w:r w:rsidRPr="00EF2FA4">
        <w:rPr>
          <w:rFonts w:eastAsia="Times New Roman"/>
        </w:rPr>
        <w:t>проведення</w:t>
      </w:r>
      <w:proofErr w:type="spellEnd"/>
      <w:r w:rsidRPr="00EF2FA4">
        <w:rPr>
          <w:rFonts w:eastAsia="Times New Roman"/>
          <w:lang w:val="uk-UA"/>
        </w:rPr>
        <w:t xml:space="preserve"> </w:t>
      </w:r>
      <w:proofErr w:type="spellStart"/>
      <w:r w:rsidRPr="00EF2FA4">
        <w:rPr>
          <w:rFonts w:eastAsia="Times New Roman"/>
        </w:rPr>
        <w:t>спрощеної</w:t>
      </w:r>
      <w:proofErr w:type="spellEnd"/>
      <w:r w:rsidRPr="00EF2FA4">
        <w:rPr>
          <w:rFonts w:eastAsia="Times New Roman"/>
          <w:lang w:val="uk-UA"/>
        </w:rPr>
        <w:t xml:space="preserve"> </w:t>
      </w:r>
      <w:proofErr w:type="spellStart"/>
      <w:r w:rsidRPr="00EF2FA4">
        <w:rPr>
          <w:rFonts w:eastAsia="Times New Roman"/>
        </w:rPr>
        <w:t>закупівлі</w:t>
      </w:r>
      <w:proofErr w:type="spellEnd"/>
      <w:r w:rsidRPr="00EF2FA4">
        <w:rPr>
          <w:rFonts w:eastAsia="Times New Roman"/>
        </w:rPr>
        <w:t xml:space="preserve"> в </w:t>
      </w:r>
      <w:proofErr w:type="spellStart"/>
      <w:r w:rsidRPr="00EF2FA4">
        <w:rPr>
          <w:rFonts w:eastAsia="Times New Roman"/>
        </w:rPr>
        <w:t>частин</w:t>
      </w:r>
      <w:proofErr w:type="spellEnd"/>
      <w:r w:rsidRPr="00EF2FA4">
        <w:rPr>
          <w:rFonts w:eastAsia="Times New Roman"/>
          <w:lang w:val="uk-UA"/>
        </w:rPr>
        <w:t xml:space="preserve">і </w:t>
      </w:r>
      <w:proofErr w:type="spellStart"/>
      <w:r w:rsidRPr="00EF2FA4">
        <w:rPr>
          <w:rFonts w:eastAsia="Times New Roman"/>
        </w:rPr>
        <w:t>встановлення</w:t>
      </w:r>
      <w:proofErr w:type="spellEnd"/>
      <w:r w:rsidRPr="00EF2FA4">
        <w:rPr>
          <w:rFonts w:eastAsia="Times New Roman"/>
          <w:lang w:val="uk-UA"/>
        </w:rPr>
        <w:t xml:space="preserve"> </w:t>
      </w:r>
      <w:proofErr w:type="spellStart"/>
      <w:r w:rsidRPr="00EF2FA4">
        <w:rPr>
          <w:rFonts w:eastAsia="Times New Roman"/>
        </w:rPr>
        <w:t>вимог</w:t>
      </w:r>
      <w:proofErr w:type="spellEnd"/>
      <w:r w:rsidRPr="00EF2FA4">
        <w:rPr>
          <w:rFonts w:eastAsia="Times New Roman"/>
        </w:rPr>
        <w:t xml:space="preserve"> і </w:t>
      </w:r>
      <w:proofErr w:type="spellStart"/>
      <w:r w:rsidRPr="00EF2FA4">
        <w:rPr>
          <w:rFonts w:eastAsia="Times New Roman"/>
        </w:rPr>
        <w:t>функціональних</w:t>
      </w:r>
      <w:proofErr w:type="spellEnd"/>
      <w:r w:rsidRPr="00EF2FA4">
        <w:rPr>
          <w:rFonts w:eastAsia="Times New Roman"/>
        </w:rPr>
        <w:t xml:space="preserve"> характеристик до предмета </w:t>
      </w:r>
      <w:proofErr w:type="spellStart"/>
      <w:r w:rsidRPr="00EF2FA4">
        <w:rPr>
          <w:rFonts w:eastAsia="Times New Roman"/>
        </w:rPr>
        <w:t>закупівлі</w:t>
      </w:r>
      <w:proofErr w:type="spellEnd"/>
      <w:r w:rsidRPr="00EF2FA4">
        <w:rPr>
          <w:rFonts w:eastAsia="Times New Roman"/>
        </w:rPr>
        <w:t xml:space="preserve"> та є </w:t>
      </w:r>
      <w:proofErr w:type="spellStart"/>
      <w:r w:rsidRPr="00EF2FA4">
        <w:rPr>
          <w:rFonts w:eastAsia="Times New Roman"/>
        </w:rPr>
        <w:t>покращенням</w:t>
      </w:r>
      <w:proofErr w:type="spellEnd"/>
      <w:r w:rsidRPr="00EF2FA4">
        <w:rPr>
          <w:rFonts w:eastAsia="Times New Roman"/>
          <w:lang w:val="uk-UA"/>
        </w:rPr>
        <w:t xml:space="preserve"> </w:t>
      </w:r>
      <w:proofErr w:type="spellStart"/>
      <w:r w:rsidRPr="00EF2FA4">
        <w:rPr>
          <w:rFonts w:eastAsia="Times New Roman"/>
        </w:rPr>
        <w:t>його</w:t>
      </w:r>
      <w:proofErr w:type="spellEnd"/>
      <w:r w:rsidRPr="00EF2FA4">
        <w:rPr>
          <w:rFonts w:eastAsia="Times New Roman"/>
          <w:lang w:val="uk-UA"/>
        </w:rPr>
        <w:t xml:space="preserve"> </w:t>
      </w:r>
      <w:proofErr w:type="spellStart"/>
      <w:r w:rsidRPr="00EF2FA4">
        <w:rPr>
          <w:rFonts w:eastAsia="Times New Roman"/>
        </w:rPr>
        <w:t>якості</w:t>
      </w:r>
      <w:proofErr w:type="spellEnd"/>
      <w:r w:rsidRPr="00EF2FA4">
        <w:rPr>
          <w:rFonts w:eastAsia="Times New Roman"/>
        </w:rPr>
        <w:t xml:space="preserve">. </w:t>
      </w:r>
    </w:p>
    <w:p w:rsidR="00EF2FA4" w:rsidRPr="00EF2FA4" w:rsidRDefault="00EF2FA4" w:rsidP="00EF2FA4">
      <w:pPr>
        <w:ind w:firstLine="709"/>
        <w:jc w:val="both"/>
        <w:rPr>
          <w:rFonts w:eastAsia="Times New Roman"/>
          <w:lang w:val="uk-UA"/>
        </w:rPr>
      </w:pPr>
      <w:proofErr w:type="spellStart"/>
      <w:r w:rsidRPr="00EF2FA4">
        <w:rPr>
          <w:rFonts w:eastAsia="Times New Roman"/>
        </w:rPr>
        <w:t>Підтвердженням</w:t>
      </w:r>
      <w:proofErr w:type="spellEnd"/>
      <w:r w:rsidRPr="00EF2FA4">
        <w:rPr>
          <w:rFonts w:eastAsia="Times New Roman"/>
          <w:lang w:val="uk-UA"/>
        </w:rPr>
        <w:t xml:space="preserve"> </w:t>
      </w:r>
      <w:proofErr w:type="spellStart"/>
      <w:r w:rsidRPr="00EF2FA4">
        <w:rPr>
          <w:rFonts w:eastAsia="Times New Roman"/>
        </w:rPr>
        <w:t>можуть</w:t>
      </w:r>
      <w:proofErr w:type="spellEnd"/>
      <w:r w:rsidRPr="00EF2FA4">
        <w:rPr>
          <w:rFonts w:eastAsia="Times New Roman"/>
        </w:rPr>
        <w:t xml:space="preserve"> бути </w:t>
      </w:r>
      <w:proofErr w:type="spellStart"/>
      <w:r w:rsidRPr="00EF2FA4">
        <w:rPr>
          <w:rFonts w:eastAsia="Times New Roman"/>
        </w:rPr>
        <w:t>документи</w:t>
      </w:r>
      <w:proofErr w:type="spellEnd"/>
      <w:r w:rsidRPr="00EF2FA4">
        <w:rPr>
          <w:rFonts w:eastAsia="Times New Roman"/>
          <w:lang w:val="uk-UA"/>
        </w:rPr>
        <w:t xml:space="preserve"> </w:t>
      </w:r>
      <w:proofErr w:type="spellStart"/>
      <w:r w:rsidRPr="00EF2FA4">
        <w:rPr>
          <w:rFonts w:eastAsia="Times New Roman"/>
        </w:rPr>
        <w:t>технічного</w:t>
      </w:r>
      <w:proofErr w:type="spellEnd"/>
      <w:r w:rsidRPr="00EF2FA4">
        <w:rPr>
          <w:rFonts w:eastAsia="Times New Roman"/>
        </w:rPr>
        <w:t xml:space="preserve"> характеру з </w:t>
      </w:r>
      <w:proofErr w:type="spellStart"/>
      <w:r w:rsidRPr="00EF2FA4">
        <w:rPr>
          <w:rFonts w:eastAsia="Times New Roman"/>
        </w:rPr>
        <w:t>відповідними</w:t>
      </w:r>
      <w:proofErr w:type="spellEnd"/>
      <w:r w:rsidRPr="00EF2FA4">
        <w:rPr>
          <w:rFonts w:eastAsia="Times New Roman"/>
          <w:lang w:val="uk-UA"/>
        </w:rPr>
        <w:t xml:space="preserve"> </w:t>
      </w:r>
      <w:proofErr w:type="spellStart"/>
      <w:r w:rsidRPr="00EF2FA4">
        <w:rPr>
          <w:rFonts w:eastAsia="Times New Roman"/>
        </w:rPr>
        <w:t>висновками</w:t>
      </w:r>
      <w:proofErr w:type="spellEnd"/>
      <w:r w:rsidRPr="00EF2FA4">
        <w:rPr>
          <w:rFonts w:eastAsia="Times New Roman"/>
        </w:rPr>
        <w:t xml:space="preserve">, </w:t>
      </w:r>
      <w:proofErr w:type="spellStart"/>
      <w:r w:rsidRPr="00EF2FA4">
        <w:rPr>
          <w:rFonts w:eastAsia="Times New Roman"/>
        </w:rPr>
        <w:t>наданими</w:t>
      </w:r>
      <w:proofErr w:type="spellEnd"/>
      <w:r w:rsidRPr="00EF2FA4">
        <w:rPr>
          <w:rFonts w:eastAsia="Times New Roman"/>
          <w:lang w:val="uk-UA"/>
        </w:rPr>
        <w:t xml:space="preserve"> </w:t>
      </w:r>
      <w:proofErr w:type="spellStart"/>
      <w:r w:rsidRPr="00EF2FA4">
        <w:rPr>
          <w:rFonts w:eastAsia="Times New Roman"/>
        </w:rPr>
        <w:t>уповноваженими</w:t>
      </w:r>
      <w:proofErr w:type="spellEnd"/>
      <w:r w:rsidRPr="00EF2FA4">
        <w:rPr>
          <w:rFonts w:eastAsia="Times New Roman"/>
        </w:rPr>
        <w:t xml:space="preserve"> органами, </w:t>
      </w:r>
      <w:proofErr w:type="spellStart"/>
      <w:r w:rsidRPr="00EF2FA4">
        <w:rPr>
          <w:rFonts w:eastAsia="Times New Roman"/>
        </w:rPr>
        <w:t>що</w:t>
      </w:r>
      <w:proofErr w:type="spellEnd"/>
      <w:r w:rsidRPr="00EF2FA4">
        <w:rPr>
          <w:rFonts w:eastAsia="Times New Roman"/>
          <w:lang w:val="uk-UA"/>
        </w:rPr>
        <w:t xml:space="preserve"> </w:t>
      </w:r>
      <w:proofErr w:type="spellStart"/>
      <w:r w:rsidRPr="00EF2FA4">
        <w:rPr>
          <w:rFonts w:eastAsia="Times New Roman"/>
        </w:rPr>
        <w:t>свідчать</w:t>
      </w:r>
      <w:proofErr w:type="spellEnd"/>
      <w:r w:rsidRPr="00EF2FA4">
        <w:rPr>
          <w:rFonts w:eastAsia="Times New Roman"/>
        </w:rPr>
        <w:t xml:space="preserve"> про </w:t>
      </w:r>
      <w:proofErr w:type="spellStart"/>
      <w:r w:rsidRPr="00EF2FA4">
        <w:rPr>
          <w:rFonts w:eastAsia="Times New Roman"/>
        </w:rPr>
        <w:t>покращення</w:t>
      </w:r>
      <w:proofErr w:type="spellEnd"/>
      <w:r w:rsidRPr="00EF2FA4">
        <w:rPr>
          <w:rFonts w:eastAsia="Times New Roman"/>
          <w:lang w:val="uk-UA"/>
        </w:rPr>
        <w:t xml:space="preserve"> </w:t>
      </w:r>
      <w:proofErr w:type="spellStart"/>
      <w:r w:rsidRPr="00EF2FA4">
        <w:rPr>
          <w:rFonts w:eastAsia="Times New Roman"/>
        </w:rPr>
        <w:t>якості</w:t>
      </w:r>
      <w:proofErr w:type="spellEnd"/>
      <w:r w:rsidRPr="00EF2FA4">
        <w:rPr>
          <w:rFonts w:eastAsia="Times New Roman"/>
        </w:rPr>
        <w:t xml:space="preserve">, яке не </w:t>
      </w:r>
      <w:proofErr w:type="spellStart"/>
      <w:r w:rsidRPr="00EF2FA4">
        <w:rPr>
          <w:rFonts w:eastAsia="Times New Roman"/>
        </w:rPr>
        <w:t>впливає</w:t>
      </w:r>
      <w:proofErr w:type="spellEnd"/>
      <w:r w:rsidRPr="00EF2FA4">
        <w:rPr>
          <w:rFonts w:eastAsia="Times New Roman"/>
        </w:rPr>
        <w:t xml:space="preserve"> на </w:t>
      </w:r>
      <w:proofErr w:type="spellStart"/>
      <w:r w:rsidRPr="00EF2FA4">
        <w:rPr>
          <w:rFonts w:eastAsia="Times New Roman"/>
        </w:rPr>
        <w:t>функціональні</w:t>
      </w:r>
      <w:proofErr w:type="spellEnd"/>
      <w:r w:rsidRPr="00EF2FA4">
        <w:rPr>
          <w:rFonts w:eastAsia="Times New Roman"/>
        </w:rPr>
        <w:t xml:space="preserve"> характеристики предмета </w:t>
      </w:r>
      <w:proofErr w:type="spellStart"/>
      <w:r w:rsidRPr="00EF2FA4">
        <w:rPr>
          <w:rFonts w:eastAsia="Times New Roman"/>
        </w:rPr>
        <w:t>закупівлі</w:t>
      </w:r>
      <w:proofErr w:type="spellEnd"/>
      <w:r w:rsidRPr="00EF2FA4">
        <w:rPr>
          <w:rFonts w:eastAsia="Times New Roman"/>
        </w:rPr>
        <w:t>;</w:t>
      </w:r>
    </w:p>
    <w:p w:rsidR="00EF2FA4" w:rsidRPr="00EF2FA4" w:rsidRDefault="00EF2FA4" w:rsidP="00EF2FA4">
      <w:pPr>
        <w:ind w:firstLine="709"/>
        <w:jc w:val="both"/>
        <w:rPr>
          <w:rFonts w:eastAsia="Times New Roman"/>
          <w:lang w:val="uk-UA"/>
        </w:rPr>
      </w:pPr>
      <w:r w:rsidRPr="00EF2FA4">
        <w:rPr>
          <w:rFonts w:eastAsia="Times New Roman"/>
          <w:lang w:val="uk-UA"/>
        </w:rPr>
        <w:t>4)продовження строку дії Договору про закупівлю та строку виконання зобов’я</w:t>
      </w:r>
      <w:r w:rsidR="00D86E62">
        <w:rPr>
          <w:rFonts w:eastAsia="Times New Roman"/>
          <w:lang w:val="uk-UA"/>
        </w:rPr>
        <w:t>зань щодо передачі товару у раз</w:t>
      </w:r>
      <w:r w:rsidRPr="00EF2FA4">
        <w:rPr>
          <w:rFonts w:eastAsia="Times New Roman"/>
          <w:lang w:val="uk-UA"/>
        </w:rPr>
        <w:t>і</w:t>
      </w:r>
      <w:r w:rsidR="00D86E62">
        <w:rPr>
          <w:rFonts w:eastAsia="Times New Roman"/>
          <w:lang w:val="uk-UA"/>
        </w:rPr>
        <w:t xml:space="preserve"> </w:t>
      </w:r>
      <w:r w:rsidRPr="00EF2FA4">
        <w:rPr>
          <w:rFonts w:eastAsia="Times New Roman"/>
          <w:lang w:val="uk-UA"/>
        </w:rPr>
        <w:t>виникнення документально підтверджених</w:t>
      </w:r>
      <w:r w:rsidR="00D86E62">
        <w:rPr>
          <w:rFonts w:eastAsia="Times New Roman"/>
          <w:lang w:val="uk-UA"/>
        </w:rPr>
        <w:t xml:space="preserve"> </w:t>
      </w:r>
      <w:r w:rsidRPr="00EF2FA4">
        <w:rPr>
          <w:rFonts w:eastAsia="Times New Roman"/>
          <w:lang w:val="uk-UA"/>
        </w:rPr>
        <w:t>об’єктивних</w:t>
      </w:r>
      <w:r w:rsidR="00D86E62">
        <w:rPr>
          <w:rFonts w:eastAsia="Times New Roman"/>
          <w:lang w:val="uk-UA"/>
        </w:rPr>
        <w:t xml:space="preserve"> </w:t>
      </w:r>
      <w:r w:rsidRPr="00EF2FA4">
        <w:rPr>
          <w:rFonts w:eastAsia="Times New Roman"/>
          <w:lang w:val="uk-UA"/>
        </w:rPr>
        <w:t xml:space="preserve">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F2FA4" w:rsidRPr="00EF2FA4" w:rsidRDefault="00EF2FA4" w:rsidP="00EF2FA4">
      <w:pPr>
        <w:ind w:firstLine="709"/>
        <w:jc w:val="both"/>
        <w:rPr>
          <w:rFonts w:eastAsia="Times New Roman"/>
          <w:lang w:val="uk-UA"/>
        </w:rPr>
      </w:pPr>
      <w:r w:rsidRPr="00EF2FA4">
        <w:rPr>
          <w:rFonts w:eastAsia="Times New Roman"/>
        </w:rPr>
        <w:t xml:space="preserve">Форма документального </w:t>
      </w:r>
      <w:proofErr w:type="spellStart"/>
      <w:r w:rsidRPr="00EF2FA4">
        <w:rPr>
          <w:rFonts w:eastAsia="Times New Roman"/>
        </w:rPr>
        <w:t>підтвердження</w:t>
      </w:r>
      <w:proofErr w:type="spellEnd"/>
      <w:r w:rsidRPr="00EF2FA4">
        <w:rPr>
          <w:rFonts w:eastAsia="Times New Roman"/>
          <w:lang w:val="uk-UA"/>
        </w:rPr>
        <w:t xml:space="preserve"> </w:t>
      </w:r>
      <w:proofErr w:type="spellStart"/>
      <w:r w:rsidRPr="00EF2FA4">
        <w:rPr>
          <w:rFonts w:eastAsia="Times New Roman"/>
        </w:rPr>
        <w:t>об’єктивних</w:t>
      </w:r>
      <w:proofErr w:type="spellEnd"/>
      <w:r w:rsidRPr="00EF2FA4">
        <w:rPr>
          <w:rFonts w:eastAsia="Times New Roman"/>
          <w:lang w:val="uk-UA"/>
        </w:rPr>
        <w:t xml:space="preserve"> </w:t>
      </w:r>
      <w:proofErr w:type="spellStart"/>
      <w:r w:rsidRPr="00EF2FA4">
        <w:rPr>
          <w:rFonts w:eastAsia="Times New Roman"/>
        </w:rPr>
        <w:t>обставин</w:t>
      </w:r>
      <w:proofErr w:type="spellEnd"/>
      <w:r w:rsidRPr="00EF2FA4">
        <w:rPr>
          <w:rFonts w:eastAsia="Times New Roman"/>
          <w:lang w:val="uk-UA"/>
        </w:rPr>
        <w:t xml:space="preserve"> </w:t>
      </w:r>
      <w:proofErr w:type="spellStart"/>
      <w:r w:rsidRPr="00EF2FA4">
        <w:rPr>
          <w:rFonts w:eastAsia="Times New Roman"/>
        </w:rPr>
        <w:t>визначатиметься</w:t>
      </w:r>
      <w:proofErr w:type="spellEnd"/>
      <w:r w:rsidRPr="00EF2FA4">
        <w:rPr>
          <w:rFonts w:eastAsia="Times New Roman"/>
          <w:lang w:val="uk-UA"/>
        </w:rPr>
        <w:t xml:space="preserve"> </w:t>
      </w:r>
      <w:proofErr w:type="spellStart"/>
      <w:r w:rsidRPr="00EF2FA4">
        <w:rPr>
          <w:rFonts w:eastAsia="Times New Roman"/>
        </w:rPr>
        <w:t>Замовником</w:t>
      </w:r>
      <w:proofErr w:type="spellEnd"/>
      <w:r w:rsidRPr="00EF2FA4">
        <w:rPr>
          <w:rFonts w:eastAsia="Times New Roman"/>
        </w:rPr>
        <w:t xml:space="preserve"> </w:t>
      </w:r>
      <w:proofErr w:type="gramStart"/>
      <w:r w:rsidRPr="00EF2FA4">
        <w:rPr>
          <w:rFonts w:eastAsia="Times New Roman"/>
        </w:rPr>
        <w:t>у момент</w:t>
      </w:r>
      <w:proofErr w:type="gramEnd"/>
      <w:r w:rsidRPr="00EF2FA4">
        <w:rPr>
          <w:rFonts w:eastAsia="Times New Roman"/>
        </w:rPr>
        <w:t xml:space="preserve"> </w:t>
      </w:r>
      <w:proofErr w:type="spellStart"/>
      <w:r w:rsidRPr="00EF2FA4">
        <w:rPr>
          <w:rFonts w:eastAsia="Times New Roman"/>
        </w:rPr>
        <w:t>виникнення</w:t>
      </w:r>
      <w:proofErr w:type="spellEnd"/>
      <w:r w:rsidRPr="00EF2FA4">
        <w:rPr>
          <w:rFonts w:eastAsia="Times New Roman"/>
          <w:lang w:val="uk-UA"/>
        </w:rPr>
        <w:t xml:space="preserve"> </w:t>
      </w:r>
      <w:proofErr w:type="spellStart"/>
      <w:r w:rsidRPr="00EF2FA4">
        <w:rPr>
          <w:rFonts w:eastAsia="Times New Roman"/>
        </w:rPr>
        <w:t>об’єктивних</w:t>
      </w:r>
      <w:proofErr w:type="spellEnd"/>
      <w:r w:rsidRPr="00EF2FA4">
        <w:rPr>
          <w:rFonts w:eastAsia="Times New Roman"/>
          <w:lang w:val="uk-UA"/>
        </w:rPr>
        <w:t xml:space="preserve"> </w:t>
      </w:r>
      <w:proofErr w:type="spellStart"/>
      <w:r w:rsidRPr="00EF2FA4">
        <w:rPr>
          <w:rFonts w:eastAsia="Times New Roman"/>
        </w:rPr>
        <w:t>обставин</w:t>
      </w:r>
      <w:proofErr w:type="spellEnd"/>
      <w:r w:rsidRPr="00EF2FA4">
        <w:rPr>
          <w:rFonts w:eastAsia="Times New Roman"/>
        </w:rPr>
        <w:t xml:space="preserve"> (</w:t>
      </w:r>
      <w:proofErr w:type="spellStart"/>
      <w:r w:rsidRPr="00EF2FA4">
        <w:rPr>
          <w:rFonts w:eastAsia="Times New Roman"/>
        </w:rPr>
        <w:t>виходячи</w:t>
      </w:r>
      <w:proofErr w:type="spellEnd"/>
      <w:r w:rsidRPr="00EF2FA4">
        <w:rPr>
          <w:rFonts w:eastAsia="Times New Roman"/>
        </w:rPr>
        <w:t xml:space="preserve"> з </w:t>
      </w:r>
      <w:proofErr w:type="spellStart"/>
      <w:r w:rsidRPr="00EF2FA4">
        <w:rPr>
          <w:rFonts w:eastAsia="Times New Roman"/>
        </w:rPr>
        <w:t>їх</w:t>
      </w:r>
      <w:proofErr w:type="spellEnd"/>
      <w:r w:rsidRPr="00EF2FA4">
        <w:rPr>
          <w:rFonts w:eastAsia="Times New Roman"/>
          <w:lang w:val="uk-UA"/>
        </w:rPr>
        <w:t xml:space="preserve"> </w:t>
      </w:r>
      <w:proofErr w:type="spellStart"/>
      <w:r w:rsidRPr="00EF2FA4">
        <w:rPr>
          <w:rFonts w:eastAsia="Times New Roman"/>
        </w:rPr>
        <w:t>особливостей</w:t>
      </w:r>
      <w:proofErr w:type="spellEnd"/>
      <w:r w:rsidRPr="00EF2FA4">
        <w:rPr>
          <w:rFonts w:eastAsia="Times New Roman"/>
        </w:rPr>
        <w:t xml:space="preserve">) з </w:t>
      </w:r>
      <w:proofErr w:type="spellStart"/>
      <w:r w:rsidRPr="00EF2FA4">
        <w:rPr>
          <w:rFonts w:eastAsia="Times New Roman"/>
        </w:rPr>
        <w:t>дотриманням</w:t>
      </w:r>
      <w:proofErr w:type="spellEnd"/>
      <w:r w:rsidRPr="00EF2FA4">
        <w:rPr>
          <w:rFonts w:eastAsia="Times New Roman"/>
        </w:rPr>
        <w:t xml:space="preserve"> чинного </w:t>
      </w:r>
      <w:proofErr w:type="spellStart"/>
      <w:r w:rsidRPr="00EF2FA4">
        <w:rPr>
          <w:rFonts w:eastAsia="Times New Roman"/>
        </w:rPr>
        <w:t>законодавства</w:t>
      </w:r>
      <w:proofErr w:type="spellEnd"/>
      <w:r w:rsidRPr="00EF2FA4">
        <w:rPr>
          <w:rFonts w:eastAsia="Times New Roman"/>
        </w:rPr>
        <w:t>;</w:t>
      </w:r>
    </w:p>
    <w:p w:rsidR="00EF2FA4" w:rsidRPr="00EF2FA4" w:rsidRDefault="00EF2FA4" w:rsidP="00EF2FA4">
      <w:pPr>
        <w:ind w:firstLine="709"/>
        <w:jc w:val="both"/>
        <w:rPr>
          <w:rFonts w:eastAsia="Times New Roman"/>
          <w:lang w:val="uk-UA"/>
        </w:rPr>
      </w:pPr>
      <w:r w:rsidRPr="00EF2FA4">
        <w:rPr>
          <w:rFonts w:eastAsia="Times New Roman"/>
          <w:lang w:val="uk-UA"/>
        </w:rPr>
        <w:t xml:space="preserve">5)погодження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EF2FA4" w:rsidRPr="00EF2FA4" w:rsidRDefault="00EF2FA4" w:rsidP="00EF2FA4">
      <w:pPr>
        <w:ind w:firstLine="709"/>
        <w:jc w:val="both"/>
        <w:rPr>
          <w:rFonts w:eastAsia="Times New Roman"/>
          <w:lang w:val="uk-UA"/>
        </w:rPr>
      </w:pPr>
      <w:r w:rsidRPr="00EF2FA4">
        <w:rPr>
          <w:rFonts w:eastAsia="Times New Roman"/>
          <w:lang w:val="uk-UA"/>
        </w:rPr>
        <w:t>6)зміни</w:t>
      </w:r>
      <w:r w:rsidR="00D86E62">
        <w:rPr>
          <w:rFonts w:eastAsia="Times New Roman"/>
          <w:lang w:val="uk-UA"/>
        </w:rPr>
        <w:t xml:space="preserve"> </w:t>
      </w:r>
      <w:r w:rsidRPr="00EF2FA4">
        <w:rPr>
          <w:rFonts w:eastAsia="Times New Roman"/>
          <w:lang w:val="uk-UA"/>
        </w:rPr>
        <w:t>ціни в Договорі про закупівлю у зв’язку зі</w:t>
      </w:r>
      <w:r w:rsidR="00D86E62">
        <w:rPr>
          <w:rFonts w:eastAsia="Times New Roman"/>
          <w:lang w:val="uk-UA"/>
        </w:rPr>
        <w:t xml:space="preserve"> </w:t>
      </w:r>
      <w:r w:rsidRPr="00EF2FA4">
        <w:rPr>
          <w:rFonts w:eastAsia="Times New Roman"/>
          <w:lang w:val="uk-UA"/>
        </w:rPr>
        <w:t>зміною ставок податків і зборів та / або</w:t>
      </w:r>
      <w:r w:rsidR="00D86E62">
        <w:rPr>
          <w:rFonts w:eastAsia="Times New Roman"/>
          <w:lang w:val="uk-UA"/>
        </w:rPr>
        <w:t xml:space="preserve"> </w:t>
      </w:r>
      <w:r w:rsidRPr="00EF2FA4">
        <w:rPr>
          <w:rFonts w:eastAsia="Times New Roman"/>
          <w:lang w:val="uk-UA"/>
        </w:rPr>
        <w:t>зміною умов щодо</w:t>
      </w:r>
      <w:r w:rsidR="00D86E62">
        <w:rPr>
          <w:rFonts w:eastAsia="Times New Roman"/>
          <w:lang w:val="uk-UA"/>
        </w:rPr>
        <w:t xml:space="preserve"> </w:t>
      </w:r>
      <w:r w:rsidRPr="00EF2FA4">
        <w:rPr>
          <w:rFonts w:eastAsia="Times New Roman"/>
          <w:lang w:val="uk-UA"/>
        </w:rPr>
        <w:t>надання</w:t>
      </w:r>
      <w:r w:rsidR="00D86E62">
        <w:rPr>
          <w:rFonts w:eastAsia="Times New Roman"/>
          <w:lang w:val="uk-UA"/>
        </w:rPr>
        <w:t xml:space="preserve"> </w:t>
      </w:r>
      <w:r w:rsidRPr="00EF2FA4">
        <w:rPr>
          <w:rFonts w:eastAsia="Times New Roman"/>
          <w:lang w:val="uk-UA"/>
        </w:rPr>
        <w:t xml:space="preserve">пільг з оподаткування — </w:t>
      </w:r>
      <w:proofErr w:type="spellStart"/>
      <w:r w:rsidRPr="00EF2FA4">
        <w:rPr>
          <w:rFonts w:eastAsia="Times New Roman"/>
          <w:lang w:val="uk-UA"/>
        </w:rPr>
        <w:t>пропорційно</w:t>
      </w:r>
      <w:proofErr w:type="spellEnd"/>
      <w:r w:rsidRPr="00EF2FA4">
        <w:rPr>
          <w:rFonts w:eastAsia="Times New Roman"/>
          <w:lang w:val="uk-UA"/>
        </w:rPr>
        <w:t xml:space="preserve"> до зміни таких ставок та / або</w:t>
      </w:r>
      <w:r w:rsidR="00D86E62">
        <w:rPr>
          <w:rFonts w:eastAsia="Times New Roman"/>
          <w:lang w:val="uk-UA"/>
        </w:rPr>
        <w:t xml:space="preserve"> </w:t>
      </w:r>
      <w:r w:rsidRPr="00EF2FA4">
        <w:rPr>
          <w:rFonts w:eastAsia="Times New Roman"/>
          <w:lang w:val="uk-UA"/>
        </w:rPr>
        <w:t xml:space="preserve">пільг з оподаткування. </w:t>
      </w:r>
    </w:p>
    <w:p w:rsidR="00EF2FA4" w:rsidRPr="00EF2FA4" w:rsidRDefault="00EF2FA4" w:rsidP="00EF2FA4">
      <w:pPr>
        <w:ind w:firstLine="709"/>
        <w:jc w:val="both"/>
        <w:rPr>
          <w:rFonts w:eastAsia="Times New Roman"/>
          <w:lang w:val="uk-UA"/>
        </w:rPr>
      </w:pPr>
      <w:r w:rsidRPr="00EF2FA4">
        <w:rPr>
          <w:rFonts w:eastAsia="Times New Roman"/>
          <w:lang w:val="uk-UA"/>
        </w:rPr>
        <w:t>Зміна ціни у зв’язку зі зміною ставок податків і зборів та / або</w:t>
      </w:r>
      <w:r w:rsidR="00D86E62">
        <w:rPr>
          <w:rFonts w:eastAsia="Times New Roman"/>
          <w:lang w:val="uk-UA"/>
        </w:rPr>
        <w:t xml:space="preserve"> </w:t>
      </w:r>
      <w:r w:rsidRPr="00EF2FA4">
        <w:rPr>
          <w:rFonts w:eastAsia="Times New Roman"/>
          <w:lang w:val="uk-UA"/>
        </w:rPr>
        <w:t>зміною умов щодо надання пільг з оподаткування може відбуватися як у бік</w:t>
      </w:r>
      <w:r w:rsidR="00D86E62">
        <w:rPr>
          <w:rFonts w:eastAsia="Times New Roman"/>
          <w:lang w:val="uk-UA"/>
        </w:rPr>
        <w:t xml:space="preserve"> </w:t>
      </w:r>
      <w:r w:rsidRPr="00EF2FA4">
        <w:rPr>
          <w:rFonts w:eastAsia="Times New Roman"/>
          <w:lang w:val="uk-UA"/>
        </w:rPr>
        <w:t>збільшення, так і в бік</w:t>
      </w:r>
      <w:r w:rsidR="00D86E62">
        <w:rPr>
          <w:rFonts w:eastAsia="Times New Roman"/>
          <w:lang w:val="uk-UA"/>
        </w:rPr>
        <w:t xml:space="preserve"> </w:t>
      </w:r>
      <w:r w:rsidRPr="00EF2FA4">
        <w:rPr>
          <w:rFonts w:eastAsia="Times New Roman"/>
          <w:lang w:val="uk-UA"/>
        </w:rPr>
        <w:t>зменшення, сума Договору може</w:t>
      </w:r>
      <w:r w:rsidR="00D86E62">
        <w:rPr>
          <w:rFonts w:eastAsia="Times New Roman"/>
          <w:lang w:val="uk-UA"/>
        </w:rPr>
        <w:t xml:space="preserve"> </w:t>
      </w:r>
      <w:r w:rsidRPr="00EF2FA4">
        <w:rPr>
          <w:rFonts w:eastAsia="Times New Roman"/>
          <w:lang w:val="uk-UA"/>
        </w:rPr>
        <w:t>змінюватися</w:t>
      </w:r>
      <w:r w:rsidR="00D86E62">
        <w:rPr>
          <w:rFonts w:eastAsia="Times New Roman"/>
          <w:lang w:val="uk-UA"/>
        </w:rPr>
        <w:t xml:space="preserve"> </w:t>
      </w:r>
      <w:r w:rsidRPr="00EF2FA4">
        <w:rPr>
          <w:rFonts w:eastAsia="Times New Roman"/>
          <w:lang w:val="uk-UA"/>
        </w:rPr>
        <w:t>залежно</w:t>
      </w:r>
      <w:r w:rsidR="00D86E62">
        <w:rPr>
          <w:rFonts w:eastAsia="Times New Roman"/>
          <w:lang w:val="uk-UA"/>
        </w:rPr>
        <w:t xml:space="preserve"> </w:t>
      </w:r>
      <w:r w:rsidRPr="00EF2FA4">
        <w:rPr>
          <w:rFonts w:eastAsia="Times New Roman"/>
          <w:lang w:val="uk-UA"/>
        </w:rPr>
        <w:t>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F2FA4" w:rsidRPr="00EF2FA4" w:rsidRDefault="00EF2FA4" w:rsidP="00EF2FA4">
      <w:pPr>
        <w:ind w:firstLine="709"/>
        <w:jc w:val="both"/>
        <w:rPr>
          <w:rFonts w:eastAsia="Times New Roman"/>
          <w:lang w:val="uk-UA"/>
        </w:rPr>
      </w:pPr>
      <w:r w:rsidRPr="00EF2FA4">
        <w:rPr>
          <w:rFonts w:eastAsia="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2FA4">
        <w:rPr>
          <w:rFonts w:eastAsia="Times New Roman"/>
        </w:rPr>
        <w:t>Platts</w:t>
      </w:r>
      <w:proofErr w:type="spellEnd"/>
      <w:r w:rsidRPr="00EF2FA4">
        <w:rPr>
          <w:rFonts w:eastAsia="Times New Roman"/>
          <w:lang w:val="uk-UA"/>
        </w:rPr>
        <w:t xml:space="preserve">, </w:t>
      </w:r>
      <w:r w:rsidRPr="00EF2FA4">
        <w:rPr>
          <w:rFonts w:eastAsia="Times New Roman"/>
        </w:rPr>
        <w:t>ARGUS</w:t>
      </w:r>
      <w:r w:rsidRPr="00EF2FA4">
        <w:rPr>
          <w:rFonts w:eastAsia="Times New Roman"/>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F2FA4" w:rsidRPr="00EF2FA4" w:rsidRDefault="00EF2FA4" w:rsidP="00EF2FA4">
      <w:pPr>
        <w:ind w:firstLine="709"/>
        <w:jc w:val="both"/>
        <w:rPr>
          <w:rFonts w:eastAsia="Times New Roman"/>
          <w:lang w:val="uk-UA"/>
        </w:rPr>
      </w:pPr>
      <w:r w:rsidRPr="00EF2FA4">
        <w:rPr>
          <w:rFonts w:eastAsia="Times New Roman"/>
          <w:lang w:val="uk-UA"/>
        </w:rPr>
        <w:t xml:space="preserve"> Сторони можуть </w:t>
      </w:r>
      <w:proofErr w:type="spellStart"/>
      <w:r w:rsidRPr="00EF2FA4">
        <w:rPr>
          <w:rFonts w:eastAsia="Times New Roman"/>
          <w:lang w:val="uk-UA"/>
        </w:rPr>
        <w:t>внести</w:t>
      </w:r>
      <w:proofErr w:type="spellEnd"/>
      <w:r w:rsidRPr="00EF2FA4">
        <w:rPr>
          <w:rFonts w:eastAsia="Times New Roman"/>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F2FA4" w:rsidRPr="00EF2FA4" w:rsidRDefault="00EF2FA4" w:rsidP="00EF2FA4">
      <w:pPr>
        <w:ind w:firstLine="709"/>
        <w:jc w:val="both"/>
        <w:rPr>
          <w:rFonts w:eastAsia="Times New Roman"/>
        </w:rPr>
      </w:pPr>
      <w:r w:rsidRPr="00EF2FA4">
        <w:rPr>
          <w:rFonts w:eastAsia="Times New Roman"/>
        </w:rPr>
        <w:t>8</w:t>
      </w:r>
      <w:r w:rsidRPr="00EF2FA4">
        <w:rPr>
          <w:rFonts w:eastAsia="Times New Roman"/>
          <w:lang w:val="uk-UA"/>
        </w:rPr>
        <w:t>)</w:t>
      </w:r>
      <w:proofErr w:type="spellStart"/>
      <w:r w:rsidRPr="00EF2FA4">
        <w:rPr>
          <w:rFonts w:eastAsia="Times New Roman"/>
        </w:rPr>
        <w:t>зміни</w:t>
      </w:r>
      <w:proofErr w:type="spellEnd"/>
      <w:r w:rsidRPr="00EF2FA4">
        <w:rPr>
          <w:rFonts w:eastAsia="Times New Roman"/>
        </w:rPr>
        <w:t xml:space="preserve"> умов у </w:t>
      </w:r>
      <w:proofErr w:type="spellStart"/>
      <w:r w:rsidRPr="00EF2FA4">
        <w:rPr>
          <w:rFonts w:eastAsia="Times New Roman"/>
        </w:rPr>
        <w:t>зв’язку</w:t>
      </w:r>
      <w:proofErr w:type="spellEnd"/>
      <w:r w:rsidRPr="00EF2FA4">
        <w:rPr>
          <w:rFonts w:eastAsia="Times New Roman"/>
          <w:lang w:val="uk-UA"/>
        </w:rPr>
        <w:t xml:space="preserve"> </w:t>
      </w:r>
      <w:proofErr w:type="spellStart"/>
      <w:r w:rsidRPr="00EF2FA4">
        <w:rPr>
          <w:rFonts w:eastAsia="Times New Roman"/>
        </w:rPr>
        <w:t>із</w:t>
      </w:r>
      <w:proofErr w:type="spellEnd"/>
      <w:r w:rsidRPr="00EF2FA4">
        <w:rPr>
          <w:rFonts w:eastAsia="Times New Roman"/>
          <w:lang w:val="uk-UA"/>
        </w:rPr>
        <w:t xml:space="preserve"> </w:t>
      </w:r>
      <w:proofErr w:type="spellStart"/>
      <w:r w:rsidRPr="00EF2FA4">
        <w:rPr>
          <w:rFonts w:eastAsia="Times New Roman"/>
        </w:rPr>
        <w:t>застосуванням</w:t>
      </w:r>
      <w:proofErr w:type="spellEnd"/>
      <w:r w:rsidRPr="00EF2FA4">
        <w:rPr>
          <w:rFonts w:eastAsia="Times New Roman"/>
          <w:lang w:val="uk-UA"/>
        </w:rPr>
        <w:t xml:space="preserve"> </w:t>
      </w:r>
      <w:proofErr w:type="spellStart"/>
      <w:r w:rsidRPr="00EF2FA4">
        <w:rPr>
          <w:rFonts w:eastAsia="Times New Roman"/>
        </w:rPr>
        <w:t>положень</w:t>
      </w:r>
      <w:proofErr w:type="spellEnd"/>
      <w:r w:rsidRPr="00EF2FA4">
        <w:rPr>
          <w:rFonts w:eastAsia="Times New Roman"/>
          <w:lang w:val="uk-UA"/>
        </w:rPr>
        <w:t xml:space="preserve"> </w:t>
      </w:r>
      <w:proofErr w:type="spellStart"/>
      <w:r w:rsidRPr="00EF2FA4">
        <w:rPr>
          <w:rFonts w:eastAsia="Times New Roman"/>
        </w:rPr>
        <w:t>частини</w:t>
      </w:r>
      <w:proofErr w:type="spellEnd"/>
      <w:r w:rsidRPr="00EF2FA4">
        <w:rPr>
          <w:rFonts w:eastAsia="Times New Roman"/>
          <w:lang w:val="uk-UA"/>
        </w:rPr>
        <w:t xml:space="preserve"> </w:t>
      </w:r>
      <w:proofErr w:type="spellStart"/>
      <w:r w:rsidRPr="00EF2FA4">
        <w:rPr>
          <w:rFonts w:eastAsia="Times New Roman"/>
        </w:rPr>
        <w:t>шостої</w:t>
      </w:r>
      <w:proofErr w:type="spellEnd"/>
      <w:r w:rsidR="00D86E62">
        <w:rPr>
          <w:rFonts w:eastAsia="Times New Roman"/>
          <w:lang w:val="uk-UA"/>
        </w:rPr>
        <w:t xml:space="preserve"> </w:t>
      </w:r>
      <w:proofErr w:type="spellStart"/>
      <w:r w:rsidRPr="00EF2FA4">
        <w:rPr>
          <w:rFonts w:eastAsia="Times New Roman"/>
        </w:rPr>
        <w:t>статті</w:t>
      </w:r>
      <w:proofErr w:type="spellEnd"/>
      <w:r w:rsidRPr="00EF2FA4">
        <w:rPr>
          <w:rFonts w:eastAsia="Times New Roman"/>
        </w:rPr>
        <w:t xml:space="preserve"> 41 Закону </w:t>
      </w:r>
      <w:proofErr w:type="spellStart"/>
      <w:r w:rsidRPr="00EF2FA4">
        <w:rPr>
          <w:rFonts w:eastAsia="Times New Roman"/>
        </w:rPr>
        <w:t>України</w:t>
      </w:r>
      <w:proofErr w:type="spellEnd"/>
      <w:r w:rsidRPr="00EF2FA4">
        <w:rPr>
          <w:rFonts w:eastAsia="Times New Roman"/>
        </w:rPr>
        <w:t xml:space="preserve"> «Про </w:t>
      </w:r>
      <w:proofErr w:type="spellStart"/>
      <w:r w:rsidRPr="00EF2FA4">
        <w:rPr>
          <w:rFonts w:eastAsia="Times New Roman"/>
        </w:rPr>
        <w:t>публічні</w:t>
      </w:r>
      <w:proofErr w:type="spellEnd"/>
      <w:r w:rsidR="00D86E62">
        <w:rPr>
          <w:rFonts w:eastAsia="Times New Roman"/>
          <w:lang w:val="uk-UA"/>
        </w:rPr>
        <w:t xml:space="preserve"> </w:t>
      </w:r>
      <w:proofErr w:type="spellStart"/>
      <w:r w:rsidRPr="00EF2FA4">
        <w:rPr>
          <w:rFonts w:eastAsia="Times New Roman"/>
        </w:rPr>
        <w:t>закупівлі</w:t>
      </w:r>
      <w:proofErr w:type="spellEnd"/>
      <w:r w:rsidRPr="00EF2FA4">
        <w:rPr>
          <w:rFonts w:eastAsia="Times New Roman"/>
        </w:rPr>
        <w:t xml:space="preserve">», а </w:t>
      </w:r>
      <w:proofErr w:type="spellStart"/>
      <w:r w:rsidRPr="00EF2FA4">
        <w:rPr>
          <w:rFonts w:eastAsia="Times New Roman"/>
        </w:rPr>
        <w:t>саме</w:t>
      </w:r>
      <w:proofErr w:type="spellEnd"/>
      <w:r w:rsidRPr="00EF2FA4">
        <w:rPr>
          <w:rFonts w:eastAsia="Times New Roman"/>
        </w:rPr>
        <w:t xml:space="preserve">: </w:t>
      </w:r>
      <w:proofErr w:type="spellStart"/>
      <w:r w:rsidRPr="00EF2FA4">
        <w:rPr>
          <w:rFonts w:eastAsia="Times New Roman"/>
        </w:rPr>
        <w:t>дія</w:t>
      </w:r>
      <w:proofErr w:type="spellEnd"/>
      <w:r w:rsidRPr="00EF2FA4">
        <w:rPr>
          <w:rFonts w:eastAsia="Times New Roman"/>
        </w:rPr>
        <w:t xml:space="preserve"> договору про </w:t>
      </w:r>
      <w:proofErr w:type="spellStart"/>
      <w:r w:rsidRPr="00EF2FA4">
        <w:rPr>
          <w:rFonts w:eastAsia="Times New Roman"/>
        </w:rPr>
        <w:t>закупівлю</w:t>
      </w:r>
      <w:proofErr w:type="spellEnd"/>
      <w:r w:rsidRPr="00EF2FA4">
        <w:rPr>
          <w:rFonts w:eastAsia="Times New Roman"/>
          <w:lang w:val="uk-UA"/>
        </w:rPr>
        <w:t xml:space="preserve"> </w:t>
      </w:r>
      <w:proofErr w:type="spellStart"/>
      <w:r w:rsidRPr="00EF2FA4">
        <w:rPr>
          <w:rFonts w:eastAsia="Times New Roman"/>
        </w:rPr>
        <w:t>може</w:t>
      </w:r>
      <w:proofErr w:type="spellEnd"/>
      <w:r w:rsidRPr="00EF2FA4">
        <w:rPr>
          <w:rFonts w:eastAsia="Times New Roman"/>
        </w:rPr>
        <w:t xml:space="preserve"> бути </w:t>
      </w:r>
      <w:proofErr w:type="spellStart"/>
      <w:r w:rsidRPr="00EF2FA4">
        <w:rPr>
          <w:rFonts w:eastAsia="Times New Roman"/>
        </w:rPr>
        <w:t>продовжена</w:t>
      </w:r>
      <w:proofErr w:type="spellEnd"/>
      <w:r w:rsidRPr="00EF2FA4">
        <w:rPr>
          <w:rFonts w:eastAsia="Times New Roman"/>
        </w:rPr>
        <w:t xml:space="preserve"> </w:t>
      </w:r>
      <w:proofErr w:type="gramStart"/>
      <w:r w:rsidRPr="00EF2FA4">
        <w:rPr>
          <w:rFonts w:eastAsia="Times New Roman"/>
        </w:rPr>
        <w:t>на строк</w:t>
      </w:r>
      <w:proofErr w:type="gramEnd"/>
      <w:r w:rsidRPr="00EF2FA4">
        <w:rPr>
          <w:rFonts w:eastAsia="Times New Roman"/>
        </w:rPr>
        <w:t xml:space="preserve">, </w:t>
      </w:r>
      <w:proofErr w:type="spellStart"/>
      <w:r w:rsidRPr="00EF2FA4">
        <w:rPr>
          <w:rFonts w:eastAsia="Times New Roman"/>
        </w:rPr>
        <w:t>достатній</w:t>
      </w:r>
      <w:proofErr w:type="spellEnd"/>
      <w:r w:rsidRPr="00EF2FA4">
        <w:rPr>
          <w:rFonts w:eastAsia="Times New Roman"/>
        </w:rPr>
        <w:t xml:space="preserve"> для </w:t>
      </w:r>
      <w:proofErr w:type="spellStart"/>
      <w:r w:rsidRPr="00EF2FA4">
        <w:rPr>
          <w:rFonts w:eastAsia="Times New Roman"/>
        </w:rPr>
        <w:t>проведення</w:t>
      </w:r>
      <w:proofErr w:type="spellEnd"/>
      <w:r w:rsidRPr="00EF2FA4">
        <w:rPr>
          <w:rFonts w:eastAsia="Times New Roman"/>
          <w:lang w:val="uk-UA"/>
        </w:rPr>
        <w:t xml:space="preserve"> </w:t>
      </w:r>
      <w:proofErr w:type="spellStart"/>
      <w:r w:rsidRPr="00EF2FA4">
        <w:rPr>
          <w:rFonts w:eastAsia="Times New Roman"/>
        </w:rPr>
        <w:t>спрощеної</w:t>
      </w:r>
      <w:proofErr w:type="spellEnd"/>
      <w:r w:rsidRPr="00EF2FA4">
        <w:rPr>
          <w:rFonts w:eastAsia="Times New Roman"/>
          <w:lang w:val="uk-UA"/>
        </w:rPr>
        <w:t xml:space="preserve"> </w:t>
      </w:r>
      <w:proofErr w:type="spellStart"/>
      <w:r w:rsidRPr="00EF2FA4">
        <w:rPr>
          <w:rFonts w:eastAsia="Times New Roman"/>
        </w:rPr>
        <w:t>закупівлі</w:t>
      </w:r>
      <w:proofErr w:type="spellEnd"/>
      <w:r w:rsidRPr="00EF2FA4">
        <w:rPr>
          <w:rFonts w:eastAsia="Times New Roman"/>
        </w:rPr>
        <w:t xml:space="preserve"> на початку </w:t>
      </w:r>
      <w:proofErr w:type="spellStart"/>
      <w:r w:rsidRPr="00EF2FA4">
        <w:rPr>
          <w:rFonts w:eastAsia="Times New Roman"/>
        </w:rPr>
        <w:t>наступного</w:t>
      </w:r>
      <w:proofErr w:type="spellEnd"/>
      <w:r w:rsidRPr="00EF2FA4">
        <w:rPr>
          <w:rFonts w:eastAsia="Times New Roman"/>
        </w:rPr>
        <w:t xml:space="preserve"> року в </w:t>
      </w:r>
      <w:proofErr w:type="spellStart"/>
      <w:r w:rsidRPr="00EF2FA4">
        <w:rPr>
          <w:rFonts w:eastAsia="Times New Roman"/>
        </w:rPr>
        <w:t>обсязі</w:t>
      </w:r>
      <w:proofErr w:type="spellEnd"/>
      <w:r w:rsidRPr="00EF2FA4">
        <w:rPr>
          <w:rFonts w:eastAsia="Times New Roman"/>
        </w:rPr>
        <w:t xml:space="preserve">, </w:t>
      </w:r>
      <w:proofErr w:type="spellStart"/>
      <w:r w:rsidRPr="00EF2FA4">
        <w:rPr>
          <w:rFonts w:eastAsia="Times New Roman"/>
        </w:rPr>
        <w:t>що</w:t>
      </w:r>
      <w:proofErr w:type="spellEnd"/>
      <w:r w:rsidRPr="00EF2FA4">
        <w:rPr>
          <w:rFonts w:eastAsia="Times New Roman"/>
        </w:rPr>
        <w:t xml:space="preserve"> не </w:t>
      </w:r>
      <w:proofErr w:type="spellStart"/>
      <w:r w:rsidRPr="00EF2FA4">
        <w:rPr>
          <w:rFonts w:eastAsia="Times New Roman"/>
        </w:rPr>
        <w:t>перевищує</w:t>
      </w:r>
      <w:proofErr w:type="spellEnd"/>
      <w:r w:rsidRPr="00EF2FA4">
        <w:rPr>
          <w:rFonts w:eastAsia="Times New Roman"/>
        </w:rPr>
        <w:t xml:space="preserve"> 20 </w:t>
      </w:r>
      <w:proofErr w:type="spellStart"/>
      <w:r w:rsidRPr="00EF2FA4">
        <w:rPr>
          <w:rFonts w:eastAsia="Times New Roman"/>
        </w:rPr>
        <w:t>відсотків</w:t>
      </w:r>
      <w:proofErr w:type="spellEnd"/>
      <w:r w:rsidRPr="00EF2FA4">
        <w:rPr>
          <w:rFonts w:eastAsia="Times New Roman"/>
          <w:lang w:val="uk-UA"/>
        </w:rPr>
        <w:t xml:space="preserve"> </w:t>
      </w:r>
      <w:proofErr w:type="spellStart"/>
      <w:r w:rsidRPr="00EF2FA4">
        <w:rPr>
          <w:rFonts w:eastAsia="Times New Roman"/>
        </w:rPr>
        <w:t>суми</w:t>
      </w:r>
      <w:proofErr w:type="spellEnd"/>
      <w:r w:rsidRPr="00EF2FA4">
        <w:rPr>
          <w:rFonts w:eastAsia="Times New Roman"/>
        </w:rPr>
        <w:t xml:space="preserve">, </w:t>
      </w:r>
      <w:proofErr w:type="spellStart"/>
      <w:r w:rsidRPr="00EF2FA4">
        <w:rPr>
          <w:rFonts w:eastAsia="Times New Roman"/>
        </w:rPr>
        <w:t>визначеної</w:t>
      </w:r>
      <w:proofErr w:type="spellEnd"/>
      <w:r w:rsidRPr="00EF2FA4">
        <w:rPr>
          <w:rFonts w:eastAsia="Times New Roman"/>
        </w:rPr>
        <w:t xml:space="preserve"> в початковому </w:t>
      </w:r>
      <w:proofErr w:type="spellStart"/>
      <w:r w:rsidRPr="00EF2FA4">
        <w:rPr>
          <w:rFonts w:eastAsia="Times New Roman"/>
        </w:rPr>
        <w:t>договорі</w:t>
      </w:r>
      <w:proofErr w:type="spellEnd"/>
      <w:r w:rsidRPr="00EF2FA4">
        <w:rPr>
          <w:rFonts w:eastAsia="Times New Roman"/>
          <w:lang w:val="uk-UA"/>
        </w:rPr>
        <w:t xml:space="preserve"> </w:t>
      </w:r>
      <w:r w:rsidRPr="00EF2FA4">
        <w:rPr>
          <w:rFonts w:eastAsia="Times New Roman"/>
        </w:rPr>
        <w:t>про</w:t>
      </w:r>
      <w:r w:rsidRPr="00EF2FA4">
        <w:rPr>
          <w:rFonts w:eastAsia="Times New Roman"/>
          <w:lang w:val="uk-UA"/>
        </w:rPr>
        <w:t xml:space="preserve"> </w:t>
      </w:r>
      <w:proofErr w:type="spellStart"/>
      <w:r w:rsidRPr="00EF2FA4">
        <w:rPr>
          <w:rFonts w:eastAsia="Times New Roman"/>
        </w:rPr>
        <w:t>закупівлю</w:t>
      </w:r>
      <w:proofErr w:type="spellEnd"/>
      <w:r w:rsidRPr="00EF2FA4">
        <w:rPr>
          <w:rFonts w:eastAsia="Times New Roman"/>
        </w:rPr>
        <w:t xml:space="preserve">, </w:t>
      </w:r>
      <w:proofErr w:type="spellStart"/>
      <w:r w:rsidRPr="00EF2FA4">
        <w:rPr>
          <w:rFonts w:eastAsia="Times New Roman"/>
        </w:rPr>
        <w:t>укладеному</w:t>
      </w:r>
      <w:proofErr w:type="spellEnd"/>
      <w:r w:rsidRPr="00EF2FA4">
        <w:rPr>
          <w:rFonts w:eastAsia="Times New Roman"/>
        </w:rPr>
        <w:t xml:space="preserve"> в </w:t>
      </w:r>
      <w:proofErr w:type="spellStart"/>
      <w:r w:rsidRPr="00EF2FA4">
        <w:rPr>
          <w:rFonts w:eastAsia="Times New Roman"/>
        </w:rPr>
        <w:t>попередньому</w:t>
      </w:r>
      <w:proofErr w:type="spellEnd"/>
      <w:r w:rsidRPr="00EF2FA4">
        <w:rPr>
          <w:rFonts w:eastAsia="Times New Roman"/>
          <w:lang w:val="uk-UA"/>
        </w:rPr>
        <w:t xml:space="preserve"> </w:t>
      </w:r>
      <w:proofErr w:type="spellStart"/>
      <w:r w:rsidRPr="00EF2FA4">
        <w:rPr>
          <w:rFonts w:eastAsia="Times New Roman"/>
        </w:rPr>
        <w:t>році</w:t>
      </w:r>
      <w:proofErr w:type="spellEnd"/>
      <w:r w:rsidRPr="00EF2FA4">
        <w:rPr>
          <w:rFonts w:eastAsia="Times New Roman"/>
        </w:rPr>
        <w:t xml:space="preserve">, </w:t>
      </w:r>
      <w:proofErr w:type="spellStart"/>
      <w:r w:rsidRPr="00EF2FA4">
        <w:rPr>
          <w:rFonts w:eastAsia="Times New Roman"/>
        </w:rPr>
        <w:t>якщо</w:t>
      </w:r>
      <w:proofErr w:type="spellEnd"/>
      <w:r w:rsidRPr="00EF2FA4">
        <w:rPr>
          <w:rFonts w:eastAsia="Times New Roman"/>
          <w:lang w:val="uk-UA"/>
        </w:rPr>
        <w:t xml:space="preserve"> </w:t>
      </w:r>
      <w:proofErr w:type="spellStart"/>
      <w:r w:rsidRPr="00EF2FA4">
        <w:rPr>
          <w:rFonts w:eastAsia="Times New Roman"/>
        </w:rPr>
        <w:t>видатки</w:t>
      </w:r>
      <w:proofErr w:type="spellEnd"/>
      <w:r w:rsidRPr="00EF2FA4">
        <w:rPr>
          <w:rFonts w:eastAsia="Times New Roman"/>
        </w:rPr>
        <w:t xml:space="preserve"> на </w:t>
      </w:r>
      <w:proofErr w:type="spellStart"/>
      <w:r w:rsidRPr="00EF2FA4">
        <w:rPr>
          <w:rFonts w:eastAsia="Times New Roman"/>
        </w:rPr>
        <w:t>досягнення</w:t>
      </w:r>
      <w:proofErr w:type="spellEnd"/>
      <w:r w:rsidRPr="00EF2FA4">
        <w:rPr>
          <w:rFonts w:eastAsia="Times New Roman"/>
          <w:lang w:val="uk-UA"/>
        </w:rPr>
        <w:t xml:space="preserve"> </w:t>
      </w:r>
      <w:proofErr w:type="spellStart"/>
      <w:r w:rsidRPr="00EF2FA4">
        <w:rPr>
          <w:rFonts w:eastAsia="Times New Roman"/>
        </w:rPr>
        <w:t>цієї</w:t>
      </w:r>
      <w:proofErr w:type="spellEnd"/>
      <w:r w:rsidRPr="00EF2FA4">
        <w:rPr>
          <w:rFonts w:eastAsia="Times New Roman"/>
          <w:lang w:val="uk-UA"/>
        </w:rPr>
        <w:t xml:space="preserve"> </w:t>
      </w:r>
      <w:proofErr w:type="spellStart"/>
      <w:r w:rsidRPr="00EF2FA4">
        <w:rPr>
          <w:rFonts w:eastAsia="Times New Roman"/>
        </w:rPr>
        <w:t>цілі</w:t>
      </w:r>
      <w:proofErr w:type="spellEnd"/>
      <w:r w:rsidRPr="00EF2FA4">
        <w:rPr>
          <w:rFonts w:eastAsia="Times New Roman"/>
          <w:lang w:val="uk-UA"/>
        </w:rPr>
        <w:t xml:space="preserve"> </w:t>
      </w:r>
      <w:proofErr w:type="spellStart"/>
      <w:r w:rsidRPr="00EF2FA4">
        <w:rPr>
          <w:rFonts w:eastAsia="Times New Roman"/>
        </w:rPr>
        <w:t>затверджено</w:t>
      </w:r>
      <w:proofErr w:type="spellEnd"/>
      <w:r w:rsidRPr="00EF2FA4">
        <w:rPr>
          <w:rFonts w:eastAsia="Times New Roman"/>
        </w:rPr>
        <w:t xml:space="preserve"> в </w:t>
      </w:r>
      <w:proofErr w:type="spellStart"/>
      <w:r w:rsidRPr="00EF2FA4">
        <w:rPr>
          <w:rFonts w:eastAsia="Times New Roman"/>
        </w:rPr>
        <w:t>установленому</w:t>
      </w:r>
      <w:proofErr w:type="spellEnd"/>
      <w:r w:rsidRPr="00EF2FA4">
        <w:rPr>
          <w:rFonts w:eastAsia="Times New Roman"/>
        </w:rPr>
        <w:t xml:space="preserve"> порядку. </w:t>
      </w:r>
    </w:p>
    <w:p w:rsidR="00EF2FA4" w:rsidRDefault="00EF2FA4" w:rsidP="003310D4">
      <w:pPr>
        <w:ind w:firstLine="709"/>
        <w:jc w:val="both"/>
        <w:rPr>
          <w:rFonts w:eastAsia="Times New Roman"/>
          <w:color w:val="000000"/>
          <w:lang w:val="uk-UA" w:eastAsia="uk-UA"/>
        </w:rPr>
      </w:pPr>
      <w:proofErr w:type="spellStart"/>
      <w:r w:rsidRPr="00EF2FA4">
        <w:rPr>
          <w:rFonts w:eastAsia="Times New Roman"/>
        </w:rPr>
        <w:t>Ці</w:t>
      </w:r>
      <w:proofErr w:type="spellEnd"/>
      <w:r w:rsidRPr="00EF2FA4">
        <w:rPr>
          <w:rFonts w:eastAsia="Times New Roman"/>
          <w:lang w:val="uk-UA"/>
        </w:rPr>
        <w:t xml:space="preserve"> </w:t>
      </w:r>
      <w:proofErr w:type="spellStart"/>
      <w:r w:rsidRPr="00EF2FA4">
        <w:rPr>
          <w:rFonts w:eastAsia="Times New Roman"/>
        </w:rPr>
        <w:t>зміни</w:t>
      </w:r>
      <w:proofErr w:type="spellEnd"/>
      <w:r w:rsidRPr="00EF2FA4">
        <w:rPr>
          <w:rFonts w:eastAsia="Times New Roman"/>
          <w:lang w:val="uk-UA"/>
        </w:rPr>
        <w:t xml:space="preserve"> </w:t>
      </w:r>
      <w:proofErr w:type="spellStart"/>
      <w:r w:rsidRPr="00EF2FA4">
        <w:rPr>
          <w:rFonts w:eastAsia="Times New Roman"/>
        </w:rPr>
        <w:t>можуть</w:t>
      </w:r>
      <w:proofErr w:type="spellEnd"/>
      <w:r w:rsidRPr="00EF2FA4">
        <w:rPr>
          <w:rFonts w:eastAsia="Times New Roman"/>
        </w:rPr>
        <w:t xml:space="preserve"> бути </w:t>
      </w:r>
      <w:proofErr w:type="spellStart"/>
      <w:r w:rsidRPr="00EF2FA4">
        <w:rPr>
          <w:rFonts w:eastAsia="Times New Roman"/>
        </w:rPr>
        <w:t>внесені</w:t>
      </w:r>
      <w:proofErr w:type="spellEnd"/>
      <w:r w:rsidRPr="00EF2FA4">
        <w:rPr>
          <w:rFonts w:eastAsia="Times New Roman"/>
        </w:rPr>
        <w:t xml:space="preserve"> до </w:t>
      </w:r>
      <w:proofErr w:type="spellStart"/>
      <w:r w:rsidRPr="00EF2FA4">
        <w:rPr>
          <w:rFonts w:eastAsia="Times New Roman"/>
        </w:rPr>
        <w:t>закінчення</w:t>
      </w:r>
      <w:proofErr w:type="spellEnd"/>
      <w:r w:rsidRPr="00EF2FA4">
        <w:rPr>
          <w:rFonts w:eastAsia="Times New Roman"/>
          <w:lang w:val="uk-UA"/>
        </w:rPr>
        <w:t xml:space="preserve"> </w:t>
      </w:r>
      <w:proofErr w:type="spellStart"/>
      <w:r w:rsidRPr="00EF2FA4">
        <w:rPr>
          <w:rFonts w:eastAsia="Times New Roman"/>
        </w:rPr>
        <w:t>терміну</w:t>
      </w:r>
      <w:proofErr w:type="spellEnd"/>
      <w:r w:rsidRPr="00EF2FA4">
        <w:rPr>
          <w:rFonts w:eastAsia="Times New Roman"/>
          <w:lang w:val="uk-UA"/>
        </w:rPr>
        <w:t xml:space="preserve"> </w:t>
      </w:r>
      <w:proofErr w:type="spellStart"/>
      <w:r w:rsidRPr="00EF2FA4">
        <w:rPr>
          <w:rFonts w:eastAsia="Times New Roman"/>
        </w:rPr>
        <w:t>дії</w:t>
      </w:r>
      <w:proofErr w:type="spellEnd"/>
      <w:r w:rsidRPr="00EF2FA4">
        <w:rPr>
          <w:rFonts w:eastAsia="Times New Roman"/>
        </w:rPr>
        <w:t xml:space="preserve"> Договору. 20 </w:t>
      </w:r>
      <w:proofErr w:type="spellStart"/>
      <w:r w:rsidRPr="00EF2FA4">
        <w:rPr>
          <w:rFonts w:eastAsia="Times New Roman"/>
        </w:rPr>
        <w:t>відсотків</w:t>
      </w:r>
      <w:proofErr w:type="spellEnd"/>
      <w:r w:rsidRPr="00EF2FA4">
        <w:rPr>
          <w:rFonts w:eastAsia="Times New Roman"/>
        </w:rPr>
        <w:t xml:space="preserve"> буде </w:t>
      </w:r>
      <w:proofErr w:type="spellStart"/>
      <w:r w:rsidRPr="00EF2FA4">
        <w:rPr>
          <w:rFonts w:eastAsia="Times New Roman"/>
        </w:rPr>
        <w:t>відраховуватись</w:t>
      </w:r>
      <w:proofErr w:type="spellEnd"/>
      <w:r w:rsidRPr="00EF2FA4">
        <w:rPr>
          <w:rFonts w:eastAsia="Times New Roman"/>
          <w:lang w:val="uk-UA"/>
        </w:rPr>
        <w:t xml:space="preserve"> </w:t>
      </w:r>
      <w:proofErr w:type="spellStart"/>
      <w:r w:rsidRPr="00EF2FA4">
        <w:rPr>
          <w:rFonts w:eastAsia="Times New Roman"/>
        </w:rPr>
        <w:t>від</w:t>
      </w:r>
      <w:proofErr w:type="spellEnd"/>
      <w:r w:rsidRPr="00EF2FA4">
        <w:rPr>
          <w:rFonts w:eastAsia="Times New Roman"/>
          <w:lang w:val="uk-UA"/>
        </w:rPr>
        <w:t xml:space="preserve"> </w:t>
      </w:r>
      <w:proofErr w:type="spellStart"/>
      <w:r w:rsidRPr="00EF2FA4">
        <w:rPr>
          <w:rFonts w:eastAsia="Times New Roman"/>
        </w:rPr>
        <w:t>початкової</w:t>
      </w:r>
      <w:proofErr w:type="spellEnd"/>
      <w:r w:rsidRPr="00EF2FA4">
        <w:rPr>
          <w:rFonts w:eastAsia="Times New Roman"/>
          <w:lang w:val="uk-UA"/>
        </w:rPr>
        <w:t xml:space="preserve"> </w:t>
      </w:r>
      <w:proofErr w:type="spellStart"/>
      <w:r w:rsidRPr="00EF2FA4">
        <w:rPr>
          <w:rFonts w:eastAsia="Times New Roman"/>
        </w:rPr>
        <w:t>суми</w:t>
      </w:r>
      <w:proofErr w:type="spellEnd"/>
      <w:r w:rsidRPr="00EF2FA4">
        <w:rPr>
          <w:rFonts w:eastAsia="Times New Roman"/>
          <w:lang w:val="uk-UA"/>
        </w:rPr>
        <w:t xml:space="preserve"> </w:t>
      </w:r>
      <w:proofErr w:type="spellStart"/>
      <w:r w:rsidRPr="00EF2FA4">
        <w:rPr>
          <w:rFonts w:eastAsia="Times New Roman"/>
        </w:rPr>
        <w:t>укладеного</w:t>
      </w:r>
      <w:proofErr w:type="spellEnd"/>
      <w:r w:rsidRPr="00EF2FA4">
        <w:rPr>
          <w:rFonts w:eastAsia="Times New Roman"/>
        </w:rPr>
        <w:t xml:space="preserve"> договору про </w:t>
      </w:r>
      <w:proofErr w:type="spellStart"/>
      <w:r w:rsidRPr="00EF2FA4">
        <w:rPr>
          <w:rFonts w:eastAsia="Times New Roman"/>
        </w:rPr>
        <w:t>закупівлю</w:t>
      </w:r>
      <w:proofErr w:type="spellEnd"/>
      <w:r w:rsidRPr="00EF2FA4">
        <w:rPr>
          <w:rFonts w:eastAsia="Times New Roman"/>
        </w:rPr>
        <w:t xml:space="preserve">. </w:t>
      </w:r>
    </w:p>
    <w:p w:rsidR="003310D4" w:rsidRPr="00EF2FA4" w:rsidRDefault="003310D4" w:rsidP="003310D4">
      <w:pPr>
        <w:ind w:firstLine="709"/>
        <w:jc w:val="both"/>
        <w:rPr>
          <w:rFonts w:eastAsia="Times New Roman"/>
          <w:color w:val="000000"/>
          <w:lang w:val="uk-UA" w:eastAsia="uk-UA"/>
        </w:rPr>
      </w:pPr>
    </w:p>
    <w:p w:rsidR="00EF2FA4" w:rsidRPr="00EF2FA4" w:rsidRDefault="00EF2FA4" w:rsidP="00EF2FA4">
      <w:pPr>
        <w:ind w:firstLine="709"/>
        <w:jc w:val="center"/>
        <w:rPr>
          <w:rFonts w:eastAsia="Times New Roman"/>
          <w:b/>
          <w:bCs/>
          <w:color w:val="000000"/>
          <w:spacing w:val="-3"/>
          <w:w w:val="101"/>
          <w:lang w:val="uk-UA"/>
        </w:rPr>
      </w:pPr>
      <w:r w:rsidRPr="00EF2FA4">
        <w:rPr>
          <w:rFonts w:eastAsia="Times New Roman"/>
          <w:b/>
          <w:bCs/>
          <w:color w:val="000000"/>
          <w:spacing w:val="-3"/>
          <w:w w:val="101"/>
          <w:lang w:val="uk-UA"/>
        </w:rPr>
        <w:t>13. Додатки до договору</w:t>
      </w:r>
    </w:p>
    <w:p w:rsidR="00EF2FA4" w:rsidRPr="00EF2FA4" w:rsidRDefault="00EF2FA4" w:rsidP="00EF2FA4">
      <w:pPr>
        <w:ind w:firstLine="709"/>
        <w:jc w:val="both"/>
        <w:rPr>
          <w:rFonts w:eastAsia="Times New Roman"/>
          <w:color w:val="000000"/>
          <w:spacing w:val="-4"/>
          <w:w w:val="101"/>
          <w:lang w:val="uk-UA"/>
        </w:rPr>
      </w:pPr>
      <w:r w:rsidRPr="00EF2FA4">
        <w:rPr>
          <w:rFonts w:eastAsia="Times New Roman"/>
          <w:color w:val="000000"/>
          <w:spacing w:val="-4"/>
          <w:w w:val="101"/>
          <w:lang w:val="uk-UA"/>
        </w:rPr>
        <w:t>13.1. Невід'ємною частиною цього Договору є:</w:t>
      </w:r>
    </w:p>
    <w:p w:rsidR="00EF2FA4" w:rsidRDefault="00EF2FA4" w:rsidP="00EF2FA4">
      <w:pPr>
        <w:ind w:firstLine="709"/>
        <w:jc w:val="both"/>
        <w:rPr>
          <w:rFonts w:eastAsia="Times New Roman"/>
          <w:color w:val="000000"/>
          <w:spacing w:val="-4"/>
          <w:w w:val="101"/>
          <w:lang w:val="uk-UA"/>
        </w:rPr>
      </w:pPr>
      <w:r w:rsidRPr="00EF2FA4">
        <w:rPr>
          <w:rFonts w:eastAsia="Times New Roman"/>
          <w:color w:val="000000"/>
          <w:spacing w:val="-4"/>
          <w:w w:val="101"/>
          <w:lang w:val="uk-UA"/>
        </w:rPr>
        <w:t>- Додаток 1 – Специфікація;</w:t>
      </w:r>
    </w:p>
    <w:p w:rsidR="00122292" w:rsidRPr="00EF2FA4" w:rsidRDefault="00122292" w:rsidP="00EF2FA4">
      <w:pPr>
        <w:ind w:firstLine="709"/>
        <w:jc w:val="both"/>
        <w:rPr>
          <w:rFonts w:eastAsia="Times New Roman"/>
          <w:color w:val="000000"/>
          <w:spacing w:val="-4"/>
          <w:w w:val="101"/>
          <w:lang w:val="uk-UA"/>
        </w:rPr>
      </w:pPr>
      <w:r>
        <w:rPr>
          <w:rFonts w:eastAsia="Times New Roman"/>
          <w:color w:val="000000"/>
          <w:spacing w:val="-4"/>
          <w:w w:val="101"/>
          <w:lang w:val="uk-UA"/>
        </w:rPr>
        <w:t xml:space="preserve">-Додаток 2 – Норми завезення </w:t>
      </w:r>
      <w:r w:rsidR="006863C2">
        <w:rPr>
          <w:rFonts w:eastAsia="Times New Roman"/>
          <w:color w:val="000000"/>
          <w:spacing w:val="-4"/>
          <w:w w:val="101"/>
          <w:lang w:val="uk-UA"/>
        </w:rPr>
        <w:t>паливних брикетів з лузги соняшника.</w:t>
      </w:r>
    </w:p>
    <w:p w:rsidR="00EF2FA4" w:rsidRPr="00EF2FA4" w:rsidRDefault="00EF2FA4" w:rsidP="00EF2FA4">
      <w:pPr>
        <w:spacing w:before="100" w:beforeAutospacing="1" w:after="100" w:afterAutospacing="1"/>
        <w:jc w:val="center"/>
        <w:rPr>
          <w:rFonts w:eastAsia="Times New Roman"/>
          <w:b/>
          <w:bCs/>
          <w:color w:val="000000"/>
          <w:spacing w:val="-5"/>
          <w:w w:val="101"/>
          <w:lang w:val="uk-UA"/>
        </w:rPr>
      </w:pPr>
      <w:r w:rsidRPr="00EF2FA4">
        <w:rPr>
          <w:rFonts w:eastAsia="Times New Roman"/>
          <w:b/>
          <w:bCs/>
          <w:color w:val="000000"/>
          <w:spacing w:val="-5"/>
          <w:w w:val="101"/>
          <w:lang w:val="uk-UA"/>
        </w:rPr>
        <w:t>15. Місцезнаходження та банківські реквізити сторін</w:t>
      </w:r>
    </w:p>
    <w:tbl>
      <w:tblPr>
        <w:tblW w:w="0" w:type="auto"/>
        <w:tblLook w:val="00A0" w:firstRow="1" w:lastRow="0" w:firstColumn="1" w:lastColumn="0" w:noHBand="0" w:noVBand="0"/>
      </w:tblPr>
      <w:tblGrid>
        <w:gridCol w:w="5761"/>
        <w:gridCol w:w="4094"/>
      </w:tblGrid>
      <w:tr w:rsidR="00EF2FA4" w:rsidRPr="00EF2FA4" w:rsidTr="00EF2FA4">
        <w:tc>
          <w:tcPr>
            <w:tcW w:w="4927" w:type="dxa"/>
            <w:hideMark/>
          </w:tcPr>
          <w:p w:rsidR="00EF2FA4" w:rsidRPr="00EF2FA4" w:rsidRDefault="00EF2FA4" w:rsidP="00EF2FA4">
            <w:pPr>
              <w:rPr>
                <w:b/>
                <w:lang w:val="uk-UA"/>
              </w:rPr>
            </w:pPr>
            <w:r w:rsidRPr="00EF2FA4">
              <w:rPr>
                <w:b/>
                <w:lang w:val="uk-UA"/>
              </w:rPr>
              <w:t xml:space="preserve">                          ПОКУПЕЦЬ</w:t>
            </w:r>
          </w:p>
          <w:p w:rsidR="00B34302" w:rsidRPr="00EF2FA4" w:rsidRDefault="00B34302" w:rsidP="00B34302">
            <w:pPr>
              <w:rPr>
                <w:b/>
                <w:lang w:val="uk-UA"/>
              </w:rPr>
            </w:pPr>
          </w:p>
          <w:tbl>
            <w:tblPr>
              <w:tblW w:w="5545" w:type="dxa"/>
              <w:tblLook w:val="04A0" w:firstRow="1" w:lastRow="0" w:firstColumn="1" w:lastColumn="0" w:noHBand="0" w:noVBand="1"/>
            </w:tblPr>
            <w:tblGrid>
              <w:gridCol w:w="5323"/>
              <w:gridCol w:w="222"/>
            </w:tblGrid>
            <w:tr w:rsidR="00D86E62" w:rsidRPr="00EF2FA4" w:rsidTr="00930789">
              <w:trPr>
                <w:trHeight w:val="191"/>
              </w:trPr>
              <w:tc>
                <w:tcPr>
                  <w:tcW w:w="5323" w:type="dxa"/>
                  <w:hideMark/>
                </w:tcPr>
                <w:p w:rsidR="00D86E62" w:rsidRPr="006F4450" w:rsidRDefault="00D86E62" w:rsidP="00930789">
                  <w:pPr>
                    <w:rPr>
                      <w:rFonts w:eastAsia="Times New Roman"/>
                      <w:b/>
                      <w:bCs/>
                      <w:lang w:val="uk-UA" w:eastAsia="zh-CN"/>
                    </w:rPr>
                  </w:pPr>
                  <w:r w:rsidRPr="006F4450">
                    <w:rPr>
                      <w:rFonts w:eastAsia="Times New Roman"/>
                      <w:b/>
                      <w:bCs/>
                      <w:lang w:val="uk-UA" w:eastAsia="zh-CN"/>
                    </w:rPr>
                    <w:t xml:space="preserve">Відділ освіти молоді, та спорту </w:t>
                  </w:r>
                  <w:proofErr w:type="spellStart"/>
                  <w:r w:rsidRPr="006F4450">
                    <w:rPr>
                      <w:rFonts w:eastAsia="Times New Roman"/>
                      <w:b/>
                      <w:bCs/>
                      <w:lang w:val="uk-UA" w:eastAsia="zh-CN"/>
                    </w:rPr>
                    <w:t>Межівської</w:t>
                  </w:r>
                  <w:proofErr w:type="spellEnd"/>
                  <w:r w:rsidRPr="006F4450">
                    <w:rPr>
                      <w:rFonts w:eastAsia="Times New Roman"/>
                      <w:b/>
                      <w:bCs/>
                      <w:lang w:val="uk-UA" w:eastAsia="zh-CN"/>
                    </w:rPr>
                    <w:t xml:space="preserve"> селищної ради</w:t>
                  </w:r>
                </w:p>
                <w:p w:rsidR="00D86E62" w:rsidRPr="006F4450" w:rsidRDefault="00D86E62" w:rsidP="00B34302">
                  <w:pPr>
                    <w:jc w:val="center"/>
                    <w:rPr>
                      <w:rFonts w:eastAsia="Times New Roman"/>
                      <w:b/>
                      <w:bCs/>
                      <w:lang w:val="uk-UA" w:eastAsia="zh-CN"/>
                    </w:rPr>
                  </w:pPr>
                </w:p>
                <w:p w:rsidR="00D86E62" w:rsidRDefault="00D86E62" w:rsidP="00B34302">
                  <w:pPr>
                    <w:shd w:val="clear" w:color="auto" w:fill="FFFFFF"/>
                    <w:tabs>
                      <w:tab w:val="left" w:pos="3819"/>
                    </w:tabs>
                    <w:jc w:val="both"/>
                    <w:rPr>
                      <w:rFonts w:eastAsia="Times New Roman"/>
                      <w:lang w:val="uk-UA" w:eastAsia="uk-UA"/>
                    </w:rPr>
                  </w:pPr>
                  <w:r w:rsidRPr="006F4450">
                    <w:rPr>
                      <w:rFonts w:eastAsia="Times New Roman"/>
                      <w:lang w:val="uk-UA" w:eastAsia="zh-CN"/>
                    </w:rPr>
                    <w:t xml:space="preserve">Адреса: </w:t>
                  </w:r>
                  <w:r w:rsidRPr="006F4450">
                    <w:rPr>
                      <w:rFonts w:eastAsia="Times New Roman"/>
                      <w:lang w:val="uk-UA" w:eastAsia="uk-UA"/>
                    </w:rPr>
                    <w:t xml:space="preserve">52900, Україна, Дніпропетровська обл., </w:t>
                  </w:r>
                  <w:proofErr w:type="spellStart"/>
                  <w:r w:rsidRPr="006F4450">
                    <w:rPr>
                      <w:rFonts w:eastAsia="Times New Roman"/>
                      <w:lang w:val="uk-UA" w:eastAsia="uk-UA"/>
                    </w:rPr>
                    <w:t>Синельніковський</w:t>
                  </w:r>
                  <w:proofErr w:type="spellEnd"/>
                  <w:r w:rsidRPr="006F4450">
                    <w:rPr>
                      <w:rFonts w:eastAsia="Times New Roman"/>
                      <w:lang w:val="uk-UA" w:eastAsia="uk-UA"/>
                    </w:rPr>
                    <w:t xml:space="preserve"> район, смт Межова, </w:t>
                  </w:r>
                </w:p>
                <w:p w:rsidR="00D86E62" w:rsidRPr="006F4450" w:rsidRDefault="00D86E62" w:rsidP="00B34302">
                  <w:pPr>
                    <w:shd w:val="clear" w:color="auto" w:fill="FFFFFF"/>
                    <w:tabs>
                      <w:tab w:val="left" w:pos="3819"/>
                    </w:tabs>
                    <w:jc w:val="both"/>
                    <w:rPr>
                      <w:rFonts w:eastAsia="Times New Roman"/>
                      <w:lang w:val="uk-UA" w:eastAsia="zh-CN"/>
                    </w:rPr>
                  </w:pPr>
                  <w:r w:rsidRPr="006F4450">
                    <w:rPr>
                      <w:rFonts w:eastAsia="Times New Roman"/>
                      <w:lang w:val="uk-UA" w:eastAsia="uk-UA"/>
                    </w:rPr>
                    <w:t>пр. Незалежності, 22</w:t>
                  </w:r>
                  <w:r w:rsidRPr="006F4450">
                    <w:rPr>
                      <w:rFonts w:eastAsia="Times New Roman"/>
                      <w:lang w:val="uk-UA" w:eastAsia="zh-CN"/>
                    </w:rPr>
                    <w:t xml:space="preserve">. </w:t>
                  </w:r>
                </w:p>
                <w:p w:rsidR="00D86E62" w:rsidRPr="006F4450" w:rsidRDefault="00D86E62" w:rsidP="00B34302">
                  <w:pPr>
                    <w:shd w:val="clear" w:color="auto" w:fill="FFFFFF"/>
                    <w:tabs>
                      <w:tab w:val="left" w:pos="3819"/>
                    </w:tabs>
                    <w:jc w:val="both"/>
                    <w:rPr>
                      <w:rFonts w:eastAsia="Times New Roman"/>
                      <w:lang w:val="uk-UA" w:eastAsia="zh-CN"/>
                    </w:rPr>
                  </w:pPr>
                  <w:r w:rsidRPr="006F4450">
                    <w:rPr>
                      <w:rFonts w:eastAsia="Times New Roman"/>
                      <w:lang w:val="uk-UA" w:eastAsia="zh-CN"/>
                    </w:rPr>
                    <w:t>Код ЄДРПОУ 41796210</w:t>
                  </w:r>
                </w:p>
                <w:p w:rsidR="00D86E62" w:rsidRPr="006F4450" w:rsidRDefault="00D86E62" w:rsidP="00B34302">
                  <w:pPr>
                    <w:shd w:val="clear" w:color="auto" w:fill="FFFFFF"/>
                    <w:tabs>
                      <w:tab w:val="left" w:pos="3819"/>
                    </w:tabs>
                    <w:rPr>
                      <w:rFonts w:eastAsia="Times New Roman"/>
                      <w:lang w:val="uk-UA" w:eastAsia="zh-CN"/>
                    </w:rPr>
                  </w:pPr>
                  <w:r w:rsidRPr="006F4450">
                    <w:rPr>
                      <w:rFonts w:eastAsia="Times New Roman"/>
                      <w:lang w:val="uk-UA" w:eastAsia="zh-CN"/>
                    </w:rPr>
                    <w:t xml:space="preserve">р/р  UA268201720344260005000018997, </w:t>
                  </w:r>
                </w:p>
                <w:p w:rsidR="00D86E62" w:rsidRDefault="00D86E62" w:rsidP="00B34302">
                  <w:pPr>
                    <w:jc w:val="both"/>
                    <w:rPr>
                      <w:rFonts w:eastAsia="Times New Roman"/>
                      <w:lang w:val="uk-UA" w:eastAsia="zh-CN"/>
                    </w:rPr>
                  </w:pPr>
                  <w:r w:rsidRPr="006F4450">
                    <w:rPr>
                      <w:rFonts w:eastAsia="Times New Roman"/>
                      <w:lang w:val="uk-UA" w:eastAsia="zh-CN"/>
                    </w:rPr>
                    <w:t xml:space="preserve">Банк: </w:t>
                  </w:r>
                  <w:proofErr w:type="spellStart"/>
                  <w:r w:rsidRPr="006F4450">
                    <w:rPr>
                      <w:rFonts w:eastAsia="Times New Roman"/>
                      <w:lang w:val="uk-UA" w:eastAsia="zh-CN"/>
                    </w:rPr>
                    <w:t>Держказначейська</w:t>
                  </w:r>
                  <w:proofErr w:type="spellEnd"/>
                  <w:r w:rsidRPr="006F4450">
                    <w:rPr>
                      <w:rFonts w:eastAsia="Times New Roman"/>
                      <w:lang w:val="uk-UA" w:eastAsia="zh-CN"/>
                    </w:rPr>
                    <w:t xml:space="preserve"> служба України,     </w:t>
                  </w:r>
                </w:p>
                <w:p w:rsidR="00D86E62" w:rsidRPr="006F4450" w:rsidRDefault="00D86E62" w:rsidP="00B34302">
                  <w:pPr>
                    <w:jc w:val="both"/>
                    <w:rPr>
                      <w:rFonts w:eastAsia="Times New Roman"/>
                      <w:lang w:val="uk-UA" w:eastAsia="zh-CN"/>
                    </w:rPr>
                  </w:pPr>
                  <w:r w:rsidRPr="006F4450">
                    <w:rPr>
                      <w:rFonts w:eastAsia="Times New Roman"/>
                      <w:lang w:val="uk-UA" w:eastAsia="zh-CN"/>
                    </w:rPr>
                    <w:t xml:space="preserve">м. Київ </w:t>
                  </w:r>
                </w:p>
                <w:p w:rsidR="00D86E62" w:rsidRPr="006F4450" w:rsidRDefault="00D86E62" w:rsidP="00B34302">
                  <w:pPr>
                    <w:widowControl w:val="0"/>
                    <w:jc w:val="both"/>
                    <w:rPr>
                      <w:rFonts w:eastAsia="Times New Roman"/>
                      <w:color w:val="000000"/>
                      <w:lang w:val="uk-UA" w:eastAsia="zh-CN"/>
                    </w:rPr>
                  </w:pPr>
                  <w:r w:rsidRPr="006F4450">
                    <w:rPr>
                      <w:rFonts w:eastAsia="Times New Roman"/>
                      <w:color w:val="000000"/>
                      <w:lang w:val="uk-UA" w:eastAsia="zh-CN"/>
                    </w:rPr>
                    <w:t>МФО 820172</w:t>
                  </w:r>
                </w:p>
                <w:p w:rsidR="00D86E62" w:rsidRPr="006F4450" w:rsidRDefault="00D86E62" w:rsidP="00B34302">
                  <w:pPr>
                    <w:widowControl w:val="0"/>
                    <w:jc w:val="both"/>
                    <w:rPr>
                      <w:rFonts w:eastAsia="Times New Roman"/>
                      <w:color w:val="000000"/>
                      <w:lang w:val="uk-UA" w:eastAsia="zh-CN"/>
                    </w:rPr>
                  </w:pPr>
                  <w:r w:rsidRPr="006F4450">
                    <w:rPr>
                      <w:rFonts w:eastAsia="Times New Roman"/>
                      <w:color w:val="000000"/>
                      <w:lang w:val="uk-UA" w:eastAsia="zh-CN"/>
                    </w:rPr>
                    <w:t>Телефон: +380563060652</w:t>
                  </w:r>
                </w:p>
                <w:p w:rsidR="003310D4" w:rsidRDefault="00D86E62" w:rsidP="003310D4">
                  <w:pPr>
                    <w:tabs>
                      <w:tab w:val="left" w:pos="4820"/>
                      <w:tab w:val="left" w:pos="9000"/>
                    </w:tabs>
                    <w:jc w:val="both"/>
                    <w:rPr>
                      <w:rFonts w:eastAsia="Times New Roman"/>
                      <w:b/>
                      <w:bCs/>
                      <w:lang w:val="uk-UA" w:eastAsia="zh-CN"/>
                    </w:rPr>
                  </w:pPr>
                  <w:r w:rsidRPr="006F4450">
                    <w:rPr>
                      <w:rFonts w:eastAsia="Times New Roman"/>
                      <w:color w:val="000000"/>
                      <w:lang w:val="uk-UA" w:eastAsia="zh-CN"/>
                    </w:rPr>
                    <w:t>e-</w:t>
                  </w:r>
                  <w:proofErr w:type="spellStart"/>
                  <w:r w:rsidRPr="006F4450">
                    <w:rPr>
                      <w:rFonts w:eastAsia="Times New Roman"/>
                      <w:color w:val="000000"/>
                      <w:lang w:val="uk-UA" w:eastAsia="zh-CN"/>
                    </w:rPr>
                    <w:t>mail</w:t>
                  </w:r>
                  <w:proofErr w:type="spellEnd"/>
                  <w:r w:rsidRPr="006F4450">
                    <w:rPr>
                      <w:rFonts w:eastAsia="Times New Roman"/>
                      <w:color w:val="000000"/>
                      <w:lang w:val="uk-UA" w:eastAsia="zh-CN"/>
                    </w:rPr>
                    <w:t xml:space="preserve">: </w:t>
                  </w:r>
                  <w:hyperlink r:id="rId6" w:history="1">
                    <w:r w:rsidRPr="006F4450">
                      <w:rPr>
                        <w:rFonts w:eastAsia="Times New Roman"/>
                        <w:bCs/>
                        <w:color w:val="0000FF"/>
                        <w:u w:val="single"/>
                        <w:lang w:eastAsia="zh-CN"/>
                      </w:rPr>
                      <w:t>mvo_otg@ukr.net</w:t>
                    </w:r>
                  </w:hyperlink>
                  <w:r w:rsidR="003310D4" w:rsidRPr="006F4450">
                    <w:rPr>
                      <w:rFonts w:eastAsia="Times New Roman"/>
                      <w:b/>
                      <w:bCs/>
                      <w:lang w:val="uk-UA" w:eastAsia="zh-CN"/>
                    </w:rPr>
                    <w:t xml:space="preserve"> </w:t>
                  </w:r>
                </w:p>
                <w:p w:rsidR="003310D4" w:rsidRDefault="003310D4" w:rsidP="003310D4">
                  <w:pPr>
                    <w:tabs>
                      <w:tab w:val="left" w:pos="4820"/>
                      <w:tab w:val="left" w:pos="9000"/>
                    </w:tabs>
                    <w:jc w:val="both"/>
                    <w:rPr>
                      <w:rFonts w:eastAsia="Times New Roman"/>
                      <w:b/>
                      <w:bCs/>
                      <w:lang w:val="uk-UA" w:eastAsia="zh-CN"/>
                    </w:rPr>
                  </w:pPr>
                </w:p>
                <w:p w:rsidR="003310D4" w:rsidRPr="006F4450" w:rsidRDefault="003310D4" w:rsidP="003310D4">
                  <w:pPr>
                    <w:tabs>
                      <w:tab w:val="left" w:pos="4820"/>
                      <w:tab w:val="left" w:pos="9000"/>
                    </w:tabs>
                    <w:jc w:val="both"/>
                    <w:rPr>
                      <w:rFonts w:eastAsia="Times New Roman"/>
                      <w:lang w:val="uk-UA" w:eastAsia="zh-CN"/>
                    </w:rPr>
                  </w:pPr>
                  <w:r w:rsidRPr="006F4450">
                    <w:rPr>
                      <w:rFonts w:eastAsia="Times New Roman"/>
                      <w:b/>
                      <w:bCs/>
                      <w:lang w:val="uk-UA" w:eastAsia="zh-CN"/>
                    </w:rPr>
                    <w:t>Начальник відділу освіти</w:t>
                  </w:r>
                </w:p>
                <w:p w:rsidR="003310D4" w:rsidRPr="00EF2FA4" w:rsidRDefault="003310D4" w:rsidP="003310D4">
                  <w:pPr>
                    <w:tabs>
                      <w:tab w:val="left" w:pos="0"/>
                      <w:tab w:val="right" w:pos="5106"/>
                    </w:tabs>
                    <w:rPr>
                      <w:lang w:val="uk-UA"/>
                    </w:rPr>
                  </w:pPr>
                  <w:r w:rsidRPr="00B34302">
                    <w:rPr>
                      <w:lang w:val="uk-UA"/>
                    </w:rPr>
                    <w:tab/>
                  </w:r>
                </w:p>
                <w:p w:rsidR="003310D4" w:rsidRPr="00EF2FA4" w:rsidRDefault="003310D4" w:rsidP="003310D4">
                  <w:pPr>
                    <w:tabs>
                      <w:tab w:val="left" w:pos="0"/>
                    </w:tabs>
                    <w:rPr>
                      <w:lang w:val="uk-UA"/>
                    </w:rPr>
                  </w:pPr>
                  <w:r w:rsidRPr="00B34302">
                    <w:rPr>
                      <w:lang w:val="uk-UA"/>
                    </w:rPr>
                    <w:t>_______________________</w:t>
                  </w:r>
                  <w:r>
                    <w:rPr>
                      <w:lang w:val="uk-UA"/>
                    </w:rPr>
                    <w:t>В.В.ДІДЕНКО</w:t>
                  </w:r>
                </w:p>
                <w:p w:rsidR="00D86E62" w:rsidRPr="00EF2FA4" w:rsidRDefault="003310D4" w:rsidP="003310D4">
                  <w:pPr>
                    <w:jc w:val="both"/>
                    <w:rPr>
                      <w:lang w:val="uk-UA"/>
                    </w:rPr>
                  </w:pPr>
                  <w:r w:rsidRPr="00B34302">
                    <w:rPr>
                      <w:lang w:val="uk-UA"/>
                    </w:rPr>
                    <w:t>М.П.</w:t>
                  </w:r>
                </w:p>
              </w:tc>
              <w:tc>
                <w:tcPr>
                  <w:tcW w:w="222" w:type="dxa"/>
                </w:tcPr>
                <w:p w:rsidR="00D86E62" w:rsidRPr="006F4450" w:rsidRDefault="00D86E62" w:rsidP="00B34302">
                  <w:pPr>
                    <w:jc w:val="center"/>
                    <w:rPr>
                      <w:rFonts w:eastAsia="Times New Roman"/>
                      <w:b/>
                      <w:bCs/>
                      <w:lang w:val="uk-UA" w:eastAsia="zh-CN"/>
                    </w:rPr>
                  </w:pPr>
                </w:p>
              </w:tc>
            </w:tr>
            <w:tr w:rsidR="00D86E62" w:rsidRPr="00EF2FA4" w:rsidTr="00930789">
              <w:trPr>
                <w:trHeight w:val="1695"/>
              </w:trPr>
              <w:tc>
                <w:tcPr>
                  <w:tcW w:w="5323" w:type="dxa"/>
                </w:tcPr>
                <w:p w:rsidR="00D86E62" w:rsidRPr="003310D4" w:rsidRDefault="00D86E62" w:rsidP="00B34302"/>
              </w:tc>
              <w:tc>
                <w:tcPr>
                  <w:tcW w:w="222" w:type="dxa"/>
                </w:tcPr>
                <w:p w:rsidR="00D86E62" w:rsidRPr="00EF2FA4" w:rsidRDefault="00D86E62" w:rsidP="00B34302">
                  <w:pPr>
                    <w:rPr>
                      <w:lang w:val="uk-UA"/>
                    </w:rPr>
                  </w:pPr>
                </w:p>
              </w:tc>
            </w:tr>
          </w:tbl>
          <w:p w:rsidR="00EF2FA4" w:rsidRPr="00EF2FA4" w:rsidRDefault="00EF2FA4" w:rsidP="00EF2FA4">
            <w:pPr>
              <w:spacing w:before="100" w:beforeAutospacing="1" w:after="100" w:afterAutospacing="1"/>
              <w:jc w:val="center"/>
              <w:rPr>
                <w:rFonts w:eastAsia="Times New Roman"/>
                <w:b/>
                <w:bCs/>
                <w:color w:val="000000"/>
                <w:spacing w:val="-5"/>
                <w:w w:val="101"/>
              </w:rPr>
            </w:pPr>
          </w:p>
        </w:tc>
        <w:tc>
          <w:tcPr>
            <w:tcW w:w="4928" w:type="dxa"/>
            <w:hideMark/>
          </w:tcPr>
          <w:p w:rsidR="00EF2FA4" w:rsidRPr="00EF2FA4" w:rsidRDefault="00EF2FA4" w:rsidP="00EF2FA4">
            <w:pPr>
              <w:spacing w:before="100" w:beforeAutospacing="1" w:after="100" w:afterAutospacing="1"/>
              <w:jc w:val="center"/>
              <w:rPr>
                <w:rFonts w:eastAsia="Times New Roman"/>
                <w:b/>
                <w:bCs/>
                <w:color w:val="000000"/>
                <w:spacing w:val="-5"/>
                <w:w w:val="101"/>
                <w:lang w:val="uk-UA"/>
              </w:rPr>
            </w:pPr>
            <w:r w:rsidRPr="00EF2FA4">
              <w:rPr>
                <w:rFonts w:eastAsia="Times New Roman"/>
                <w:b/>
                <w:bCs/>
                <w:color w:val="000000"/>
                <w:spacing w:val="-5"/>
                <w:w w:val="101"/>
                <w:lang w:val="uk-UA"/>
              </w:rPr>
              <w:t>ПОСТАЧАЛЬНИК</w:t>
            </w:r>
          </w:p>
        </w:tc>
      </w:tr>
    </w:tbl>
    <w:p w:rsidR="00B34302" w:rsidRPr="00EF2FA4" w:rsidRDefault="00B34302" w:rsidP="00EF2FA4">
      <w:pPr>
        <w:jc w:val="both"/>
        <w:rPr>
          <w:lang w:val="uk-UA"/>
        </w:rPr>
      </w:pPr>
    </w:p>
    <w:p w:rsidR="00B34302" w:rsidRPr="006F4450" w:rsidRDefault="00B34302" w:rsidP="00B34302">
      <w:pPr>
        <w:widowControl w:val="0"/>
        <w:autoSpaceDE w:val="0"/>
        <w:autoSpaceDN w:val="0"/>
        <w:rPr>
          <w:rFonts w:ascii="Times New Roman CYR" w:eastAsia="Times New Roman" w:hAnsi="Times New Roman CYR" w:cs="Times New Roman CYR"/>
          <w:lang w:val="uk-UA"/>
        </w:rPr>
      </w:pPr>
      <w:r>
        <w:rPr>
          <w:rFonts w:ascii="Times New Roman CYR" w:eastAsia="Times New Roman" w:hAnsi="Times New Roman CYR" w:cs="Times New Roman CYR"/>
          <w:lang w:val="uk-UA"/>
        </w:rPr>
        <w:t xml:space="preserve">                                                                                                                        </w:t>
      </w:r>
      <w:r w:rsidRPr="006F4450">
        <w:rPr>
          <w:rFonts w:ascii="Times New Roman CYR" w:eastAsia="Times New Roman" w:hAnsi="Times New Roman CYR" w:cs="Times New Roman CYR"/>
          <w:lang w:val="uk-UA"/>
        </w:rPr>
        <w:t xml:space="preserve">Додаток № 1 </w:t>
      </w:r>
    </w:p>
    <w:p w:rsidR="00B34302" w:rsidRPr="006F4450" w:rsidRDefault="00B34302" w:rsidP="00B34302">
      <w:pPr>
        <w:widowControl w:val="0"/>
        <w:autoSpaceDE w:val="0"/>
        <w:autoSpaceDN w:val="0"/>
        <w:ind w:left="5664" w:firstLine="708"/>
        <w:jc w:val="center"/>
        <w:rPr>
          <w:rFonts w:ascii="Times New Roman CYR" w:eastAsia="Times New Roman" w:hAnsi="Times New Roman CYR" w:cs="Times New Roman CYR"/>
          <w:lang w:val="uk-UA"/>
        </w:rPr>
      </w:pPr>
      <w:r w:rsidRPr="006F4450">
        <w:rPr>
          <w:rFonts w:ascii="Times New Roman CYR" w:eastAsia="Times New Roman" w:hAnsi="Times New Roman CYR" w:cs="Times New Roman CYR"/>
          <w:lang w:val="uk-UA"/>
        </w:rPr>
        <w:t xml:space="preserve">        до договору №_____</w:t>
      </w:r>
    </w:p>
    <w:p w:rsidR="00B34302" w:rsidRPr="006F4450" w:rsidRDefault="00B34302" w:rsidP="00B34302">
      <w:pPr>
        <w:widowControl w:val="0"/>
        <w:autoSpaceDE w:val="0"/>
        <w:autoSpaceDN w:val="0"/>
        <w:ind w:left="5664" w:firstLine="708"/>
        <w:jc w:val="center"/>
        <w:rPr>
          <w:rFonts w:ascii="Times New Roman CYR" w:eastAsia="Times New Roman" w:hAnsi="Times New Roman CYR" w:cs="Times New Roman CYR"/>
          <w:lang w:val="uk-UA"/>
        </w:rPr>
      </w:pPr>
      <w:r w:rsidRPr="006F4450">
        <w:rPr>
          <w:rFonts w:ascii="Times New Roman CYR" w:eastAsia="Times New Roman" w:hAnsi="Times New Roman CYR" w:cs="Times New Roman CYR"/>
          <w:lang w:val="uk-UA"/>
        </w:rPr>
        <w:t xml:space="preserve">             від „___”______ 2022 р.</w:t>
      </w:r>
    </w:p>
    <w:p w:rsidR="00EF2FA4" w:rsidRDefault="00EF2FA4" w:rsidP="00EF2FA4">
      <w:pPr>
        <w:jc w:val="both"/>
        <w:rPr>
          <w:lang w:val="uk-UA"/>
        </w:rPr>
      </w:pPr>
    </w:p>
    <w:p w:rsidR="00B34302" w:rsidRPr="00EF2FA4" w:rsidRDefault="00B34302" w:rsidP="00EF2FA4">
      <w:pPr>
        <w:jc w:val="both"/>
        <w:rPr>
          <w:lang w:val="uk-UA"/>
        </w:rPr>
      </w:pPr>
    </w:p>
    <w:p w:rsidR="00EF2FA4" w:rsidRPr="00EF2FA4" w:rsidRDefault="00EF2FA4" w:rsidP="00EF2FA4">
      <w:pPr>
        <w:ind w:firstLine="708"/>
        <w:jc w:val="center"/>
        <w:rPr>
          <w:b/>
          <w:lang w:val="uk-UA"/>
        </w:rPr>
      </w:pPr>
      <w:r w:rsidRPr="00EF2FA4">
        <w:rPr>
          <w:b/>
          <w:lang w:val="uk-UA"/>
        </w:rPr>
        <w:t>СПЕЦИФІКАЦІЯ</w:t>
      </w:r>
    </w:p>
    <w:p w:rsidR="00EF2FA4" w:rsidRPr="00EF2FA4" w:rsidRDefault="00EF2FA4" w:rsidP="00EF2FA4">
      <w:pPr>
        <w:jc w:val="both"/>
        <w:rPr>
          <w:sz w:val="28"/>
          <w:szCs w:val="28"/>
          <w:lang w:val="uk-UA"/>
        </w:rPr>
      </w:pPr>
    </w:p>
    <w:tbl>
      <w:tblPr>
        <w:tblW w:w="53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1911"/>
        <w:gridCol w:w="1523"/>
        <w:gridCol w:w="1312"/>
        <w:gridCol w:w="1438"/>
        <w:gridCol w:w="1310"/>
        <w:gridCol w:w="1204"/>
        <w:gridCol w:w="1204"/>
      </w:tblGrid>
      <w:tr w:rsidR="00EF2FA4" w:rsidRPr="00EF2FA4" w:rsidTr="00930789">
        <w:tc>
          <w:tcPr>
            <w:tcW w:w="305"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tabs>
                <w:tab w:val="left" w:pos="288"/>
                <w:tab w:val="left" w:pos="720"/>
              </w:tabs>
              <w:jc w:val="center"/>
              <w:rPr>
                <w:b/>
                <w:color w:val="000000"/>
              </w:rPr>
            </w:pPr>
          </w:p>
          <w:p w:rsidR="00EF2FA4" w:rsidRPr="00EF2FA4" w:rsidRDefault="00EF2FA4" w:rsidP="00EF2FA4">
            <w:pPr>
              <w:tabs>
                <w:tab w:val="left" w:pos="288"/>
                <w:tab w:val="left" w:pos="720"/>
              </w:tabs>
              <w:jc w:val="center"/>
              <w:rPr>
                <w:b/>
                <w:color w:val="000000"/>
              </w:rPr>
            </w:pPr>
          </w:p>
          <w:p w:rsidR="00EF2FA4" w:rsidRPr="00EF2FA4" w:rsidRDefault="00EF2FA4" w:rsidP="00EF2FA4">
            <w:pPr>
              <w:tabs>
                <w:tab w:val="left" w:pos="288"/>
                <w:tab w:val="left" w:pos="720"/>
              </w:tabs>
              <w:jc w:val="center"/>
              <w:rPr>
                <w:b/>
                <w:color w:val="000000"/>
                <w:lang w:val="uk-UA"/>
              </w:rPr>
            </w:pPr>
            <w:r w:rsidRPr="00EF2FA4">
              <w:rPr>
                <w:b/>
                <w:color w:val="000000"/>
              </w:rPr>
              <w:t>№</w:t>
            </w:r>
          </w:p>
          <w:p w:rsidR="00EF2FA4" w:rsidRPr="00EF2FA4" w:rsidRDefault="00EF2FA4" w:rsidP="00EF2FA4">
            <w:pPr>
              <w:tabs>
                <w:tab w:val="left" w:pos="288"/>
                <w:tab w:val="left" w:pos="720"/>
              </w:tabs>
              <w:jc w:val="center"/>
              <w:rPr>
                <w:b/>
                <w:color w:val="000000"/>
              </w:rPr>
            </w:pPr>
            <w:r w:rsidRPr="00EF2FA4">
              <w:rPr>
                <w:b/>
                <w:color w:val="000000"/>
              </w:rPr>
              <w:t>з/п</w:t>
            </w:r>
          </w:p>
        </w:tc>
        <w:tc>
          <w:tcPr>
            <w:tcW w:w="906"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tabs>
                <w:tab w:val="left" w:pos="288"/>
                <w:tab w:val="left" w:pos="720"/>
              </w:tabs>
              <w:jc w:val="center"/>
              <w:rPr>
                <w:b/>
                <w:color w:val="000000"/>
              </w:rPr>
            </w:pPr>
          </w:p>
          <w:p w:rsidR="00EF2FA4" w:rsidRPr="00EF2FA4" w:rsidRDefault="00EF2FA4" w:rsidP="00EF2FA4">
            <w:pPr>
              <w:tabs>
                <w:tab w:val="left" w:pos="288"/>
                <w:tab w:val="left" w:pos="720"/>
              </w:tabs>
              <w:jc w:val="center"/>
              <w:rPr>
                <w:b/>
                <w:color w:val="000000"/>
              </w:rPr>
            </w:pPr>
          </w:p>
          <w:p w:rsidR="00EF2FA4" w:rsidRPr="00EF2FA4" w:rsidRDefault="00EF2FA4" w:rsidP="00EF2FA4">
            <w:pPr>
              <w:tabs>
                <w:tab w:val="left" w:pos="288"/>
                <w:tab w:val="left" w:pos="720"/>
              </w:tabs>
              <w:jc w:val="center"/>
              <w:rPr>
                <w:b/>
                <w:color w:val="000000"/>
              </w:rPr>
            </w:pPr>
            <w:proofErr w:type="spellStart"/>
            <w:r w:rsidRPr="00EF2FA4">
              <w:rPr>
                <w:b/>
                <w:color w:val="000000"/>
              </w:rPr>
              <w:t>Найменування</w:t>
            </w:r>
            <w:proofErr w:type="spellEnd"/>
            <w:r w:rsidRPr="00EF2FA4">
              <w:rPr>
                <w:b/>
                <w:color w:val="000000"/>
              </w:rPr>
              <w:t xml:space="preserve"> товару</w:t>
            </w:r>
          </w:p>
        </w:tc>
        <w:tc>
          <w:tcPr>
            <w:tcW w:w="722"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tabs>
                <w:tab w:val="left" w:pos="288"/>
                <w:tab w:val="left" w:pos="720"/>
              </w:tabs>
              <w:jc w:val="center"/>
              <w:rPr>
                <w:b/>
                <w:color w:val="000000"/>
                <w:lang w:val="uk-UA"/>
              </w:rPr>
            </w:pPr>
          </w:p>
          <w:p w:rsidR="00EF2FA4" w:rsidRPr="00EF2FA4" w:rsidRDefault="00EF2FA4" w:rsidP="00EF2FA4">
            <w:pPr>
              <w:tabs>
                <w:tab w:val="left" w:pos="288"/>
                <w:tab w:val="left" w:pos="720"/>
              </w:tabs>
              <w:jc w:val="center"/>
              <w:rPr>
                <w:b/>
                <w:color w:val="000000"/>
                <w:lang w:val="uk-UA"/>
              </w:rPr>
            </w:pPr>
          </w:p>
          <w:p w:rsidR="00EF2FA4" w:rsidRPr="00EF2FA4" w:rsidRDefault="00EF2FA4" w:rsidP="00EF2FA4">
            <w:pPr>
              <w:tabs>
                <w:tab w:val="left" w:pos="288"/>
                <w:tab w:val="left" w:pos="720"/>
              </w:tabs>
              <w:jc w:val="center"/>
              <w:rPr>
                <w:b/>
                <w:color w:val="000000"/>
                <w:lang w:val="uk-UA"/>
              </w:rPr>
            </w:pPr>
            <w:r w:rsidRPr="00EF2FA4">
              <w:rPr>
                <w:b/>
                <w:color w:val="000000"/>
                <w:lang w:val="uk-UA"/>
              </w:rPr>
              <w:t>Країна походження</w:t>
            </w:r>
          </w:p>
        </w:tc>
        <w:tc>
          <w:tcPr>
            <w:tcW w:w="622"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tabs>
                <w:tab w:val="left" w:pos="288"/>
                <w:tab w:val="left" w:pos="720"/>
              </w:tabs>
              <w:jc w:val="center"/>
              <w:rPr>
                <w:b/>
                <w:color w:val="000000"/>
              </w:rPr>
            </w:pPr>
          </w:p>
          <w:p w:rsidR="00EF2FA4" w:rsidRPr="00EF2FA4" w:rsidRDefault="00EF2FA4" w:rsidP="00EF2FA4">
            <w:pPr>
              <w:tabs>
                <w:tab w:val="left" w:pos="288"/>
                <w:tab w:val="left" w:pos="720"/>
              </w:tabs>
              <w:jc w:val="center"/>
              <w:rPr>
                <w:b/>
                <w:color w:val="000000"/>
              </w:rPr>
            </w:pPr>
            <w:r w:rsidRPr="00EF2FA4">
              <w:rPr>
                <w:b/>
                <w:color w:val="000000"/>
              </w:rPr>
              <w:t>Код за ДК 021:2015</w:t>
            </w:r>
          </w:p>
        </w:tc>
        <w:tc>
          <w:tcPr>
            <w:tcW w:w="682"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tabs>
                <w:tab w:val="left" w:pos="288"/>
                <w:tab w:val="left" w:pos="720"/>
              </w:tabs>
              <w:jc w:val="center"/>
              <w:rPr>
                <w:b/>
                <w:color w:val="000000"/>
              </w:rPr>
            </w:pPr>
          </w:p>
          <w:p w:rsidR="00EF2FA4" w:rsidRPr="00EF2FA4" w:rsidRDefault="00EF2FA4" w:rsidP="00EF2FA4">
            <w:pPr>
              <w:tabs>
                <w:tab w:val="left" w:pos="288"/>
                <w:tab w:val="left" w:pos="720"/>
              </w:tabs>
              <w:jc w:val="center"/>
              <w:rPr>
                <w:b/>
                <w:color w:val="000000"/>
              </w:rPr>
            </w:pPr>
          </w:p>
          <w:p w:rsidR="00EF2FA4" w:rsidRPr="00EF2FA4" w:rsidRDefault="00EF2FA4" w:rsidP="00EF2FA4">
            <w:pPr>
              <w:tabs>
                <w:tab w:val="left" w:pos="288"/>
                <w:tab w:val="left" w:pos="720"/>
              </w:tabs>
              <w:jc w:val="center"/>
              <w:rPr>
                <w:b/>
                <w:color w:val="000000"/>
              </w:rPr>
            </w:pPr>
            <w:r w:rsidRPr="00EF2FA4">
              <w:rPr>
                <w:b/>
                <w:color w:val="000000"/>
              </w:rPr>
              <w:t>Один</w:t>
            </w:r>
            <w:r w:rsidRPr="00EF2FA4">
              <w:rPr>
                <w:b/>
                <w:color w:val="000000"/>
                <w:lang w:val="uk-UA"/>
              </w:rPr>
              <w:t>.</w:t>
            </w:r>
            <w:proofErr w:type="spellStart"/>
            <w:r w:rsidRPr="00EF2FA4">
              <w:rPr>
                <w:b/>
                <w:color w:val="000000"/>
              </w:rPr>
              <w:t>виміру</w:t>
            </w:r>
            <w:proofErr w:type="spellEnd"/>
          </w:p>
        </w:tc>
        <w:tc>
          <w:tcPr>
            <w:tcW w:w="621"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tabs>
                <w:tab w:val="left" w:pos="288"/>
                <w:tab w:val="left" w:pos="720"/>
              </w:tabs>
              <w:jc w:val="center"/>
              <w:rPr>
                <w:b/>
                <w:color w:val="000000"/>
              </w:rPr>
            </w:pPr>
          </w:p>
          <w:p w:rsidR="00EF2FA4" w:rsidRPr="00EF2FA4" w:rsidRDefault="00EF2FA4" w:rsidP="00EF2FA4">
            <w:pPr>
              <w:tabs>
                <w:tab w:val="left" w:pos="288"/>
                <w:tab w:val="left" w:pos="720"/>
              </w:tabs>
              <w:rPr>
                <w:b/>
                <w:color w:val="000000"/>
              </w:rPr>
            </w:pPr>
          </w:p>
          <w:p w:rsidR="00EF2FA4" w:rsidRPr="00EF2FA4" w:rsidRDefault="00EF2FA4" w:rsidP="00EF2FA4">
            <w:pPr>
              <w:tabs>
                <w:tab w:val="left" w:pos="288"/>
                <w:tab w:val="left" w:pos="720"/>
              </w:tabs>
              <w:rPr>
                <w:b/>
                <w:color w:val="000000"/>
              </w:rPr>
            </w:pPr>
            <w:proofErr w:type="spellStart"/>
            <w:r w:rsidRPr="00EF2FA4">
              <w:rPr>
                <w:b/>
                <w:color w:val="000000"/>
              </w:rPr>
              <w:t>Кількість</w:t>
            </w:r>
            <w:proofErr w:type="spellEnd"/>
          </w:p>
        </w:tc>
        <w:tc>
          <w:tcPr>
            <w:tcW w:w="571" w:type="pct"/>
            <w:tcBorders>
              <w:top w:val="single" w:sz="4" w:space="0" w:color="auto"/>
              <w:left w:val="single" w:sz="4" w:space="0" w:color="auto"/>
              <w:bottom w:val="single" w:sz="4" w:space="0" w:color="auto"/>
              <w:right w:val="single" w:sz="4" w:space="0" w:color="auto"/>
            </w:tcBorders>
            <w:hideMark/>
          </w:tcPr>
          <w:p w:rsidR="00EF2FA4" w:rsidRPr="00EF2FA4" w:rsidRDefault="00EF2FA4" w:rsidP="00EF2FA4">
            <w:pPr>
              <w:tabs>
                <w:tab w:val="left" w:pos="288"/>
                <w:tab w:val="left" w:pos="720"/>
              </w:tabs>
              <w:jc w:val="center"/>
              <w:rPr>
                <w:b/>
                <w:color w:val="000000"/>
              </w:rPr>
            </w:pPr>
            <w:proofErr w:type="spellStart"/>
            <w:r w:rsidRPr="00EF2FA4">
              <w:rPr>
                <w:b/>
                <w:color w:val="000000"/>
              </w:rPr>
              <w:t>Ціна</w:t>
            </w:r>
            <w:proofErr w:type="spellEnd"/>
            <w:r w:rsidRPr="00EF2FA4">
              <w:rPr>
                <w:b/>
                <w:color w:val="000000"/>
              </w:rPr>
              <w:t xml:space="preserve"> за </w:t>
            </w:r>
            <w:proofErr w:type="spellStart"/>
            <w:r w:rsidRPr="00EF2FA4">
              <w:rPr>
                <w:b/>
                <w:color w:val="000000"/>
              </w:rPr>
              <w:t>одиницю</w:t>
            </w:r>
            <w:proofErr w:type="spellEnd"/>
            <w:r w:rsidRPr="00EF2FA4">
              <w:rPr>
                <w:b/>
                <w:color w:val="000000"/>
              </w:rPr>
              <w:t xml:space="preserve"> товару</w:t>
            </w:r>
          </w:p>
          <w:p w:rsidR="00EF2FA4" w:rsidRPr="00EF2FA4" w:rsidRDefault="00EF2FA4" w:rsidP="00EF2FA4">
            <w:pPr>
              <w:tabs>
                <w:tab w:val="left" w:pos="288"/>
                <w:tab w:val="left" w:pos="720"/>
              </w:tabs>
              <w:jc w:val="center"/>
              <w:rPr>
                <w:b/>
                <w:color w:val="000000"/>
              </w:rPr>
            </w:pPr>
            <w:r w:rsidRPr="00EF2FA4">
              <w:rPr>
                <w:b/>
                <w:color w:val="000000"/>
              </w:rPr>
              <w:t>без ПДВ, грн.</w:t>
            </w:r>
          </w:p>
        </w:tc>
        <w:tc>
          <w:tcPr>
            <w:tcW w:w="571"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tabs>
                <w:tab w:val="left" w:pos="288"/>
                <w:tab w:val="left" w:pos="720"/>
              </w:tabs>
              <w:jc w:val="center"/>
              <w:rPr>
                <w:b/>
                <w:color w:val="000000"/>
              </w:rPr>
            </w:pPr>
          </w:p>
          <w:p w:rsidR="00EF2FA4" w:rsidRPr="00EF2FA4" w:rsidRDefault="00EF2FA4" w:rsidP="00EF2FA4">
            <w:pPr>
              <w:tabs>
                <w:tab w:val="left" w:pos="288"/>
                <w:tab w:val="left" w:pos="720"/>
              </w:tabs>
              <w:jc w:val="center"/>
              <w:rPr>
                <w:b/>
                <w:color w:val="000000"/>
              </w:rPr>
            </w:pPr>
            <w:r w:rsidRPr="00EF2FA4">
              <w:rPr>
                <w:b/>
                <w:color w:val="000000"/>
              </w:rPr>
              <w:t xml:space="preserve">Сума </w:t>
            </w:r>
          </w:p>
          <w:p w:rsidR="00EF2FA4" w:rsidRPr="00EF2FA4" w:rsidRDefault="00EF2FA4" w:rsidP="00EF2FA4">
            <w:pPr>
              <w:tabs>
                <w:tab w:val="left" w:pos="288"/>
                <w:tab w:val="left" w:pos="720"/>
              </w:tabs>
              <w:jc w:val="center"/>
              <w:rPr>
                <w:b/>
                <w:color w:val="000000"/>
              </w:rPr>
            </w:pPr>
            <w:r w:rsidRPr="00EF2FA4">
              <w:rPr>
                <w:b/>
                <w:color w:val="000000"/>
              </w:rPr>
              <w:t>без ПДВ, грн.</w:t>
            </w:r>
          </w:p>
        </w:tc>
      </w:tr>
      <w:tr w:rsidR="00EF2FA4" w:rsidRPr="00EF2FA4" w:rsidTr="00930789">
        <w:tc>
          <w:tcPr>
            <w:tcW w:w="305" w:type="pct"/>
            <w:tcBorders>
              <w:top w:val="single" w:sz="4" w:space="0" w:color="auto"/>
              <w:left w:val="single" w:sz="4" w:space="0" w:color="auto"/>
              <w:bottom w:val="single" w:sz="4" w:space="0" w:color="auto"/>
              <w:right w:val="single" w:sz="4" w:space="0" w:color="auto"/>
            </w:tcBorders>
            <w:hideMark/>
          </w:tcPr>
          <w:p w:rsidR="00EF2FA4" w:rsidRPr="00EF2FA4" w:rsidRDefault="00EF2FA4" w:rsidP="00EF2FA4">
            <w:pPr>
              <w:jc w:val="both"/>
              <w:rPr>
                <w:lang w:val="uk-UA"/>
              </w:rPr>
            </w:pPr>
            <w:r w:rsidRPr="00EF2FA4">
              <w:rPr>
                <w:lang w:val="uk-UA"/>
              </w:rPr>
              <w:t>1</w:t>
            </w:r>
          </w:p>
        </w:tc>
        <w:tc>
          <w:tcPr>
            <w:tcW w:w="906" w:type="pct"/>
            <w:tcBorders>
              <w:top w:val="single" w:sz="4" w:space="0" w:color="auto"/>
              <w:left w:val="single" w:sz="4" w:space="0" w:color="auto"/>
              <w:bottom w:val="single" w:sz="4" w:space="0" w:color="auto"/>
              <w:right w:val="single" w:sz="4" w:space="0" w:color="auto"/>
            </w:tcBorders>
            <w:hideMark/>
          </w:tcPr>
          <w:p w:rsidR="00EF2FA4" w:rsidRPr="00EF2FA4" w:rsidRDefault="00EF2FA4" w:rsidP="00B34302">
            <w:pPr>
              <w:rPr>
                <w:lang w:val="uk-UA"/>
              </w:rPr>
            </w:pPr>
            <w:r w:rsidRPr="00EF2FA4">
              <w:rPr>
                <w:b/>
                <w:lang w:val="uk-UA"/>
              </w:rPr>
              <w:t>Брикет паливний з лушпиння соняшнику (Код ДК 021:2015-0</w:t>
            </w:r>
            <w:r w:rsidR="00B34302">
              <w:rPr>
                <w:b/>
                <w:lang w:val="uk-UA"/>
              </w:rPr>
              <w:t>9110000-3</w:t>
            </w:r>
            <w:r w:rsidRPr="00EF2FA4">
              <w:rPr>
                <w:b/>
                <w:lang w:val="uk-UA"/>
              </w:rPr>
              <w:t>–</w:t>
            </w:r>
            <w:r w:rsidR="00B34302">
              <w:rPr>
                <w:b/>
                <w:lang w:val="uk-UA"/>
              </w:rPr>
              <w:t>Тверде паливо</w:t>
            </w:r>
            <w:r w:rsidRPr="00EF2FA4">
              <w:rPr>
                <w:b/>
                <w:lang w:val="uk-UA"/>
              </w:rPr>
              <w:t>)</w:t>
            </w:r>
          </w:p>
        </w:tc>
        <w:tc>
          <w:tcPr>
            <w:tcW w:w="722"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jc w:val="center"/>
              <w:rPr>
                <w:lang w:val="uk-UA"/>
              </w:rPr>
            </w:pPr>
          </w:p>
        </w:tc>
        <w:tc>
          <w:tcPr>
            <w:tcW w:w="622" w:type="pct"/>
            <w:tcBorders>
              <w:top w:val="single" w:sz="4" w:space="0" w:color="auto"/>
              <w:left w:val="single" w:sz="4" w:space="0" w:color="auto"/>
              <w:bottom w:val="single" w:sz="4" w:space="0" w:color="auto"/>
              <w:right w:val="single" w:sz="4" w:space="0" w:color="auto"/>
            </w:tcBorders>
            <w:hideMark/>
          </w:tcPr>
          <w:p w:rsidR="00EF2FA4" w:rsidRPr="00EF2FA4" w:rsidRDefault="00B34302" w:rsidP="00B34302">
            <w:pPr>
              <w:jc w:val="center"/>
              <w:rPr>
                <w:sz w:val="20"/>
                <w:szCs w:val="20"/>
                <w:lang w:val="uk-UA"/>
              </w:rPr>
            </w:pPr>
            <w:r>
              <w:rPr>
                <w:sz w:val="20"/>
                <w:szCs w:val="20"/>
                <w:lang w:val="uk-UA"/>
              </w:rPr>
              <w:t>09110000-3</w:t>
            </w:r>
          </w:p>
        </w:tc>
        <w:tc>
          <w:tcPr>
            <w:tcW w:w="682" w:type="pct"/>
            <w:tcBorders>
              <w:top w:val="single" w:sz="4" w:space="0" w:color="auto"/>
              <w:left w:val="single" w:sz="4" w:space="0" w:color="auto"/>
              <w:bottom w:val="single" w:sz="4" w:space="0" w:color="auto"/>
              <w:right w:val="single" w:sz="4" w:space="0" w:color="auto"/>
            </w:tcBorders>
            <w:hideMark/>
          </w:tcPr>
          <w:p w:rsidR="00EF2FA4" w:rsidRPr="00EF2FA4" w:rsidRDefault="00EF2FA4" w:rsidP="00EF2FA4">
            <w:pPr>
              <w:jc w:val="center"/>
              <w:rPr>
                <w:lang w:val="uk-UA"/>
              </w:rPr>
            </w:pPr>
            <w:proofErr w:type="spellStart"/>
            <w:r w:rsidRPr="00EF2FA4">
              <w:rPr>
                <w:lang w:val="uk-UA"/>
              </w:rPr>
              <w:t>тонни</w:t>
            </w:r>
            <w:proofErr w:type="spellEnd"/>
          </w:p>
        </w:tc>
        <w:tc>
          <w:tcPr>
            <w:tcW w:w="621" w:type="pct"/>
            <w:tcBorders>
              <w:top w:val="single" w:sz="4" w:space="0" w:color="auto"/>
              <w:left w:val="single" w:sz="4" w:space="0" w:color="auto"/>
              <w:bottom w:val="single" w:sz="4" w:space="0" w:color="auto"/>
              <w:right w:val="single" w:sz="4" w:space="0" w:color="auto"/>
            </w:tcBorders>
            <w:hideMark/>
          </w:tcPr>
          <w:p w:rsidR="00EF2FA4" w:rsidRPr="00EF2FA4" w:rsidRDefault="00B34302" w:rsidP="00EF2FA4">
            <w:pPr>
              <w:jc w:val="center"/>
              <w:rPr>
                <w:lang w:val="uk-UA"/>
              </w:rPr>
            </w:pPr>
            <w:r>
              <w:rPr>
                <w:lang w:val="uk-UA"/>
              </w:rPr>
              <w:t>40</w:t>
            </w:r>
          </w:p>
        </w:tc>
        <w:tc>
          <w:tcPr>
            <w:tcW w:w="571"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jc w:val="both"/>
              <w:rPr>
                <w:lang w:val="uk-UA"/>
              </w:rPr>
            </w:pPr>
          </w:p>
        </w:tc>
        <w:tc>
          <w:tcPr>
            <w:tcW w:w="571"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jc w:val="both"/>
              <w:rPr>
                <w:lang w:val="uk-UA"/>
              </w:rPr>
            </w:pPr>
          </w:p>
        </w:tc>
      </w:tr>
      <w:tr w:rsidR="00EF2FA4" w:rsidRPr="00EF2FA4" w:rsidTr="00930789">
        <w:tc>
          <w:tcPr>
            <w:tcW w:w="4429" w:type="pct"/>
            <w:gridSpan w:val="7"/>
            <w:tcBorders>
              <w:top w:val="single" w:sz="4" w:space="0" w:color="auto"/>
              <w:left w:val="single" w:sz="4" w:space="0" w:color="auto"/>
              <w:bottom w:val="single" w:sz="4" w:space="0" w:color="auto"/>
              <w:right w:val="single" w:sz="4" w:space="0" w:color="auto"/>
            </w:tcBorders>
            <w:hideMark/>
          </w:tcPr>
          <w:p w:rsidR="00EF2FA4" w:rsidRPr="00EF2FA4" w:rsidRDefault="00EF2FA4" w:rsidP="00EF2FA4">
            <w:pPr>
              <w:jc w:val="right"/>
              <w:rPr>
                <w:b/>
                <w:lang w:val="uk-UA"/>
              </w:rPr>
            </w:pPr>
            <w:r w:rsidRPr="00EF2FA4">
              <w:rPr>
                <w:b/>
                <w:lang w:val="uk-UA"/>
              </w:rPr>
              <w:t>Загальна вартість товару без ПДВ:</w:t>
            </w:r>
          </w:p>
        </w:tc>
        <w:tc>
          <w:tcPr>
            <w:tcW w:w="571"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jc w:val="both"/>
              <w:rPr>
                <w:sz w:val="28"/>
                <w:szCs w:val="28"/>
                <w:lang w:val="uk-UA"/>
              </w:rPr>
            </w:pPr>
          </w:p>
        </w:tc>
      </w:tr>
      <w:tr w:rsidR="00EF2FA4" w:rsidRPr="00EF2FA4" w:rsidTr="00930789">
        <w:tc>
          <w:tcPr>
            <w:tcW w:w="4429" w:type="pct"/>
            <w:gridSpan w:val="7"/>
            <w:tcBorders>
              <w:top w:val="single" w:sz="4" w:space="0" w:color="auto"/>
              <w:left w:val="single" w:sz="4" w:space="0" w:color="auto"/>
              <w:bottom w:val="single" w:sz="4" w:space="0" w:color="auto"/>
              <w:right w:val="single" w:sz="4" w:space="0" w:color="auto"/>
            </w:tcBorders>
            <w:hideMark/>
          </w:tcPr>
          <w:p w:rsidR="00EF2FA4" w:rsidRPr="00EF2FA4" w:rsidRDefault="00EF2FA4" w:rsidP="00EF2FA4">
            <w:pPr>
              <w:jc w:val="right"/>
              <w:rPr>
                <w:b/>
                <w:lang w:val="uk-UA"/>
              </w:rPr>
            </w:pPr>
            <w:r w:rsidRPr="00EF2FA4">
              <w:rPr>
                <w:b/>
                <w:lang w:val="uk-UA"/>
              </w:rPr>
              <w:t>ПДВ – 20%:</w:t>
            </w:r>
          </w:p>
        </w:tc>
        <w:tc>
          <w:tcPr>
            <w:tcW w:w="571"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jc w:val="both"/>
              <w:rPr>
                <w:sz w:val="28"/>
                <w:szCs w:val="28"/>
                <w:lang w:val="uk-UA"/>
              </w:rPr>
            </w:pPr>
          </w:p>
        </w:tc>
      </w:tr>
      <w:tr w:rsidR="00EF2FA4" w:rsidRPr="00EF2FA4" w:rsidTr="00930789">
        <w:tc>
          <w:tcPr>
            <w:tcW w:w="4429" w:type="pct"/>
            <w:gridSpan w:val="7"/>
            <w:tcBorders>
              <w:top w:val="single" w:sz="4" w:space="0" w:color="auto"/>
              <w:left w:val="single" w:sz="4" w:space="0" w:color="auto"/>
              <w:bottom w:val="single" w:sz="4" w:space="0" w:color="auto"/>
              <w:right w:val="single" w:sz="4" w:space="0" w:color="auto"/>
            </w:tcBorders>
            <w:hideMark/>
          </w:tcPr>
          <w:p w:rsidR="00EF2FA4" w:rsidRPr="00EF2FA4" w:rsidRDefault="00EF2FA4" w:rsidP="00EF2FA4">
            <w:pPr>
              <w:jc w:val="right"/>
              <w:rPr>
                <w:b/>
                <w:lang w:val="uk-UA"/>
              </w:rPr>
            </w:pPr>
            <w:r w:rsidRPr="00EF2FA4">
              <w:rPr>
                <w:b/>
                <w:lang w:val="uk-UA"/>
              </w:rPr>
              <w:t>Загальна вартість товару з ПДВ:</w:t>
            </w:r>
          </w:p>
        </w:tc>
        <w:tc>
          <w:tcPr>
            <w:tcW w:w="571" w:type="pct"/>
            <w:tcBorders>
              <w:top w:val="single" w:sz="4" w:space="0" w:color="auto"/>
              <w:left w:val="single" w:sz="4" w:space="0" w:color="auto"/>
              <w:bottom w:val="single" w:sz="4" w:space="0" w:color="auto"/>
              <w:right w:val="single" w:sz="4" w:space="0" w:color="auto"/>
            </w:tcBorders>
          </w:tcPr>
          <w:p w:rsidR="00EF2FA4" w:rsidRPr="00EF2FA4" w:rsidRDefault="00EF2FA4" w:rsidP="00EF2FA4">
            <w:pPr>
              <w:jc w:val="both"/>
              <w:rPr>
                <w:sz w:val="28"/>
                <w:szCs w:val="28"/>
                <w:lang w:val="uk-UA"/>
              </w:rPr>
            </w:pPr>
          </w:p>
        </w:tc>
      </w:tr>
    </w:tbl>
    <w:p w:rsidR="00EF2FA4" w:rsidRPr="00EF2FA4" w:rsidRDefault="00EF2FA4" w:rsidP="00EF2FA4">
      <w:pPr>
        <w:jc w:val="both"/>
        <w:rPr>
          <w:sz w:val="28"/>
          <w:szCs w:val="28"/>
          <w:lang w:val="uk-UA"/>
        </w:rPr>
      </w:pPr>
    </w:p>
    <w:p w:rsidR="00930789" w:rsidRPr="006F4450" w:rsidRDefault="00930789" w:rsidP="00930789">
      <w:pPr>
        <w:widowControl w:val="0"/>
        <w:autoSpaceDE w:val="0"/>
        <w:autoSpaceDN w:val="0"/>
        <w:ind w:right="-96"/>
        <w:jc w:val="center"/>
        <w:rPr>
          <w:rFonts w:ascii="Times New Roman CYR" w:eastAsia="Times New Roman" w:hAnsi="Times New Roman CYR" w:cs="Times New Roman CYR"/>
          <w:b/>
          <w:sz w:val="28"/>
          <w:lang w:val="uk-UA"/>
        </w:rPr>
      </w:pPr>
      <w:r>
        <w:rPr>
          <w:rFonts w:ascii="Times New Roman CYR" w:eastAsia="Times New Roman" w:hAnsi="Times New Roman CYR" w:cs="Times New Roman CYR"/>
          <w:lang w:val="uk-UA"/>
        </w:rPr>
        <w:t xml:space="preserve"> </w:t>
      </w:r>
      <w:r w:rsidR="00B34302">
        <w:rPr>
          <w:rFonts w:ascii="Times New Roman CYR" w:eastAsia="Times New Roman" w:hAnsi="Times New Roman CYR" w:cs="Times New Roman CYR"/>
          <w:lang w:val="uk-UA"/>
        </w:rPr>
        <w:t xml:space="preserve"> </w:t>
      </w:r>
      <w:r w:rsidRPr="006F4450">
        <w:rPr>
          <w:rFonts w:ascii="Times New Roman CYR" w:eastAsia="Times New Roman" w:hAnsi="Times New Roman CYR" w:cs="Times New Roman CYR"/>
          <w:b/>
          <w:sz w:val="28"/>
          <w:lang w:val="uk-UA"/>
        </w:rPr>
        <w:t>Підписи сторін:</w:t>
      </w:r>
    </w:p>
    <w:p w:rsidR="00930789" w:rsidRPr="006F4450" w:rsidRDefault="00930789" w:rsidP="00930789">
      <w:pPr>
        <w:widowControl w:val="0"/>
        <w:autoSpaceDE w:val="0"/>
        <w:autoSpaceDN w:val="0"/>
        <w:ind w:right="-96"/>
        <w:jc w:val="center"/>
        <w:rPr>
          <w:rFonts w:ascii="Times New Roman CYR" w:eastAsia="Times New Roman" w:hAnsi="Times New Roman CYR" w:cs="Times New Roman CYR"/>
          <w:b/>
          <w:sz w:val="28"/>
          <w:lang w:val="uk-UA"/>
        </w:rPr>
      </w:pPr>
    </w:p>
    <w:p w:rsidR="00930789" w:rsidRPr="006F4450" w:rsidRDefault="00930789" w:rsidP="00930789">
      <w:pPr>
        <w:widowControl w:val="0"/>
        <w:autoSpaceDE w:val="0"/>
        <w:autoSpaceDN w:val="0"/>
        <w:ind w:right="-96"/>
        <w:jc w:val="center"/>
        <w:rPr>
          <w:rFonts w:eastAsia="Times New Roman"/>
          <w:b/>
          <w:lang w:val="uk-UA"/>
        </w:rPr>
      </w:pPr>
    </w:p>
    <w:p w:rsidR="00930789" w:rsidRPr="006F4450" w:rsidRDefault="00930789" w:rsidP="00930789">
      <w:pPr>
        <w:widowControl w:val="0"/>
        <w:autoSpaceDE w:val="0"/>
        <w:autoSpaceDN w:val="0"/>
        <w:ind w:left="851"/>
        <w:jc w:val="both"/>
        <w:rPr>
          <w:rFonts w:eastAsia="Times New Roman"/>
          <w:b/>
          <w:lang w:val="uk-UA"/>
        </w:rPr>
      </w:pPr>
      <w:r w:rsidRPr="006F4450">
        <w:rPr>
          <w:rFonts w:eastAsia="Times New Roman"/>
          <w:b/>
          <w:lang w:val="uk-UA"/>
        </w:rPr>
        <w:t xml:space="preserve">    </w:t>
      </w:r>
      <w:r>
        <w:rPr>
          <w:rFonts w:eastAsia="Times New Roman"/>
          <w:b/>
          <w:lang w:val="uk-UA"/>
        </w:rPr>
        <w:t>ПОКУПЕЦЬ</w:t>
      </w:r>
      <w:r w:rsidRPr="006F4450">
        <w:rPr>
          <w:rFonts w:eastAsia="Times New Roman"/>
          <w:b/>
          <w:lang w:val="uk-UA"/>
        </w:rPr>
        <w:t>:</w:t>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t xml:space="preserve">    П</w:t>
      </w:r>
      <w:r>
        <w:rPr>
          <w:rFonts w:eastAsia="Times New Roman"/>
          <w:b/>
          <w:lang w:val="uk-UA"/>
        </w:rPr>
        <w:t>ОСТАЧАЛЬНИК</w:t>
      </w:r>
      <w:r w:rsidRPr="006F4450">
        <w:rPr>
          <w:rFonts w:eastAsia="Times New Roman"/>
          <w:b/>
          <w:lang w:val="uk-UA"/>
        </w:rPr>
        <w:t>:</w:t>
      </w:r>
    </w:p>
    <w:p w:rsidR="00930789" w:rsidRPr="006F4450" w:rsidRDefault="00930789" w:rsidP="00930789">
      <w:pPr>
        <w:widowControl w:val="0"/>
        <w:autoSpaceDE w:val="0"/>
        <w:autoSpaceDN w:val="0"/>
        <w:jc w:val="both"/>
        <w:rPr>
          <w:rFonts w:eastAsia="Times New Roman"/>
          <w:b/>
          <w:lang w:val="uk-UA"/>
        </w:rPr>
      </w:pPr>
    </w:p>
    <w:p w:rsidR="00930789" w:rsidRPr="006F4450" w:rsidRDefault="00930789" w:rsidP="00930789">
      <w:pPr>
        <w:widowControl w:val="0"/>
        <w:autoSpaceDE w:val="0"/>
        <w:autoSpaceDN w:val="0"/>
        <w:jc w:val="both"/>
        <w:rPr>
          <w:rFonts w:eastAsia="Times New Roman"/>
          <w:b/>
          <w:lang w:val="uk-UA"/>
        </w:rPr>
      </w:pPr>
      <w:r w:rsidRPr="006F4450">
        <w:rPr>
          <w:rFonts w:eastAsia="Times New Roman"/>
          <w:b/>
          <w:lang w:val="uk-UA"/>
        </w:rPr>
        <w:t xml:space="preserve">      Відділ освіти, молоді та спорту </w:t>
      </w:r>
    </w:p>
    <w:p w:rsidR="00930789" w:rsidRPr="006F4450" w:rsidRDefault="00930789" w:rsidP="00930789">
      <w:pPr>
        <w:widowControl w:val="0"/>
        <w:autoSpaceDE w:val="0"/>
        <w:autoSpaceDN w:val="0"/>
        <w:jc w:val="both"/>
        <w:rPr>
          <w:rFonts w:eastAsia="Times New Roman"/>
          <w:b/>
          <w:lang w:val="uk-UA"/>
        </w:rPr>
      </w:pPr>
      <w:r w:rsidRPr="006F4450">
        <w:rPr>
          <w:rFonts w:eastAsia="Times New Roman"/>
          <w:b/>
          <w:lang w:val="uk-UA"/>
        </w:rPr>
        <w:t xml:space="preserve">      </w:t>
      </w:r>
      <w:proofErr w:type="spellStart"/>
      <w:r w:rsidRPr="006F4450">
        <w:rPr>
          <w:rFonts w:eastAsia="Times New Roman"/>
          <w:b/>
          <w:lang w:val="uk-UA"/>
        </w:rPr>
        <w:t>Межівської</w:t>
      </w:r>
      <w:proofErr w:type="spellEnd"/>
      <w:r w:rsidRPr="006F4450">
        <w:rPr>
          <w:rFonts w:eastAsia="Times New Roman"/>
          <w:b/>
          <w:lang w:val="uk-UA"/>
        </w:rPr>
        <w:t xml:space="preserve"> селищної ради</w:t>
      </w:r>
    </w:p>
    <w:p w:rsidR="00930789" w:rsidRPr="006F4450" w:rsidRDefault="00930789" w:rsidP="00930789">
      <w:pPr>
        <w:widowControl w:val="0"/>
        <w:autoSpaceDE w:val="0"/>
        <w:autoSpaceDN w:val="0"/>
        <w:jc w:val="both"/>
        <w:rPr>
          <w:rFonts w:eastAsia="Times New Roman"/>
          <w:b/>
          <w:lang w:val="uk-UA"/>
        </w:rPr>
      </w:pPr>
      <w:r w:rsidRPr="006F4450">
        <w:rPr>
          <w:rFonts w:eastAsia="Times New Roman"/>
          <w:b/>
          <w:lang w:val="uk-UA"/>
        </w:rPr>
        <w:t xml:space="preserve">                                 </w:t>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p>
    <w:p w:rsidR="00930789" w:rsidRPr="006F4450" w:rsidRDefault="00930789" w:rsidP="00930789">
      <w:pPr>
        <w:widowControl w:val="0"/>
        <w:autoSpaceDE w:val="0"/>
        <w:autoSpaceDN w:val="0"/>
        <w:jc w:val="both"/>
        <w:rPr>
          <w:rFonts w:eastAsia="Times New Roman"/>
          <w:b/>
          <w:lang w:val="uk-UA"/>
        </w:rPr>
      </w:pPr>
      <w:r w:rsidRPr="006F4450">
        <w:rPr>
          <w:rFonts w:eastAsia="Times New Roman"/>
          <w:b/>
          <w:lang w:val="uk-UA"/>
        </w:rPr>
        <w:tab/>
      </w:r>
    </w:p>
    <w:p w:rsidR="00930789" w:rsidRPr="006F4450" w:rsidRDefault="00930789" w:rsidP="00930789">
      <w:pPr>
        <w:widowControl w:val="0"/>
        <w:autoSpaceDE w:val="0"/>
        <w:autoSpaceDN w:val="0"/>
        <w:jc w:val="both"/>
        <w:rPr>
          <w:rFonts w:eastAsia="Times New Roman"/>
          <w:lang w:val="uk-UA"/>
        </w:rPr>
      </w:pPr>
    </w:p>
    <w:p w:rsidR="00930789" w:rsidRPr="006F4450" w:rsidRDefault="00930789" w:rsidP="00930789">
      <w:pPr>
        <w:keepNext/>
        <w:widowControl w:val="0"/>
        <w:autoSpaceDE w:val="0"/>
        <w:autoSpaceDN w:val="0"/>
        <w:spacing w:before="240" w:after="60"/>
        <w:ind w:right="-365"/>
        <w:outlineLvl w:val="2"/>
        <w:rPr>
          <w:rFonts w:eastAsia="Times New Roman"/>
          <w:b/>
          <w:bCs/>
          <w:lang w:val="uk-UA"/>
        </w:rPr>
      </w:pPr>
      <w:r w:rsidRPr="006F4450">
        <w:rPr>
          <w:rFonts w:eastAsia="Times New Roman"/>
          <w:b/>
          <w:bCs/>
          <w:lang w:val="uk-UA"/>
        </w:rPr>
        <w:t xml:space="preserve">      _____________(</w:t>
      </w:r>
      <w:r>
        <w:rPr>
          <w:rFonts w:eastAsia="Times New Roman"/>
          <w:b/>
          <w:bCs/>
          <w:lang w:val="uk-UA"/>
        </w:rPr>
        <w:t xml:space="preserve">В.В. </w:t>
      </w:r>
      <w:r w:rsidRPr="006F4450">
        <w:rPr>
          <w:rFonts w:eastAsia="Times New Roman"/>
          <w:b/>
          <w:bCs/>
          <w:lang w:val="uk-UA"/>
        </w:rPr>
        <w:t>Діденко</w:t>
      </w:r>
      <w:r>
        <w:rPr>
          <w:rFonts w:eastAsia="Times New Roman"/>
          <w:b/>
          <w:bCs/>
          <w:lang w:val="uk-UA"/>
        </w:rPr>
        <w:t xml:space="preserve">)  </w:t>
      </w:r>
      <w:r w:rsidRPr="006F4450">
        <w:rPr>
          <w:rFonts w:eastAsia="Times New Roman"/>
          <w:b/>
          <w:bCs/>
          <w:lang w:val="uk-UA"/>
        </w:rPr>
        <w:tab/>
      </w:r>
      <w:r w:rsidRPr="006F4450">
        <w:rPr>
          <w:rFonts w:eastAsia="Times New Roman"/>
          <w:b/>
          <w:bCs/>
          <w:lang w:val="uk-UA"/>
        </w:rPr>
        <w:tab/>
      </w:r>
      <w:r w:rsidRPr="006F4450">
        <w:rPr>
          <w:rFonts w:eastAsia="Times New Roman"/>
          <w:b/>
          <w:bCs/>
          <w:lang w:val="uk-UA"/>
        </w:rPr>
        <w:tab/>
        <w:t xml:space="preserve">                   _____________ (________)</w:t>
      </w:r>
      <w:r w:rsidRPr="006F4450">
        <w:rPr>
          <w:rFonts w:eastAsia="Times New Roman"/>
          <w:b/>
          <w:bCs/>
          <w:lang w:val="uk-UA"/>
        </w:rPr>
        <w:tab/>
      </w:r>
      <w:r w:rsidRPr="006F4450">
        <w:rPr>
          <w:rFonts w:eastAsia="Times New Roman"/>
          <w:b/>
          <w:bCs/>
          <w:lang w:val="uk-UA"/>
        </w:rPr>
        <w:tab/>
      </w:r>
    </w:p>
    <w:p w:rsidR="00930789" w:rsidRPr="006F4450" w:rsidRDefault="00930789" w:rsidP="00930789">
      <w:pPr>
        <w:widowControl w:val="0"/>
        <w:autoSpaceDE w:val="0"/>
        <w:autoSpaceDN w:val="0"/>
        <w:ind w:right="-96"/>
        <w:rPr>
          <w:rFonts w:eastAsia="Times New Roman"/>
          <w:b/>
          <w:lang w:val="uk-UA"/>
        </w:rPr>
      </w:pPr>
      <w:r w:rsidRPr="006F4450">
        <w:rPr>
          <w:rFonts w:eastAsia="Times New Roman"/>
          <w:b/>
          <w:lang w:val="uk-UA"/>
        </w:rPr>
        <w:t xml:space="preserve">        </w:t>
      </w:r>
    </w:p>
    <w:p w:rsidR="00930789" w:rsidRPr="006F4450" w:rsidRDefault="00930789" w:rsidP="00930789">
      <w:pPr>
        <w:widowControl w:val="0"/>
        <w:autoSpaceDE w:val="0"/>
        <w:autoSpaceDN w:val="0"/>
        <w:ind w:right="-96"/>
        <w:rPr>
          <w:rFonts w:eastAsia="Times New Roman"/>
          <w:b/>
          <w:lang w:val="uk-UA"/>
        </w:rPr>
      </w:pPr>
      <w:r w:rsidRPr="006F4450">
        <w:rPr>
          <w:rFonts w:eastAsia="Times New Roman"/>
          <w:b/>
          <w:lang w:val="uk-UA"/>
        </w:rPr>
        <w:t xml:space="preserve">             М.П.</w:t>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t xml:space="preserve">                                                     М.П</w:t>
      </w:r>
    </w:p>
    <w:p w:rsidR="00930789" w:rsidRPr="006F4450" w:rsidRDefault="00930789" w:rsidP="00930789">
      <w:pPr>
        <w:widowControl w:val="0"/>
        <w:autoSpaceDE w:val="0"/>
        <w:autoSpaceDN w:val="0"/>
        <w:ind w:firstLine="720"/>
        <w:jc w:val="both"/>
        <w:rPr>
          <w:rFonts w:eastAsia="Times New Roman"/>
          <w:lang w:val="uk-UA"/>
        </w:rPr>
      </w:pPr>
    </w:p>
    <w:p w:rsidR="00930789" w:rsidRPr="006F4450" w:rsidRDefault="00930789" w:rsidP="00930789">
      <w:pPr>
        <w:widowControl w:val="0"/>
        <w:autoSpaceDE w:val="0"/>
        <w:autoSpaceDN w:val="0"/>
        <w:jc w:val="both"/>
        <w:rPr>
          <w:rFonts w:eastAsia="Times New Roman"/>
          <w:lang w:val="uk-UA"/>
        </w:rPr>
      </w:pPr>
    </w:p>
    <w:p w:rsidR="00930789" w:rsidRDefault="00930789" w:rsidP="00930789">
      <w:pPr>
        <w:jc w:val="both"/>
        <w:rPr>
          <w:lang w:val="uk-UA"/>
        </w:rPr>
      </w:pPr>
    </w:p>
    <w:p w:rsidR="00930789" w:rsidRDefault="00B34302" w:rsidP="00B34302">
      <w:pPr>
        <w:widowControl w:val="0"/>
        <w:autoSpaceDE w:val="0"/>
        <w:autoSpaceDN w:val="0"/>
        <w:rPr>
          <w:rFonts w:ascii="Times New Roman CYR" w:eastAsia="Times New Roman" w:hAnsi="Times New Roman CYR" w:cs="Times New Roman CYR"/>
          <w:lang w:val="uk-UA"/>
        </w:rPr>
      </w:pPr>
      <w:r>
        <w:rPr>
          <w:rFonts w:ascii="Times New Roman CYR" w:eastAsia="Times New Roman" w:hAnsi="Times New Roman CYR" w:cs="Times New Roman CYR"/>
          <w:lang w:val="uk-UA"/>
        </w:rPr>
        <w:t xml:space="preserve">                                                                                                                </w:t>
      </w:r>
    </w:p>
    <w:p w:rsidR="00930789" w:rsidRDefault="00930789" w:rsidP="00B34302">
      <w:pPr>
        <w:widowControl w:val="0"/>
        <w:autoSpaceDE w:val="0"/>
        <w:autoSpaceDN w:val="0"/>
        <w:rPr>
          <w:rFonts w:ascii="Times New Roman CYR" w:eastAsia="Times New Roman" w:hAnsi="Times New Roman CYR" w:cs="Times New Roman CYR"/>
          <w:lang w:val="uk-UA"/>
        </w:rPr>
      </w:pPr>
    </w:p>
    <w:p w:rsidR="00930789" w:rsidRDefault="00930789" w:rsidP="00B34302">
      <w:pPr>
        <w:widowControl w:val="0"/>
        <w:autoSpaceDE w:val="0"/>
        <w:autoSpaceDN w:val="0"/>
        <w:rPr>
          <w:rFonts w:ascii="Times New Roman CYR" w:eastAsia="Times New Roman" w:hAnsi="Times New Roman CYR" w:cs="Times New Roman CYR"/>
          <w:lang w:val="uk-UA"/>
        </w:rPr>
      </w:pPr>
    </w:p>
    <w:p w:rsidR="00930789" w:rsidRDefault="00930789" w:rsidP="00B34302">
      <w:pPr>
        <w:widowControl w:val="0"/>
        <w:autoSpaceDE w:val="0"/>
        <w:autoSpaceDN w:val="0"/>
        <w:rPr>
          <w:rFonts w:ascii="Times New Roman CYR" w:eastAsia="Times New Roman" w:hAnsi="Times New Roman CYR" w:cs="Times New Roman CYR"/>
          <w:lang w:val="uk-UA"/>
        </w:rPr>
      </w:pPr>
    </w:p>
    <w:p w:rsidR="006F4450" w:rsidRPr="006F4450" w:rsidRDefault="00930789" w:rsidP="00B34302">
      <w:pPr>
        <w:widowControl w:val="0"/>
        <w:autoSpaceDE w:val="0"/>
        <w:autoSpaceDN w:val="0"/>
        <w:rPr>
          <w:rFonts w:ascii="Times New Roman CYR" w:eastAsia="Times New Roman" w:hAnsi="Times New Roman CYR" w:cs="Times New Roman CYR"/>
          <w:lang w:val="uk-UA"/>
        </w:rPr>
      </w:pPr>
      <w:r>
        <w:rPr>
          <w:rFonts w:ascii="Times New Roman CYR" w:eastAsia="Times New Roman" w:hAnsi="Times New Roman CYR" w:cs="Times New Roman CYR"/>
          <w:lang w:val="uk-UA"/>
        </w:rPr>
        <w:t xml:space="preserve">                                                                                                                  </w:t>
      </w:r>
      <w:r w:rsidR="00B34302">
        <w:rPr>
          <w:rFonts w:ascii="Times New Roman CYR" w:eastAsia="Times New Roman" w:hAnsi="Times New Roman CYR" w:cs="Times New Roman CYR"/>
          <w:lang w:val="uk-UA"/>
        </w:rPr>
        <w:t xml:space="preserve">      Додаток № 2</w:t>
      </w:r>
      <w:r w:rsidR="006F4450" w:rsidRPr="006F4450">
        <w:rPr>
          <w:rFonts w:ascii="Times New Roman CYR" w:eastAsia="Times New Roman" w:hAnsi="Times New Roman CYR" w:cs="Times New Roman CYR"/>
          <w:lang w:val="uk-UA"/>
        </w:rPr>
        <w:t xml:space="preserve"> </w:t>
      </w:r>
    </w:p>
    <w:p w:rsidR="006F4450" w:rsidRPr="006F4450" w:rsidRDefault="006F4450" w:rsidP="006F4450">
      <w:pPr>
        <w:widowControl w:val="0"/>
        <w:autoSpaceDE w:val="0"/>
        <w:autoSpaceDN w:val="0"/>
        <w:ind w:left="5664" w:firstLine="708"/>
        <w:jc w:val="center"/>
        <w:rPr>
          <w:rFonts w:ascii="Times New Roman CYR" w:eastAsia="Times New Roman" w:hAnsi="Times New Roman CYR" w:cs="Times New Roman CYR"/>
          <w:lang w:val="uk-UA"/>
        </w:rPr>
      </w:pPr>
      <w:r w:rsidRPr="006F4450">
        <w:rPr>
          <w:rFonts w:ascii="Times New Roman CYR" w:eastAsia="Times New Roman" w:hAnsi="Times New Roman CYR" w:cs="Times New Roman CYR"/>
          <w:lang w:val="uk-UA"/>
        </w:rPr>
        <w:t xml:space="preserve">        до договору №_____</w:t>
      </w:r>
    </w:p>
    <w:p w:rsidR="006F4450" w:rsidRPr="006F4450" w:rsidRDefault="006F4450" w:rsidP="006F4450">
      <w:pPr>
        <w:widowControl w:val="0"/>
        <w:autoSpaceDE w:val="0"/>
        <w:autoSpaceDN w:val="0"/>
        <w:ind w:left="5664" w:firstLine="708"/>
        <w:jc w:val="center"/>
        <w:rPr>
          <w:rFonts w:ascii="Times New Roman CYR" w:eastAsia="Times New Roman" w:hAnsi="Times New Roman CYR" w:cs="Times New Roman CYR"/>
          <w:lang w:val="uk-UA"/>
        </w:rPr>
      </w:pPr>
      <w:r w:rsidRPr="006F4450">
        <w:rPr>
          <w:rFonts w:ascii="Times New Roman CYR" w:eastAsia="Times New Roman" w:hAnsi="Times New Roman CYR" w:cs="Times New Roman CYR"/>
          <w:lang w:val="uk-UA"/>
        </w:rPr>
        <w:t xml:space="preserve">             від „___”______ 2022 р.</w:t>
      </w:r>
    </w:p>
    <w:p w:rsidR="006F4450" w:rsidRPr="006F4450" w:rsidRDefault="006F4450" w:rsidP="006F4450">
      <w:pPr>
        <w:widowControl w:val="0"/>
        <w:autoSpaceDE w:val="0"/>
        <w:autoSpaceDN w:val="0"/>
        <w:jc w:val="right"/>
        <w:rPr>
          <w:rFonts w:ascii="Times New Roman CYR" w:eastAsia="Times New Roman" w:hAnsi="Times New Roman CYR" w:cs="Times New Roman CYR"/>
          <w:lang w:val="uk-UA"/>
        </w:rPr>
      </w:pPr>
    </w:p>
    <w:p w:rsidR="006F4450" w:rsidRPr="006F4450" w:rsidRDefault="006F4450" w:rsidP="006F4450">
      <w:pPr>
        <w:widowControl w:val="0"/>
        <w:autoSpaceDE w:val="0"/>
        <w:autoSpaceDN w:val="0"/>
        <w:jc w:val="right"/>
        <w:rPr>
          <w:rFonts w:ascii="Times New Roman CYR" w:eastAsia="Times New Roman" w:hAnsi="Times New Roman CYR" w:cs="Times New Roman CYR"/>
          <w:lang w:val="uk-UA"/>
        </w:rPr>
      </w:pPr>
    </w:p>
    <w:p w:rsidR="006F4450" w:rsidRPr="006F4450" w:rsidRDefault="006F4450" w:rsidP="006F4450">
      <w:pPr>
        <w:widowControl w:val="0"/>
        <w:autoSpaceDE w:val="0"/>
        <w:autoSpaceDN w:val="0"/>
        <w:spacing w:line="360" w:lineRule="auto"/>
        <w:jc w:val="center"/>
        <w:rPr>
          <w:rFonts w:ascii="Times New Roman CYR" w:eastAsia="Times New Roman" w:hAnsi="Times New Roman CYR" w:cs="Times New Roman CYR"/>
          <w:b/>
          <w:sz w:val="28"/>
          <w:lang w:val="uk-UA"/>
        </w:rPr>
      </w:pPr>
      <w:r w:rsidRPr="006F4450">
        <w:rPr>
          <w:rFonts w:ascii="Times New Roman CYR" w:eastAsia="Times New Roman" w:hAnsi="Times New Roman CYR" w:cs="Times New Roman CYR"/>
          <w:b/>
          <w:sz w:val="28"/>
          <w:lang w:val="uk-UA"/>
        </w:rPr>
        <w:t>Н О Р М И</w:t>
      </w:r>
    </w:p>
    <w:p w:rsidR="006F4450" w:rsidRPr="006F4450" w:rsidRDefault="006F4450" w:rsidP="006F4450">
      <w:pPr>
        <w:widowControl w:val="0"/>
        <w:autoSpaceDE w:val="0"/>
        <w:autoSpaceDN w:val="0"/>
        <w:spacing w:line="360" w:lineRule="auto"/>
        <w:jc w:val="center"/>
        <w:rPr>
          <w:rFonts w:ascii="Times New Roman CYR" w:eastAsia="Times New Roman" w:hAnsi="Times New Roman CYR" w:cs="Times New Roman CYR"/>
          <w:b/>
          <w:sz w:val="28"/>
          <w:szCs w:val="28"/>
          <w:lang w:val="uk-UA"/>
        </w:rPr>
      </w:pPr>
      <w:r w:rsidRPr="006F4450">
        <w:rPr>
          <w:rFonts w:ascii="Times New Roman CYR" w:eastAsia="Times New Roman" w:hAnsi="Times New Roman CYR" w:cs="Times New Roman CYR"/>
          <w:b/>
          <w:sz w:val="28"/>
          <w:lang w:val="uk-UA"/>
        </w:rPr>
        <w:t xml:space="preserve">завезення </w:t>
      </w:r>
      <w:r w:rsidRPr="006F4450">
        <w:rPr>
          <w:rFonts w:eastAsia="Times New Roman"/>
          <w:b/>
          <w:sz w:val="28"/>
          <w:szCs w:val="28"/>
          <w:lang w:val="uk-UA"/>
        </w:rPr>
        <w:t>брикетів</w:t>
      </w:r>
      <w:r w:rsidR="00930789" w:rsidRPr="00930789">
        <w:rPr>
          <w:rFonts w:eastAsia="Times New Roman"/>
          <w:b/>
          <w:sz w:val="28"/>
          <w:szCs w:val="28"/>
          <w:lang w:val="uk-UA"/>
        </w:rPr>
        <w:t xml:space="preserve"> </w:t>
      </w:r>
      <w:r w:rsidR="00930789" w:rsidRPr="006F4450">
        <w:rPr>
          <w:rFonts w:eastAsia="Times New Roman"/>
          <w:b/>
          <w:sz w:val="28"/>
          <w:szCs w:val="28"/>
          <w:lang w:val="uk-UA"/>
        </w:rPr>
        <w:t>паливних</w:t>
      </w:r>
      <w:r w:rsidR="00930789">
        <w:rPr>
          <w:rFonts w:eastAsia="Times New Roman"/>
          <w:b/>
          <w:sz w:val="28"/>
          <w:szCs w:val="28"/>
          <w:lang w:val="uk-UA"/>
        </w:rPr>
        <w:t xml:space="preserve"> з лушпиння соняшнику</w:t>
      </w:r>
    </w:p>
    <w:p w:rsidR="006F4450" w:rsidRPr="006F4450" w:rsidRDefault="006F4450" w:rsidP="006F4450">
      <w:pPr>
        <w:widowControl w:val="0"/>
        <w:autoSpaceDE w:val="0"/>
        <w:autoSpaceDN w:val="0"/>
        <w:jc w:val="center"/>
        <w:rPr>
          <w:rFonts w:ascii="Times New Roman CYR" w:eastAsia="Times New Roman" w:hAnsi="Times New Roman CYR" w:cs="Times New Roman CYR"/>
          <w:b/>
          <w:sz w:val="28"/>
          <w:lang w:val="uk-UA"/>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794"/>
        <w:gridCol w:w="3711"/>
      </w:tblGrid>
      <w:tr w:rsidR="006F4450" w:rsidRPr="006F4450" w:rsidTr="006F4450">
        <w:tc>
          <w:tcPr>
            <w:tcW w:w="993" w:type="dxa"/>
            <w:tcBorders>
              <w:top w:val="single" w:sz="4" w:space="0" w:color="auto"/>
              <w:left w:val="single" w:sz="4" w:space="0" w:color="auto"/>
              <w:bottom w:val="single" w:sz="4" w:space="0" w:color="auto"/>
              <w:right w:val="single" w:sz="4" w:space="0" w:color="auto"/>
            </w:tcBorders>
            <w:vAlign w:val="center"/>
            <w:hideMark/>
          </w:tcPr>
          <w:p w:rsidR="006F4450" w:rsidRPr="006F4450" w:rsidRDefault="006F4450" w:rsidP="006F4450">
            <w:pPr>
              <w:widowControl w:val="0"/>
              <w:autoSpaceDE w:val="0"/>
              <w:autoSpaceDN w:val="0"/>
              <w:jc w:val="center"/>
              <w:rPr>
                <w:rFonts w:eastAsia="Times New Roman"/>
                <w:sz w:val="28"/>
                <w:lang w:val="uk-UA"/>
              </w:rPr>
            </w:pPr>
            <w:r w:rsidRPr="006F4450">
              <w:rPr>
                <w:rFonts w:eastAsia="Times New Roman"/>
                <w:sz w:val="28"/>
                <w:lang w:val="uk-UA"/>
              </w:rPr>
              <w:t>№ з/п</w:t>
            </w:r>
          </w:p>
        </w:tc>
        <w:tc>
          <w:tcPr>
            <w:tcW w:w="4794" w:type="dxa"/>
            <w:tcBorders>
              <w:top w:val="single" w:sz="4" w:space="0" w:color="auto"/>
              <w:left w:val="single" w:sz="4" w:space="0" w:color="auto"/>
              <w:bottom w:val="single" w:sz="4" w:space="0" w:color="auto"/>
              <w:right w:val="single" w:sz="4" w:space="0" w:color="auto"/>
            </w:tcBorders>
            <w:vAlign w:val="center"/>
            <w:hideMark/>
          </w:tcPr>
          <w:p w:rsidR="006F4450" w:rsidRPr="006F4450" w:rsidRDefault="006F4450" w:rsidP="006F4450">
            <w:pPr>
              <w:keepNext/>
              <w:widowControl w:val="0"/>
              <w:autoSpaceDE w:val="0"/>
              <w:autoSpaceDN w:val="0"/>
              <w:spacing w:before="240" w:after="60"/>
              <w:outlineLvl w:val="0"/>
              <w:rPr>
                <w:rFonts w:eastAsia="Times New Roman"/>
                <w:bCs/>
                <w:kern w:val="32"/>
                <w:sz w:val="32"/>
                <w:szCs w:val="32"/>
                <w:lang w:val="uk-UA"/>
              </w:rPr>
            </w:pPr>
            <w:r w:rsidRPr="006F4450">
              <w:rPr>
                <w:rFonts w:eastAsia="Times New Roman"/>
                <w:bCs/>
                <w:kern w:val="32"/>
                <w:sz w:val="32"/>
                <w:szCs w:val="32"/>
                <w:lang w:val="uk-UA"/>
              </w:rPr>
              <w:t>Назва закладу</w:t>
            </w:r>
          </w:p>
        </w:tc>
        <w:tc>
          <w:tcPr>
            <w:tcW w:w="3711" w:type="dxa"/>
            <w:tcBorders>
              <w:top w:val="single" w:sz="4" w:space="0" w:color="auto"/>
              <w:left w:val="single" w:sz="4" w:space="0" w:color="auto"/>
              <w:bottom w:val="single" w:sz="4" w:space="0" w:color="auto"/>
              <w:right w:val="single" w:sz="4" w:space="0" w:color="auto"/>
            </w:tcBorders>
            <w:vAlign w:val="center"/>
            <w:hideMark/>
          </w:tcPr>
          <w:p w:rsidR="006F4450" w:rsidRPr="006F4450" w:rsidRDefault="006F4450" w:rsidP="006F4450">
            <w:pPr>
              <w:widowControl w:val="0"/>
              <w:autoSpaceDE w:val="0"/>
              <w:autoSpaceDN w:val="0"/>
              <w:jc w:val="center"/>
              <w:rPr>
                <w:rFonts w:eastAsia="Times New Roman"/>
                <w:sz w:val="28"/>
                <w:lang w:val="uk-UA"/>
              </w:rPr>
            </w:pPr>
            <w:r w:rsidRPr="006F4450">
              <w:rPr>
                <w:rFonts w:eastAsia="Times New Roman"/>
                <w:sz w:val="28"/>
                <w:lang w:val="uk-UA"/>
              </w:rPr>
              <w:t xml:space="preserve">Норма завезення  паливних брикетів з лузги соняшнику, </w:t>
            </w:r>
          </w:p>
          <w:p w:rsidR="006F4450" w:rsidRPr="006F4450" w:rsidRDefault="006F4450" w:rsidP="006F4450">
            <w:pPr>
              <w:widowControl w:val="0"/>
              <w:autoSpaceDE w:val="0"/>
              <w:autoSpaceDN w:val="0"/>
              <w:jc w:val="center"/>
              <w:rPr>
                <w:rFonts w:eastAsia="Times New Roman"/>
                <w:sz w:val="28"/>
                <w:lang w:val="uk-UA"/>
              </w:rPr>
            </w:pPr>
            <w:proofErr w:type="spellStart"/>
            <w:r w:rsidRPr="006F4450">
              <w:rPr>
                <w:rFonts w:eastAsia="Times New Roman"/>
                <w:sz w:val="28"/>
                <w:lang w:val="uk-UA"/>
              </w:rPr>
              <w:t>тонн</w:t>
            </w:r>
            <w:proofErr w:type="spellEnd"/>
          </w:p>
        </w:tc>
      </w:tr>
      <w:tr w:rsidR="006F4450" w:rsidRPr="006F4450" w:rsidTr="006F4450">
        <w:tc>
          <w:tcPr>
            <w:tcW w:w="993" w:type="dxa"/>
            <w:tcBorders>
              <w:top w:val="single" w:sz="4" w:space="0" w:color="auto"/>
              <w:left w:val="single" w:sz="4" w:space="0" w:color="auto"/>
              <w:bottom w:val="single" w:sz="4" w:space="0" w:color="auto"/>
              <w:right w:val="single" w:sz="4" w:space="0" w:color="auto"/>
            </w:tcBorders>
            <w:hideMark/>
          </w:tcPr>
          <w:p w:rsidR="006F4450" w:rsidRPr="006F4450" w:rsidRDefault="006F4450" w:rsidP="006F4450">
            <w:pPr>
              <w:widowControl w:val="0"/>
              <w:autoSpaceDE w:val="0"/>
              <w:autoSpaceDN w:val="0"/>
              <w:spacing w:line="360" w:lineRule="auto"/>
              <w:jc w:val="center"/>
              <w:rPr>
                <w:rFonts w:ascii="Times New Roman CYR" w:eastAsia="Times New Roman" w:hAnsi="Times New Roman CYR" w:cs="Times New Roman CYR"/>
                <w:sz w:val="28"/>
                <w:lang w:val="uk-UA"/>
              </w:rPr>
            </w:pPr>
            <w:r w:rsidRPr="006F4450">
              <w:rPr>
                <w:rFonts w:ascii="Times New Roman CYR" w:eastAsia="Times New Roman" w:hAnsi="Times New Roman CYR" w:cs="Times New Roman CYR"/>
                <w:sz w:val="28"/>
                <w:lang w:val="uk-UA"/>
              </w:rPr>
              <w:t>1.</w:t>
            </w:r>
          </w:p>
        </w:tc>
        <w:tc>
          <w:tcPr>
            <w:tcW w:w="4794" w:type="dxa"/>
            <w:tcBorders>
              <w:top w:val="single" w:sz="4" w:space="0" w:color="auto"/>
              <w:left w:val="single" w:sz="4" w:space="0" w:color="auto"/>
              <w:bottom w:val="single" w:sz="4" w:space="0" w:color="auto"/>
              <w:right w:val="single" w:sz="4" w:space="0" w:color="auto"/>
            </w:tcBorders>
            <w:hideMark/>
          </w:tcPr>
          <w:p w:rsidR="006F4450" w:rsidRPr="006F4450" w:rsidRDefault="006F4450" w:rsidP="006F4450">
            <w:pPr>
              <w:widowControl w:val="0"/>
              <w:autoSpaceDE w:val="0"/>
              <w:autoSpaceDN w:val="0"/>
              <w:rPr>
                <w:rFonts w:ascii="Times New Roman CYR" w:eastAsia="Times New Roman" w:hAnsi="Times New Roman CYR" w:cs="Times New Roman CYR"/>
                <w:sz w:val="28"/>
                <w:lang w:val="uk-UA"/>
              </w:rPr>
            </w:pPr>
            <w:r w:rsidRPr="006F4450">
              <w:rPr>
                <w:rFonts w:ascii="Times New Roman CYR" w:eastAsia="Times New Roman" w:hAnsi="Times New Roman CYR" w:cs="Times New Roman CYR"/>
                <w:sz w:val="28"/>
                <w:lang w:val="uk-UA"/>
              </w:rPr>
              <w:t>Комунальний заклад дошкільної освіти «</w:t>
            </w:r>
            <w:proofErr w:type="spellStart"/>
            <w:r w:rsidRPr="006F4450">
              <w:rPr>
                <w:rFonts w:ascii="Times New Roman CYR" w:eastAsia="Times New Roman" w:hAnsi="Times New Roman CYR" w:cs="Times New Roman CYR"/>
                <w:sz w:val="28"/>
                <w:lang w:val="uk-UA"/>
              </w:rPr>
              <w:t>Демуринський</w:t>
            </w:r>
            <w:proofErr w:type="spellEnd"/>
            <w:r w:rsidRPr="006F4450">
              <w:rPr>
                <w:rFonts w:ascii="Times New Roman CYR" w:eastAsia="Times New Roman" w:hAnsi="Times New Roman CYR" w:cs="Times New Roman CYR"/>
                <w:sz w:val="28"/>
                <w:lang w:val="uk-UA"/>
              </w:rPr>
              <w:t xml:space="preserve"> ясла-садок «Сонечко» </w:t>
            </w:r>
            <w:proofErr w:type="spellStart"/>
            <w:r w:rsidRPr="006F4450">
              <w:rPr>
                <w:rFonts w:ascii="Times New Roman CYR" w:eastAsia="Times New Roman" w:hAnsi="Times New Roman CYR" w:cs="Times New Roman CYR"/>
                <w:sz w:val="28"/>
                <w:lang w:val="uk-UA"/>
              </w:rPr>
              <w:t>Межівської</w:t>
            </w:r>
            <w:proofErr w:type="spellEnd"/>
            <w:r w:rsidRPr="006F4450">
              <w:rPr>
                <w:rFonts w:ascii="Times New Roman CYR" w:eastAsia="Times New Roman" w:hAnsi="Times New Roman CYR" w:cs="Times New Roman CYR"/>
                <w:sz w:val="28"/>
                <w:lang w:val="uk-UA"/>
              </w:rPr>
              <w:t xml:space="preserve"> селищної ради</w:t>
            </w:r>
          </w:p>
        </w:tc>
        <w:tc>
          <w:tcPr>
            <w:tcW w:w="3711" w:type="dxa"/>
            <w:tcBorders>
              <w:top w:val="single" w:sz="4" w:space="0" w:color="auto"/>
              <w:left w:val="single" w:sz="4" w:space="0" w:color="auto"/>
              <w:bottom w:val="single" w:sz="4" w:space="0" w:color="auto"/>
              <w:right w:val="single" w:sz="4" w:space="0" w:color="auto"/>
            </w:tcBorders>
          </w:tcPr>
          <w:p w:rsidR="006F4450" w:rsidRPr="006F4450" w:rsidRDefault="006F4450" w:rsidP="006F4450">
            <w:pPr>
              <w:widowControl w:val="0"/>
              <w:autoSpaceDE w:val="0"/>
              <w:autoSpaceDN w:val="0"/>
              <w:spacing w:after="60"/>
              <w:ind w:right="113"/>
              <w:contextualSpacing/>
              <w:jc w:val="both"/>
              <w:rPr>
                <w:rFonts w:ascii="Times New Roman CYR" w:eastAsia="Times New Roman" w:hAnsi="Times New Roman CYR" w:cs="Times New Roman CYR"/>
                <w:sz w:val="28"/>
                <w:lang w:val="uk-UA"/>
              </w:rPr>
            </w:pPr>
            <w:r w:rsidRPr="006F4450">
              <w:rPr>
                <w:rFonts w:ascii="Times New Roman CYR" w:eastAsia="Times New Roman" w:hAnsi="Times New Roman CYR" w:cs="Times New Roman CYR"/>
                <w:sz w:val="28"/>
                <w:lang w:val="uk-UA"/>
              </w:rPr>
              <w:t>Вересень 2022 року</w:t>
            </w:r>
          </w:p>
          <w:p w:rsidR="006F4450" w:rsidRPr="006F4450" w:rsidRDefault="006F4450" w:rsidP="006F4450">
            <w:pPr>
              <w:widowControl w:val="0"/>
              <w:autoSpaceDE w:val="0"/>
              <w:autoSpaceDN w:val="0"/>
              <w:spacing w:after="60"/>
              <w:ind w:right="113"/>
              <w:contextualSpacing/>
              <w:jc w:val="both"/>
              <w:rPr>
                <w:rFonts w:ascii="Times New Roman CYR" w:eastAsia="Times New Roman" w:hAnsi="Times New Roman CYR" w:cs="Times New Roman CYR"/>
                <w:sz w:val="28"/>
                <w:lang w:val="uk-UA"/>
              </w:rPr>
            </w:pPr>
            <w:r w:rsidRPr="006F4450">
              <w:rPr>
                <w:rFonts w:ascii="Times New Roman CYR" w:eastAsia="Times New Roman" w:hAnsi="Times New Roman CYR" w:cs="Times New Roman CYR"/>
                <w:sz w:val="28"/>
                <w:lang w:val="uk-UA"/>
              </w:rPr>
              <w:t xml:space="preserve">24 </w:t>
            </w:r>
            <w:proofErr w:type="spellStart"/>
            <w:r w:rsidRPr="006F4450">
              <w:rPr>
                <w:rFonts w:ascii="Times New Roman CYR" w:eastAsia="Times New Roman" w:hAnsi="Times New Roman CYR" w:cs="Times New Roman CYR"/>
                <w:sz w:val="28"/>
                <w:lang w:val="uk-UA"/>
              </w:rPr>
              <w:t>тонни</w:t>
            </w:r>
            <w:proofErr w:type="spellEnd"/>
          </w:p>
          <w:p w:rsidR="006F4450" w:rsidRPr="006F4450" w:rsidRDefault="006F4450" w:rsidP="006F4450">
            <w:pPr>
              <w:widowControl w:val="0"/>
              <w:autoSpaceDE w:val="0"/>
              <w:autoSpaceDN w:val="0"/>
              <w:spacing w:line="360" w:lineRule="auto"/>
              <w:rPr>
                <w:rFonts w:ascii="Times New Roman CYR" w:eastAsia="Times New Roman" w:hAnsi="Times New Roman CYR" w:cs="Times New Roman CYR"/>
                <w:sz w:val="28"/>
                <w:lang w:val="uk-UA"/>
              </w:rPr>
            </w:pPr>
          </w:p>
        </w:tc>
      </w:tr>
      <w:tr w:rsidR="006F4450" w:rsidRPr="006F4450" w:rsidTr="006F4450">
        <w:tc>
          <w:tcPr>
            <w:tcW w:w="993" w:type="dxa"/>
            <w:tcBorders>
              <w:top w:val="single" w:sz="4" w:space="0" w:color="auto"/>
              <w:left w:val="single" w:sz="4" w:space="0" w:color="auto"/>
              <w:bottom w:val="single" w:sz="4" w:space="0" w:color="auto"/>
              <w:right w:val="single" w:sz="4" w:space="0" w:color="auto"/>
            </w:tcBorders>
            <w:hideMark/>
          </w:tcPr>
          <w:p w:rsidR="006F4450" w:rsidRPr="006F4450" w:rsidRDefault="006F4450" w:rsidP="006F4450">
            <w:pPr>
              <w:widowControl w:val="0"/>
              <w:autoSpaceDE w:val="0"/>
              <w:autoSpaceDN w:val="0"/>
              <w:spacing w:line="360" w:lineRule="auto"/>
              <w:jc w:val="center"/>
              <w:rPr>
                <w:rFonts w:ascii="Times New Roman CYR" w:eastAsia="Times New Roman" w:hAnsi="Times New Roman CYR" w:cs="Times New Roman CYR"/>
                <w:sz w:val="28"/>
                <w:lang w:val="uk-UA"/>
              </w:rPr>
            </w:pPr>
            <w:r w:rsidRPr="006F4450">
              <w:rPr>
                <w:rFonts w:ascii="Times New Roman CYR" w:eastAsia="Times New Roman" w:hAnsi="Times New Roman CYR" w:cs="Times New Roman CYR"/>
                <w:sz w:val="28"/>
                <w:lang w:val="uk-UA"/>
              </w:rPr>
              <w:t>2.</w:t>
            </w:r>
          </w:p>
        </w:tc>
        <w:tc>
          <w:tcPr>
            <w:tcW w:w="4794" w:type="dxa"/>
            <w:tcBorders>
              <w:top w:val="single" w:sz="4" w:space="0" w:color="auto"/>
              <w:left w:val="single" w:sz="4" w:space="0" w:color="auto"/>
              <w:bottom w:val="single" w:sz="4" w:space="0" w:color="auto"/>
              <w:right w:val="single" w:sz="4" w:space="0" w:color="auto"/>
            </w:tcBorders>
            <w:hideMark/>
          </w:tcPr>
          <w:p w:rsidR="006F4450" w:rsidRPr="006F4450" w:rsidRDefault="006F4450" w:rsidP="006F4450">
            <w:pPr>
              <w:widowControl w:val="0"/>
              <w:autoSpaceDE w:val="0"/>
              <w:autoSpaceDN w:val="0"/>
              <w:rPr>
                <w:rFonts w:eastAsia="Times New Roman"/>
                <w:lang w:val="uk-UA"/>
              </w:rPr>
            </w:pPr>
            <w:r w:rsidRPr="006F4450">
              <w:rPr>
                <w:rFonts w:ascii="Times New Roman CYR" w:eastAsia="Times New Roman" w:hAnsi="Times New Roman CYR" w:cs="Times New Roman CYR"/>
                <w:sz w:val="28"/>
                <w:lang w:val="uk-UA"/>
              </w:rPr>
              <w:t>Комунальний заклад дошкільної освіти «</w:t>
            </w:r>
            <w:proofErr w:type="spellStart"/>
            <w:r w:rsidRPr="006F4450">
              <w:rPr>
                <w:rFonts w:ascii="Times New Roman CYR" w:eastAsia="Times New Roman" w:hAnsi="Times New Roman CYR" w:cs="Times New Roman CYR"/>
                <w:sz w:val="28"/>
                <w:lang w:val="uk-UA"/>
              </w:rPr>
              <w:t>Веселівський</w:t>
            </w:r>
            <w:proofErr w:type="spellEnd"/>
            <w:r w:rsidRPr="006F4450">
              <w:rPr>
                <w:rFonts w:ascii="Times New Roman CYR" w:eastAsia="Times New Roman" w:hAnsi="Times New Roman CYR" w:cs="Times New Roman CYR"/>
                <w:sz w:val="28"/>
                <w:lang w:val="uk-UA"/>
              </w:rPr>
              <w:t xml:space="preserve"> ясла-садок «Вишенька» </w:t>
            </w:r>
            <w:proofErr w:type="spellStart"/>
            <w:r w:rsidRPr="006F4450">
              <w:rPr>
                <w:rFonts w:ascii="Times New Roman CYR" w:eastAsia="Times New Roman" w:hAnsi="Times New Roman CYR" w:cs="Times New Roman CYR"/>
                <w:sz w:val="28"/>
                <w:lang w:val="uk-UA"/>
              </w:rPr>
              <w:t>Межівської</w:t>
            </w:r>
            <w:proofErr w:type="spellEnd"/>
            <w:r w:rsidRPr="006F4450">
              <w:rPr>
                <w:rFonts w:ascii="Times New Roman CYR" w:eastAsia="Times New Roman" w:hAnsi="Times New Roman CYR" w:cs="Times New Roman CYR"/>
                <w:sz w:val="28"/>
                <w:lang w:val="uk-UA"/>
              </w:rPr>
              <w:t xml:space="preserve"> селищної ради</w:t>
            </w:r>
          </w:p>
        </w:tc>
        <w:tc>
          <w:tcPr>
            <w:tcW w:w="3711" w:type="dxa"/>
            <w:tcBorders>
              <w:top w:val="single" w:sz="4" w:space="0" w:color="auto"/>
              <w:left w:val="single" w:sz="4" w:space="0" w:color="auto"/>
              <w:bottom w:val="single" w:sz="4" w:space="0" w:color="auto"/>
              <w:right w:val="single" w:sz="4" w:space="0" w:color="auto"/>
            </w:tcBorders>
          </w:tcPr>
          <w:p w:rsidR="006F4450" w:rsidRPr="006F4450" w:rsidRDefault="006F4450" w:rsidP="006F4450">
            <w:pPr>
              <w:widowControl w:val="0"/>
              <w:autoSpaceDE w:val="0"/>
              <w:autoSpaceDN w:val="0"/>
              <w:spacing w:after="60"/>
              <w:ind w:right="113"/>
              <w:contextualSpacing/>
              <w:jc w:val="both"/>
              <w:rPr>
                <w:rFonts w:ascii="Times New Roman CYR" w:eastAsia="Times New Roman" w:hAnsi="Times New Roman CYR" w:cs="Times New Roman CYR"/>
                <w:sz w:val="28"/>
                <w:lang w:val="uk-UA"/>
              </w:rPr>
            </w:pPr>
            <w:r w:rsidRPr="006F4450">
              <w:rPr>
                <w:rFonts w:ascii="Times New Roman CYR" w:eastAsia="Times New Roman" w:hAnsi="Times New Roman CYR" w:cs="Times New Roman CYR"/>
                <w:sz w:val="28"/>
                <w:lang w:val="uk-UA"/>
              </w:rPr>
              <w:t>Вересень 2022 року</w:t>
            </w:r>
          </w:p>
          <w:p w:rsidR="006F4450" w:rsidRPr="006F4450" w:rsidRDefault="006F4450" w:rsidP="006F4450">
            <w:pPr>
              <w:widowControl w:val="0"/>
              <w:autoSpaceDE w:val="0"/>
              <w:autoSpaceDN w:val="0"/>
              <w:spacing w:after="60"/>
              <w:ind w:right="113"/>
              <w:contextualSpacing/>
              <w:jc w:val="both"/>
              <w:rPr>
                <w:rFonts w:ascii="Times New Roman CYR" w:eastAsia="Times New Roman" w:hAnsi="Times New Roman CYR" w:cs="Times New Roman CYR"/>
                <w:sz w:val="28"/>
                <w:lang w:val="uk-UA"/>
              </w:rPr>
            </w:pPr>
            <w:r w:rsidRPr="006F4450">
              <w:rPr>
                <w:rFonts w:ascii="Times New Roman CYR" w:eastAsia="Times New Roman" w:hAnsi="Times New Roman CYR" w:cs="Times New Roman CYR"/>
                <w:sz w:val="28"/>
                <w:lang w:val="uk-UA"/>
              </w:rPr>
              <w:t xml:space="preserve">16 </w:t>
            </w:r>
            <w:proofErr w:type="spellStart"/>
            <w:r w:rsidRPr="006F4450">
              <w:rPr>
                <w:rFonts w:ascii="Times New Roman CYR" w:eastAsia="Times New Roman" w:hAnsi="Times New Roman CYR" w:cs="Times New Roman CYR"/>
                <w:sz w:val="28"/>
                <w:lang w:val="uk-UA"/>
              </w:rPr>
              <w:t>тонн</w:t>
            </w:r>
            <w:proofErr w:type="spellEnd"/>
          </w:p>
          <w:p w:rsidR="006F4450" w:rsidRPr="006F4450" w:rsidRDefault="006F4450" w:rsidP="006F4450">
            <w:pPr>
              <w:widowControl w:val="0"/>
              <w:autoSpaceDE w:val="0"/>
              <w:autoSpaceDN w:val="0"/>
              <w:spacing w:after="60"/>
              <w:ind w:right="113"/>
              <w:contextualSpacing/>
              <w:jc w:val="both"/>
              <w:rPr>
                <w:rFonts w:ascii="Times New Roman CYR" w:eastAsia="Times New Roman" w:hAnsi="Times New Roman CYR" w:cs="Times New Roman CYR"/>
                <w:sz w:val="28"/>
                <w:lang w:val="uk-UA"/>
              </w:rPr>
            </w:pPr>
          </w:p>
        </w:tc>
      </w:tr>
      <w:tr w:rsidR="006F4450" w:rsidRPr="006F4450" w:rsidTr="006F4450">
        <w:tc>
          <w:tcPr>
            <w:tcW w:w="5787" w:type="dxa"/>
            <w:gridSpan w:val="2"/>
            <w:tcBorders>
              <w:top w:val="single" w:sz="4" w:space="0" w:color="auto"/>
              <w:left w:val="single" w:sz="4" w:space="0" w:color="auto"/>
              <w:bottom w:val="single" w:sz="4" w:space="0" w:color="auto"/>
              <w:right w:val="single" w:sz="4" w:space="0" w:color="auto"/>
            </w:tcBorders>
            <w:hideMark/>
          </w:tcPr>
          <w:p w:rsidR="006F4450" w:rsidRPr="006F4450" w:rsidRDefault="006F4450" w:rsidP="006F4450">
            <w:pPr>
              <w:widowControl w:val="0"/>
              <w:autoSpaceDE w:val="0"/>
              <w:autoSpaceDN w:val="0"/>
              <w:rPr>
                <w:rFonts w:ascii="Times New Roman CYR" w:eastAsia="Times New Roman" w:hAnsi="Times New Roman CYR" w:cs="Times New Roman CYR"/>
                <w:sz w:val="28"/>
                <w:lang w:val="uk-UA"/>
              </w:rPr>
            </w:pPr>
            <w:r w:rsidRPr="006F4450">
              <w:rPr>
                <w:rFonts w:ascii="Times New Roman CYR" w:eastAsia="Times New Roman" w:hAnsi="Times New Roman CYR" w:cs="Times New Roman CYR"/>
                <w:sz w:val="28"/>
                <w:lang w:val="uk-UA"/>
              </w:rPr>
              <w:t>Всього по закладам:</w:t>
            </w:r>
          </w:p>
        </w:tc>
        <w:tc>
          <w:tcPr>
            <w:tcW w:w="3711" w:type="dxa"/>
            <w:tcBorders>
              <w:top w:val="single" w:sz="4" w:space="0" w:color="auto"/>
              <w:left w:val="single" w:sz="4" w:space="0" w:color="auto"/>
              <w:bottom w:val="single" w:sz="4" w:space="0" w:color="auto"/>
              <w:right w:val="single" w:sz="4" w:space="0" w:color="auto"/>
            </w:tcBorders>
            <w:hideMark/>
          </w:tcPr>
          <w:p w:rsidR="006F4450" w:rsidRPr="006F4450" w:rsidRDefault="006F4450" w:rsidP="006F4450">
            <w:pPr>
              <w:widowControl w:val="0"/>
              <w:autoSpaceDE w:val="0"/>
              <w:autoSpaceDN w:val="0"/>
              <w:spacing w:after="60"/>
              <w:ind w:right="113"/>
              <w:contextualSpacing/>
              <w:jc w:val="both"/>
              <w:rPr>
                <w:rFonts w:ascii="Times New Roman CYR" w:eastAsia="Times New Roman" w:hAnsi="Times New Roman CYR" w:cs="Times New Roman CYR"/>
                <w:sz w:val="28"/>
                <w:lang w:val="uk-UA"/>
              </w:rPr>
            </w:pPr>
            <w:r w:rsidRPr="006F4450">
              <w:rPr>
                <w:rFonts w:ascii="Times New Roman CYR" w:eastAsia="Times New Roman" w:hAnsi="Times New Roman CYR" w:cs="Times New Roman CYR"/>
                <w:sz w:val="28"/>
                <w:lang w:val="uk-UA"/>
              </w:rPr>
              <w:t xml:space="preserve">40 </w:t>
            </w:r>
            <w:proofErr w:type="spellStart"/>
            <w:r w:rsidRPr="006F4450">
              <w:rPr>
                <w:rFonts w:ascii="Times New Roman CYR" w:eastAsia="Times New Roman" w:hAnsi="Times New Roman CYR" w:cs="Times New Roman CYR"/>
                <w:sz w:val="28"/>
                <w:lang w:val="uk-UA"/>
              </w:rPr>
              <w:t>тонн</w:t>
            </w:r>
            <w:proofErr w:type="spellEnd"/>
          </w:p>
        </w:tc>
      </w:tr>
    </w:tbl>
    <w:p w:rsidR="006F4450" w:rsidRPr="006F4450" w:rsidRDefault="006F4450" w:rsidP="006F4450">
      <w:pPr>
        <w:widowControl w:val="0"/>
        <w:autoSpaceDE w:val="0"/>
        <w:autoSpaceDN w:val="0"/>
        <w:jc w:val="center"/>
        <w:rPr>
          <w:rFonts w:ascii="Times New Roman CYR" w:eastAsia="Times New Roman" w:hAnsi="Times New Roman CYR" w:cs="Times New Roman CYR"/>
          <w:lang w:val="uk-UA"/>
        </w:rPr>
      </w:pPr>
    </w:p>
    <w:p w:rsidR="006F4450" w:rsidRPr="006F4450" w:rsidRDefault="006F4450" w:rsidP="006F4450">
      <w:pPr>
        <w:widowControl w:val="0"/>
        <w:autoSpaceDE w:val="0"/>
        <w:autoSpaceDN w:val="0"/>
        <w:jc w:val="center"/>
        <w:rPr>
          <w:rFonts w:ascii="Times New Roman CYR" w:eastAsia="Times New Roman" w:hAnsi="Times New Roman CYR" w:cs="Times New Roman CYR"/>
          <w:lang w:val="uk-UA"/>
        </w:rPr>
      </w:pPr>
    </w:p>
    <w:p w:rsidR="006F4450" w:rsidRPr="006F4450" w:rsidRDefault="006F4450" w:rsidP="006F4450">
      <w:pPr>
        <w:widowControl w:val="0"/>
        <w:autoSpaceDE w:val="0"/>
        <w:autoSpaceDN w:val="0"/>
        <w:ind w:right="-96"/>
        <w:jc w:val="center"/>
        <w:rPr>
          <w:rFonts w:ascii="Times New Roman CYR" w:eastAsia="Times New Roman" w:hAnsi="Times New Roman CYR" w:cs="Times New Roman CYR"/>
          <w:b/>
          <w:sz w:val="28"/>
          <w:lang w:val="uk-UA"/>
        </w:rPr>
      </w:pPr>
      <w:r w:rsidRPr="006F4450">
        <w:rPr>
          <w:rFonts w:ascii="Times New Roman CYR" w:eastAsia="Times New Roman" w:hAnsi="Times New Roman CYR" w:cs="Times New Roman CYR"/>
          <w:b/>
          <w:sz w:val="28"/>
          <w:lang w:val="uk-UA"/>
        </w:rPr>
        <w:t>Підписи сторін:</w:t>
      </w:r>
    </w:p>
    <w:p w:rsidR="006F4450" w:rsidRPr="006F4450" w:rsidRDefault="006F4450" w:rsidP="006F4450">
      <w:pPr>
        <w:widowControl w:val="0"/>
        <w:autoSpaceDE w:val="0"/>
        <w:autoSpaceDN w:val="0"/>
        <w:ind w:right="-96"/>
        <w:jc w:val="center"/>
        <w:rPr>
          <w:rFonts w:ascii="Times New Roman CYR" w:eastAsia="Times New Roman" w:hAnsi="Times New Roman CYR" w:cs="Times New Roman CYR"/>
          <w:b/>
          <w:sz w:val="28"/>
          <w:lang w:val="uk-UA"/>
        </w:rPr>
      </w:pPr>
    </w:p>
    <w:p w:rsidR="006F4450" w:rsidRPr="006F4450" w:rsidRDefault="006F4450" w:rsidP="006F4450">
      <w:pPr>
        <w:widowControl w:val="0"/>
        <w:autoSpaceDE w:val="0"/>
        <w:autoSpaceDN w:val="0"/>
        <w:ind w:right="-96"/>
        <w:jc w:val="center"/>
        <w:rPr>
          <w:rFonts w:eastAsia="Times New Roman"/>
          <w:b/>
          <w:lang w:val="uk-UA"/>
        </w:rPr>
      </w:pPr>
    </w:p>
    <w:p w:rsidR="006F4450" w:rsidRPr="006F4450" w:rsidRDefault="006F4450" w:rsidP="006F4450">
      <w:pPr>
        <w:widowControl w:val="0"/>
        <w:autoSpaceDE w:val="0"/>
        <w:autoSpaceDN w:val="0"/>
        <w:ind w:left="851"/>
        <w:jc w:val="both"/>
        <w:rPr>
          <w:rFonts w:eastAsia="Times New Roman"/>
          <w:b/>
          <w:lang w:val="uk-UA"/>
        </w:rPr>
      </w:pPr>
      <w:r w:rsidRPr="006F4450">
        <w:rPr>
          <w:rFonts w:eastAsia="Times New Roman"/>
          <w:b/>
          <w:lang w:val="uk-UA"/>
        </w:rPr>
        <w:t xml:space="preserve">    Замовник:</w:t>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t xml:space="preserve">    Постачальник:</w:t>
      </w:r>
    </w:p>
    <w:p w:rsidR="006F4450" w:rsidRPr="006F4450" w:rsidRDefault="006F4450" w:rsidP="006F4450">
      <w:pPr>
        <w:widowControl w:val="0"/>
        <w:autoSpaceDE w:val="0"/>
        <w:autoSpaceDN w:val="0"/>
        <w:jc w:val="both"/>
        <w:rPr>
          <w:rFonts w:eastAsia="Times New Roman"/>
          <w:b/>
          <w:lang w:val="uk-UA"/>
        </w:rPr>
      </w:pPr>
    </w:p>
    <w:p w:rsidR="006F4450" w:rsidRPr="006F4450" w:rsidRDefault="006F4450" w:rsidP="006F4450">
      <w:pPr>
        <w:widowControl w:val="0"/>
        <w:autoSpaceDE w:val="0"/>
        <w:autoSpaceDN w:val="0"/>
        <w:jc w:val="both"/>
        <w:rPr>
          <w:rFonts w:eastAsia="Times New Roman"/>
          <w:b/>
          <w:lang w:val="uk-UA"/>
        </w:rPr>
      </w:pPr>
      <w:r w:rsidRPr="006F4450">
        <w:rPr>
          <w:rFonts w:eastAsia="Times New Roman"/>
          <w:b/>
          <w:lang w:val="uk-UA"/>
        </w:rPr>
        <w:t xml:space="preserve">      Відділ освіти, молоді та спорту </w:t>
      </w:r>
    </w:p>
    <w:p w:rsidR="006F4450" w:rsidRPr="006F4450" w:rsidRDefault="006F4450" w:rsidP="006F4450">
      <w:pPr>
        <w:widowControl w:val="0"/>
        <w:autoSpaceDE w:val="0"/>
        <w:autoSpaceDN w:val="0"/>
        <w:jc w:val="both"/>
        <w:rPr>
          <w:rFonts w:eastAsia="Times New Roman"/>
          <w:b/>
          <w:lang w:val="uk-UA"/>
        </w:rPr>
      </w:pPr>
      <w:r w:rsidRPr="006F4450">
        <w:rPr>
          <w:rFonts w:eastAsia="Times New Roman"/>
          <w:b/>
          <w:lang w:val="uk-UA"/>
        </w:rPr>
        <w:t xml:space="preserve">      </w:t>
      </w:r>
      <w:proofErr w:type="spellStart"/>
      <w:r w:rsidRPr="006F4450">
        <w:rPr>
          <w:rFonts w:eastAsia="Times New Roman"/>
          <w:b/>
          <w:lang w:val="uk-UA"/>
        </w:rPr>
        <w:t>Межівської</w:t>
      </w:r>
      <w:proofErr w:type="spellEnd"/>
      <w:r w:rsidRPr="006F4450">
        <w:rPr>
          <w:rFonts w:eastAsia="Times New Roman"/>
          <w:b/>
          <w:lang w:val="uk-UA"/>
        </w:rPr>
        <w:t xml:space="preserve"> селищної ради</w:t>
      </w:r>
    </w:p>
    <w:p w:rsidR="006F4450" w:rsidRPr="006F4450" w:rsidRDefault="006F4450" w:rsidP="006F4450">
      <w:pPr>
        <w:widowControl w:val="0"/>
        <w:autoSpaceDE w:val="0"/>
        <w:autoSpaceDN w:val="0"/>
        <w:jc w:val="both"/>
        <w:rPr>
          <w:rFonts w:eastAsia="Times New Roman"/>
          <w:b/>
          <w:lang w:val="uk-UA"/>
        </w:rPr>
      </w:pPr>
      <w:r w:rsidRPr="006F4450">
        <w:rPr>
          <w:rFonts w:eastAsia="Times New Roman"/>
          <w:b/>
          <w:lang w:val="uk-UA"/>
        </w:rPr>
        <w:t xml:space="preserve">                                 </w:t>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p>
    <w:p w:rsidR="006F4450" w:rsidRPr="006F4450" w:rsidRDefault="006F4450" w:rsidP="006F4450">
      <w:pPr>
        <w:widowControl w:val="0"/>
        <w:autoSpaceDE w:val="0"/>
        <w:autoSpaceDN w:val="0"/>
        <w:jc w:val="both"/>
        <w:rPr>
          <w:rFonts w:eastAsia="Times New Roman"/>
          <w:b/>
          <w:lang w:val="uk-UA"/>
        </w:rPr>
      </w:pPr>
      <w:r w:rsidRPr="006F4450">
        <w:rPr>
          <w:rFonts w:eastAsia="Times New Roman"/>
          <w:b/>
          <w:lang w:val="uk-UA"/>
        </w:rPr>
        <w:tab/>
      </w:r>
    </w:p>
    <w:p w:rsidR="006F4450" w:rsidRPr="006F4450" w:rsidRDefault="006F4450" w:rsidP="006F4450">
      <w:pPr>
        <w:widowControl w:val="0"/>
        <w:autoSpaceDE w:val="0"/>
        <w:autoSpaceDN w:val="0"/>
        <w:jc w:val="both"/>
        <w:rPr>
          <w:rFonts w:eastAsia="Times New Roman"/>
          <w:lang w:val="uk-UA"/>
        </w:rPr>
      </w:pPr>
    </w:p>
    <w:p w:rsidR="006F4450" w:rsidRPr="006F4450" w:rsidRDefault="006F4450" w:rsidP="006F4450">
      <w:pPr>
        <w:keepNext/>
        <w:widowControl w:val="0"/>
        <w:autoSpaceDE w:val="0"/>
        <w:autoSpaceDN w:val="0"/>
        <w:spacing w:before="240" w:after="60"/>
        <w:ind w:right="-365"/>
        <w:outlineLvl w:val="2"/>
        <w:rPr>
          <w:rFonts w:eastAsia="Times New Roman"/>
          <w:b/>
          <w:bCs/>
          <w:lang w:val="uk-UA"/>
        </w:rPr>
      </w:pPr>
      <w:r w:rsidRPr="006F4450">
        <w:rPr>
          <w:rFonts w:eastAsia="Times New Roman"/>
          <w:b/>
          <w:bCs/>
          <w:lang w:val="uk-UA"/>
        </w:rPr>
        <w:t xml:space="preserve">      _____________(</w:t>
      </w:r>
      <w:r w:rsidR="00930789">
        <w:rPr>
          <w:rFonts w:eastAsia="Times New Roman"/>
          <w:b/>
          <w:bCs/>
          <w:lang w:val="uk-UA"/>
        </w:rPr>
        <w:t>В.В. Діденко</w:t>
      </w:r>
      <w:r w:rsidRPr="006F4450">
        <w:rPr>
          <w:rFonts w:eastAsia="Times New Roman"/>
          <w:b/>
          <w:bCs/>
          <w:lang w:val="uk-UA"/>
        </w:rPr>
        <w:t xml:space="preserve">)  </w:t>
      </w:r>
      <w:r w:rsidRPr="006F4450">
        <w:rPr>
          <w:rFonts w:eastAsia="Times New Roman"/>
          <w:b/>
          <w:bCs/>
          <w:lang w:val="uk-UA"/>
        </w:rPr>
        <w:tab/>
      </w:r>
      <w:r w:rsidRPr="006F4450">
        <w:rPr>
          <w:rFonts w:eastAsia="Times New Roman"/>
          <w:b/>
          <w:bCs/>
          <w:lang w:val="uk-UA"/>
        </w:rPr>
        <w:tab/>
      </w:r>
      <w:r w:rsidRPr="006F4450">
        <w:rPr>
          <w:rFonts w:eastAsia="Times New Roman"/>
          <w:b/>
          <w:bCs/>
          <w:lang w:val="uk-UA"/>
        </w:rPr>
        <w:tab/>
        <w:t xml:space="preserve">                   _____________ (________)</w:t>
      </w:r>
      <w:r w:rsidRPr="006F4450">
        <w:rPr>
          <w:rFonts w:eastAsia="Times New Roman"/>
          <w:b/>
          <w:bCs/>
          <w:lang w:val="uk-UA"/>
        </w:rPr>
        <w:tab/>
      </w:r>
      <w:r w:rsidRPr="006F4450">
        <w:rPr>
          <w:rFonts w:eastAsia="Times New Roman"/>
          <w:b/>
          <w:bCs/>
          <w:lang w:val="uk-UA"/>
        </w:rPr>
        <w:tab/>
      </w:r>
    </w:p>
    <w:p w:rsidR="006F4450" w:rsidRPr="006F4450" w:rsidRDefault="006F4450" w:rsidP="006F4450">
      <w:pPr>
        <w:widowControl w:val="0"/>
        <w:autoSpaceDE w:val="0"/>
        <w:autoSpaceDN w:val="0"/>
        <w:ind w:right="-96"/>
        <w:rPr>
          <w:rFonts w:eastAsia="Times New Roman"/>
          <w:b/>
          <w:lang w:val="uk-UA"/>
        </w:rPr>
      </w:pPr>
      <w:r w:rsidRPr="006F4450">
        <w:rPr>
          <w:rFonts w:eastAsia="Times New Roman"/>
          <w:b/>
          <w:lang w:val="uk-UA"/>
        </w:rPr>
        <w:t xml:space="preserve">        </w:t>
      </w:r>
    </w:p>
    <w:p w:rsidR="006F4450" w:rsidRPr="006F4450" w:rsidRDefault="006F4450" w:rsidP="006F4450">
      <w:pPr>
        <w:widowControl w:val="0"/>
        <w:autoSpaceDE w:val="0"/>
        <w:autoSpaceDN w:val="0"/>
        <w:ind w:right="-96"/>
        <w:rPr>
          <w:rFonts w:eastAsia="Times New Roman"/>
          <w:b/>
          <w:lang w:val="uk-UA"/>
        </w:rPr>
      </w:pPr>
      <w:r w:rsidRPr="006F4450">
        <w:rPr>
          <w:rFonts w:eastAsia="Times New Roman"/>
          <w:b/>
          <w:lang w:val="uk-UA"/>
        </w:rPr>
        <w:t xml:space="preserve">             М.П.</w:t>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r>
      <w:r w:rsidRPr="006F4450">
        <w:rPr>
          <w:rFonts w:eastAsia="Times New Roman"/>
          <w:b/>
          <w:lang w:val="uk-UA"/>
        </w:rPr>
        <w:tab/>
        <w:t xml:space="preserve">                                                     М.П</w:t>
      </w:r>
    </w:p>
    <w:p w:rsidR="006F4450" w:rsidRPr="006F4450" w:rsidRDefault="006F4450" w:rsidP="006F4450">
      <w:pPr>
        <w:widowControl w:val="0"/>
        <w:autoSpaceDE w:val="0"/>
        <w:autoSpaceDN w:val="0"/>
        <w:ind w:firstLine="720"/>
        <w:jc w:val="both"/>
        <w:rPr>
          <w:rFonts w:eastAsia="Times New Roman"/>
          <w:lang w:val="uk-UA"/>
        </w:rPr>
      </w:pPr>
    </w:p>
    <w:p w:rsidR="006F4450" w:rsidRPr="006F4450" w:rsidRDefault="006F4450" w:rsidP="006F4450">
      <w:pPr>
        <w:widowControl w:val="0"/>
        <w:autoSpaceDE w:val="0"/>
        <w:autoSpaceDN w:val="0"/>
        <w:jc w:val="both"/>
        <w:rPr>
          <w:rFonts w:eastAsia="Times New Roman"/>
          <w:lang w:val="uk-UA"/>
        </w:rPr>
      </w:pPr>
    </w:p>
    <w:p w:rsidR="0018375D" w:rsidRDefault="0018375D" w:rsidP="00781E54">
      <w:pPr>
        <w:jc w:val="both"/>
        <w:rPr>
          <w:lang w:val="uk-UA"/>
        </w:rPr>
      </w:pPr>
    </w:p>
    <w:sectPr w:rsidR="0018375D" w:rsidSect="002C08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7B8"/>
    <w:multiLevelType w:val="hybridMultilevel"/>
    <w:tmpl w:val="57BC4B3E"/>
    <w:lvl w:ilvl="0" w:tplc="A43896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1D5022"/>
    <w:multiLevelType w:val="hybridMultilevel"/>
    <w:tmpl w:val="121AB19E"/>
    <w:lvl w:ilvl="0" w:tplc="2A320318">
      <w:start w:val="3"/>
      <w:numFmt w:val="decimal"/>
      <w:lvlText w:val="%1."/>
      <w:lvlJc w:val="left"/>
      <w:pPr>
        <w:ind w:left="414" w:hanging="360"/>
      </w:pPr>
      <w:rPr>
        <w:rFonts w:cs="Times New Roman" w:hint="default"/>
      </w:rPr>
    </w:lvl>
    <w:lvl w:ilvl="1" w:tplc="04220019" w:tentative="1">
      <w:start w:val="1"/>
      <w:numFmt w:val="lowerLetter"/>
      <w:lvlText w:val="%2."/>
      <w:lvlJc w:val="left"/>
      <w:pPr>
        <w:ind w:left="1134" w:hanging="360"/>
      </w:pPr>
      <w:rPr>
        <w:rFonts w:cs="Times New Roman"/>
      </w:rPr>
    </w:lvl>
    <w:lvl w:ilvl="2" w:tplc="0422001B" w:tentative="1">
      <w:start w:val="1"/>
      <w:numFmt w:val="lowerRoman"/>
      <w:lvlText w:val="%3."/>
      <w:lvlJc w:val="right"/>
      <w:pPr>
        <w:ind w:left="1854" w:hanging="180"/>
      </w:pPr>
      <w:rPr>
        <w:rFonts w:cs="Times New Roman"/>
      </w:rPr>
    </w:lvl>
    <w:lvl w:ilvl="3" w:tplc="0422000F" w:tentative="1">
      <w:start w:val="1"/>
      <w:numFmt w:val="decimal"/>
      <w:lvlText w:val="%4."/>
      <w:lvlJc w:val="left"/>
      <w:pPr>
        <w:ind w:left="2574" w:hanging="360"/>
      </w:pPr>
      <w:rPr>
        <w:rFonts w:cs="Times New Roman"/>
      </w:rPr>
    </w:lvl>
    <w:lvl w:ilvl="4" w:tplc="04220019" w:tentative="1">
      <w:start w:val="1"/>
      <w:numFmt w:val="lowerLetter"/>
      <w:lvlText w:val="%5."/>
      <w:lvlJc w:val="left"/>
      <w:pPr>
        <w:ind w:left="3294" w:hanging="360"/>
      </w:pPr>
      <w:rPr>
        <w:rFonts w:cs="Times New Roman"/>
      </w:rPr>
    </w:lvl>
    <w:lvl w:ilvl="5" w:tplc="0422001B" w:tentative="1">
      <w:start w:val="1"/>
      <w:numFmt w:val="lowerRoman"/>
      <w:lvlText w:val="%6."/>
      <w:lvlJc w:val="right"/>
      <w:pPr>
        <w:ind w:left="4014" w:hanging="180"/>
      </w:pPr>
      <w:rPr>
        <w:rFonts w:cs="Times New Roman"/>
      </w:rPr>
    </w:lvl>
    <w:lvl w:ilvl="6" w:tplc="0422000F" w:tentative="1">
      <w:start w:val="1"/>
      <w:numFmt w:val="decimal"/>
      <w:lvlText w:val="%7."/>
      <w:lvlJc w:val="left"/>
      <w:pPr>
        <w:ind w:left="4734" w:hanging="360"/>
      </w:pPr>
      <w:rPr>
        <w:rFonts w:cs="Times New Roman"/>
      </w:rPr>
    </w:lvl>
    <w:lvl w:ilvl="7" w:tplc="04220019" w:tentative="1">
      <w:start w:val="1"/>
      <w:numFmt w:val="lowerLetter"/>
      <w:lvlText w:val="%8."/>
      <w:lvlJc w:val="left"/>
      <w:pPr>
        <w:ind w:left="5454" w:hanging="360"/>
      </w:pPr>
      <w:rPr>
        <w:rFonts w:cs="Times New Roman"/>
      </w:rPr>
    </w:lvl>
    <w:lvl w:ilvl="8" w:tplc="0422001B" w:tentative="1">
      <w:start w:val="1"/>
      <w:numFmt w:val="lowerRoman"/>
      <w:lvlText w:val="%9."/>
      <w:lvlJc w:val="right"/>
      <w:pPr>
        <w:ind w:left="6174" w:hanging="180"/>
      </w:pPr>
      <w:rPr>
        <w:rFonts w:cs="Times New Roman"/>
      </w:rPr>
    </w:lvl>
  </w:abstractNum>
  <w:abstractNum w:abstractNumId="2" w15:restartNumberingAfterBreak="0">
    <w:nsid w:val="24256332"/>
    <w:multiLevelType w:val="hybridMultilevel"/>
    <w:tmpl w:val="6C5ED056"/>
    <w:lvl w:ilvl="0" w:tplc="A43896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4A08F0"/>
    <w:multiLevelType w:val="singleLevel"/>
    <w:tmpl w:val="04DA8138"/>
    <w:lvl w:ilvl="0">
      <w:start w:val="1"/>
      <w:numFmt w:val="decimal"/>
      <w:lvlText w:val="6.1.%1."/>
      <w:legacy w:legacy="1" w:legacySpace="0" w:legacyIndent="701"/>
      <w:lvlJc w:val="left"/>
      <w:rPr>
        <w:rFonts w:ascii="Times New Roman" w:hAnsi="Times New Roman" w:cs="Times New Roman" w:hint="default"/>
      </w:rPr>
    </w:lvl>
  </w:abstractNum>
  <w:abstractNum w:abstractNumId="4" w15:restartNumberingAfterBreak="0">
    <w:nsid w:val="451D350B"/>
    <w:multiLevelType w:val="hybridMultilevel"/>
    <w:tmpl w:val="65C2552A"/>
    <w:lvl w:ilvl="0" w:tplc="A43896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682C0A"/>
    <w:multiLevelType w:val="hybridMultilevel"/>
    <w:tmpl w:val="82E40D86"/>
    <w:lvl w:ilvl="0" w:tplc="B3D6CCF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5A09E9"/>
    <w:multiLevelType w:val="hybridMultilevel"/>
    <w:tmpl w:val="B15EEA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EB20D7F"/>
    <w:multiLevelType w:val="singleLevel"/>
    <w:tmpl w:val="DAB4E918"/>
    <w:lvl w:ilvl="0">
      <w:start w:val="1"/>
      <w:numFmt w:val="decimal"/>
      <w:lvlText w:val="6.2.%1."/>
      <w:legacy w:legacy="1" w:legacySpace="0" w:legacyIndent="705"/>
      <w:lvlJc w:val="left"/>
      <w:rPr>
        <w:rFonts w:ascii="Times New Roman" w:hAnsi="Times New Roman" w:cs="Times New Roman" w:hint="default"/>
      </w:rPr>
    </w:lvl>
  </w:abstractNum>
  <w:abstractNum w:abstractNumId="8" w15:restartNumberingAfterBreak="0">
    <w:nsid w:val="64B25F04"/>
    <w:multiLevelType w:val="multilevel"/>
    <w:tmpl w:val="E3F48892"/>
    <w:lvl w:ilvl="0">
      <w:start w:val="10"/>
      <w:numFmt w:val="bullet"/>
      <w:lvlText w:val="-"/>
      <w:lvlJc w:val="left"/>
      <w:pPr>
        <w:ind w:left="900" w:hanging="360"/>
      </w:pPr>
      <w:rPr>
        <w:rFonts w:ascii="OpenSymbol" w:hAnsi="OpenSymbol"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666334F8"/>
    <w:multiLevelType w:val="hybridMultilevel"/>
    <w:tmpl w:val="F3DCE58E"/>
    <w:lvl w:ilvl="0" w:tplc="CA70D814">
      <w:start w:val="1"/>
      <w:numFmt w:val="decimal"/>
      <w:lvlText w:val="%1."/>
      <w:lvlJc w:val="left"/>
      <w:pPr>
        <w:ind w:left="414" w:hanging="360"/>
      </w:pPr>
      <w:rPr>
        <w:rFonts w:cs="Times New Roman" w:hint="default"/>
      </w:rPr>
    </w:lvl>
    <w:lvl w:ilvl="1" w:tplc="04220019" w:tentative="1">
      <w:start w:val="1"/>
      <w:numFmt w:val="lowerLetter"/>
      <w:lvlText w:val="%2."/>
      <w:lvlJc w:val="left"/>
      <w:pPr>
        <w:ind w:left="1134" w:hanging="360"/>
      </w:pPr>
      <w:rPr>
        <w:rFonts w:cs="Times New Roman"/>
      </w:rPr>
    </w:lvl>
    <w:lvl w:ilvl="2" w:tplc="0422001B" w:tentative="1">
      <w:start w:val="1"/>
      <w:numFmt w:val="lowerRoman"/>
      <w:lvlText w:val="%3."/>
      <w:lvlJc w:val="right"/>
      <w:pPr>
        <w:ind w:left="1854" w:hanging="180"/>
      </w:pPr>
      <w:rPr>
        <w:rFonts w:cs="Times New Roman"/>
      </w:rPr>
    </w:lvl>
    <w:lvl w:ilvl="3" w:tplc="0422000F" w:tentative="1">
      <w:start w:val="1"/>
      <w:numFmt w:val="decimal"/>
      <w:lvlText w:val="%4."/>
      <w:lvlJc w:val="left"/>
      <w:pPr>
        <w:ind w:left="2574" w:hanging="360"/>
      </w:pPr>
      <w:rPr>
        <w:rFonts w:cs="Times New Roman"/>
      </w:rPr>
    </w:lvl>
    <w:lvl w:ilvl="4" w:tplc="04220019" w:tentative="1">
      <w:start w:val="1"/>
      <w:numFmt w:val="lowerLetter"/>
      <w:lvlText w:val="%5."/>
      <w:lvlJc w:val="left"/>
      <w:pPr>
        <w:ind w:left="3294" w:hanging="360"/>
      </w:pPr>
      <w:rPr>
        <w:rFonts w:cs="Times New Roman"/>
      </w:rPr>
    </w:lvl>
    <w:lvl w:ilvl="5" w:tplc="0422001B" w:tentative="1">
      <w:start w:val="1"/>
      <w:numFmt w:val="lowerRoman"/>
      <w:lvlText w:val="%6."/>
      <w:lvlJc w:val="right"/>
      <w:pPr>
        <w:ind w:left="4014" w:hanging="180"/>
      </w:pPr>
      <w:rPr>
        <w:rFonts w:cs="Times New Roman"/>
      </w:rPr>
    </w:lvl>
    <w:lvl w:ilvl="6" w:tplc="0422000F" w:tentative="1">
      <w:start w:val="1"/>
      <w:numFmt w:val="decimal"/>
      <w:lvlText w:val="%7."/>
      <w:lvlJc w:val="left"/>
      <w:pPr>
        <w:ind w:left="4734" w:hanging="360"/>
      </w:pPr>
      <w:rPr>
        <w:rFonts w:cs="Times New Roman"/>
      </w:rPr>
    </w:lvl>
    <w:lvl w:ilvl="7" w:tplc="04220019" w:tentative="1">
      <w:start w:val="1"/>
      <w:numFmt w:val="lowerLetter"/>
      <w:lvlText w:val="%8."/>
      <w:lvlJc w:val="left"/>
      <w:pPr>
        <w:ind w:left="5454" w:hanging="360"/>
      </w:pPr>
      <w:rPr>
        <w:rFonts w:cs="Times New Roman"/>
      </w:rPr>
    </w:lvl>
    <w:lvl w:ilvl="8" w:tplc="0422001B" w:tentative="1">
      <w:start w:val="1"/>
      <w:numFmt w:val="lowerRoman"/>
      <w:lvlText w:val="%9."/>
      <w:lvlJc w:val="right"/>
      <w:pPr>
        <w:ind w:left="6174" w:hanging="180"/>
      </w:pPr>
      <w:rPr>
        <w:rFonts w:cs="Times New Roman"/>
      </w:rPr>
    </w:lvl>
  </w:abstractNum>
  <w:abstractNum w:abstractNumId="10" w15:restartNumberingAfterBreak="0">
    <w:nsid w:val="6B59102A"/>
    <w:multiLevelType w:val="singleLevel"/>
    <w:tmpl w:val="BCEC19C4"/>
    <w:lvl w:ilvl="0">
      <w:start w:val="1"/>
      <w:numFmt w:val="decimal"/>
      <w:lvlText w:val="6.4.%1."/>
      <w:legacy w:legacy="1" w:legacySpace="0" w:legacyIndent="696"/>
      <w:lvlJc w:val="left"/>
      <w:rPr>
        <w:rFonts w:ascii="Times New Roman" w:hAnsi="Times New Roman" w:cs="Times New Roman" w:hint="default"/>
      </w:rPr>
    </w:lvl>
  </w:abstractNum>
  <w:abstractNum w:abstractNumId="11" w15:restartNumberingAfterBreak="0">
    <w:nsid w:val="7EAA1BF1"/>
    <w:multiLevelType w:val="hybridMultilevel"/>
    <w:tmpl w:val="2548BDA6"/>
    <w:lvl w:ilvl="0" w:tplc="A43896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3"/>
  </w:num>
  <w:num w:numId="6">
    <w:abstractNumId w:val="7"/>
  </w:num>
  <w:num w:numId="7">
    <w:abstractNumId w:val="10"/>
  </w:num>
  <w:num w:numId="8">
    <w:abstractNumId w:val="6"/>
  </w:num>
  <w:num w:numId="9">
    <w:abstractNumId w:val="4"/>
  </w:num>
  <w:num w:numId="10">
    <w:abstractNumId w:val="2"/>
  </w:num>
  <w:num w:numId="11">
    <w:abstractNumId w:val="0"/>
  </w:num>
  <w:num w:numId="12">
    <w:abstractNumId w:val="11"/>
  </w:num>
  <w:num w:numId="13">
    <w:abstractNumId w:val="3"/>
    <w:lvlOverride w:ilvl="0">
      <w:startOverride w:val="1"/>
    </w:lvlOverride>
  </w:num>
  <w:num w:numId="14">
    <w:abstractNumId w:val="7"/>
    <w:lvlOverride w:ilvl="0">
      <w:startOverride w:val="1"/>
    </w:lvlOverride>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DE1313"/>
    <w:rsid w:val="0000016D"/>
    <w:rsid w:val="00021E82"/>
    <w:rsid w:val="00032D50"/>
    <w:rsid w:val="0005669C"/>
    <w:rsid w:val="0006577F"/>
    <w:rsid w:val="000657BD"/>
    <w:rsid w:val="000D15FD"/>
    <w:rsid w:val="000D764F"/>
    <w:rsid w:val="00122292"/>
    <w:rsid w:val="00123578"/>
    <w:rsid w:val="00123A07"/>
    <w:rsid w:val="001705B6"/>
    <w:rsid w:val="00175915"/>
    <w:rsid w:val="00182685"/>
    <w:rsid w:val="0018375D"/>
    <w:rsid w:val="001A1038"/>
    <w:rsid w:val="001C2089"/>
    <w:rsid w:val="001D0246"/>
    <w:rsid w:val="001F5DDC"/>
    <w:rsid w:val="0022192E"/>
    <w:rsid w:val="002841B8"/>
    <w:rsid w:val="002B5095"/>
    <w:rsid w:val="002C0837"/>
    <w:rsid w:val="002E1D18"/>
    <w:rsid w:val="00302014"/>
    <w:rsid w:val="00316479"/>
    <w:rsid w:val="003310D4"/>
    <w:rsid w:val="003317FF"/>
    <w:rsid w:val="00382A90"/>
    <w:rsid w:val="00394086"/>
    <w:rsid w:val="003A0034"/>
    <w:rsid w:val="003A6AAF"/>
    <w:rsid w:val="003D64B8"/>
    <w:rsid w:val="003F5D59"/>
    <w:rsid w:val="00403D48"/>
    <w:rsid w:val="00432B50"/>
    <w:rsid w:val="00464153"/>
    <w:rsid w:val="00474843"/>
    <w:rsid w:val="00475C15"/>
    <w:rsid w:val="004802D9"/>
    <w:rsid w:val="00483D7D"/>
    <w:rsid w:val="00486126"/>
    <w:rsid w:val="0049226F"/>
    <w:rsid w:val="004B6571"/>
    <w:rsid w:val="00560525"/>
    <w:rsid w:val="005A4586"/>
    <w:rsid w:val="005A473D"/>
    <w:rsid w:val="005E1FD2"/>
    <w:rsid w:val="00601635"/>
    <w:rsid w:val="0062440C"/>
    <w:rsid w:val="00645E9A"/>
    <w:rsid w:val="0064621D"/>
    <w:rsid w:val="00646706"/>
    <w:rsid w:val="00673EF2"/>
    <w:rsid w:val="0067623F"/>
    <w:rsid w:val="00681C34"/>
    <w:rsid w:val="006863C2"/>
    <w:rsid w:val="00695240"/>
    <w:rsid w:val="006A77C6"/>
    <w:rsid w:val="006D3F4D"/>
    <w:rsid w:val="006D51FC"/>
    <w:rsid w:val="006F4450"/>
    <w:rsid w:val="00702809"/>
    <w:rsid w:val="0074162E"/>
    <w:rsid w:val="00743EC9"/>
    <w:rsid w:val="00773EDA"/>
    <w:rsid w:val="00781E54"/>
    <w:rsid w:val="007E399E"/>
    <w:rsid w:val="007F22AB"/>
    <w:rsid w:val="007F7340"/>
    <w:rsid w:val="00804348"/>
    <w:rsid w:val="008369CE"/>
    <w:rsid w:val="008524B7"/>
    <w:rsid w:val="00866F04"/>
    <w:rsid w:val="00885A18"/>
    <w:rsid w:val="00890FD3"/>
    <w:rsid w:val="00894838"/>
    <w:rsid w:val="008F02C9"/>
    <w:rsid w:val="00913F6D"/>
    <w:rsid w:val="0092214B"/>
    <w:rsid w:val="00926E79"/>
    <w:rsid w:val="00930789"/>
    <w:rsid w:val="00936B18"/>
    <w:rsid w:val="009974CF"/>
    <w:rsid w:val="009D02AD"/>
    <w:rsid w:val="009F1D1E"/>
    <w:rsid w:val="00A474A2"/>
    <w:rsid w:val="00A720A1"/>
    <w:rsid w:val="00B10DDB"/>
    <w:rsid w:val="00B14F50"/>
    <w:rsid w:val="00B26244"/>
    <w:rsid w:val="00B34302"/>
    <w:rsid w:val="00B44416"/>
    <w:rsid w:val="00B64318"/>
    <w:rsid w:val="00B92469"/>
    <w:rsid w:val="00B93E1E"/>
    <w:rsid w:val="00BF4F41"/>
    <w:rsid w:val="00C01BB1"/>
    <w:rsid w:val="00C03C80"/>
    <w:rsid w:val="00C0476B"/>
    <w:rsid w:val="00C15C23"/>
    <w:rsid w:val="00C23F46"/>
    <w:rsid w:val="00C32DD4"/>
    <w:rsid w:val="00C40C1A"/>
    <w:rsid w:val="00C43705"/>
    <w:rsid w:val="00C61723"/>
    <w:rsid w:val="00CA5404"/>
    <w:rsid w:val="00CB0E56"/>
    <w:rsid w:val="00CB2C21"/>
    <w:rsid w:val="00CD1900"/>
    <w:rsid w:val="00CD5095"/>
    <w:rsid w:val="00CE0A93"/>
    <w:rsid w:val="00D1137B"/>
    <w:rsid w:val="00D267FF"/>
    <w:rsid w:val="00D411DE"/>
    <w:rsid w:val="00D5231A"/>
    <w:rsid w:val="00D625AA"/>
    <w:rsid w:val="00D81256"/>
    <w:rsid w:val="00D86E62"/>
    <w:rsid w:val="00D92059"/>
    <w:rsid w:val="00DC2190"/>
    <w:rsid w:val="00DE1313"/>
    <w:rsid w:val="00E209C5"/>
    <w:rsid w:val="00E33CE5"/>
    <w:rsid w:val="00E45931"/>
    <w:rsid w:val="00E54CA5"/>
    <w:rsid w:val="00E67BC4"/>
    <w:rsid w:val="00E7767F"/>
    <w:rsid w:val="00EB6CF6"/>
    <w:rsid w:val="00EC1AAD"/>
    <w:rsid w:val="00EC62D7"/>
    <w:rsid w:val="00EF2FA4"/>
    <w:rsid w:val="00F20DC1"/>
    <w:rsid w:val="00F31066"/>
    <w:rsid w:val="00F56431"/>
    <w:rsid w:val="00F7158E"/>
    <w:rsid w:val="00FA730B"/>
    <w:rsid w:val="00FD2872"/>
    <w:rsid w:val="00FD6BF2"/>
    <w:rsid w:val="00FF5930"/>
    <w:rsid w:val="00FF77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FDD72"/>
  <w15:docId w15:val="{21F28BB1-F931-4DA6-9EFD-42CDAB30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915"/>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75915"/>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uiPriority w:val="99"/>
    <w:locked/>
    <w:rsid w:val="00175915"/>
    <w:rPr>
      <w:rFonts w:ascii="Arial" w:eastAsia="Times New Roman" w:hAnsi="Arial" w:cs="Arial"/>
      <w:b/>
      <w:color w:val="000000"/>
      <w:sz w:val="72"/>
      <w:szCs w:val="72"/>
      <w:lang w:val="ru-RU" w:eastAsia="ru-RU"/>
    </w:rPr>
  </w:style>
  <w:style w:type="paragraph" w:styleId="a5">
    <w:name w:val="Normal (Web)"/>
    <w:aliases w:val="Normal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Знак"/>
    <w:basedOn w:val="a"/>
    <w:link w:val="a6"/>
    <w:uiPriority w:val="99"/>
    <w:rsid w:val="00175915"/>
    <w:pPr>
      <w:spacing w:before="100" w:beforeAutospacing="1" w:after="100" w:afterAutospacing="1"/>
    </w:pPr>
    <w:rPr>
      <w:rFonts w:eastAsia="Times New Roman"/>
    </w:rPr>
  </w:style>
  <w:style w:type="character" w:customStyle="1" w:styleId="a6">
    <w:name w:val="Звичайний (веб) Знак"/>
    <w:aliases w:val="Normal (Web) Char Знак,Обычный (Web) Знак Знак Знак Char Знак,Обычный (Web) Знак Знак Знак Знак Знак Знак Char Знак,Обычный (Web) Знак Знак Знак Знак Char Знак"/>
    <w:link w:val="a5"/>
    <w:uiPriority w:val="99"/>
    <w:locked/>
    <w:rsid w:val="00175915"/>
    <w:rPr>
      <w:rFonts w:ascii="Times New Roman" w:hAnsi="Times New Roman"/>
      <w:sz w:val="24"/>
      <w:lang w:val="ru-RU" w:eastAsia="ru-RU"/>
    </w:rPr>
  </w:style>
  <w:style w:type="paragraph" w:customStyle="1" w:styleId="Default">
    <w:name w:val="Default"/>
    <w:uiPriority w:val="99"/>
    <w:rsid w:val="00175915"/>
    <w:pPr>
      <w:autoSpaceDE w:val="0"/>
      <w:autoSpaceDN w:val="0"/>
      <w:adjustRightInd w:val="0"/>
    </w:pPr>
    <w:rPr>
      <w:rFonts w:ascii="Times New Roman" w:eastAsia="Times New Roman" w:hAnsi="Times New Roman"/>
      <w:color w:val="000000"/>
      <w:sz w:val="24"/>
      <w:szCs w:val="24"/>
      <w:lang w:val="uk-UA" w:eastAsia="uk-UA"/>
    </w:rPr>
  </w:style>
  <w:style w:type="table" w:styleId="a7">
    <w:name w:val="Table Grid"/>
    <w:basedOn w:val="a1"/>
    <w:uiPriority w:val="99"/>
    <w:rsid w:val="00560525"/>
    <w:rPr>
      <w:rFonts w:eastAsia="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next w:val="a"/>
    <w:uiPriority w:val="99"/>
    <w:rsid w:val="00560525"/>
    <w:pPr>
      <w:spacing w:after="200" w:line="276" w:lineRule="auto"/>
      <w:ind w:left="720"/>
      <w:contextualSpacing/>
    </w:pPr>
    <w:rPr>
      <w:rFonts w:ascii="Calibri" w:eastAsia="Times New Roman" w:hAnsi="Calibri"/>
      <w:sz w:val="22"/>
      <w:szCs w:val="22"/>
      <w:lang w:eastAsia="en-US"/>
    </w:rPr>
  </w:style>
  <w:style w:type="paragraph" w:styleId="a8">
    <w:name w:val="List Paragraph"/>
    <w:basedOn w:val="a"/>
    <w:uiPriority w:val="34"/>
    <w:qFormat/>
    <w:rsid w:val="00560525"/>
    <w:pPr>
      <w:widowControl w:val="0"/>
      <w:autoSpaceDE w:val="0"/>
      <w:autoSpaceDN w:val="0"/>
      <w:adjustRightInd w:val="0"/>
      <w:ind w:left="720"/>
      <w:contextualSpacing/>
    </w:pPr>
    <w:rPr>
      <w:rFonts w:ascii="Times New Roman CYR" w:hAnsi="Times New Roman CYR" w:cs="Times New Roman CYR"/>
    </w:rPr>
  </w:style>
  <w:style w:type="character" w:customStyle="1" w:styleId="4">
    <w:name w:val="Основной текст + Полужирный4"/>
    <w:uiPriority w:val="99"/>
    <w:rsid w:val="00560525"/>
    <w:rPr>
      <w:b/>
      <w:sz w:val="22"/>
    </w:rPr>
  </w:style>
  <w:style w:type="paragraph" w:styleId="HTML">
    <w:name w:val="HTML Preformatted"/>
    <w:basedOn w:val="a"/>
    <w:link w:val="HTML0"/>
    <w:uiPriority w:val="99"/>
    <w:rsid w:val="00C0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0"/>
    <w:link w:val="HTML"/>
    <w:uiPriority w:val="99"/>
    <w:locked/>
    <w:rsid w:val="00C01BB1"/>
    <w:rPr>
      <w:rFonts w:ascii="Courier New" w:hAnsi="Courier New" w:cs="Courier New"/>
      <w:sz w:val="20"/>
      <w:szCs w:val="20"/>
      <w:lang w:val="ru-RU" w:eastAsia="ru-RU"/>
    </w:rPr>
  </w:style>
  <w:style w:type="character" w:styleId="a9">
    <w:name w:val="Hyperlink"/>
    <w:basedOn w:val="a0"/>
    <w:uiPriority w:val="99"/>
    <w:rsid w:val="00C01BB1"/>
    <w:rPr>
      <w:rFonts w:cs="Times New Roman"/>
      <w:color w:val="0000FF"/>
      <w:u w:val="single"/>
    </w:rPr>
  </w:style>
  <w:style w:type="character" w:customStyle="1" w:styleId="-">
    <w:name w:val="Интернет-ссылка"/>
    <w:uiPriority w:val="99"/>
    <w:rsid w:val="00646706"/>
    <w:rPr>
      <w:color w:val="0000FF"/>
      <w:u w:val="single"/>
    </w:rPr>
  </w:style>
  <w:style w:type="paragraph" w:customStyle="1" w:styleId="western">
    <w:name w:val="western"/>
    <w:basedOn w:val="a"/>
    <w:rsid w:val="00B10DDB"/>
    <w:pPr>
      <w:spacing w:before="100" w:beforeAutospacing="1" w:after="11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827">
      <w:bodyDiv w:val="1"/>
      <w:marLeft w:val="0"/>
      <w:marRight w:val="0"/>
      <w:marTop w:val="0"/>
      <w:marBottom w:val="0"/>
      <w:divBdr>
        <w:top w:val="none" w:sz="0" w:space="0" w:color="auto"/>
        <w:left w:val="none" w:sz="0" w:space="0" w:color="auto"/>
        <w:bottom w:val="none" w:sz="0" w:space="0" w:color="auto"/>
        <w:right w:val="none" w:sz="0" w:space="0" w:color="auto"/>
      </w:divBdr>
    </w:div>
    <w:div w:id="1177813714">
      <w:bodyDiv w:val="1"/>
      <w:marLeft w:val="0"/>
      <w:marRight w:val="0"/>
      <w:marTop w:val="0"/>
      <w:marBottom w:val="0"/>
      <w:divBdr>
        <w:top w:val="none" w:sz="0" w:space="0" w:color="auto"/>
        <w:left w:val="none" w:sz="0" w:space="0" w:color="auto"/>
        <w:bottom w:val="none" w:sz="0" w:space="0" w:color="auto"/>
        <w:right w:val="none" w:sz="0" w:space="0" w:color="auto"/>
      </w:divBdr>
    </w:div>
    <w:div w:id="1382706558">
      <w:bodyDiv w:val="1"/>
      <w:marLeft w:val="0"/>
      <w:marRight w:val="0"/>
      <w:marTop w:val="0"/>
      <w:marBottom w:val="0"/>
      <w:divBdr>
        <w:top w:val="none" w:sz="0" w:space="0" w:color="auto"/>
        <w:left w:val="none" w:sz="0" w:space="0" w:color="auto"/>
        <w:bottom w:val="none" w:sz="0" w:space="0" w:color="auto"/>
        <w:right w:val="none" w:sz="0" w:space="0" w:color="auto"/>
      </w:divBdr>
    </w:div>
    <w:div w:id="15180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o_otg@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29F7-EC5E-45D2-90C5-9DBA6F4A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29299</Words>
  <Characters>16701</Characters>
  <Application>Microsoft Office Word</Application>
  <DocSecurity>0</DocSecurity>
  <Lines>139</Lines>
  <Paragraphs>91</Paragraphs>
  <ScaleCrop>false</ScaleCrop>
  <HeadingPairs>
    <vt:vector size="6" baseType="variant">
      <vt:variant>
        <vt:lpstr>Назва</vt:lpstr>
      </vt:variant>
      <vt:variant>
        <vt:i4>1</vt:i4>
      </vt:variant>
      <vt:variant>
        <vt:lpstr>Заголовки</vt:lpstr>
      </vt:variant>
      <vt:variant>
        <vt:i4>2</vt:i4>
      </vt:variant>
      <vt:variant>
        <vt:lpstr>Название</vt:lpstr>
      </vt:variant>
      <vt:variant>
        <vt:i4>1</vt:i4>
      </vt:variant>
    </vt:vector>
  </HeadingPairs>
  <TitlesOfParts>
    <vt:vector size="4" baseType="lpstr">
      <vt:lpstr>Любицька гімназія Тернуватської селищної ради</vt:lpstr>
      <vt:lpstr>Форма «Цінова ПРОПОЗИЦІЯ»</vt:lpstr>
      <vt:lpstr>        _____________(Діденко В.В.)  			                   _____________ (________</vt:lpstr>
      <vt:lpstr>Любицька гімназія Тернуватської селищної ради</vt:lpstr>
    </vt:vector>
  </TitlesOfParts>
  <Company/>
  <LinksUpToDate>false</LinksUpToDate>
  <CharactersWithSpaces>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Любицька гімназія Тернуватської селищної ради</dc:title>
  <dc:creator>User</dc:creator>
  <cp:lastModifiedBy>9</cp:lastModifiedBy>
  <cp:revision>12</cp:revision>
  <cp:lastPrinted>2022-07-20T09:13:00Z</cp:lastPrinted>
  <dcterms:created xsi:type="dcterms:W3CDTF">2022-08-15T09:01:00Z</dcterms:created>
  <dcterms:modified xsi:type="dcterms:W3CDTF">2022-08-16T12:15:00Z</dcterms:modified>
</cp:coreProperties>
</file>