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ED" w:rsidRDefault="00412AED" w:rsidP="00412AED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Оголошення</w:t>
      </w:r>
    </w:p>
    <w:p w:rsidR="008D107F" w:rsidRDefault="00412AED" w:rsidP="00412AED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для проведення закупівлі товарів через систему електронних закупівель</w:t>
      </w:r>
    </w:p>
    <w:p w:rsidR="00412AED" w:rsidRDefault="00412AED" w:rsidP="00412AED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    </w:t>
      </w:r>
    </w:p>
    <w:p w:rsidR="00412AED" w:rsidRDefault="00412AED" w:rsidP="00412AED">
      <w:pPr>
        <w:ind w:left="-540"/>
        <w:jc w:val="center"/>
        <w:rPr>
          <w:b/>
          <w:lang w:val="uk-UA"/>
        </w:rPr>
      </w:pPr>
      <w:r>
        <w:rPr>
          <w:b/>
          <w:lang w:val="uk-UA" w:eastAsia="uk-UA"/>
        </w:rPr>
        <w:t xml:space="preserve">    </w:t>
      </w:r>
    </w:p>
    <w:p w:rsidR="006E42BB" w:rsidRPr="006E42BB" w:rsidRDefault="006E42BB" w:rsidP="006E42BB">
      <w:pPr>
        <w:jc w:val="both"/>
        <w:rPr>
          <w:b/>
          <w:lang w:val="uk-UA"/>
        </w:rPr>
      </w:pPr>
      <w:r w:rsidRPr="006E42BB">
        <w:rPr>
          <w:b/>
          <w:lang w:val="uk-UA"/>
        </w:rPr>
        <w:t>1. Замовник:</w:t>
      </w:r>
    </w:p>
    <w:p w:rsidR="006E42BB" w:rsidRPr="00891D5C" w:rsidRDefault="006E42BB" w:rsidP="006E42BB">
      <w:pPr>
        <w:ind w:right="-185"/>
        <w:jc w:val="both"/>
        <w:rPr>
          <w:lang w:val="uk-UA"/>
        </w:rPr>
      </w:pPr>
      <w:r w:rsidRPr="006E42BB">
        <w:rPr>
          <w:lang w:val="uk-UA"/>
        </w:rPr>
        <w:t>1.1. Найменування</w:t>
      </w:r>
      <w:r w:rsidRPr="00891D5C">
        <w:rPr>
          <w:lang w:val="uk-UA"/>
        </w:rPr>
        <w:t xml:space="preserve"> </w:t>
      </w:r>
      <w:r>
        <w:rPr>
          <w:lang w:val="uk-UA"/>
        </w:rPr>
        <w:t>–</w:t>
      </w:r>
      <w:r w:rsidRPr="00891D5C">
        <w:rPr>
          <w:lang w:val="uk-UA"/>
        </w:rPr>
        <w:t xml:space="preserve"> </w:t>
      </w:r>
      <w:r>
        <w:rPr>
          <w:lang w:val="uk-UA"/>
        </w:rPr>
        <w:t xml:space="preserve">Комунальне некомерційне підприємство «Южноукраїнська міська багатопрофільна лікарня»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</w:t>
      </w:r>
      <w:r w:rsidRPr="00891D5C">
        <w:rPr>
          <w:lang w:val="uk-UA"/>
        </w:rPr>
        <w:t xml:space="preserve">   </w:t>
      </w:r>
    </w:p>
    <w:p w:rsidR="006E42BB" w:rsidRPr="00891D5C" w:rsidRDefault="006E42BB" w:rsidP="006E42BB">
      <w:pPr>
        <w:ind w:right="-185"/>
        <w:jc w:val="both"/>
        <w:rPr>
          <w:lang w:val="uk-UA"/>
        </w:rPr>
      </w:pPr>
      <w:r w:rsidRPr="00891D5C">
        <w:rPr>
          <w:lang w:val="uk-UA"/>
        </w:rPr>
        <w:t xml:space="preserve">1.2. Ідентифікаційний код за ЄДРПОУ - </w:t>
      </w:r>
      <w:r>
        <w:rPr>
          <w:lang w:val="uk-UA"/>
        </w:rPr>
        <w:t>33850812</w:t>
      </w:r>
      <w:r w:rsidRPr="00D25E0E">
        <w:rPr>
          <w:lang w:val="uk-UA"/>
        </w:rPr>
        <w:t>;</w:t>
      </w:r>
      <w:r w:rsidRPr="00891D5C">
        <w:rPr>
          <w:lang w:val="uk-UA"/>
        </w:rPr>
        <w:t xml:space="preserve">.                                    </w:t>
      </w:r>
    </w:p>
    <w:p w:rsidR="006E42BB" w:rsidRDefault="006E42BB" w:rsidP="006E42BB">
      <w:pPr>
        <w:jc w:val="both"/>
        <w:rPr>
          <w:lang w:val="uk-UA"/>
        </w:rPr>
      </w:pPr>
      <w:r w:rsidRPr="00891D5C">
        <w:rPr>
          <w:lang w:val="uk-UA"/>
        </w:rPr>
        <w:t xml:space="preserve">1.3. Місцезнаходження -  </w:t>
      </w:r>
      <w:r w:rsidRPr="00D25E0E">
        <w:rPr>
          <w:lang w:val="uk-UA"/>
        </w:rPr>
        <w:t xml:space="preserve">: </w:t>
      </w:r>
      <w:r>
        <w:rPr>
          <w:lang w:val="uk-UA"/>
        </w:rPr>
        <w:t>55001, Миколаївська обл., м. Южноукраїнськ, вул. Миру, 3;</w:t>
      </w:r>
      <w:r w:rsidRPr="00891D5C">
        <w:rPr>
          <w:lang w:val="uk-UA"/>
        </w:rPr>
        <w:tab/>
        <w:t xml:space="preserve">                    </w:t>
      </w:r>
    </w:p>
    <w:p w:rsidR="006E42BB" w:rsidRPr="00891D5C" w:rsidRDefault="006E42BB" w:rsidP="006E42BB">
      <w:pPr>
        <w:jc w:val="both"/>
        <w:rPr>
          <w:lang w:val="uk-UA"/>
        </w:rPr>
      </w:pPr>
      <w:r>
        <w:rPr>
          <w:lang w:val="uk-UA"/>
        </w:rPr>
        <w:t>1.4</w:t>
      </w:r>
      <w:r w:rsidRPr="00891D5C">
        <w:rPr>
          <w:lang w:val="uk-UA"/>
        </w:rPr>
        <w:t>. 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зв'язку)</w:t>
      </w:r>
      <w:r>
        <w:rPr>
          <w:lang w:val="uk-UA"/>
        </w:rPr>
        <w:t>-  Павлова Марія Борисівна, уповноважена особа</w:t>
      </w:r>
      <w:r w:rsidRPr="00891D5C">
        <w:rPr>
          <w:lang w:val="uk-UA"/>
        </w:rPr>
        <w:t xml:space="preserve">, </w:t>
      </w:r>
      <w:proofErr w:type="spellStart"/>
      <w:r>
        <w:rPr>
          <w:lang w:val="uk-UA"/>
        </w:rPr>
        <w:t>тел</w:t>
      </w:r>
      <w:proofErr w:type="spellEnd"/>
      <w:r w:rsidR="00333F05">
        <w:rPr>
          <w:lang w:val="uk-UA"/>
        </w:rPr>
        <w:t>.</w:t>
      </w:r>
      <w:r>
        <w:rPr>
          <w:lang w:val="uk-UA"/>
        </w:rPr>
        <w:t>, (05136)5-61-71</w:t>
      </w:r>
    </w:p>
    <w:p w:rsidR="006E42BB" w:rsidRPr="007834A5" w:rsidRDefault="006E42BB" w:rsidP="006E42BB">
      <w:pPr>
        <w:jc w:val="both"/>
        <w:rPr>
          <w:b/>
          <w:lang w:val="uk-UA"/>
        </w:rPr>
      </w:pPr>
      <w:r w:rsidRPr="007834A5">
        <w:rPr>
          <w:b/>
          <w:lang w:val="uk-UA"/>
        </w:rPr>
        <w:t xml:space="preserve">2. Інформація про предмет закупівлі: </w:t>
      </w:r>
    </w:p>
    <w:p w:rsidR="006E42BB" w:rsidRPr="007834A5" w:rsidRDefault="006E42BB" w:rsidP="006E42B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7834A5">
        <w:rPr>
          <w:rFonts w:ascii="Times New Roman" w:hAnsi="Times New Roman" w:cs="Times New Roman"/>
        </w:rPr>
        <w:t xml:space="preserve">2.1. Найменування предмета закупівлі: Код за ДК 021:2015 </w:t>
      </w:r>
      <w:r w:rsidRPr="00333F05">
        <w:rPr>
          <w:rFonts w:ascii="Times New Roman" w:hAnsi="Times New Roman" w:cs="Times New Roman"/>
        </w:rPr>
        <w:t xml:space="preserve">– </w:t>
      </w:r>
      <w:r w:rsidR="00F84090">
        <w:rPr>
          <w:rFonts w:ascii="Times New Roman" w:hAnsi="Times New Roman"/>
          <w:b/>
          <w:color w:val="000000" w:themeColor="text1"/>
          <w:lang w:eastAsia="ru-RU"/>
        </w:rPr>
        <w:t>15530000-2</w:t>
      </w:r>
      <w:r w:rsidR="00F84090" w:rsidRPr="00EE12E4">
        <w:rPr>
          <w:rFonts w:ascii="Times New Roman" w:hAnsi="Times New Roman"/>
          <w:b/>
          <w:color w:val="000000" w:themeColor="text1"/>
          <w:lang w:eastAsia="ru-RU"/>
        </w:rPr>
        <w:t xml:space="preserve"> </w:t>
      </w:r>
      <w:r w:rsidR="00F84090">
        <w:rPr>
          <w:rFonts w:ascii="Times New Roman" w:hAnsi="Times New Roman"/>
          <w:b/>
          <w:color w:val="000000" w:themeColor="text1"/>
          <w:lang w:eastAsia="ru-RU"/>
        </w:rPr>
        <w:t>«Вершкове масло»</w:t>
      </w:r>
      <w:r w:rsidRPr="00333F05">
        <w:rPr>
          <w:rFonts w:ascii="Times New Roman" w:hAnsi="Times New Roman" w:cs="Times New Roman"/>
          <w:color w:val="000000"/>
        </w:rPr>
        <w:t xml:space="preserve"> </w:t>
      </w:r>
      <w:r w:rsidRPr="00333F05">
        <w:rPr>
          <w:rFonts w:ascii="Times New Roman" w:hAnsi="Times New Roman" w:cs="Times New Roman"/>
          <w:b/>
          <w:color w:val="000000"/>
        </w:rPr>
        <w:t>(</w:t>
      </w:r>
      <w:r w:rsidR="00F84090">
        <w:rPr>
          <w:rFonts w:ascii="Times New Roman" w:hAnsi="Times New Roman" w:cs="Times New Roman"/>
          <w:b/>
          <w:color w:val="000000"/>
          <w:lang w:val="ru-RU"/>
        </w:rPr>
        <w:t xml:space="preserve">Масло </w:t>
      </w:r>
      <w:proofErr w:type="spellStart"/>
      <w:r w:rsidR="00F84090">
        <w:rPr>
          <w:rFonts w:ascii="Times New Roman" w:hAnsi="Times New Roman" w:cs="Times New Roman"/>
          <w:b/>
          <w:color w:val="000000"/>
          <w:lang w:val="ru-RU"/>
        </w:rPr>
        <w:t>солодко-вершкове</w:t>
      </w:r>
      <w:proofErr w:type="spellEnd"/>
      <w:r w:rsidRPr="006E42BB">
        <w:rPr>
          <w:rFonts w:ascii="Times New Roman" w:hAnsi="Times New Roman" w:cs="Times New Roman"/>
          <w:b/>
          <w:color w:val="000000"/>
          <w:lang w:val="ru-RU"/>
        </w:rPr>
        <w:t>)</w:t>
      </w:r>
      <w:r w:rsidRPr="007834A5">
        <w:rPr>
          <w:rFonts w:ascii="Times New Roman" w:hAnsi="Times New Roman" w:cs="Times New Roman"/>
          <w:color w:val="000000"/>
          <w:lang w:val="ru-RU"/>
        </w:rPr>
        <w:t>;</w:t>
      </w:r>
    </w:p>
    <w:p w:rsidR="006E42BB" w:rsidRPr="007834A5" w:rsidRDefault="006E42BB" w:rsidP="006E42BB">
      <w:pPr>
        <w:spacing w:line="300" w:lineRule="atLeast"/>
        <w:jc w:val="both"/>
        <w:textAlignment w:val="baseline"/>
        <w:rPr>
          <w:lang w:val="uk-UA"/>
        </w:rPr>
      </w:pPr>
      <w:r w:rsidRPr="007834A5">
        <w:rPr>
          <w:lang w:val="uk-UA"/>
        </w:rPr>
        <w:t xml:space="preserve">2.2. Очікувана вартість предмета закупівлі: </w:t>
      </w:r>
      <w:r w:rsidR="006939A0">
        <w:rPr>
          <w:b/>
          <w:lang w:val="uk-UA"/>
        </w:rPr>
        <w:t>102 573,00</w:t>
      </w:r>
      <w:r w:rsidRPr="007834A5">
        <w:rPr>
          <w:b/>
          <w:lang w:val="uk-UA"/>
        </w:rPr>
        <w:t xml:space="preserve"> грн.</w:t>
      </w:r>
      <w:r>
        <w:rPr>
          <w:b/>
          <w:lang w:val="uk-UA"/>
        </w:rPr>
        <w:t xml:space="preserve"> </w:t>
      </w:r>
      <w:r w:rsidRPr="007834A5">
        <w:rPr>
          <w:b/>
          <w:lang w:val="uk-UA"/>
        </w:rPr>
        <w:t>(</w:t>
      </w:r>
      <w:r w:rsidR="006939A0">
        <w:rPr>
          <w:b/>
          <w:lang w:val="uk-UA"/>
        </w:rPr>
        <w:t xml:space="preserve">Сто дві тисячі п’ятсот сімдесят три </w:t>
      </w:r>
      <w:r>
        <w:rPr>
          <w:b/>
          <w:lang w:val="uk-UA"/>
        </w:rPr>
        <w:t>гривн</w:t>
      </w:r>
      <w:r w:rsidR="00F84090">
        <w:rPr>
          <w:b/>
          <w:lang w:val="uk-UA"/>
        </w:rPr>
        <w:t>і</w:t>
      </w:r>
      <w:r>
        <w:rPr>
          <w:b/>
          <w:lang w:val="uk-UA"/>
        </w:rPr>
        <w:t xml:space="preserve"> </w:t>
      </w:r>
      <w:r w:rsidR="006939A0">
        <w:rPr>
          <w:b/>
          <w:lang w:val="uk-UA"/>
        </w:rPr>
        <w:t>00</w:t>
      </w:r>
      <w:r>
        <w:rPr>
          <w:b/>
          <w:lang w:val="uk-UA"/>
        </w:rPr>
        <w:t xml:space="preserve"> копійк</w:t>
      </w:r>
      <w:r w:rsidR="00F84090">
        <w:rPr>
          <w:b/>
          <w:lang w:val="uk-UA"/>
        </w:rPr>
        <w:t>и</w:t>
      </w:r>
      <w:r>
        <w:rPr>
          <w:b/>
          <w:lang w:val="uk-UA"/>
        </w:rPr>
        <w:t>).</w:t>
      </w:r>
    </w:p>
    <w:p w:rsidR="006E42BB" w:rsidRPr="007834A5" w:rsidRDefault="006E42BB" w:rsidP="006E42BB">
      <w:pPr>
        <w:jc w:val="both"/>
        <w:rPr>
          <w:lang w:val="uk-UA"/>
        </w:rPr>
      </w:pPr>
      <w:r w:rsidRPr="007834A5">
        <w:rPr>
          <w:lang w:val="uk-UA"/>
        </w:rPr>
        <w:t>2.3.Опис предмета закупівлі чи його частин, в тому числі їх необхідні технічні та інші параметри:</w:t>
      </w:r>
      <w:r w:rsidRPr="00C77ADD">
        <w:rPr>
          <w:lang w:val="uk-UA"/>
        </w:rPr>
        <w:t xml:space="preserve"> </w:t>
      </w:r>
      <w:r w:rsidRPr="00A6613E">
        <w:rPr>
          <w:lang w:val="uk-UA"/>
        </w:rPr>
        <w:t xml:space="preserve">(Згідно </w:t>
      </w:r>
      <w:r w:rsidRPr="00260042">
        <w:rPr>
          <w:b/>
          <w:lang w:val="uk-UA"/>
        </w:rPr>
        <w:t>Додатку №3 «Технічні умови»</w:t>
      </w:r>
      <w:r>
        <w:rPr>
          <w:lang w:val="uk-UA"/>
        </w:rPr>
        <w:t xml:space="preserve"> </w:t>
      </w:r>
      <w:r w:rsidRPr="00A6613E">
        <w:rPr>
          <w:lang w:val="uk-UA"/>
        </w:rPr>
        <w:t>до оголошення)</w:t>
      </w:r>
    </w:p>
    <w:p w:rsidR="006E42BB" w:rsidRPr="007834A5" w:rsidRDefault="006E42BB" w:rsidP="006E42BB">
      <w:pPr>
        <w:jc w:val="both"/>
        <w:rPr>
          <w:lang w:val="uk-UA"/>
        </w:rPr>
      </w:pPr>
      <w:r w:rsidRPr="007834A5">
        <w:rPr>
          <w:lang w:val="uk-UA"/>
        </w:rPr>
        <w:t>2.4.</w:t>
      </w:r>
      <w:r w:rsidRPr="007834A5">
        <w:rPr>
          <w:b/>
          <w:lang w:val="uk-UA"/>
        </w:rPr>
        <w:t xml:space="preserve"> </w:t>
      </w:r>
      <w:r>
        <w:rPr>
          <w:lang w:val="uk-UA"/>
        </w:rPr>
        <w:t>Кількість товару</w:t>
      </w:r>
      <w:r w:rsidRPr="007834A5">
        <w:rPr>
          <w:lang w:val="uk-UA"/>
        </w:rPr>
        <w:t xml:space="preserve">: </w:t>
      </w:r>
      <w:r w:rsidR="006939A0">
        <w:rPr>
          <w:lang w:val="uk-UA"/>
        </w:rPr>
        <w:t>450</w:t>
      </w:r>
      <w:r>
        <w:rPr>
          <w:lang w:val="uk-UA"/>
        </w:rPr>
        <w:t xml:space="preserve"> </w:t>
      </w:r>
      <w:r w:rsidR="00F84090">
        <w:rPr>
          <w:lang w:val="uk-UA"/>
        </w:rPr>
        <w:t>кг</w:t>
      </w:r>
      <w:r w:rsidRPr="007834A5">
        <w:rPr>
          <w:lang w:val="uk-UA"/>
        </w:rPr>
        <w:t>.</w:t>
      </w:r>
    </w:p>
    <w:p w:rsidR="006E42BB" w:rsidRPr="007834A5" w:rsidRDefault="006E42BB" w:rsidP="006E42BB">
      <w:pPr>
        <w:jc w:val="both"/>
        <w:rPr>
          <w:color w:val="auto"/>
          <w:lang w:val="uk-UA"/>
        </w:rPr>
      </w:pPr>
      <w:r w:rsidRPr="007834A5">
        <w:rPr>
          <w:color w:val="auto"/>
          <w:lang w:val="uk-UA"/>
        </w:rPr>
        <w:t xml:space="preserve">2.5. Строк поставки товарів: </w:t>
      </w:r>
      <w:r w:rsidRPr="00F524FC">
        <w:rPr>
          <w:b/>
          <w:color w:val="auto"/>
          <w:lang w:val="uk-UA"/>
        </w:rPr>
        <w:t xml:space="preserve">до </w:t>
      </w:r>
      <w:r>
        <w:rPr>
          <w:b/>
          <w:color w:val="auto"/>
          <w:lang w:val="uk-UA"/>
        </w:rPr>
        <w:t>31.12.202</w:t>
      </w:r>
      <w:r w:rsidR="00D53470">
        <w:rPr>
          <w:b/>
          <w:color w:val="auto"/>
          <w:lang w:val="uk-UA"/>
        </w:rPr>
        <w:t>2</w:t>
      </w:r>
      <w:r w:rsidRPr="00F524FC">
        <w:rPr>
          <w:b/>
          <w:color w:val="auto"/>
          <w:lang w:val="uk-UA"/>
        </w:rPr>
        <w:t xml:space="preserve"> року</w:t>
      </w:r>
    </w:p>
    <w:p w:rsidR="006E42BB" w:rsidRPr="007834A5" w:rsidRDefault="006E42BB" w:rsidP="006E42BB">
      <w:pPr>
        <w:pStyle w:val="a4"/>
        <w:widowControl w:val="0"/>
        <w:tabs>
          <w:tab w:val="num" w:pos="126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834A5">
        <w:rPr>
          <w:rFonts w:ascii="Times New Roman" w:hAnsi="Times New Roman" w:cs="Times New Roman"/>
        </w:rPr>
        <w:t>2.6.</w:t>
      </w:r>
      <w:r w:rsidRPr="007834A5">
        <w:rPr>
          <w:rFonts w:ascii="Times New Roman" w:hAnsi="Times New Roman" w:cs="Times New Roman"/>
          <w:b/>
        </w:rPr>
        <w:t xml:space="preserve"> </w:t>
      </w:r>
      <w:r w:rsidRPr="007834A5">
        <w:rPr>
          <w:rFonts w:ascii="Times New Roman" w:hAnsi="Times New Roman" w:cs="Times New Roman"/>
        </w:rPr>
        <w:t>Місце поставки товарів: Миколаївська облас</w:t>
      </w:r>
      <w:r>
        <w:rPr>
          <w:rFonts w:ascii="Times New Roman" w:hAnsi="Times New Roman" w:cs="Times New Roman"/>
        </w:rPr>
        <w:t>ть,м. Южноукраїнськ, вул. Миру 3</w:t>
      </w:r>
      <w:r w:rsidRPr="007834A5">
        <w:rPr>
          <w:rFonts w:ascii="Times New Roman" w:hAnsi="Times New Roman" w:cs="Times New Roman"/>
        </w:rPr>
        <w:t>.</w:t>
      </w:r>
    </w:p>
    <w:p w:rsidR="006E42BB" w:rsidRPr="007834A5" w:rsidRDefault="006E42BB" w:rsidP="006E42BB">
      <w:pPr>
        <w:pStyle w:val="a4"/>
        <w:widowControl w:val="0"/>
        <w:tabs>
          <w:tab w:val="num" w:pos="126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834A5">
        <w:rPr>
          <w:rFonts w:ascii="Times New Roman" w:hAnsi="Times New Roman" w:cs="Times New Roman"/>
          <w:b/>
        </w:rPr>
        <w:t>3.</w:t>
      </w:r>
      <w:r w:rsidRPr="007834A5">
        <w:rPr>
          <w:rFonts w:ascii="Times New Roman" w:hAnsi="Times New Roman" w:cs="Times New Roman"/>
        </w:rPr>
        <w:t xml:space="preserve"> </w:t>
      </w:r>
      <w:r w:rsidRPr="007834A5">
        <w:rPr>
          <w:rFonts w:ascii="Times New Roman" w:hAnsi="Times New Roman" w:cs="Times New Roman"/>
          <w:b/>
        </w:rPr>
        <w:t>Проект договору: Додаток № 4 до оголошення.</w:t>
      </w:r>
    </w:p>
    <w:p w:rsidR="006E42BB" w:rsidRPr="007834A5" w:rsidRDefault="006E42BB" w:rsidP="006E42BB">
      <w:pPr>
        <w:jc w:val="both"/>
        <w:rPr>
          <w:lang w:val="uk-UA"/>
        </w:rPr>
      </w:pPr>
      <w:r w:rsidRPr="007834A5">
        <w:rPr>
          <w:b/>
          <w:lang w:val="uk-UA"/>
        </w:rPr>
        <w:t>4. Вимоги до кваліфікації учасників, т</w:t>
      </w:r>
      <w:r>
        <w:rPr>
          <w:b/>
          <w:lang w:val="uk-UA"/>
        </w:rPr>
        <w:t>овару та спосіб їх підтвердження в Додатку №2 до оголошення</w:t>
      </w:r>
      <w:r w:rsidRPr="007834A5">
        <w:rPr>
          <w:b/>
          <w:lang w:val="uk-UA"/>
        </w:rPr>
        <w:t xml:space="preserve"> </w:t>
      </w:r>
    </w:p>
    <w:p w:rsidR="006E42BB" w:rsidRPr="00F524FC" w:rsidRDefault="006E42BB" w:rsidP="006E42BB">
      <w:pPr>
        <w:rPr>
          <w:lang w:val="uk-UA"/>
        </w:rPr>
      </w:pPr>
      <w:r>
        <w:rPr>
          <w:b/>
          <w:lang w:val="uk-UA"/>
        </w:rPr>
        <w:t>5</w:t>
      </w:r>
      <w:r w:rsidRPr="007834A5">
        <w:rPr>
          <w:b/>
          <w:lang w:val="uk-UA"/>
        </w:rPr>
        <w:t xml:space="preserve">. Цінова </w:t>
      </w:r>
      <w:proofErr w:type="spellStart"/>
      <w:r w:rsidRPr="007834A5">
        <w:rPr>
          <w:b/>
        </w:rPr>
        <w:t>пропозиція</w:t>
      </w:r>
      <w:proofErr w:type="spellEnd"/>
      <w:r>
        <w:rPr>
          <w:b/>
          <w:lang w:val="uk-UA"/>
        </w:rPr>
        <w:t>:</w:t>
      </w:r>
    </w:p>
    <w:p w:rsidR="006E42BB" w:rsidRPr="007834A5" w:rsidRDefault="006E42BB" w:rsidP="006E42BB">
      <w:pPr>
        <w:widowControl w:val="0"/>
        <w:tabs>
          <w:tab w:val="left" w:pos="284"/>
          <w:tab w:val="left" w:pos="851"/>
        </w:tabs>
        <w:suppressAutoHyphens/>
        <w:jc w:val="both"/>
        <w:rPr>
          <w:lang w:val="uk-UA"/>
        </w:rPr>
      </w:pPr>
      <w:r w:rsidRPr="007834A5">
        <w:rPr>
          <w:lang w:val="uk-UA"/>
        </w:rPr>
        <w:t xml:space="preserve">    Цінова п</w:t>
      </w:r>
      <w:proofErr w:type="spellStart"/>
      <w:r w:rsidRPr="007834A5">
        <w:t>ропозиція</w:t>
      </w:r>
      <w:proofErr w:type="spellEnd"/>
      <w:r w:rsidRPr="007834A5">
        <w:t xml:space="preserve"> </w:t>
      </w:r>
      <w:proofErr w:type="spellStart"/>
      <w:r w:rsidRPr="007834A5">
        <w:t>Учасника</w:t>
      </w:r>
      <w:proofErr w:type="spellEnd"/>
      <w:r w:rsidRPr="007834A5">
        <w:t xml:space="preserve">, оформлена на </w:t>
      </w:r>
      <w:proofErr w:type="spellStart"/>
      <w:r w:rsidRPr="007834A5">
        <w:t>фірмовому</w:t>
      </w:r>
      <w:proofErr w:type="spellEnd"/>
      <w:r w:rsidRPr="007834A5">
        <w:t xml:space="preserve"> бланку</w:t>
      </w:r>
      <w:r w:rsidRPr="007834A5">
        <w:rPr>
          <w:lang w:val="uk-UA"/>
        </w:rPr>
        <w:t xml:space="preserve"> (за наявності)</w:t>
      </w:r>
      <w:r w:rsidRPr="007834A5">
        <w:t xml:space="preserve"> у </w:t>
      </w:r>
      <w:proofErr w:type="spellStart"/>
      <w:r w:rsidRPr="007834A5">
        <w:t>відповідності</w:t>
      </w:r>
      <w:proofErr w:type="spellEnd"/>
      <w:r w:rsidRPr="007834A5">
        <w:t xml:space="preserve"> до </w:t>
      </w:r>
      <w:proofErr w:type="spellStart"/>
      <w:r w:rsidRPr="007834A5">
        <w:t>вимог</w:t>
      </w:r>
      <w:proofErr w:type="spellEnd"/>
      <w:r w:rsidRPr="007834A5">
        <w:t xml:space="preserve"> </w:t>
      </w:r>
      <w:proofErr w:type="spellStart"/>
      <w:r w:rsidRPr="007834A5">
        <w:rPr>
          <w:b/>
        </w:rPr>
        <w:t>Додатку</w:t>
      </w:r>
      <w:proofErr w:type="spellEnd"/>
      <w:r w:rsidRPr="007834A5">
        <w:rPr>
          <w:b/>
        </w:rPr>
        <w:t xml:space="preserve"> №</w:t>
      </w:r>
      <w:r>
        <w:rPr>
          <w:b/>
          <w:lang w:val="uk-UA"/>
        </w:rPr>
        <w:t>1</w:t>
      </w:r>
      <w:r w:rsidRPr="007834A5">
        <w:t xml:space="preserve"> до </w:t>
      </w:r>
      <w:r w:rsidRPr="007834A5">
        <w:rPr>
          <w:lang w:val="uk-UA"/>
        </w:rPr>
        <w:t>цього Оголошення</w:t>
      </w:r>
      <w:r w:rsidRPr="007834A5">
        <w:t xml:space="preserve">, </w:t>
      </w:r>
      <w:proofErr w:type="spellStart"/>
      <w:r w:rsidRPr="007834A5">
        <w:t>подається</w:t>
      </w:r>
      <w:proofErr w:type="spellEnd"/>
      <w:r w:rsidRPr="007834A5">
        <w:t xml:space="preserve"> </w:t>
      </w:r>
      <w:proofErr w:type="spellStart"/>
      <w:r w:rsidRPr="007834A5">
        <w:t>Учасником</w:t>
      </w:r>
      <w:proofErr w:type="spellEnd"/>
      <w:r w:rsidRPr="007834A5">
        <w:t xml:space="preserve"> у </w:t>
      </w:r>
      <w:proofErr w:type="spellStart"/>
      <w:r w:rsidRPr="007834A5">
        <w:t>вигляді</w:t>
      </w:r>
      <w:proofErr w:type="spellEnd"/>
      <w:r w:rsidRPr="007834A5">
        <w:t xml:space="preserve"> </w:t>
      </w:r>
      <w:proofErr w:type="spellStart"/>
      <w:r w:rsidRPr="007834A5">
        <w:t>сканованої</w:t>
      </w:r>
      <w:proofErr w:type="spellEnd"/>
      <w:r w:rsidRPr="007834A5">
        <w:t xml:space="preserve"> </w:t>
      </w:r>
      <w:proofErr w:type="spellStart"/>
      <w:r w:rsidRPr="007834A5">
        <w:t>копії</w:t>
      </w:r>
      <w:proofErr w:type="spellEnd"/>
      <w:r w:rsidRPr="007834A5">
        <w:rPr>
          <w:lang w:val="uk-UA"/>
        </w:rPr>
        <w:t xml:space="preserve">. </w:t>
      </w:r>
    </w:p>
    <w:p w:rsidR="006E42BB" w:rsidRPr="007834A5" w:rsidRDefault="006E42BB" w:rsidP="006E42BB">
      <w:pPr>
        <w:widowControl w:val="0"/>
        <w:tabs>
          <w:tab w:val="left" w:pos="284"/>
          <w:tab w:val="left" w:pos="851"/>
        </w:tabs>
        <w:suppressAutoHyphens/>
        <w:jc w:val="both"/>
        <w:rPr>
          <w:b/>
          <w:lang w:val="uk-UA"/>
        </w:rPr>
      </w:pPr>
      <w:r>
        <w:rPr>
          <w:b/>
          <w:lang w:val="uk-UA"/>
        </w:rPr>
        <w:t>6</w:t>
      </w:r>
      <w:r w:rsidRPr="007834A5">
        <w:rPr>
          <w:b/>
          <w:lang w:val="uk-UA"/>
        </w:rPr>
        <w:t>. Крок зниження ставки, грн.:</w:t>
      </w:r>
      <w:r>
        <w:rPr>
          <w:b/>
          <w:lang w:val="uk-UA"/>
        </w:rPr>
        <w:t xml:space="preserve"> </w:t>
      </w:r>
      <w:r w:rsidR="00A65607">
        <w:rPr>
          <w:b/>
          <w:lang w:val="uk-UA"/>
        </w:rPr>
        <w:t>512,8</w:t>
      </w:r>
      <w:r w:rsidR="00A65607" w:rsidRPr="00A65607">
        <w:rPr>
          <w:b/>
        </w:rPr>
        <w:t>7</w:t>
      </w:r>
      <w:r w:rsidRPr="007834A5">
        <w:rPr>
          <w:b/>
          <w:lang w:val="uk-UA"/>
        </w:rPr>
        <w:t xml:space="preserve"> грн.(</w:t>
      </w:r>
      <w:r w:rsidR="006939A0">
        <w:rPr>
          <w:b/>
          <w:lang w:val="uk-UA"/>
        </w:rPr>
        <w:t xml:space="preserve">п’ятсот дванадцять </w:t>
      </w:r>
      <w:r w:rsidR="00D53470">
        <w:rPr>
          <w:b/>
          <w:lang w:val="uk-UA"/>
        </w:rPr>
        <w:t xml:space="preserve"> </w:t>
      </w:r>
      <w:r w:rsidR="006939A0">
        <w:rPr>
          <w:b/>
          <w:lang w:val="uk-UA"/>
        </w:rPr>
        <w:t>гривень</w:t>
      </w:r>
      <w:r>
        <w:rPr>
          <w:b/>
          <w:lang w:val="uk-UA"/>
        </w:rPr>
        <w:t xml:space="preserve"> </w:t>
      </w:r>
      <w:r w:rsidR="00A65607">
        <w:rPr>
          <w:b/>
          <w:lang w:val="uk-UA"/>
        </w:rPr>
        <w:t>8</w:t>
      </w:r>
      <w:r w:rsidR="00A65607">
        <w:rPr>
          <w:b/>
          <w:lang w:val="en-US"/>
        </w:rPr>
        <w:t>7</w:t>
      </w:r>
      <w:bookmarkStart w:id="0" w:name="_GoBack"/>
      <w:bookmarkEnd w:id="0"/>
      <w:r>
        <w:rPr>
          <w:b/>
          <w:lang w:val="uk-UA"/>
        </w:rPr>
        <w:t xml:space="preserve"> копійк</w:t>
      </w:r>
      <w:r w:rsidR="00F84090">
        <w:rPr>
          <w:b/>
          <w:lang w:val="uk-UA"/>
        </w:rPr>
        <w:t>и</w:t>
      </w:r>
      <w:r w:rsidRPr="007834A5">
        <w:rPr>
          <w:b/>
          <w:lang w:val="uk-UA"/>
        </w:rPr>
        <w:t>).</w:t>
      </w:r>
    </w:p>
    <w:p w:rsidR="006E42BB" w:rsidRPr="007F5DC7" w:rsidRDefault="006E42BB" w:rsidP="006E42BB">
      <w:pPr>
        <w:pStyle w:val="a4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7834A5">
        <w:rPr>
          <w:rFonts w:ascii="Times New Roman" w:hAnsi="Times New Roman" w:cs="Times New Roman"/>
          <w:b/>
        </w:rPr>
        <w:t>. Дата та час закінчення подання запитів на уточнення та/або запитань</w:t>
      </w:r>
      <w:r>
        <w:rPr>
          <w:rFonts w:ascii="Times New Roman" w:hAnsi="Times New Roman" w:cs="Times New Roman"/>
          <w:b/>
        </w:rPr>
        <w:t>,</w:t>
      </w:r>
      <w:r w:rsidRPr="007834A5">
        <w:rPr>
          <w:rFonts w:ascii="Times New Roman" w:hAnsi="Times New Roman" w:cs="Times New Roman"/>
          <w:b/>
        </w:rPr>
        <w:t xml:space="preserve"> щодо </w:t>
      </w:r>
      <w:proofErr w:type="spellStart"/>
      <w:r w:rsidRPr="007834A5">
        <w:rPr>
          <w:rFonts w:ascii="Times New Roman" w:hAnsi="Times New Roman" w:cs="Times New Roman"/>
          <w:b/>
        </w:rPr>
        <w:t>закупівель</w:t>
      </w:r>
      <w:proofErr w:type="spellEnd"/>
      <w:r w:rsidRPr="007834A5">
        <w:rPr>
          <w:rFonts w:ascii="Times New Roman" w:hAnsi="Times New Roman" w:cs="Times New Roman"/>
          <w:b/>
        </w:rPr>
        <w:t>:</w:t>
      </w:r>
      <w:r w:rsidRPr="007834A5">
        <w:rPr>
          <w:rFonts w:ascii="Times New Roman" w:hAnsi="Times New Roman" w:cs="Times New Roman"/>
        </w:rPr>
        <w:t xml:space="preserve"> </w:t>
      </w:r>
      <w:r w:rsidR="00333F05" w:rsidRPr="00A22BB7">
        <w:rPr>
          <w:rFonts w:ascii="Times New Roman" w:hAnsi="Times New Roman" w:cs="Times New Roman"/>
          <w:b/>
        </w:rPr>
        <w:t>10</w:t>
      </w:r>
      <w:r w:rsidRPr="00A22BB7">
        <w:rPr>
          <w:rFonts w:ascii="Times New Roman" w:hAnsi="Times New Roman" w:cs="Times New Roman"/>
          <w:b/>
        </w:rPr>
        <w:t>.0</w:t>
      </w:r>
      <w:r w:rsidR="00333F05" w:rsidRPr="00A22BB7">
        <w:rPr>
          <w:rFonts w:ascii="Times New Roman" w:hAnsi="Times New Roman" w:cs="Times New Roman"/>
          <w:b/>
        </w:rPr>
        <w:t>8</w:t>
      </w:r>
      <w:r w:rsidRPr="00A22BB7">
        <w:rPr>
          <w:rFonts w:ascii="Times New Roman" w:hAnsi="Times New Roman" w:cs="Times New Roman"/>
          <w:b/>
        </w:rPr>
        <w:t>.202</w:t>
      </w:r>
      <w:r w:rsidR="00D53470" w:rsidRPr="00A22BB7">
        <w:rPr>
          <w:rFonts w:ascii="Times New Roman" w:hAnsi="Times New Roman" w:cs="Times New Roman"/>
          <w:b/>
        </w:rPr>
        <w:t>2</w:t>
      </w:r>
      <w:r w:rsidRPr="000973E4">
        <w:rPr>
          <w:rFonts w:ascii="Times New Roman" w:hAnsi="Times New Roman" w:cs="Times New Roman"/>
          <w:b/>
        </w:rPr>
        <w:t xml:space="preserve"> р.</w:t>
      </w:r>
    </w:p>
    <w:p w:rsidR="006E42BB" w:rsidRPr="007F5DC7" w:rsidRDefault="006E42BB" w:rsidP="006E42BB">
      <w:pPr>
        <w:pStyle w:val="a4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7F5DC7">
        <w:rPr>
          <w:rFonts w:ascii="Times New Roman" w:hAnsi="Times New Roman" w:cs="Times New Roman"/>
          <w:b/>
        </w:rPr>
        <w:t xml:space="preserve">.  Дата та час початку подання пропозицій: </w:t>
      </w:r>
      <w:r w:rsidR="00333F05" w:rsidRPr="00A22BB7">
        <w:rPr>
          <w:rFonts w:ascii="Times New Roman" w:hAnsi="Times New Roman" w:cs="Times New Roman"/>
          <w:b/>
        </w:rPr>
        <w:t>10</w:t>
      </w:r>
      <w:r w:rsidRPr="00A22BB7">
        <w:rPr>
          <w:rFonts w:ascii="Times New Roman" w:hAnsi="Times New Roman" w:cs="Times New Roman"/>
          <w:b/>
        </w:rPr>
        <w:t>.</w:t>
      </w:r>
      <w:r w:rsidR="00D53470" w:rsidRPr="00A22BB7">
        <w:rPr>
          <w:rFonts w:ascii="Times New Roman" w:hAnsi="Times New Roman" w:cs="Times New Roman"/>
          <w:b/>
        </w:rPr>
        <w:t>0</w:t>
      </w:r>
      <w:r w:rsidR="00333F05" w:rsidRPr="00A22BB7">
        <w:rPr>
          <w:rFonts w:ascii="Times New Roman" w:hAnsi="Times New Roman" w:cs="Times New Roman"/>
          <w:b/>
        </w:rPr>
        <w:t>8</w:t>
      </w:r>
      <w:r w:rsidRPr="00A22BB7">
        <w:rPr>
          <w:rFonts w:ascii="Times New Roman" w:hAnsi="Times New Roman" w:cs="Times New Roman"/>
          <w:b/>
        </w:rPr>
        <w:t>.202</w:t>
      </w:r>
      <w:r w:rsidR="00D53470" w:rsidRPr="00A22BB7">
        <w:rPr>
          <w:rFonts w:ascii="Times New Roman" w:hAnsi="Times New Roman" w:cs="Times New Roman"/>
          <w:b/>
        </w:rPr>
        <w:t>2</w:t>
      </w:r>
      <w:r w:rsidRPr="00A22BB7">
        <w:rPr>
          <w:rFonts w:ascii="Times New Roman" w:hAnsi="Times New Roman" w:cs="Times New Roman"/>
          <w:b/>
        </w:rPr>
        <w:t xml:space="preserve"> р.</w:t>
      </w:r>
    </w:p>
    <w:p w:rsidR="006E42BB" w:rsidRPr="007834A5" w:rsidRDefault="006E42BB" w:rsidP="006E42BB">
      <w:pPr>
        <w:pStyle w:val="a4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7F5DC7">
        <w:rPr>
          <w:rFonts w:ascii="Times New Roman" w:hAnsi="Times New Roman" w:cs="Times New Roman"/>
          <w:b/>
        </w:rPr>
        <w:t xml:space="preserve">. Дата та час закінчення подання пропозицій: </w:t>
      </w:r>
      <w:r w:rsidR="00333F05" w:rsidRPr="00A22BB7">
        <w:rPr>
          <w:rFonts w:ascii="Times New Roman" w:hAnsi="Times New Roman" w:cs="Times New Roman"/>
          <w:b/>
        </w:rPr>
        <w:t>15</w:t>
      </w:r>
      <w:r w:rsidRPr="00A22BB7">
        <w:rPr>
          <w:rFonts w:ascii="Times New Roman" w:hAnsi="Times New Roman" w:cs="Times New Roman"/>
          <w:b/>
        </w:rPr>
        <w:t>.</w:t>
      </w:r>
      <w:r w:rsidR="00D53470" w:rsidRPr="00A22BB7">
        <w:rPr>
          <w:rFonts w:ascii="Times New Roman" w:hAnsi="Times New Roman" w:cs="Times New Roman"/>
          <w:b/>
        </w:rPr>
        <w:t>0</w:t>
      </w:r>
      <w:r w:rsidR="00333F05" w:rsidRPr="00A22BB7">
        <w:rPr>
          <w:rFonts w:ascii="Times New Roman" w:hAnsi="Times New Roman" w:cs="Times New Roman"/>
          <w:b/>
        </w:rPr>
        <w:t>8</w:t>
      </w:r>
      <w:r w:rsidRPr="00A22BB7">
        <w:rPr>
          <w:rFonts w:ascii="Times New Roman" w:hAnsi="Times New Roman" w:cs="Times New Roman"/>
          <w:b/>
        </w:rPr>
        <w:t>.202</w:t>
      </w:r>
      <w:r w:rsidR="00D53470" w:rsidRPr="00A22BB7">
        <w:rPr>
          <w:rFonts w:ascii="Times New Roman" w:hAnsi="Times New Roman" w:cs="Times New Roman"/>
          <w:b/>
        </w:rPr>
        <w:t>2</w:t>
      </w:r>
      <w:r w:rsidRPr="000973E4">
        <w:rPr>
          <w:rFonts w:ascii="Times New Roman" w:hAnsi="Times New Roman" w:cs="Times New Roman"/>
          <w:b/>
        </w:rPr>
        <w:t xml:space="preserve"> р.</w:t>
      </w:r>
    </w:p>
    <w:p w:rsidR="006E42BB" w:rsidRDefault="006E42BB" w:rsidP="006E42BB">
      <w:pPr>
        <w:jc w:val="both"/>
        <w:rPr>
          <w:lang w:val="uk-UA"/>
        </w:rPr>
      </w:pPr>
      <w:r>
        <w:rPr>
          <w:b/>
          <w:lang w:val="uk-UA"/>
        </w:rPr>
        <w:t>10. Мова, якою повинні готуватися  пропозиції:</w:t>
      </w:r>
      <w:r>
        <w:rPr>
          <w:lang w:val="uk-UA"/>
        </w:rPr>
        <w:t xml:space="preserve"> Під час проведення процедури закупівлі усі документи, що мають відношення до пропозиції та складаються безпосередньо учасником, викладаються українською мовою.</w:t>
      </w:r>
      <w:r>
        <w:t> </w:t>
      </w:r>
    </w:p>
    <w:p w:rsidR="006E42BB" w:rsidRDefault="006E42BB" w:rsidP="006E42BB">
      <w:pPr>
        <w:jc w:val="both"/>
        <w:rPr>
          <w:lang w:val="uk-UA"/>
        </w:rPr>
      </w:pPr>
      <w:r>
        <w:rPr>
          <w:lang w:val="uk-UA"/>
        </w:rPr>
        <w:t>У разі надання інших документів складених</w:t>
      </w:r>
      <w:r>
        <w:t> </w:t>
      </w:r>
      <w:r>
        <w:rPr>
          <w:lang w:val="uk-UA"/>
        </w:rPr>
        <w:t xml:space="preserve"> мовою іншою ніж українська мова або російська мова, такі документи повинні </w:t>
      </w:r>
      <w:proofErr w:type="spellStart"/>
      <w:r>
        <w:t>супроводжуватися</w:t>
      </w:r>
      <w:proofErr w:type="spellEnd"/>
      <w:r>
        <w:t xml:space="preserve"> перекладом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>, переклад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справжність</w:t>
      </w:r>
      <w:proofErr w:type="spellEnd"/>
      <w:r>
        <w:t xml:space="preserve"> </w:t>
      </w:r>
      <w:proofErr w:type="spellStart"/>
      <w:r>
        <w:t>підпису</w:t>
      </w:r>
      <w:proofErr w:type="spellEnd"/>
      <w:r>
        <w:t xml:space="preserve"> </w:t>
      </w:r>
      <w:proofErr w:type="spellStart"/>
      <w:r>
        <w:t>перекладача</w:t>
      </w:r>
      <w:proofErr w:type="spellEnd"/>
      <w:r>
        <w:t xml:space="preserve">) - </w:t>
      </w:r>
      <w:proofErr w:type="spellStart"/>
      <w:r>
        <w:t>засвідчений</w:t>
      </w:r>
      <w:proofErr w:type="spellEnd"/>
      <w:r>
        <w:t xml:space="preserve"> </w:t>
      </w:r>
      <w:proofErr w:type="spellStart"/>
      <w:r>
        <w:t>нотаріально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легалізований</w:t>
      </w:r>
      <w:proofErr w:type="spellEnd"/>
      <w:r>
        <w:t xml:space="preserve"> у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порядку. </w:t>
      </w:r>
      <w:proofErr w:type="spellStart"/>
      <w:r>
        <w:t>Тексти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автентичними</w:t>
      </w:r>
      <w:proofErr w:type="spellEnd"/>
      <w:r>
        <w:t xml:space="preserve">, </w:t>
      </w:r>
      <w:proofErr w:type="spellStart"/>
      <w:r>
        <w:t>визначальним</w:t>
      </w:r>
      <w:proofErr w:type="spellEnd"/>
      <w:r>
        <w:t xml:space="preserve"> є текст, </w:t>
      </w:r>
      <w:proofErr w:type="spellStart"/>
      <w:r>
        <w:t>викладений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rPr>
          <w:lang w:val="uk-UA"/>
        </w:rPr>
        <w:t>.</w:t>
      </w:r>
    </w:p>
    <w:p w:rsidR="006E42BB" w:rsidRDefault="006E42BB" w:rsidP="006E42BB">
      <w:pPr>
        <w:tabs>
          <w:tab w:val="left" w:pos="0"/>
        </w:tabs>
        <w:suppressAutoHyphens/>
        <w:jc w:val="both"/>
        <w:rPr>
          <w:rFonts w:eastAsia="Times New Roman"/>
          <w:lang w:val="uk-UA" w:eastAsia="zh-CN"/>
        </w:rPr>
      </w:pPr>
      <w:r>
        <w:rPr>
          <w:b/>
          <w:lang w:val="uk-UA"/>
        </w:rPr>
        <w:t>11.</w:t>
      </w:r>
      <w:r>
        <w:rPr>
          <w:b/>
        </w:rPr>
        <w:t xml:space="preserve">  </w:t>
      </w:r>
      <w:proofErr w:type="spellStart"/>
      <w:r>
        <w:rPr>
          <w:b/>
        </w:rPr>
        <w:t>Умови</w:t>
      </w:r>
      <w:proofErr w:type="spellEnd"/>
      <w:r>
        <w:rPr>
          <w:b/>
        </w:rPr>
        <w:t xml:space="preserve"> оплати:</w:t>
      </w:r>
      <w:r>
        <w:t xml:space="preserve"> </w:t>
      </w:r>
      <w:r>
        <w:rPr>
          <w:rFonts w:eastAsia="Times New Roman"/>
          <w:lang w:val="uk-UA" w:eastAsia="ar-SA"/>
        </w:rPr>
        <w:t xml:space="preserve">Розрахунки проводяться шляхом безготівкового перерахування коштів на розрахунковий рахунок Продавця протягом 20 банківських днів з </w:t>
      </w:r>
      <w:r>
        <w:rPr>
          <w:rFonts w:eastAsia="Times New Roman"/>
          <w:lang w:val="uk-UA" w:eastAsia="zh-CN"/>
        </w:rPr>
        <w:t xml:space="preserve">дня фактичного постачання товару на адресу </w:t>
      </w:r>
      <w:r>
        <w:rPr>
          <w:rFonts w:eastAsia="Times New Roman"/>
          <w:lang w:val="uk-UA" w:eastAsia="ar-SA"/>
        </w:rPr>
        <w:t>Покупця.</w:t>
      </w:r>
    </w:p>
    <w:p w:rsidR="006E42BB" w:rsidRDefault="006E42BB" w:rsidP="006E42B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val="uk-UA" w:eastAsia="zh-CN"/>
        </w:rPr>
      </w:pPr>
      <w:r>
        <w:rPr>
          <w:lang w:val="uk-UA" w:eastAsia="zh-CN"/>
        </w:rPr>
        <w:t>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реєстраційний рахунок.</w:t>
      </w:r>
    </w:p>
    <w:p w:rsidR="006E42BB" w:rsidRDefault="006E42BB" w:rsidP="006E42BB">
      <w:pPr>
        <w:pStyle w:val="a4"/>
        <w:tabs>
          <w:tab w:val="left" w:pos="0"/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 Розмір, вид та умови надання забезпечення тендерних пропозицій: </w:t>
      </w:r>
      <w:r>
        <w:rPr>
          <w:rFonts w:ascii="Times New Roman" w:hAnsi="Times New Roman" w:cs="Times New Roman"/>
        </w:rPr>
        <w:t>не вимагається</w:t>
      </w:r>
      <w:r>
        <w:rPr>
          <w:rFonts w:ascii="Times New Roman" w:hAnsi="Times New Roman" w:cs="Times New Roman"/>
          <w:b/>
        </w:rPr>
        <w:t>.</w:t>
      </w:r>
    </w:p>
    <w:p w:rsidR="006E42BB" w:rsidRPr="007834A5" w:rsidRDefault="006E42BB" w:rsidP="006E42BB">
      <w:pPr>
        <w:pStyle w:val="a4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834A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Pr="007834A5">
        <w:rPr>
          <w:rFonts w:ascii="Times New Roman" w:hAnsi="Times New Roman" w:cs="Times New Roman"/>
          <w:b/>
        </w:rPr>
        <w:t>. Інша інформація:</w:t>
      </w:r>
      <w:r w:rsidRPr="007834A5">
        <w:rPr>
          <w:rFonts w:ascii="Times New Roman" w:hAnsi="Times New Roman" w:cs="Times New Roman"/>
        </w:rPr>
        <w:t xml:space="preserve"> Учасник, якого визначено переможцем закупівлі, під час укладення договору про закупівлю надає </w:t>
      </w:r>
      <w:r>
        <w:rPr>
          <w:rFonts w:ascii="Times New Roman" w:hAnsi="Times New Roman" w:cs="Times New Roman"/>
        </w:rPr>
        <w:t xml:space="preserve">замовнику в паперовому вигляді </w:t>
      </w:r>
      <w:r w:rsidRPr="007834A5">
        <w:rPr>
          <w:rFonts w:ascii="Times New Roman" w:hAnsi="Times New Roman" w:cs="Times New Roman"/>
        </w:rPr>
        <w:t>наступні документи:</w:t>
      </w:r>
    </w:p>
    <w:p w:rsidR="006E42BB" w:rsidRDefault="006E42BB" w:rsidP="006E42BB">
      <w:pPr>
        <w:pStyle w:val="a4"/>
        <w:numPr>
          <w:ilvl w:val="0"/>
          <w:numId w:val="2"/>
        </w:numPr>
        <w:tabs>
          <w:tab w:val="clear" w:pos="840"/>
          <w:tab w:val="left" w:pos="284"/>
          <w:tab w:val="num" w:pos="993"/>
        </w:tabs>
        <w:spacing w:before="0" w:beforeAutospacing="0" w:after="0" w:afterAutospacing="0"/>
        <w:ind w:left="851" w:hanging="284"/>
        <w:jc w:val="both"/>
        <w:rPr>
          <w:rFonts w:ascii="Times New Roman" w:hAnsi="Times New Roman" w:cs="Times New Roman"/>
        </w:rPr>
      </w:pPr>
      <w:r w:rsidRPr="007834A5">
        <w:rPr>
          <w:rFonts w:ascii="Times New Roman" w:hAnsi="Times New Roman" w:cs="Times New Roman"/>
        </w:rPr>
        <w:t>оригінали або копії документів, що підтверджують відповідність вимогам до кваліфікації учасників (відповідно до п.4 оголошення);</w:t>
      </w:r>
    </w:p>
    <w:p w:rsidR="006E42BB" w:rsidRPr="007834A5" w:rsidRDefault="006E42BB" w:rsidP="006E42BB">
      <w:pPr>
        <w:pStyle w:val="a4"/>
        <w:numPr>
          <w:ilvl w:val="0"/>
          <w:numId w:val="2"/>
        </w:numPr>
        <w:tabs>
          <w:tab w:val="clear" w:pos="840"/>
          <w:tab w:val="left" w:pos="284"/>
          <w:tab w:val="num" w:pos="993"/>
        </w:tabs>
        <w:spacing w:before="0" w:beforeAutospacing="0" w:after="0" w:afterAutospacing="0"/>
        <w:ind w:left="851" w:hanging="284"/>
        <w:jc w:val="both"/>
        <w:rPr>
          <w:rFonts w:ascii="Times New Roman" w:hAnsi="Times New Roman" w:cs="Times New Roman"/>
        </w:rPr>
      </w:pPr>
      <w:r w:rsidRPr="000F301E">
        <w:rPr>
          <w:rFonts w:ascii="Times New Roman" w:hAnsi="Times New Roman"/>
        </w:rPr>
        <w:lastRenderedPageBreak/>
        <w:t>документи, що стосуються якості товару і підлягають передачі разом з товаром відповідно до умов Договору та законодавства України (свідоцтво про державну реєстрацію, сертифікат або паспорт якості, виданого виробником, або документ, який підтверджує відповідність наданої продукції державним стандартам - ДСТУ, ТУ, інструкцію з використання, тощо)</w:t>
      </w:r>
    </w:p>
    <w:p w:rsidR="006E42BB" w:rsidRPr="007834A5" w:rsidRDefault="006E42BB" w:rsidP="006E42BB">
      <w:pPr>
        <w:pStyle w:val="a4"/>
        <w:tabs>
          <w:tab w:val="left" w:pos="360"/>
        </w:tabs>
        <w:spacing w:before="0" w:beforeAutospacing="0" w:after="0" w:afterAutospacing="0"/>
        <w:ind w:left="840"/>
        <w:jc w:val="both"/>
        <w:rPr>
          <w:rFonts w:ascii="Times New Roman" w:hAnsi="Times New Roman" w:cs="Times New Roman"/>
        </w:rPr>
      </w:pPr>
    </w:p>
    <w:p w:rsidR="006E42BB" w:rsidRPr="007834A5" w:rsidRDefault="006E42BB" w:rsidP="006E42BB">
      <w:pPr>
        <w:pStyle w:val="a4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834A5">
        <w:rPr>
          <w:rFonts w:ascii="Times New Roman" w:hAnsi="Times New Roman" w:cs="Times New Roman"/>
        </w:rPr>
        <w:t xml:space="preserve">    Додатки до Оголошення для проведення закупівлі через систему електронних закупівель:</w:t>
      </w:r>
    </w:p>
    <w:p w:rsidR="006E42BB" w:rsidRPr="007834A5" w:rsidRDefault="006E42BB" w:rsidP="006E42BB">
      <w:pPr>
        <w:pStyle w:val="a4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7834A5">
        <w:rPr>
          <w:rFonts w:ascii="Times New Roman" w:hAnsi="Times New Roman" w:cs="Times New Roman"/>
          <w:color w:val="000000"/>
        </w:rPr>
        <w:t xml:space="preserve">       Додаток № 1 – Цінова пропозиція;</w:t>
      </w:r>
    </w:p>
    <w:p w:rsidR="006E42BB" w:rsidRPr="007834A5" w:rsidRDefault="006E42BB" w:rsidP="006E42B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834A5">
        <w:rPr>
          <w:rFonts w:ascii="Times New Roman" w:hAnsi="Times New Roman" w:cs="Times New Roman"/>
          <w:color w:val="000000"/>
        </w:rPr>
        <w:t xml:space="preserve">       Додаток № 2 – Вимоги до учасників ;</w:t>
      </w:r>
    </w:p>
    <w:p w:rsidR="006E42BB" w:rsidRPr="007834A5" w:rsidRDefault="006E42BB" w:rsidP="006E42BB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7834A5">
        <w:rPr>
          <w:rFonts w:ascii="Times New Roman" w:hAnsi="Times New Roman" w:cs="Times New Roman"/>
          <w:color w:val="000000"/>
        </w:rPr>
        <w:t xml:space="preserve">       Додаток № 3 –</w:t>
      </w:r>
      <w:r w:rsidRPr="00C77ADD">
        <w:rPr>
          <w:rFonts w:ascii="Times New Roman" w:hAnsi="Times New Roman" w:cs="Times New Roman"/>
          <w:color w:val="000000"/>
        </w:rPr>
        <w:t xml:space="preserve"> </w:t>
      </w:r>
      <w:r w:rsidRPr="007834A5">
        <w:rPr>
          <w:rFonts w:ascii="Times New Roman" w:hAnsi="Times New Roman" w:cs="Times New Roman"/>
          <w:color w:val="000000"/>
        </w:rPr>
        <w:t>Технічні вимоги;</w:t>
      </w:r>
    </w:p>
    <w:p w:rsidR="006E42BB" w:rsidRPr="007834A5" w:rsidRDefault="006E42BB" w:rsidP="006E42B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834A5">
        <w:rPr>
          <w:rFonts w:ascii="Times New Roman" w:hAnsi="Times New Roman" w:cs="Times New Roman"/>
          <w:color w:val="000000"/>
        </w:rPr>
        <w:t xml:space="preserve">       Додаток № 4</w:t>
      </w:r>
      <w:r>
        <w:rPr>
          <w:rFonts w:ascii="Times New Roman" w:hAnsi="Times New Roman" w:cs="Times New Roman"/>
          <w:color w:val="000000"/>
        </w:rPr>
        <w:t xml:space="preserve"> – </w:t>
      </w:r>
      <w:r w:rsidRPr="007834A5">
        <w:rPr>
          <w:rFonts w:ascii="Times New Roman" w:hAnsi="Times New Roman" w:cs="Times New Roman"/>
          <w:color w:val="000000"/>
        </w:rPr>
        <w:t>Проект договору.</w:t>
      </w:r>
    </w:p>
    <w:p w:rsidR="006E42BB" w:rsidRPr="007834A5" w:rsidRDefault="006E42BB" w:rsidP="006E42BB">
      <w:pPr>
        <w:jc w:val="both"/>
        <w:rPr>
          <w:lang w:val="uk-UA"/>
        </w:rPr>
      </w:pPr>
    </w:p>
    <w:p w:rsidR="00684D55" w:rsidRPr="006E42BB" w:rsidRDefault="00684D55">
      <w:pPr>
        <w:rPr>
          <w:lang w:val="uk-UA"/>
        </w:rPr>
      </w:pPr>
    </w:p>
    <w:sectPr w:rsidR="00684D55" w:rsidRPr="006E42BB" w:rsidSect="006E42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684"/>
    <w:multiLevelType w:val="hybridMultilevel"/>
    <w:tmpl w:val="46FED39C"/>
    <w:lvl w:ilvl="0" w:tplc="CF185B84">
      <w:start w:val="4"/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E0EC9"/>
    <w:multiLevelType w:val="hybridMultilevel"/>
    <w:tmpl w:val="D1A08E84"/>
    <w:lvl w:ilvl="0" w:tplc="1876D9BE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AED"/>
    <w:rsid w:val="000D525D"/>
    <w:rsid w:val="000E2E43"/>
    <w:rsid w:val="00142DC0"/>
    <w:rsid w:val="00147432"/>
    <w:rsid w:val="00260E5D"/>
    <w:rsid w:val="00333F05"/>
    <w:rsid w:val="00412AED"/>
    <w:rsid w:val="00444030"/>
    <w:rsid w:val="00481153"/>
    <w:rsid w:val="004877C3"/>
    <w:rsid w:val="00525F3C"/>
    <w:rsid w:val="006205AE"/>
    <w:rsid w:val="00684D55"/>
    <w:rsid w:val="006939A0"/>
    <w:rsid w:val="006A23F4"/>
    <w:rsid w:val="006E42BB"/>
    <w:rsid w:val="007B7165"/>
    <w:rsid w:val="007C1A1E"/>
    <w:rsid w:val="007E0430"/>
    <w:rsid w:val="0081328B"/>
    <w:rsid w:val="00821466"/>
    <w:rsid w:val="008B7DBD"/>
    <w:rsid w:val="008D107F"/>
    <w:rsid w:val="00925C1C"/>
    <w:rsid w:val="00927AD8"/>
    <w:rsid w:val="00946E12"/>
    <w:rsid w:val="00A075F3"/>
    <w:rsid w:val="00A22BB7"/>
    <w:rsid w:val="00A65607"/>
    <w:rsid w:val="00A734BE"/>
    <w:rsid w:val="00AC3698"/>
    <w:rsid w:val="00AD33B7"/>
    <w:rsid w:val="00C95925"/>
    <w:rsid w:val="00D53470"/>
    <w:rsid w:val="00F83273"/>
    <w:rsid w:val="00F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E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 Знак"/>
    <w:link w:val="a4"/>
    <w:locked/>
    <w:rsid w:val="00412AED"/>
    <w:rPr>
      <w:rFonts w:ascii="Calibri" w:eastAsia="Calibri" w:hAnsi="Calibri"/>
      <w:sz w:val="24"/>
      <w:szCs w:val="24"/>
      <w:lang w:val="uk-UA" w:eastAsia="uk-UA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"/>
    <w:basedOn w:val="a"/>
    <w:link w:val="a3"/>
    <w:unhideWhenUsed/>
    <w:qFormat/>
    <w:rsid w:val="00412AED"/>
    <w:pPr>
      <w:spacing w:before="100" w:beforeAutospacing="1" w:after="100" w:afterAutospacing="1"/>
    </w:pPr>
    <w:rPr>
      <w:rFonts w:ascii="Calibri" w:hAnsi="Calibri" w:cstheme="minorBidi"/>
      <w:color w:val="auto"/>
      <w:lang w:val="uk-UA" w:eastAsia="uk-UA"/>
    </w:rPr>
  </w:style>
  <w:style w:type="paragraph" w:styleId="a5">
    <w:name w:val="List Paragraph"/>
    <w:basedOn w:val="a"/>
    <w:uiPriority w:val="34"/>
    <w:qFormat/>
    <w:rsid w:val="00412AED"/>
    <w:pPr>
      <w:ind w:left="720"/>
      <w:contextualSpacing/>
    </w:pPr>
  </w:style>
  <w:style w:type="paragraph" w:customStyle="1" w:styleId="p26">
    <w:name w:val="p26"/>
    <w:basedOn w:val="a"/>
    <w:rsid w:val="00412AED"/>
    <w:pPr>
      <w:spacing w:before="100" w:beforeAutospacing="1" w:after="100" w:afterAutospacing="1"/>
    </w:pPr>
    <w:rPr>
      <w:rFonts w:eastAsia="Times New Roman"/>
      <w:color w:val="auto"/>
    </w:rPr>
  </w:style>
  <w:style w:type="table" w:styleId="a6">
    <w:name w:val="Table Grid"/>
    <w:basedOn w:val="a1"/>
    <w:rsid w:val="00412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Яна В. Гуменна</cp:lastModifiedBy>
  <cp:revision>37</cp:revision>
  <cp:lastPrinted>2022-01-21T06:55:00Z</cp:lastPrinted>
  <dcterms:created xsi:type="dcterms:W3CDTF">2019-10-17T07:48:00Z</dcterms:created>
  <dcterms:modified xsi:type="dcterms:W3CDTF">2022-08-04T09:04:00Z</dcterms:modified>
</cp:coreProperties>
</file>