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19097" w14:textId="389CB34E" w:rsidR="000B74A9" w:rsidRPr="009C3222" w:rsidRDefault="000B74A9" w:rsidP="000B74A9">
      <w:pPr>
        <w:pStyle w:val="a3"/>
        <w:jc w:val="right"/>
        <w:rPr>
          <w:rFonts w:ascii="Times New Roman" w:hAnsi="Times New Roman" w:cs="Times New Roman"/>
          <w:b/>
          <w:sz w:val="24"/>
          <w:szCs w:val="24"/>
        </w:rPr>
      </w:pPr>
      <w:r w:rsidRPr="009C3222">
        <w:rPr>
          <w:rFonts w:ascii="Times New Roman" w:hAnsi="Times New Roman" w:cs="Times New Roman"/>
          <w:b/>
          <w:sz w:val="24"/>
          <w:szCs w:val="24"/>
        </w:rPr>
        <w:t xml:space="preserve">Додаток </w:t>
      </w:r>
      <w:r w:rsidR="002730D4">
        <w:rPr>
          <w:rFonts w:ascii="Times New Roman" w:hAnsi="Times New Roman" w:cs="Times New Roman"/>
          <w:b/>
          <w:sz w:val="24"/>
          <w:szCs w:val="24"/>
        </w:rPr>
        <w:t>4</w:t>
      </w:r>
      <w:r w:rsidR="006725D3">
        <w:rPr>
          <w:rFonts w:ascii="Times New Roman" w:hAnsi="Times New Roman" w:cs="Times New Roman"/>
          <w:b/>
          <w:sz w:val="24"/>
          <w:szCs w:val="24"/>
        </w:rPr>
        <w:t xml:space="preserve"> </w:t>
      </w:r>
    </w:p>
    <w:p w14:paraId="6224DDE0" w14:textId="77777777" w:rsidR="000B74A9" w:rsidRPr="003D3654" w:rsidRDefault="000B74A9" w:rsidP="000B74A9">
      <w:pPr>
        <w:pStyle w:val="a3"/>
        <w:jc w:val="right"/>
        <w:rPr>
          <w:rFonts w:ascii="Times New Roman" w:hAnsi="Times New Roman" w:cs="Times New Roman"/>
          <w:b/>
          <w:i/>
          <w:color w:val="FF0000"/>
          <w:sz w:val="24"/>
          <w:szCs w:val="24"/>
        </w:rPr>
      </w:pPr>
      <w:r w:rsidRPr="003D3654">
        <w:rPr>
          <w:rFonts w:ascii="Times New Roman" w:hAnsi="Times New Roman" w:cs="Times New Roman"/>
          <w:b/>
          <w:i/>
          <w:color w:val="000000" w:themeColor="text1"/>
          <w:sz w:val="24"/>
          <w:szCs w:val="24"/>
        </w:rPr>
        <w:t>до тендерної документації</w:t>
      </w:r>
    </w:p>
    <w:p w14:paraId="3B60BF3B" w14:textId="3BD6FE0C" w:rsidR="000B74A9" w:rsidRPr="00F56509" w:rsidRDefault="007613D2" w:rsidP="000B74A9">
      <w:pPr>
        <w:pStyle w:val="a3"/>
        <w:rPr>
          <w:rFonts w:ascii="Times New Roman" w:hAnsi="Times New Roman" w:cs="Times New Roman"/>
          <w:b/>
          <w:sz w:val="24"/>
          <w:szCs w:val="24"/>
        </w:rPr>
      </w:pPr>
      <w:r>
        <w:rPr>
          <w:rFonts w:ascii="Times New Roman" w:hAnsi="Times New Roman" w:cs="Times New Roman"/>
          <w:b/>
          <w:sz w:val="24"/>
          <w:szCs w:val="24"/>
        </w:rPr>
        <w:t>ПРОЕ</w:t>
      </w:r>
      <w:r w:rsidR="000B74A9">
        <w:rPr>
          <w:rFonts w:ascii="Times New Roman" w:hAnsi="Times New Roman" w:cs="Times New Roman"/>
          <w:b/>
          <w:sz w:val="24"/>
          <w:szCs w:val="24"/>
        </w:rPr>
        <w:t>КТ ДОГОВОРУ</w:t>
      </w:r>
      <w:r w:rsidR="000B74A9" w:rsidRPr="00F56509">
        <w:rPr>
          <w:rFonts w:ascii="Times New Roman" w:hAnsi="Times New Roman" w:cs="Times New Roman"/>
          <w:b/>
          <w:sz w:val="24"/>
          <w:szCs w:val="24"/>
        </w:rPr>
        <w:t xml:space="preserve"> № _____</w:t>
      </w:r>
      <w:r w:rsidR="000B74A9">
        <w:rPr>
          <w:rFonts w:ascii="Times New Roman" w:hAnsi="Times New Roman" w:cs="Times New Roman"/>
          <w:b/>
          <w:sz w:val="24"/>
          <w:szCs w:val="24"/>
        </w:rPr>
        <w:t xml:space="preserve"> </w:t>
      </w:r>
    </w:p>
    <w:p w14:paraId="344674FC" w14:textId="77777777" w:rsidR="000B74A9" w:rsidRPr="000364B6" w:rsidRDefault="000B74A9" w:rsidP="000B74A9">
      <w:pPr>
        <w:rPr>
          <w:sz w:val="24"/>
          <w:szCs w:val="24"/>
        </w:rPr>
      </w:pPr>
    </w:p>
    <w:p w14:paraId="0E02C67C" w14:textId="62E36C84" w:rsidR="000B74A9" w:rsidRPr="006A6C69" w:rsidRDefault="000B74A9" w:rsidP="000B74A9">
      <w:pPr>
        <w:rPr>
          <w:sz w:val="24"/>
          <w:szCs w:val="24"/>
        </w:rPr>
      </w:pPr>
      <w:r w:rsidRPr="006A6C69">
        <w:rPr>
          <w:sz w:val="24"/>
          <w:szCs w:val="24"/>
        </w:rPr>
        <w:t xml:space="preserve">м. Житомир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r>
      <w:r w:rsidRPr="006A6C69">
        <w:rPr>
          <w:sz w:val="24"/>
          <w:szCs w:val="24"/>
        </w:rPr>
        <w:tab/>
        <w:t xml:space="preserve">       </w:t>
      </w:r>
      <w:r w:rsidRPr="006A6C69">
        <w:rPr>
          <w:sz w:val="24"/>
          <w:szCs w:val="24"/>
        </w:rPr>
        <w:tab/>
        <w:t xml:space="preserve">    </w:t>
      </w:r>
      <w:r w:rsidR="00A65112">
        <w:rPr>
          <w:sz w:val="24"/>
          <w:szCs w:val="24"/>
        </w:rPr>
        <w:t xml:space="preserve">        "___" _____________ 2024</w:t>
      </w:r>
      <w:r w:rsidRPr="006A6C69">
        <w:rPr>
          <w:sz w:val="24"/>
          <w:szCs w:val="24"/>
        </w:rPr>
        <w:t xml:space="preserve"> р.</w:t>
      </w:r>
    </w:p>
    <w:p w14:paraId="1B853BD8" w14:textId="77777777" w:rsidR="000B74A9" w:rsidRPr="006A6C69" w:rsidRDefault="000B74A9" w:rsidP="000B74A9">
      <w:pPr>
        <w:pStyle w:val="a6"/>
        <w:spacing w:line="240" w:lineRule="auto"/>
        <w:ind w:firstLine="708"/>
        <w:rPr>
          <w:sz w:val="24"/>
          <w:szCs w:val="24"/>
        </w:rPr>
      </w:pPr>
    </w:p>
    <w:p w14:paraId="6BF11276" w14:textId="77777777" w:rsidR="000B74A9" w:rsidRDefault="000B74A9" w:rsidP="00617200">
      <w:pPr>
        <w:pStyle w:val="a3"/>
        <w:rPr>
          <w:rFonts w:ascii="Times New Roman" w:hAnsi="Times New Roman" w:cs="Times New Roman"/>
          <w:b/>
          <w:sz w:val="24"/>
          <w:szCs w:val="24"/>
        </w:rPr>
      </w:pPr>
    </w:p>
    <w:p w14:paraId="7910B32A" w14:textId="77777777" w:rsidR="00617200" w:rsidRPr="006A6C69" w:rsidRDefault="00617200" w:rsidP="000B74A9">
      <w:pPr>
        <w:pStyle w:val="a6"/>
        <w:spacing w:line="240" w:lineRule="auto"/>
        <w:rPr>
          <w:sz w:val="24"/>
          <w:szCs w:val="24"/>
        </w:rPr>
      </w:pPr>
    </w:p>
    <w:p w14:paraId="10B641AE" w14:textId="4E8F6681" w:rsidR="00617200" w:rsidRDefault="00B60582" w:rsidP="006A6C69">
      <w:pPr>
        <w:pStyle w:val="a6"/>
        <w:spacing w:line="240" w:lineRule="auto"/>
        <w:ind w:firstLine="708"/>
        <w:rPr>
          <w:sz w:val="24"/>
          <w:szCs w:val="24"/>
        </w:rPr>
      </w:pPr>
      <w:r>
        <w:rPr>
          <w:b/>
          <w:bCs/>
          <w:sz w:val="24"/>
          <w:szCs w:val="24"/>
        </w:rPr>
        <w:t xml:space="preserve">Житомирський дошкільний навчальний заклад № 6 </w:t>
      </w:r>
      <w:r w:rsidR="00617200" w:rsidRPr="006A6C69">
        <w:rPr>
          <w:sz w:val="24"/>
          <w:szCs w:val="24"/>
        </w:rPr>
        <w:t xml:space="preserve">, далі - </w:t>
      </w:r>
      <w:r w:rsidR="00617200" w:rsidRPr="006A6C69">
        <w:rPr>
          <w:b/>
          <w:sz w:val="24"/>
          <w:szCs w:val="24"/>
        </w:rPr>
        <w:t>Замовник</w:t>
      </w:r>
      <w:r w:rsidR="00617200" w:rsidRPr="006A6C69">
        <w:rPr>
          <w:b/>
          <w:bCs/>
          <w:sz w:val="24"/>
          <w:szCs w:val="24"/>
        </w:rPr>
        <w:t xml:space="preserve">, </w:t>
      </w:r>
      <w:r w:rsidR="00617200" w:rsidRPr="006A6C69">
        <w:rPr>
          <w:sz w:val="24"/>
          <w:szCs w:val="24"/>
        </w:rPr>
        <w:t>в особі</w:t>
      </w:r>
      <w:r w:rsidR="00DA3E85">
        <w:rPr>
          <w:sz w:val="24"/>
          <w:szCs w:val="24"/>
        </w:rPr>
        <w:t>____________</w:t>
      </w:r>
      <w:r w:rsidR="00617200" w:rsidRPr="006A6C69">
        <w:rPr>
          <w:sz w:val="24"/>
          <w:szCs w:val="24"/>
        </w:rPr>
        <w:t>, що діє на підставі Статуту, з однієї сторони та</w:t>
      </w:r>
      <w:r w:rsidR="00DA3E85">
        <w:rPr>
          <w:sz w:val="24"/>
          <w:szCs w:val="24"/>
        </w:rPr>
        <w:t>__________________</w:t>
      </w:r>
      <w:r w:rsidR="00617200" w:rsidRPr="006A6C69">
        <w:rPr>
          <w:sz w:val="24"/>
          <w:szCs w:val="24"/>
        </w:rPr>
        <w:t xml:space="preserve">, далі – </w:t>
      </w:r>
      <w:r w:rsidR="009B70A7" w:rsidRPr="006A6C69">
        <w:rPr>
          <w:b/>
          <w:sz w:val="24"/>
          <w:szCs w:val="24"/>
        </w:rPr>
        <w:t>Виконавець</w:t>
      </w:r>
      <w:r w:rsidR="00617200" w:rsidRPr="006A6C69">
        <w:rPr>
          <w:sz w:val="24"/>
          <w:szCs w:val="24"/>
        </w:rPr>
        <w:t>, в особі</w:t>
      </w:r>
      <w:r w:rsidR="00DA3E85">
        <w:rPr>
          <w:sz w:val="24"/>
          <w:szCs w:val="24"/>
        </w:rPr>
        <w:t>___________</w:t>
      </w:r>
      <w:r w:rsidR="00617200" w:rsidRPr="001E15CD">
        <w:rPr>
          <w:sz w:val="24"/>
          <w:szCs w:val="24"/>
        </w:rPr>
        <w:t>, що діє на підставі</w:t>
      </w:r>
      <w:r w:rsidR="00571B3C">
        <w:rPr>
          <w:sz w:val="24"/>
          <w:szCs w:val="24"/>
        </w:rPr>
        <w:t xml:space="preserve"> ___________________</w:t>
      </w:r>
      <w:r w:rsidR="00617200" w:rsidRPr="001E15CD">
        <w:rPr>
          <w:sz w:val="24"/>
          <w:szCs w:val="24"/>
        </w:rPr>
        <w:t>, з другої сторони, а р</w:t>
      </w:r>
      <w:r w:rsidR="00617200" w:rsidRPr="006A6C69">
        <w:rPr>
          <w:sz w:val="24"/>
          <w:szCs w:val="24"/>
        </w:rPr>
        <w:t xml:space="preserve">азом та при спільному згадуванні у тексті цього договору – Сторони, </w:t>
      </w:r>
      <w:r w:rsidR="00720662" w:rsidRPr="006A6C69">
        <w:rPr>
          <w:sz w:val="24"/>
          <w:szCs w:val="24"/>
        </w:rPr>
        <w:t xml:space="preserve"> у відповідності до вимог чинного законодавства України, </w:t>
      </w:r>
      <w:r w:rsidR="00720662" w:rsidRPr="006A6C69">
        <w:rPr>
          <w:rFonts w:eastAsia="Arial"/>
          <w:sz w:val="24"/>
          <w:szCs w:val="24"/>
        </w:rPr>
        <w:t xml:space="preserve">на підставі </w:t>
      </w:r>
      <w:r w:rsidR="00720662" w:rsidRPr="006A6C69">
        <w:rPr>
          <w:rFonts w:eastAsia="Calibri"/>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r w:rsidR="00720662" w:rsidRPr="006A6C69">
        <w:rPr>
          <w:rFonts w:eastAsia="Arial"/>
          <w:sz w:val="24"/>
          <w:szCs w:val="24"/>
        </w:rPr>
        <w:t xml:space="preserve">, уклали цей договір (далі – </w:t>
      </w:r>
      <w:r w:rsidR="00720662" w:rsidRPr="006A6C69">
        <w:rPr>
          <w:rFonts w:eastAsia="Arial"/>
          <w:b/>
          <w:sz w:val="24"/>
          <w:szCs w:val="24"/>
        </w:rPr>
        <w:t>Договір)</w:t>
      </w:r>
      <w:r w:rsidR="00617200" w:rsidRPr="006A6C69">
        <w:rPr>
          <w:sz w:val="24"/>
          <w:szCs w:val="24"/>
        </w:rPr>
        <w:t xml:space="preserve"> про наступне:</w:t>
      </w:r>
    </w:p>
    <w:p w14:paraId="6E5C42B2" w14:textId="77777777" w:rsidR="007613D2" w:rsidRPr="006A6C69" w:rsidRDefault="007613D2" w:rsidP="006A6C69">
      <w:pPr>
        <w:pStyle w:val="a6"/>
        <w:spacing w:line="240" w:lineRule="auto"/>
        <w:ind w:firstLine="708"/>
        <w:rPr>
          <w:sz w:val="24"/>
          <w:szCs w:val="24"/>
        </w:rPr>
      </w:pPr>
    </w:p>
    <w:p w14:paraId="3B026795" w14:textId="77777777" w:rsidR="00617200" w:rsidRPr="006A6C69" w:rsidRDefault="00617200" w:rsidP="006A6C69">
      <w:pPr>
        <w:ind w:firstLine="708"/>
        <w:jc w:val="both"/>
        <w:rPr>
          <w:b/>
          <w:sz w:val="24"/>
          <w:szCs w:val="24"/>
        </w:rPr>
      </w:pPr>
      <w:r w:rsidRPr="006A6C69">
        <w:rPr>
          <w:sz w:val="24"/>
          <w:szCs w:val="24"/>
        </w:rPr>
        <w:t xml:space="preserve"> </w:t>
      </w:r>
      <w:r w:rsidRPr="006A6C69">
        <w:rPr>
          <w:sz w:val="24"/>
          <w:szCs w:val="24"/>
        </w:rPr>
        <w:tab/>
      </w:r>
      <w:r w:rsidRPr="006A6C69">
        <w:rPr>
          <w:sz w:val="24"/>
          <w:szCs w:val="24"/>
        </w:rPr>
        <w:tab/>
      </w:r>
      <w:r w:rsidRPr="006A6C69">
        <w:rPr>
          <w:sz w:val="24"/>
          <w:szCs w:val="24"/>
        </w:rPr>
        <w:tab/>
      </w:r>
      <w:r w:rsidRPr="006A6C69">
        <w:rPr>
          <w:sz w:val="24"/>
          <w:szCs w:val="24"/>
        </w:rPr>
        <w:tab/>
      </w:r>
      <w:r w:rsidRPr="006A6C69">
        <w:rPr>
          <w:b/>
          <w:sz w:val="24"/>
          <w:szCs w:val="24"/>
        </w:rPr>
        <w:t>1. ПРЕДМЕТ ДОГОВОРУ</w:t>
      </w:r>
    </w:p>
    <w:p w14:paraId="51DE3F92" w14:textId="202C75FE" w:rsidR="0098250B" w:rsidRPr="005E61EE" w:rsidRDefault="009B70A7" w:rsidP="006C5C88">
      <w:pPr>
        <w:jc w:val="both"/>
        <w:rPr>
          <w:b/>
          <w:bCs/>
          <w:color w:val="FF0000"/>
          <w:spacing w:val="-3"/>
          <w:sz w:val="28"/>
          <w:szCs w:val="28"/>
        </w:rPr>
      </w:pPr>
      <w:r w:rsidRPr="006A6C69">
        <w:rPr>
          <w:sz w:val="24"/>
          <w:szCs w:val="24"/>
          <w:lang w:val="ru-RU"/>
        </w:rPr>
        <w:t>1</w:t>
      </w:r>
      <w:r w:rsidRPr="006A6C69">
        <w:rPr>
          <w:sz w:val="24"/>
          <w:szCs w:val="24"/>
        </w:rPr>
        <w:t>.1. В порядку та на умовах, визначених цим Договором, Виконавець зобов’язується за завданням Замовника</w:t>
      </w:r>
      <w:r w:rsidR="0098250B" w:rsidRPr="006A6C69">
        <w:rPr>
          <w:sz w:val="24"/>
          <w:szCs w:val="24"/>
        </w:rPr>
        <w:t xml:space="preserve"> протягом визначеного в Договорі строку надати за плату наступні послуги </w:t>
      </w:r>
      <w:r w:rsidR="00571B3C" w:rsidRPr="00571B3C">
        <w:rPr>
          <w:sz w:val="26"/>
          <w:szCs w:val="26"/>
        </w:rPr>
        <w:t xml:space="preserve"> </w:t>
      </w:r>
      <w:r w:rsidR="005E61EE" w:rsidRPr="00A65112">
        <w:rPr>
          <w:b/>
          <w:bCs/>
          <w:spacing w:val="-3"/>
          <w:sz w:val="24"/>
          <w:szCs w:val="24"/>
          <w:lang w:eastAsia="zh-CN"/>
        </w:rPr>
        <w:t>«</w:t>
      </w:r>
      <w:r w:rsidR="007613D2" w:rsidRPr="007613D2">
        <w:rPr>
          <w:b/>
          <w:spacing w:val="-5"/>
          <w:sz w:val="24"/>
          <w:szCs w:val="24"/>
        </w:rPr>
        <w:t>Встановлення системи пожежної сигналізації, системи оповіщення про пожежу та системи централізованого пожежного спостереження</w:t>
      </w:r>
      <w:r w:rsidR="00B60582">
        <w:rPr>
          <w:b/>
          <w:bCs/>
          <w:spacing w:val="-3"/>
          <w:sz w:val="24"/>
          <w:szCs w:val="24"/>
        </w:rPr>
        <w:t xml:space="preserve"> </w:t>
      </w:r>
      <w:r w:rsidR="005E61EE" w:rsidRPr="00A65112">
        <w:rPr>
          <w:b/>
          <w:sz w:val="24"/>
          <w:szCs w:val="24"/>
        </w:rPr>
        <w:t>за кодом ДК 021:2015 «Єдиний закупівельний словник» – 45310000-3-Електромонтажні роботи»</w:t>
      </w:r>
      <w:r w:rsidR="005E61EE" w:rsidRPr="00A65112">
        <w:rPr>
          <w:b/>
          <w:sz w:val="28"/>
          <w:szCs w:val="28"/>
        </w:rPr>
        <w:t xml:space="preserve"> </w:t>
      </w:r>
    </w:p>
    <w:p w14:paraId="24EB4461" w14:textId="08093142" w:rsidR="00617200" w:rsidRPr="006A6C69" w:rsidRDefault="00617200" w:rsidP="006A6C69">
      <w:pPr>
        <w:jc w:val="both"/>
        <w:rPr>
          <w:sz w:val="24"/>
          <w:szCs w:val="24"/>
        </w:rPr>
      </w:pPr>
      <w:r w:rsidRPr="006A6C69">
        <w:rPr>
          <w:sz w:val="24"/>
          <w:szCs w:val="24"/>
        </w:rPr>
        <w:t xml:space="preserve">1.2. </w:t>
      </w:r>
      <w:r w:rsidR="009B70A7" w:rsidRPr="006A6C69">
        <w:rPr>
          <w:b/>
          <w:sz w:val="24"/>
          <w:szCs w:val="24"/>
        </w:rPr>
        <w:t>Виконавець</w:t>
      </w:r>
      <w:r w:rsidRPr="006A6C69">
        <w:rPr>
          <w:sz w:val="24"/>
          <w:szCs w:val="24"/>
        </w:rPr>
        <w:t xml:space="preserve"> зобов’язаний суворо</w:t>
      </w:r>
      <w:r w:rsidR="00571B3C">
        <w:rPr>
          <w:sz w:val="24"/>
          <w:szCs w:val="24"/>
        </w:rPr>
        <w:t xml:space="preserve"> дотримуватися норм і стандартів, що діють в Україні, </w:t>
      </w:r>
      <w:r w:rsidR="00571B3C" w:rsidRPr="00D906AD">
        <w:rPr>
          <w:sz w:val="24"/>
          <w:szCs w:val="24"/>
        </w:rPr>
        <w:t>проектно</w:t>
      </w:r>
      <w:r w:rsidR="00D906AD" w:rsidRPr="00D906AD">
        <w:rPr>
          <w:sz w:val="24"/>
          <w:szCs w:val="24"/>
        </w:rPr>
        <w:t>ї</w:t>
      </w:r>
      <w:r w:rsidR="00571B3C" w:rsidRPr="00D906AD">
        <w:rPr>
          <w:sz w:val="24"/>
          <w:szCs w:val="24"/>
        </w:rPr>
        <w:t xml:space="preserve"> документації</w:t>
      </w:r>
      <w:r w:rsidRPr="00D906AD">
        <w:rPr>
          <w:sz w:val="24"/>
          <w:szCs w:val="24"/>
        </w:rPr>
        <w:t xml:space="preserve">, </w:t>
      </w:r>
      <w:r w:rsidRPr="006A6C69">
        <w:rPr>
          <w:sz w:val="24"/>
          <w:szCs w:val="24"/>
        </w:rPr>
        <w:t>дотримуватися техніки безпеки, пожежної безпеки, виконувати вимоги відповідних нормативних актів.</w:t>
      </w:r>
    </w:p>
    <w:p w14:paraId="70AAF894" w14:textId="5669BD1D" w:rsidR="00617200" w:rsidRPr="006A6C69" w:rsidRDefault="00617200" w:rsidP="006A6C69">
      <w:pPr>
        <w:jc w:val="both"/>
        <w:rPr>
          <w:sz w:val="24"/>
          <w:szCs w:val="24"/>
        </w:rPr>
      </w:pPr>
      <w:r w:rsidRPr="006A6C69">
        <w:rPr>
          <w:sz w:val="24"/>
          <w:szCs w:val="24"/>
        </w:rPr>
        <w:t xml:space="preserve">1.3. Забезпечення робіт запчастинами, матеріалами, обладнанням, устаткуванням  здійснює </w:t>
      </w:r>
      <w:r w:rsidR="009B70A7" w:rsidRPr="006A6C69">
        <w:rPr>
          <w:b/>
          <w:sz w:val="24"/>
          <w:szCs w:val="24"/>
        </w:rPr>
        <w:t>Виконавець</w:t>
      </w:r>
      <w:r w:rsidRPr="006A6C69">
        <w:rPr>
          <w:sz w:val="24"/>
          <w:szCs w:val="24"/>
        </w:rPr>
        <w:t>. Він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p>
    <w:p w14:paraId="6A0F4092" w14:textId="7E86A249" w:rsidR="00617200" w:rsidRPr="006A6C69" w:rsidRDefault="00617200" w:rsidP="006A6C69">
      <w:pPr>
        <w:jc w:val="both"/>
        <w:rPr>
          <w:sz w:val="24"/>
          <w:szCs w:val="24"/>
        </w:rPr>
      </w:pPr>
      <w:r w:rsidRPr="006A6C69">
        <w:rPr>
          <w:sz w:val="24"/>
          <w:szCs w:val="24"/>
        </w:rPr>
        <w:t xml:space="preserve">1.4. </w:t>
      </w:r>
      <w:r w:rsidR="009B70A7" w:rsidRPr="006A6C69">
        <w:rPr>
          <w:b/>
          <w:sz w:val="24"/>
          <w:szCs w:val="24"/>
        </w:rPr>
        <w:t>Виконавець</w:t>
      </w:r>
      <w:r w:rsidRPr="006A6C69">
        <w:rPr>
          <w:b/>
          <w:sz w:val="24"/>
          <w:szCs w:val="24"/>
        </w:rPr>
        <w:t xml:space="preserve"> </w:t>
      </w:r>
      <w:r w:rsidRPr="006A6C69">
        <w:rPr>
          <w:sz w:val="24"/>
          <w:szCs w:val="24"/>
        </w:rPr>
        <w:t>гарантує, що він має всі необхідні дозволи</w:t>
      </w:r>
      <w:r w:rsidRPr="006A6C69">
        <w:rPr>
          <w:b/>
          <w:sz w:val="24"/>
          <w:szCs w:val="24"/>
        </w:rPr>
        <w:t xml:space="preserve">, </w:t>
      </w:r>
      <w:r w:rsidRPr="006A6C69">
        <w:rPr>
          <w:sz w:val="24"/>
          <w:szCs w:val="24"/>
        </w:rPr>
        <w:t>ліцензії, патенти</w:t>
      </w:r>
      <w:r w:rsidRPr="006A6C69">
        <w:rPr>
          <w:b/>
          <w:sz w:val="24"/>
          <w:szCs w:val="24"/>
        </w:rPr>
        <w:t xml:space="preserve"> </w:t>
      </w:r>
      <w:r w:rsidRPr="006A6C69">
        <w:rPr>
          <w:sz w:val="24"/>
          <w:szCs w:val="24"/>
        </w:rPr>
        <w:t xml:space="preserve">тощо, які дають йому право виконувати </w:t>
      </w:r>
      <w:r w:rsidR="00D906AD">
        <w:rPr>
          <w:sz w:val="24"/>
          <w:szCs w:val="24"/>
        </w:rPr>
        <w:t xml:space="preserve">роботи </w:t>
      </w:r>
      <w:r w:rsidRPr="006A6C69">
        <w:rPr>
          <w:sz w:val="24"/>
          <w:szCs w:val="24"/>
        </w:rPr>
        <w:t xml:space="preserve">за цим договором згідно п.1.1., і зобов’язується ознайомити з такими документами </w:t>
      </w:r>
      <w:r w:rsidR="00660D4E" w:rsidRPr="006A6C69">
        <w:rPr>
          <w:b/>
          <w:sz w:val="24"/>
          <w:szCs w:val="24"/>
        </w:rPr>
        <w:t>Замовника</w:t>
      </w:r>
      <w:r w:rsidRPr="006A6C69">
        <w:rPr>
          <w:b/>
          <w:sz w:val="24"/>
          <w:szCs w:val="24"/>
        </w:rPr>
        <w:t xml:space="preserve"> </w:t>
      </w:r>
      <w:r w:rsidRPr="006A6C69">
        <w:rPr>
          <w:sz w:val="24"/>
          <w:szCs w:val="24"/>
        </w:rPr>
        <w:t>на його вимогу.</w:t>
      </w:r>
    </w:p>
    <w:p w14:paraId="662D1626" w14:textId="77777777" w:rsidR="00617200" w:rsidRPr="006A6C69" w:rsidRDefault="00617200" w:rsidP="006A6C69">
      <w:pPr>
        <w:jc w:val="both"/>
        <w:rPr>
          <w:sz w:val="24"/>
          <w:szCs w:val="24"/>
        </w:rPr>
      </w:pPr>
      <w:r w:rsidRPr="006A6C69">
        <w:rPr>
          <w:sz w:val="24"/>
          <w:szCs w:val="24"/>
        </w:rPr>
        <w:t>1.5. Роботи виконуються в приміщеннях будівель, що експлуатуються.</w:t>
      </w:r>
    </w:p>
    <w:p w14:paraId="7C45266D" w14:textId="42D571D4" w:rsidR="000800C8" w:rsidRPr="006A6C69" w:rsidRDefault="000800C8" w:rsidP="006A6C69">
      <w:pPr>
        <w:pStyle w:val="ae"/>
        <w:spacing w:after="160" w:line="256" w:lineRule="auto"/>
        <w:ind w:left="-142" w:firstLine="142"/>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6</w:t>
      </w:r>
      <w:r w:rsidRPr="006A6C69">
        <w:rPr>
          <w:rFonts w:ascii="Times New Roman" w:hAnsi="Times New Roman"/>
          <w:sz w:val="24"/>
          <w:szCs w:val="24"/>
          <w:lang w:val="uk-UA"/>
        </w:rPr>
        <w:t>.</w:t>
      </w:r>
      <w:r w:rsidRPr="006A6C69">
        <w:rPr>
          <w:rFonts w:ascii="Times New Roman" w:hAnsi="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p>
    <w:p w14:paraId="46D75C55" w14:textId="184F7343" w:rsidR="00C57A58" w:rsidRPr="006A6C69" w:rsidRDefault="00C57A58" w:rsidP="00B60582">
      <w:pPr>
        <w:pStyle w:val="ae"/>
        <w:spacing w:after="160" w:line="256" w:lineRule="auto"/>
        <w:ind w:left="-142" w:firstLine="142"/>
        <w:jc w:val="both"/>
        <w:rPr>
          <w:rFonts w:ascii="Times New Roman" w:hAnsi="Times New Roman"/>
          <w:sz w:val="24"/>
          <w:szCs w:val="24"/>
          <w:lang w:val="uk-UA"/>
        </w:rPr>
      </w:pPr>
      <w:r w:rsidRPr="006A6C69">
        <w:rPr>
          <w:rFonts w:ascii="Times New Roman" w:hAnsi="Times New Roman"/>
          <w:sz w:val="24"/>
          <w:szCs w:val="24"/>
          <w:lang w:val="uk-UA"/>
        </w:rPr>
        <w:t>1.</w:t>
      </w:r>
      <w:r w:rsidR="00571B3C">
        <w:rPr>
          <w:rFonts w:ascii="Times New Roman" w:hAnsi="Times New Roman"/>
          <w:sz w:val="24"/>
          <w:szCs w:val="24"/>
          <w:lang w:val="uk-UA"/>
        </w:rPr>
        <w:t>7</w:t>
      </w:r>
      <w:r w:rsidR="000800C8" w:rsidRPr="006A6C69">
        <w:rPr>
          <w:rFonts w:ascii="Times New Roman" w:hAnsi="Times New Roman"/>
          <w:sz w:val="24"/>
          <w:szCs w:val="24"/>
          <w:lang w:val="uk-UA"/>
        </w:rPr>
        <w:t>.</w:t>
      </w:r>
      <w:r w:rsidRPr="006A6C69">
        <w:rPr>
          <w:rFonts w:ascii="Times New Roman" w:hAnsi="Times New Roman"/>
          <w:sz w:val="24"/>
          <w:szCs w:val="24"/>
          <w:lang w:val="uk-UA"/>
        </w:rPr>
        <w:t xml:space="preserve"> Місце надання послуг:</w:t>
      </w:r>
      <w:r w:rsidR="00B60582">
        <w:rPr>
          <w:rFonts w:ascii="Times New Roman" w:hAnsi="Times New Roman"/>
          <w:sz w:val="24"/>
          <w:szCs w:val="24"/>
          <w:lang w:val="uk-UA"/>
        </w:rPr>
        <w:t xml:space="preserve"> 10005, </w:t>
      </w:r>
      <w:r w:rsidR="0076136D" w:rsidRPr="006A6C69">
        <w:rPr>
          <w:rFonts w:ascii="Times New Roman" w:eastAsia="Arial" w:hAnsi="Times New Roman"/>
          <w:sz w:val="24"/>
          <w:szCs w:val="24"/>
        </w:rPr>
        <w:t xml:space="preserve">м. Житомир, вул. </w:t>
      </w:r>
      <w:r w:rsidR="00B60582">
        <w:rPr>
          <w:rFonts w:ascii="Times New Roman" w:eastAsia="Arial" w:hAnsi="Times New Roman"/>
          <w:sz w:val="24"/>
          <w:szCs w:val="24"/>
          <w:lang w:val="uk-UA"/>
        </w:rPr>
        <w:t>Старочуднівська</w:t>
      </w:r>
      <w:r w:rsidR="0076136D" w:rsidRPr="006A6C69">
        <w:rPr>
          <w:rFonts w:ascii="Times New Roman" w:eastAsia="Arial" w:hAnsi="Times New Roman"/>
          <w:sz w:val="24"/>
          <w:szCs w:val="24"/>
        </w:rPr>
        <w:t>,</w:t>
      </w:r>
      <w:r w:rsidR="00B60582">
        <w:rPr>
          <w:rFonts w:ascii="Times New Roman" w:eastAsia="Arial" w:hAnsi="Times New Roman"/>
          <w:sz w:val="24"/>
          <w:szCs w:val="24"/>
          <w:lang w:val="uk-UA"/>
        </w:rPr>
        <w:t>4</w:t>
      </w:r>
      <w:r w:rsidR="00B60582">
        <w:rPr>
          <w:rFonts w:ascii="Times New Roman" w:hAnsi="Times New Roman"/>
          <w:sz w:val="24"/>
          <w:szCs w:val="24"/>
          <w:lang w:val="uk-UA"/>
        </w:rPr>
        <w:t>, ЖДНЗ № 6</w:t>
      </w:r>
    </w:p>
    <w:p w14:paraId="7D02F3CC" w14:textId="77777777" w:rsidR="004A26A2" w:rsidRPr="006A6C69" w:rsidRDefault="004A26A2" w:rsidP="006A6C69">
      <w:pPr>
        <w:jc w:val="both"/>
        <w:rPr>
          <w:b/>
          <w:sz w:val="24"/>
          <w:szCs w:val="24"/>
        </w:rPr>
      </w:pPr>
    </w:p>
    <w:p w14:paraId="754FE1B3" w14:textId="77777777" w:rsidR="00617200" w:rsidRPr="006A6C69" w:rsidRDefault="00617200" w:rsidP="006A6C69">
      <w:pPr>
        <w:jc w:val="center"/>
        <w:rPr>
          <w:b/>
          <w:sz w:val="24"/>
          <w:szCs w:val="24"/>
        </w:rPr>
      </w:pPr>
      <w:r w:rsidRPr="006A6C69">
        <w:rPr>
          <w:b/>
          <w:sz w:val="24"/>
          <w:szCs w:val="24"/>
        </w:rPr>
        <w:t>2. ВАРТІСТЬ РОБІТ ТА ПОРЯДОК РОЗРАХУНКІВ</w:t>
      </w:r>
    </w:p>
    <w:p w14:paraId="14929554" w14:textId="2CC75EA0" w:rsidR="00617200" w:rsidRPr="006A6C69" w:rsidRDefault="00617200" w:rsidP="006A6C69">
      <w:pPr>
        <w:tabs>
          <w:tab w:val="num" w:pos="0"/>
        </w:tabs>
        <w:jc w:val="both"/>
        <w:rPr>
          <w:b/>
          <w:sz w:val="24"/>
          <w:szCs w:val="24"/>
        </w:rPr>
      </w:pPr>
      <w:r w:rsidRPr="006A6C69">
        <w:rPr>
          <w:sz w:val="24"/>
          <w:szCs w:val="24"/>
        </w:rPr>
        <w:t>2.1. Договірна ціна робіт є твердою і складає</w:t>
      </w:r>
      <w:r w:rsidRPr="006A6C69">
        <w:rPr>
          <w:b/>
          <w:sz w:val="24"/>
          <w:szCs w:val="24"/>
        </w:rPr>
        <w:t>:</w:t>
      </w:r>
      <w:r w:rsidR="00DA3E85">
        <w:rPr>
          <w:b/>
          <w:sz w:val="24"/>
          <w:szCs w:val="24"/>
        </w:rPr>
        <w:t>__________________з/</w:t>
      </w:r>
      <w:r w:rsidRPr="006A6C69">
        <w:rPr>
          <w:b/>
          <w:sz w:val="24"/>
          <w:szCs w:val="24"/>
        </w:rPr>
        <w:t xml:space="preserve"> без </w:t>
      </w:r>
      <w:r w:rsidR="006E3CF6">
        <w:rPr>
          <w:b/>
          <w:sz w:val="24"/>
          <w:szCs w:val="24"/>
        </w:rPr>
        <w:t>урахування</w:t>
      </w:r>
      <w:r w:rsidRPr="006A6C69">
        <w:rPr>
          <w:b/>
          <w:sz w:val="24"/>
          <w:szCs w:val="24"/>
        </w:rPr>
        <w:t xml:space="preserve"> ПДВ.</w:t>
      </w:r>
    </w:p>
    <w:p w14:paraId="56777063" w14:textId="77777777" w:rsidR="00617200" w:rsidRPr="006A6C69" w:rsidRDefault="00617200" w:rsidP="006A6C69">
      <w:pPr>
        <w:tabs>
          <w:tab w:val="num" w:pos="0"/>
        </w:tabs>
        <w:jc w:val="both"/>
        <w:rPr>
          <w:sz w:val="24"/>
          <w:szCs w:val="24"/>
        </w:rPr>
      </w:pPr>
      <w:r w:rsidRPr="006A6C69">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14:paraId="3F1F5AA2" w14:textId="57F326A3" w:rsidR="00617200" w:rsidRPr="00F4431A" w:rsidRDefault="00F4431A" w:rsidP="00F4431A">
      <w:pPr>
        <w:tabs>
          <w:tab w:val="num" w:pos="720"/>
        </w:tabs>
        <w:jc w:val="both"/>
        <w:rPr>
          <w:sz w:val="24"/>
          <w:szCs w:val="24"/>
        </w:rPr>
      </w:pPr>
      <w:r>
        <w:rPr>
          <w:sz w:val="24"/>
          <w:szCs w:val="24"/>
        </w:rPr>
        <w:t>2.2.</w:t>
      </w:r>
      <w:r w:rsidR="001C7F39" w:rsidRPr="00F4431A">
        <w:rPr>
          <w:sz w:val="24"/>
          <w:szCs w:val="24"/>
        </w:rPr>
        <w:t>Сума</w:t>
      </w:r>
      <w:r w:rsidR="00617200" w:rsidRPr="00F4431A">
        <w:rPr>
          <w:sz w:val="24"/>
          <w:szCs w:val="24"/>
        </w:rPr>
        <w:t xml:space="preserve"> цього договору може бути зменшена Сторонами у випадках, що передбачені згідно </w:t>
      </w:r>
      <w:r w:rsidR="001C7F39" w:rsidRPr="00F4431A">
        <w:rPr>
          <w:sz w:val="24"/>
          <w:szCs w:val="24"/>
        </w:rPr>
        <w:t>п</w:t>
      </w:r>
      <w:r w:rsidR="00501EF9" w:rsidRPr="00F4431A">
        <w:rPr>
          <w:sz w:val="24"/>
          <w:szCs w:val="24"/>
        </w:rPr>
        <w:t>.</w:t>
      </w:r>
      <w:r w:rsidR="001C7F39" w:rsidRPr="00F4431A">
        <w:rPr>
          <w:sz w:val="24"/>
          <w:szCs w:val="24"/>
        </w:rPr>
        <w:t xml:space="preserve"> 19</w:t>
      </w:r>
      <w:r w:rsidR="00E52B90" w:rsidRPr="00F4431A">
        <w:rPr>
          <w:sz w:val="24"/>
          <w:szCs w:val="24"/>
        </w:rPr>
        <w:t xml:space="preserve"> Особливостей, затверджених </w:t>
      </w:r>
      <w:r w:rsidR="001C7F39" w:rsidRPr="00F4431A">
        <w:rPr>
          <w:sz w:val="24"/>
          <w:szCs w:val="24"/>
        </w:rPr>
        <w:t xml:space="preserve"> постанов</w:t>
      </w:r>
      <w:r w:rsidR="00E52B90" w:rsidRPr="00F4431A">
        <w:rPr>
          <w:sz w:val="24"/>
          <w:szCs w:val="24"/>
        </w:rPr>
        <w:t>ою</w:t>
      </w:r>
      <w:r w:rsidR="001C7F39" w:rsidRPr="00F4431A">
        <w:rPr>
          <w:sz w:val="24"/>
          <w:szCs w:val="24"/>
        </w:rPr>
        <w:t xml:space="preserve"> КМУ від 12.10.2022 р. №1178</w:t>
      </w:r>
      <w:r w:rsidR="009D53ED" w:rsidRPr="00F4431A">
        <w:rPr>
          <w:sz w:val="24"/>
          <w:szCs w:val="24"/>
        </w:rPr>
        <w:t xml:space="preserve"> (зі змінами)</w:t>
      </w:r>
      <w:r w:rsidR="004A26A2" w:rsidRPr="00F4431A">
        <w:rPr>
          <w:sz w:val="24"/>
          <w:szCs w:val="24"/>
        </w:rPr>
        <w:t>.</w:t>
      </w:r>
    </w:p>
    <w:p w14:paraId="30E4DC6F" w14:textId="2C5D31EB" w:rsidR="00617200" w:rsidRPr="006A6C69" w:rsidRDefault="00E57AE7" w:rsidP="00E57AE7">
      <w:pPr>
        <w:tabs>
          <w:tab w:val="num" w:pos="1004"/>
        </w:tabs>
        <w:jc w:val="both"/>
        <w:rPr>
          <w:sz w:val="24"/>
          <w:szCs w:val="24"/>
        </w:rPr>
      </w:pPr>
      <w:r w:rsidRPr="00E57AE7">
        <w:rPr>
          <w:sz w:val="24"/>
          <w:szCs w:val="24"/>
        </w:rPr>
        <w:t>2.3</w:t>
      </w:r>
      <w:r>
        <w:rPr>
          <w:b/>
          <w:sz w:val="24"/>
          <w:szCs w:val="24"/>
        </w:rPr>
        <w:t>.</w:t>
      </w:r>
      <w:r w:rsidR="00617200" w:rsidRPr="006A6C69">
        <w:rPr>
          <w:b/>
          <w:sz w:val="24"/>
          <w:szCs w:val="24"/>
        </w:rPr>
        <w:t>Замовник</w:t>
      </w:r>
      <w:r w:rsidR="00617200" w:rsidRPr="006A6C69">
        <w:rPr>
          <w:sz w:val="24"/>
          <w:szCs w:val="24"/>
        </w:rPr>
        <w:t xml:space="preserve">, оплачує </w:t>
      </w:r>
      <w:r w:rsidR="00571B3C">
        <w:rPr>
          <w:sz w:val="24"/>
          <w:szCs w:val="24"/>
        </w:rPr>
        <w:t xml:space="preserve">послуги, </w:t>
      </w:r>
      <w:r w:rsidR="00617200" w:rsidRPr="006A6C69">
        <w:rPr>
          <w:sz w:val="24"/>
          <w:szCs w:val="24"/>
        </w:rPr>
        <w:t xml:space="preserve">що здійснюється </w:t>
      </w:r>
      <w:r w:rsidR="009B70A7" w:rsidRPr="006A6C69">
        <w:rPr>
          <w:b/>
          <w:sz w:val="24"/>
          <w:szCs w:val="24"/>
        </w:rPr>
        <w:t>Виконавцем</w:t>
      </w:r>
      <w:r w:rsidR="00617200" w:rsidRPr="006A6C69">
        <w:rPr>
          <w:b/>
          <w:sz w:val="24"/>
          <w:szCs w:val="24"/>
        </w:rPr>
        <w:t xml:space="preserve"> </w:t>
      </w:r>
      <w:r w:rsidR="00617200" w:rsidRPr="006A6C69">
        <w:rPr>
          <w:sz w:val="24"/>
          <w:szCs w:val="24"/>
        </w:rPr>
        <w:t>на умовах цього договору</w:t>
      </w:r>
      <w:r w:rsidR="00617200" w:rsidRPr="006A6C69">
        <w:rPr>
          <w:b/>
          <w:sz w:val="24"/>
          <w:szCs w:val="24"/>
        </w:rPr>
        <w:t xml:space="preserve"> </w:t>
      </w:r>
      <w:r w:rsidR="00617200" w:rsidRPr="006A6C69">
        <w:rPr>
          <w:sz w:val="24"/>
          <w:szCs w:val="24"/>
        </w:rPr>
        <w:t>та здійснює контроль за цільовим та раціональним використанням бюджетних коштів.</w:t>
      </w:r>
    </w:p>
    <w:p w14:paraId="76B3F108" w14:textId="03E0FF4C" w:rsidR="00111307" w:rsidRPr="00E57AE7" w:rsidRDefault="00E57AE7" w:rsidP="00E57AE7">
      <w:pPr>
        <w:jc w:val="both"/>
        <w:rPr>
          <w:sz w:val="24"/>
          <w:szCs w:val="24"/>
        </w:rPr>
      </w:pPr>
      <w:r>
        <w:rPr>
          <w:sz w:val="24"/>
          <w:szCs w:val="24"/>
        </w:rPr>
        <w:t>2.4.</w:t>
      </w:r>
      <w:r w:rsidR="00111307" w:rsidRPr="00E57AE7">
        <w:rPr>
          <w:sz w:val="24"/>
          <w:szCs w:val="24"/>
        </w:rPr>
        <w:t>Договірна ціна на надання Послуг визначається шляхом прямої домовленості між «Сторонами». Виконавцем складається дефектний акт та кошторис</w:t>
      </w:r>
      <w:r w:rsidR="00CF003B" w:rsidRPr="00E57AE7">
        <w:rPr>
          <w:sz w:val="24"/>
          <w:szCs w:val="24"/>
        </w:rPr>
        <w:t>н</w:t>
      </w:r>
      <w:r w:rsidR="00D906AD" w:rsidRPr="00E57AE7">
        <w:rPr>
          <w:sz w:val="24"/>
          <w:szCs w:val="24"/>
        </w:rPr>
        <w:t>а документація.</w:t>
      </w:r>
      <w:r w:rsidR="00CF003B" w:rsidRPr="00E57AE7">
        <w:rPr>
          <w:sz w:val="24"/>
          <w:szCs w:val="24"/>
        </w:rPr>
        <w:t xml:space="preserve"> Обсяг та розмір прямих, загальновиробничих, адміністративних витрат і прибутку визначається </w:t>
      </w:r>
      <w:r w:rsidR="00CF003B" w:rsidRPr="00E57AE7">
        <w:rPr>
          <w:sz w:val="24"/>
          <w:szCs w:val="24"/>
        </w:rPr>
        <w:lastRenderedPageBreak/>
        <w:t>згідно обґрунтованих розрахунків Виконавця</w:t>
      </w:r>
      <w:r w:rsidR="00111307" w:rsidRPr="00E57AE7">
        <w:rPr>
          <w:sz w:val="24"/>
          <w:szCs w:val="24"/>
        </w:rPr>
        <w:t xml:space="preserve">. В вартість послуг входять всі витрати </w:t>
      </w:r>
      <w:r w:rsidR="00111307" w:rsidRPr="00E57AE7">
        <w:rPr>
          <w:bCs/>
          <w:sz w:val="24"/>
          <w:szCs w:val="24"/>
        </w:rPr>
        <w:t>«Виконавця»</w:t>
      </w:r>
      <w:r w:rsidR="00111307" w:rsidRPr="00E57AE7">
        <w:rPr>
          <w:sz w:val="24"/>
          <w:szCs w:val="24"/>
        </w:rPr>
        <w:t xml:space="preserve"> включаючи запасні частини</w:t>
      </w:r>
      <w:r w:rsidR="00111307" w:rsidRPr="00E57AE7">
        <w:rPr>
          <w:sz w:val="26"/>
          <w:szCs w:val="26"/>
        </w:rPr>
        <w:t xml:space="preserve">, </w:t>
      </w:r>
      <w:r w:rsidR="00111307" w:rsidRPr="00E57AE7">
        <w:rPr>
          <w:sz w:val="24"/>
          <w:szCs w:val="24"/>
        </w:rPr>
        <w:t xml:space="preserve">матеріали, обладнання, устаткування, транспортні витрати, сплату податків, тощо. </w:t>
      </w:r>
    </w:p>
    <w:p w14:paraId="4FDB6CA2" w14:textId="4CA8CD77" w:rsidR="00617200" w:rsidRPr="00805084" w:rsidRDefault="00617200" w:rsidP="006A6C69">
      <w:pPr>
        <w:jc w:val="both"/>
        <w:rPr>
          <w:color w:val="FF0000"/>
          <w:sz w:val="24"/>
          <w:szCs w:val="24"/>
        </w:rPr>
      </w:pPr>
      <w:r w:rsidRPr="006E5E12">
        <w:rPr>
          <w:sz w:val="24"/>
          <w:szCs w:val="24"/>
          <w:shd w:val="clear" w:color="auto" w:fill="FFFFFF"/>
        </w:rPr>
        <w:t>2.5</w:t>
      </w:r>
      <w:r w:rsidR="00A65112" w:rsidRPr="00A65112">
        <w:rPr>
          <w:sz w:val="24"/>
          <w:szCs w:val="24"/>
          <w:shd w:val="clear" w:color="auto" w:fill="FFFFFF"/>
        </w:rPr>
        <w:t>.</w:t>
      </w:r>
      <w:r w:rsidRPr="00A65112">
        <w:rPr>
          <w:sz w:val="24"/>
          <w:szCs w:val="24"/>
          <w:shd w:val="clear" w:color="auto" w:fill="FFFFFF"/>
        </w:rPr>
        <w:t xml:space="preserve"> Розмір кошторисної заробітної плати при складанні ціни пропозиції (договірної ціни) здійснюється </w:t>
      </w:r>
      <w:r w:rsidR="009B70A7" w:rsidRPr="00A65112">
        <w:rPr>
          <w:b/>
          <w:sz w:val="24"/>
          <w:szCs w:val="24"/>
        </w:rPr>
        <w:t>Виконавцем</w:t>
      </w:r>
      <w:r w:rsidRPr="00A65112">
        <w:rPr>
          <w:sz w:val="24"/>
          <w:szCs w:val="24"/>
          <w:shd w:val="clear" w:color="auto" w:fill="FFFFFF"/>
        </w:rPr>
        <w:t xml:space="preserve">, виходячи із середньомісячної заробітної плати одного працівника в режимі повної зайнятості, яку </w:t>
      </w:r>
      <w:r w:rsidR="00111307" w:rsidRPr="00A65112">
        <w:rPr>
          <w:sz w:val="24"/>
          <w:szCs w:val="24"/>
          <w:shd w:val="clear" w:color="auto" w:fill="FFFFFF"/>
        </w:rPr>
        <w:t>Виконавець</w:t>
      </w:r>
      <w:r w:rsidRPr="00A65112">
        <w:rPr>
          <w:sz w:val="24"/>
          <w:szCs w:val="24"/>
          <w:shd w:val="clear" w:color="auto" w:fill="FFFFFF"/>
        </w:rPr>
        <w:t xml:space="preserve"> планує отримувати на об’єкті. При цьому розмір вказаної кошторисної заробітної плати, що відповідає середньому розряду складності робіт у будівництві 3,8 при виконанні робіт в звичайних умовах не може перевищувати </w:t>
      </w:r>
      <w:r w:rsidR="0080663B">
        <w:rPr>
          <w:sz w:val="24"/>
          <w:szCs w:val="24"/>
          <w:shd w:val="clear" w:color="auto" w:fill="FFFFFF"/>
        </w:rPr>
        <w:t>10464</w:t>
      </w:r>
      <w:r w:rsidR="00A65112" w:rsidRPr="00A65112">
        <w:rPr>
          <w:sz w:val="24"/>
          <w:szCs w:val="24"/>
          <w:shd w:val="clear" w:color="auto" w:fill="FFFFFF"/>
        </w:rPr>
        <w:t xml:space="preserve">,00 </w:t>
      </w:r>
      <w:r w:rsidRPr="00A65112">
        <w:rPr>
          <w:sz w:val="24"/>
          <w:szCs w:val="24"/>
          <w:shd w:val="clear" w:color="auto" w:fill="FFFFFF"/>
        </w:rPr>
        <w:t xml:space="preserve">гривень, а середньомісячна тривалість робочого часу приймається на рівні </w:t>
      </w:r>
      <w:r w:rsidR="00A65112" w:rsidRPr="00A65112">
        <w:rPr>
          <w:sz w:val="24"/>
          <w:szCs w:val="24"/>
          <w:shd w:val="clear" w:color="auto" w:fill="FFFFFF"/>
        </w:rPr>
        <w:t>170,25</w:t>
      </w:r>
      <w:r w:rsidRPr="00A65112">
        <w:rPr>
          <w:sz w:val="24"/>
          <w:szCs w:val="24"/>
          <w:shd w:val="clear" w:color="auto" w:fill="FFFFFF"/>
        </w:rPr>
        <w:t>годин.</w:t>
      </w:r>
    </w:p>
    <w:p w14:paraId="2FE35B6B" w14:textId="11F77B55" w:rsidR="00617200" w:rsidRPr="006A6C69" w:rsidRDefault="00617200" w:rsidP="006A6C69">
      <w:pPr>
        <w:jc w:val="both"/>
        <w:rPr>
          <w:sz w:val="24"/>
          <w:szCs w:val="24"/>
        </w:rPr>
      </w:pPr>
      <w:r w:rsidRPr="006A6C69">
        <w:rPr>
          <w:sz w:val="24"/>
          <w:szCs w:val="24"/>
        </w:rPr>
        <w:t>2.6</w:t>
      </w:r>
      <w:r w:rsidRPr="006A6C69">
        <w:rPr>
          <w:b/>
          <w:sz w:val="24"/>
          <w:szCs w:val="24"/>
        </w:rPr>
        <w:t xml:space="preserve"> </w:t>
      </w:r>
      <w:r w:rsidR="009B70A7" w:rsidRPr="006A6C69">
        <w:rPr>
          <w:b/>
          <w:sz w:val="24"/>
          <w:szCs w:val="24"/>
        </w:rPr>
        <w:t>Виконавець</w:t>
      </w:r>
      <w:r w:rsidRPr="006A6C69">
        <w:rPr>
          <w:sz w:val="24"/>
          <w:szCs w:val="24"/>
        </w:rPr>
        <w:t xml:space="preserve"> визначає обсяги та вартість виконаних робіт, що підлягають оплаті, та після виконання робіт готує і подає для підписання </w:t>
      </w:r>
      <w:r w:rsidRPr="006A6C69">
        <w:rPr>
          <w:b/>
          <w:sz w:val="24"/>
          <w:szCs w:val="24"/>
        </w:rPr>
        <w:t>Замовнику</w:t>
      </w:r>
      <w:r w:rsidRPr="006A6C69">
        <w:rPr>
          <w:sz w:val="24"/>
          <w:szCs w:val="24"/>
        </w:rPr>
        <w:t xml:space="preserve"> акт приймання виконаних підрядних робіт (форма КБ-2в) та довідку про вартість виконаних підрядних робіт (форму КБ-3). </w:t>
      </w:r>
    </w:p>
    <w:p w14:paraId="4036E62C" w14:textId="2BC012A1" w:rsidR="00617200" w:rsidRPr="006A6C69" w:rsidRDefault="00617200" w:rsidP="006A6C69">
      <w:pPr>
        <w:jc w:val="both"/>
        <w:rPr>
          <w:sz w:val="24"/>
          <w:szCs w:val="24"/>
        </w:rPr>
      </w:pPr>
      <w:r w:rsidRPr="006A6C69">
        <w:rPr>
          <w:sz w:val="24"/>
          <w:szCs w:val="24"/>
        </w:rPr>
        <w:t>2.7</w:t>
      </w:r>
      <w:r w:rsidRPr="006A6C69">
        <w:rPr>
          <w:b/>
          <w:sz w:val="24"/>
          <w:szCs w:val="24"/>
        </w:rPr>
        <w:t xml:space="preserve"> Замовник </w:t>
      </w:r>
      <w:r w:rsidRPr="006A6C69">
        <w:rPr>
          <w:sz w:val="24"/>
          <w:szCs w:val="24"/>
        </w:rPr>
        <w:t xml:space="preserve">перераховує </w:t>
      </w:r>
      <w:r w:rsidR="009B70A7" w:rsidRPr="006A6C69">
        <w:rPr>
          <w:b/>
          <w:sz w:val="24"/>
          <w:szCs w:val="24"/>
        </w:rPr>
        <w:t>Виконавцю</w:t>
      </w:r>
      <w:r w:rsidRPr="006A6C69">
        <w:rPr>
          <w:sz w:val="24"/>
          <w:szCs w:val="24"/>
        </w:rPr>
        <w:t xml:space="preserve"> кошти у сумі, яка  вказана в актах виконаних робіт тільки при наявності всіх відповідних документів, протягом 30 календарних днів.</w:t>
      </w:r>
      <w:r w:rsidR="00856880" w:rsidRPr="006A6C69">
        <w:rPr>
          <w:sz w:val="24"/>
          <w:szCs w:val="24"/>
        </w:rPr>
        <w:t xml:space="preserve"> У разі затримки  бюджетного фінансування, розрахунок за виконані послуги здійснюється протягом 30 календарних днів з дати отримання Замовником бюджетного призначення на свій банківський рахунок.  Датою оплати вважається дата списання грошових коштів з поточного рахунку Замовника.</w:t>
      </w:r>
    </w:p>
    <w:p w14:paraId="1528F8B5" w14:textId="59B370E9" w:rsidR="00617200" w:rsidRPr="006A6C69" w:rsidRDefault="00617200" w:rsidP="006A6C69">
      <w:pPr>
        <w:pStyle w:val="a6"/>
        <w:spacing w:line="240" w:lineRule="auto"/>
        <w:rPr>
          <w:sz w:val="24"/>
          <w:szCs w:val="24"/>
        </w:rPr>
      </w:pPr>
      <w:r w:rsidRPr="006A6C69">
        <w:rPr>
          <w:sz w:val="24"/>
          <w:szCs w:val="24"/>
        </w:rPr>
        <w:t>2.8 Згідно статті 23</w:t>
      </w:r>
      <w:r w:rsidR="001C7F39" w:rsidRPr="006A6C69">
        <w:rPr>
          <w:sz w:val="24"/>
          <w:szCs w:val="24"/>
        </w:rPr>
        <w:t xml:space="preserve">  та 48</w:t>
      </w:r>
      <w:r w:rsidRPr="006A6C69">
        <w:rPr>
          <w:sz w:val="24"/>
          <w:szCs w:val="24"/>
        </w:rPr>
        <w:t xml:space="preserve"> Бюджетного кодексу України бюджетні зобов’язання та платежі з бюджету здійснюються  лише за наявності відповідного бюджетного призначення.</w:t>
      </w:r>
    </w:p>
    <w:p w14:paraId="39A45B7F" w14:textId="309D3AD2" w:rsidR="00E52B90" w:rsidRPr="006A6C69" w:rsidRDefault="000800C8" w:rsidP="006A6C69">
      <w:pPr>
        <w:pStyle w:val="af1"/>
        <w:jc w:val="both"/>
        <w:rPr>
          <w:rFonts w:ascii="Times New Roman" w:hAnsi="Times New Roman"/>
          <w:sz w:val="24"/>
          <w:szCs w:val="24"/>
        </w:rPr>
      </w:pPr>
      <w:r w:rsidRPr="006A6C69">
        <w:rPr>
          <w:rFonts w:ascii="Times New Roman" w:hAnsi="Times New Roman"/>
          <w:sz w:val="24"/>
          <w:szCs w:val="24"/>
        </w:rPr>
        <w:t>2.9.</w:t>
      </w:r>
      <w:r w:rsidR="00E52B90" w:rsidRPr="006A6C69">
        <w:rPr>
          <w:rFonts w:ascii="Times New Roman" w:hAnsi="Times New Roman"/>
          <w:sz w:val="24"/>
          <w:szCs w:val="24"/>
        </w:rPr>
        <w:t>Фінансування за даним Договором здійснюється за рахунок бюджетних коштів.</w:t>
      </w:r>
    </w:p>
    <w:p w14:paraId="138D9546" w14:textId="77777777" w:rsidR="00E52B90" w:rsidRPr="006A6C69" w:rsidRDefault="00E52B90" w:rsidP="006A6C69">
      <w:pPr>
        <w:pStyle w:val="a6"/>
        <w:spacing w:line="240" w:lineRule="auto"/>
        <w:rPr>
          <w:sz w:val="24"/>
          <w:szCs w:val="24"/>
        </w:rPr>
      </w:pPr>
    </w:p>
    <w:p w14:paraId="492FE4EE" w14:textId="77777777" w:rsidR="00617200" w:rsidRPr="006A6C69" w:rsidRDefault="00617200" w:rsidP="006A6C69">
      <w:pPr>
        <w:jc w:val="center"/>
        <w:rPr>
          <w:b/>
          <w:sz w:val="24"/>
          <w:szCs w:val="24"/>
        </w:rPr>
      </w:pPr>
      <w:r w:rsidRPr="006A6C69">
        <w:rPr>
          <w:b/>
          <w:sz w:val="24"/>
          <w:szCs w:val="24"/>
        </w:rPr>
        <w:t>3. ПЕРІОД ВИКОНАННЯ РОБІТ</w:t>
      </w:r>
    </w:p>
    <w:p w14:paraId="4D6E4F75" w14:textId="293B32E7" w:rsidR="00617200" w:rsidRPr="006A6C69" w:rsidRDefault="00617200" w:rsidP="006A6C69">
      <w:pPr>
        <w:jc w:val="both"/>
        <w:rPr>
          <w:sz w:val="24"/>
          <w:szCs w:val="24"/>
        </w:rPr>
      </w:pPr>
      <w:r w:rsidRPr="006A6C69">
        <w:rPr>
          <w:sz w:val="24"/>
          <w:szCs w:val="24"/>
        </w:rPr>
        <w:t>3.1. Період початку</w:t>
      </w:r>
      <w:r w:rsidR="00111307">
        <w:rPr>
          <w:sz w:val="24"/>
          <w:szCs w:val="24"/>
        </w:rPr>
        <w:t xml:space="preserve"> надання послуг</w:t>
      </w:r>
      <w:r w:rsidRPr="006A6C69">
        <w:rPr>
          <w:sz w:val="24"/>
          <w:szCs w:val="24"/>
        </w:rPr>
        <w:t xml:space="preserve">: </w:t>
      </w:r>
      <w:r w:rsidR="006241B0" w:rsidRPr="006A6C69">
        <w:rPr>
          <w:rFonts w:eastAsia="Calibri"/>
          <w:color w:val="000000"/>
          <w:sz w:val="24"/>
          <w:szCs w:val="24"/>
        </w:rPr>
        <w:t>з моменту підписання договору</w:t>
      </w:r>
      <w:r w:rsidRPr="006A6C69">
        <w:rPr>
          <w:sz w:val="24"/>
          <w:szCs w:val="24"/>
        </w:rPr>
        <w:t>.</w:t>
      </w:r>
    </w:p>
    <w:p w14:paraId="1BEB22E8" w14:textId="3BAF5D9A" w:rsidR="00617200" w:rsidRPr="00C942D6" w:rsidRDefault="00617200" w:rsidP="006A6C69">
      <w:pPr>
        <w:pStyle w:val="ae"/>
        <w:ind w:left="0"/>
        <w:jc w:val="both"/>
        <w:rPr>
          <w:rFonts w:ascii="Times New Roman" w:hAnsi="Times New Roman"/>
          <w:b/>
          <w:sz w:val="24"/>
          <w:szCs w:val="24"/>
          <w:lang w:val="uk-UA"/>
        </w:rPr>
      </w:pPr>
      <w:r w:rsidRPr="006A6C69">
        <w:rPr>
          <w:rFonts w:ascii="Times New Roman" w:hAnsi="Times New Roman"/>
          <w:sz w:val="24"/>
          <w:szCs w:val="24"/>
          <w:lang w:val="uk-UA"/>
        </w:rPr>
        <w:t>3.2.</w:t>
      </w:r>
      <w:r w:rsidRPr="006A6C69">
        <w:rPr>
          <w:rFonts w:ascii="Times New Roman" w:hAnsi="Times New Roman"/>
          <w:sz w:val="24"/>
          <w:szCs w:val="24"/>
        </w:rPr>
        <w:t xml:space="preserve"> Дата закінчення</w:t>
      </w:r>
      <w:r w:rsidR="00D906AD">
        <w:rPr>
          <w:rFonts w:ascii="Times New Roman" w:hAnsi="Times New Roman"/>
          <w:sz w:val="24"/>
          <w:szCs w:val="24"/>
          <w:lang w:val="uk-UA"/>
        </w:rPr>
        <w:t xml:space="preserve"> </w:t>
      </w:r>
      <w:r w:rsidR="00111307">
        <w:rPr>
          <w:rFonts w:ascii="Times New Roman" w:hAnsi="Times New Roman"/>
          <w:sz w:val="24"/>
          <w:szCs w:val="24"/>
          <w:lang w:val="uk-UA"/>
        </w:rPr>
        <w:t xml:space="preserve">надання послуг </w:t>
      </w:r>
      <w:r w:rsidRPr="006A6C69">
        <w:rPr>
          <w:rFonts w:ascii="Times New Roman" w:hAnsi="Times New Roman"/>
          <w:sz w:val="24"/>
          <w:szCs w:val="24"/>
        </w:rPr>
        <w:t xml:space="preserve">: </w:t>
      </w:r>
      <w:r w:rsidR="00805084" w:rsidRPr="00D51CEF">
        <w:rPr>
          <w:rFonts w:ascii="Times New Roman" w:hAnsi="Times New Roman"/>
          <w:sz w:val="24"/>
          <w:szCs w:val="24"/>
          <w:lang w:val="uk-UA"/>
        </w:rPr>
        <w:t xml:space="preserve">до </w:t>
      </w:r>
      <w:r w:rsidR="0080663B">
        <w:rPr>
          <w:rFonts w:ascii="Times New Roman" w:hAnsi="Times New Roman"/>
          <w:sz w:val="24"/>
          <w:szCs w:val="24"/>
          <w:lang w:val="uk-UA"/>
        </w:rPr>
        <w:t>31</w:t>
      </w:r>
      <w:r w:rsidR="00D51CEF" w:rsidRPr="00D51CEF">
        <w:rPr>
          <w:rFonts w:ascii="Times New Roman" w:hAnsi="Times New Roman"/>
          <w:sz w:val="24"/>
          <w:szCs w:val="24"/>
          <w:lang w:val="uk-UA"/>
        </w:rPr>
        <w:t xml:space="preserve"> липня</w:t>
      </w:r>
      <w:r w:rsidR="00805084" w:rsidRPr="00D51CEF">
        <w:rPr>
          <w:rFonts w:ascii="Times New Roman" w:hAnsi="Times New Roman"/>
          <w:sz w:val="24"/>
          <w:szCs w:val="24"/>
          <w:lang w:val="uk-UA"/>
        </w:rPr>
        <w:t xml:space="preserve"> </w:t>
      </w:r>
      <w:r w:rsidR="00316428" w:rsidRPr="00D51CEF">
        <w:rPr>
          <w:rFonts w:ascii="Times New Roman" w:hAnsi="Times New Roman"/>
          <w:sz w:val="24"/>
          <w:szCs w:val="24"/>
        </w:rPr>
        <w:t>20</w:t>
      </w:r>
      <w:r w:rsidR="00B552BA" w:rsidRPr="00D51CEF">
        <w:rPr>
          <w:rFonts w:ascii="Times New Roman" w:hAnsi="Times New Roman"/>
          <w:sz w:val="24"/>
          <w:szCs w:val="24"/>
        </w:rPr>
        <w:t>2</w:t>
      </w:r>
      <w:r w:rsidR="00805084" w:rsidRPr="00D51CEF">
        <w:rPr>
          <w:rFonts w:ascii="Times New Roman" w:hAnsi="Times New Roman"/>
          <w:sz w:val="24"/>
          <w:szCs w:val="24"/>
          <w:lang w:val="uk-UA"/>
        </w:rPr>
        <w:t>4</w:t>
      </w:r>
      <w:r w:rsidRPr="00D51CEF">
        <w:rPr>
          <w:rFonts w:ascii="Times New Roman" w:hAnsi="Times New Roman"/>
          <w:sz w:val="24"/>
          <w:szCs w:val="24"/>
        </w:rPr>
        <w:t xml:space="preserve"> року</w:t>
      </w:r>
      <w:r w:rsidR="00C942D6" w:rsidRPr="00D51CEF">
        <w:rPr>
          <w:rFonts w:ascii="Times New Roman" w:hAnsi="Times New Roman"/>
          <w:sz w:val="24"/>
          <w:szCs w:val="24"/>
          <w:lang w:val="uk-UA"/>
        </w:rPr>
        <w:t>.</w:t>
      </w:r>
    </w:p>
    <w:p w14:paraId="1660A107" w14:textId="7A863B9B" w:rsidR="00C57A58" w:rsidRPr="006A6C69" w:rsidRDefault="00F454DE" w:rsidP="006A6C69">
      <w:pPr>
        <w:tabs>
          <w:tab w:val="left" w:pos="10257"/>
        </w:tabs>
        <w:ind w:right="-284"/>
        <w:jc w:val="both"/>
        <w:rPr>
          <w:sz w:val="24"/>
          <w:szCs w:val="24"/>
        </w:rPr>
      </w:pPr>
      <w:r w:rsidRPr="006A6C69">
        <w:rPr>
          <w:sz w:val="24"/>
          <w:szCs w:val="24"/>
        </w:rPr>
        <w:t>3.3</w:t>
      </w:r>
      <w:r w:rsidR="00C57A58" w:rsidRPr="006A6C69">
        <w:rPr>
          <w:sz w:val="24"/>
          <w:szCs w:val="24"/>
        </w:rPr>
        <w:t xml:space="preserve">.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w:t>
      </w:r>
      <w:r w:rsidRPr="006A6C69">
        <w:rPr>
          <w:sz w:val="24"/>
          <w:szCs w:val="24"/>
        </w:rPr>
        <w:t>О</w:t>
      </w:r>
      <w:r w:rsidR="00C57A58" w:rsidRPr="006A6C69">
        <w:rPr>
          <w:sz w:val="24"/>
          <w:szCs w:val="24"/>
        </w:rPr>
        <w:t>собливостей</w:t>
      </w:r>
      <w:r w:rsidRPr="006A6C69">
        <w:rPr>
          <w:sz w:val="24"/>
          <w:szCs w:val="24"/>
        </w:rPr>
        <w:t xml:space="preserve"> (п. 19)</w:t>
      </w:r>
      <w:r w:rsidR="00C57A58" w:rsidRPr="006A6C69">
        <w:rPr>
          <w:sz w:val="24"/>
          <w:szCs w:val="24"/>
        </w:rPr>
        <w:t>, визначених Законом і цим Договором.</w:t>
      </w:r>
    </w:p>
    <w:p w14:paraId="140E54C6" w14:textId="618C367A" w:rsidR="00C57A58" w:rsidRPr="006A6C69" w:rsidRDefault="00F454DE" w:rsidP="006A6C69">
      <w:pPr>
        <w:ind w:right="-284"/>
        <w:jc w:val="both"/>
        <w:rPr>
          <w:sz w:val="24"/>
          <w:szCs w:val="24"/>
        </w:rPr>
      </w:pPr>
      <w:r w:rsidRPr="006A6C69">
        <w:rPr>
          <w:sz w:val="24"/>
          <w:szCs w:val="24"/>
        </w:rPr>
        <w:t>3.4</w:t>
      </w:r>
      <w:r w:rsidR="00C57A58" w:rsidRPr="006A6C69">
        <w:rPr>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w:t>
      </w:r>
      <w:r w:rsidRPr="006A6C69">
        <w:rPr>
          <w:sz w:val="24"/>
          <w:szCs w:val="24"/>
        </w:rPr>
        <w:t xml:space="preserve"> м. Житомирі</w:t>
      </w:r>
      <w:r w:rsidR="00C57A58" w:rsidRPr="006A6C69">
        <w:rPr>
          <w:sz w:val="24"/>
          <w:szCs w:val="24"/>
        </w:rPr>
        <w:t>.</w:t>
      </w:r>
    </w:p>
    <w:p w14:paraId="3051FE8D" w14:textId="56840323" w:rsidR="00856880" w:rsidRPr="006A6C69" w:rsidRDefault="00856880" w:rsidP="006A6C69">
      <w:pPr>
        <w:pStyle w:val="ae"/>
        <w:ind w:left="0"/>
        <w:jc w:val="both"/>
        <w:rPr>
          <w:rFonts w:ascii="Times New Roman" w:hAnsi="Times New Roman"/>
          <w:b/>
          <w:sz w:val="24"/>
          <w:szCs w:val="24"/>
          <w:lang w:val="uk-UA"/>
        </w:rPr>
      </w:pPr>
      <w:r w:rsidRPr="006A6C69">
        <w:rPr>
          <w:rFonts w:ascii="Times New Roman" w:hAnsi="Times New Roman"/>
          <w:sz w:val="24"/>
          <w:szCs w:val="24"/>
          <w:lang w:val="uk-UA"/>
        </w:rPr>
        <w:t>3.</w:t>
      </w:r>
      <w:r w:rsidR="00F454DE" w:rsidRPr="006A6C69">
        <w:rPr>
          <w:rFonts w:ascii="Times New Roman" w:hAnsi="Times New Roman"/>
          <w:sz w:val="24"/>
          <w:szCs w:val="24"/>
          <w:lang w:val="uk-UA"/>
        </w:rPr>
        <w:t>5</w:t>
      </w:r>
      <w:r w:rsidRPr="006A6C69">
        <w:rPr>
          <w:rFonts w:ascii="Times New Roman" w:hAnsi="Times New Roman"/>
          <w:sz w:val="24"/>
          <w:szCs w:val="24"/>
          <w:lang w:val="uk-UA"/>
        </w:rPr>
        <w:t xml:space="preserve">. Виконавець може достроково завершити виконання робіт </w:t>
      </w:r>
      <w:r w:rsidRPr="006A6C69">
        <w:rPr>
          <w:rFonts w:ascii="Times New Roman" w:hAnsi="Times New Roman"/>
          <w:sz w:val="24"/>
          <w:szCs w:val="24"/>
        </w:rPr>
        <w:t>(</w:t>
      </w:r>
      <w:r w:rsidR="00111307">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14:paraId="6C9B252D" w14:textId="77777777" w:rsidR="00617200" w:rsidRPr="006A6C69" w:rsidRDefault="00617200" w:rsidP="006A6C69">
      <w:pPr>
        <w:jc w:val="both"/>
        <w:rPr>
          <w:b/>
          <w:sz w:val="24"/>
          <w:szCs w:val="24"/>
        </w:rPr>
      </w:pPr>
    </w:p>
    <w:p w14:paraId="16EE1B06" w14:textId="77777777" w:rsidR="00617200" w:rsidRPr="006A6C69" w:rsidRDefault="00617200" w:rsidP="006A6C69">
      <w:pPr>
        <w:jc w:val="center"/>
        <w:rPr>
          <w:b/>
          <w:sz w:val="24"/>
          <w:szCs w:val="24"/>
        </w:rPr>
      </w:pPr>
      <w:r w:rsidRPr="006A6C69">
        <w:rPr>
          <w:b/>
          <w:sz w:val="24"/>
          <w:szCs w:val="24"/>
        </w:rPr>
        <w:t>4. ПОРЯДОК ЗДАЧІ-ПРИЙМАННЯ РОБОТИ</w:t>
      </w:r>
    </w:p>
    <w:p w14:paraId="478F6968" w14:textId="6D82418D" w:rsidR="00617200" w:rsidRPr="006A6C69" w:rsidRDefault="00617200" w:rsidP="006A6C69">
      <w:pPr>
        <w:jc w:val="both"/>
        <w:rPr>
          <w:sz w:val="24"/>
          <w:szCs w:val="24"/>
        </w:rPr>
      </w:pPr>
      <w:r w:rsidRPr="006A6C69">
        <w:rPr>
          <w:sz w:val="24"/>
          <w:szCs w:val="24"/>
        </w:rPr>
        <w:t>4.1.</w:t>
      </w:r>
      <w:r w:rsidRPr="006A6C69">
        <w:rPr>
          <w:b/>
          <w:sz w:val="24"/>
          <w:szCs w:val="24"/>
        </w:rPr>
        <w:t>Замовник</w:t>
      </w:r>
      <w:r w:rsidRPr="006A6C69">
        <w:rPr>
          <w:sz w:val="24"/>
          <w:szCs w:val="24"/>
        </w:rPr>
        <w:t xml:space="preserve"> зобов’язаний  підписати подані </w:t>
      </w:r>
      <w:r w:rsidR="009B70A7" w:rsidRPr="006A6C69">
        <w:rPr>
          <w:b/>
          <w:sz w:val="24"/>
          <w:szCs w:val="24"/>
        </w:rPr>
        <w:t>Виконавцем</w:t>
      </w:r>
      <w:r w:rsidRPr="006A6C69">
        <w:rPr>
          <w:sz w:val="24"/>
          <w:szCs w:val="24"/>
        </w:rPr>
        <w:t xml:space="preserve"> документи, що підтверджують виконання робіт (</w:t>
      </w:r>
      <w:r w:rsidR="00111307">
        <w:rPr>
          <w:sz w:val="24"/>
          <w:szCs w:val="24"/>
        </w:rPr>
        <w:t>надання послуг</w:t>
      </w:r>
      <w:r w:rsidRPr="006A6C69">
        <w:rPr>
          <w:sz w:val="24"/>
          <w:szCs w:val="24"/>
        </w:rPr>
        <w:t xml:space="preserve">), або обґрунтувати причини відмови від їх підписання протягом 5-ти робочих днів з дня надання документів </w:t>
      </w:r>
      <w:r w:rsidR="009B70A7" w:rsidRPr="006A6C69">
        <w:rPr>
          <w:b/>
          <w:sz w:val="24"/>
          <w:szCs w:val="24"/>
        </w:rPr>
        <w:t>Виконавцем</w:t>
      </w:r>
      <w:r w:rsidRPr="006A6C69">
        <w:rPr>
          <w:sz w:val="24"/>
          <w:szCs w:val="24"/>
        </w:rPr>
        <w:t>.</w:t>
      </w:r>
    </w:p>
    <w:p w14:paraId="63CB8568" w14:textId="77777777" w:rsidR="00617200" w:rsidRPr="006A6C69" w:rsidRDefault="00617200" w:rsidP="006A6C69">
      <w:pPr>
        <w:jc w:val="both"/>
        <w:rPr>
          <w:sz w:val="24"/>
          <w:szCs w:val="24"/>
        </w:rPr>
      </w:pPr>
      <w:r w:rsidRPr="006A6C69">
        <w:rPr>
          <w:sz w:val="24"/>
          <w:szCs w:val="24"/>
        </w:rPr>
        <w:t>4.2. Розрахунки за виконані роботи здійснюються на підставі підписаних актів виконаних робіт та довідок (форми КБ-2в, КБ-3).</w:t>
      </w:r>
    </w:p>
    <w:p w14:paraId="11C9E3B1" w14:textId="2A704612" w:rsidR="00617200" w:rsidRPr="006A6C69" w:rsidRDefault="00617200" w:rsidP="006A6C69">
      <w:pPr>
        <w:jc w:val="both"/>
        <w:rPr>
          <w:sz w:val="24"/>
          <w:szCs w:val="24"/>
        </w:rPr>
      </w:pPr>
      <w:r w:rsidRPr="006A6C69">
        <w:rPr>
          <w:sz w:val="24"/>
          <w:szCs w:val="24"/>
        </w:rPr>
        <w:t xml:space="preserve">4.3. </w:t>
      </w:r>
      <w:r w:rsidRPr="006A6C69">
        <w:rPr>
          <w:b/>
          <w:sz w:val="24"/>
          <w:szCs w:val="24"/>
        </w:rPr>
        <w:t>Замовник</w:t>
      </w:r>
      <w:r w:rsidRPr="006A6C69">
        <w:rPr>
          <w:sz w:val="24"/>
          <w:szCs w:val="24"/>
        </w:rPr>
        <w:t xml:space="preserve">, має право безперешкодного доступу до робіт </w:t>
      </w:r>
      <w:r w:rsidR="009B70A7" w:rsidRPr="006A6C69">
        <w:rPr>
          <w:b/>
          <w:sz w:val="24"/>
          <w:szCs w:val="24"/>
        </w:rPr>
        <w:t>Виконавця</w:t>
      </w:r>
      <w:r w:rsidRPr="006A6C69">
        <w:rPr>
          <w:sz w:val="24"/>
          <w:szCs w:val="24"/>
        </w:rPr>
        <w:t>, для перевірки перебігу та якості робіт, що виконуються.</w:t>
      </w:r>
    </w:p>
    <w:p w14:paraId="0930A8EA" w14:textId="4D48E1DC" w:rsidR="00617200" w:rsidRPr="006A6C69" w:rsidRDefault="00617200" w:rsidP="006A6C69">
      <w:pPr>
        <w:pStyle w:val="a6"/>
        <w:spacing w:line="240" w:lineRule="auto"/>
        <w:rPr>
          <w:sz w:val="24"/>
          <w:szCs w:val="24"/>
        </w:rPr>
      </w:pPr>
      <w:r w:rsidRPr="006A6C69">
        <w:rPr>
          <w:sz w:val="24"/>
          <w:szCs w:val="24"/>
        </w:rPr>
        <w:t>4.4</w:t>
      </w:r>
      <w:r w:rsidRPr="006A6C69">
        <w:rPr>
          <w:b/>
          <w:sz w:val="24"/>
          <w:szCs w:val="24"/>
        </w:rPr>
        <w:t xml:space="preserve"> </w:t>
      </w:r>
      <w:r w:rsidR="009B70A7" w:rsidRPr="006A6C69">
        <w:rPr>
          <w:b/>
          <w:sz w:val="24"/>
          <w:szCs w:val="24"/>
        </w:rPr>
        <w:t>Виконавець</w:t>
      </w:r>
      <w:r w:rsidRPr="006A6C69">
        <w:rPr>
          <w:sz w:val="24"/>
          <w:szCs w:val="24"/>
        </w:rPr>
        <w:t xml:space="preserve"> гарантує досягнення об’єктом зазначеним у пункті 1.1. даного договору, після </w:t>
      </w:r>
      <w:r w:rsidR="00111307">
        <w:rPr>
          <w:sz w:val="24"/>
          <w:szCs w:val="24"/>
        </w:rPr>
        <w:t>надання послуг</w:t>
      </w:r>
      <w:r w:rsidRPr="006A6C69">
        <w:rPr>
          <w:sz w:val="24"/>
          <w:szCs w:val="24"/>
        </w:rPr>
        <w:t xml:space="preserve">,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3F27A0">
        <w:rPr>
          <w:sz w:val="24"/>
          <w:szCs w:val="24"/>
        </w:rPr>
        <w:t>1</w:t>
      </w:r>
      <w:r w:rsidRPr="006A6C69">
        <w:rPr>
          <w:sz w:val="24"/>
          <w:szCs w:val="24"/>
        </w:rPr>
        <w:t xml:space="preserve"> рок</w:t>
      </w:r>
      <w:r w:rsidR="003F27A0">
        <w:rPr>
          <w:sz w:val="24"/>
          <w:szCs w:val="24"/>
        </w:rPr>
        <w:t xml:space="preserve">у </w:t>
      </w:r>
      <w:r w:rsidRPr="006A6C69">
        <w:rPr>
          <w:sz w:val="24"/>
          <w:szCs w:val="24"/>
        </w:rPr>
        <w:t xml:space="preserve">після прийняття об’єкта </w:t>
      </w:r>
      <w:r w:rsidRPr="006A6C69">
        <w:rPr>
          <w:b/>
          <w:sz w:val="24"/>
          <w:szCs w:val="24"/>
        </w:rPr>
        <w:t>Замовником</w:t>
      </w:r>
      <w:r w:rsidRPr="006A6C69">
        <w:rPr>
          <w:sz w:val="24"/>
          <w:szCs w:val="24"/>
        </w:rPr>
        <w:t>.</w:t>
      </w:r>
    </w:p>
    <w:p w14:paraId="2ACCC18C" w14:textId="5E759096" w:rsidR="00617200" w:rsidRPr="006A6C69" w:rsidRDefault="00617200" w:rsidP="006A6C69">
      <w:pPr>
        <w:pStyle w:val="a6"/>
        <w:spacing w:line="240" w:lineRule="auto"/>
        <w:rPr>
          <w:sz w:val="24"/>
          <w:szCs w:val="24"/>
        </w:rPr>
      </w:pPr>
      <w:r w:rsidRPr="006A6C69">
        <w:rPr>
          <w:sz w:val="24"/>
          <w:szCs w:val="24"/>
        </w:rPr>
        <w:t xml:space="preserve">4.5. У випадку виявлення скритих недоліків у виконаних </w:t>
      </w:r>
      <w:r w:rsidR="009B70A7" w:rsidRPr="006A6C69">
        <w:rPr>
          <w:b/>
          <w:sz w:val="24"/>
          <w:szCs w:val="24"/>
        </w:rPr>
        <w:t>Виконавцем</w:t>
      </w:r>
      <w:r w:rsidRPr="006A6C69">
        <w:rPr>
          <w:sz w:val="24"/>
          <w:szCs w:val="24"/>
        </w:rPr>
        <w:t xml:space="preserve"> роботах після </w:t>
      </w:r>
      <w:r w:rsidR="00111307">
        <w:rPr>
          <w:sz w:val="24"/>
          <w:szCs w:val="24"/>
        </w:rPr>
        <w:t>надання послуг</w:t>
      </w:r>
      <w:r w:rsidRPr="006A6C69">
        <w:rPr>
          <w:sz w:val="24"/>
          <w:szCs w:val="24"/>
        </w:rPr>
        <w:t xml:space="preserve">, або прояв недоліків (дефектів), що перешкоджають належній експлуатації об’єкта протягом встановленого строку, згідно пункту 4.4. даного договору, </w:t>
      </w:r>
      <w:r w:rsidR="009B70A7" w:rsidRPr="006A6C69">
        <w:rPr>
          <w:b/>
          <w:sz w:val="24"/>
          <w:szCs w:val="24"/>
        </w:rPr>
        <w:t>Виконавець</w:t>
      </w:r>
      <w:r w:rsidRPr="006A6C69">
        <w:rPr>
          <w:b/>
          <w:sz w:val="24"/>
          <w:szCs w:val="24"/>
        </w:rPr>
        <w:t xml:space="preserve"> </w:t>
      </w:r>
      <w:r w:rsidRPr="006A6C69">
        <w:rPr>
          <w:sz w:val="24"/>
          <w:szCs w:val="24"/>
        </w:rPr>
        <w:lastRenderedPageBreak/>
        <w:t>зобов’язаний</w:t>
      </w:r>
      <w:r w:rsidRPr="006A6C69">
        <w:rPr>
          <w:b/>
          <w:sz w:val="24"/>
          <w:szCs w:val="24"/>
        </w:rPr>
        <w:t xml:space="preserve"> </w:t>
      </w:r>
      <w:r w:rsidRPr="006A6C69">
        <w:rPr>
          <w:sz w:val="24"/>
          <w:szCs w:val="24"/>
        </w:rPr>
        <w:t>ліквідовувати виявлені недоліки безкоштовно протягом строку гарантійних зобов’язань визначених п. 4.6. даного договору.</w:t>
      </w:r>
    </w:p>
    <w:p w14:paraId="0C29D59B" w14:textId="6831D302" w:rsidR="00617200" w:rsidRPr="006A6C69" w:rsidRDefault="00617200" w:rsidP="006A6C69">
      <w:pPr>
        <w:pStyle w:val="a6"/>
        <w:spacing w:line="240" w:lineRule="auto"/>
        <w:rPr>
          <w:sz w:val="24"/>
          <w:szCs w:val="24"/>
        </w:rPr>
      </w:pPr>
      <w:r w:rsidRPr="001D5514">
        <w:rPr>
          <w:sz w:val="24"/>
          <w:szCs w:val="24"/>
        </w:rPr>
        <w:t>4.5.1.</w:t>
      </w:r>
      <w:r w:rsidR="00111307">
        <w:rPr>
          <w:sz w:val="24"/>
          <w:szCs w:val="24"/>
        </w:rPr>
        <w:t>Виконавець</w:t>
      </w:r>
      <w:r w:rsidRPr="001D5514">
        <w:rPr>
          <w:sz w:val="24"/>
          <w:szCs w:val="24"/>
        </w:rPr>
        <w:t xml:space="preserve"> дає згоду на використання та розповсюдження Замовником персональних даних працівників </w:t>
      </w:r>
      <w:r w:rsidR="00111307">
        <w:rPr>
          <w:sz w:val="24"/>
          <w:szCs w:val="24"/>
        </w:rPr>
        <w:t>Виконавця</w:t>
      </w:r>
      <w:r w:rsidRPr="001D5514">
        <w:rPr>
          <w:sz w:val="24"/>
          <w:szCs w:val="24"/>
        </w:rPr>
        <w:t xml:space="preserve"> та інших осіб, що пов’язані з виконанням даного договору.</w:t>
      </w:r>
    </w:p>
    <w:p w14:paraId="3BF44232" w14:textId="5B801DBF" w:rsidR="00617200" w:rsidRPr="003F27A0" w:rsidRDefault="00617200" w:rsidP="006A6C69">
      <w:pPr>
        <w:pStyle w:val="a6"/>
        <w:spacing w:line="240" w:lineRule="auto"/>
        <w:rPr>
          <w:b/>
          <w:sz w:val="24"/>
          <w:szCs w:val="24"/>
        </w:rPr>
      </w:pPr>
      <w:r w:rsidRPr="006A6C69">
        <w:rPr>
          <w:sz w:val="24"/>
          <w:szCs w:val="24"/>
        </w:rPr>
        <w:t>4.6.</w:t>
      </w:r>
      <w:r w:rsidR="003F27A0" w:rsidRPr="006A6C69">
        <w:rPr>
          <w:sz w:val="24"/>
          <w:szCs w:val="24"/>
        </w:rPr>
        <w:t xml:space="preserve"> </w:t>
      </w:r>
      <w:r w:rsidR="003F27A0" w:rsidRPr="003F27A0">
        <w:rPr>
          <w:sz w:val="24"/>
          <w:szCs w:val="24"/>
        </w:rPr>
        <w:t>Строк гарантії на надані «Виконавцем» послуги встановлюється згідно з вимогами чинного законодавства України але становить не менше ніж строк належної експлуатації згідно п. 4.4. даного договору.</w:t>
      </w:r>
    </w:p>
    <w:p w14:paraId="249C5C6C" w14:textId="77777777" w:rsidR="004A26A2" w:rsidRPr="003F27A0" w:rsidRDefault="004A26A2" w:rsidP="006A6C69">
      <w:pPr>
        <w:jc w:val="both"/>
        <w:rPr>
          <w:b/>
          <w:sz w:val="24"/>
          <w:szCs w:val="24"/>
        </w:rPr>
      </w:pPr>
    </w:p>
    <w:p w14:paraId="1D925010" w14:textId="77777777" w:rsidR="00617200" w:rsidRPr="006A6C69" w:rsidRDefault="00617200" w:rsidP="006A6C69">
      <w:pPr>
        <w:jc w:val="center"/>
        <w:rPr>
          <w:b/>
          <w:sz w:val="24"/>
          <w:szCs w:val="24"/>
          <w:lang w:val="ru-RU"/>
        </w:rPr>
      </w:pPr>
      <w:r w:rsidRPr="006A6C69">
        <w:rPr>
          <w:b/>
          <w:sz w:val="24"/>
          <w:szCs w:val="24"/>
        </w:rPr>
        <w:t>5. ВІДПОВІДАЛЬНІСТЬ СТОРІН</w:t>
      </w:r>
    </w:p>
    <w:p w14:paraId="11162B77" w14:textId="77777777" w:rsidR="00617200" w:rsidRPr="006A6C69" w:rsidRDefault="00617200" w:rsidP="006A6C69">
      <w:pPr>
        <w:jc w:val="both"/>
        <w:rPr>
          <w:sz w:val="24"/>
          <w:szCs w:val="24"/>
        </w:rPr>
      </w:pPr>
      <w:r w:rsidRPr="006A6C69">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14:paraId="1A8E29CF" w14:textId="77777777" w:rsidR="00617200" w:rsidRPr="006A6C69" w:rsidRDefault="00617200" w:rsidP="006A6C69">
      <w:pPr>
        <w:jc w:val="both"/>
        <w:rPr>
          <w:sz w:val="24"/>
          <w:szCs w:val="24"/>
        </w:rPr>
      </w:pPr>
      <w:r w:rsidRPr="006A6C69">
        <w:rPr>
          <w:sz w:val="24"/>
          <w:szCs w:val="24"/>
        </w:rPr>
        <w:t>5.2. При виконанні договору Сторони керуються умовами даного договору та чинним законодавством України.</w:t>
      </w:r>
    </w:p>
    <w:p w14:paraId="41AC5F19" w14:textId="672A7B64" w:rsidR="005E61EE" w:rsidRDefault="00501EF9" w:rsidP="005E61EE">
      <w:pPr>
        <w:jc w:val="both"/>
        <w:rPr>
          <w:sz w:val="24"/>
          <w:szCs w:val="24"/>
        </w:rPr>
      </w:pPr>
      <w:r>
        <w:rPr>
          <w:sz w:val="24"/>
          <w:szCs w:val="24"/>
        </w:rPr>
        <w:t xml:space="preserve">5.3. </w:t>
      </w:r>
      <w:r>
        <w:rPr>
          <w:sz w:val="24"/>
          <w:szCs w:val="24"/>
        </w:rPr>
        <w:tab/>
        <w:t xml:space="preserve">Додаткові </w:t>
      </w:r>
      <w:r w:rsidR="00617200" w:rsidRPr="006A6C69">
        <w:rPr>
          <w:sz w:val="24"/>
          <w:szCs w:val="24"/>
        </w:rPr>
        <w:t>санкції за порушення (невиконання) умов договору:</w:t>
      </w:r>
    </w:p>
    <w:p w14:paraId="5B80EFED" w14:textId="0CC922F8" w:rsidR="00617200" w:rsidRPr="006A6C69" w:rsidRDefault="00617200" w:rsidP="005E61EE">
      <w:pPr>
        <w:jc w:val="both"/>
        <w:rPr>
          <w:sz w:val="24"/>
          <w:szCs w:val="24"/>
        </w:rPr>
      </w:pPr>
      <w:r w:rsidRPr="006A6C69">
        <w:rPr>
          <w:sz w:val="24"/>
          <w:szCs w:val="24"/>
        </w:rPr>
        <w:t xml:space="preserve">5.3.1. У випадку припинення робіт або недосягнення показників щодо строку виконання </w:t>
      </w:r>
      <w:r w:rsidR="00EA2EC9">
        <w:rPr>
          <w:sz w:val="24"/>
          <w:szCs w:val="24"/>
        </w:rPr>
        <w:t>надання послуг</w:t>
      </w:r>
      <w:r w:rsidRPr="006A6C69">
        <w:rPr>
          <w:sz w:val="24"/>
          <w:szCs w:val="24"/>
        </w:rPr>
        <w:t xml:space="preserve"> та </w:t>
      </w:r>
      <w:r w:rsidR="00EA2EC9">
        <w:rPr>
          <w:sz w:val="24"/>
          <w:szCs w:val="24"/>
        </w:rPr>
        <w:t>їх</w:t>
      </w:r>
      <w:r w:rsidRPr="006A6C69">
        <w:rPr>
          <w:sz w:val="24"/>
          <w:szCs w:val="24"/>
        </w:rPr>
        <w:t xml:space="preserve"> якості, які передбачені діючим договором або визначені чинним законодавством України, з вини </w:t>
      </w:r>
      <w:r w:rsidR="009B70A7" w:rsidRPr="006A6C69">
        <w:rPr>
          <w:b/>
          <w:sz w:val="24"/>
          <w:szCs w:val="24"/>
        </w:rPr>
        <w:t>Виконавця</w:t>
      </w:r>
      <w:r w:rsidRPr="006A6C69">
        <w:rPr>
          <w:sz w:val="24"/>
          <w:szCs w:val="24"/>
        </w:rPr>
        <w:t xml:space="preserve">, </w:t>
      </w:r>
      <w:r w:rsidRPr="006A6C69">
        <w:rPr>
          <w:b/>
          <w:sz w:val="24"/>
          <w:szCs w:val="24"/>
        </w:rPr>
        <w:t>Замовник</w:t>
      </w:r>
      <w:r w:rsidRPr="006A6C69">
        <w:rPr>
          <w:sz w:val="24"/>
          <w:szCs w:val="24"/>
        </w:rPr>
        <w:t xml:space="preserve"> може розірвати договір і вимагати повернення всіх платежів, та відшкодування збитків.</w:t>
      </w:r>
    </w:p>
    <w:p w14:paraId="7C812FCF" w14:textId="09CDFFC7" w:rsidR="00617200" w:rsidRDefault="00617200" w:rsidP="005E61EE">
      <w:pPr>
        <w:jc w:val="both"/>
        <w:rPr>
          <w:sz w:val="24"/>
          <w:szCs w:val="24"/>
        </w:rPr>
      </w:pPr>
      <w:r w:rsidRPr="006A6C69">
        <w:rPr>
          <w:sz w:val="24"/>
          <w:szCs w:val="24"/>
        </w:rPr>
        <w:t xml:space="preserve">5.3.2. За неякісне виконання робіт, порушення умов п. 4.4., 4.5., 4.6. даного договору, </w:t>
      </w:r>
      <w:r w:rsidRPr="006A6C69">
        <w:rPr>
          <w:b/>
          <w:sz w:val="24"/>
          <w:szCs w:val="24"/>
        </w:rPr>
        <w:t>Підрядник</w:t>
      </w:r>
      <w:r w:rsidRPr="006A6C69">
        <w:rPr>
          <w:sz w:val="24"/>
          <w:szCs w:val="24"/>
        </w:rPr>
        <w:t xml:space="preserve"> зобов’язується сплатити пеню, на розрахунковий рахунок </w:t>
      </w:r>
      <w:r w:rsidRPr="006A6C69">
        <w:rPr>
          <w:b/>
          <w:sz w:val="24"/>
          <w:szCs w:val="24"/>
        </w:rPr>
        <w:t>Замовника</w:t>
      </w:r>
      <w:r w:rsidRPr="006A6C69">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9B70A7" w:rsidRPr="006A6C69">
        <w:rPr>
          <w:b/>
          <w:sz w:val="24"/>
          <w:szCs w:val="24"/>
        </w:rPr>
        <w:t>Виконавцем</w:t>
      </w:r>
      <w:r w:rsidRPr="006A6C69">
        <w:rPr>
          <w:b/>
          <w:sz w:val="24"/>
          <w:szCs w:val="24"/>
        </w:rPr>
        <w:t xml:space="preserve"> </w:t>
      </w:r>
      <w:r w:rsidRPr="006A6C69">
        <w:rPr>
          <w:sz w:val="24"/>
          <w:szCs w:val="24"/>
        </w:rPr>
        <w:t xml:space="preserve">порушень вимог даного договору. </w:t>
      </w:r>
    </w:p>
    <w:p w14:paraId="03141ACE" w14:textId="530A3759" w:rsidR="00617200" w:rsidRDefault="00617200" w:rsidP="006A6C69">
      <w:pPr>
        <w:jc w:val="both"/>
        <w:rPr>
          <w:sz w:val="24"/>
          <w:szCs w:val="24"/>
        </w:rPr>
      </w:pPr>
      <w:r w:rsidRPr="006A6C69">
        <w:rPr>
          <w:sz w:val="24"/>
          <w:szCs w:val="24"/>
        </w:rPr>
        <w:t xml:space="preserve">5.4. </w:t>
      </w:r>
      <w:r w:rsidR="009B70A7" w:rsidRPr="006A6C69">
        <w:rPr>
          <w:b/>
          <w:sz w:val="24"/>
          <w:szCs w:val="24"/>
        </w:rPr>
        <w:t>Виконавець</w:t>
      </w:r>
      <w:r w:rsidRPr="006A6C69">
        <w:rPr>
          <w:sz w:val="24"/>
          <w:szCs w:val="24"/>
        </w:rPr>
        <w:t xml:space="preserve"> несе повну матеріальну відповідальність перед </w:t>
      </w:r>
      <w:r w:rsidRPr="006A6C69">
        <w:rPr>
          <w:b/>
          <w:bCs/>
          <w:sz w:val="24"/>
          <w:szCs w:val="24"/>
        </w:rPr>
        <w:t>Замовником</w:t>
      </w:r>
      <w:r w:rsidRPr="006A6C69">
        <w:rPr>
          <w:sz w:val="24"/>
          <w:szCs w:val="24"/>
        </w:rPr>
        <w:t xml:space="preserve"> за точність, об’єктивність та обґрунтованість розрахунків, обсягів, розмір наведених цін,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14:paraId="637761E1" w14:textId="446F034A" w:rsidR="003F27A0" w:rsidRPr="003F27A0" w:rsidRDefault="003F27A0" w:rsidP="003F27A0">
      <w:pPr>
        <w:jc w:val="both"/>
        <w:rPr>
          <w:sz w:val="24"/>
          <w:szCs w:val="24"/>
        </w:rPr>
      </w:pPr>
      <w:r w:rsidRPr="003F27A0">
        <w:rPr>
          <w:sz w:val="24"/>
          <w:szCs w:val="24"/>
        </w:rPr>
        <w:t xml:space="preserve"> Виконавець зобов'язаний:</w:t>
      </w:r>
    </w:p>
    <w:p w14:paraId="2000D7FF" w14:textId="72DAF680" w:rsidR="003F27A0" w:rsidRPr="003F27A0" w:rsidRDefault="00066E2C" w:rsidP="003F27A0">
      <w:pPr>
        <w:jc w:val="both"/>
        <w:rPr>
          <w:rFonts w:eastAsia="Arial" w:cs="Arial"/>
          <w:color w:val="000000"/>
          <w:sz w:val="24"/>
          <w:szCs w:val="24"/>
          <w:lang w:eastAsia="zh-CN"/>
        </w:rPr>
      </w:pPr>
      <w:r>
        <w:rPr>
          <w:rFonts w:eastAsia="Arial" w:cs="Arial"/>
          <w:color w:val="000000"/>
          <w:sz w:val="24"/>
          <w:szCs w:val="24"/>
          <w:lang w:eastAsia="zh-CN"/>
        </w:rPr>
        <w:t>5.4.1</w:t>
      </w:r>
      <w:r w:rsidR="003F27A0" w:rsidRPr="003F27A0">
        <w:rPr>
          <w:rFonts w:eastAsia="Arial" w:cs="Arial"/>
          <w:color w:val="000000"/>
          <w:sz w:val="24"/>
          <w:szCs w:val="24"/>
          <w:lang w:eastAsia="zh-CN"/>
        </w:rPr>
        <w:t xml:space="preserve"> </w:t>
      </w:r>
      <w:r w:rsidR="003F27A0" w:rsidRPr="003F27A0">
        <w:rPr>
          <w:rFonts w:eastAsia="Arial" w:cs="Arial"/>
          <w:color w:val="000000"/>
          <w:sz w:val="24"/>
          <w:szCs w:val="24"/>
        </w:rPr>
        <w:t>Виконавець зобов’язується надавати послуги з використанням матеріалів, приладів та обладнання, якість яких підтверджується відповідними сертифікатами тощо.</w:t>
      </w:r>
    </w:p>
    <w:p w14:paraId="5B6B281A" w14:textId="0C4361A6" w:rsidR="003F27A0" w:rsidRPr="003F27A0" w:rsidRDefault="00066E2C" w:rsidP="003F27A0">
      <w:pPr>
        <w:jc w:val="both"/>
        <w:rPr>
          <w:rFonts w:eastAsia="Arial" w:cs="Arial"/>
          <w:color w:val="000000"/>
          <w:sz w:val="24"/>
          <w:szCs w:val="24"/>
        </w:rPr>
      </w:pPr>
      <w:r>
        <w:rPr>
          <w:rFonts w:eastAsia="Arial" w:cs="Arial"/>
          <w:color w:val="000000"/>
          <w:sz w:val="24"/>
          <w:szCs w:val="24"/>
        </w:rPr>
        <w:t>5.4.2</w:t>
      </w:r>
      <w:r w:rsidR="003F27A0" w:rsidRPr="003F27A0">
        <w:rPr>
          <w:rFonts w:eastAsia="Arial" w:cs="Arial"/>
          <w:color w:val="000000"/>
          <w:sz w:val="24"/>
          <w:szCs w:val="24"/>
        </w:rPr>
        <w:t>  Дотримуватися правил охорони праці та техніки безпеки у будівництві, пожежної безпеки, а також правил внутрішнього розпорядку на об'єкті.</w:t>
      </w:r>
    </w:p>
    <w:p w14:paraId="38EE5ED0" w14:textId="676BEEA2" w:rsidR="003F27A0" w:rsidRPr="003F27A0" w:rsidRDefault="00066E2C" w:rsidP="003F27A0">
      <w:pPr>
        <w:jc w:val="both"/>
        <w:rPr>
          <w:rFonts w:eastAsia="Arial" w:cs="Arial"/>
          <w:color w:val="000000"/>
          <w:sz w:val="24"/>
          <w:szCs w:val="24"/>
        </w:rPr>
      </w:pPr>
      <w:r>
        <w:rPr>
          <w:rFonts w:eastAsia="Arial" w:cs="Arial"/>
          <w:color w:val="000000"/>
          <w:sz w:val="24"/>
          <w:szCs w:val="24"/>
        </w:rPr>
        <w:t>5.4.3</w:t>
      </w:r>
      <w:r w:rsidR="003F27A0" w:rsidRPr="003F27A0">
        <w:rPr>
          <w:rFonts w:eastAsia="Arial" w:cs="Arial"/>
          <w:color w:val="000000"/>
          <w:sz w:val="24"/>
          <w:szCs w:val="24"/>
        </w:rPr>
        <w:t xml:space="preserve"> Відповідати за дотриманням правил охорони праці підпорядкованими йому працівниками під час надання послуг, передбачених даним договором.</w:t>
      </w:r>
    </w:p>
    <w:p w14:paraId="2BB82496" w14:textId="70C28E33" w:rsidR="003F27A0" w:rsidRPr="003F27A0" w:rsidRDefault="00066E2C" w:rsidP="003F27A0">
      <w:pPr>
        <w:jc w:val="both"/>
        <w:rPr>
          <w:rFonts w:eastAsia="Arial" w:cs="Arial"/>
          <w:color w:val="000000"/>
          <w:sz w:val="24"/>
          <w:szCs w:val="24"/>
        </w:rPr>
      </w:pPr>
      <w:r>
        <w:rPr>
          <w:rFonts w:eastAsia="Arial" w:cs="Arial"/>
          <w:color w:val="000000"/>
          <w:sz w:val="24"/>
          <w:szCs w:val="24"/>
        </w:rPr>
        <w:t>5.4.4</w:t>
      </w:r>
      <w:r w:rsidR="003F27A0" w:rsidRPr="003F27A0">
        <w:rPr>
          <w:rFonts w:eastAsia="Arial" w:cs="Arial"/>
          <w:color w:val="000000"/>
          <w:sz w:val="24"/>
          <w:szCs w:val="24"/>
        </w:rPr>
        <w:t xml:space="preserve">  Надати послуги, зазначені у п. 1.1 цього Договору у повному обсязі, у встановлені Договором строки, відповідно до кошторисної документації. </w:t>
      </w:r>
    </w:p>
    <w:p w14:paraId="52604BDC" w14:textId="117F79EB" w:rsidR="003F27A0" w:rsidRPr="003F27A0" w:rsidRDefault="00066E2C" w:rsidP="003F27A0">
      <w:pPr>
        <w:jc w:val="both"/>
        <w:rPr>
          <w:rFonts w:eastAsia="Arial" w:cs="Arial"/>
          <w:color w:val="000000"/>
          <w:sz w:val="24"/>
          <w:szCs w:val="24"/>
        </w:rPr>
      </w:pPr>
      <w:r>
        <w:rPr>
          <w:rFonts w:eastAsia="Arial" w:cs="Arial"/>
          <w:color w:val="000000"/>
          <w:sz w:val="24"/>
          <w:szCs w:val="24"/>
        </w:rPr>
        <w:t>5.4.5</w:t>
      </w:r>
      <w:r w:rsidR="003F27A0" w:rsidRPr="003F27A0">
        <w:rPr>
          <w:rFonts w:eastAsia="Arial" w:cs="Arial"/>
          <w:color w:val="000000"/>
          <w:sz w:val="24"/>
          <w:szCs w:val="24"/>
        </w:rPr>
        <w:t xml:space="preserve">  Письмово попередити Замовника про наявність незалежних від нього обставин, які можуть впливати на зміни строків і вартість надання послуг протягом 7 робочих днів. </w:t>
      </w:r>
    </w:p>
    <w:p w14:paraId="534B07B2" w14:textId="638A8B22" w:rsidR="003F27A0" w:rsidRPr="003F27A0" w:rsidRDefault="00066E2C" w:rsidP="003F27A0">
      <w:pPr>
        <w:jc w:val="both"/>
        <w:rPr>
          <w:rFonts w:eastAsia="Arial" w:cs="Arial"/>
          <w:color w:val="000000"/>
          <w:sz w:val="24"/>
          <w:szCs w:val="24"/>
        </w:rPr>
      </w:pPr>
      <w:r>
        <w:rPr>
          <w:rFonts w:eastAsia="Arial" w:cs="Arial"/>
          <w:color w:val="000000"/>
          <w:sz w:val="24"/>
          <w:szCs w:val="24"/>
        </w:rPr>
        <w:t>5.4.6</w:t>
      </w:r>
      <w:r w:rsidR="003F27A0" w:rsidRPr="003F27A0">
        <w:rPr>
          <w:rFonts w:eastAsia="Arial" w:cs="Arial"/>
          <w:color w:val="000000"/>
          <w:sz w:val="24"/>
          <w:szCs w:val="24"/>
        </w:rPr>
        <w:t> Безоплатно виправити недоліки, допущені ним у ході надання послуг, своїми силами і засобами.</w:t>
      </w:r>
    </w:p>
    <w:p w14:paraId="00730A2A" w14:textId="6B221DBF" w:rsidR="003F27A0" w:rsidRPr="003F27A0" w:rsidRDefault="00066E2C" w:rsidP="003F27A0">
      <w:pPr>
        <w:jc w:val="both"/>
        <w:rPr>
          <w:rFonts w:eastAsia="Arial" w:cs="Arial"/>
          <w:color w:val="000000"/>
          <w:sz w:val="24"/>
          <w:szCs w:val="24"/>
        </w:rPr>
      </w:pPr>
      <w:r>
        <w:rPr>
          <w:rFonts w:eastAsia="Arial" w:cs="Arial"/>
          <w:color w:val="000000"/>
          <w:sz w:val="24"/>
          <w:szCs w:val="24"/>
        </w:rPr>
        <w:t>5.4.7</w:t>
      </w:r>
      <w:r w:rsidR="003F27A0" w:rsidRPr="003F27A0">
        <w:rPr>
          <w:rFonts w:eastAsia="Arial" w:cs="Arial"/>
          <w:color w:val="000000"/>
          <w:sz w:val="24"/>
          <w:szCs w:val="24"/>
        </w:rPr>
        <w:t xml:space="preserve">. </w:t>
      </w:r>
      <w:r w:rsidR="003F27A0" w:rsidRPr="003F27A0">
        <w:rPr>
          <w:color w:val="000000"/>
          <w:sz w:val="24"/>
          <w:szCs w:val="24"/>
        </w:rPr>
        <w:t xml:space="preserve">Забезпечити цілодобове, гарантійне обслуговування встановленої системи пожежної сигналізації. Максимальний час усунення  несправностей в роботі системи пожежної сигналізації, </w:t>
      </w:r>
      <w:r w:rsidR="003F27A0" w:rsidRPr="003F27A0">
        <w:rPr>
          <w:rFonts w:eastAsia="Arial" w:cs="Arial"/>
          <w:color w:val="000000"/>
          <w:sz w:val="24"/>
          <w:szCs w:val="24"/>
        </w:rPr>
        <w:t xml:space="preserve">не повинен перевищувати </w:t>
      </w:r>
      <w:r w:rsidR="003F27A0" w:rsidRPr="003F27A0">
        <w:rPr>
          <w:sz w:val="24"/>
          <w:szCs w:val="24"/>
        </w:rPr>
        <w:t xml:space="preserve">24 годин. </w:t>
      </w:r>
    </w:p>
    <w:p w14:paraId="3554F507" w14:textId="5D4461FC" w:rsidR="00617200" w:rsidRPr="006A6C69" w:rsidRDefault="00617200" w:rsidP="006A6C69">
      <w:pPr>
        <w:jc w:val="both"/>
        <w:rPr>
          <w:b/>
          <w:sz w:val="24"/>
          <w:szCs w:val="24"/>
        </w:rPr>
      </w:pPr>
      <w:r w:rsidRPr="006A6C69">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w:t>
      </w:r>
      <w:r w:rsidRPr="006A6C69">
        <w:rPr>
          <w:sz w:val="24"/>
          <w:szCs w:val="24"/>
        </w:rPr>
        <w:lastRenderedPageBreak/>
        <w:t xml:space="preserve">вузлів і запчастин, порушення гарантійних зобов’язань щодо усунення недоліків у виконаних роботах </w:t>
      </w:r>
      <w:r w:rsidR="009B70A7" w:rsidRPr="006A6C69">
        <w:rPr>
          <w:b/>
          <w:sz w:val="24"/>
          <w:szCs w:val="24"/>
        </w:rPr>
        <w:t>Виконавець</w:t>
      </w:r>
      <w:r w:rsidRPr="006A6C69">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9B70A7" w:rsidRPr="006A6C69">
        <w:rPr>
          <w:b/>
          <w:sz w:val="24"/>
          <w:szCs w:val="24"/>
        </w:rPr>
        <w:t>Виконавця</w:t>
      </w:r>
      <w:r w:rsidRPr="006A6C69">
        <w:rPr>
          <w:sz w:val="24"/>
          <w:szCs w:val="24"/>
        </w:rPr>
        <w:t xml:space="preserve"> від подальшого виконання гарантійних зобов’язань.</w:t>
      </w:r>
    </w:p>
    <w:p w14:paraId="1748DD1F" w14:textId="6A6FCA54" w:rsidR="003D6FA6" w:rsidRPr="006A6C69" w:rsidRDefault="003D6FA6" w:rsidP="006A6C69">
      <w:pPr>
        <w:pStyle w:val="60"/>
        <w:numPr>
          <w:ilvl w:val="1"/>
          <w:numId w:val="5"/>
        </w:numPr>
        <w:shd w:val="clear" w:color="auto" w:fill="auto"/>
        <w:tabs>
          <w:tab w:val="left" w:pos="0"/>
        </w:tabs>
        <w:spacing w:before="0" w:after="0" w:line="240" w:lineRule="auto"/>
        <w:ind w:left="0"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 xml:space="preserve">Порушення зобов'язань за Договором </w:t>
      </w:r>
      <w:r w:rsidR="009B70A7" w:rsidRPr="006A6C69">
        <w:rPr>
          <w:rFonts w:ascii="Times New Roman" w:hAnsi="Times New Roman" w:cs="Times New Roman"/>
          <w:b/>
          <w:sz w:val="24"/>
          <w:szCs w:val="24"/>
        </w:rPr>
        <w:t>Виконавця</w:t>
      </w:r>
      <w:r w:rsidRPr="006A6C69">
        <w:rPr>
          <w:rFonts w:ascii="Times New Roman" w:hAnsi="Times New Roman" w:cs="Times New Roman"/>
          <w:spacing w:val="0"/>
          <w:sz w:val="24"/>
          <w:szCs w:val="24"/>
          <w:lang w:val="uk-UA"/>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14:paraId="6157B4FE" w14:textId="77777777"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5.7.</w:t>
      </w:r>
      <w:r w:rsidR="003D6FA6" w:rsidRPr="006A6C69">
        <w:rPr>
          <w:rFonts w:ascii="Times New Roman" w:hAnsi="Times New Roman" w:cs="Times New Roman"/>
          <w:spacing w:val="0"/>
          <w:sz w:val="24"/>
          <w:szCs w:val="24"/>
          <w:lang w:val="uk-UA"/>
        </w:rPr>
        <w:t>Застосування господарських санкцій до Сторони, яка порушила зобов'язання за Договором не звільняє її від виконання зобов'язань.</w:t>
      </w:r>
    </w:p>
    <w:p w14:paraId="7CC76018" w14:textId="6AF8A74D"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Style w:val="7"/>
          <w:rFonts w:ascii="Times New Roman" w:hAnsi="Times New Roman" w:cs="Times New Roman"/>
          <w:spacing w:val="0"/>
          <w:sz w:val="24"/>
          <w:szCs w:val="24"/>
          <w:lang w:val="uk-UA" w:eastAsia="uk-UA"/>
        </w:rPr>
        <w:t>5.8.</w:t>
      </w:r>
      <w:r w:rsidR="009B70A7" w:rsidRPr="006A6C69">
        <w:rPr>
          <w:rFonts w:ascii="Times New Roman" w:hAnsi="Times New Roman" w:cs="Times New Roman"/>
          <w:b/>
          <w:sz w:val="24"/>
          <w:szCs w:val="24"/>
          <w:lang w:val="uk-UA"/>
        </w:rPr>
        <w:t xml:space="preserve"> Виконавець</w:t>
      </w:r>
      <w:r w:rsidR="003D6FA6" w:rsidRPr="006A6C69">
        <w:rPr>
          <w:rStyle w:val="7"/>
          <w:rFonts w:ascii="Times New Roman" w:hAnsi="Times New Roman" w:cs="Times New Roman"/>
          <w:spacing w:val="0"/>
          <w:sz w:val="24"/>
          <w:szCs w:val="24"/>
          <w:lang w:val="uk-UA" w:eastAsia="uk-UA"/>
        </w:rPr>
        <w:t xml:space="preserve"> </w:t>
      </w:r>
      <w:r w:rsidR="003D6FA6" w:rsidRPr="006A6C69">
        <w:rPr>
          <w:rFonts w:ascii="Times New Roman" w:hAnsi="Times New Roman" w:cs="Times New Roman"/>
          <w:spacing w:val="0"/>
          <w:sz w:val="24"/>
          <w:szCs w:val="24"/>
          <w:lang w:val="uk-UA"/>
        </w:rPr>
        <w:t>несе відповідальність за порушення зобов'язань за цим Договором і сплачує Замовнику пеню у розмірі 0,05 % від вартості невиконаного обсягу робіт  за кожен день прострочення, але не більше подвійної облікової ставки НБУ, що діяла на момент заборгованості від суми заборгованості. За порушення понад 30 днів сплачується штраф в розмірі 7% від вартості порушеного зобов</w:t>
      </w:r>
      <w:r w:rsidR="003D6FA6" w:rsidRPr="006A6C69">
        <w:rPr>
          <w:rFonts w:ascii="Times New Roman" w:hAnsi="Times New Roman" w:cs="Times New Roman"/>
          <w:spacing w:val="0"/>
          <w:sz w:val="24"/>
          <w:szCs w:val="24"/>
        </w:rPr>
        <w:t>’</w:t>
      </w:r>
      <w:r w:rsidR="003D6FA6" w:rsidRPr="006A6C69">
        <w:rPr>
          <w:rFonts w:ascii="Times New Roman" w:hAnsi="Times New Roman" w:cs="Times New Roman"/>
          <w:spacing w:val="0"/>
          <w:sz w:val="24"/>
          <w:szCs w:val="24"/>
          <w:lang w:val="uk-UA"/>
        </w:rPr>
        <w:t>язання.</w:t>
      </w:r>
    </w:p>
    <w:p w14:paraId="07BE612C" w14:textId="77777777" w:rsidR="003D6FA6" w:rsidRPr="006A6C69" w:rsidRDefault="00D53504" w:rsidP="006A6C69">
      <w:pPr>
        <w:pStyle w:val="60"/>
        <w:shd w:val="clear" w:color="auto" w:fill="auto"/>
        <w:tabs>
          <w:tab w:val="left" w:pos="1418"/>
        </w:tabs>
        <w:spacing w:before="0" w:after="0" w:line="240" w:lineRule="auto"/>
        <w:ind w:firstLine="0"/>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rPr>
        <w:t>5.9.</w:t>
      </w:r>
      <w:r w:rsidR="003D6FA6" w:rsidRPr="006A6C69">
        <w:rPr>
          <w:rFonts w:ascii="Times New Roman" w:hAnsi="Times New Roman" w:cs="Times New Roman"/>
          <w:spacing w:val="0"/>
          <w:sz w:val="24"/>
          <w:szCs w:val="24"/>
          <w:lang w:val="uk-U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14:paraId="2DA2908E" w14:textId="77777777" w:rsidR="003D6FA6" w:rsidRPr="006A6C69" w:rsidRDefault="00D53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sidRPr="006A6C69">
        <w:rPr>
          <w:rStyle w:val="D565F998-E2B1-4209-9937-DCE717B65F2B"/>
          <w:rFonts w:eastAsia="Arial Unicode MS"/>
          <w:spacing w:val="0"/>
          <w:sz w:val="24"/>
          <w:szCs w:val="24"/>
          <w:lang w:val="uk-UA"/>
        </w:rPr>
        <w:t>5.10.</w:t>
      </w:r>
      <w:r w:rsidR="003D6FA6" w:rsidRPr="006A6C69">
        <w:rPr>
          <w:rStyle w:val="D565F998-E2B1-4209-9937-DCE717B65F2B"/>
          <w:rFonts w:eastAsia="Arial Unicode MS"/>
          <w:spacing w:val="0"/>
          <w:sz w:val="24"/>
          <w:szCs w:val="24"/>
          <w:lang w:val="uk-UA"/>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14:paraId="50905A92" w14:textId="595CAF91" w:rsidR="003D6FA6" w:rsidRPr="006A6C69" w:rsidRDefault="00D53504" w:rsidP="006A6C69">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val="uk-UA"/>
        </w:rPr>
      </w:pPr>
      <w:r w:rsidRPr="006A6C69">
        <w:rPr>
          <w:rStyle w:val="D565F998-E2B1-4209-9937-DCE717B65F2B"/>
          <w:rFonts w:eastAsia="Arial Unicode MS"/>
          <w:spacing w:val="0"/>
          <w:sz w:val="24"/>
          <w:szCs w:val="24"/>
          <w:lang w:val="uk-UA"/>
        </w:rPr>
        <w:t>5.11.</w:t>
      </w:r>
      <w:r w:rsidR="003D6FA6" w:rsidRPr="006A6C69">
        <w:rPr>
          <w:rStyle w:val="D565F998-E2B1-4209-9937-DCE717B65F2B"/>
          <w:rFonts w:eastAsia="Arial Unicode MS"/>
          <w:spacing w:val="0"/>
          <w:sz w:val="24"/>
          <w:szCs w:val="24"/>
          <w:lang w:val="uk-UA"/>
        </w:rPr>
        <w:t xml:space="preserve">У випадку відмови </w:t>
      </w:r>
      <w:r w:rsidR="009B70A7" w:rsidRPr="006A6C69">
        <w:rPr>
          <w:rFonts w:ascii="Times New Roman" w:hAnsi="Times New Roman" w:cs="Times New Roman"/>
          <w:b/>
          <w:sz w:val="24"/>
          <w:szCs w:val="24"/>
          <w:lang w:val="uk-UA"/>
        </w:rPr>
        <w:t>Виконавця</w:t>
      </w:r>
      <w:r w:rsidR="003D6FA6" w:rsidRPr="006A6C69">
        <w:rPr>
          <w:rStyle w:val="D565F998-E2B1-4209-9937-DCE717B65F2B"/>
          <w:rFonts w:eastAsia="Arial Unicode MS"/>
          <w:spacing w:val="0"/>
          <w:sz w:val="24"/>
          <w:szCs w:val="24"/>
          <w:lang w:val="uk-UA"/>
        </w:rPr>
        <w:t xml:space="preserve"> від укладання у встановлений строк  додаткової угоди до Договору про коригування його ціни відповідно до експертного звіту кошторисної документації, а також у випадку, якщо </w:t>
      </w:r>
      <w:r w:rsidR="009B70A7" w:rsidRPr="006A6C69">
        <w:rPr>
          <w:rFonts w:ascii="Times New Roman" w:hAnsi="Times New Roman" w:cs="Times New Roman"/>
          <w:b/>
          <w:sz w:val="24"/>
          <w:szCs w:val="24"/>
          <w:lang w:val="uk-UA"/>
        </w:rPr>
        <w:t>Виконавець</w:t>
      </w:r>
      <w:r w:rsidR="003D6FA6" w:rsidRPr="006A6C69">
        <w:rPr>
          <w:rStyle w:val="D565F998-E2B1-4209-9937-DCE717B65F2B"/>
          <w:rFonts w:eastAsia="Arial Unicode MS"/>
          <w:spacing w:val="0"/>
          <w:sz w:val="24"/>
          <w:szCs w:val="24"/>
          <w:lang w:val="uk-UA"/>
        </w:rPr>
        <w:t xml:space="preserve"> протягом п’яти робочих днів з дня укладення Договору не розпочинає виконання робіт, він сплачує штрафну неустойку в розмірі 0,05 % від суми Договору  за кожен день.</w:t>
      </w:r>
    </w:p>
    <w:p w14:paraId="4CEF7BB7" w14:textId="77777777" w:rsidR="00617200" w:rsidRPr="006A6C69" w:rsidRDefault="00617200" w:rsidP="006A6C69">
      <w:pPr>
        <w:jc w:val="both"/>
        <w:rPr>
          <w:b/>
          <w:sz w:val="24"/>
          <w:szCs w:val="24"/>
        </w:rPr>
      </w:pPr>
    </w:p>
    <w:p w14:paraId="6C880CE2" w14:textId="77777777" w:rsidR="00617200" w:rsidRPr="006A6C69" w:rsidRDefault="00D53504" w:rsidP="006A6C69">
      <w:pPr>
        <w:pStyle w:val="60"/>
        <w:shd w:val="clear" w:color="auto" w:fill="auto"/>
        <w:tabs>
          <w:tab w:val="left" w:pos="1418"/>
        </w:tabs>
        <w:spacing w:before="0" w:after="0" w:line="240" w:lineRule="auto"/>
        <w:ind w:left="709" w:firstLine="0"/>
        <w:jc w:val="center"/>
        <w:rPr>
          <w:rFonts w:ascii="Times New Roman" w:hAnsi="Times New Roman" w:cs="Times New Roman"/>
          <w:b/>
          <w:bCs/>
          <w:spacing w:val="0"/>
          <w:sz w:val="24"/>
          <w:szCs w:val="24"/>
          <w:lang w:val="uk-UA"/>
        </w:rPr>
      </w:pPr>
      <w:r w:rsidRPr="006A6C69">
        <w:rPr>
          <w:rFonts w:ascii="Times New Roman" w:hAnsi="Times New Roman" w:cs="Times New Roman"/>
          <w:b/>
          <w:bCs/>
          <w:spacing w:val="0"/>
          <w:sz w:val="24"/>
          <w:szCs w:val="24"/>
          <w:lang w:val="uk-UA"/>
        </w:rPr>
        <w:t>6</w:t>
      </w:r>
      <w:r w:rsidR="00617200" w:rsidRPr="006A6C69">
        <w:rPr>
          <w:rFonts w:ascii="Times New Roman" w:hAnsi="Times New Roman" w:cs="Times New Roman"/>
          <w:b/>
          <w:bCs/>
          <w:spacing w:val="0"/>
          <w:sz w:val="24"/>
          <w:szCs w:val="24"/>
          <w:lang w:val="uk-UA"/>
        </w:rPr>
        <w:t>. ГАРАНТІЙНІ УМОВИ</w:t>
      </w:r>
    </w:p>
    <w:p w14:paraId="7E1500CB" w14:textId="3DEED416" w:rsidR="000B74A9" w:rsidRPr="000B74A9" w:rsidRDefault="00D53504" w:rsidP="000B74A9">
      <w:pPr>
        <w:ind w:right="-2" w:firstLine="708"/>
        <w:jc w:val="both"/>
        <w:rPr>
          <w:color w:val="000000" w:themeColor="text1"/>
          <w:sz w:val="24"/>
          <w:szCs w:val="24"/>
        </w:rPr>
      </w:pPr>
      <w:r w:rsidRPr="006A6C69">
        <w:rPr>
          <w:bCs/>
          <w:sz w:val="24"/>
          <w:szCs w:val="24"/>
        </w:rPr>
        <w:t>6</w:t>
      </w:r>
      <w:r w:rsidR="00617200" w:rsidRPr="006A6C69">
        <w:rPr>
          <w:bCs/>
          <w:sz w:val="24"/>
          <w:szCs w:val="24"/>
        </w:rPr>
        <w:t>.1</w:t>
      </w:r>
      <w:r w:rsidR="00617200" w:rsidRPr="000B74A9">
        <w:rPr>
          <w:bCs/>
          <w:color w:val="000000" w:themeColor="text1"/>
          <w:sz w:val="24"/>
          <w:szCs w:val="24"/>
        </w:rPr>
        <w:t>.</w:t>
      </w:r>
      <w:r w:rsidR="000B74A9" w:rsidRPr="000B74A9">
        <w:rPr>
          <w:color w:val="000000" w:themeColor="text1"/>
          <w:sz w:val="24"/>
          <w:szCs w:val="24"/>
        </w:rPr>
        <w:t xml:space="preserve"> </w:t>
      </w:r>
      <w:r w:rsidR="000B74A9">
        <w:rPr>
          <w:b/>
          <w:color w:val="000000" w:themeColor="text1"/>
          <w:sz w:val="24"/>
          <w:szCs w:val="24"/>
        </w:rPr>
        <w:t xml:space="preserve">Виконавець </w:t>
      </w:r>
      <w:r w:rsidR="000B74A9" w:rsidRPr="000B74A9">
        <w:rPr>
          <w:color w:val="000000" w:themeColor="text1"/>
          <w:sz w:val="24"/>
          <w:szCs w:val="24"/>
        </w:rPr>
        <w:t>гарантує надійність і якість виконаних, закінчених робіт і змонтованого обладнання, та можливість його експлуатації протягом гарантійного строку, який має складати не менше 12 місяців.</w:t>
      </w:r>
    </w:p>
    <w:p w14:paraId="06CC70D3" w14:textId="39F6DDB7" w:rsidR="000B74A9" w:rsidRPr="00CD41B4" w:rsidRDefault="000B74A9" w:rsidP="000B74A9">
      <w:pPr>
        <w:ind w:right="-2" w:firstLine="708"/>
        <w:jc w:val="both"/>
        <w:rPr>
          <w:strike/>
          <w:color w:val="00B050"/>
        </w:rPr>
      </w:pPr>
      <w:r w:rsidRPr="000B74A9">
        <w:rPr>
          <w:color w:val="000000" w:themeColor="text1"/>
          <w:sz w:val="24"/>
          <w:szCs w:val="24"/>
        </w:rPr>
        <w:t xml:space="preserve">Обладнання, яке вийшло з ладу впродовж гарантійного терміну, який складає не менше 12 місяців, замінюється </w:t>
      </w:r>
      <w:r w:rsidRPr="000B74A9">
        <w:rPr>
          <w:b/>
          <w:color w:val="000000" w:themeColor="text1"/>
          <w:sz w:val="24"/>
          <w:szCs w:val="24"/>
        </w:rPr>
        <w:t xml:space="preserve">Виконавцем </w:t>
      </w:r>
      <w:r w:rsidRPr="000B74A9">
        <w:rPr>
          <w:color w:val="000000" w:themeColor="text1"/>
          <w:sz w:val="24"/>
          <w:szCs w:val="24"/>
        </w:rPr>
        <w:t xml:space="preserve">не більше ніж за </w:t>
      </w:r>
      <w:r w:rsidR="00E37EF6">
        <w:rPr>
          <w:color w:val="000000" w:themeColor="text1"/>
          <w:sz w:val="24"/>
          <w:szCs w:val="24"/>
        </w:rPr>
        <w:t>48</w:t>
      </w:r>
      <w:r w:rsidRPr="000B74A9">
        <w:rPr>
          <w:color w:val="000000" w:themeColor="text1"/>
          <w:sz w:val="24"/>
          <w:szCs w:val="24"/>
        </w:rPr>
        <w:t xml:space="preserve"> годин з моменту виникнення несправності, після </w:t>
      </w:r>
      <w:r w:rsidR="00E37EF6">
        <w:rPr>
          <w:color w:val="000000" w:themeColor="text1"/>
          <w:sz w:val="24"/>
          <w:szCs w:val="24"/>
        </w:rPr>
        <w:t xml:space="preserve">письмового </w:t>
      </w:r>
      <w:r w:rsidRPr="000B74A9">
        <w:rPr>
          <w:color w:val="000000" w:themeColor="text1"/>
          <w:sz w:val="24"/>
          <w:szCs w:val="24"/>
        </w:rPr>
        <w:t xml:space="preserve">повідомлення Замовником про несправність системи пожежної сигналізації. З огляду на це </w:t>
      </w:r>
      <w:r w:rsidRPr="000B74A9">
        <w:rPr>
          <w:b/>
          <w:color w:val="000000" w:themeColor="text1"/>
          <w:sz w:val="24"/>
          <w:szCs w:val="24"/>
        </w:rPr>
        <w:t>Виконавець</w:t>
      </w:r>
      <w:r>
        <w:rPr>
          <w:color w:val="000000" w:themeColor="text1"/>
          <w:sz w:val="24"/>
          <w:szCs w:val="24"/>
        </w:rPr>
        <w:t xml:space="preserve"> </w:t>
      </w:r>
      <w:r w:rsidRPr="000B74A9">
        <w:rPr>
          <w:color w:val="000000" w:themeColor="text1"/>
          <w:sz w:val="24"/>
          <w:szCs w:val="24"/>
        </w:rPr>
        <w:t>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w:t>
      </w:r>
      <w:r w:rsidRPr="00CD41B4">
        <w:rPr>
          <w:color w:val="00B050"/>
        </w:rPr>
        <w:t xml:space="preserve">. </w:t>
      </w:r>
    </w:p>
    <w:p w14:paraId="09A14C9B" w14:textId="7E3EF6E7"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spacing w:val="0"/>
          <w:sz w:val="24"/>
          <w:szCs w:val="24"/>
          <w:lang w:val="uk-UA"/>
        </w:rPr>
        <w:t>6</w:t>
      </w:r>
      <w:r w:rsidR="00617200" w:rsidRPr="006A6C69">
        <w:rPr>
          <w:rFonts w:ascii="Times New Roman" w:hAnsi="Times New Roman" w:cs="Times New Roman"/>
          <w:spacing w:val="0"/>
          <w:sz w:val="24"/>
          <w:szCs w:val="24"/>
          <w:lang w:val="uk-UA"/>
        </w:rPr>
        <w:t xml:space="preserve">.2. Гарантійний строк на виконані роботи складає </w:t>
      </w:r>
      <w:r w:rsidR="003F27A0">
        <w:rPr>
          <w:rFonts w:ascii="Times New Roman" w:hAnsi="Times New Roman" w:cs="Times New Roman"/>
          <w:spacing w:val="0"/>
          <w:sz w:val="24"/>
          <w:szCs w:val="24"/>
          <w:lang w:val="uk-UA"/>
        </w:rPr>
        <w:t>один</w:t>
      </w:r>
      <w:r w:rsidR="00617200" w:rsidRPr="006A6C69">
        <w:rPr>
          <w:rFonts w:ascii="Times New Roman" w:hAnsi="Times New Roman" w:cs="Times New Roman"/>
          <w:spacing w:val="0"/>
          <w:sz w:val="24"/>
          <w:szCs w:val="24"/>
          <w:lang w:val="uk-UA"/>
        </w:rPr>
        <w:t xml:space="preserve"> </w:t>
      </w:r>
      <w:r w:rsidR="003F27A0">
        <w:rPr>
          <w:rFonts w:ascii="Times New Roman" w:hAnsi="Times New Roman" w:cs="Times New Roman"/>
          <w:spacing w:val="0"/>
          <w:sz w:val="24"/>
          <w:szCs w:val="24"/>
          <w:lang w:val="uk-UA"/>
        </w:rPr>
        <w:t>рік</w:t>
      </w:r>
      <w:r w:rsidR="00617200" w:rsidRPr="006A6C69">
        <w:rPr>
          <w:rFonts w:ascii="Times New Roman" w:hAnsi="Times New Roman" w:cs="Times New Roman"/>
          <w:spacing w:val="0"/>
          <w:sz w:val="24"/>
          <w:szCs w:val="24"/>
          <w:lang w:val="uk-UA"/>
        </w:rPr>
        <w:t xml:space="preserve"> від дня прийняття Замовником за актом, а на матеріали –</w:t>
      </w:r>
      <w:r w:rsidR="00B552BA" w:rsidRPr="006A6C69">
        <w:rPr>
          <w:rFonts w:ascii="Times New Roman" w:hAnsi="Times New Roman" w:cs="Times New Roman"/>
          <w:spacing w:val="0"/>
          <w:sz w:val="24"/>
          <w:szCs w:val="24"/>
          <w:lang w:val="uk-UA"/>
        </w:rPr>
        <w:t xml:space="preserve"> </w:t>
      </w:r>
      <w:r w:rsidR="00617200" w:rsidRPr="006A6C69">
        <w:rPr>
          <w:rFonts w:ascii="Times New Roman" w:hAnsi="Times New Roman" w:cs="Times New Roman"/>
          <w:spacing w:val="0"/>
          <w:sz w:val="24"/>
          <w:szCs w:val="24"/>
          <w:lang w:val="uk-UA"/>
        </w:rPr>
        <w:t>згідно гарантійного терміну  виробника.</w:t>
      </w:r>
    </w:p>
    <w:p w14:paraId="0C047C87" w14:textId="77777777" w:rsidR="00617200" w:rsidRPr="006A6C69" w:rsidRDefault="00D53504" w:rsidP="006A6C69">
      <w:pPr>
        <w:pStyle w:val="60"/>
        <w:shd w:val="clear" w:color="auto" w:fill="auto"/>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.3. Початком гарантійних строків вважається день  підписання акта про  приймання-передачу    закінчених   робіт .</w:t>
      </w:r>
    </w:p>
    <w:p w14:paraId="2329EC96" w14:textId="250889F3" w:rsidR="00617200" w:rsidRPr="006A6C69" w:rsidRDefault="00617200"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 xml:space="preserve">У разі виявлення Замовником протягом гарантійних строків недоліків (дефектів) у закінчених роботах і змонтованих  конструкціях  він  повідомляє  про  них  </w:t>
      </w:r>
      <w:r w:rsidR="00656818" w:rsidRPr="006A6C69">
        <w:rPr>
          <w:rFonts w:ascii="Times New Roman" w:hAnsi="Times New Roman" w:cs="Times New Roman"/>
          <w:b/>
          <w:sz w:val="24"/>
          <w:szCs w:val="24"/>
          <w:lang w:val="uk-UA"/>
        </w:rPr>
        <w:t>Виконавця</w:t>
      </w:r>
      <w:r w:rsidRPr="006A6C69">
        <w:rPr>
          <w:rFonts w:ascii="Times New Roman" w:hAnsi="Times New Roman" w:cs="Times New Roman"/>
          <w:bCs/>
          <w:spacing w:val="0"/>
          <w:sz w:val="24"/>
          <w:szCs w:val="24"/>
          <w:lang w:val="uk-UA"/>
        </w:rPr>
        <w:t xml:space="preserve"> письмово.</w:t>
      </w:r>
    </w:p>
    <w:p w14:paraId="1A65EA0C" w14:textId="2DAABBD2" w:rsidR="00617200"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w:t>
      </w:r>
    </w:p>
    <w:p w14:paraId="52D080A3" w14:textId="3723F656"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.5. </w:t>
      </w:r>
      <w:r w:rsidR="00656818" w:rsidRPr="006A6C69">
        <w:rPr>
          <w:rFonts w:ascii="Times New Roman" w:hAnsi="Times New Roman" w:cs="Times New Roman"/>
          <w:b/>
          <w:sz w:val="24"/>
          <w:szCs w:val="24"/>
          <w:lang w:val="uk-UA"/>
        </w:rPr>
        <w:t>Виконавець</w:t>
      </w:r>
      <w:r w:rsidR="00617200" w:rsidRPr="006A6C69">
        <w:rPr>
          <w:rFonts w:ascii="Times New Roman" w:hAnsi="Times New Roman" w:cs="Times New Roman"/>
          <w:bCs/>
          <w:spacing w:val="0"/>
          <w:sz w:val="24"/>
          <w:szCs w:val="24"/>
          <w:lang w:val="uk-UA"/>
        </w:rPr>
        <w:t xml:space="preserve">   зобов'язаний   своєчасно усунути   виявлені   недоліки (дефекти)   У разі відмови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 xml:space="preserve"> усунути виявлені недоліки (дефекти) Замовник  може  усунути  їх своїми силами або</w:t>
      </w:r>
      <w:r w:rsidR="00960FA1" w:rsidRPr="006A6C69">
        <w:rPr>
          <w:rFonts w:ascii="Times New Roman" w:hAnsi="Times New Roman" w:cs="Times New Roman"/>
          <w:bCs/>
          <w:spacing w:val="0"/>
          <w:sz w:val="24"/>
          <w:szCs w:val="24"/>
          <w:lang w:val="uk-UA"/>
        </w:rPr>
        <w:t xml:space="preserve"> із залученням третіх осіб. У</w:t>
      </w:r>
      <w:r w:rsidR="00617200" w:rsidRPr="006A6C69">
        <w:rPr>
          <w:rFonts w:ascii="Times New Roman" w:hAnsi="Times New Roman" w:cs="Times New Roman"/>
          <w:bCs/>
          <w:spacing w:val="0"/>
          <w:sz w:val="24"/>
          <w:szCs w:val="24"/>
          <w:lang w:val="uk-UA"/>
        </w:rPr>
        <w:t xml:space="preserve"> такому</w:t>
      </w:r>
      <w:r w:rsidR="00960FA1" w:rsidRPr="006A6C69">
        <w:rPr>
          <w:rFonts w:ascii="Times New Roman" w:hAnsi="Times New Roman" w:cs="Times New Roman"/>
          <w:bCs/>
          <w:spacing w:val="0"/>
          <w:sz w:val="24"/>
          <w:szCs w:val="24"/>
          <w:lang w:val="uk-UA"/>
        </w:rPr>
        <w:t xml:space="preserve"> разі </w:t>
      </w:r>
      <w:r w:rsidR="00656818" w:rsidRPr="006A6C69">
        <w:rPr>
          <w:rFonts w:ascii="Times New Roman" w:hAnsi="Times New Roman" w:cs="Times New Roman"/>
          <w:b/>
          <w:sz w:val="24"/>
          <w:szCs w:val="24"/>
          <w:lang w:val="uk-UA"/>
        </w:rPr>
        <w:lastRenderedPageBreak/>
        <w:t>Виконавець</w:t>
      </w:r>
      <w:r w:rsidR="00960FA1" w:rsidRPr="006A6C69">
        <w:rPr>
          <w:rFonts w:ascii="Times New Roman" w:hAnsi="Times New Roman" w:cs="Times New Roman"/>
          <w:bCs/>
          <w:spacing w:val="0"/>
          <w:sz w:val="24"/>
          <w:szCs w:val="24"/>
          <w:lang w:val="uk-UA"/>
        </w:rPr>
        <w:t xml:space="preserve"> </w:t>
      </w:r>
      <w:r w:rsidR="00617200" w:rsidRPr="006A6C69">
        <w:rPr>
          <w:rFonts w:ascii="Times New Roman" w:hAnsi="Times New Roman" w:cs="Times New Roman"/>
          <w:bCs/>
          <w:spacing w:val="0"/>
          <w:sz w:val="24"/>
          <w:szCs w:val="24"/>
          <w:lang w:val="uk-UA"/>
        </w:rPr>
        <w:t>зобов'язаний  повністю  компенсувати Замовнику витрати, пов'язані з усуненням зазначених недоліків, та завдані збитки.</w:t>
      </w:r>
    </w:p>
    <w:p w14:paraId="23E3C27C" w14:textId="18BF6528" w:rsidR="00617200" w:rsidRPr="006A6C69" w:rsidRDefault="00D53504" w:rsidP="006A6C69">
      <w:pPr>
        <w:pStyle w:val="60"/>
        <w:tabs>
          <w:tab w:val="left" w:pos="1418"/>
        </w:tabs>
        <w:spacing w:before="0" w:after="0" w:line="240" w:lineRule="auto"/>
        <w:ind w:firstLine="720"/>
        <w:rPr>
          <w:rFonts w:ascii="Times New Roman" w:hAnsi="Times New Roman" w:cs="Times New Roman"/>
          <w:bCs/>
          <w:spacing w:val="0"/>
          <w:sz w:val="24"/>
          <w:szCs w:val="24"/>
          <w:lang w:val="uk-UA"/>
        </w:rPr>
      </w:pPr>
      <w:r w:rsidRPr="006A6C69">
        <w:rPr>
          <w:rFonts w:ascii="Times New Roman" w:hAnsi="Times New Roman" w:cs="Times New Roman"/>
          <w:bCs/>
          <w:spacing w:val="0"/>
          <w:sz w:val="24"/>
          <w:szCs w:val="24"/>
          <w:lang w:val="uk-UA"/>
        </w:rPr>
        <w:t>6</w:t>
      </w:r>
      <w:r w:rsidR="00617200" w:rsidRPr="006A6C69">
        <w:rPr>
          <w:rFonts w:ascii="Times New Roman" w:hAnsi="Times New Roman" w:cs="Times New Roman"/>
          <w:bCs/>
          <w:spacing w:val="0"/>
          <w:sz w:val="24"/>
          <w:szCs w:val="24"/>
          <w:lang w:val="uk-UA"/>
        </w:rPr>
        <w:t xml:space="preserve">.6. Якщо  між  Замовником  і  </w:t>
      </w:r>
      <w:r w:rsidR="00656818" w:rsidRPr="006A6C69">
        <w:rPr>
          <w:rFonts w:ascii="Times New Roman" w:hAnsi="Times New Roman" w:cs="Times New Roman"/>
          <w:b/>
          <w:sz w:val="24"/>
          <w:szCs w:val="24"/>
          <w:lang w:val="uk-UA"/>
        </w:rPr>
        <w:t>Виконавцем</w:t>
      </w:r>
      <w:r w:rsidR="00617200" w:rsidRPr="006A6C69">
        <w:rPr>
          <w:rFonts w:ascii="Times New Roman" w:hAnsi="Times New Roman" w:cs="Times New Roman"/>
          <w:bCs/>
          <w:spacing w:val="0"/>
          <w:sz w:val="24"/>
          <w:szCs w:val="24"/>
          <w:lang w:val="uk-U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00656818" w:rsidRPr="006A6C69">
        <w:rPr>
          <w:rFonts w:ascii="Times New Roman" w:hAnsi="Times New Roman" w:cs="Times New Roman"/>
          <w:b/>
          <w:sz w:val="24"/>
          <w:szCs w:val="24"/>
          <w:lang w:val="uk-UA"/>
        </w:rPr>
        <w:t>Виконавця</w:t>
      </w:r>
      <w:r w:rsidR="00617200" w:rsidRPr="006A6C69">
        <w:rPr>
          <w:rFonts w:ascii="Times New Roman" w:hAnsi="Times New Roman" w:cs="Times New Roman"/>
          <w:bCs/>
          <w:spacing w:val="0"/>
          <w:sz w:val="24"/>
          <w:szCs w:val="24"/>
          <w:lang w:val="uk-UA"/>
        </w:rPr>
        <w:t>.</w:t>
      </w:r>
    </w:p>
    <w:p w14:paraId="304BF189" w14:textId="77777777" w:rsidR="00617200" w:rsidRPr="006A6C69" w:rsidRDefault="00617200" w:rsidP="006A6C69">
      <w:pPr>
        <w:pStyle w:val="60"/>
        <w:shd w:val="clear" w:color="auto" w:fill="auto"/>
        <w:tabs>
          <w:tab w:val="left" w:pos="1418"/>
        </w:tabs>
        <w:spacing w:before="0" w:after="0" w:line="240" w:lineRule="auto"/>
        <w:ind w:firstLine="709"/>
        <w:rPr>
          <w:rStyle w:val="9FD9D05D-97B4-40A7-996B-D194321FF97C"/>
          <w:rFonts w:ascii="Times New Roman" w:hAnsi="Times New Roman" w:cs="Times New Roman"/>
          <w:b/>
          <w:spacing w:val="0"/>
          <w:sz w:val="24"/>
          <w:szCs w:val="24"/>
          <w:lang w:val="uk-UA" w:eastAsia="uk-UA"/>
        </w:rPr>
      </w:pPr>
      <w:bookmarkStart w:id="0" w:name="bookmark0"/>
    </w:p>
    <w:bookmarkEnd w:id="0"/>
    <w:p w14:paraId="6C7DF281" w14:textId="77777777" w:rsidR="00617200" w:rsidRPr="006A6C69" w:rsidRDefault="00D53504" w:rsidP="006A6C69">
      <w:pPr>
        <w:pStyle w:val="60"/>
        <w:shd w:val="clear" w:color="auto" w:fill="auto"/>
        <w:tabs>
          <w:tab w:val="left" w:pos="1418"/>
        </w:tabs>
        <w:spacing w:before="0" w:after="0" w:line="240" w:lineRule="auto"/>
        <w:ind w:left="709" w:firstLine="0"/>
        <w:jc w:val="center"/>
        <w:rPr>
          <w:rStyle w:val="9FD9D05D-97B4-40A7-996B-D194321FF97C"/>
          <w:rFonts w:ascii="Times New Roman" w:hAnsi="Times New Roman" w:cs="Times New Roman"/>
          <w:b/>
          <w:spacing w:val="0"/>
          <w:sz w:val="24"/>
          <w:szCs w:val="24"/>
          <w:lang w:eastAsia="uk-UA"/>
        </w:rPr>
      </w:pPr>
      <w:r w:rsidRPr="006A6C69">
        <w:rPr>
          <w:rStyle w:val="9FD9D05D-97B4-40A7-996B-D194321FF97C"/>
          <w:rFonts w:ascii="Times New Roman" w:hAnsi="Times New Roman" w:cs="Times New Roman"/>
          <w:b/>
          <w:spacing w:val="0"/>
          <w:sz w:val="24"/>
          <w:szCs w:val="24"/>
          <w:lang w:val="uk-UA" w:eastAsia="uk-UA"/>
        </w:rPr>
        <w:t>7.</w:t>
      </w:r>
      <w:r w:rsidR="00617200" w:rsidRPr="006A6C69">
        <w:rPr>
          <w:rStyle w:val="9FD9D05D-97B4-40A7-996B-D194321FF97C"/>
          <w:rFonts w:ascii="Times New Roman" w:hAnsi="Times New Roman" w:cs="Times New Roman"/>
          <w:b/>
          <w:spacing w:val="0"/>
          <w:sz w:val="24"/>
          <w:szCs w:val="24"/>
          <w:lang w:eastAsia="uk-UA"/>
        </w:rPr>
        <w:t>ВНЕСЕННЯ ЗМІН У ДОГОВІР</w:t>
      </w:r>
    </w:p>
    <w:p w14:paraId="36CD219F" w14:textId="77777777" w:rsidR="00617200" w:rsidRPr="006A6C69" w:rsidRDefault="00D53504" w:rsidP="00805084">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7.1.</w:t>
      </w:r>
      <w:r w:rsidR="00617200" w:rsidRPr="006A6C69">
        <w:rPr>
          <w:rStyle w:val="D565F998-E2B1-4209-9937-DCE717B65F2B"/>
          <w:rFonts w:eastAsia="Arial Unicode MS"/>
          <w:spacing w:val="0"/>
          <w:sz w:val="24"/>
          <w:szCs w:val="24"/>
          <w:lang w:val="uk-UA" w:eastAsia="uk-UA"/>
        </w:rPr>
        <w:t>Зміна або розірвання Договору здійсню</w:t>
      </w:r>
      <w:r w:rsidR="003D6FA6" w:rsidRPr="006A6C69">
        <w:rPr>
          <w:rStyle w:val="D565F998-E2B1-4209-9937-DCE717B65F2B"/>
          <w:rFonts w:eastAsia="Arial Unicode MS"/>
          <w:spacing w:val="0"/>
          <w:sz w:val="24"/>
          <w:szCs w:val="24"/>
          <w:lang w:val="uk-UA" w:eastAsia="uk-UA"/>
        </w:rPr>
        <w:t>ються</w:t>
      </w:r>
      <w:r w:rsidR="00617200" w:rsidRPr="006A6C69">
        <w:rPr>
          <w:rStyle w:val="D565F998-E2B1-4209-9937-DCE717B65F2B"/>
          <w:rFonts w:eastAsia="Arial Unicode MS"/>
          <w:spacing w:val="0"/>
          <w:sz w:val="24"/>
          <w:szCs w:val="24"/>
          <w:lang w:val="uk-UA" w:eastAsia="uk-UA"/>
        </w:rPr>
        <w:t xml:space="preserve"> відповідно до умов цього Договору.</w:t>
      </w:r>
    </w:p>
    <w:p w14:paraId="768F93D2" w14:textId="77777777" w:rsidR="00617200" w:rsidRPr="006A6C69" w:rsidRDefault="00617200" w:rsidP="00805084">
      <w:pPr>
        <w:pStyle w:val="60"/>
        <w:numPr>
          <w:ilvl w:val="1"/>
          <w:numId w:val="6"/>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Style w:val="D565F998-E2B1-4209-9937-DCE717B65F2B"/>
          <w:rFonts w:eastAsia="Arial Unicode MS"/>
          <w:spacing w:val="0"/>
          <w:sz w:val="24"/>
          <w:szCs w:val="24"/>
          <w:lang w:val="uk-UA" w:eastAsia="uk-UA"/>
        </w:rPr>
        <w:t xml:space="preserve">Внесення змін у Договір чи його розірвання допускається тільки за згодою Сторін, </w:t>
      </w:r>
      <w:r w:rsidR="001912CC" w:rsidRPr="006A6C69">
        <w:rPr>
          <w:rFonts w:ascii="Times New Roman" w:hAnsi="Times New Roman" w:cs="Times New Roman"/>
          <w:sz w:val="24"/>
          <w:szCs w:val="24"/>
        </w:rPr>
        <w:t>відповідно до чинного законодавства та оформлюються додатковими угодами.</w:t>
      </w:r>
    </w:p>
    <w:p w14:paraId="5D26F337" w14:textId="5466D6A5" w:rsidR="00386A7A" w:rsidRPr="006A6C69" w:rsidRDefault="003F5277" w:rsidP="00805084">
      <w:pPr>
        <w:ind w:right="120" w:firstLine="720"/>
        <w:jc w:val="both"/>
        <w:rPr>
          <w:sz w:val="24"/>
          <w:szCs w:val="24"/>
        </w:rPr>
      </w:pPr>
      <w:r w:rsidRPr="006A6C69">
        <w:rPr>
          <w:sz w:val="24"/>
          <w:szCs w:val="24"/>
        </w:rPr>
        <w:t>7.3</w:t>
      </w:r>
      <w:r w:rsidR="00386A7A" w:rsidRPr="006A6C69">
        <w:rPr>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386A7A" w:rsidRPr="00682A1B">
        <w:rPr>
          <w:sz w:val="24"/>
          <w:szCs w:val="24"/>
        </w:rPr>
        <w:t xml:space="preserve">у </w:t>
      </w:r>
      <w:r w:rsidR="00386A7A" w:rsidRPr="002627C8">
        <w:rPr>
          <w:sz w:val="24"/>
          <w:szCs w:val="24"/>
        </w:rPr>
        <w:t>строк за 20 (двадцять) календарних днів</w:t>
      </w:r>
      <w:r w:rsidR="00386A7A" w:rsidRPr="006A6C69">
        <w:rPr>
          <w:sz w:val="24"/>
          <w:szCs w:val="24"/>
        </w:rPr>
        <w:t xml:space="preserve"> до бажаної дати розірвання цього договору про закупівлю, у разі:</w:t>
      </w:r>
    </w:p>
    <w:p w14:paraId="3A4D5AC6" w14:textId="37042996" w:rsidR="00386A7A" w:rsidRPr="006A6C69" w:rsidRDefault="00386A7A" w:rsidP="00805084">
      <w:pPr>
        <w:ind w:right="120" w:firstLine="720"/>
        <w:jc w:val="both"/>
        <w:rPr>
          <w:sz w:val="24"/>
          <w:szCs w:val="24"/>
        </w:rPr>
      </w:pPr>
      <w:r w:rsidRPr="006A6C69">
        <w:rPr>
          <w:sz w:val="24"/>
          <w:szCs w:val="24"/>
        </w:rPr>
        <w:t xml:space="preserve">— невиконання або неналежного виконання протилежною стороною своїх зобов’язань за цим договором про закупівлю більш як </w:t>
      </w:r>
      <w:r w:rsidRPr="00682A1B">
        <w:rPr>
          <w:color w:val="000000" w:themeColor="text1"/>
          <w:sz w:val="24"/>
          <w:szCs w:val="24"/>
        </w:rPr>
        <w:t xml:space="preserve">на 14 днів </w:t>
      </w:r>
      <w:r w:rsidRPr="002627C8">
        <w:rPr>
          <w:sz w:val="24"/>
          <w:szCs w:val="24"/>
        </w:rPr>
        <w:t xml:space="preserve">понад строку, визначеного пунктом </w:t>
      </w:r>
      <w:r w:rsidR="001F1A6D" w:rsidRPr="002627C8">
        <w:rPr>
          <w:sz w:val="24"/>
          <w:szCs w:val="24"/>
        </w:rPr>
        <w:t>3.2</w:t>
      </w:r>
      <w:r w:rsidRPr="002627C8">
        <w:rPr>
          <w:sz w:val="24"/>
          <w:szCs w:val="24"/>
        </w:rPr>
        <w:t xml:space="preserve"> </w:t>
      </w:r>
      <w:r w:rsidR="001F1A6D" w:rsidRPr="002627C8">
        <w:rPr>
          <w:sz w:val="24"/>
          <w:szCs w:val="24"/>
        </w:rPr>
        <w:t xml:space="preserve"> цього </w:t>
      </w:r>
      <w:r w:rsidRPr="002627C8">
        <w:rPr>
          <w:sz w:val="24"/>
          <w:szCs w:val="24"/>
        </w:rPr>
        <w:t>договору;</w:t>
      </w:r>
    </w:p>
    <w:p w14:paraId="44A036F2" w14:textId="77777777" w:rsidR="00386A7A" w:rsidRPr="006A6C69" w:rsidRDefault="00386A7A" w:rsidP="00805084">
      <w:pPr>
        <w:ind w:right="120" w:firstLine="720"/>
        <w:jc w:val="both"/>
        <w:rPr>
          <w:sz w:val="24"/>
          <w:szCs w:val="24"/>
        </w:rPr>
      </w:pPr>
      <w:r w:rsidRPr="006A6C69">
        <w:rPr>
          <w:sz w:val="24"/>
          <w:szCs w:val="24"/>
        </w:rPr>
        <w:t>— в інших випадках, передбачених договором про закупівлю та чинним законодавством України.</w:t>
      </w:r>
    </w:p>
    <w:p w14:paraId="5168B3A9" w14:textId="3DA028CD" w:rsidR="00386A7A" w:rsidRPr="006A6C69" w:rsidRDefault="003F5277" w:rsidP="00805084">
      <w:pPr>
        <w:ind w:right="120" w:firstLine="720"/>
        <w:jc w:val="both"/>
        <w:rPr>
          <w:sz w:val="24"/>
          <w:szCs w:val="24"/>
        </w:rPr>
      </w:pPr>
      <w:r w:rsidRPr="006A6C69">
        <w:rPr>
          <w:sz w:val="24"/>
          <w:szCs w:val="24"/>
        </w:rPr>
        <w:t>7</w:t>
      </w:r>
      <w:r w:rsidR="00386A7A" w:rsidRPr="006A6C69">
        <w:rPr>
          <w:sz w:val="24"/>
          <w:szCs w:val="24"/>
        </w:rPr>
        <w:t>.</w:t>
      </w:r>
      <w:r w:rsidRPr="006A6C69">
        <w:rPr>
          <w:sz w:val="24"/>
          <w:szCs w:val="24"/>
        </w:rPr>
        <w:t>4</w:t>
      </w:r>
      <w:r w:rsidR="00386A7A" w:rsidRPr="006A6C69">
        <w:rPr>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D8436D0" w14:textId="77777777" w:rsidR="00386A7A" w:rsidRPr="006A6C69" w:rsidRDefault="00386A7A" w:rsidP="006A6C69">
      <w:pPr>
        <w:pStyle w:val="60"/>
        <w:shd w:val="clear" w:color="auto" w:fill="auto"/>
        <w:tabs>
          <w:tab w:val="left" w:pos="1418"/>
        </w:tabs>
        <w:spacing w:before="0" w:after="0" w:line="240" w:lineRule="auto"/>
        <w:ind w:firstLine="0"/>
        <w:rPr>
          <w:rStyle w:val="D565F998-E2B1-4209-9937-DCE717B65F2B"/>
          <w:spacing w:val="0"/>
          <w:sz w:val="24"/>
          <w:szCs w:val="24"/>
          <w:lang w:val="uk-UA"/>
        </w:rPr>
      </w:pPr>
    </w:p>
    <w:p w14:paraId="54DD732D" w14:textId="77777777" w:rsidR="00617200" w:rsidRPr="006A6C69" w:rsidRDefault="00B53686" w:rsidP="006A6C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z w:val="24"/>
          <w:szCs w:val="24"/>
          <w:lang w:eastAsia="uk-UA"/>
        </w:rPr>
      </w:pPr>
      <w:r w:rsidRPr="006A6C69">
        <w:rPr>
          <w:rStyle w:val="9FD9D05D-97B4-40A7-996B-D194321FF97C"/>
          <w:rFonts w:ascii="Times New Roman" w:hAnsi="Times New Roman" w:cs="Times New Roman"/>
          <w:b/>
          <w:sz w:val="24"/>
          <w:szCs w:val="24"/>
          <w:lang w:val="uk-UA" w:eastAsia="uk-UA"/>
        </w:rPr>
        <w:t>8.</w:t>
      </w:r>
      <w:r w:rsidR="00617200" w:rsidRPr="006A6C69">
        <w:rPr>
          <w:rStyle w:val="9FD9D05D-97B4-40A7-996B-D194321FF97C"/>
          <w:rFonts w:ascii="Times New Roman" w:hAnsi="Times New Roman" w:cs="Times New Roman"/>
          <w:b/>
          <w:sz w:val="24"/>
          <w:szCs w:val="24"/>
          <w:lang w:eastAsia="uk-UA"/>
        </w:rPr>
        <w:t>СТРОК ДІЇ ДОГОВОРУ</w:t>
      </w:r>
    </w:p>
    <w:p w14:paraId="4E9862C8" w14:textId="751A59EE"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D565F998-E2B1-4209-9937-DCE717B65F2B"/>
          <w:rFonts w:eastAsia="Arial Unicode MS"/>
          <w:color w:val="000000" w:themeColor="text1"/>
          <w:spacing w:val="0"/>
          <w:sz w:val="24"/>
          <w:szCs w:val="24"/>
          <w:lang w:eastAsia="uk-UA"/>
        </w:rPr>
      </w:pPr>
      <w:r w:rsidRPr="006A6C69">
        <w:rPr>
          <w:rStyle w:val="D565F998-E2B1-4209-9937-DCE717B65F2B"/>
          <w:rFonts w:eastAsia="Arial Unicode MS"/>
          <w:color w:val="000000" w:themeColor="text1"/>
          <w:spacing w:val="0"/>
          <w:sz w:val="24"/>
          <w:szCs w:val="24"/>
          <w:lang w:val="uk-UA" w:eastAsia="uk-UA"/>
        </w:rPr>
        <w:t>Договір набуває чинності з моменту його укладення – підписання уповноваженими представниками Сторін та скріпл</w:t>
      </w:r>
      <w:r w:rsidR="001912CC" w:rsidRPr="006A6C69">
        <w:rPr>
          <w:rStyle w:val="D565F998-E2B1-4209-9937-DCE717B65F2B"/>
          <w:rFonts w:eastAsia="Arial Unicode MS"/>
          <w:color w:val="000000" w:themeColor="text1"/>
          <w:spacing w:val="0"/>
          <w:sz w:val="24"/>
          <w:szCs w:val="24"/>
          <w:lang w:val="uk-UA" w:eastAsia="uk-UA"/>
        </w:rPr>
        <w:t xml:space="preserve">ення відтиском печатки та діє </w:t>
      </w:r>
      <w:r w:rsidRPr="006A6C69">
        <w:rPr>
          <w:rStyle w:val="D565F998-E2B1-4209-9937-DCE717B65F2B"/>
          <w:rFonts w:eastAsia="Arial Unicode MS"/>
          <w:color w:val="000000" w:themeColor="text1"/>
          <w:spacing w:val="0"/>
          <w:sz w:val="24"/>
          <w:szCs w:val="24"/>
          <w:lang w:eastAsia="uk-UA"/>
        </w:rPr>
        <w:t xml:space="preserve"> </w:t>
      </w:r>
      <w:r w:rsidR="001912CC" w:rsidRPr="006A6C69">
        <w:rPr>
          <w:rFonts w:ascii="Times New Roman" w:hAnsi="Times New Roman" w:cs="Times New Roman"/>
          <w:color w:val="000000" w:themeColor="text1"/>
          <w:sz w:val="24"/>
          <w:szCs w:val="24"/>
        </w:rPr>
        <w:t xml:space="preserve">до моменту його остаточного виконання </w:t>
      </w:r>
      <w:r w:rsidR="001912CC" w:rsidRPr="006A6C69">
        <w:rPr>
          <w:rFonts w:ascii="Times New Roman" w:hAnsi="Times New Roman" w:cs="Times New Roman"/>
          <w:b/>
          <w:color w:val="000000" w:themeColor="text1"/>
          <w:sz w:val="24"/>
          <w:szCs w:val="24"/>
        </w:rPr>
        <w:t>Сторонами</w:t>
      </w:r>
      <w:r w:rsidR="001912CC" w:rsidRPr="006A6C69">
        <w:rPr>
          <w:rFonts w:ascii="Times New Roman" w:hAnsi="Times New Roman" w:cs="Times New Roman"/>
          <w:color w:val="000000" w:themeColor="text1"/>
          <w:sz w:val="24"/>
          <w:szCs w:val="24"/>
        </w:rPr>
        <w:t>, але в будь-якому випадку</w:t>
      </w:r>
      <w:r w:rsidR="001912CC" w:rsidRPr="006A6C69">
        <w:rPr>
          <w:rFonts w:ascii="Times New Roman" w:hAnsi="Times New Roman" w:cs="Times New Roman"/>
          <w:color w:val="000000" w:themeColor="text1"/>
          <w:sz w:val="24"/>
          <w:szCs w:val="24"/>
          <w:lang w:val="uk-UA"/>
        </w:rPr>
        <w:t xml:space="preserve"> до</w:t>
      </w:r>
      <w:r w:rsidRPr="006A6C69">
        <w:rPr>
          <w:rStyle w:val="D565F998-E2B1-4209-9937-DCE717B65F2B"/>
          <w:rFonts w:eastAsia="Arial Unicode MS"/>
          <w:color w:val="000000" w:themeColor="text1"/>
          <w:spacing w:val="0"/>
          <w:sz w:val="24"/>
          <w:szCs w:val="24"/>
          <w:lang w:eastAsia="uk-UA"/>
        </w:rPr>
        <w:t xml:space="preserve"> </w:t>
      </w:r>
      <w:r w:rsidRPr="00D51CEF">
        <w:rPr>
          <w:rStyle w:val="D565F998-E2B1-4209-9937-DCE717B65F2B"/>
          <w:rFonts w:eastAsia="Arial Unicode MS"/>
          <w:b/>
          <w:spacing w:val="0"/>
          <w:sz w:val="24"/>
          <w:szCs w:val="24"/>
          <w:lang w:eastAsia="uk-UA"/>
        </w:rPr>
        <w:t>31 грудня  20</w:t>
      </w:r>
      <w:r w:rsidR="00B552BA" w:rsidRPr="00D51CEF">
        <w:rPr>
          <w:rStyle w:val="D565F998-E2B1-4209-9937-DCE717B65F2B"/>
          <w:rFonts w:eastAsia="Arial Unicode MS"/>
          <w:b/>
          <w:spacing w:val="0"/>
          <w:sz w:val="24"/>
          <w:szCs w:val="24"/>
          <w:lang w:val="uk-UA" w:eastAsia="uk-UA"/>
        </w:rPr>
        <w:t>2</w:t>
      </w:r>
      <w:r w:rsidR="00805084" w:rsidRPr="00D51CEF">
        <w:rPr>
          <w:rStyle w:val="D565F998-E2B1-4209-9937-DCE717B65F2B"/>
          <w:rFonts w:eastAsia="Arial Unicode MS"/>
          <w:b/>
          <w:spacing w:val="0"/>
          <w:sz w:val="24"/>
          <w:szCs w:val="24"/>
          <w:lang w:val="uk-UA" w:eastAsia="uk-UA"/>
        </w:rPr>
        <w:t>4</w:t>
      </w:r>
      <w:r w:rsidRPr="00D51CEF">
        <w:rPr>
          <w:rStyle w:val="D565F998-E2B1-4209-9937-DCE717B65F2B"/>
          <w:rFonts w:eastAsia="Arial Unicode MS"/>
          <w:b/>
          <w:spacing w:val="0"/>
          <w:sz w:val="24"/>
          <w:szCs w:val="24"/>
          <w:lang w:eastAsia="uk-UA"/>
        </w:rPr>
        <w:t xml:space="preserve"> року</w:t>
      </w:r>
      <w:r w:rsidRPr="00D51CEF">
        <w:rPr>
          <w:rStyle w:val="D565F998-E2B1-4209-9937-DCE717B65F2B"/>
          <w:rFonts w:eastAsia="Arial Unicode MS"/>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val="uk-UA" w:eastAsia="uk-UA"/>
        </w:rPr>
        <w:t>а</w:t>
      </w:r>
      <w:r w:rsidRPr="006A6C69">
        <w:rPr>
          <w:rStyle w:val="D565F998-E2B1-4209-9937-DCE717B65F2B"/>
          <w:rFonts w:eastAsia="Arial Unicode MS"/>
          <w:color w:val="000000" w:themeColor="text1"/>
          <w:spacing w:val="0"/>
          <w:sz w:val="24"/>
          <w:szCs w:val="24"/>
          <w:lang w:eastAsia="uk-UA"/>
        </w:rPr>
        <w:t xml:space="preserve"> </w:t>
      </w:r>
      <w:r w:rsidRPr="006A6C69">
        <w:rPr>
          <w:rStyle w:val="D565F998-E2B1-4209-9937-DCE717B65F2B"/>
          <w:rFonts w:eastAsia="Arial Unicode MS"/>
          <w:color w:val="000000" w:themeColor="text1"/>
          <w:spacing w:val="0"/>
          <w:sz w:val="24"/>
          <w:szCs w:val="24"/>
          <w:lang w:val="uk-UA" w:eastAsia="uk-UA"/>
        </w:rPr>
        <w:t>в частині</w:t>
      </w:r>
      <w:r w:rsidRPr="006A6C69">
        <w:rPr>
          <w:rStyle w:val="D565F998-E2B1-4209-9937-DCE717B65F2B"/>
          <w:rFonts w:eastAsia="Arial Unicode MS"/>
          <w:color w:val="000000" w:themeColor="text1"/>
          <w:spacing w:val="0"/>
          <w:sz w:val="24"/>
          <w:szCs w:val="24"/>
          <w:lang w:eastAsia="uk-UA"/>
        </w:rPr>
        <w:t xml:space="preserve"> оплати</w:t>
      </w:r>
      <w:r w:rsidR="001912CC"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 xml:space="preserve"> до повного виконання зобов’язань.</w:t>
      </w:r>
      <w:r w:rsidRPr="006A6C69">
        <w:rPr>
          <w:rStyle w:val="D565F998-E2B1-4209-9937-DCE717B65F2B"/>
          <w:rFonts w:eastAsia="Arial Unicode MS"/>
          <w:color w:val="000000" w:themeColor="text1"/>
          <w:spacing w:val="0"/>
          <w:sz w:val="24"/>
          <w:szCs w:val="24"/>
          <w:lang w:val="uk-UA" w:eastAsia="uk-UA"/>
        </w:rPr>
        <w:t xml:space="preserve"> </w:t>
      </w:r>
      <w:r w:rsidRPr="006A6C69">
        <w:rPr>
          <w:rStyle w:val="D565F998-E2B1-4209-9937-DCE717B65F2B"/>
          <w:rFonts w:eastAsia="Arial Unicode MS"/>
          <w:color w:val="000000" w:themeColor="text1"/>
          <w:spacing w:val="0"/>
          <w:sz w:val="24"/>
          <w:szCs w:val="24"/>
          <w:lang w:eastAsia="uk-UA"/>
        </w:rPr>
        <w:t>В</w:t>
      </w:r>
      <w:r w:rsidRPr="006A6C69">
        <w:rPr>
          <w:rStyle w:val="D565F998-E2B1-4209-9937-DCE717B65F2B"/>
          <w:rFonts w:eastAsia="Arial Unicode MS"/>
          <w:color w:val="000000" w:themeColor="text1"/>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на строк не менший ніж той, що зазначено у п.</w:t>
      </w:r>
      <w:r w:rsidR="00B53686" w:rsidRPr="006A6C69">
        <w:rPr>
          <w:rStyle w:val="D565F998-E2B1-4209-9937-DCE717B65F2B"/>
          <w:rFonts w:eastAsia="Arial Unicode MS"/>
          <w:color w:val="000000" w:themeColor="text1"/>
          <w:spacing w:val="0"/>
          <w:sz w:val="24"/>
          <w:szCs w:val="24"/>
          <w:lang w:eastAsia="uk-UA"/>
        </w:rPr>
        <w:t>6</w:t>
      </w:r>
      <w:r w:rsidRPr="006A6C69">
        <w:rPr>
          <w:rStyle w:val="D565F998-E2B1-4209-9937-DCE717B65F2B"/>
          <w:rFonts w:eastAsia="Arial Unicode MS"/>
          <w:color w:val="000000" w:themeColor="text1"/>
          <w:spacing w:val="0"/>
          <w:sz w:val="24"/>
          <w:szCs w:val="24"/>
          <w:lang w:eastAsia="uk-UA"/>
        </w:rPr>
        <w:t>.2.</w:t>
      </w:r>
      <w:r w:rsidRPr="006A6C69">
        <w:rPr>
          <w:rStyle w:val="D565F998-E2B1-4209-9937-DCE717B65F2B"/>
          <w:rFonts w:eastAsia="Arial Unicode MS"/>
          <w:color w:val="000000" w:themeColor="text1"/>
          <w:spacing w:val="0"/>
          <w:sz w:val="24"/>
          <w:szCs w:val="24"/>
          <w:lang w:val="uk-UA" w:eastAsia="uk-UA"/>
        </w:rPr>
        <w:t xml:space="preserve"> даного договору.</w:t>
      </w:r>
    </w:p>
    <w:p w14:paraId="47127FE7" w14:textId="77777777" w:rsidR="00617200" w:rsidRPr="006A6C69" w:rsidRDefault="00617200" w:rsidP="006A6C69">
      <w:pPr>
        <w:pStyle w:val="60"/>
        <w:shd w:val="clear" w:color="auto" w:fill="auto"/>
        <w:tabs>
          <w:tab w:val="left" w:pos="1418"/>
        </w:tabs>
        <w:spacing w:before="0" w:after="0" w:line="240" w:lineRule="auto"/>
        <w:ind w:firstLine="709"/>
        <w:rPr>
          <w:rStyle w:val="210pt"/>
          <w:iCs/>
          <w:sz w:val="24"/>
          <w:szCs w:val="24"/>
          <w:lang w:val="uk-UA" w:eastAsia="uk-UA"/>
        </w:rPr>
      </w:pPr>
    </w:p>
    <w:p w14:paraId="2BC19451" w14:textId="09868C2F" w:rsidR="00617200" w:rsidRPr="006A6C69" w:rsidRDefault="00617200" w:rsidP="006A6C69">
      <w:pPr>
        <w:pStyle w:val="60"/>
        <w:numPr>
          <w:ilvl w:val="0"/>
          <w:numId w:val="4"/>
        </w:numPr>
        <w:shd w:val="clear" w:color="auto" w:fill="auto"/>
        <w:tabs>
          <w:tab w:val="left" w:pos="1418"/>
        </w:tabs>
        <w:spacing w:before="0" w:after="0" w:line="240" w:lineRule="auto"/>
        <w:jc w:val="center"/>
        <w:rPr>
          <w:rStyle w:val="210pt"/>
          <w:b/>
          <w:sz w:val="24"/>
          <w:szCs w:val="24"/>
          <w:lang w:val="uk-UA"/>
        </w:rPr>
      </w:pPr>
      <w:r w:rsidRPr="006A6C69">
        <w:rPr>
          <w:rStyle w:val="210pt"/>
          <w:b/>
          <w:iCs/>
          <w:sz w:val="24"/>
          <w:szCs w:val="24"/>
          <w:lang w:val="uk-UA" w:eastAsia="uk-UA"/>
        </w:rPr>
        <w:t>ОБСТАВИНИ НЕПЕРЕБОРНОЇ СИЛИ</w:t>
      </w:r>
    </w:p>
    <w:p w14:paraId="3C63A145"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Сторони звільняються від відповідальності за часткове або повне невиконання зобов'язань по цьому Договору, якщо це невиконання є наслідком подій, що не можуть контролюватись Сторонами.</w:t>
      </w:r>
    </w:p>
    <w:p w14:paraId="552EB699"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Fonts w:ascii="Times New Roman" w:hAnsi="Times New Roman" w:cs="Times New Roman"/>
          <w:spacing w:val="0"/>
          <w:sz w:val="24"/>
          <w:szCs w:val="24"/>
          <w:lang w:val="uk-UA"/>
        </w:rPr>
      </w:pPr>
      <w:r w:rsidRPr="006A6C69">
        <w:rPr>
          <w:rFonts w:ascii="Times New Roman" w:hAnsi="Times New Roman" w:cs="Times New Roman"/>
          <w:spacing w:val="0"/>
          <w:sz w:val="24"/>
          <w:szCs w:val="24"/>
          <w:lang w:val="uk-UA" w:eastAsia="uk-UA"/>
        </w:rPr>
        <w:t>До форс-мажорних обставин належать: обставини не переборної сили або події надзвичайного характеру, такі як: війна, воєнні дії, пожежа, природні катастрофи (повінь, землетрус та ін.), дії правоохоронних органів, вилучення документів тощо. Дія обставин непереборної сили та їх тривалість підтверджується довідкою торгово-промислової палати або іншого уповноваженого органу.</w:t>
      </w:r>
    </w:p>
    <w:p w14:paraId="7C1FDFF3" w14:textId="77777777" w:rsidR="00617200" w:rsidRPr="006A6C69" w:rsidRDefault="00617200" w:rsidP="006A6C69">
      <w:pPr>
        <w:pStyle w:val="60"/>
        <w:numPr>
          <w:ilvl w:val="1"/>
          <w:numId w:val="4"/>
        </w:numPr>
        <w:shd w:val="clear" w:color="auto" w:fill="auto"/>
        <w:tabs>
          <w:tab w:val="left" w:pos="1418"/>
        </w:tabs>
        <w:spacing w:before="0" w:after="0" w:line="240" w:lineRule="auto"/>
        <w:ind w:left="0" w:firstLine="709"/>
        <w:rPr>
          <w:rStyle w:val="210pt"/>
          <w:sz w:val="24"/>
          <w:szCs w:val="24"/>
          <w:lang w:val="uk-UA"/>
        </w:rPr>
      </w:pPr>
      <w:r w:rsidRPr="006A6C69">
        <w:rPr>
          <w:rFonts w:ascii="Times New Roman" w:hAnsi="Times New Roman" w:cs="Times New Roman"/>
          <w:spacing w:val="0"/>
          <w:sz w:val="24"/>
          <w:szCs w:val="24"/>
          <w:lang w:val="uk-UA" w:eastAsia="uk-UA"/>
        </w:rPr>
        <w:t>Якщо форс-мажорні обставини продовжуються понад 2-х місяців, то Сторони можуть прийняти рішення про зміну строків виконання умов цього Договору.</w:t>
      </w:r>
    </w:p>
    <w:p w14:paraId="7A19966D" w14:textId="05C58AAF" w:rsidR="000800C8" w:rsidRPr="007613D2" w:rsidRDefault="000800C8" w:rsidP="007613D2">
      <w:pPr>
        <w:pStyle w:val="60"/>
        <w:shd w:val="clear" w:color="auto" w:fill="auto"/>
        <w:tabs>
          <w:tab w:val="left" w:pos="1418"/>
        </w:tabs>
        <w:spacing w:before="0" w:after="0" w:line="240" w:lineRule="auto"/>
        <w:ind w:right="-284" w:firstLine="0"/>
        <w:rPr>
          <w:sz w:val="24"/>
          <w:szCs w:val="24"/>
        </w:rPr>
      </w:pPr>
    </w:p>
    <w:p w14:paraId="6ED7DC61" w14:textId="77777777" w:rsidR="00CD5E8E" w:rsidRPr="006A6C69" w:rsidRDefault="00CD5E8E" w:rsidP="006A6C69">
      <w:pPr>
        <w:ind w:right="-284"/>
        <w:jc w:val="both"/>
        <w:rPr>
          <w:sz w:val="24"/>
          <w:szCs w:val="24"/>
        </w:rPr>
      </w:pPr>
    </w:p>
    <w:p w14:paraId="6C0DC2D0" w14:textId="6E2330BD" w:rsidR="00CD5E8E" w:rsidRPr="006A6C69" w:rsidRDefault="00CD5E8E" w:rsidP="006A6C69">
      <w:pPr>
        <w:pStyle w:val="60"/>
        <w:numPr>
          <w:ilvl w:val="0"/>
          <w:numId w:val="4"/>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АНТИК</w:t>
      </w:r>
      <w:r w:rsidR="00AB3726" w:rsidRPr="006A6C69">
        <w:rPr>
          <w:rStyle w:val="210pt"/>
          <w:b/>
          <w:iCs/>
          <w:sz w:val="24"/>
          <w:szCs w:val="24"/>
          <w:lang w:val="uk-UA" w:eastAsia="uk-UA"/>
        </w:rPr>
        <w:t>О</w:t>
      </w:r>
      <w:r w:rsidRPr="006A6C69">
        <w:rPr>
          <w:rStyle w:val="210pt"/>
          <w:b/>
          <w:iCs/>
          <w:sz w:val="24"/>
          <w:szCs w:val="24"/>
          <w:lang w:val="uk-UA" w:eastAsia="uk-UA"/>
        </w:rPr>
        <w:t>РУПЦІЙНІ</w:t>
      </w:r>
      <w:r w:rsidR="004F0BF7" w:rsidRPr="006A6C69">
        <w:rPr>
          <w:rStyle w:val="210pt"/>
          <w:b/>
          <w:iCs/>
          <w:sz w:val="24"/>
          <w:szCs w:val="24"/>
          <w:lang w:val="uk-UA" w:eastAsia="uk-UA"/>
        </w:rPr>
        <w:t xml:space="preserve">  </w:t>
      </w:r>
      <w:r w:rsidRPr="006A6C69">
        <w:rPr>
          <w:rStyle w:val="210pt"/>
          <w:b/>
          <w:iCs/>
          <w:sz w:val="24"/>
          <w:szCs w:val="24"/>
          <w:lang w:val="uk-UA" w:eastAsia="uk-UA"/>
        </w:rPr>
        <w:t>ЗАСТЕРЕЖЕННЯ</w:t>
      </w:r>
    </w:p>
    <w:p w14:paraId="68A9F5BA" w14:textId="77777777" w:rsidR="009E3982" w:rsidRDefault="009E3982" w:rsidP="009E3982">
      <w:pPr>
        <w:pStyle w:val="ae"/>
        <w:ind w:left="0"/>
        <w:jc w:val="both"/>
        <w:rPr>
          <w:rStyle w:val="210pt"/>
          <w:bCs/>
          <w:iCs/>
          <w:sz w:val="24"/>
          <w:szCs w:val="24"/>
          <w:lang w:val="uk-UA" w:eastAsia="uk-UA"/>
        </w:rPr>
      </w:pPr>
      <w:r>
        <w:rPr>
          <w:rStyle w:val="210pt"/>
          <w:bCs/>
          <w:iCs/>
          <w:sz w:val="24"/>
          <w:szCs w:val="24"/>
          <w:lang w:val="uk-UA" w:eastAsia="uk-UA"/>
        </w:rPr>
        <w:t xml:space="preserve">           </w:t>
      </w:r>
      <w:r w:rsidR="007613D2">
        <w:rPr>
          <w:rStyle w:val="210pt"/>
          <w:bCs/>
          <w:iCs/>
          <w:sz w:val="24"/>
          <w:szCs w:val="24"/>
          <w:lang w:val="uk-UA" w:eastAsia="uk-UA"/>
        </w:rPr>
        <w:t xml:space="preserve">10.1. </w:t>
      </w:r>
      <w:r w:rsidR="00CD5E8E" w:rsidRPr="006A6C69">
        <w:rPr>
          <w:rStyle w:val="210pt"/>
          <w:bCs/>
          <w:iCs/>
          <w:sz w:val="24"/>
          <w:szCs w:val="24"/>
          <w:lang w:val="uk-UA" w:eastAsia="uk-UA"/>
        </w:rPr>
        <w:t>Сторони зобов’язуються дотримуватися вимог антик</w:t>
      </w:r>
      <w:r w:rsidR="004F0BF7" w:rsidRPr="006A6C69">
        <w:rPr>
          <w:rStyle w:val="210pt"/>
          <w:bCs/>
          <w:iCs/>
          <w:sz w:val="24"/>
          <w:szCs w:val="24"/>
          <w:lang w:val="uk-UA" w:eastAsia="uk-UA"/>
        </w:rPr>
        <w:t>о</w:t>
      </w:r>
      <w:r w:rsidR="00CD5E8E" w:rsidRPr="006A6C69">
        <w:rPr>
          <w:rStyle w:val="210pt"/>
          <w:bCs/>
          <w:iCs/>
          <w:sz w:val="24"/>
          <w:szCs w:val="24"/>
          <w:lang w:val="uk-UA" w:eastAsia="uk-UA"/>
        </w:rPr>
        <w:t>рупційного законодавства та не вживати ніяких дій, які можуть</w:t>
      </w:r>
      <w:r w:rsidR="00CE3BFF" w:rsidRPr="006A6C69">
        <w:rPr>
          <w:rStyle w:val="210pt"/>
          <w:bCs/>
          <w:iCs/>
          <w:sz w:val="24"/>
          <w:szCs w:val="24"/>
          <w:lang w:val="uk-UA" w:eastAsia="uk-UA"/>
        </w:rPr>
        <w:t xml:space="preserve"> порушити норми антикорупційного законодавства, у зв’язку  з виконанням своїх прав та зобов’язань за цим договором, у тому </w:t>
      </w:r>
      <w:r w:rsidR="00CE3BFF" w:rsidRPr="006A6C69">
        <w:rPr>
          <w:rStyle w:val="210pt"/>
          <w:bCs/>
          <w:iCs/>
          <w:sz w:val="24"/>
          <w:szCs w:val="24"/>
          <w:lang w:val="uk-UA" w:eastAsia="uk-UA"/>
        </w:rPr>
        <w:lastRenderedPageBreak/>
        <w:t>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форми, яким- небудь фізичним або юридичним особам та інші.</w:t>
      </w:r>
    </w:p>
    <w:p w14:paraId="1D61D68B" w14:textId="6693FF5B" w:rsidR="00CE3BFF" w:rsidRPr="006A6C69" w:rsidRDefault="009E3982" w:rsidP="009E3982">
      <w:pPr>
        <w:pStyle w:val="ae"/>
        <w:ind w:left="0"/>
        <w:jc w:val="both"/>
        <w:rPr>
          <w:rStyle w:val="210pt"/>
          <w:bCs/>
          <w:iCs/>
          <w:sz w:val="24"/>
          <w:szCs w:val="24"/>
          <w:lang w:val="uk-UA" w:eastAsia="uk-UA"/>
        </w:rPr>
      </w:pPr>
      <w:r>
        <w:rPr>
          <w:rStyle w:val="210pt"/>
          <w:bCs/>
          <w:iCs/>
          <w:sz w:val="24"/>
          <w:szCs w:val="24"/>
          <w:lang w:val="uk-UA" w:eastAsia="uk-UA"/>
        </w:rPr>
        <w:t xml:space="preserve">          10.2.</w:t>
      </w:r>
      <w:r w:rsidR="007613D2">
        <w:rPr>
          <w:rStyle w:val="210pt"/>
          <w:bCs/>
          <w:iCs/>
          <w:sz w:val="24"/>
          <w:szCs w:val="24"/>
          <w:lang w:val="uk-UA" w:eastAsia="uk-UA"/>
        </w:rPr>
        <w:t xml:space="preserve">  </w:t>
      </w:r>
      <w:r w:rsidR="00CE3BFF" w:rsidRPr="006A6C69">
        <w:rPr>
          <w:rStyle w:val="210pt"/>
          <w:bCs/>
          <w:iCs/>
          <w:sz w:val="24"/>
          <w:szCs w:val="24"/>
          <w:lang w:val="uk-UA" w:eastAsia="uk-UA"/>
        </w:rPr>
        <w:t>У разі порушення однією із сторін зобов’язань</w:t>
      </w:r>
      <w:r w:rsidR="004F0BF7" w:rsidRPr="006A6C69">
        <w:rPr>
          <w:rStyle w:val="210pt"/>
          <w:bCs/>
          <w:iCs/>
          <w:sz w:val="24"/>
          <w:szCs w:val="24"/>
          <w:lang w:val="uk-UA" w:eastAsia="uk-UA"/>
        </w:rPr>
        <w:t>, зазначених вище, друга сторона має право в позасудовому порядку відмовитися від виконання цього Договору.</w:t>
      </w:r>
    </w:p>
    <w:p w14:paraId="0F1DB2B0" w14:textId="77777777" w:rsidR="00CD5E8E" w:rsidRPr="006A6C69" w:rsidRDefault="00CD5E8E" w:rsidP="006A6C69">
      <w:pPr>
        <w:ind w:right="-284"/>
        <w:jc w:val="both"/>
        <w:rPr>
          <w:sz w:val="24"/>
          <w:szCs w:val="24"/>
        </w:rPr>
      </w:pPr>
    </w:p>
    <w:p w14:paraId="421A119F" w14:textId="315996C7" w:rsidR="008722EA" w:rsidRPr="009E3982" w:rsidRDefault="008722EA" w:rsidP="009E3982">
      <w:pPr>
        <w:pStyle w:val="ae"/>
        <w:numPr>
          <w:ilvl w:val="0"/>
          <w:numId w:val="4"/>
        </w:numPr>
        <w:spacing w:line="240" w:lineRule="atLeast"/>
        <w:jc w:val="center"/>
        <w:rPr>
          <w:caps/>
          <w:sz w:val="24"/>
          <w:szCs w:val="24"/>
        </w:rPr>
      </w:pPr>
      <w:r w:rsidRPr="009E3982">
        <w:rPr>
          <w:b/>
          <w:bCs/>
          <w:caps/>
          <w:sz w:val="24"/>
          <w:szCs w:val="24"/>
        </w:rPr>
        <w:t>Оперативно-господарські санкції</w:t>
      </w:r>
    </w:p>
    <w:p w14:paraId="7D22E610" w14:textId="5A795DDE"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bCs/>
          <w:sz w:val="24"/>
          <w:szCs w:val="24"/>
          <w:lang w:val="uk-UA"/>
        </w:rPr>
        <w:t>1</w:t>
      </w:r>
      <w:r w:rsidR="009E3982">
        <w:rPr>
          <w:bCs/>
          <w:sz w:val="24"/>
          <w:szCs w:val="24"/>
          <w:lang w:val="uk-UA"/>
        </w:rPr>
        <w:t>1</w:t>
      </w:r>
      <w:r w:rsidRPr="006A6C69">
        <w:rPr>
          <w:bCs/>
          <w:sz w:val="24"/>
          <w:szCs w:val="24"/>
          <w:lang w:val="uk-UA"/>
        </w:rPr>
        <w:t>.1.</w:t>
      </w:r>
      <w:r w:rsidR="008722EA" w:rsidRPr="006A6C69">
        <w:rPr>
          <w:bCs/>
          <w:sz w:val="24"/>
          <w:szCs w:val="24"/>
        </w:rPr>
        <w:t> </w:t>
      </w:r>
      <w:r w:rsidR="008722EA" w:rsidRPr="006A6C69">
        <w:rPr>
          <w:sz w:val="24"/>
          <w:szCs w:val="24"/>
        </w:rPr>
        <w:t xml:space="preserve">Сторони погодили, що </w:t>
      </w:r>
      <w:r w:rsidR="008722EA" w:rsidRPr="006A6C69">
        <w:rPr>
          <w:sz w:val="24"/>
          <w:szCs w:val="24"/>
          <w:lang w:val="uk-UA"/>
        </w:rPr>
        <w:t>Замовник</w:t>
      </w:r>
      <w:r w:rsidR="008722EA" w:rsidRPr="006A6C69">
        <w:rPr>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w:t>
      </w:r>
      <w:r w:rsidR="008722EA" w:rsidRPr="006A6C69">
        <w:rPr>
          <w:sz w:val="24"/>
          <w:szCs w:val="24"/>
          <w:lang w:val="uk-UA"/>
        </w:rPr>
        <w:t>Виконавцем</w:t>
      </w:r>
      <w:r w:rsidR="008722EA" w:rsidRPr="006A6C69">
        <w:rPr>
          <w:sz w:val="24"/>
          <w:szCs w:val="24"/>
        </w:rPr>
        <w:t xml:space="preserve"> як стороною, яка порушує зобов’язання.</w:t>
      </w:r>
    </w:p>
    <w:p w14:paraId="3EE0E3D5" w14:textId="43C46BCA" w:rsidR="008722EA" w:rsidRPr="006A6C69" w:rsidRDefault="008722EA" w:rsidP="009E3982">
      <w:pPr>
        <w:pStyle w:val="3"/>
        <w:numPr>
          <w:ilvl w:val="1"/>
          <w:numId w:val="4"/>
        </w:numPr>
        <w:tabs>
          <w:tab w:val="left" w:pos="851"/>
          <w:tab w:val="left" w:pos="993"/>
          <w:tab w:val="left" w:pos="1276"/>
          <w:tab w:val="left" w:pos="1418"/>
        </w:tabs>
        <w:spacing w:after="0" w:line="240" w:lineRule="auto"/>
        <w:ind w:left="0" w:firstLine="709"/>
        <w:rPr>
          <w:sz w:val="24"/>
          <w:szCs w:val="24"/>
        </w:rPr>
      </w:pPr>
      <w:r w:rsidRPr="006A6C69">
        <w:rPr>
          <w:sz w:val="24"/>
          <w:szCs w:val="24"/>
        </w:rPr>
        <w:t xml:space="preserve">Оперативно-господарська санкція застосовується у разі порушення </w:t>
      </w:r>
      <w:r w:rsidRPr="006A6C69">
        <w:rPr>
          <w:sz w:val="24"/>
          <w:szCs w:val="24"/>
          <w:lang w:val="uk-UA"/>
        </w:rPr>
        <w:t>Виконавцем</w:t>
      </w:r>
      <w:r w:rsidRPr="006A6C69">
        <w:rPr>
          <w:sz w:val="24"/>
          <w:szCs w:val="24"/>
        </w:rPr>
        <w:t xml:space="preserve"> виконання зобов’язань, невиконання та/або неналежне виконання договірних зобов’язань не залежно від наявності вини </w:t>
      </w:r>
      <w:r w:rsidRPr="006A6C69">
        <w:rPr>
          <w:sz w:val="24"/>
          <w:szCs w:val="24"/>
          <w:lang w:val="uk-UA"/>
        </w:rPr>
        <w:t>Виконавця</w:t>
      </w:r>
      <w:r w:rsidRPr="006A6C69">
        <w:rPr>
          <w:sz w:val="24"/>
          <w:szCs w:val="24"/>
        </w:rPr>
        <w:t xml:space="preserve"> а саме у разі:</w:t>
      </w:r>
    </w:p>
    <w:p w14:paraId="54912B22" w14:textId="62F1F7F3"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w:t>
      </w:r>
      <w:r w:rsidR="009E3982">
        <w:rPr>
          <w:sz w:val="24"/>
          <w:szCs w:val="24"/>
          <w:lang w:val="uk-UA"/>
        </w:rPr>
        <w:t>1</w:t>
      </w:r>
      <w:r w:rsidR="008722EA" w:rsidRPr="006A6C69">
        <w:rPr>
          <w:sz w:val="24"/>
          <w:szCs w:val="24"/>
        </w:rPr>
        <w:t xml:space="preserve">.2.1. Прострочення виконання зобов’язання на строк більше, ніж </w:t>
      </w:r>
      <w:r w:rsidR="008722EA" w:rsidRPr="006A6C69">
        <w:rPr>
          <w:sz w:val="24"/>
          <w:szCs w:val="24"/>
          <w:lang w:val="uk-UA"/>
        </w:rPr>
        <w:t>14</w:t>
      </w:r>
      <w:r w:rsidR="008722EA" w:rsidRPr="006A6C69">
        <w:rPr>
          <w:sz w:val="24"/>
          <w:szCs w:val="24"/>
        </w:rPr>
        <w:t> (</w:t>
      </w:r>
      <w:r w:rsidR="008722EA" w:rsidRPr="006A6C69">
        <w:rPr>
          <w:sz w:val="24"/>
          <w:szCs w:val="24"/>
          <w:lang w:val="uk-UA"/>
        </w:rPr>
        <w:t>чотирнадцяти</w:t>
      </w:r>
      <w:r w:rsidR="008722EA" w:rsidRPr="006A6C69">
        <w:rPr>
          <w:sz w:val="24"/>
          <w:szCs w:val="24"/>
        </w:rPr>
        <w:t xml:space="preserve">) календарних днів при </w:t>
      </w:r>
      <w:r w:rsidR="008722EA" w:rsidRPr="006A6C69">
        <w:rPr>
          <w:sz w:val="24"/>
          <w:szCs w:val="24"/>
          <w:lang w:val="uk-UA"/>
        </w:rPr>
        <w:t>наданні</w:t>
      </w:r>
      <w:r w:rsidR="008722EA" w:rsidRPr="006A6C69">
        <w:rPr>
          <w:sz w:val="24"/>
          <w:szCs w:val="24"/>
        </w:rPr>
        <w:t xml:space="preserve"> </w:t>
      </w:r>
      <w:r w:rsidR="008722EA" w:rsidRPr="006A6C69">
        <w:rPr>
          <w:sz w:val="24"/>
          <w:szCs w:val="24"/>
          <w:lang w:val="uk-UA"/>
        </w:rPr>
        <w:t>послуг</w:t>
      </w:r>
      <w:r w:rsidR="008722EA" w:rsidRPr="006A6C69">
        <w:rPr>
          <w:sz w:val="24"/>
          <w:szCs w:val="24"/>
        </w:rPr>
        <w:t>.</w:t>
      </w:r>
    </w:p>
    <w:p w14:paraId="60309F80" w14:textId="3B0355CD"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w:t>
      </w:r>
      <w:r w:rsidR="009E3982">
        <w:rPr>
          <w:sz w:val="24"/>
          <w:szCs w:val="24"/>
          <w:lang w:val="uk-UA"/>
        </w:rPr>
        <w:t>1</w:t>
      </w:r>
      <w:r w:rsidR="008722EA" w:rsidRPr="006A6C69">
        <w:rPr>
          <w:sz w:val="24"/>
          <w:szCs w:val="24"/>
        </w:rPr>
        <w:t xml:space="preserve">.2.2. Відмова </w:t>
      </w:r>
      <w:r w:rsidR="008722EA" w:rsidRPr="006A6C69">
        <w:rPr>
          <w:sz w:val="24"/>
          <w:szCs w:val="24"/>
          <w:lang w:val="uk-UA"/>
        </w:rPr>
        <w:t>Замовника</w:t>
      </w:r>
      <w:r w:rsidR="008722EA" w:rsidRPr="006A6C69">
        <w:rPr>
          <w:sz w:val="24"/>
          <w:szCs w:val="24"/>
        </w:rPr>
        <w:t xml:space="preserve"> від прийняття зобов’язання, у зв’язку з невідповідністю </w:t>
      </w:r>
      <w:r w:rsidR="008722EA" w:rsidRPr="006A6C69">
        <w:rPr>
          <w:sz w:val="24"/>
          <w:szCs w:val="24"/>
          <w:lang w:val="uk-UA"/>
        </w:rPr>
        <w:t>наданих Виконавцем</w:t>
      </w:r>
      <w:r w:rsidR="008722EA" w:rsidRPr="006A6C69">
        <w:rPr>
          <w:sz w:val="24"/>
          <w:szCs w:val="24"/>
        </w:rPr>
        <w:t xml:space="preserve"> </w:t>
      </w:r>
      <w:r w:rsidR="008722EA" w:rsidRPr="006A6C69">
        <w:rPr>
          <w:sz w:val="24"/>
          <w:szCs w:val="24"/>
          <w:lang w:val="uk-UA"/>
        </w:rPr>
        <w:t xml:space="preserve">послуг </w:t>
      </w:r>
      <w:r w:rsidR="008722EA" w:rsidRPr="006A6C69">
        <w:rPr>
          <w:sz w:val="24"/>
          <w:szCs w:val="24"/>
        </w:rPr>
        <w:t xml:space="preserve"> умовам Договору та законодавству України.</w:t>
      </w:r>
    </w:p>
    <w:p w14:paraId="4463DDC5" w14:textId="121619E3" w:rsidR="008722EA" w:rsidRPr="006A6C69" w:rsidRDefault="003F5277" w:rsidP="00FE1E19">
      <w:pPr>
        <w:pStyle w:val="3"/>
        <w:tabs>
          <w:tab w:val="left" w:pos="851"/>
          <w:tab w:val="left" w:pos="993"/>
          <w:tab w:val="left" w:pos="1276"/>
          <w:tab w:val="left" w:pos="1418"/>
        </w:tabs>
        <w:spacing w:after="0" w:line="240" w:lineRule="auto"/>
        <w:ind w:firstLine="709"/>
        <w:rPr>
          <w:sz w:val="24"/>
          <w:szCs w:val="24"/>
        </w:rPr>
      </w:pPr>
      <w:r w:rsidRPr="006A6C69">
        <w:rPr>
          <w:sz w:val="24"/>
          <w:szCs w:val="24"/>
          <w:lang w:val="uk-UA"/>
        </w:rPr>
        <w:t>1</w:t>
      </w:r>
      <w:r w:rsidR="009E3982">
        <w:rPr>
          <w:sz w:val="24"/>
          <w:szCs w:val="24"/>
          <w:lang w:val="uk-UA"/>
        </w:rPr>
        <w:t>1</w:t>
      </w:r>
      <w:r w:rsidR="008722EA" w:rsidRPr="006A6C69">
        <w:rPr>
          <w:sz w:val="24"/>
          <w:szCs w:val="24"/>
        </w:rPr>
        <w:t xml:space="preserve">.2.3. Неусунення недоліків у результатах </w:t>
      </w:r>
      <w:r w:rsidR="008722EA" w:rsidRPr="006A6C69">
        <w:rPr>
          <w:sz w:val="24"/>
          <w:szCs w:val="24"/>
          <w:lang w:val="uk-UA"/>
        </w:rPr>
        <w:t>наданих послуг</w:t>
      </w:r>
      <w:r w:rsidR="008722EA" w:rsidRPr="006A6C69">
        <w:rPr>
          <w:sz w:val="24"/>
          <w:szCs w:val="24"/>
        </w:rPr>
        <w:t>, у тому числі прихованих недоліків, у порядку, передбаченому Договором.</w:t>
      </w:r>
    </w:p>
    <w:p w14:paraId="463FBA77" w14:textId="6FD7E4A4"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008722EA" w:rsidRPr="006A6C69">
        <w:rPr>
          <w:sz w:val="24"/>
          <w:szCs w:val="24"/>
        </w:rPr>
        <w:t xml:space="preserve">.2.4. Виявлення в ході виконання Договору або протягом строку дії Договору факту подання </w:t>
      </w:r>
      <w:r w:rsidR="008722EA" w:rsidRPr="006A6C69">
        <w:rPr>
          <w:sz w:val="24"/>
          <w:szCs w:val="24"/>
          <w:lang w:val="uk-UA"/>
        </w:rPr>
        <w:t>Виконавцем</w:t>
      </w:r>
      <w:r w:rsidR="008722EA" w:rsidRPr="006A6C69">
        <w:rPr>
          <w:sz w:val="24"/>
          <w:szCs w:val="24"/>
        </w:rPr>
        <w:t xml:space="preserve"> недостовірної інформації, підроблених документів тощо.</w:t>
      </w:r>
    </w:p>
    <w:p w14:paraId="15E1304A" w14:textId="05F5FC85"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.3</w:t>
      </w:r>
      <w:r w:rsidR="008722EA" w:rsidRPr="006A6C69">
        <w:rPr>
          <w:sz w:val="24"/>
          <w:szCs w:val="24"/>
        </w:rPr>
        <w:t> Строк прострочення виконання зобов’язання обчислюється сумарно на підставі положень Договору</w:t>
      </w:r>
      <w:r w:rsidR="008722EA" w:rsidRPr="006A6C69">
        <w:rPr>
          <w:sz w:val="24"/>
          <w:szCs w:val="24"/>
          <w:lang w:val="uk-UA"/>
        </w:rPr>
        <w:t>.</w:t>
      </w:r>
    </w:p>
    <w:p w14:paraId="7B063E2D" w14:textId="2FA6AD92"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.4.</w:t>
      </w:r>
      <w:r w:rsidR="008722EA" w:rsidRPr="006A6C69">
        <w:rPr>
          <w:sz w:val="24"/>
          <w:szCs w:val="24"/>
        </w:rPr>
        <w:t xml:space="preserve">Рішення про застосування оперативно-господарської санкції такої як відмова від встановлення на майбутнє господарських відносин із </w:t>
      </w:r>
      <w:r w:rsidR="008722EA" w:rsidRPr="006A6C69">
        <w:rPr>
          <w:sz w:val="24"/>
          <w:szCs w:val="24"/>
          <w:lang w:val="uk-UA"/>
        </w:rPr>
        <w:t>Виконавцем</w:t>
      </w:r>
      <w:r w:rsidR="008722EA" w:rsidRPr="006A6C69">
        <w:rPr>
          <w:sz w:val="24"/>
          <w:szCs w:val="24"/>
        </w:rPr>
        <w:t xml:space="preserve"> як стороною, яка порушує зобов’язання, приймається </w:t>
      </w:r>
      <w:r w:rsidR="008722EA" w:rsidRPr="006A6C69">
        <w:rPr>
          <w:sz w:val="24"/>
          <w:szCs w:val="24"/>
          <w:lang w:val="uk-UA"/>
        </w:rPr>
        <w:t>Замовником</w:t>
      </w:r>
      <w:r w:rsidR="008722EA" w:rsidRPr="006A6C69">
        <w:rPr>
          <w:sz w:val="24"/>
          <w:szCs w:val="24"/>
        </w:rPr>
        <w:t xml:space="preserve"> самостійно, у позасудовому порядку та без обов’язкового попереднього пред’явлення претензії </w:t>
      </w:r>
      <w:r w:rsidR="008722EA" w:rsidRPr="006A6C69">
        <w:rPr>
          <w:sz w:val="24"/>
          <w:szCs w:val="24"/>
          <w:lang w:val="uk-UA"/>
        </w:rPr>
        <w:t>Виконавцю</w:t>
      </w:r>
      <w:r w:rsidR="008722EA" w:rsidRPr="006A6C69">
        <w:rPr>
          <w:sz w:val="24"/>
          <w:szCs w:val="24"/>
        </w:rPr>
        <w:t>.</w:t>
      </w:r>
    </w:p>
    <w:p w14:paraId="398C4680" w14:textId="4096C116"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.5.</w:t>
      </w:r>
      <w:r w:rsidR="008722EA" w:rsidRPr="006A6C69">
        <w:rPr>
          <w:sz w:val="24"/>
          <w:szCs w:val="24"/>
        </w:rPr>
        <w:t xml:space="preserve">У разі прийняття </w:t>
      </w:r>
      <w:r w:rsidR="003945F7" w:rsidRPr="006A6C69">
        <w:rPr>
          <w:sz w:val="24"/>
          <w:szCs w:val="24"/>
          <w:lang w:val="uk-UA"/>
        </w:rPr>
        <w:t xml:space="preserve">Замовником </w:t>
      </w:r>
      <w:r w:rsidR="008722EA" w:rsidRPr="006A6C69">
        <w:rPr>
          <w:sz w:val="24"/>
          <w:szCs w:val="24"/>
        </w:rPr>
        <w:t xml:space="preserve">рішення про застосування оперативно-господарської санкції </w:t>
      </w:r>
      <w:r w:rsidR="003945F7" w:rsidRPr="006A6C69">
        <w:rPr>
          <w:sz w:val="24"/>
          <w:szCs w:val="24"/>
          <w:lang w:val="uk-UA"/>
        </w:rPr>
        <w:t>Замовник</w:t>
      </w:r>
      <w:r w:rsidR="008722EA" w:rsidRPr="006A6C69">
        <w:rPr>
          <w:sz w:val="24"/>
          <w:szCs w:val="24"/>
        </w:rPr>
        <w:t xml:space="preserve"> письмово (листом) повідомляє про її застосування </w:t>
      </w:r>
      <w:r w:rsidR="003945F7" w:rsidRPr="006A6C69">
        <w:rPr>
          <w:sz w:val="24"/>
          <w:szCs w:val="24"/>
          <w:lang w:val="uk-UA"/>
        </w:rPr>
        <w:t>Виконавця</w:t>
      </w:r>
      <w:r w:rsidR="008722EA" w:rsidRPr="006A6C69">
        <w:rPr>
          <w:sz w:val="24"/>
          <w:szCs w:val="24"/>
        </w:rPr>
        <w:t xml:space="preserve"> на його адресу місцезнаходження, зазначену у Договорі, та надсилає копію відповідного листа на електронну адресу </w:t>
      </w:r>
      <w:r w:rsidR="00D4765D" w:rsidRPr="006A6C69">
        <w:rPr>
          <w:sz w:val="24"/>
          <w:szCs w:val="24"/>
          <w:lang w:val="uk-UA"/>
        </w:rPr>
        <w:t>Виконавця</w:t>
      </w:r>
      <w:r w:rsidR="008722EA" w:rsidRPr="006A6C69">
        <w:rPr>
          <w:sz w:val="24"/>
          <w:szCs w:val="24"/>
        </w:rPr>
        <w:t>.</w:t>
      </w:r>
    </w:p>
    <w:p w14:paraId="5579639B" w14:textId="4380C62E"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.6.</w:t>
      </w:r>
      <w:r w:rsidR="008722EA" w:rsidRPr="006A6C69">
        <w:rPr>
          <w:sz w:val="24"/>
          <w:szCs w:val="24"/>
        </w:rPr>
        <w:t xml:space="preserve">Термін, на який застосовується оперативно-господарська санкція, становить 12 (дванадцять) календарних місяців з дати направлення </w:t>
      </w:r>
      <w:r w:rsidR="00D4765D" w:rsidRPr="006A6C69">
        <w:rPr>
          <w:sz w:val="24"/>
          <w:szCs w:val="24"/>
          <w:lang w:val="uk-UA"/>
        </w:rPr>
        <w:t>Виконавцю</w:t>
      </w:r>
      <w:r w:rsidR="008722EA" w:rsidRPr="006A6C69">
        <w:rPr>
          <w:sz w:val="24"/>
          <w:szCs w:val="24"/>
        </w:rPr>
        <w:t xml:space="preserve"> повідомлення (листа) про її застосування.</w:t>
      </w:r>
    </w:p>
    <w:p w14:paraId="2CEF199C" w14:textId="673A6EE7"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.7.</w:t>
      </w:r>
      <w:r w:rsidR="008722EA" w:rsidRPr="006A6C69">
        <w:rPr>
          <w:sz w:val="24"/>
          <w:szCs w:val="24"/>
        </w:rPr>
        <w:t>Оперативно-господарські санкції можуть застосовуватися одночасно з відшкодуванням збитків та стягненням штрафних санкцій.</w:t>
      </w:r>
    </w:p>
    <w:p w14:paraId="6BB64984" w14:textId="4BD5134A" w:rsidR="008722EA" w:rsidRPr="006A6C69" w:rsidRDefault="003F5277" w:rsidP="006A6C69">
      <w:pPr>
        <w:pStyle w:val="3"/>
        <w:tabs>
          <w:tab w:val="left" w:pos="851"/>
          <w:tab w:val="left" w:pos="993"/>
          <w:tab w:val="left" w:pos="1276"/>
          <w:tab w:val="left" w:pos="1418"/>
        </w:tabs>
        <w:spacing w:after="0" w:line="259" w:lineRule="auto"/>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.8.</w:t>
      </w:r>
      <w:r w:rsidR="008722EA" w:rsidRPr="006A6C69">
        <w:rPr>
          <w:sz w:val="24"/>
          <w:szCs w:val="24"/>
        </w:rPr>
        <w:t>Застосування оперативно-господарської санкції може бути оскаржено у судовому порядку.</w:t>
      </w:r>
    </w:p>
    <w:p w14:paraId="4B2F309B" w14:textId="6B09452D" w:rsidR="008722EA" w:rsidRPr="006A6C69" w:rsidRDefault="003F5277" w:rsidP="006A6C69">
      <w:pPr>
        <w:pStyle w:val="3"/>
        <w:tabs>
          <w:tab w:val="left" w:pos="851"/>
          <w:tab w:val="left" w:pos="993"/>
          <w:tab w:val="left" w:pos="1276"/>
          <w:tab w:val="left" w:pos="1418"/>
        </w:tabs>
        <w:spacing w:after="0" w:line="240" w:lineRule="atLeast"/>
        <w:ind w:firstLine="709"/>
        <w:rPr>
          <w:sz w:val="24"/>
          <w:szCs w:val="24"/>
        </w:rPr>
      </w:pPr>
      <w:r w:rsidRPr="006A6C69">
        <w:rPr>
          <w:sz w:val="24"/>
          <w:szCs w:val="24"/>
          <w:lang w:val="uk-UA"/>
        </w:rPr>
        <w:t>1</w:t>
      </w:r>
      <w:r w:rsidR="009E3982">
        <w:rPr>
          <w:sz w:val="24"/>
          <w:szCs w:val="24"/>
          <w:lang w:val="uk-UA"/>
        </w:rPr>
        <w:t>1</w:t>
      </w:r>
      <w:r w:rsidRPr="006A6C69">
        <w:rPr>
          <w:sz w:val="24"/>
          <w:szCs w:val="24"/>
          <w:lang w:val="uk-UA"/>
        </w:rPr>
        <w:t>.9.</w:t>
      </w:r>
      <w:r w:rsidR="008722EA" w:rsidRPr="006A6C69">
        <w:rPr>
          <w:sz w:val="24"/>
          <w:szCs w:val="24"/>
        </w:rPr>
        <w:t xml:space="preserve">У разі застосування оперативно-господарської санкції до </w:t>
      </w:r>
      <w:r w:rsidR="00D4765D" w:rsidRPr="006A6C69">
        <w:rPr>
          <w:sz w:val="24"/>
          <w:szCs w:val="24"/>
          <w:lang w:val="uk-UA"/>
        </w:rPr>
        <w:t>Виконавця</w:t>
      </w:r>
      <w:r w:rsidR="008722EA" w:rsidRPr="006A6C69">
        <w:rPr>
          <w:sz w:val="24"/>
          <w:szCs w:val="24"/>
        </w:rPr>
        <w:t xml:space="preserve"> відомості про таке застосування включаються </w:t>
      </w:r>
      <w:r w:rsidR="00D4765D" w:rsidRPr="006A6C69">
        <w:rPr>
          <w:sz w:val="24"/>
          <w:szCs w:val="24"/>
          <w:lang w:val="uk-UA"/>
        </w:rPr>
        <w:t>Замовником</w:t>
      </w:r>
      <w:r w:rsidR="008722EA" w:rsidRPr="006A6C69">
        <w:rPr>
          <w:sz w:val="24"/>
          <w:szCs w:val="24"/>
        </w:rPr>
        <w:t xml:space="preserve"> до Публічного списку контрагентів, до яких застосовано оперативно-господарські санкції, який оприлюднюється на офіційному сайті закладу.</w:t>
      </w:r>
    </w:p>
    <w:p w14:paraId="0C232FB4" w14:textId="77777777" w:rsidR="00E52B90" w:rsidRPr="006A6C69" w:rsidRDefault="00E52B90" w:rsidP="006A6C69">
      <w:pPr>
        <w:pStyle w:val="60"/>
        <w:shd w:val="clear" w:color="auto" w:fill="auto"/>
        <w:tabs>
          <w:tab w:val="left" w:pos="1418"/>
        </w:tabs>
        <w:spacing w:before="0" w:after="0" w:line="240" w:lineRule="auto"/>
        <w:ind w:left="709" w:firstLine="0"/>
        <w:rPr>
          <w:rStyle w:val="210pt"/>
          <w:b/>
          <w:iCs/>
          <w:sz w:val="24"/>
          <w:szCs w:val="24"/>
          <w:lang w:val="uk-UA" w:eastAsia="uk-UA"/>
        </w:rPr>
      </w:pPr>
    </w:p>
    <w:p w14:paraId="2CC038BB" w14:textId="7F04608D" w:rsidR="00617200" w:rsidRPr="006A6C69" w:rsidRDefault="00617200" w:rsidP="009E3982">
      <w:pPr>
        <w:pStyle w:val="60"/>
        <w:numPr>
          <w:ilvl w:val="0"/>
          <w:numId w:val="4"/>
        </w:numPr>
        <w:shd w:val="clear" w:color="auto" w:fill="auto"/>
        <w:tabs>
          <w:tab w:val="left" w:pos="1418"/>
        </w:tabs>
        <w:spacing w:before="0" w:after="0" w:line="240" w:lineRule="auto"/>
        <w:jc w:val="center"/>
        <w:rPr>
          <w:rStyle w:val="210pt"/>
          <w:b/>
          <w:iCs/>
          <w:sz w:val="24"/>
          <w:szCs w:val="24"/>
          <w:lang w:val="uk-UA" w:eastAsia="uk-UA"/>
        </w:rPr>
      </w:pPr>
      <w:r w:rsidRPr="006A6C69">
        <w:rPr>
          <w:rStyle w:val="210pt"/>
          <w:b/>
          <w:iCs/>
          <w:sz w:val="24"/>
          <w:szCs w:val="24"/>
          <w:lang w:val="uk-UA" w:eastAsia="uk-UA"/>
        </w:rPr>
        <w:t>ІНШІ УМОВИ ДОГОВОРУ</w:t>
      </w:r>
    </w:p>
    <w:p w14:paraId="5998EFB1" w14:textId="726DFC17" w:rsidR="00123A49" w:rsidRPr="006A6C69" w:rsidRDefault="00B53686" w:rsidP="006A6C69">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9E3982">
        <w:rPr>
          <w:rFonts w:ascii="Times New Roman" w:hAnsi="Times New Roman"/>
          <w:sz w:val="24"/>
          <w:szCs w:val="24"/>
          <w:lang w:val="uk-UA"/>
        </w:rPr>
        <w:t>2</w:t>
      </w:r>
      <w:r w:rsidR="00123A49" w:rsidRPr="006A6C69">
        <w:rPr>
          <w:rFonts w:ascii="Times New Roman" w:hAnsi="Times New Roman"/>
          <w:sz w:val="24"/>
          <w:szCs w:val="24"/>
          <w:lang w:val="uk-UA"/>
        </w:rPr>
        <w:t>.1</w:t>
      </w:r>
      <w:r w:rsidR="00123A49" w:rsidRPr="006A6C69">
        <w:rPr>
          <w:rFonts w:ascii="Times New Roman" w:hAnsi="Times New Roman"/>
          <w:sz w:val="24"/>
          <w:szCs w:val="24"/>
        </w:rPr>
        <w:t>. Оплата виконаних робіт проводиться по мірі надходження фінансування для виконання зобов’язань за цим договором.</w:t>
      </w:r>
    </w:p>
    <w:p w14:paraId="5B304FE9" w14:textId="1FF0371D" w:rsidR="00123A49" w:rsidRDefault="00B53686" w:rsidP="006A6C69">
      <w:pPr>
        <w:ind w:firstLine="709"/>
        <w:jc w:val="both"/>
        <w:rPr>
          <w:sz w:val="24"/>
          <w:szCs w:val="24"/>
        </w:rPr>
      </w:pPr>
      <w:r w:rsidRPr="006A6C69">
        <w:rPr>
          <w:sz w:val="24"/>
          <w:szCs w:val="24"/>
        </w:rPr>
        <w:t>1</w:t>
      </w:r>
      <w:r w:rsidR="009E3982">
        <w:rPr>
          <w:sz w:val="24"/>
          <w:szCs w:val="24"/>
        </w:rPr>
        <w:t>2</w:t>
      </w:r>
      <w:r w:rsidR="00123A49" w:rsidRPr="006A6C69">
        <w:rPr>
          <w:sz w:val="24"/>
          <w:szCs w:val="24"/>
        </w:rPr>
        <w:t xml:space="preserve">.2. Виконання договору здійснюється у м. Житомирі. </w:t>
      </w:r>
    </w:p>
    <w:p w14:paraId="511AB975" w14:textId="72232028" w:rsidR="00CD5E8E" w:rsidRPr="006A6C69" w:rsidRDefault="009E3982" w:rsidP="00D25AAA">
      <w:pPr>
        <w:ind w:right="-285" w:firstLine="709"/>
        <w:jc w:val="both"/>
        <w:rPr>
          <w:sz w:val="24"/>
          <w:szCs w:val="24"/>
        </w:rPr>
      </w:pPr>
      <w:r>
        <w:rPr>
          <w:sz w:val="24"/>
          <w:szCs w:val="24"/>
        </w:rPr>
        <w:t>12</w:t>
      </w:r>
      <w:r w:rsidR="00C942D6" w:rsidRPr="00D25AAA">
        <w:rPr>
          <w:sz w:val="24"/>
          <w:szCs w:val="24"/>
        </w:rPr>
        <w:t xml:space="preserve">.3. </w:t>
      </w:r>
      <w:r w:rsidR="00CD5E8E" w:rsidRPr="00D25AAA">
        <w:rPr>
          <w:sz w:val="24"/>
          <w:szCs w:val="24"/>
        </w:rPr>
        <w:t>Істотні умови договору про надання послуг не можуть змінюватися після його підписання</w:t>
      </w:r>
      <w:r w:rsidR="00D25AAA" w:rsidRPr="00D25AAA">
        <w:rPr>
          <w:sz w:val="24"/>
          <w:szCs w:val="24"/>
        </w:rPr>
        <w:t xml:space="preserve"> </w:t>
      </w:r>
      <w:r w:rsidR="00CD5E8E" w:rsidRPr="00D25AAA">
        <w:rPr>
          <w:sz w:val="24"/>
          <w:szCs w:val="24"/>
        </w:rPr>
        <w:t>до виконання зобов’язань сторонами в повному обсязі, крім випадків:</w:t>
      </w:r>
    </w:p>
    <w:p w14:paraId="0949A97B" w14:textId="77777777" w:rsidR="00CD5E8E" w:rsidRPr="006A6C69" w:rsidRDefault="00CD5E8E" w:rsidP="006A6C69">
      <w:pPr>
        <w:ind w:right="-284"/>
        <w:jc w:val="both"/>
        <w:rPr>
          <w:sz w:val="24"/>
          <w:szCs w:val="24"/>
        </w:rPr>
      </w:pPr>
      <w:r w:rsidRPr="006A6C69">
        <w:rPr>
          <w:sz w:val="24"/>
          <w:szCs w:val="24"/>
        </w:rPr>
        <w:t>1) зменшення обсягів закупівлі, зокрема з урахуванням фактичного обсягу видатків замовника;</w:t>
      </w:r>
    </w:p>
    <w:p w14:paraId="56907282" w14:textId="30A88C21" w:rsidR="00CD5E8E" w:rsidRPr="006A6C69" w:rsidRDefault="003A0021" w:rsidP="006A6C69">
      <w:pPr>
        <w:ind w:right="-284"/>
        <w:jc w:val="both"/>
        <w:rPr>
          <w:sz w:val="24"/>
          <w:szCs w:val="24"/>
        </w:rPr>
      </w:pPr>
      <w:r>
        <w:rPr>
          <w:sz w:val="24"/>
          <w:szCs w:val="24"/>
        </w:rPr>
        <w:lastRenderedPageBreak/>
        <w:t>2</w:t>
      </w:r>
      <w:r w:rsidR="00CD5E8E" w:rsidRPr="006A6C69">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E85C163" w14:textId="2CEA3C84" w:rsidR="00CD5E8E" w:rsidRPr="006A6C69" w:rsidRDefault="003A0021" w:rsidP="006A6C69">
      <w:pPr>
        <w:ind w:right="-284"/>
        <w:jc w:val="both"/>
        <w:rPr>
          <w:sz w:val="24"/>
          <w:szCs w:val="24"/>
        </w:rPr>
      </w:pPr>
      <w:r>
        <w:rPr>
          <w:sz w:val="24"/>
          <w:szCs w:val="24"/>
        </w:rPr>
        <w:t>3</w:t>
      </w:r>
      <w:r w:rsidR="00CD5E8E" w:rsidRPr="006A6C69">
        <w:rPr>
          <w:sz w:val="24"/>
          <w:szCs w:val="24"/>
        </w:rPr>
        <w:t>) продовження строку дії договору про надання послуг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надання послуг;</w:t>
      </w:r>
    </w:p>
    <w:p w14:paraId="6C58DCD6" w14:textId="425AAADA" w:rsidR="00CD5E8E" w:rsidRPr="006A6C69" w:rsidRDefault="003A0021" w:rsidP="006A6C69">
      <w:pPr>
        <w:ind w:right="-284"/>
        <w:jc w:val="both"/>
        <w:rPr>
          <w:sz w:val="24"/>
          <w:szCs w:val="24"/>
        </w:rPr>
      </w:pPr>
      <w:r>
        <w:rPr>
          <w:sz w:val="24"/>
          <w:szCs w:val="24"/>
        </w:rPr>
        <w:t>4</w:t>
      </w:r>
      <w:r w:rsidR="00CD5E8E" w:rsidRPr="006A6C69">
        <w:rPr>
          <w:sz w:val="24"/>
          <w:szCs w:val="24"/>
        </w:rPr>
        <w:t>) погодження зміни ціни в договорі про надання послуг в бік зменшення (без зміни кількості (обсягу) та якості послуг);</w:t>
      </w:r>
    </w:p>
    <w:p w14:paraId="281CF0E9" w14:textId="1ACD7888" w:rsidR="00CD5E8E" w:rsidRPr="006A6C69" w:rsidRDefault="003A0021" w:rsidP="006A6C69">
      <w:pPr>
        <w:ind w:right="-284"/>
        <w:jc w:val="both"/>
        <w:rPr>
          <w:sz w:val="24"/>
          <w:szCs w:val="24"/>
        </w:rPr>
      </w:pPr>
      <w:r>
        <w:rPr>
          <w:sz w:val="24"/>
          <w:szCs w:val="24"/>
        </w:rPr>
        <w:t>5</w:t>
      </w:r>
      <w:r w:rsidR="00CD5E8E" w:rsidRPr="006A6C69">
        <w:rPr>
          <w:sz w:val="24"/>
          <w:szCs w:val="24"/>
        </w:rPr>
        <w:t>) зміни ціни в договорі про надання послуг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2CAE596" w14:textId="24DF62B9" w:rsidR="00CD5E8E" w:rsidRPr="006A6C69" w:rsidRDefault="003A0021" w:rsidP="006A6C69">
      <w:pPr>
        <w:ind w:right="-284"/>
        <w:jc w:val="both"/>
        <w:rPr>
          <w:sz w:val="24"/>
          <w:szCs w:val="24"/>
        </w:rPr>
      </w:pPr>
      <w:r>
        <w:rPr>
          <w:sz w:val="24"/>
          <w:szCs w:val="24"/>
        </w:rPr>
        <w:t>6</w:t>
      </w:r>
      <w:r w:rsidR="00CD5E8E" w:rsidRPr="006A6C69">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надання послуг, у разі встановлення в договорі про надання послуг порядку зміни ціни;</w:t>
      </w:r>
    </w:p>
    <w:p w14:paraId="6CD6B1C3" w14:textId="467FE462" w:rsidR="00CD5E8E" w:rsidRDefault="003A0021" w:rsidP="006A6C69">
      <w:pPr>
        <w:ind w:right="-284"/>
        <w:jc w:val="both"/>
        <w:rPr>
          <w:sz w:val="24"/>
          <w:szCs w:val="24"/>
        </w:rPr>
      </w:pPr>
      <w:r>
        <w:rPr>
          <w:sz w:val="24"/>
          <w:szCs w:val="24"/>
        </w:rPr>
        <w:t>7</w:t>
      </w:r>
      <w:r w:rsidR="00CD5E8E" w:rsidRPr="006A6C69">
        <w:rPr>
          <w:sz w:val="24"/>
          <w:szCs w:val="24"/>
        </w:rPr>
        <w:t>) зміни умов у зв’язку із застосуванням положень частини шостої статті 41 Закону.</w:t>
      </w:r>
    </w:p>
    <w:p w14:paraId="33696D7A" w14:textId="15041989" w:rsidR="0080663B" w:rsidRPr="006A6C69" w:rsidRDefault="0080663B" w:rsidP="006A6C69">
      <w:pPr>
        <w:ind w:right="-284"/>
        <w:jc w:val="both"/>
        <w:rPr>
          <w:sz w:val="24"/>
          <w:szCs w:val="24"/>
        </w:rPr>
      </w:pPr>
      <w:r>
        <w:rPr>
          <w:sz w:val="24"/>
          <w:szCs w:val="24"/>
        </w:rPr>
        <w:t xml:space="preserve">8) </w:t>
      </w:r>
      <w:r w:rsidRPr="00EF705D">
        <w:rPr>
          <w:color w:val="000000" w:themeColor="text1"/>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EF705D">
          <w:rPr>
            <w:rStyle w:val="af4"/>
            <w:color w:val="000000" w:themeColor="text1"/>
            <w:sz w:val="24"/>
            <w:szCs w:val="24"/>
          </w:rPr>
          <w:t>№ 382</w:t>
        </w:r>
      </w:hyperlink>
      <w:r w:rsidRPr="00EF705D">
        <w:rPr>
          <w:color w:val="000000" w:themeColor="text1"/>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36E72DD" w14:textId="42B570B5" w:rsidR="00CD5E8E" w:rsidRPr="00D25AAA" w:rsidRDefault="00CD5E8E" w:rsidP="00D25AAA">
      <w:pPr>
        <w:ind w:right="-284" w:firstLine="709"/>
        <w:jc w:val="both"/>
        <w:rPr>
          <w:sz w:val="24"/>
          <w:szCs w:val="24"/>
        </w:rPr>
      </w:pPr>
      <w:r w:rsidRPr="00D25AAA">
        <w:rPr>
          <w:sz w:val="24"/>
          <w:szCs w:val="24"/>
        </w:rPr>
        <w:t>1</w:t>
      </w:r>
      <w:r w:rsidR="009E3982">
        <w:rPr>
          <w:sz w:val="24"/>
          <w:szCs w:val="24"/>
        </w:rPr>
        <w:t>2</w:t>
      </w:r>
      <w:r w:rsidR="003F5277" w:rsidRPr="00D25AAA">
        <w:rPr>
          <w:sz w:val="24"/>
          <w:szCs w:val="24"/>
        </w:rPr>
        <w:t>.4</w:t>
      </w:r>
      <w:r w:rsidRPr="00D25AAA">
        <w:rPr>
          <w:sz w:val="24"/>
          <w:szCs w:val="24"/>
        </w:rPr>
        <w:t xml:space="preserve">. Якщо після укладення договору про закупівлю у замовника виникла </w:t>
      </w:r>
      <w:r w:rsidRPr="00313586">
        <w:rPr>
          <w:sz w:val="24"/>
          <w:szCs w:val="24"/>
        </w:rPr>
        <w:t xml:space="preserve">необхідність закупівлі додаткових аналогічних послуг у того самого Виконавця, Замовник </w:t>
      </w:r>
      <w:r w:rsidRPr="00313586">
        <w:rPr>
          <w:sz w:val="24"/>
          <w:szCs w:val="24"/>
          <w:shd w:val="clear" w:color="auto" w:fill="FFFFFF"/>
        </w:rPr>
        <w:t xml:space="preserve">може здійснити закупівлю  послуг без застосування порядку проведення закупівель, відповідно </w:t>
      </w:r>
      <w:r w:rsidR="00004A60" w:rsidRPr="00313586">
        <w:rPr>
          <w:sz w:val="24"/>
          <w:szCs w:val="24"/>
          <w:shd w:val="clear" w:color="auto" w:fill="FFFFFF"/>
        </w:rPr>
        <w:t>до вимог п. 5 ч. 7 ст. 3 Закону,</w:t>
      </w:r>
      <w:r w:rsidR="00964E3C" w:rsidRPr="00313586">
        <w:rPr>
          <w:sz w:val="24"/>
          <w:szCs w:val="24"/>
          <w:shd w:val="clear" w:color="auto" w:fill="FFFFFF"/>
        </w:rPr>
        <w:t xml:space="preserve"> </w:t>
      </w:r>
      <w:r w:rsidR="00004A60" w:rsidRPr="00313586">
        <w:rPr>
          <w:sz w:val="24"/>
          <w:szCs w:val="24"/>
          <w:shd w:val="clear" w:color="auto" w:fill="FFFFFF"/>
        </w:rPr>
        <w:t>пп.8 п.13 Особливостей,</w:t>
      </w:r>
      <w:r w:rsidRPr="00313586">
        <w:rPr>
          <w:sz w:val="24"/>
          <w:szCs w:val="24"/>
          <w:shd w:val="clear" w:color="auto" w:fill="FFFFFF"/>
        </w:rPr>
        <w:t xml:space="preserve"> </w:t>
      </w:r>
      <w:r w:rsidRPr="00313586">
        <w:rPr>
          <w:sz w:val="24"/>
          <w:szCs w:val="24"/>
        </w:rPr>
        <w:t>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D25AAA">
        <w:rPr>
          <w:sz w:val="24"/>
          <w:szCs w:val="24"/>
        </w:rPr>
        <w:t>.</w:t>
      </w:r>
    </w:p>
    <w:p w14:paraId="67768C16" w14:textId="72502253"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9E3982">
        <w:rPr>
          <w:rFonts w:ascii="Times New Roman" w:hAnsi="Times New Roman"/>
          <w:sz w:val="24"/>
          <w:szCs w:val="24"/>
          <w:lang w:val="uk-UA"/>
        </w:rPr>
        <w:t>2</w:t>
      </w:r>
      <w:r w:rsidR="007613D2">
        <w:rPr>
          <w:rFonts w:ascii="Times New Roman" w:hAnsi="Times New Roman"/>
          <w:sz w:val="24"/>
          <w:szCs w:val="24"/>
          <w:lang w:val="uk-UA"/>
        </w:rPr>
        <w:t>.5</w:t>
      </w:r>
      <w:r w:rsidR="00123A49" w:rsidRPr="006A6C69">
        <w:rPr>
          <w:rFonts w:ascii="Times New Roman" w:hAnsi="Times New Roman"/>
          <w:sz w:val="24"/>
          <w:szCs w:val="24"/>
          <w:lang w:val="uk-UA"/>
        </w:rPr>
        <w:t>.</w:t>
      </w:r>
      <w:r w:rsidR="00123A49" w:rsidRPr="006A6C69">
        <w:rPr>
          <w:rFonts w:ascii="Times New Roman" w:hAnsi="Times New Roman"/>
          <w:sz w:val="24"/>
          <w:szCs w:val="24"/>
        </w:rPr>
        <w:t xml:space="preserve"> Недійсність окремих положень даного договору не тягне за собою недійсність договору вцілому, оскільки можна припустити, що цей договір міг бути укладений без включення до його умов таких положень.</w:t>
      </w:r>
    </w:p>
    <w:p w14:paraId="49E91E27" w14:textId="2E6672EE"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9E3982">
        <w:rPr>
          <w:rFonts w:ascii="Times New Roman" w:hAnsi="Times New Roman"/>
          <w:sz w:val="24"/>
          <w:szCs w:val="24"/>
          <w:lang w:val="uk-UA"/>
        </w:rPr>
        <w:t>2</w:t>
      </w:r>
      <w:r w:rsidR="00D53504" w:rsidRPr="006A6C69">
        <w:rPr>
          <w:rFonts w:ascii="Times New Roman" w:hAnsi="Times New Roman"/>
          <w:sz w:val="24"/>
          <w:szCs w:val="24"/>
          <w:lang w:val="uk-UA"/>
        </w:rPr>
        <w:t>.</w:t>
      </w:r>
      <w:r w:rsidR="007613D2">
        <w:rPr>
          <w:rFonts w:ascii="Times New Roman" w:hAnsi="Times New Roman"/>
          <w:sz w:val="24"/>
          <w:szCs w:val="24"/>
          <w:lang w:val="uk-UA"/>
        </w:rPr>
        <w:t>6</w:t>
      </w:r>
      <w:r w:rsidR="00D53504" w:rsidRPr="006A6C69">
        <w:rPr>
          <w:rFonts w:ascii="Times New Roman" w:hAnsi="Times New Roman"/>
          <w:sz w:val="24"/>
          <w:szCs w:val="24"/>
          <w:lang w:val="uk-UA"/>
        </w:rPr>
        <w:t>.</w:t>
      </w:r>
      <w:r w:rsidR="00123A49" w:rsidRPr="006A6C69">
        <w:rPr>
          <w:rFonts w:ascii="Times New Roman" w:hAnsi="Times New Roman"/>
          <w:sz w:val="24"/>
          <w:szCs w:val="24"/>
        </w:rPr>
        <w:t xml:space="preserve"> Усі виправлення по тексту мають юридичну силу при взаємному посвідченні таких виправлень підписами уповноважених представників та відтисками печаток </w:t>
      </w:r>
      <w:r w:rsidR="00123A49" w:rsidRPr="006A6C69">
        <w:rPr>
          <w:rFonts w:ascii="Times New Roman" w:hAnsi="Times New Roman"/>
          <w:b/>
          <w:sz w:val="24"/>
          <w:szCs w:val="24"/>
        </w:rPr>
        <w:t>Сторін</w:t>
      </w:r>
      <w:r w:rsidR="00123A49" w:rsidRPr="006A6C69">
        <w:rPr>
          <w:rFonts w:ascii="Times New Roman" w:hAnsi="Times New Roman"/>
          <w:sz w:val="24"/>
          <w:szCs w:val="24"/>
        </w:rPr>
        <w:t>.</w:t>
      </w:r>
    </w:p>
    <w:p w14:paraId="0F36A92B" w14:textId="27609A82" w:rsidR="00123A49" w:rsidRPr="006A6C69" w:rsidRDefault="00B53686" w:rsidP="00D25AAA">
      <w:pPr>
        <w:pStyle w:val="ae"/>
        <w:ind w:left="0" w:firstLine="709"/>
        <w:jc w:val="both"/>
        <w:rPr>
          <w:rFonts w:ascii="Times New Roman" w:hAnsi="Times New Roman"/>
          <w:sz w:val="24"/>
          <w:szCs w:val="24"/>
        </w:rPr>
      </w:pPr>
      <w:r w:rsidRPr="006A6C69">
        <w:rPr>
          <w:rFonts w:ascii="Times New Roman" w:hAnsi="Times New Roman"/>
          <w:sz w:val="24"/>
          <w:szCs w:val="24"/>
          <w:lang w:val="uk-UA"/>
        </w:rPr>
        <w:t>1</w:t>
      </w:r>
      <w:r w:rsidR="009E3982">
        <w:rPr>
          <w:rFonts w:ascii="Times New Roman" w:hAnsi="Times New Roman"/>
          <w:sz w:val="24"/>
          <w:szCs w:val="24"/>
          <w:lang w:val="uk-UA"/>
        </w:rPr>
        <w:t>2</w:t>
      </w:r>
      <w:r w:rsidR="00D53504" w:rsidRPr="006A6C69">
        <w:rPr>
          <w:rFonts w:ascii="Times New Roman" w:hAnsi="Times New Roman"/>
          <w:sz w:val="24"/>
          <w:szCs w:val="24"/>
          <w:lang w:val="uk-UA"/>
        </w:rPr>
        <w:t>.</w:t>
      </w:r>
      <w:r w:rsidR="007613D2">
        <w:rPr>
          <w:rFonts w:ascii="Times New Roman" w:hAnsi="Times New Roman"/>
          <w:sz w:val="24"/>
          <w:szCs w:val="24"/>
          <w:lang w:val="uk-UA"/>
        </w:rPr>
        <w:t>7</w:t>
      </w:r>
      <w:r w:rsidR="00D53504" w:rsidRPr="006A6C69">
        <w:rPr>
          <w:rFonts w:ascii="Times New Roman" w:hAnsi="Times New Roman"/>
          <w:sz w:val="24"/>
          <w:szCs w:val="24"/>
          <w:lang w:val="uk-UA"/>
        </w:rPr>
        <w:t>.</w:t>
      </w:r>
      <w:r w:rsidR="00123A49" w:rsidRPr="006A6C69">
        <w:rPr>
          <w:rFonts w:ascii="Times New Roman" w:hAnsi="Times New Roman"/>
          <w:sz w:val="24"/>
          <w:szCs w:val="24"/>
        </w:rPr>
        <w:t xml:space="preserve"> Замовник має право вільно використовувати інформацію, в тому числі персональні дані працівників </w:t>
      </w:r>
      <w:r w:rsidR="002A77E8" w:rsidRPr="006A6C69">
        <w:rPr>
          <w:rFonts w:ascii="Times New Roman" w:hAnsi="Times New Roman"/>
          <w:b/>
          <w:sz w:val="24"/>
          <w:szCs w:val="24"/>
          <w:lang w:val="uk-UA"/>
        </w:rPr>
        <w:t>Виконавця</w:t>
      </w:r>
      <w:r w:rsidR="00123A49" w:rsidRPr="006A6C69">
        <w:rPr>
          <w:rFonts w:ascii="Times New Roman" w:hAnsi="Times New Roman"/>
          <w:sz w:val="24"/>
          <w:szCs w:val="24"/>
        </w:rPr>
        <w:t xml:space="preserve"> та інших осіб, що розкриті чи стануть відомі в процесі укладення, виконання даного договору.</w:t>
      </w:r>
    </w:p>
    <w:p w14:paraId="3F0498C8" w14:textId="32702443" w:rsidR="00123A49" w:rsidRPr="006A6C69" w:rsidRDefault="00B53686" w:rsidP="00D25AAA">
      <w:pPr>
        <w:pStyle w:val="a6"/>
        <w:spacing w:line="240" w:lineRule="auto"/>
        <w:ind w:firstLine="709"/>
        <w:rPr>
          <w:sz w:val="24"/>
          <w:szCs w:val="24"/>
        </w:rPr>
      </w:pPr>
      <w:r w:rsidRPr="006A6C69">
        <w:rPr>
          <w:sz w:val="24"/>
          <w:szCs w:val="24"/>
          <w:lang w:val="ru-RU"/>
        </w:rPr>
        <w:t>1</w:t>
      </w:r>
      <w:r w:rsidR="009E3982">
        <w:rPr>
          <w:sz w:val="24"/>
          <w:szCs w:val="24"/>
          <w:lang w:val="ru-RU"/>
        </w:rPr>
        <w:t>2</w:t>
      </w:r>
      <w:r w:rsidR="00D53504" w:rsidRPr="006A6C69">
        <w:rPr>
          <w:sz w:val="24"/>
          <w:szCs w:val="24"/>
          <w:lang w:val="ru-RU"/>
        </w:rPr>
        <w:t>.</w:t>
      </w:r>
      <w:r w:rsidR="007613D2">
        <w:rPr>
          <w:sz w:val="24"/>
          <w:szCs w:val="24"/>
          <w:lang w:val="ru-RU"/>
        </w:rPr>
        <w:t>8</w:t>
      </w:r>
      <w:r w:rsidR="00D53504" w:rsidRPr="006A6C69">
        <w:rPr>
          <w:sz w:val="24"/>
          <w:szCs w:val="24"/>
          <w:lang w:val="ru-RU"/>
        </w:rPr>
        <w:t>.</w:t>
      </w:r>
      <w:r w:rsidR="00123A49" w:rsidRPr="006A6C69">
        <w:rPr>
          <w:sz w:val="24"/>
          <w:szCs w:val="24"/>
        </w:rPr>
        <w:t xml:space="preserve"> Усі спори, що пов’язані з цим Договором, вирішуються шляхом переговорів між </w:t>
      </w:r>
      <w:r w:rsidR="00123A49" w:rsidRPr="006A6C69">
        <w:rPr>
          <w:b/>
          <w:sz w:val="24"/>
          <w:szCs w:val="24"/>
        </w:rPr>
        <w:t>Сторонами</w:t>
      </w:r>
      <w:r w:rsidR="00123A49" w:rsidRPr="006A6C69">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14:paraId="2E661968" w14:textId="6B75322D" w:rsidR="00617200" w:rsidRPr="006A6C69" w:rsidRDefault="00D53504" w:rsidP="00D25AAA">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eastAsia="uk-UA"/>
        </w:rPr>
      </w:pPr>
      <w:r w:rsidRPr="006A6C69">
        <w:rPr>
          <w:rFonts w:ascii="Times New Roman" w:hAnsi="Times New Roman" w:cs="Times New Roman"/>
          <w:spacing w:val="0"/>
          <w:sz w:val="24"/>
          <w:szCs w:val="24"/>
          <w:lang w:val="uk-UA" w:eastAsia="uk-UA"/>
        </w:rPr>
        <w:t>1</w:t>
      </w:r>
      <w:r w:rsidR="009E3982">
        <w:rPr>
          <w:rFonts w:ascii="Times New Roman" w:hAnsi="Times New Roman" w:cs="Times New Roman"/>
          <w:spacing w:val="0"/>
          <w:sz w:val="24"/>
          <w:szCs w:val="24"/>
          <w:lang w:val="uk-UA" w:eastAsia="uk-UA"/>
        </w:rPr>
        <w:t>2</w:t>
      </w:r>
      <w:r w:rsidRPr="006A6C69">
        <w:rPr>
          <w:rFonts w:ascii="Times New Roman" w:hAnsi="Times New Roman" w:cs="Times New Roman"/>
          <w:spacing w:val="0"/>
          <w:sz w:val="24"/>
          <w:szCs w:val="24"/>
          <w:lang w:val="uk-UA" w:eastAsia="uk-UA"/>
        </w:rPr>
        <w:t>.</w:t>
      </w:r>
      <w:r w:rsidR="007613D2">
        <w:rPr>
          <w:rFonts w:ascii="Times New Roman" w:hAnsi="Times New Roman" w:cs="Times New Roman"/>
          <w:spacing w:val="0"/>
          <w:sz w:val="24"/>
          <w:szCs w:val="24"/>
          <w:lang w:val="uk-UA" w:eastAsia="uk-UA"/>
        </w:rPr>
        <w:t>9</w:t>
      </w:r>
      <w:r w:rsidRPr="006A6C69">
        <w:rPr>
          <w:rFonts w:ascii="Times New Roman" w:hAnsi="Times New Roman" w:cs="Times New Roman"/>
          <w:spacing w:val="0"/>
          <w:sz w:val="24"/>
          <w:szCs w:val="24"/>
          <w:lang w:val="uk-UA" w:eastAsia="uk-UA"/>
        </w:rPr>
        <w:t>.</w:t>
      </w:r>
      <w:r w:rsidR="00617200" w:rsidRPr="006A6C69">
        <w:rPr>
          <w:rFonts w:ascii="Times New Roman" w:hAnsi="Times New Roman" w:cs="Times New Roman"/>
          <w:spacing w:val="0"/>
          <w:sz w:val="24"/>
          <w:szCs w:val="24"/>
          <w:lang w:val="uk-UA" w:eastAsia="uk-UA"/>
        </w:rPr>
        <w:t>Договір укладено у 2-х автентичних примірниках, що мають однакову юридичну силу, українською мовою.</w:t>
      </w:r>
    </w:p>
    <w:p w14:paraId="222FDDD5" w14:textId="54A18B0F" w:rsidR="004A26A2" w:rsidRPr="006A6C69" w:rsidRDefault="00B53686" w:rsidP="00D25AAA">
      <w:pPr>
        <w:ind w:firstLine="709"/>
        <w:jc w:val="both"/>
        <w:rPr>
          <w:sz w:val="24"/>
          <w:szCs w:val="24"/>
        </w:rPr>
      </w:pPr>
      <w:r w:rsidRPr="006A6C69">
        <w:rPr>
          <w:sz w:val="24"/>
          <w:szCs w:val="24"/>
        </w:rPr>
        <w:t>1</w:t>
      </w:r>
      <w:r w:rsidR="009E3982">
        <w:rPr>
          <w:sz w:val="24"/>
          <w:szCs w:val="24"/>
        </w:rPr>
        <w:t>2</w:t>
      </w:r>
      <w:r w:rsidR="00D53504" w:rsidRPr="006A6C69">
        <w:rPr>
          <w:sz w:val="24"/>
          <w:szCs w:val="24"/>
        </w:rPr>
        <w:t>.</w:t>
      </w:r>
      <w:r w:rsidR="007613D2">
        <w:rPr>
          <w:sz w:val="24"/>
          <w:szCs w:val="24"/>
        </w:rPr>
        <w:t>10</w:t>
      </w:r>
      <w:r w:rsidR="00D53504" w:rsidRPr="006A6C69">
        <w:rPr>
          <w:sz w:val="24"/>
          <w:szCs w:val="24"/>
        </w:rPr>
        <w:t>.</w:t>
      </w:r>
      <w:r w:rsidR="00617200" w:rsidRPr="006A6C69">
        <w:rPr>
          <w:sz w:val="24"/>
          <w:szCs w:val="24"/>
          <w:lang w:val="ru-RU"/>
        </w:rPr>
        <w:t xml:space="preserve"> </w:t>
      </w:r>
      <w:r w:rsidR="002A77E8" w:rsidRPr="006A6C69">
        <w:rPr>
          <w:b/>
          <w:sz w:val="24"/>
          <w:szCs w:val="24"/>
        </w:rPr>
        <w:t>Виконавець</w:t>
      </w:r>
      <w:r w:rsidR="00617200" w:rsidRPr="006A6C69">
        <w:rPr>
          <w:sz w:val="24"/>
          <w:szCs w:val="24"/>
        </w:rPr>
        <w:t xml:space="preserve"> не має права без згоди </w:t>
      </w:r>
      <w:r w:rsidR="00617200" w:rsidRPr="006A6C69">
        <w:rPr>
          <w:b/>
          <w:sz w:val="24"/>
          <w:szCs w:val="24"/>
        </w:rPr>
        <w:t>Замовника</w:t>
      </w:r>
      <w:r w:rsidR="00617200" w:rsidRPr="006A6C69">
        <w:rPr>
          <w:sz w:val="24"/>
          <w:szCs w:val="24"/>
        </w:rPr>
        <w:t xml:space="preserve"> передавати свої права та обов’язки за даним договором третім особам.</w:t>
      </w:r>
    </w:p>
    <w:p w14:paraId="215E006F" w14:textId="5AFCDF31" w:rsidR="00617200" w:rsidRPr="006A6C69" w:rsidRDefault="00B53686" w:rsidP="00D25AAA">
      <w:pPr>
        <w:ind w:firstLine="709"/>
        <w:jc w:val="both"/>
        <w:rPr>
          <w:sz w:val="24"/>
          <w:szCs w:val="24"/>
        </w:rPr>
      </w:pPr>
      <w:r w:rsidRPr="006A6C69">
        <w:rPr>
          <w:sz w:val="24"/>
          <w:szCs w:val="24"/>
        </w:rPr>
        <w:t>1</w:t>
      </w:r>
      <w:r w:rsidR="009E3982">
        <w:rPr>
          <w:sz w:val="24"/>
          <w:szCs w:val="24"/>
        </w:rPr>
        <w:t>2</w:t>
      </w:r>
      <w:r w:rsidR="00617200" w:rsidRPr="006A6C69">
        <w:rPr>
          <w:sz w:val="24"/>
          <w:szCs w:val="24"/>
        </w:rPr>
        <w:t>.</w:t>
      </w:r>
      <w:r w:rsidR="007613D2">
        <w:rPr>
          <w:sz w:val="24"/>
          <w:szCs w:val="24"/>
        </w:rPr>
        <w:t>11</w:t>
      </w:r>
      <w:r w:rsidR="00617200" w:rsidRPr="006A6C69">
        <w:rPr>
          <w:sz w:val="24"/>
          <w:szCs w:val="24"/>
        </w:rPr>
        <w:t xml:space="preserve">. Всі додатки до договору, що складенні та оформленні у відповідності до чинного законодавства та цього Договору є невід’ємною частиною цього Договору.  </w:t>
      </w:r>
    </w:p>
    <w:p w14:paraId="2E4363D0" w14:textId="77777777" w:rsidR="00617200" w:rsidRPr="006A6C69" w:rsidRDefault="00617200" w:rsidP="006A6C69">
      <w:pPr>
        <w:pStyle w:val="60"/>
        <w:shd w:val="clear" w:color="auto" w:fill="auto"/>
        <w:tabs>
          <w:tab w:val="left" w:pos="1418"/>
        </w:tabs>
        <w:spacing w:before="0" w:after="0" w:line="240" w:lineRule="auto"/>
        <w:ind w:firstLine="709"/>
        <w:rPr>
          <w:rFonts w:ascii="Times New Roman" w:hAnsi="Times New Roman" w:cs="Times New Roman"/>
          <w:spacing w:val="0"/>
          <w:sz w:val="24"/>
          <w:szCs w:val="24"/>
          <w:lang w:val="uk-UA"/>
        </w:rPr>
      </w:pPr>
    </w:p>
    <w:p w14:paraId="2B65DB39" w14:textId="77777777" w:rsidR="00313586" w:rsidRDefault="00313586"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p>
    <w:p w14:paraId="6A58F2F5" w14:textId="4240FF9C" w:rsidR="00617200" w:rsidRPr="006A6C69" w:rsidRDefault="009E3982" w:rsidP="006A6C69">
      <w:pPr>
        <w:pStyle w:val="60"/>
        <w:shd w:val="clear" w:color="auto" w:fill="auto"/>
        <w:tabs>
          <w:tab w:val="left" w:pos="1418"/>
        </w:tabs>
        <w:spacing w:before="0" w:after="0" w:line="240" w:lineRule="auto"/>
        <w:ind w:firstLine="0"/>
        <w:jc w:val="center"/>
        <w:rPr>
          <w:rStyle w:val="210pt"/>
          <w:b/>
          <w:iCs/>
          <w:sz w:val="24"/>
          <w:szCs w:val="24"/>
          <w:lang w:val="uk-UA" w:eastAsia="uk-UA"/>
        </w:rPr>
      </w:pPr>
      <w:r>
        <w:rPr>
          <w:rStyle w:val="210pt"/>
          <w:b/>
          <w:iCs/>
          <w:sz w:val="24"/>
          <w:szCs w:val="24"/>
          <w:lang w:val="uk-UA" w:eastAsia="uk-UA"/>
        </w:rPr>
        <w:t>13</w:t>
      </w:r>
      <w:r w:rsidR="006A6C69" w:rsidRPr="006A6C69">
        <w:rPr>
          <w:rStyle w:val="210pt"/>
          <w:b/>
          <w:iCs/>
          <w:sz w:val="24"/>
          <w:szCs w:val="24"/>
          <w:lang w:val="uk-UA" w:eastAsia="uk-UA"/>
        </w:rPr>
        <w:t>.</w:t>
      </w:r>
      <w:r w:rsidR="00617200" w:rsidRPr="006A6C69">
        <w:rPr>
          <w:rStyle w:val="210pt"/>
          <w:b/>
          <w:iCs/>
          <w:sz w:val="24"/>
          <w:szCs w:val="24"/>
          <w:lang w:val="uk-UA" w:eastAsia="uk-UA"/>
        </w:rPr>
        <w:t>ДОДАТКИ ДО ДОГОВОРУ</w:t>
      </w:r>
    </w:p>
    <w:p w14:paraId="716D9D62" w14:textId="77777777" w:rsidR="00B53686" w:rsidRPr="006A6C69" w:rsidRDefault="00B53686" w:rsidP="006A6C69">
      <w:pPr>
        <w:pStyle w:val="60"/>
        <w:shd w:val="clear" w:color="auto" w:fill="auto"/>
        <w:tabs>
          <w:tab w:val="left" w:pos="1418"/>
        </w:tabs>
        <w:spacing w:before="0" w:after="0" w:line="240" w:lineRule="auto"/>
        <w:ind w:left="480" w:firstLine="0"/>
        <w:rPr>
          <w:rStyle w:val="210pt"/>
          <w:b/>
          <w:iCs/>
          <w:sz w:val="24"/>
          <w:szCs w:val="24"/>
          <w:lang w:val="uk-UA"/>
        </w:rPr>
      </w:pPr>
    </w:p>
    <w:p w14:paraId="153BA686" w14:textId="7DF9B296" w:rsidR="00617200" w:rsidRPr="00682A1B" w:rsidRDefault="00617200"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№1 –</w:t>
      </w:r>
      <w:r w:rsidR="00A04A33">
        <w:rPr>
          <w:rStyle w:val="210pt"/>
          <w:iCs/>
          <w:color w:val="000000" w:themeColor="text1"/>
          <w:sz w:val="24"/>
          <w:szCs w:val="24"/>
          <w:lang w:val="uk-UA"/>
        </w:rPr>
        <w:t xml:space="preserve"> </w:t>
      </w:r>
      <w:r w:rsidRPr="00682A1B">
        <w:rPr>
          <w:rStyle w:val="210pt"/>
          <w:iCs/>
          <w:color w:val="000000" w:themeColor="text1"/>
          <w:sz w:val="24"/>
          <w:szCs w:val="24"/>
          <w:lang w:val="uk-UA"/>
        </w:rPr>
        <w:t>Договірна ціна;</w:t>
      </w:r>
    </w:p>
    <w:p w14:paraId="2C702824" w14:textId="63B5EF7D" w:rsidR="00617200" w:rsidRPr="00682A1B" w:rsidRDefault="00682A1B" w:rsidP="006A6C69">
      <w:pPr>
        <w:pStyle w:val="60"/>
        <w:shd w:val="clear" w:color="auto" w:fill="auto"/>
        <w:tabs>
          <w:tab w:val="left" w:pos="993"/>
        </w:tabs>
        <w:spacing w:before="0" w:after="0" w:line="240" w:lineRule="auto"/>
        <w:ind w:left="709" w:firstLine="0"/>
        <w:rPr>
          <w:rStyle w:val="210pt"/>
          <w:iCs/>
          <w:color w:val="000000" w:themeColor="text1"/>
          <w:sz w:val="24"/>
          <w:szCs w:val="24"/>
          <w:lang w:val="uk-UA"/>
        </w:rPr>
      </w:pPr>
      <w:r w:rsidRPr="00682A1B">
        <w:rPr>
          <w:rStyle w:val="210pt"/>
          <w:iCs/>
          <w:color w:val="000000" w:themeColor="text1"/>
          <w:sz w:val="24"/>
          <w:szCs w:val="24"/>
          <w:lang w:val="uk-UA"/>
        </w:rPr>
        <w:t>Додаток №2 – Локальний кошторис</w:t>
      </w:r>
    </w:p>
    <w:p w14:paraId="65C0AF2A" w14:textId="36562776" w:rsidR="00617200" w:rsidRPr="00A04A33" w:rsidRDefault="00A04A33" w:rsidP="006A6C69">
      <w:pPr>
        <w:pStyle w:val="a6"/>
        <w:spacing w:line="240" w:lineRule="auto"/>
        <w:rPr>
          <w:sz w:val="24"/>
          <w:szCs w:val="24"/>
        </w:rPr>
      </w:pPr>
      <w:r>
        <w:rPr>
          <w:b/>
          <w:sz w:val="24"/>
          <w:szCs w:val="24"/>
        </w:rPr>
        <w:t xml:space="preserve">            </w:t>
      </w:r>
      <w:r w:rsidRPr="00A04A33">
        <w:rPr>
          <w:sz w:val="24"/>
          <w:szCs w:val="24"/>
        </w:rPr>
        <w:t>Додаток № 3 – Дефектний акт</w:t>
      </w:r>
    </w:p>
    <w:p w14:paraId="2F4C7C66" w14:textId="77777777" w:rsidR="00A04A33" w:rsidRPr="006A6C69" w:rsidRDefault="00A04A33" w:rsidP="006A6C69">
      <w:pPr>
        <w:pStyle w:val="a6"/>
        <w:spacing w:line="240" w:lineRule="auto"/>
        <w:rPr>
          <w:b/>
          <w:sz w:val="24"/>
          <w:szCs w:val="24"/>
        </w:rPr>
      </w:pPr>
    </w:p>
    <w:p w14:paraId="2C0CC00A" w14:textId="1B2EEE29" w:rsidR="00617200" w:rsidRPr="006A6C69" w:rsidRDefault="00B53686" w:rsidP="006A6C69">
      <w:pPr>
        <w:jc w:val="center"/>
        <w:rPr>
          <w:b/>
          <w:sz w:val="24"/>
          <w:szCs w:val="24"/>
        </w:rPr>
      </w:pPr>
      <w:r w:rsidRPr="006A6C69">
        <w:rPr>
          <w:b/>
          <w:sz w:val="24"/>
          <w:szCs w:val="24"/>
        </w:rPr>
        <w:t>1</w:t>
      </w:r>
      <w:r w:rsidR="009E3982">
        <w:rPr>
          <w:b/>
          <w:sz w:val="24"/>
          <w:szCs w:val="24"/>
        </w:rPr>
        <w:t>4</w:t>
      </w:r>
      <w:r w:rsidR="00617200" w:rsidRPr="006A6C69">
        <w:rPr>
          <w:b/>
          <w:sz w:val="24"/>
          <w:szCs w:val="24"/>
        </w:rPr>
        <w:t>. ЮРИДИЧНІ АДРЕСИ ТА РЕКВІЗИТИ СТОРІН</w:t>
      </w:r>
    </w:p>
    <w:p w14:paraId="00301B0D" w14:textId="1824E67F" w:rsidR="00617200" w:rsidRDefault="001E15CD" w:rsidP="006A6C69">
      <w:pPr>
        <w:shd w:val="clear" w:color="auto" w:fill="FFFFFF"/>
        <w:ind w:right="86"/>
        <w:jc w:val="both"/>
        <w:rPr>
          <w:b/>
          <w:spacing w:val="2"/>
          <w:sz w:val="24"/>
          <w:szCs w:val="24"/>
        </w:rPr>
      </w:pPr>
      <w:r>
        <w:rPr>
          <w:b/>
          <w:spacing w:val="2"/>
          <w:sz w:val="24"/>
          <w:szCs w:val="24"/>
        </w:rPr>
        <w:t xml:space="preserve">                  </w:t>
      </w:r>
      <w:r w:rsidR="00617200" w:rsidRPr="006A6C69">
        <w:rPr>
          <w:b/>
          <w:spacing w:val="2"/>
          <w:sz w:val="24"/>
          <w:szCs w:val="24"/>
        </w:rPr>
        <w:t xml:space="preserve">Замовник:                                                                 </w:t>
      </w:r>
      <w:r w:rsidR="002A77E8" w:rsidRPr="006A6C69">
        <w:rPr>
          <w:b/>
          <w:sz w:val="24"/>
          <w:szCs w:val="24"/>
        </w:rPr>
        <w:t>Виконавець</w:t>
      </w:r>
      <w:r w:rsidR="00617200" w:rsidRPr="006A6C69">
        <w:rPr>
          <w:b/>
          <w:spacing w:val="2"/>
          <w:sz w:val="24"/>
          <w:szCs w:val="24"/>
        </w:rPr>
        <w:t>:</w:t>
      </w:r>
    </w:p>
    <w:tbl>
      <w:tblPr>
        <w:tblW w:w="1024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67"/>
        <w:gridCol w:w="142"/>
        <w:gridCol w:w="425"/>
        <w:gridCol w:w="142"/>
        <w:gridCol w:w="4922"/>
        <w:gridCol w:w="142"/>
      </w:tblGrid>
      <w:tr w:rsidR="001E15CD" w:rsidRPr="00F9519F" w14:paraId="1769AFAE" w14:textId="77777777" w:rsidTr="000869A5">
        <w:trPr>
          <w:gridAfter w:val="1"/>
          <w:wAfter w:w="142" w:type="dxa"/>
          <w:trHeight w:val="277"/>
        </w:trPr>
        <w:tc>
          <w:tcPr>
            <w:tcW w:w="4467" w:type="dxa"/>
            <w:tcBorders>
              <w:top w:val="nil"/>
              <w:left w:val="nil"/>
              <w:bottom w:val="nil"/>
              <w:right w:val="nil"/>
            </w:tcBorders>
            <w:vAlign w:val="center"/>
            <w:hideMark/>
          </w:tcPr>
          <w:p w14:paraId="756D136D" w14:textId="5189658E" w:rsidR="001E15CD" w:rsidRPr="00FE7655" w:rsidRDefault="001E15CD" w:rsidP="000869A5">
            <w:pPr>
              <w:pStyle w:val="ae"/>
              <w:rPr>
                <w:caps/>
                <w:lang w:val="uk-UA"/>
              </w:rPr>
            </w:pPr>
          </w:p>
        </w:tc>
        <w:tc>
          <w:tcPr>
            <w:tcW w:w="567" w:type="dxa"/>
            <w:gridSpan w:val="2"/>
            <w:tcBorders>
              <w:top w:val="nil"/>
              <w:left w:val="nil"/>
              <w:bottom w:val="nil"/>
              <w:right w:val="nil"/>
            </w:tcBorders>
            <w:vAlign w:val="center"/>
          </w:tcPr>
          <w:p w14:paraId="748F45DD" w14:textId="77777777" w:rsidR="001E15CD" w:rsidRPr="00D3081D" w:rsidRDefault="001E15CD" w:rsidP="000869A5">
            <w:pPr>
              <w:pStyle w:val="ae"/>
              <w:rPr>
                <w:caps/>
              </w:rPr>
            </w:pPr>
          </w:p>
        </w:tc>
        <w:tc>
          <w:tcPr>
            <w:tcW w:w="5064" w:type="dxa"/>
            <w:gridSpan w:val="2"/>
            <w:tcBorders>
              <w:top w:val="nil"/>
              <w:left w:val="nil"/>
              <w:bottom w:val="nil"/>
              <w:right w:val="nil"/>
            </w:tcBorders>
            <w:vAlign w:val="center"/>
            <w:hideMark/>
          </w:tcPr>
          <w:p w14:paraId="3778267F" w14:textId="1F09D25A" w:rsidR="001E15CD" w:rsidRPr="00F9519F" w:rsidRDefault="001E15CD" w:rsidP="000869A5">
            <w:pPr>
              <w:pStyle w:val="ae"/>
              <w:rPr>
                <w:caps/>
                <w:lang w:val="uk-UA"/>
              </w:rPr>
            </w:pPr>
          </w:p>
        </w:tc>
      </w:tr>
      <w:tr w:rsidR="001E15CD" w:rsidRPr="00DC7DB9" w14:paraId="07F6409A" w14:textId="77777777" w:rsidTr="00B60582">
        <w:trPr>
          <w:trHeight w:val="2528"/>
        </w:trPr>
        <w:tc>
          <w:tcPr>
            <w:tcW w:w="4609" w:type="dxa"/>
            <w:gridSpan w:val="2"/>
            <w:tcBorders>
              <w:top w:val="nil"/>
              <w:left w:val="nil"/>
              <w:bottom w:val="nil"/>
              <w:right w:val="nil"/>
            </w:tcBorders>
          </w:tcPr>
          <w:p w14:paraId="6673C975" w14:textId="77777777" w:rsidR="001E15CD" w:rsidRPr="001E15CD" w:rsidRDefault="001E15CD" w:rsidP="000869A5">
            <w:pPr>
              <w:pStyle w:val="ae"/>
              <w:rPr>
                <w:color w:val="FF0000"/>
                <w:sz w:val="24"/>
                <w:szCs w:val="24"/>
              </w:rPr>
            </w:pPr>
          </w:p>
        </w:tc>
        <w:tc>
          <w:tcPr>
            <w:tcW w:w="567" w:type="dxa"/>
            <w:gridSpan w:val="2"/>
            <w:tcBorders>
              <w:top w:val="nil"/>
              <w:left w:val="nil"/>
              <w:bottom w:val="nil"/>
              <w:right w:val="nil"/>
            </w:tcBorders>
          </w:tcPr>
          <w:p w14:paraId="03047FD9" w14:textId="77777777" w:rsidR="001E15CD" w:rsidRPr="001E15CD" w:rsidRDefault="001E15CD" w:rsidP="000869A5">
            <w:pPr>
              <w:pStyle w:val="ae"/>
              <w:rPr>
                <w:sz w:val="24"/>
                <w:szCs w:val="24"/>
              </w:rPr>
            </w:pPr>
          </w:p>
        </w:tc>
        <w:tc>
          <w:tcPr>
            <w:tcW w:w="5064" w:type="dxa"/>
            <w:gridSpan w:val="2"/>
            <w:tcBorders>
              <w:top w:val="nil"/>
              <w:left w:val="nil"/>
              <w:bottom w:val="nil"/>
              <w:right w:val="nil"/>
            </w:tcBorders>
          </w:tcPr>
          <w:p w14:paraId="3334B450" w14:textId="7785D805" w:rsidR="001E15CD" w:rsidRPr="001E15CD" w:rsidRDefault="001E15CD" w:rsidP="000869A5">
            <w:pPr>
              <w:pStyle w:val="ae"/>
              <w:ind w:left="310" w:hanging="135"/>
              <w:rPr>
                <w:rFonts w:asciiTheme="minorHAnsi" w:hAnsiTheme="minorHAnsi"/>
                <w:color w:val="FF0000"/>
                <w:sz w:val="24"/>
                <w:szCs w:val="24"/>
                <w:lang w:val="uk-UA"/>
              </w:rPr>
            </w:pPr>
          </w:p>
        </w:tc>
      </w:tr>
      <w:tr w:rsidR="001E15CD" w:rsidRPr="00D3081D" w14:paraId="3AE6848B" w14:textId="77777777" w:rsidTr="000869A5">
        <w:trPr>
          <w:trHeight w:val="830"/>
        </w:trPr>
        <w:tc>
          <w:tcPr>
            <w:tcW w:w="4609" w:type="dxa"/>
            <w:gridSpan w:val="2"/>
            <w:tcBorders>
              <w:top w:val="nil"/>
              <w:left w:val="nil"/>
              <w:bottom w:val="nil"/>
              <w:right w:val="nil"/>
            </w:tcBorders>
            <w:vAlign w:val="center"/>
          </w:tcPr>
          <w:p w14:paraId="11E5C6F0" w14:textId="6FA1A756" w:rsidR="001E15CD" w:rsidRPr="001E15CD" w:rsidRDefault="001E15CD" w:rsidP="000869A5">
            <w:pPr>
              <w:pStyle w:val="ae"/>
              <w:rPr>
                <w:rFonts w:ascii="Times New Roman" w:hAnsi="Times New Roman"/>
                <w:color w:val="FF0000"/>
                <w:sz w:val="24"/>
                <w:szCs w:val="24"/>
                <w:lang w:val="uk-UA"/>
              </w:rPr>
            </w:pPr>
          </w:p>
        </w:tc>
        <w:tc>
          <w:tcPr>
            <w:tcW w:w="567" w:type="dxa"/>
            <w:gridSpan w:val="2"/>
            <w:tcBorders>
              <w:top w:val="nil"/>
              <w:left w:val="nil"/>
              <w:bottom w:val="nil"/>
              <w:right w:val="nil"/>
            </w:tcBorders>
            <w:vAlign w:val="bottom"/>
          </w:tcPr>
          <w:p w14:paraId="370DA986" w14:textId="77777777" w:rsidR="001E15CD" w:rsidRPr="001E15CD" w:rsidRDefault="001E15CD" w:rsidP="000869A5">
            <w:pPr>
              <w:pStyle w:val="ae"/>
              <w:rPr>
                <w:rFonts w:ascii="Times New Roman" w:hAnsi="Times New Roman"/>
                <w:sz w:val="24"/>
                <w:szCs w:val="24"/>
              </w:rPr>
            </w:pPr>
          </w:p>
        </w:tc>
        <w:tc>
          <w:tcPr>
            <w:tcW w:w="5064" w:type="dxa"/>
            <w:gridSpan w:val="2"/>
            <w:tcBorders>
              <w:top w:val="nil"/>
              <w:left w:val="nil"/>
              <w:bottom w:val="nil"/>
              <w:right w:val="nil"/>
            </w:tcBorders>
            <w:vAlign w:val="center"/>
          </w:tcPr>
          <w:p w14:paraId="3DEFFDC0" w14:textId="64BD24FC" w:rsidR="000B74A9" w:rsidRPr="000B74A9" w:rsidRDefault="000B74A9" w:rsidP="00DA3E85">
            <w:pPr>
              <w:pStyle w:val="ae"/>
              <w:rPr>
                <w:rFonts w:ascii="Times New Roman" w:hAnsi="Times New Roman"/>
                <w:color w:val="FF0000"/>
                <w:sz w:val="24"/>
                <w:szCs w:val="24"/>
                <w:lang w:val="uk-UA"/>
              </w:rPr>
            </w:pPr>
          </w:p>
        </w:tc>
      </w:tr>
    </w:tbl>
    <w:p w14:paraId="1693A544" w14:textId="77777777" w:rsidR="00617200" w:rsidRDefault="00617200" w:rsidP="00617200">
      <w:pPr>
        <w:jc w:val="center"/>
      </w:pPr>
    </w:p>
    <w:p w14:paraId="1D885EBB" w14:textId="77777777" w:rsidR="000B74A9" w:rsidRDefault="000B74A9" w:rsidP="00617200">
      <w:pPr>
        <w:jc w:val="center"/>
      </w:pPr>
    </w:p>
    <w:p w14:paraId="13A6EA6D" w14:textId="77777777" w:rsidR="000B74A9" w:rsidRDefault="000B74A9" w:rsidP="00617200">
      <w:pPr>
        <w:jc w:val="center"/>
      </w:pPr>
    </w:p>
    <w:p w14:paraId="057C1DCF" w14:textId="77777777" w:rsidR="000B74A9" w:rsidRDefault="000B74A9" w:rsidP="00617200">
      <w:pPr>
        <w:jc w:val="center"/>
      </w:pPr>
    </w:p>
    <w:p w14:paraId="0590493F" w14:textId="77777777" w:rsidR="000B74A9" w:rsidRDefault="000B74A9" w:rsidP="00617200">
      <w:pPr>
        <w:jc w:val="center"/>
      </w:pPr>
    </w:p>
    <w:p w14:paraId="0B56AE76" w14:textId="77777777" w:rsidR="000B74A9" w:rsidRDefault="000B74A9" w:rsidP="00617200">
      <w:pPr>
        <w:jc w:val="center"/>
      </w:pPr>
    </w:p>
    <w:p w14:paraId="176F9DAA" w14:textId="77777777" w:rsidR="000B74A9" w:rsidRDefault="000B74A9" w:rsidP="00617200">
      <w:pPr>
        <w:jc w:val="center"/>
      </w:pPr>
    </w:p>
    <w:p w14:paraId="30005076" w14:textId="77777777" w:rsidR="000B74A9" w:rsidRDefault="000B74A9" w:rsidP="00617200">
      <w:pPr>
        <w:jc w:val="center"/>
      </w:pPr>
    </w:p>
    <w:p w14:paraId="171B8035" w14:textId="77777777" w:rsidR="000B74A9" w:rsidRDefault="000B74A9" w:rsidP="00617200">
      <w:pPr>
        <w:jc w:val="center"/>
      </w:pPr>
    </w:p>
    <w:p w14:paraId="151233B8" w14:textId="77777777" w:rsidR="000B74A9" w:rsidRDefault="000B74A9" w:rsidP="00617200">
      <w:pPr>
        <w:jc w:val="center"/>
      </w:pPr>
    </w:p>
    <w:p w14:paraId="7656D1BD" w14:textId="77777777" w:rsidR="000B74A9" w:rsidRDefault="000B74A9" w:rsidP="00617200">
      <w:pPr>
        <w:jc w:val="center"/>
      </w:pPr>
    </w:p>
    <w:p w14:paraId="7BB92CD4" w14:textId="77777777" w:rsidR="000B74A9" w:rsidRDefault="000B74A9" w:rsidP="00617200">
      <w:pPr>
        <w:jc w:val="center"/>
      </w:pPr>
    </w:p>
    <w:p w14:paraId="09F9B3E2" w14:textId="77777777" w:rsidR="000B74A9" w:rsidRDefault="000B74A9" w:rsidP="00617200">
      <w:pPr>
        <w:jc w:val="center"/>
      </w:pPr>
    </w:p>
    <w:p w14:paraId="4B76AA1C" w14:textId="77777777" w:rsidR="000B74A9" w:rsidRDefault="000B74A9" w:rsidP="00617200">
      <w:pPr>
        <w:jc w:val="center"/>
      </w:pPr>
    </w:p>
    <w:p w14:paraId="2B75353A" w14:textId="77777777" w:rsidR="000B74A9" w:rsidRDefault="000B74A9" w:rsidP="00617200">
      <w:pPr>
        <w:jc w:val="center"/>
      </w:pPr>
    </w:p>
    <w:p w14:paraId="7AF3C6BF" w14:textId="77777777" w:rsidR="00E57AE7" w:rsidRDefault="00E57AE7" w:rsidP="000B74A9">
      <w:pPr>
        <w:tabs>
          <w:tab w:val="left" w:pos="4080"/>
        </w:tabs>
        <w:jc w:val="center"/>
        <w:rPr>
          <w:b/>
          <w:sz w:val="24"/>
          <w:szCs w:val="24"/>
          <w:lang w:eastAsia="ar-SA"/>
        </w:rPr>
      </w:pPr>
    </w:p>
    <w:p w14:paraId="6CA18540" w14:textId="77777777" w:rsidR="00E57AE7" w:rsidRDefault="00E57AE7" w:rsidP="000B74A9">
      <w:pPr>
        <w:tabs>
          <w:tab w:val="left" w:pos="4080"/>
        </w:tabs>
        <w:jc w:val="center"/>
        <w:rPr>
          <w:b/>
          <w:sz w:val="24"/>
          <w:szCs w:val="24"/>
          <w:lang w:eastAsia="ar-SA"/>
        </w:rPr>
      </w:pPr>
    </w:p>
    <w:p w14:paraId="482C8794" w14:textId="77777777" w:rsidR="00E57AE7" w:rsidRDefault="00E57AE7" w:rsidP="000B74A9">
      <w:pPr>
        <w:tabs>
          <w:tab w:val="left" w:pos="4080"/>
        </w:tabs>
        <w:jc w:val="center"/>
        <w:rPr>
          <w:b/>
          <w:sz w:val="24"/>
          <w:szCs w:val="24"/>
          <w:lang w:eastAsia="ar-SA"/>
        </w:rPr>
      </w:pPr>
    </w:p>
    <w:p w14:paraId="1DC97F71" w14:textId="77777777" w:rsidR="00E57AE7" w:rsidRDefault="00E57AE7" w:rsidP="000B74A9">
      <w:pPr>
        <w:tabs>
          <w:tab w:val="left" w:pos="4080"/>
        </w:tabs>
        <w:jc w:val="center"/>
        <w:rPr>
          <w:b/>
          <w:sz w:val="24"/>
          <w:szCs w:val="24"/>
          <w:lang w:eastAsia="ar-SA"/>
        </w:rPr>
      </w:pPr>
    </w:p>
    <w:p w14:paraId="1A0C2CF4" w14:textId="77777777" w:rsidR="00E57AE7" w:rsidRDefault="00E57AE7" w:rsidP="000B74A9">
      <w:pPr>
        <w:tabs>
          <w:tab w:val="left" w:pos="4080"/>
        </w:tabs>
        <w:jc w:val="center"/>
        <w:rPr>
          <w:b/>
          <w:sz w:val="24"/>
          <w:szCs w:val="24"/>
          <w:lang w:eastAsia="ar-SA"/>
        </w:rPr>
      </w:pPr>
    </w:p>
    <w:p w14:paraId="51012346" w14:textId="77777777" w:rsidR="00E57AE7" w:rsidRDefault="00E57AE7" w:rsidP="000B74A9">
      <w:pPr>
        <w:tabs>
          <w:tab w:val="left" w:pos="4080"/>
        </w:tabs>
        <w:jc w:val="center"/>
        <w:rPr>
          <w:b/>
          <w:sz w:val="24"/>
          <w:szCs w:val="24"/>
          <w:lang w:eastAsia="ar-SA"/>
        </w:rPr>
      </w:pPr>
    </w:p>
    <w:p w14:paraId="43C34C15" w14:textId="77777777" w:rsidR="00E57AE7" w:rsidRDefault="00E57AE7" w:rsidP="000B74A9">
      <w:pPr>
        <w:tabs>
          <w:tab w:val="left" w:pos="4080"/>
        </w:tabs>
        <w:jc w:val="center"/>
        <w:rPr>
          <w:b/>
          <w:sz w:val="24"/>
          <w:szCs w:val="24"/>
          <w:lang w:eastAsia="ar-SA"/>
        </w:rPr>
      </w:pPr>
    </w:p>
    <w:p w14:paraId="22C70645" w14:textId="77777777" w:rsidR="00E57AE7" w:rsidRDefault="00E57AE7" w:rsidP="000B74A9">
      <w:pPr>
        <w:tabs>
          <w:tab w:val="left" w:pos="4080"/>
        </w:tabs>
        <w:jc w:val="center"/>
        <w:rPr>
          <w:b/>
          <w:sz w:val="24"/>
          <w:szCs w:val="24"/>
          <w:lang w:eastAsia="ar-SA"/>
        </w:rPr>
      </w:pPr>
    </w:p>
    <w:p w14:paraId="59B64CFB" w14:textId="77777777" w:rsidR="00E57AE7" w:rsidRDefault="00E57AE7" w:rsidP="000B74A9">
      <w:pPr>
        <w:tabs>
          <w:tab w:val="left" w:pos="4080"/>
        </w:tabs>
        <w:jc w:val="center"/>
        <w:rPr>
          <w:b/>
          <w:sz w:val="24"/>
          <w:szCs w:val="24"/>
          <w:lang w:eastAsia="ar-SA"/>
        </w:rPr>
      </w:pPr>
    </w:p>
    <w:p w14:paraId="73851192" w14:textId="77777777" w:rsidR="00E57AE7" w:rsidRDefault="00E57AE7" w:rsidP="000B74A9">
      <w:pPr>
        <w:tabs>
          <w:tab w:val="left" w:pos="4080"/>
        </w:tabs>
        <w:jc w:val="center"/>
        <w:rPr>
          <w:b/>
          <w:sz w:val="24"/>
          <w:szCs w:val="24"/>
          <w:lang w:eastAsia="ar-SA"/>
        </w:rPr>
      </w:pPr>
    </w:p>
    <w:p w14:paraId="68ACC689" w14:textId="77777777" w:rsidR="00E57AE7" w:rsidRDefault="00E57AE7" w:rsidP="000B74A9">
      <w:pPr>
        <w:tabs>
          <w:tab w:val="left" w:pos="4080"/>
        </w:tabs>
        <w:jc w:val="center"/>
        <w:rPr>
          <w:b/>
          <w:sz w:val="24"/>
          <w:szCs w:val="24"/>
          <w:lang w:eastAsia="ar-SA"/>
        </w:rPr>
      </w:pPr>
    </w:p>
    <w:p w14:paraId="100BEFD5" w14:textId="77777777" w:rsidR="00E57AE7" w:rsidRDefault="00E57AE7" w:rsidP="000B74A9">
      <w:pPr>
        <w:tabs>
          <w:tab w:val="left" w:pos="4080"/>
        </w:tabs>
        <w:jc w:val="center"/>
        <w:rPr>
          <w:b/>
          <w:sz w:val="24"/>
          <w:szCs w:val="24"/>
          <w:lang w:eastAsia="ar-SA"/>
        </w:rPr>
      </w:pPr>
    </w:p>
    <w:p w14:paraId="652D3CD2" w14:textId="77777777" w:rsidR="00E57AE7" w:rsidRDefault="00E57AE7" w:rsidP="000B74A9">
      <w:pPr>
        <w:tabs>
          <w:tab w:val="left" w:pos="4080"/>
        </w:tabs>
        <w:jc w:val="center"/>
        <w:rPr>
          <w:b/>
          <w:sz w:val="24"/>
          <w:szCs w:val="24"/>
          <w:lang w:eastAsia="ar-SA"/>
        </w:rPr>
      </w:pPr>
    </w:p>
    <w:p w14:paraId="1F1EE8A2" w14:textId="77777777" w:rsidR="00E57AE7" w:rsidRDefault="00E57AE7" w:rsidP="000B74A9">
      <w:pPr>
        <w:tabs>
          <w:tab w:val="left" w:pos="4080"/>
        </w:tabs>
        <w:jc w:val="center"/>
        <w:rPr>
          <w:b/>
          <w:sz w:val="24"/>
          <w:szCs w:val="24"/>
          <w:lang w:eastAsia="ar-SA"/>
        </w:rPr>
      </w:pPr>
    </w:p>
    <w:p w14:paraId="3F402B68" w14:textId="77777777" w:rsidR="00E57AE7" w:rsidRDefault="00E57AE7" w:rsidP="000B74A9">
      <w:pPr>
        <w:tabs>
          <w:tab w:val="left" w:pos="4080"/>
        </w:tabs>
        <w:jc w:val="center"/>
        <w:rPr>
          <w:b/>
          <w:sz w:val="24"/>
          <w:szCs w:val="24"/>
          <w:lang w:eastAsia="ar-SA"/>
        </w:rPr>
      </w:pPr>
    </w:p>
    <w:p w14:paraId="68228767" w14:textId="77777777" w:rsidR="00E57AE7" w:rsidRDefault="00E57AE7" w:rsidP="000B74A9">
      <w:pPr>
        <w:tabs>
          <w:tab w:val="left" w:pos="4080"/>
        </w:tabs>
        <w:jc w:val="center"/>
        <w:rPr>
          <w:b/>
          <w:sz w:val="24"/>
          <w:szCs w:val="24"/>
          <w:lang w:eastAsia="ar-SA"/>
        </w:rPr>
      </w:pPr>
    </w:p>
    <w:p w14:paraId="112DF3A1" w14:textId="77777777" w:rsidR="00E57AE7" w:rsidRDefault="00E57AE7" w:rsidP="000B74A9">
      <w:pPr>
        <w:tabs>
          <w:tab w:val="left" w:pos="4080"/>
        </w:tabs>
        <w:jc w:val="center"/>
        <w:rPr>
          <w:b/>
          <w:sz w:val="24"/>
          <w:szCs w:val="24"/>
          <w:lang w:eastAsia="ar-SA"/>
        </w:rPr>
      </w:pPr>
    </w:p>
    <w:p w14:paraId="01EB4A2C" w14:textId="77777777" w:rsidR="00E57AE7" w:rsidRDefault="00E57AE7" w:rsidP="000B74A9">
      <w:pPr>
        <w:tabs>
          <w:tab w:val="left" w:pos="4080"/>
        </w:tabs>
        <w:jc w:val="center"/>
        <w:rPr>
          <w:b/>
          <w:sz w:val="24"/>
          <w:szCs w:val="24"/>
          <w:lang w:eastAsia="ar-SA"/>
        </w:rPr>
      </w:pPr>
    </w:p>
    <w:p w14:paraId="7965C2B9" w14:textId="77777777" w:rsidR="00E57AE7" w:rsidRDefault="00E57AE7" w:rsidP="000B74A9">
      <w:pPr>
        <w:tabs>
          <w:tab w:val="left" w:pos="4080"/>
        </w:tabs>
        <w:jc w:val="center"/>
        <w:rPr>
          <w:b/>
          <w:sz w:val="24"/>
          <w:szCs w:val="24"/>
          <w:lang w:eastAsia="ar-SA"/>
        </w:rPr>
      </w:pPr>
    </w:p>
    <w:p w14:paraId="560B424D" w14:textId="04A64305" w:rsidR="000B74A9" w:rsidRPr="006A6C69" w:rsidRDefault="000B74A9" w:rsidP="000B74A9">
      <w:pPr>
        <w:tabs>
          <w:tab w:val="left" w:pos="4080"/>
        </w:tabs>
        <w:jc w:val="center"/>
        <w:rPr>
          <w:b/>
          <w:sz w:val="24"/>
          <w:szCs w:val="24"/>
          <w:lang w:eastAsia="ar-SA"/>
        </w:rPr>
      </w:pPr>
      <w:bookmarkStart w:id="1" w:name="_GoBack"/>
      <w:bookmarkEnd w:id="1"/>
      <w:r w:rsidRPr="006A6C69">
        <w:rPr>
          <w:b/>
          <w:sz w:val="24"/>
          <w:szCs w:val="24"/>
          <w:lang w:eastAsia="ar-SA"/>
        </w:rPr>
        <w:t>Порядок змін умов договору про закупівлю</w:t>
      </w:r>
    </w:p>
    <w:p w14:paraId="08FB55B9" w14:textId="77777777" w:rsidR="000B74A9" w:rsidRPr="006A6C69" w:rsidRDefault="000B74A9" w:rsidP="000B74A9">
      <w:pPr>
        <w:jc w:val="both"/>
        <w:rPr>
          <w:sz w:val="24"/>
          <w:szCs w:val="24"/>
        </w:rPr>
      </w:pPr>
    </w:p>
    <w:p w14:paraId="2D145434" w14:textId="77777777" w:rsidR="000B74A9" w:rsidRPr="006A6C69" w:rsidRDefault="000B74A9" w:rsidP="000B74A9">
      <w:pPr>
        <w:widowControl w:val="0"/>
        <w:ind w:right="113"/>
        <w:jc w:val="both"/>
        <w:rPr>
          <w:sz w:val="24"/>
          <w:szCs w:val="24"/>
        </w:rPr>
      </w:pPr>
      <w:r w:rsidRPr="006A6C69">
        <w:rPr>
          <w:sz w:val="24"/>
          <w:szCs w:val="24"/>
        </w:rPr>
        <w:t>1. Пропозицію щодо внесення змін до договору може зробити кожна із сторін договору.</w:t>
      </w:r>
    </w:p>
    <w:p w14:paraId="7FEF18FE" w14:textId="77777777" w:rsidR="000B74A9" w:rsidRPr="006A6C69" w:rsidRDefault="000B74A9" w:rsidP="000B74A9">
      <w:pPr>
        <w:widowControl w:val="0"/>
        <w:ind w:right="113"/>
        <w:jc w:val="both"/>
        <w:rPr>
          <w:sz w:val="24"/>
          <w:szCs w:val="24"/>
        </w:rPr>
      </w:pPr>
      <w:r w:rsidRPr="006A6C69">
        <w:rPr>
          <w:sz w:val="24"/>
          <w:szCs w:val="24"/>
        </w:rPr>
        <w:t>2.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sz w:val="24"/>
          <w:szCs w:val="24"/>
        </w:rPr>
        <w:t>ю</w:t>
      </w:r>
      <w:r w:rsidRPr="006A6C69">
        <w:rPr>
          <w:sz w:val="24"/>
          <w:szCs w:val="24"/>
        </w:rPr>
        <w:t xml:space="preserve"> щодо внесення змін до договору здійснюється у письмовій формі шляхом взаємного листування.</w:t>
      </w:r>
    </w:p>
    <w:p w14:paraId="129EBAC4" w14:textId="77777777" w:rsidR="000B74A9" w:rsidRPr="006A6C69" w:rsidRDefault="000B74A9" w:rsidP="000B74A9">
      <w:pPr>
        <w:widowControl w:val="0"/>
        <w:ind w:right="113"/>
        <w:jc w:val="both"/>
        <w:rPr>
          <w:sz w:val="24"/>
          <w:szCs w:val="24"/>
        </w:rPr>
      </w:pPr>
      <w:r w:rsidRPr="006A6C69">
        <w:rPr>
          <w:sz w:val="24"/>
          <w:szCs w:val="24"/>
        </w:rPr>
        <w:t>3.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E6FB9A8" w14:textId="77777777" w:rsidR="000B74A9" w:rsidRPr="006A6C69" w:rsidRDefault="000B74A9" w:rsidP="000B74A9">
      <w:pPr>
        <w:widowControl w:val="0"/>
        <w:ind w:right="113"/>
        <w:jc w:val="both"/>
        <w:rPr>
          <w:sz w:val="24"/>
          <w:szCs w:val="24"/>
        </w:rPr>
      </w:pPr>
      <w:r w:rsidRPr="006A6C69">
        <w:rPr>
          <w:sz w:val="24"/>
          <w:szCs w:val="24"/>
        </w:rPr>
        <w:t>4. Зміна договору допускається лише за згодою сторін, якщо інше не встановлено договором або чинним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14:paraId="4F3254AC" w14:textId="77777777" w:rsidR="000B74A9" w:rsidRPr="006A6C69" w:rsidRDefault="000B74A9" w:rsidP="000B74A9">
      <w:pPr>
        <w:tabs>
          <w:tab w:val="left" w:pos="4080"/>
        </w:tabs>
        <w:jc w:val="both"/>
        <w:rPr>
          <w:sz w:val="24"/>
          <w:szCs w:val="24"/>
        </w:rPr>
      </w:pPr>
      <w:r w:rsidRPr="006A6C69">
        <w:rPr>
          <w:sz w:val="24"/>
          <w:szCs w:val="24"/>
        </w:rPr>
        <w:t>5. У разі зміни договору зобов'язання сторін змінюються відповідно до змінених умов щодо предмета, місця, строків виконання тощо.</w:t>
      </w:r>
    </w:p>
    <w:p w14:paraId="58E72106" w14:textId="77777777" w:rsidR="000B74A9" w:rsidRPr="006A6C69" w:rsidRDefault="000B74A9" w:rsidP="000B74A9">
      <w:pPr>
        <w:jc w:val="both"/>
        <w:rPr>
          <w:sz w:val="24"/>
          <w:szCs w:val="24"/>
        </w:rPr>
      </w:pPr>
      <w:r w:rsidRPr="006A6C69">
        <w:rPr>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пн. 19 Особливостей.</w:t>
      </w:r>
    </w:p>
    <w:p w14:paraId="35EADB84" w14:textId="77777777" w:rsidR="000B74A9" w:rsidRPr="006A6C69" w:rsidRDefault="000B74A9" w:rsidP="000B74A9">
      <w:pPr>
        <w:jc w:val="both"/>
        <w:rPr>
          <w:sz w:val="24"/>
          <w:szCs w:val="24"/>
        </w:rPr>
      </w:pPr>
    </w:p>
    <w:p w14:paraId="4A87C7DD" w14:textId="77777777" w:rsidR="000B74A9" w:rsidRPr="006A6C69" w:rsidRDefault="000B74A9" w:rsidP="00617200">
      <w:pPr>
        <w:jc w:val="center"/>
      </w:pPr>
    </w:p>
    <w:sectPr w:rsidR="000B74A9" w:rsidRPr="006A6C69" w:rsidSect="001E15CD">
      <w:headerReference w:type="even" r:id="rId9"/>
      <w:headerReference w:type="default" r:id="rId10"/>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248F" w14:textId="77777777" w:rsidR="00701497" w:rsidRDefault="00701497">
      <w:r>
        <w:separator/>
      </w:r>
    </w:p>
  </w:endnote>
  <w:endnote w:type="continuationSeparator" w:id="0">
    <w:p w14:paraId="431D58CF" w14:textId="77777777" w:rsidR="00701497" w:rsidRDefault="0070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1D64" w14:textId="77777777" w:rsidR="000427C7" w:rsidRDefault="00617200" w:rsidP="008858A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346A1C" w14:textId="77777777" w:rsidR="000427C7" w:rsidRDefault="000427C7" w:rsidP="008858A9">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488B" w14:textId="77777777" w:rsidR="000427C7" w:rsidRDefault="000427C7" w:rsidP="008858A9">
    <w:pPr>
      <w:pStyle w:val="a8"/>
      <w:framePr w:wrap="around" w:vAnchor="text" w:hAnchor="margin" w:xAlign="right" w:y="1"/>
      <w:rPr>
        <w:rStyle w:val="aa"/>
      </w:rPr>
    </w:pPr>
  </w:p>
  <w:p w14:paraId="2AC9D6F0" w14:textId="77777777" w:rsidR="000427C7" w:rsidRDefault="000427C7" w:rsidP="008858A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CD74" w14:textId="77777777" w:rsidR="00701497" w:rsidRDefault="00701497">
      <w:r>
        <w:separator/>
      </w:r>
    </w:p>
  </w:footnote>
  <w:footnote w:type="continuationSeparator" w:id="0">
    <w:p w14:paraId="63EE8C55" w14:textId="77777777" w:rsidR="00701497" w:rsidRDefault="00701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0A0E" w14:textId="77777777" w:rsidR="000427C7" w:rsidRDefault="00617200" w:rsidP="008858A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CFD9825" w14:textId="77777777" w:rsidR="000427C7" w:rsidRDefault="000427C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3D41" w14:textId="5E5DB057" w:rsidR="000427C7" w:rsidRDefault="00617200" w:rsidP="008858A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57AE7">
      <w:rPr>
        <w:rStyle w:val="aa"/>
        <w:noProof/>
      </w:rPr>
      <w:t>9</w:t>
    </w:r>
    <w:r>
      <w:rPr>
        <w:rStyle w:val="aa"/>
      </w:rPr>
      <w:fldChar w:fldCharType="end"/>
    </w:r>
  </w:p>
  <w:p w14:paraId="5CA2C4F2" w14:textId="77777777" w:rsidR="000427C7" w:rsidRDefault="000427C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577"/>
    <w:multiLevelType w:val="multilevel"/>
    <w:tmpl w:val="4D8ED206"/>
    <w:lvl w:ilvl="0">
      <w:start w:val="12"/>
      <w:numFmt w:val="decimal"/>
      <w:lvlText w:val="%1"/>
      <w:lvlJc w:val="left"/>
      <w:pPr>
        <w:ind w:left="1069" w:hanging="360"/>
      </w:pPr>
      <w:rPr>
        <w:rFonts w:hint="default"/>
        <w:b/>
      </w:rPr>
    </w:lvl>
    <w:lvl w:ilvl="1">
      <w:start w:val="2"/>
      <w:numFmt w:val="decimal"/>
      <w:isLgl/>
      <w:lvlText w:val="%1.%2."/>
      <w:lvlJc w:val="left"/>
      <w:pPr>
        <w:ind w:left="1190" w:hanging="48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 w15:restartNumberingAfterBreak="0">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1004"/>
        </w:tabs>
        <w:ind w:left="1004"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5C84255"/>
    <w:multiLevelType w:val="multilevel"/>
    <w:tmpl w:val="CD62E36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9323AD1"/>
    <w:multiLevelType w:val="multilevel"/>
    <w:tmpl w:val="675C9AC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0242CB5"/>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0383332"/>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0A05333"/>
    <w:multiLevelType w:val="multilevel"/>
    <w:tmpl w:val="0B96CE8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16711ED"/>
    <w:multiLevelType w:val="multilevel"/>
    <w:tmpl w:val="C7488F80"/>
    <w:lvl w:ilvl="0">
      <w:start w:val="7"/>
      <w:numFmt w:val="decimal"/>
      <w:lvlText w:val="%1."/>
      <w:lvlJc w:val="left"/>
      <w:pPr>
        <w:ind w:left="360" w:hanging="360"/>
      </w:pPr>
      <w:rPr>
        <w:rFonts w:eastAsia="Arial Unicode MS" w:hint="default"/>
      </w:rPr>
    </w:lvl>
    <w:lvl w:ilvl="1">
      <w:start w:val="2"/>
      <w:numFmt w:val="decimal"/>
      <w:lvlText w:val="%1.%2."/>
      <w:lvlJc w:val="left"/>
      <w:pPr>
        <w:ind w:left="1069" w:hanging="36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9" w15:restartNumberingAfterBreak="0">
    <w:nsid w:val="6B166ADC"/>
    <w:multiLevelType w:val="multilevel"/>
    <w:tmpl w:val="1F1A9EDE"/>
    <w:lvl w:ilvl="0">
      <w:start w:val="1"/>
      <w:numFmt w:val="decimal"/>
      <w:lvlText w:val="7.%1."/>
      <w:lvlJc w:val="left"/>
      <w:pPr>
        <w:ind w:left="710" w:firstLine="0"/>
      </w:pPr>
      <w:rPr>
        <w:rFonts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0" w15:restartNumberingAfterBreak="0">
    <w:nsid w:val="70286D6C"/>
    <w:multiLevelType w:val="hybridMultilevel"/>
    <w:tmpl w:val="F2542A22"/>
    <w:lvl w:ilvl="0" w:tplc="15547D00">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BAB2613"/>
    <w:multiLevelType w:val="multilevel"/>
    <w:tmpl w:val="084EFF6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5"/>
  </w:num>
  <w:num w:numId="5">
    <w:abstractNumId w:val="3"/>
  </w:num>
  <w:num w:numId="6">
    <w:abstractNumId w:val="8"/>
  </w:num>
  <w:num w:numId="7">
    <w:abstractNumId w:val="7"/>
  </w:num>
  <w:num w:numId="8">
    <w:abstractNumId w:val="6"/>
  </w:num>
  <w:num w:numId="9">
    <w:abstractNumId w:val="9"/>
  </w:num>
  <w:num w:numId="10">
    <w:abstractNumId w:val="0"/>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88"/>
    <w:rsid w:val="00004A60"/>
    <w:rsid w:val="00034417"/>
    <w:rsid w:val="0004000D"/>
    <w:rsid w:val="0004095C"/>
    <w:rsid w:val="000427C7"/>
    <w:rsid w:val="00066E2C"/>
    <w:rsid w:val="000800C8"/>
    <w:rsid w:val="000B74A9"/>
    <w:rsid w:val="000C7373"/>
    <w:rsid w:val="000E20BB"/>
    <w:rsid w:val="001064A4"/>
    <w:rsid w:val="00111307"/>
    <w:rsid w:val="00120587"/>
    <w:rsid w:val="00123A49"/>
    <w:rsid w:val="00146A94"/>
    <w:rsid w:val="001912CC"/>
    <w:rsid w:val="001A2A92"/>
    <w:rsid w:val="001C7F39"/>
    <w:rsid w:val="001D0CCD"/>
    <w:rsid w:val="001D5514"/>
    <w:rsid w:val="001E1207"/>
    <w:rsid w:val="001E15CD"/>
    <w:rsid w:val="001F1A6D"/>
    <w:rsid w:val="002559E5"/>
    <w:rsid w:val="002627C8"/>
    <w:rsid w:val="002730D4"/>
    <w:rsid w:val="00277383"/>
    <w:rsid w:val="002A3B44"/>
    <w:rsid w:val="002A77E8"/>
    <w:rsid w:val="002C10D6"/>
    <w:rsid w:val="002C292A"/>
    <w:rsid w:val="002C3C61"/>
    <w:rsid w:val="00313586"/>
    <w:rsid w:val="00316428"/>
    <w:rsid w:val="00360043"/>
    <w:rsid w:val="003612FA"/>
    <w:rsid w:val="003719B5"/>
    <w:rsid w:val="003836FC"/>
    <w:rsid w:val="00386A7A"/>
    <w:rsid w:val="003871BE"/>
    <w:rsid w:val="003945F7"/>
    <w:rsid w:val="003A0021"/>
    <w:rsid w:val="003A3CEB"/>
    <w:rsid w:val="003D2DA8"/>
    <w:rsid w:val="003D330F"/>
    <w:rsid w:val="003D3654"/>
    <w:rsid w:val="003D6FA6"/>
    <w:rsid w:val="003F27A0"/>
    <w:rsid w:val="003F5277"/>
    <w:rsid w:val="0047627D"/>
    <w:rsid w:val="004965D4"/>
    <w:rsid w:val="004A26A2"/>
    <w:rsid w:val="004C6160"/>
    <w:rsid w:val="004F0BF7"/>
    <w:rsid w:val="00501EF9"/>
    <w:rsid w:val="005227F6"/>
    <w:rsid w:val="005235D5"/>
    <w:rsid w:val="005354E6"/>
    <w:rsid w:val="00544457"/>
    <w:rsid w:val="00554727"/>
    <w:rsid w:val="005660F7"/>
    <w:rsid w:val="00571B3C"/>
    <w:rsid w:val="005B0EF4"/>
    <w:rsid w:val="005B2786"/>
    <w:rsid w:val="005E61EE"/>
    <w:rsid w:val="00617200"/>
    <w:rsid w:val="006241B0"/>
    <w:rsid w:val="006265FC"/>
    <w:rsid w:val="006427DA"/>
    <w:rsid w:val="00656818"/>
    <w:rsid w:val="00660D4E"/>
    <w:rsid w:val="006725D3"/>
    <w:rsid w:val="00680A5E"/>
    <w:rsid w:val="00682511"/>
    <w:rsid w:val="00682A1B"/>
    <w:rsid w:val="006A6C69"/>
    <w:rsid w:val="006B555C"/>
    <w:rsid w:val="006C5C88"/>
    <w:rsid w:val="006E3CF6"/>
    <w:rsid w:val="006E5E12"/>
    <w:rsid w:val="00701497"/>
    <w:rsid w:val="00703C2A"/>
    <w:rsid w:val="00710299"/>
    <w:rsid w:val="00720662"/>
    <w:rsid w:val="0076136D"/>
    <w:rsid w:val="007613D2"/>
    <w:rsid w:val="007C0507"/>
    <w:rsid w:val="007D4286"/>
    <w:rsid w:val="007F287E"/>
    <w:rsid w:val="00805084"/>
    <w:rsid w:val="00805931"/>
    <w:rsid w:val="0080663B"/>
    <w:rsid w:val="00815D07"/>
    <w:rsid w:val="00856880"/>
    <w:rsid w:val="008722EA"/>
    <w:rsid w:val="008755E8"/>
    <w:rsid w:val="00893012"/>
    <w:rsid w:val="00907F60"/>
    <w:rsid w:val="009206F6"/>
    <w:rsid w:val="0092555E"/>
    <w:rsid w:val="00925C75"/>
    <w:rsid w:val="0093389B"/>
    <w:rsid w:val="009503E1"/>
    <w:rsid w:val="00954388"/>
    <w:rsid w:val="00960FA1"/>
    <w:rsid w:val="00964E3C"/>
    <w:rsid w:val="0098250B"/>
    <w:rsid w:val="009B70A7"/>
    <w:rsid w:val="009D4B23"/>
    <w:rsid w:val="009D53ED"/>
    <w:rsid w:val="009E3982"/>
    <w:rsid w:val="009F1B2F"/>
    <w:rsid w:val="00A04A33"/>
    <w:rsid w:val="00A060CC"/>
    <w:rsid w:val="00A14ED6"/>
    <w:rsid w:val="00A27C42"/>
    <w:rsid w:val="00A43295"/>
    <w:rsid w:val="00A536DF"/>
    <w:rsid w:val="00A64BEB"/>
    <w:rsid w:val="00A65112"/>
    <w:rsid w:val="00A868AF"/>
    <w:rsid w:val="00A90FE7"/>
    <w:rsid w:val="00AB3726"/>
    <w:rsid w:val="00AB48C8"/>
    <w:rsid w:val="00AC1CA5"/>
    <w:rsid w:val="00B2240D"/>
    <w:rsid w:val="00B53686"/>
    <w:rsid w:val="00B55168"/>
    <w:rsid w:val="00B552BA"/>
    <w:rsid w:val="00B571E1"/>
    <w:rsid w:val="00B60582"/>
    <w:rsid w:val="00B72F56"/>
    <w:rsid w:val="00B86974"/>
    <w:rsid w:val="00B93FC4"/>
    <w:rsid w:val="00C1475F"/>
    <w:rsid w:val="00C16789"/>
    <w:rsid w:val="00C35514"/>
    <w:rsid w:val="00C57A58"/>
    <w:rsid w:val="00C72FC4"/>
    <w:rsid w:val="00C765C1"/>
    <w:rsid w:val="00C942D6"/>
    <w:rsid w:val="00CC75CF"/>
    <w:rsid w:val="00CD5E8E"/>
    <w:rsid w:val="00CE3BFF"/>
    <w:rsid w:val="00CF003B"/>
    <w:rsid w:val="00CF102B"/>
    <w:rsid w:val="00D05072"/>
    <w:rsid w:val="00D17A51"/>
    <w:rsid w:val="00D25AAA"/>
    <w:rsid w:val="00D27EDA"/>
    <w:rsid w:val="00D33314"/>
    <w:rsid w:val="00D40ECE"/>
    <w:rsid w:val="00D4765D"/>
    <w:rsid w:val="00D51CEF"/>
    <w:rsid w:val="00D53504"/>
    <w:rsid w:val="00D57C5F"/>
    <w:rsid w:val="00D75F4F"/>
    <w:rsid w:val="00D85888"/>
    <w:rsid w:val="00D906AD"/>
    <w:rsid w:val="00D97BF7"/>
    <w:rsid w:val="00DA3E85"/>
    <w:rsid w:val="00DB6AC5"/>
    <w:rsid w:val="00E07AFD"/>
    <w:rsid w:val="00E37EF6"/>
    <w:rsid w:val="00E52B90"/>
    <w:rsid w:val="00E52FC1"/>
    <w:rsid w:val="00E57AE7"/>
    <w:rsid w:val="00E63BD2"/>
    <w:rsid w:val="00E76201"/>
    <w:rsid w:val="00E81703"/>
    <w:rsid w:val="00E82C88"/>
    <w:rsid w:val="00EA2EC9"/>
    <w:rsid w:val="00EA4DB5"/>
    <w:rsid w:val="00ED7CFF"/>
    <w:rsid w:val="00F37D3B"/>
    <w:rsid w:val="00F4431A"/>
    <w:rsid w:val="00F454DE"/>
    <w:rsid w:val="00F54DF2"/>
    <w:rsid w:val="00F56509"/>
    <w:rsid w:val="00F72DBD"/>
    <w:rsid w:val="00FD1D89"/>
    <w:rsid w:val="00FD705B"/>
    <w:rsid w:val="00FE1E19"/>
    <w:rsid w:val="00FF1563"/>
    <w:rsid w:val="00FF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9FDB"/>
  <w15:docId w15:val="{918EB725-E11A-435C-B62D-A36DAFEA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2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17200"/>
    <w:pPr>
      <w:jc w:val="center"/>
    </w:pPr>
    <w:rPr>
      <w:rFonts w:asciiTheme="minorHAnsi" w:eastAsiaTheme="minorHAnsi" w:hAnsiTheme="minorHAnsi" w:cstheme="minorBidi"/>
      <w:sz w:val="28"/>
      <w:szCs w:val="28"/>
    </w:rPr>
  </w:style>
  <w:style w:type="character" w:customStyle="1" w:styleId="a5">
    <w:name w:val="Заголовок Знак"/>
    <w:link w:val="a3"/>
    <w:rsid w:val="00617200"/>
    <w:rPr>
      <w:sz w:val="28"/>
      <w:szCs w:val="28"/>
      <w:lang w:val="uk-UA" w:eastAsia="ru-RU" w:bidi="ar-SA"/>
    </w:rPr>
  </w:style>
  <w:style w:type="paragraph" w:styleId="a6">
    <w:name w:val="Body Text"/>
    <w:basedOn w:val="a"/>
    <w:link w:val="a7"/>
    <w:rsid w:val="00617200"/>
    <w:pPr>
      <w:spacing w:line="360" w:lineRule="auto"/>
      <w:jc w:val="both"/>
    </w:pPr>
    <w:rPr>
      <w:sz w:val="28"/>
      <w:szCs w:val="28"/>
    </w:rPr>
  </w:style>
  <w:style w:type="character" w:customStyle="1" w:styleId="a7">
    <w:name w:val="Основной текст Знак"/>
    <w:basedOn w:val="a0"/>
    <w:link w:val="a6"/>
    <w:rsid w:val="00617200"/>
    <w:rPr>
      <w:rFonts w:ascii="Times New Roman" w:eastAsia="Times New Roman" w:hAnsi="Times New Roman" w:cs="Times New Roman"/>
      <w:sz w:val="28"/>
      <w:szCs w:val="28"/>
      <w:lang w:val="uk-UA" w:eastAsia="ru-RU"/>
    </w:rPr>
  </w:style>
  <w:style w:type="paragraph" w:styleId="a8">
    <w:name w:val="footer"/>
    <w:basedOn w:val="a"/>
    <w:link w:val="a9"/>
    <w:rsid w:val="00617200"/>
    <w:pPr>
      <w:tabs>
        <w:tab w:val="center" w:pos="4677"/>
        <w:tab w:val="right" w:pos="9355"/>
      </w:tabs>
    </w:pPr>
  </w:style>
  <w:style w:type="character" w:customStyle="1" w:styleId="a9">
    <w:name w:val="Нижний колонтитул Знак"/>
    <w:basedOn w:val="a0"/>
    <w:link w:val="a8"/>
    <w:rsid w:val="00617200"/>
    <w:rPr>
      <w:rFonts w:ascii="Times New Roman" w:eastAsia="Times New Roman" w:hAnsi="Times New Roman" w:cs="Times New Roman"/>
      <w:sz w:val="20"/>
      <w:szCs w:val="20"/>
      <w:lang w:val="uk-UA" w:eastAsia="ru-RU"/>
    </w:rPr>
  </w:style>
  <w:style w:type="character" w:styleId="aa">
    <w:name w:val="page number"/>
    <w:rsid w:val="00617200"/>
    <w:rPr>
      <w:rFonts w:cs="Times New Roman"/>
    </w:rPr>
  </w:style>
  <w:style w:type="paragraph" w:styleId="ab">
    <w:name w:val="header"/>
    <w:basedOn w:val="a"/>
    <w:link w:val="ac"/>
    <w:rsid w:val="00617200"/>
    <w:pPr>
      <w:tabs>
        <w:tab w:val="center" w:pos="4677"/>
        <w:tab w:val="right" w:pos="9355"/>
      </w:tabs>
    </w:pPr>
  </w:style>
  <w:style w:type="character" w:customStyle="1" w:styleId="ac">
    <w:name w:val="Верхний колонтитул Знак"/>
    <w:basedOn w:val="a0"/>
    <w:link w:val="ab"/>
    <w:rsid w:val="00617200"/>
    <w:rPr>
      <w:rFonts w:ascii="Times New Roman" w:eastAsia="Times New Roman" w:hAnsi="Times New Roman" w:cs="Times New Roman"/>
      <w:sz w:val="20"/>
      <w:szCs w:val="20"/>
      <w:lang w:val="uk-UA" w:eastAsia="ru-RU"/>
    </w:rPr>
  </w:style>
  <w:style w:type="paragraph" w:customStyle="1" w:styleId="ad">
    <w:name w:val="Знак Знак Знак Знак"/>
    <w:basedOn w:val="a"/>
    <w:rsid w:val="00617200"/>
    <w:rPr>
      <w:rFonts w:ascii="Verdana" w:hAnsi="Verdana" w:cs="Verdana"/>
      <w:lang w:val="en-US" w:eastAsia="en-US"/>
    </w:rPr>
  </w:style>
  <w:style w:type="paragraph" w:customStyle="1" w:styleId="1">
    <w:name w:val="Обычный1"/>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a"/>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ae">
    <w:name w:val="List Paragraph"/>
    <w:basedOn w:val="a"/>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a"/>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a4">
    <w:name w:val="Title"/>
    <w:basedOn w:val="a"/>
    <w:next w:val="a"/>
    <w:link w:val="10"/>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Знак1"/>
    <w:basedOn w:val="a0"/>
    <w:link w:val="a4"/>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styleId="af">
    <w:name w:val="Balloon Text"/>
    <w:basedOn w:val="a"/>
    <w:link w:val="af0"/>
    <w:uiPriority w:val="99"/>
    <w:semiHidden/>
    <w:unhideWhenUsed/>
    <w:rsid w:val="00960FA1"/>
    <w:rPr>
      <w:rFonts w:ascii="Segoe UI" w:hAnsi="Segoe UI" w:cs="Segoe UI"/>
      <w:sz w:val="18"/>
      <w:szCs w:val="18"/>
    </w:rPr>
  </w:style>
  <w:style w:type="character" w:customStyle="1" w:styleId="af0">
    <w:name w:val="Текст выноски Знак"/>
    <w:basedOn w:val="a0"/>
    <w:link w:val="af"/>
    <w:uiPriority w:val="99"/>
    <w:semiHidden/>
    <w:rsid w:val="00960FA1"/>
    <w:rPr>
      <w:rFonts w:ascii="Segoe UI" w:eastAsia="Times New Roman" w:hAnsi="Segoe UI" w:cs="Segoe UI"/>
      <w:sz w:val="18"/>
      <w:szCs w:val="18"/>
      <w:lang w:val="uk-UA" w:eastAsia="ru-RU"/>
    </w:rPr>
  </w:style>
  <w:style w:type="paragraph" w:styleId="af1">
    <w:name w:val="No Spacing"/>
    <w:link w:val="af2"/>
    <w:uiPriority w:val="1"/>
    <w:qFormat/>
    <w:rsid w:val="00E52B90"/>
    <w:pPr>
      <w:spacing w:after="0" w:line="240" w:lineRule="auto"/>
    </w:pPr>
    <w:rPr>
      <w:rFonts w:ascii="Calibri" w:eastAsia="Calibri" w:hAnsi="Calibri" w:cs="Times New Roman"/>
      <w:lang w:val="uk-UA"/>
    </w:rPr>
  </w:style>
  <w:style w:type="character" w:customStyle="1" w:styleId="af2">
    <w:name w:val="Без интервала Знак"/>
    <w:link w:val="af1"/>
    <w:uiPriority w:val="1"/>
    <w:locked/>
    <w:rsid w:val="00E52B90"/>
    <w:rPr>
      <w:rFonts w:ascii="Calibri" w:eastAsia="Calibri" w:hAnsi="Calibri" w:cs="Times New Roman"/>
      <w:lang w:val="uk-UA"/>
    </w:rPr>
  </w:style>
  <w:style w:type="character" w:customStyle="1" w:styleId="af3">
    <w:name w:val="Основной текст_"/>
    <w:basedOn w:val="a0"/>
    <w:link w:val="3"/>
    <w:rsid w:val="008722EA"/>
    <w:rPr>
      <w:rFonts w:ascii="Times New Roman" w:eastAsia="Times New Roman" w:hAnsi="Times New Roman" w:cs="Times New Roman"/>
    </w:rPr>
  </w:style>
  <w:style w:type="paragraph" w:customStyle="1" w:styleId="3">
    <w:name w:val="Основной текст3"/>
    <w:basedOn w:val="a"/>
    <w:link w:val="af3"/>
    <w:rsid w:val="008722EA"/>
    <w:pPr>
      <w:widowControl w:val="0"/>
      <w:spacing w:after="60" w:line="0" w:lineRule="atLeast"/>
      <w:jc w:val="both"/>
    </w:pPr>
    <w:rPr>
      <w:sz w:val="22"/>
      <w:szCs w:val="22"/>
      <w:lang w:val="ru-RU" w:eastAsia="en-US"/>
    </w:rPr>
  </w:style>
  <w:style w:type="character" w:customStyle="1" w:styleId="qaclassifiertype">
    <w:name w:val="qa_classifier_type"/>
    <w:basedOn w:val="a0"/>
    <w:rsid w:val="00571B3C"/>
  </w:style>
  <w:style w:type="character" w:styleId="af4">
    <w:name w:val="Hyperlink"/>
    <w:basedOn w:val="a0"/>
    <w:uiPriority w:val="99"/>
    <w:unhideWhenUsed/>
    <w:rsid w:val="00806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2A14-069B-4B53-A626-7A42917F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3839</Words>
  <Characters>21888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2024-04-17T10:32:00Z</cp:lastPrinted>
  <dcterms:created xsi:type="dcterms:W3CDTF">2024-04-19T12:26:00Z</dcterms:created>
  <dcterms:modified xsi:type="dcterms:W3CDTF">2024-04-22T09:24:00Z</dcterms:modified>
</cp:coreProperties>
</file>