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69"/>
        <w:gridCol w:w="6113"/>
      </w:tblGrid>
      <w:tr w:rsidR="00AE0080" w:rsidRPr="00AE0080" w:rsidTr="00AE0080">
        <w:trPr>
          <w:trHeight w:val="1125"/>
        </w:trPr>
        <w:tc>
          <w:tcPr>
            <w:tcW w:w="9782" w:type="dxa"/>
            <w:gridSpan w:val="2"/>
            <w:shd w:val="clear" w:color="auto" w:fill="auto"/>
            <w:vAlign w:val="center"/>
          </w:tcPr>
          <w:p w:rsidR="00AE0080" w:rsidRPr="00C124B8" w:rsidRDefault="00AE0080" w:rsidP="005F7D73">
            <w:pPr>
              <w:spacing w:after="0" w:line="240" w:lineRule="auto"/>
              <w:jc w:val="center"/>
              <w:rPr>
                <w:rFonts w:ascii="Times New Roman" w:hAnsi="Times New Roman" w:cs="Times New Roman"/>
                <w:b/>
                <w:sz w:val="28"/>
                <w:szCs w:val="28"/>
                <w:lang w:val="uk-UA"/>
              </w:rPr>
            </w:pPr>
            <w:r w:rsidRPr="00C124B8">
              <w:rPr>
                <w:rFonts w:ascii="Times New Roman" w:hAnsi="Times New Roman" w:cs="Times New Roman"/>
                <w:b/>
                <w:sz w:val="28"/>
                <w:szCs w:val="28"/>
                <w:lang w:val="uk-UA"/>
              </w:rPr>
              <w:t>Обґрунтування технічних та якісних характеристик</w:t>
            </w:r>
          </w:p>
          <w:p w:rsidR="00AE0080" w:rsidRPr="00C124B8" w:rsidRDefault="00AE0080" w:rsidP="005F7D73">
            <w:pPr>
              <w:spacing w:after="0" w:line="240" w:lineRule="auto"/>
              <w:jc w:val="center"/>
              <w:rPr>
                <w:rFonts w:ascii="Times New Roman" w:hAnsi="Times New Roman" w:cs="Times New Roman"/>
                <w:b/>
                <w:sz w:val="28"/>
                <w:szCs w:val="28"/>
                <w:lang w:val="uk-UA"/>
              </w:rPr>
            </w:pPr>
            <w:r w:rsidRPr="00C124B8">
              <w:rPr>
                <w:rFonts w:ascii="Times New Roman" w:hAnsi="Times New Roman" w:cs="Times New Roman"/>
                <w:b/>
                <w:sz w:val="28"/>
                <w:szCs w:val="28"/>
                <w:lang w:val="uk-UA"/>
              </w:rPr>
              <w:t>предмета закупівлі, розміру бюджетного призначення, очікуваної</w:t>
            </w:r>
          </w:p>
          <w:p w:rsidR="00AE0080" w:rsidRPr="00C124B8" w:rsidRDefault="00AE0080" w:rsidP="005F7D73">
            <w:pPr>
              <w:spacing w:after="0" w:line="240" w:lineRule="auto"/>
              <w:jc w:val="center"/>
              <w:rPr>
                <w:rFonts w:ascii="Times New Roman" w:hAnsi="Times New Roman" w:cs="Times New Roman"/>
                <w:b/>
                <w:sz w:val="28"/>
                <w:szCs w:val="28"/>
                <w:lang w:val="uk-UA"/>
              </w:rPr>
            </w:pPr>
            <w:r w:rsidRPr="00C124B8">
              <w:rPr>
                <w:rFonts w:ascii="Times New Roman" w:hAnsi="Times New Roman" w:cs="Times New Roman"/>
                <w:b/>
                <w:sz w:val="28"/>
                <w:szCs w:val="28"/>
                <w:lang w:val="uk-UA"/>
              </w:rPr>
              <w:t>вартості предмета закупівлі</w:t>
            </w:r>
          </w:p>
        </w:tc>
      </w:tr>
      <w:tr w:rsidR="00AE0080" w:rsidRPr="008F5A52" w:rsidTr="00AE0080">
        <w:trPr>
          <w:trHeight w:val="847"/>
        </w:trPr>
        <w:tc>
          <w:tcPr>
            <w:tcW w:w="3669" w:type="dxa"/>
            <w:shd w:val="clear" w:color="auto" w:fill="auto"/>
            <w:vAlign w:val="center"/>
          </w:tcPr>
          <w:p w:rsidR="00AE0080" w:rsidRPr="00C124B8" w:rsidRDefault="00AE0080" w:rsidP="005F7D73">
            <w:pPr>
              <w:spacing w:after="0" w:line="240" w:lineRule="auto"/>
              <w:rPr>
                <w:rFonts w:ascii="Times New Roman" w:hAnsi="Times New Roman" w:cs="Times New Roman"/>
                <w:bCs/>
                <w:sz w:val="28"/>
                <w:szCs w:val="28"/>
                <w:lang w:val="uk-UA"/>
              </w:rPr>
            </w:pPr>
            <w:r w:rsidRPr="00C124B8">
              <w:rPr>
                <w:rFonts w:ascii="Times New Roman" w:hAnsi="Times New Roman" w:cs="Times New Roman"/>
                <w:bCs/>
                <w:sz w:val="28"/>
                <w:szCs w:val="28"/>
                <w:lang w:val="uk-UA"/>
              </w:rPr>
              <w:t>Назва предмета закупівлі</w:t>
            </w:r>
          </w:p>
        </w:tc>
        <w:tc>
          <w:tcPr>
            <w:tcW w:w="6113" w:type="dxa"/>
            <w:shd w:val="clear" w:color="auto" w:fill="auto"/>
            <w:vAlign w:val="center"/>
          </w:tcPr>
          <w:p w:rsidR="00C00232" w:rsidRPr="00C124B8" w:rsidRDefault="00C00232" w:rsidP="00C00232">
            <w:pPr>
              <w:rPr>
                <w:color w:val="000000"/>
                <w:sz w:val="28"/>
                <w:szCs w:val="28"/>
                <w:lang w:val="uk-UA"/>
              </w:rPr>
            </w:pPr>
            <w:r w:rsidRPr="00C124B8">
              <w:rPr>
                <w:rFonts w:ascii="Times New Roman" w:hAnsi="Times New Roman" w:cs="Times New Roman"/>
                <w:sz w:val="28"/>
                <w:szCs w:val="28"/>
                <w:lang w:val="uk-UA"/>
              </w:rPr>
              <w:t xml:space="preserve">код </w:t>
            </w:r>
            <w:r w:rsidRPr="00C124B8">
              <w:rPr>
                <w:rFonts w:ascii="Times New Roman" w:hAnsi="Times New Roman" w:cs="Times New Roman"/>
                <w:noProof/>
                <w:sz w:val="28"/>
                <w:szCs w:val="28"/>
                <w:lang w:val="uk-UA"/>
              </w:rPr>
              <w:t xml:space="preserve">ДК 021:2015 – </w:t>
            </w:r>
            <w:r w:rsidR="00F179B8" w:rsidRPr="00C124B8">
              <w:rPr>
                <w:rFonts w:ascii="Times New Roman" w:hAnsi="Times New Roman" w:cs="Times New Roman"/>
                <w:noProof/>
                <w:sz w:val="28"/>
                <w:szCs w:val="28"/>
              </w:rPr>
              <w:t>15510000</w:t>
            </w:r>
            <w:r w:rsidRPr="00C124B8">
              <w:rPr>
                <w:rFonts w:ascii="Times New Roman" w:hAnsi="Times New Roman" w:cs="Times New Roman"/>
                <w:noProof/>
                <w:sz w:val="28"/>
                <w:szCs w:val="28"/>
                <w:lang w:val="uk-UA"/>
              </w:rPr>
              <w:t xml:space="preserve"> -</w:t>
            </w:r>
            <w:r w:rsidR="00F179B8" w:rsidRPr="00C124B8">
              <w:rPr>
                <w:rFonts w:ascii="Times New Roman" w:hAnsi="Times New Roman" w:cs="Times New Roman"/>
                <w:noProof/>
                <w:sz w:val="28"/>
                <w:szCs w:val="28"/>
              </w:rPr>
              <w:t>6</w:t>
            </w:r>
            <w:r w:rsidRPr="00C124B8">
              <w:rPr>
                <w:rFonts w:ascii="Times New Roman" w:hAnsi="Times New Roman" w:cs="Times New Roman"/>
                <w:noProof/>
                <w:sz w:val="28"/>
                <w:szCs w:val="28"/>
                <w:lang w:val="uk-UA"/>
              </w:rPr>
              <w:t xml:space="preserve"> </w:t>
            </w:r>
            <w:r w:rsidR="00F179B8" w:rsidRPr="00C124B8">
              <w:rPr>
                <w:rFonts w:ascii="Times New Roman" w:hAnsi="Times New Roman" w:cs="Times New Roman"/>
                <w:noProof/>
                <w:sz w:val="28"/>
                <w:szCs w:val="28"/>
                <w:lang w:val="uk-UA"/>
              </w:rPr>
              <w:t>молоко та вершки: молоко  пастеризоване жирністю 2,5%</w:t>
            </w:r>
            <w:r w:rsidRPr="00C124B8">
              <w:rPr>
                <w:rFonts w:ascii="Times New Roman" w:hAnsi="Times New Roman" w:cs="Times New Roman"/>
                <w:noProof/>
                <w:sz w:val="28"/>
                <w:szCs w:val="28"/>
                <w:lang w:val="uk-UA"/>
              </w:rPr>
              <w:t xml:space="preserve"> </w:t>
            </w:r>
            <w:r w:rsidRPr="00C124B8">
              <w:rPr>
                <w:noProof/>
                <w:sz w:val="28"/>
                <w:szCs w:val="28"/>
                <w:lang w:val="uk-UA"/>
              </w:rPr>
              <w:t xml:space="preserve"> – </w:t>
            </w:r>
            <w:r w:rsidR="00CE7FA0">
              <w:rPr>
                <w:noProof/>
                <w:sz w:val="28"/>
                <w:szCs w:val="28"/>
                <w:lang w:val="en-US"/>
              </w:rPr>
              <w:t>242</w:t>
            </w:r>
            <w:r w:rsidR="00F179B8" w:rsidRPr="00C124B8">
              <w:rPr>
                <w:noProof/>
                <w:sz w:val="28"/>
                <w:szCs w:val="28"/>
                <w:lang w:val="uk-UA"/>
              </w:rPr>
              <w:t>00</w:t>
            </w:r>
            <w:r w:rsidRPr="00C124B8">
              <w:rPr>
                <w:noProof/>
                <w:sz w:val="28"/>
                <w:szCs w:val="28"/>
                <w:lang w:val="uk-UA"/>
              </w:rPr>
              <w:t xml:space="preserve"> шт </w:t>
            </w:r>
          </w:p>
          <w:p w:rsidR="00AE0080" w:rsidRPr="00C124B8" w:rsidRDefault="00AE0080" w:rsidP="00814605">
            <w:pPr>
              <w:spacing w:after="0" w:line="240" w:lineRule="auto"/>
              <w:rPr>
                <w:rFonts w:ascii="Times New Roman" w:hAnsi="Times New Roman" w:cs="Times New Roman"/>
                <w:sz w:val="28"/>
                <w:szCs w:val="28"/>
                <w:lang w:val="uk-UA"/>
              </w:rPr>
            </w:pPr>
          </w:p>
        </w:tc>
      </w:tr>
      <w:tr w:rsidR="00AE0080" w:rsidRPr="00CE7FA0" w:rsidTr="00AE0080">
        <w:trPr>
          <w:trHeight w:val="2120"/>
        </w:trPr>
        <w:tc>
          <w:tcPr>
            <w:tcW w:w="3669" w:type="dxa"/>
            <w:shd w:val="clear" w:color="auto" w:fill="auto"/>
            <w:vAlign w:val="center"/>
          </w:tcPr>
          <w:p w:rsidR="00AE0080" w:rsidRPr="00C124B8" w:rsidRDefault="00AE0080" w:rsidP="005F7D73">
            <w:pPr>
              <w:spacing w:after="0" w:line="240" w:lineRule="auto"/>
              <w:rPr>
                <w:rFonts w:ascii="Times New Roman" w:hAnsi="Times New Roman" w:cs="Times New Roman"/>
                <w:bCs/>
                <w:sz w:val="28"/>
                <w:szCs w:val="28"/>
                <w:lang w:val="uk-UA"/>
              </w:rPr>
            </w:pPr>
            <w:r w:rsidRPr="00C124B8">
              <w:rPr>
                <w:rFonts w:ascii="Times New Roman" w:hAnsi="Times New Roman" w:cs="Times New Roman"/>
                <w:bCs/>
                <w:sz w:val="28"/>
                <w:szCs w:val="28"/>
                <w:lang w:val="uk-UA"/>
              </w:rPr>
              <w:t>Обґрунтування технічних та якісних характеристик предмета закупівлі</w:t>
            </w:r>
          </w:p>
        </w:tc>
        <w:tc>
          <w:tcPr>
            <w:tcW w:w="6113" w:type="dxa"/>
            <w:shd w:val="clear" w:color="auto" w:fill="auto"/>
            <w:vAlign w:val="center"/>
          </w:tcPr>
          <w:p w:rsidR="00AE0080" w:rsidRPr="00C124B8" w:rsidRDefault="00C124B8" w:rsidP="00C124B8">
            <w:pPr>
              <w:spacing w:after="0" w:line="240" w:lineRule="auto"/>
              <w:jc w:val="both"/>
              <w:rPr>
                <w:rFonts w:ascii="Times New Roman" w:hAnsi="Times New Roman" w:cs="Times New Roman"/>
                <w:sz w:val="28"/>
                <w:szCs w:val="28"/>
                <w:lang w:val="uk-UA"/>
              </w:rPr>
            </w:pPr>
            <w:r w:rsidRPr="00C124B8">
              <w:rPr>
                <w:rFonts w:ascii="Times New Roman" w:hAnsi="Times New Roman" w:cs="Times New Roman"/>
                <w:sz w:val="28"/>
                <w:szCs w:val="28"/>
              </w:rPr>
              <w:t xml:space="preserve">У </w:t>
            </w:r>
            <w:proofErr w:type="spellStart"/>
            <w:r w:rsidRPr="00C124B8">
              <w:rPr>
                <w:rFonts w:ascii="Times New Roman" w:hAnsi="Times New Roman" w:cs="Times New Roman"/>
                <w:sz w:val="28"/>
                <w:szCs w:val="28"/>
              </w:rPr>
              <w:t>відповідності</w:t>
            </w:r>
            <w:proofErr w:type="spellEnd"/>
            <w:r w:rsidRPr="00C124B8">
              <w:rPr>
                <w:rFonts w:ascii="Times New Roman" w:hAnsi="Times New Roman" w:cs="Times New Roman"/>
                <w:sz w:val="28"/>
                <w:szCs w:val="28"/>
              </w:rPr>
              <w:t xml:space="preserve"> до </w:t>
            </w:r>
            <w:proofErr w:type="spellStart"/>
            <w:r w:rsidRPr="00C124B8">
              <w:rPr>
                <w:rFonts w:ascii="Times New Roman" w:hAnsi="Times New Roman" w:cs="Times New Roman"/>
                <w:sz w:val="28"/>
                <w:szCs w:val="28"/>
              </w:rPr>
              <w:t>статті</w:t>
            </w:r>
            <w:proofErr w:type="spellEnd"/>
            <w:r w:rsidRPr="00C124B8">
              <w:rPr>
                <w:rFonts w:ascii="Times New Roman" w:hAnsi="Times New Roman" w:cs="Times New Roman"/>
                <w:sz w:val="28"/>
                <w:szCs w:val="28"/>
                <w:lang w:val="uk-UA"/>
              </w:rPr>
              <w:t>7</w:t>
            </w:r>
            <w:r w:rsidRPr="00C124B8">
              <w:rPr>
                <w:rFonts w:ascii="Times New Roman" w:hAnsi="Times New Roman" w:cs="Times New Roman"/>
                <w:sz w:val="28"/>
                <w:szCs w:val="28"/>
              </w:rPr>
              <w:t xml:space="preserve"> «Закону </w:t>
            </w:r>
            <w:proofErr w:type="spellStart"/>
            <w:r w:rsidRPr="00C124B8">
              <w:rPr>
                <w:rFonts w:ascii="Times New Roman" w:hAnsi="Times New Roman" w:cs="Times New Roman"/>
                <w:sz w:val="28"/>
                <w:szCs w:val="28"/>
              </w:rPr>
              <w:t>України</w:t>
            </w:r>
            <w:proofErr w:type="spellEnd"/>
            <w:r w:rsidRPr="00C124B8">
              <w:rPr>
                <w:rFonts w:ascii="Times New Roman" w:hAnsi="Times New Roman" w:cs="Times New Roman"/>
                <w:sz w:val="28"/>
                <w:szCs w:val="28"/>
              </w:rPr>
              <w:t xml:space="preserve"> про </w:t>
            </w:r>
            <w:proofErr w:type="spellStart"/>
            <w:r w:rsidRPr="00C124B8">
              <w:rPr>
                <w:rFonts w:ascii="Times New Roman" w:hAnsi="Times New Roman" w:cs="Times New Roman"/>
                <w:sz w:val="28"/>
                <w:szCs w:val="28"/>
              </w:rPr>
              <w:t>охоронупраці</w:t>
            </w:r>
            <w:proofErr w:type="spellEnd"/>
            <w:r w:rsidRPr="00C124B8">
              <w:rPr>
                <w:rFonts w:ascii="Times New Roman" w:hAnsi="Times New Roman" w:cs="Times New Roman"/>
                <w:sz w:val="28"/>
                <w:szCs w:val="28"/>
              </w:rPr>
              <w:t>»</w:t>
            </w:r>
            <w:r w:rsidRPr="00C124B8">
              <w:rPr>
                <w:rFonts w:ascii="Times New Roman" w:hAnsi="Times New Roman" w:cs="Times New Roman"/>
                <w:sz w:val="28"/>
                <w:szCs w:val="28"/>
                <w:lang w:val="uk-UA"/>
              </w:rPr>
              <w:t>, п</w:t>
            </w:r>
            <w:proofErr w:type="spellStart"/>
            <w:r w:rsidRPr="00C124B8">
              <w:rPr>
                <w:rFonts w:ascii="Times New Roman" w:hAnsi="Times New Roman" w:cs="Times New Roman"/>
                <w:sz w:val="28"/>
                <w:szCs w:val="28"/>
              </w:rPr>
              <w:t>рацівникизайняті</w:t>
            </w:r>
            <w:proofErr w:type="spellEnd"/>
            <w:r w:rsidRPr="00C124B8">
              <w:rPr>
                <w:rFonts w:ascii="Times New Roman" w:hAnsi="Times New Roman" w:cs="Times New Roman"/>
                <w:sz w:val="28"/>
                <w:szCs w:val="28"/>
              </w:rPr>
              <w:t xml:space="preserve"> на роботах </w:t>
            </w:r>
            <w:proofErr w:type="spellStart"/>
            <w:r w:rsidRPr="00C124B8">
              <w:rPr>
                <w:rFonts w:ascii="Times New Roman" w:hAnsi="Times New Roman" w:cs="Times New Roman"/>
                <w:sz w:val="28"/>
                <w:szCs w:val="28"/>
              </w:rPr>
              <w:t>з</w:t>
            </w:r>
            <w:proofErr w:type="spellEnd"/>
            <w:r w:rsidRPr="00C124B8">
              <w:rPr>
                <w:rFonts w:ascii="Times New Roman" w:hAnsi="Times New Roman" w:cs="Times New Roman"/>
                <w:sz w:val="28"/>
                <w:szCs w:val="28"/>
              </w:rPr>
              <w:t xml:space="preserve"> </w:t>
            </w:r>
            <w:proofErr w:type="spellStart"/>
            <w:r w:rsidRPr="00C124B8">
              <w:rPr>
                <w:rFonts w:ascii="Times New Roman" w:hAnsi="Times New Roman" w:cs="Times New Roman"/>
                <w:sz w:val="28"/>
                <w:szCs w:val="28"/>
              </w:rPr>
              <w:t>важкими</w:t>
            </w:r>
            <w:proofErr w:type="spellEnd"/>
            <w:r w:rsidRPr="00C124B8">
              <w:rPr>
                <w:rFonts w:ascii="Times New Roman" w:hAnsi="Times New Roman" w:cs="Times New Roman"/>
                <w:sz w:val="28"/>
                <w:szCs w:val="28"/>
              </w:rPr>
              <w:t xml:space="preserve"> та </w:t>
            </w:r>
            <w:proofErr w:type="spellStart"/>
            <w:r w:rsidRPr="00C124B8">
              <w:rPr>
                <w:rFonts w:ascii="Times New Roman" w:hAnsi="Times New Roman" w:cs="Times New Roman"/>
                <w:sz w:val="28"/>
                <w:szCs w:val="28"/>
              </w:rPr>
              <w:t>шкідливими</w:t>
            </w:r>
            <w:proofErr w:type="spellEnd"/>
            <w:r w:rsidR="0073766A">
              <w:rPr>
                <w:rFonts w:ascii="Times New Roman" w:hAnsi="Times New Roman" w:cs="Times New Roman"/>
                <w:sz w:val="28"/>
                <w:szCs w:val="28"/>
                <w:lang w:val="uk-UA"/>
              </w:rPr>
              <w:t xml:space="preserve"> </w:t>
            </w:r>
            <w:proofErr w:type="spellStart"/>
            <w:r w:rsidRPr="00C124B8">
              <w:rPr>
                <w:rFonts w:ascii="Times New Roman" w:hAnsi="Times New Roman" w:cs="Times New Roman"/>
                <w:sz w:val="28"/>
                <w:szCs w:val="28"/>
              </w:rPr>
              <w:t>умовами</w:t>
            </w:r>
            <w:proofErr w:type="spellEnd"/>
            <w:r w:rsidR="0073766A">
              <w:rPr>
                <w:rFonts w:ascii="Times New Roman" w:hAnsi="Times New Roman" w:cs="Times New Roman"/>
                <w:sz w:val="28"/>
                <w:szCs w:val="28"/>
                <w:lang w:val="uk-UA"/>
              </w:rPr>
              <w:t xml:space="preserve"> </w:t>
            </w:r>
            <w:proofErr w:type="spellStart"/>
            <w:r w:rsidRPr="00C124B8">
              <w:rPr>
                <w:rFonts w:ascii="Times New Roman" w:hAnsi="Times New Roman" w:cs="Times New Roman"/>
                <w:sz w:val="28"/>
                <w:szCs w:val="28"/>
              </w:rPr>
              <w:t>праці</w:t>
            </w:r>
            <w:proofErr w:type="spellEnd"/>
            <w:r w:rsidR="0073766A">
              <w:rPr>
                <w:rFonts w:ascii="Times New Roman" w:hAnsi="Times New Roman" w:cs="Times New Roman"/>
                <w:sz w:val="28"/>
                <w:szCs w:val="28"/>
                <w:lang w:val="uk-UA"/>
              </w:rPr>
              <w:t xml:space="preserve"> </w:t>
            </w:r>
            <w:proofErr w:type="spellStart"/>
            <w:r w:rsidRPr="00C124B8">
              <w:rPr>
                <w:rFonts w:ascii="Times New Roman" w:hAnsi="Times New Roman" w:cs="Times New Roman"/>
                <w:sz w:val="28"/>
                <w:szCs w:val="28"/>
              </w:rPr>
              <w:t>безоплатно</w:t>
            </w:r>
            <w:proofErr w:type="spellEnd"/>
            <w:r w:rsidR="0073766A">
              <w:rPr>
                <w:rFonts w:ascii="Times New Roman" w:hAnsi="Times New Roman" w:cs="Times New Roman"/>
                <w:sz w:val="28"/>
                <w:szCs w:val="28"/>
                <w:lang w:val="uk-UA"/>
              </w:rPr>
              <w:t xml:space="preserve"> </w:t>
            </w:r>
            <w:proofErr w:type="spellStart"/>
            <w:r w:rsidRPr="00C124B8">
              <w:rPr>
                <w:rFonts w:ascii="Times New Roman" w:hAnsi="Times New Roman" w:cs="Times New Roman"/>
                <w:sz w:val="28"/>
                <w:szCs w:val="28"/>
              </w:rPr>
              <w:t>забезпечуються</w:t>
            </w:r>
            <w:proofErr w:type="spellEnd"/>
            <w:r w:rsidRPr="00C124B8">
              <w:rPr>
                <w:rFonts w:ascii="Times New Roman" w:hAnsi="Times New Roman" w:cs="Times New Roman"/>
                <w:sz w:val="28"/>
                <w:szCs w:val="28"/>
              </w:rPr>
              <w:t xml:space="preserve"> молоком</w:t>
            </w:r>
            <w:r w:rsidRPr="00C124B8">
              <w:rPr>
                <w:rFonts w:ascii="Times New Roman" w:hAnsi="Times New Roman" w:cs="Times New Roman"/>
                <w:sz w:val="28"/>
                <w:szCs w:val="28"/>
                <w:lang w:val="uk-UA"/>
              </w:rPr>
              <w:t xml:space="preserve"> </w:t>
            </w:r>
            <w:proofErr w:type="gramStart"/>
            <w:r w:rsidRPr="00C124B8">
              <w:rPr>
                <w:rFonts w:ascii="Times New Roman" w:hAnsi="Times New Roman" w:cs="Times New Roman"/>
                <w:sz w:val="28"/>
                <w:szCs w:val="28"/>
                <w:lang w:val="uk-UA"/>
              </w:rPr>
              <w:t>в</w:t>
            </w:r>
            <w:proofErr w:type="gramEnd"/>
            <w:r w:rsidRPr="00C124B8">
              <w:rPr>
                <w:rFonts w:ascii="Times New Roman" w:hAnsi="Times New Roman" w:cs="Times New Roman"/>
                <w:sz w:val="28"/>
                <w:szCs w:val="28"/>
                <w:lang w:val="uk-UA"/>
              </w:rPr>
              <w:t xml:space="preserve"> порядку визначеному законодавством. Право на отримання молока працівникам,   встановлено  на основі атестації робочих місць за умовами праці.  Згідно порядку безоплатної видачі молока чи  інших рівноцінних продуктів робітникам зайнятим на роботах, де на робочому місці є хімічні речовини які фігурують у переліку під час роботи з якими в профілактичних цілях рекомендується вживати молоко, молоко видається працівникам, в приміщенні їдальні,  по 0,5 літра на зміну незалежно від її тривалості, в дні фактичної зайнятості </w:t>
            </w:r>
          </w:p>
        </w:tc>
      </w:tr>
      <w:tr w:rsidR="00AE0080" w:rsidRPr="00CE7FA0" w:rsidTr="00AE0080">
        <w:trPr>
          <w:trHeight w:val="2769"/>
        </w:trPr>
        <w:tc>
          <w:tcPr>
            <w:tcW w:w="3669" w:type="dxa"/>
            <w:shd w:val="clear" w:color="auto" w:fill="auto"/>
            <w:vAlign w:val="center"/>
          </w:tcPr>
          <w:p w:rsidR="00AE0080" w:rsidRPr="00C124B8" w:rsidRDefault="00AE0080" w:rsidP="005F7D73">
            <w:pPr>
              <w:spacing w:after="0" w:line="240" w:lineRule="auto"/>
              <w:rPr>
                <w:rFonts w:ascii="Times New Roman" w:hAnsi="Times New Roman" w:cs="Times New Roman"/>
                <w:bCs/>
                <w:sz w:val="28"/>
                <w:szCs w:val="28"/>
                <w:lang w:val="uk-UA"/>
              </w:rPr>
            </w:pPr>
            <w:r w:rsidRPr="00C124B8">
              <w:rPr>
                <w:rFonts w:ascii="Times New Roman" w:hAnsi="Times New Roman" w:cs="Times New Roman"/>
                <w:bCs/>
                <w:sz w:val="28"/>
                <w:szCs w:val="28"/>
                <w:lang w:val="uk-UA"/>
              </w:rPr>
              <w:t>Обґрунтування очікуваної вартості предмета закупівлі, розміру бюджетного призначення</w:t>
            </w:r>
          </w:p>
        </w:tc>
        <w:tc>
          <w:tcPr>
            <w:tcW w:w="6113" w:type="dxa"/>
            <w:shd w:val="clear" w:color="auto" w:fill="auto"/>
            <w:vAlign w:val="center"/>
          </w:tcPr>
          <w:p w:rsidR="00AE0080" w:rsidRPr="00C124B8" w:rsidRDefault="00881E9B" w:rsidP="005F7D73">
            <w:pPr>
              <w:spacing w:after="0" w:line="240" w:lineRule="auto"/>
              <w:rPr>
                <w:rFonts w:ascii="Times New Roman" w:hAnsi="Times New Roman" w:cs="Times New Roman"/>
                <w:sz w:val="28"/>
                <w:szCs w:val="28"/>
                <w:lang w:val="uk-UA"/>
              </w:rPr>
            </w:pPr>
            <w:r w:rsidRPr="00C124B8">
              <w:rPr>
                <w:rFonts w:ascii="Times New Roman" w:hAnsi="Times New Roman" w:cs="Times New Roman"/>
                <w:sz w:val="28"/>
                <w:szCs w:val="28"/>
                <w:lang w:val="uk-UA"/>
              </w:rPr>
              <w:t xml:space="preserve">Розрахунок очікуваної вартості предмета закупівлі було проведено з урахуванням рекомендацій Примірної методики визначення очікуваної вартості предмета закупівлі, затвердженої наказом Мінекономіки від 18.02.2020 № 275 (зі змінами) шляхом запиту комерційних пропозицій </w:t>
            </w:r>
            <w:r w:rsidR="008F5A52" w:rsidRPr="00C124B8">
              <w:rPr>
                <w:rFonts w:ascii="Times New Roman" w:hAnsi="Times New Roman" w:cs="Times New Roman"/>
                <w:sz w:val="28"/>
                <w:szCs w:val="28"/>
                <w:lang w:val="uk-UA"/>
              </w:rPr>
              <w:t xml:space="preserve"> </w:t>
            </w:r>
            <w:proofErr w:type="spellStart"/>
            <w:r w:rsidR="008F5A52" w:rsidRPr="00C124B8">
              <w:rPr>
                <w:rFonts w:ascii="Times New Roman" w:hAnsi="Times New Roman" w:cs="Times New Roman"/>
                <w:sz w:val="28"/>
                <w:szCs w:val="28"/>
                <w:lang w:val="uk-UA"/>
              </w:rPr>
              <w:t>Т</w:t>
            </w:r>
            <w:r w:rsidR="00F179B8" w:rsidRPr="00C124B8">
              <w:rPr>
                <w:rFonts w:ascii="Times New Roman" w:hAnsi="Times New Roman" w:cs="Times New Roman"/>
                <w:sz w:val="28"/>
                <w:szCs w:val="28"/>
                <w:lang w:val="uk-UA"/>
              </w:rPr>
              <w:t>з</w:t>
            </w:r>
            <w:r w:rsidR="008F5A52" w:rsidRPr="00C124B8">
              <w:rPr>
                <w:rFonts w:ascii="Times New Roman" w:hAnsi="Times New Roman" w:cs="Times New Roman"/>
                <w:sz w:val="28"/>
                <w:szCs w:val="28"/>
                <w:lang w:val="uk-UA"/>
              </w:rPr>
              <w:t>ОВ</w:t>
            </w:r>
            <w:r w:rsidR="00C00232" w:rsidRPr="00C124B8">
              <w:rPr>
                <w:rFonts w:ascii="Times New Roman" w:hAnsi="Times New Roman" w:cs="Times New Roman"/>
                <w:sz w:val="28"/>
                <w:szCs w:val="28"/>
                <w:lang w:val="uk-UA"/>
              </w:rPr>
              <w:t>»</w:t>
            </w:r>
            <w:r w:rsidR="00F179B8" w:rsidRPr="00C124B8">
              <w:rPr>
                <w:rFonts w:ascii="Times New Roman" w:hAnsi="Times New Roman" w:cs="Times New Roman"/>
                <w:sz w:val="28"/>
                <w:szCs w:val="28"/>
                <w:lang w:val="uk-UA"/>
              </w:rPr>
              <w:t>Радивилівмолоко</w:t>
            </w:r>
            <w:proofErr w:type="spellEnd"/>
            <w:r w:rsidR="00F179B8" w:rsidRPr="00C124B8">
              <w:rPr>
                <w:rFonts w:ascii="Times New Roman" w:hAnsi="Times New Roman" w:cs="Times New Roman"/>
                <w:sz w:val="28"/>
                <w:szCs w:val="28"/>
                <w:lang w:val="uk-UA"/>
              </w:rPr>
              <w:t>»</w:t>
            </w:r>
            <w:r w:rsidR="008F5A52" w:rsidRPr="00C124B8">
              <w:rPr>
                <w:rFonts w:ascii="Times New Roman" w:hAnsi="Times New Roman" w:cs="Times New Roman"/>
                <w:sz w:val="28"/>
                <w:szCs w:val="28"/>
                <w:lang w:val="uk-UA"/>
              </w:rPr>
              <w:t>»</w:t>
            </w:r>
            <w:r w:rsidR="00A53F76" w:rsidRPr="00C124B8">
              <w:rPr>
                <w:rFonts w:ascii="Times New Roman" w:hAnsi="Times New Roman" w:cs="Times New Roman"/>
                <w:sz w:val="28"/>
                <w:szCs w:val="28"/>
                <w:lang w:val="uk-UA"/>
              </w:rPr>
              <w:t xml:space="preserve">, </w:t>
            </w:r>
            <w:proofErr w:type="spellStart"/>
            <w:r w:rsidR="00F179B8" w:rsidRPr="00C124B8">
              <w:rPr>
                <w:rFonts w:ascii="Times New Roman" w:hAnsi="Times New Roman" w:cs="Times New Roman"/>
                <w:sz w:val="28"/>
                <w:szCs w:val="28"/>
                <w:lang w:val="uk-UA"/>
              </w:rPr>
              <w:t>ФОП</w:t>
            </w:r>
            <w:proofErr w:type="spellEnd"/>
            <w:r w:rsidR="005A366E" w:rsidRPr="00C124B8">
              <w:rPr>
                <w:rFonts w:ascii="Times New Roman" w:hAnsi="Times New Roman" w:cs="Times New Roman"/>
                <w:sz w:val="28"/>
                <w:szCs w:val="28"/>
                <w:lang w:val="uk-UA"/>
              </w:rPr>
              <w:t xml:space="preserve"> "</w:t>
            </w:r>
            <w:proofErr w:type="spellStart"/>
            <w:r w:rsidR="00F179B8" w:rsidRPr="00C124B8">
              <w:rPr>
                <w:rFonts w:ascii="Times New Roman" w:hAnsi="Times New Roman" w:cs="Times New Roman"/>
                <w:sz w:val="28"/>
                <w:szCs w:val="28"/>
                <w:lang w:val="uk-UA"/>
              </w:rPr>
              <w:t>Кухтій</w:t>
            </w:r>
            <w:proofErr w:type="spellEnd"/>
            <w:r w:rsidR="00F179B8" w:rsidRPr="00C124B8">
              <w:rPr>
                <w:rFonts w:ascii="Times New Roman" w:hAnsi="Times New Roman" w:cs="Times New Roman"/>
                <w:sz w:val="28"/>
                <w:szCs w:val="28"/>
                <w:lang w:val="uk-UA"/>
              </w:rPr>
              <w:t xml:space="preserve"> Н.В.</w:t>
            </w:r>
            <w:r w:rsidR="008531A4" w:rsidRPr="00C124B8">
              <w:rPr>
                <w:rFonts w:ascii="Times New Roman" w:hAnsi="Times New Roman" w:cs="Times New Roman"/>
                <w:sz w:val="28"/>
                <w:szCs w:val="28"/>
                <w:lang w:val="uk-UA"/>
              </w:rPr>
              <w:t>»</w:t>
            </w:r>
            <w:r w:rsidR="005A366E" w:rsidRPr="00C124B8">
              <w:rPr>
                <w:rFonts w:ascii="Times New Roman" w:hAnsi="Times New Roman" w:cs="Times New Roman"/>
                <w:sz w:val="28"/>
                <w:szCs w:val="28"/>
                <w:lang w:val="uk-UA"/>
              </w:rPr>
              <w:t>"</w:t>
            </w:r>
            <w:r w:rsidRPr="00C124B8">
              <w:rPr>
                <w:rFonts w:ascii="Times New Roman" w:hAnsi="Times New Roman" w:cs="Times New Roman"/>
                <w:sz w:val="28"/>
                <w:szCs w:val="28"/>
                <w:lang w:val="uk-UA"/>
              </w:rPr>
              <w:t xml:space="preserve"> на підставі яких здійснено розрахунок очікуваної вартості.</w:t>
            </w:r>
          </w:p>
          <w:p w:rsidR="00CF5773" w:rsidRPr="00C124B8" w:rsidRDefault="00CF5773" w:rsidP="005A366E">
            <w:pPr>
              <w:spacing w:after="0" w:line="240" w:lineRule="auto"/>
              <w:rPr>
                <w:rFonts w:ascii="Times New Roman" w:hAnsi="Times New Roman" w:cs="Times New Roman"/>
                <w:sz w:val="28"/>
                <w:szCs w:val="28"/>
                <w:lang w:val="uk-UA"/>
              </w:rPr>
            </w:pPr>
            <w:bookmarkStart w:id="0" w:name="_GoBack"/>
            <w:bookmarkEnd w:id="0"/>
          </w:p>
        </w:tc>
      </w:tr>
    </w:tbl>
    <w:p w:rsidR="00BF17E1" w:rsidRPr="00AE0080" w:rsidRDefault="00BF17E1">
      <w:pPr>
        <w:rPr>
          <w:lang w:val="uk-UA"/>
        </w:rPr>
      </w:pPr>
    </w:p>
    <w:sectPr w:rsidR="00BF17E1" w:rsidRPr="00AE0080" w:rsidSect="005F42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72F2B"/>
    <w:multiLevelType w:val="multilevel"/>
    <w:tmpl w:val="A0B81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B4049"/>
    <w:rsid w:val="000A505D"/>
    <w:rsid w:val="002012B4"/>
    <w:rsid w:val="002B4049"/>
    <w:rsid w:val="002D4A1C"/>
    <w:rsid w:val="003D57A3"/>
    <w:rsid w:val="00463AEE"/>
    <w:rsid w:val="005A366E"/>
    <w:rsid w:val="005B6ADA"/>
    <w:rsid w:val="005F4241"/>
    <w:rsid w:val="005F7D73"/>
    <w:rsid w:val="006C6770"/>
    <w:rsid w:val="006F017A"/>
    <w:rsid w:val="00731FBA"/>
    <w:rsid w:val="0073766A"/>
    <w:rsid w:val="00763390"/>
    <w:rsid w:val="007A29F8"/>
    <w:rsid w:val="007D45C7"/>
    <w:rsid w:val="00814605"/>
    <w:rsid w:val="008531A4"/>
    <w:rsid w:val="00881E9B"/>
    <w:rsid w:val="008E6BD7"/>
    <w:rsid w:val="008F5A52"/>
    <w:rsid w:val="00901749"/>
    <w:rsid w:val="009C488D"/>
    <w:rsid w:val="00A53F76"/>
    <w:rsid w:val="00AA37FF"/>
    <w:rsid w:val="00AE0080"/>
    <w:rsid w:val="00BA0A77"/>
    <w:rsid w:val="00BF17E1"/>
    <w:rsid w:val="00C00232"/>
    <w:rsid w:val="00C124B8"/>
    <w:rsid w:val="00C816B3"/>
    <w:rsid w:val="00CE7FA0"/>
    <w:rsid w:val="00CF5773"/>
    <w:rsid w:val="00DB130D"/>
    <w:rsid w:val="00F179B8"/>
    <w:rsid w:val="00FD6A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2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1E9B"/>
    <w:rPr>
      <w:color w:val="0000FF" w:themeColor="hyperlink"/>
      <w:u w:val="single"/>
    </w:rPr>
  </w:style>
  <w:style w:type="paragraph" w:styleId="a4">
    <w:name w:val="Balloon Text"/>
    <w:basedOn w:val="a"/>
    <w:link w:val="a5"/>
    <w:uiPriority w:val="99"/>
    <w:semiHidden/>
    <w:unhideWhenUsed/>
    <w:rsid w:val="00DB130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B130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1E9B"/>
    <w:rPr>
      <w:color w:val="0000FF" w:themeColor="hyperlink"/>
      <w:u w:val="single"/>
    </w:rPr>
  </w:style>
  <w:style w:type="paragraph" w:styleId="a4">
    <w:name w:val="Balloon Text"/>
    <w:basedOn w:val="a"/>
    <w:link w:val="a5"/>
    <w:uiPriority w:val="99"/>
    <w:semiHidden/>
    <w:unhideWhenUsed/>
    <w:rsid w:val="00DB130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B130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37934955">
      <w:bodyDiv w:val="1"/>
      <w:marLeft w:val="0"/>
      <w:marRight w:val="0"/>
      <w:marTop w:val="0"/>
      <w:marBottom w:val="0"/>
      <w:divBdr>
        <w:top w:val="none" w:sz="0" w:space="0" w:color="auto"/>
        <w:left w:val="none" w:sz="0" w:space="0" w:color="auto"/>
        <w:bottom w:val="none" w:sz="0" w:space="0" w:color="auto"/>
        <w:right w:val="none" w:sz="0" w:space="0" w:color="auto"/>
      </w:divBdr>
    </w:div>
    <w:div w:id="958999387">
      <w:bodyDiv w:val="1"/>
      <w:marLeft w:val="0"/>
      <w:marRight w:val="0"/>
      <w:marTop w:val="0"/>
      <w:marBottom w:val="0"/>
      <w:divBdr>
        <w:top w:val="none" w:sz="0" w:space="0" w:color="auto"/>
        <w:left w:val="none" w:sz="0" w:space="0" w:color="auto"/>
        <w:bottom w:val="none" w:sz="0" w:space="0" w:color="auto"/>
        <w:right w:val="none" w:sz="0" w:space="0" w:color="auto"/>
      </w:divBdr>
    </w:div>
    <w:div w:id="170513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220</Words>
  <Characters>1259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22-142</cp:lastModifiedBy>
  <cp:revision>6</cp:revision>
  <cp:lastPrinted>2023-09-13T06:50:00Z</cp:lastPrinted>
  <dcterms:created xsi:type="dcterms:W3CDTF">2023-09-12T10:51:00Z</dcterms:created>
  <dcterms:modified xsi:type="dcterms:W3CDTF">2024-02-02T05:37:00Z</dcterms:modified>
</cp:coreProperties>
</file>