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A8" w:rsidRDefault="00B71CA8" w:rsidP="00B71CA8">
      <w:pPr>
        <w:shd w:val="clear" w:color="auto" w:fill="FFFFFF"/>
        <w:tabs>
          <w:tab w:val="left" w:pos="6525"/>
        </w:tabs>
        <w:jc w:val="center"/>
        <w:rPr>
          <w:b/>
          <w:bCs/>
        </w:rPr>
      </w:pPr>
      <w:r>
        <w:rPr>
          <w:b/>
          <w:bCs/>
        </w:rPr>
        <w:t>Зміни № 1</w:t>
      </w:r>
    </w:p>
    <w:p w:rsidR="00B71CA8" w:rsidRDefault="00B71CA8" w:rsidP="00B71CA8">
      <w:pPr>
        <w:tabs>
          <w:tab w:val="left" w:pos="916"/>
          <w:tab w:val="left" w:pos="1832"/>
          <w:tab w:val="left" w:pos="2977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center"/>
      </w:pPr>
      <w:r>
        <w:t xml:space="preserve">до тендерної документації на закупівлю </w:t>
      </w:r>
    </w:p>
    <w:p w:rsidR="00140BB8" w:rsidRDefault="00140BB8" w:rsidP="0014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</w:rPr>
      </w:pPr>
      <w:r>
        <w:t>а</w:t>
      </w:r>
      <w:r w:rsidRPr="00247157">
        <w:t>рматур</w:t>
      </w:r>
      <w:r>
        <w:t>и</w:t>
      </w:r>
      <w:r w:rsidRPr="00247157">
        <w:t xml:space="preserve"> трубопровідн</w:t>
      </w:r>
      <w:r>
        <w:t>ої</w:t>
      </w:r>
      <w:r w:rsidRPr="00247157">
        <w:t>: кран</w:t>
      </w:r>
      <w:r>
        <w:t>ів</w:t>
      </w:r>
      <w:r w:rsidRPr="00247157">
        <w:t>, вентилі</w:t>
      </w:r>
      <w:r>
        <w:t>в</w:t>
      </w:r>
      <w:r w:rsidRPr="00247157">
        <w:t>, клапан</w:t>
      </w:r>
      <w:r>
        <w:t>ів</w:t>
      </w:r>
      <w:r w:rsidRPr="00247157">
        <w:t xml:space="preserve"> та подібн</w:t>
      </w:r>
      <w:r>
        <w:t>их</w:t>
      </w:r>
      <w:r w:rsidRPr="00247157">
        <w:t xml:space="preserve"> пристрої</w:t>
      </w:r>
      <w:r>
        <w:t>в</w:t>
      </w:r>
      <w:r w:rsidRPr="00247157">
        <w:t xml:space="preserve"> </w:t>
      </w:r>
      <w:r w:rsidRPr="00466641">
        <w:t xml:space="preserve">(код </w:t>
      </w:r>
      <w:r w:rsidRPr="00247157">
        <w:t>42130000-9</w:t>
      </w:r>
      <w:r>
        <w:t xml:space="preserve"> </w:t>
      </w:r>
      <w:r w:rsidRPr="00466641">
        <w:t>за ДК 021:2015) (</w:t>
      </w:r>
      <w:r>
        <w:t>а</w:t>
      </w:r>
      <w:r w:rsidRPr="00247157">
        <w:t>рматура трубопровідна з електроприводами (2 Лоти: Лот 1. Арматура трубопровідна з електроприводами; Лот 2. Електроприводи)</w:t>
      </w:r>
      <w:r w:rsidRPr="00466641">
        <w:t>)</w:t>
      </w:r>
    </w:p>
    <w:p w:rsidR="00B71CA8" w:rsidRDefault="00140BB8" w:rsidP="00B7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</w:t>
      </w:r>
      <w:r w:rsidRPr="00140BB8">
        <w:t>UA-2022-08-18-007710-a)</w:t>
      </w:r>
    </w:p>
    <w:p w:rsidR="00140BB8" w:rsidRDefault="00140BB8" w:rsidP="00B7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1CA8" w:rsidRDefault="00B71CA8" w:rsidP="00B7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t xml:space="preserve">за рішенням </w:t>
      </w:r>
      <w:r>
        <w:t xml:space="preserve">Уповноваженої особи з проведення публічних </w:t>
      </w:r>
      <w:proofErr w:type="spellStart"/>
      <w:r>
        <w:t>закупівель</w:t>
      </w:r>
      <w:proofErr w:type="spellEnd"/>
      <w:r>
        <w:t xml:space="preserve"> АТ "Укртранснафта" </w:t>
      </w:r>
    </w:p>
    <w:p w:rsidR="00B71CA8" w:rsidRDefault="00B71CA8" w:rsidP="00B7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</w:rPr>
      </w:pPr>
      <w:r>
        <w:rPr>
          <w:noProof/>
        </w:rPr>
        <w:t>протокол від 1</w:t>
      </w:r>
      <w:r w:rsidR="00C77D2D">
        <w:rPr>
          <w:noProof/>
        </w:rPr>
        <w:t>3</w:t>
      </w:r>
      <w:r>
        <w:rPr>
          <w:noProof/>
        </w:rPr>
        <w:t>.09.2022 №88УО/2</w:t>
      </w:r>
    </w:p>
    <w:p w:rsidR="00140BB8" w:rsidRDefault="00140BB8" w:rsidP="00B7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0BB8" w:rsidRDefault="00140BB8" w:rsidP="00B7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71CA8" w:rsidRPr="00CD19D4" w:rsidRDefault="00B71CA8" w:rsidP="00B71CA8">
      <w:pPr>
        <w:pStyle w:val="a3"/>
        <w:numPr>
          <w:ilvl w:val="0"/>
          <w:numId w:val="1"/>
        </w:numPr>
        <w:ind w:left="0" w:right="141" w:firstLine="0"/>
        <w:jc w:val="both"/>
        <w:rPr>
          <w:bCs/>
        </w:rPr>
      </w:pPr>
      <w:proofErr w:type="spellStart"/>
      <w:r>
        <w:rPr>
          <w:bCs/>
        </w:rPr>
        <w:t>Внести</w:t>
      </w:r>
      <w:proofErr w:type="spellEnd"/>
      <w:r>
        <w:rPr>
          <w:bCs/>
        </w:rPr>
        <w:t xml:space="preserve"> зміни та викласти у новій редакції </w:t>
      </w:r>
      <w:r>
        <w:t xml:space="preserve">підпункт 4.1.1 пункту 4.1 Розділу 4 тендерної документації встановити кінцевий строк подання тендерних пропозицій (дата, час) </w:t>
      </w:r>
      <w:r w:rsidRPr="00B71CA8">
        <w:rPr>
          <w:b/>
        </w:rPr>
        <w:t>2</w:t>
      </w:r>
      <w:r>
        <w:rPr>
          <w:b/>
        </w:rPr>
        <w:t>6.09.2022 до 1</w:t>
      </w:r>
      <w:r w:rsidR="00972BD8">
        <w:rPr>
          <w:b/>
        </w:rPr>
        <w:t>2</w:t>
      </w:r>
      <w:bookmarkStart w:id="0" w:name="_GoBack"/>
      <w:bookmarkEnd w:id="0"/>
      <w:r>
        <w:rPr>
          <w:b/>
        </w:rPr>
        <w:t>-00 год.</w:t>
      </w:r>
    </w:p>
    <w:p w:rsidR="00B71CA8" w:rsidRDefault="00B71CA8" w:rsidP="00B71CA8">
      <w:pPr>
        <w:pStyle w:val="a3"/>
        <w:ind w:left="0" w:right="141"/>
        <w:jc w:val="both"/>
        <w:rPr>
          <w:bCs/>
        </w:rPr>
      </w:pPr>
    </w:p>
    <w:p w:rsidR="00B71CA8" w:rsidRDefault="00B71CA8" w:rsidP="00B71CA8">
      <w:pPr>
        <w:jc w:val="both"/>
        <w:rPr>
          <w:b/>
        </w:rPr>
      </w:pPr>
    </w:p>
    <w:p w:rsidR="00B71CA8" w:rsidRPr="005269C6" w:rsidRDefault="00B71CA8" w:rsidP="00B71CA8">
      <w:pPr>
        <w:jc w:val="both"/>
        <w:rPr>
          <w:b/>
        </w:rPr>
      </w:pPr>
      <w:r w:rsidRPr="005269C6">
        <w:rPr>
          <w:b/>
        </w:rPr>
        <w:t xml:space="preserve">Уповноважена особа з проведення </w:t>
      </w:r>
    </w:p>
    <w:p w:rsidR="00B71CA8" w:rsidRPr="005269C6" w:rsidRDefault="00B71CA8" w:rsidP="00B71CA8">
      <w:r w:rsidRPr="005269C6">
        <w:rPr>
          <w:b/>
        </w:rPr>
        <w:t xml:space="preserve">публічних </w:t>
      </w:r>
      <w:proofErr w:type="spellStart"/>
      <w:r w:rsidRPr="005269C6">
        <w:rPr>
          <w:b/>
        </w:rPr>
        <w:t>закупівель</w:t>
      </w:r>
      <w:proofErr w:type="spellEnd"/>
      <w:r w:rsidRPr="005269C6">
        <w:rPr>
          <w:b/>
        </w:rPr>
        <w:t xml:space="preserve"> АТ "Укртранснафта"</w:t>
      </w:r>
      <w:r w:rsidRPr="005269C6">
        <w:rPr>
          <w:b/>
        </w:rPr>
        <w:tab/>
      </w:r>
      <w:r>
        <w:rPr>
          <w:b/>
        </w:rPr>
        <w:t>____</w:t>
      </w:r>
      <w:r w:rsidRPr="005269C6">
        <w:rPr>
          <w:b/>
        </w:rPr>
        <w:t xml:space="preserve">____________ </w:t>
      </w:r>
      <w:r>
        <w:rPr>
          <w:b/>
        </w:rPr>
        <w:t>Гладкий О.Я.</w:t>
      </w:r>
      <w:r w:rsidRPr="005269C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69C6">
        <w:rPr>
          <w:b/>
        </w:rPr>
        <w:tab/>
      </w:r>
      <w:r w:rsidRPr="005269C6">
        <w:rPr>
          <w:b/>
        </w:rPr>
        <w:tab/>
      </w:r>
      <w:r w:rsidRPr="005269C6">
        <w:rPr>
          <w:b/>
        </w:rPr>
        <w:tab/>
      </w:r>
      <w:r w:rsidRPr="005269C6">
        <w:rPr>
          <w:b/>
        </w:rPr>
        <w:tab/>
      </w:r>
      <w:r w:rsidRPr="005269C6">
        <w:rPr>
          <w:b/>
        </w:rPr>
        <w:tab/>
      </w:r>
      <w:r>
        <w:rPr>
          <w:b/>
        </w:rPr>
        <w:tab/>
      </w:r>
      <w:r w:rsidRPr="005269C6">
        <w:rPr>
          <w:b/>
        </w:rPr>
        <w:tab/>
      </w:r>
      <w:r w:rsidRPr="005269C6">
        <w:rPr>
          <w:sz w:val="20"/>
          <w:szCs w:val="20"/>
        </w:rPr>
        <w:t>(підпис)</w:t>
      </w:r>
    </w:p>
    <w:p w:rsidR="00F749AD" w:rsidRDefault="00F749AD"/>
    <w:sectPr w:rsidR="00F7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1CC"/>
    <w:multiLevelType w:val="hybridMultilevel"/>
    <w:tmpl w:val="56103E50"/>
    <w:lvl w:ilvl="0" w:tplc="037049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8"/>
    <w:rsid w:val="00140BB8"/>
    <w:rsid w:val="00972BD8"/>
    <w:rsid w:val="00B71CA8"/>
    <w:rsid w:val="00C77D2D"/>
    <w:rsid w:val="00F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0ED"/>
  <w15:chartTrackingRefBased/>
  <w15:docId w15:val="{83C8DB86-C33E-49F3-B3DC-3D0C491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Глухенька Оксана Леонідівна</dc:creator>
  <cp:keywords/>
  <dc:description/>
  <cp:lastModifiedBy>Глухенька Оксана Леонідівна</cp:lastModifiedBy>
  <cp:revision>4</cp:revision>
  <dcterms:created xsi:type="dcterms:W3CDTF">2022-09-13T11:05:00Z</dcterms:created>
  <dcterms:modified xsi:type="dcterms:W3CDTF">2022-09-13T12:31:00Z</dcterms:modified>
</cp:coreProperties>
</file>