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7431" w14:textId="77777777" w:rsidR="00EB75D1" w:rsidRPr="00415F00" w:rsidRDefault="00EB75D1" w:rsidP="00EB75D1">
      <w:pPr>
        <w:jc w:val="center"/>
        <w:rPr>
          <w:rFonts w:ascii="Times New Roman" w:hAnsi="Times New Roman"/>
          <w:b/>
          <w:lang w:val="uk-UA"/>
        </w:rPr>
      </w:pPr>
      <w:r w:rsidRPr="00415F00">
        <w:rPr>
          <w:rFonts w:ascii="Times New Roman" w:hAnsi="Times New Roman"/>
          <w:b/>
          <w:lang w:val="uk-UA"/>
        </w:rPr>
        <w:t>ВЕЛИКООЛЕКСАНДРІВСЬКА СЕЛИЩНА РАДА</w:t>
      </w:r>
    </w:p>
    <w:p w14:paraId="08263C05" w14:textId="77777777" w:rsidR="00EB75D1" w:rsidRPr="00415F00" w:rsidRDefault="00EB75D1" w:rsidP="00EB75D1">
      <w:pPr>
        <w:jc w:val="center"/>
        <w:rPr>
          <w:rFonts w:ascii="Times New Roman" w:hAnsi="Times New Roman"/>
          <w:b/>
          <w:bCs/>
          <w:lang w:val="uk-UA"/>
        </w:rPr>
      </w:pPr>
    </w:p>
    <w:p w14:paraId="3DD9327B" w14:textId="77777777" w:rsidR="00EB75D1" w:rsidRPr="00415F00" w:rsidRDefault="00EB75D1" w:rsidP="00EB75D1">
      <w:pPr>
        <w:jc w:val="center"/>
        <w:rPr>
          <w:rFonts w:ascii="Times New Roman" w:hAnsi="Times New Roman"/>
          <w:b/>
          <w:bCs/>
          <w:lang w:val="uk-UA"/>
        </w:rPr>
      </w:pPr>
    </w:p>
    <w:p w14:paraId="50726808" w14:textId="77777777" w:rsidR="00EB75D1" w:rsidRPr="00415F00" w:rsidRDefault="00EB75D1" w:rsidP="00EB75D1">
      <w:pPr>
        <w:jc w:val="center"/>
        <w:rPr>
          <w:rFonts w:ascii="Times New Roman" w:hAnsi="Times New Roman"/>
          <w:b/>
          <w:bCs/>
          <w:lang w:val="uk-UA"/>
        </w:rPr>
      </w:pPr>
    </w:p>
    <w:p w14:paraId="500DE275" w14:textId="77777777" w:rsidR="00EB75D1" w:rsidRPr="00415F00" w:rsidRDefault="00EB75D1" w:rsidP="00EB75D1">
      <w:pPr>
        <w:ind w:left="6096"/>
        <w:rPr>
          <w:rFonts w:ascii="Times New Roman" w:hAnsi="Times New Roman"/>
          <w:b/>
          <w:bCs/>
          <w:noProof/>
          <w:lang w:val="uk-UA"/>
        </w:rPr>
      </w:pPr>
      <w:r w:rsidRPr="00415F00">
        <w:rPr>
          <w:rFonts w:ascii="Times New Roman" w:hAnsi="Times New Roman"/>
          <w:b/>
          <w:bCs/>
          <w:noProof/>
          <w:lang w:val="uk-UA"/>
        </w:rPr>
        <w:t>ЗАТВЕРДЖЕНО</w:t>
      </w:r>
    </w:p>
    <w:p w14:paraId="3FB57D64" w14:textId="77777777" w:rsidR="00EB75D1" w:rsidRPr="00415F00" w:rsidRDefault="00EB75D1" w:rsidP="00EB75D1">
      <w:pPr>
        <w:ind w:left="6096"/>
        <w:rPr>
          <w:rFonts w:ascii="Times New Roman" w:hAnsi="Times New Roman"/>
          <w:b/>
          <w:bCs/>
          <w:lang w:val="uk-UA"/>
        </w:rPr>
      </w:pPr>
      <w:r w:rsidRPr="00415F00">
        <w:rPr>
          <w:rFonts w:ascii="Times New Roman" w:hAnsi="Times New Roman"/>
          <w:b/>
          <w:bCs/>
          <w:lang w:val="uk-UA"/>
        </w:rPr>
        <w:t>Рішенням уповноваженої особи</w:t>
      </w:r>
    </w:p>
    <w:p w14:paraId="30984BD5" w14:textId="77777777" w:rsidR="00EB75D1" w:rsidRPr="00415F00" w:rsidRDefault="00EB75D1" w:rsidP="00EB75D1">
      <w:pPr>
        <w:ind w:left="6096"/>
        <w:rPr>
          <w:rFonts w:ascii="Times New Roman" w:hAnsi="Times New Roman"/>
          <w:b/>
          <w:bCs/>
          <w:lang w:val="uk-UA"/>
        </w:rPr>
      </w:pPr>
      <w:r w:rsidRPr="00415F00">
        <w:rPr>
          <w:rFonts w:ascii="Times New Roman" w:hAnsi="Times New Roman"/>
          <w:b/>
          <w:bCs/>
          <w:lang w:val="uk-UA"/>
        </w:rPr>
        <w:t xml:space="preserve">Великоолександрівської селищної ради,  </w:t>
      </w:r>
    </w:p>
    <w:p w14:paraId="5DA1F06F" w14:textId="77777777" w:rsidR="00EB75D1" w:rsidRPr="00415F00" w:rsidRDefault="00EB75D1" w:rsidP="00EB75D1">
      <w:pPr>
        <w:ind w:left="6096"/>
        <w:rPr>
          <w:rFonts w:ascii="Times New Roman" w:hAnsi="Times New Roman"/>
          <w:b/>
          <w:lang w:val="uk-UA"/>
        </w:rPr>
      </w:pPr>
      <w:r w:rsidRPr="00415F00">
        <w:rPr>
          <w:rFonts w:ascii="Times New Roman" w:hAnsi="Times New Roman"/>
          <w:b/>
          <w:bCs/>
          <w:lang w:val="uk-UA"/>
        </w:rPr>
        <w:t xml:space="preserve">від  </w:t>
      </w:r>
      <w:r w:rsidRPr="00415F00">
        <w:rPr>
          <w:rFonts w:ascii="Times New Roman" w:hAnsi="Times New Roman"/>
          <w:b/>
          <w:lang w:val="uk-UA"/>
        </w:rPr>
        <w:t xml:space="preserve"> «____».____</w:t>
      </w:r>
      <w:r w:rsidRPr="00415F00">
        <w:rPr>
          <w:rFonts w:ascii="Times New Roman" w:hAnsi="Times New Roman"/>
          <w:lang w:val="uk-UA"/>
        </w:rPr>
        <w:t>.</w:t>
      </w:r>
      <w:r w:rsidRPr="00415F00">
        <w:rPr>
          <w:rFonts w:ascii="Times New Roman" w:hAnsi="Times New Roman"/>
          <w:b/>
          <w:lang w:val="uk-UA"/>
        </w:rPr>
        <w:t>202 __ року</w:t>
      </w:r>
    </w:p>
    <w:p w14:paraId="2891CC29" w14:textId="77777777" w:rsidR="00EB75D1" w:rsidRPr="00415F00" w:rsidRDefault="00EB75D1" w:rsidP="00EB75D1">
      <w:pPr>
        <w:ind w:left="6096"/>
        <w:rPr>
          <w:rFonts w:ascii="Times New Roman" w:hAnsi="Times New Roman"/>
          <w:b/>
          <w:bCs/>
          <w:lang w:val="uk-UA"/>
        </w:rPr>
      </w:pPr>
    </w:p>
    <w:p w14:paraId="7C5201B4" w14:textId="77777777" w:rsidR="00EB75D1" w:rsidRPr="00415F00" w:rsidRDefault="00EB75D1" w:rsidP="00EB75D1">
      <w:pPr>
        <w:ind w:left="6096"/>
        <w:rPr>
          <w:rFonts w:ascii="Times New Roman" w:hAnsi="Times New Roman"/>
          <w:b/>
          <w:bCs/>
          <w:lang w:val="uk-UA"/>
        </w:rPr>
      </w:pPr>
      <w:r w:rsidRPr="00415F00">
        <w:rPr>
          <w:rFonts w:ascii="Times New Roman" w:hAnsi="Times New Roman"/>
          <w:b/>
          <w:lang w:val="uk-UA"/>
        </w:rPr>
        <w:t>_____________</w:t>
      </w:r>
      <w:proofErr w:type="spellStart"/>
      <w:r w:rsidRPr="00415F00">
        <w:rPr>
          <w:rFonts w:ascii="Times New Roman" w:hAnsi="Times New Roman"/>
          <w:b/>
          <w:lang w:val="uk-UA"/>
        </w:rPr>
        <w:t>О.Г.Мельніченко</w:t>
      </w:r>
      <w:proofErr w:type="spellEnd"/>
    </w:p>
    <w:p w14:paraId="71185B29" w14:textId="77777777" w:rsidR="00EB75D1" w:rsidRPr="00415F00" w:rsidRDefault="00EB75D1" w:rsidP="00EB75D1">
      <w:pPr>
        <w:ind w:left="6096"/>
        <w:rPr>
          <w:rFonts w:ascii="Times New Roman" w:hAnsi="Times New Roman"/>
          <w:bCs/>
          <w:vertAlign w:val="superscript"/>
          <w:lang w:val="uk-UA"/>
        </w:rPr>
      </w:pPr>
      <w:r w:rsidRPr="00415F00">
        <w:rPr>
          <w:rFonts w:ascii="Times New Roman" w:hAnsi="Times New Roman"/>
          <w:bCs/>
          <w:vertAlign w:val="superscript"/>
          <w:lang w:val="uk-UA"/>
        </w:rPr>
        <w:t xml:space="preserve">         </w:t>
      </w:r>
      <w:proofErr w:type="spellStart"/>
      <w:r w:rsidRPr="00415F00">
        <w:rPr>
          <w:rFonts w:ascii="Times New Roman" w:hAnsi="Times New Roman"/>
          <w:bCs/>
          <w:vertAlign w:val="superscript"/>
          <w:lang w:val="uk-UA"/>
        </w:rPr>
        <w:t>мп</w:t>
      </w:r>
      <w:proofErr w:type="spellEnd"/>
    </w:p>
    <w:p w14:paraId="4E6E2F00" w14:textId="77777777" w:rsidR="00EB75D1" w:rsidRPr="00415F00" w:rsidRDefault="00EB75D1" w:rsidP="00EB75D1">
      <w:pPr>
        <w:jc w:val="center"/>
        <w:rPr>
          <w:rFonts w:ascii="Times New Roman" w:hAnsi="Times New Roman"/>
          <w:b/>
          <w:bCs/>
          <w:lang w:val="uk-UA"/>
        </w:rPr>
      </w:pPr>
    </w:p>
    <w:p w14:paraId="740DFD9F" w14:textId="77777777" w:rsidR="00EB75D1" w:rsidRPr="00415F00" w:rsidRDefault="00EB75D1" w:rsidP="00EB75D1">
      <w:pPr>
        <w:jc w:val="center"/>
        <w:rPr>
          <w:rFonts w:ascii="Times New Roman" w:hAnsi="Times New Roman"/>
          <w:b/>
          <w:bCs/>
          <w:lang w:val="uk-UA"/>
        </w:rPr>
      </w:pPr>
    </w:p>
    <w:p w14:paraId="57C7A8CF" w14:textId="77777777" w:rsidR="00EB75D1" w:rsidRPr="00415F00" w:rsidRDefault="00EB75D1" w:rsidP="00EB75D1">
      <w:pPr>
        <w:jc w:val="center"/>
        <w:rPr>
          <w:rFonts w:ascii="Times New Roman" w:hAnsi="Times New Roman"/>
          <w:b/>
          <w:bCs/>
          <w:lang w:val="uk-UA"/>
        </w:rPr>
      </w:pPr>
    </w:p>
    <w:p w14:paraId="21A3E458" w14:textId="77777777" w:rsidR="00EB75D1" w:rsidRPr="00415F00" w:rsidRDefault="00EB75D1" w:rsidP="00EB75D1">
      <w:pPr>
        <w:jc w:val="center"/>
        <w:rPr>
          <w:rFonts w:ascii="Times New Roman" w:hAnsi="Times New Roman"/>
          <w:b/>
          <w:bCs/>
          <w:lang w:val="uk-UA"/>
        </w:rPr>
      </w:pPr>
    </w:p>
    <w:p w14:paraId="277BC0F6" w14:textId="77777777" w:rsidR="00EB75D1" w:rsidRPr="00415F00" w:rsidRDefault="00EB75D1" w:rsidP="00EB75D1">
      <w:pPr>
        <w:jc w:val="center"/>
        <w:rPr>
          <w:rFonts w:ascii="Times New Roman" w:hAnsi="Times New Roman"/>
          <w:b/>
          <w:bCs/>
          <w:lang w:val="uk-UA"/>
        </w:rPr>
      </w:pPr>
    </w:p>
    <w:p w14:paraId="51A671A9" w14:textId="77777777" w:rsidR="00EB75D1" w:rsidRPr="00415F00" w:rsidRDefault="00EB75D1" w:rsidP="00EB75D1">
      <w:pPr>
        <w:jc w:val="center"/>
        <w:rPr>
          <w:rFonts w:ascii="Times New Roman" w:hAnsi="Times New Roman"/>
          <w:b/>
          <w:bCs/>
          <w:lang w:val="uk-UA"/>
        </w:rPr>
      </w:pPr>
    </w:p>
    <w:p w14:paraId="7963477E" w14:textId="77777777" w:rsidR="00EB75D1" w:rsidRPr="00415F00" w:rsidRDefault="00EB75D1" w:rsidP="00EB75D1">
      <w:pPr>
        <w:jc w:val="center"/>
        <w:rPr>
          <w:rFonts w:ascii="Times New Roman" w:hAnsi="Times New Roman"/>
          <w:b/>
          <w:bCs/>
          <w:lang w:val="uk-UA"/>
        </w:rPr>
      </w:pPr>
    </w:p>
    <w:p w14:paraId="70BAAA93" w14:textId="77777777" w:rsidR="00EB75D1" w:rsidRPr="00415F00" w:rsidRDefault="00EB75D1" w:rsidP="00EB75D1">
      <w:pPr>
        <w:jc w:val="center"/>
        <w:rPr>
          <w:rFonts w:ascii="Times New Roman" w:hAnsi="Times New Roman"/>
          <w:b/>
          <w:bCs/>
          <w:lang w:val="uk-UA"/>
        </w:rPr>
      </w:pPr>
      <w:r w:rsidRPr="00415F00">
        <w:rPr>
          <w:rFonts w:ascii="Times New Roman" w:hAnsi="Times New Roman"/>
          <w:b/>
          <w:bCs/>
          <w:lang w:val="uk-UA"/>
        </w:rPr>
        <w:t>ТЕНДЕРНА ДОКУМЕНТАЦІЯ</w:t>
      </w:r>
    </w:p>
    <w:p w14:paraId="442EC8B5" w14:textId="77777777" w:rsidR="00EB75D1" w:rsidRPr="00415F00" w:rsidRDefault="00EB75D1" w:rsidP="00EB75D1">
      <w:pPr>
        <w:jc w:val="center"/>
        <w:rPr>
          <w:rFonts w:ascii="Times New Roman" w:hAnsi="Times New Roman"/>
          <w:b/>
          <w:bCs/>
          <w:lang w:val="uk-UA"/>
        </w:rPr>
      </w:pPr>
    </w:p>
    <w:p w14:paraId="51D6929B" w14:textId="77777777" w:rsidR="00EB75D1" w:rsidRPr="00415F00" w:rsidRDefault="00EB75D1" w:rsidP="00EB75D1">
      <w:pPr>
        <w:jc w:val="center"/>
        <w:rPr>
          <w:rFonts w:ascii="Times New Roman" w:hAnsi="Times New Roman"/>
          <w:bCs/>
          <w:lang w:val="uk-UA"/>
        </w:rPr>
      </w:pPr>
      <w:r w:rsidRPr="00415F00">
        <w:rPr>
          <w:rFonts w:ascii="Times New Roman" w:hAnsi="Times New Roman"/>
          <w:bCs/>
          <w:lang w:val="uk-UA"/>
        </w:rPr>
        <w:t>ВІДКРИТІ ТОРГИ З ОСОБЛИВОСТЯМИ</w:t>
      </w:r>
    </w:p>
    <w:p w14:paraId="2FC32FC2" w14:textId="77777777" w:rsidR="00EB75D1" w:rsidRPr="00415F00" w:rsidRDefault="00EB75D1" w:rsidP="00EB75D1">
      <w:pPr>
        <w:jc w:val="center"/>
        <w:rPr>
          <w:rFonts w:ascii="Times New Roman" w:hAnsi="Times New Roman"/>
          <w:b/>
          <w:bCs/>
          <w:lang w:val="uk-UA"/>
        </w:rPr>
      </w:pPr>
    </w:p>
    <w:p w14:paraId="6627B0AC" w14:textId="77777777" w:rsidR="00EB75D1" w:rsidRDefault="00EB75D1" w:rsidP="00EB75D1">
      <w:pPr>
        <w:pStyle w:val="3"/>
        <w:tabs>
          <w:tab w:val="left" w:pos="540"/>
        </w:tabs>
        <w:spacing w:before="0" w:after="0"/>
        <w:ind w:firstLine="567"/>
        <w:jc w:val="center"/>
        <w:rPr>
          <w:rFonts w:ascii="Times New Roman" w:hAnsi="Times New Roman"/>
          <w:b w:val="0"/>
          <w:bCs/>
          <w:sz w:val="24"/>
          <w:szCs w:val="24"/>
        </w:rPr>
      </w:pPr>
      <w:r w:rsidRPr="00415F00">
        <w:rPr>
          <w:rFonts w:ascii="Times New Roman" w:hAnsi="Times New Roman"/>
          <w:b w:val="0"/>
          <w:bCs/>
          <w:sz w:val="24"/>
          <w:szCs w:val="24"/>
        </w:rPr>
        <w:t xml:space="preserve">на закупівлю товару </w:t>
      </w:r>
    </w:p>
    <w:p w14:paraId="570B9291" w14:textId="1BB1A66E" w:rsidR="00EB75D1" w:rsidRPr="00D11C13" w:rsidRDefault="00EB75D1" w:rsidP="00EB75D1">
      <w:pPr>
        <w:pStyle w:val="3"/>
        <w:tabs>
          <w:tab w:val="left" w:pos="540"/>
        </w:tabs>
        <w:spacing w:before="0" w:after="0"/>
        <w:ind w:firstLine="567"/>
        <w:jc w:val="center"/>
        <w:rPr>
          <w:rFonts w:ascii="Times New Roman" w:hAnsi="Times New Roman" w:cs="Times New Roman"/>
          <w:color w:val="000000"/>
          <w:sz w:val="24"/>
          <w:szCs w:val="24"/>
        </w:rPr>
      </w:pPr>
      <w:r w:rsidRPr="00D11C13">
        <w:rPr>
          <w:rFonts w:ascii="Times New Roman" w:hAnsi="Times New Roman" w:cs="Times New Roman"/>
          <w:color w:val="000000" w:themeColor="text1"/>
          <w:sz w:val="24"/>
          <w:szCs w:val="24"/>
        </w:rPr>
        <w:t xml:space="preserve">за </w:t>
      </w:r>
      <w:r w:rsidRPr="00D11C13">
        <w:rPr>
          <w:rFonts w:ascii="Times New Roman" w:hAnsi="Times New Roman" w:cs="Times New Roman"/>
          <w:sz w:val="24"/>
          <w:szCs w:val="24"/>
        </w:rPr>
        <w:t xml:space="preserve">кодом закупівлі згідно з </w:t>
      </w:r>
      <w:r w:rsidRPr="00D11C13">
        <w:rPr>
          <w:rFonts w:ascii="Times New Roman" w:hAnsi="Times New Roman" w:cs="Times New Roman"/>
          <w:snapToGrid w:val="0"/>
          <w:color w:val="000000" w:themeColor="text1"/>
          <w:sz w:val="24"/>
          <w:szCs w:val="24"/>
        </w:rPr>
        <w:t>ДК 021:2015:</w:t>
      </w:r>
      <w:r w:rsidRPr="00D11C13">
        <w:rPr>
          <w:rFonts w:ascii="Times New Roman" w:hAnsi="Times New Roman" w:cs="Times New Roman"/>
          <w:snapToGrid w:val="0"/>
          <w:color w:val="000000" w:themeColor="text1"/>
          <w:sz w:val="24"/>
          <w:szCs w:val="24"/>
          <w:lang w:val="ru-RU"/>
        </w:rPr>
        <w:t xml:space="preserve"> </w:t>
      </w:r>
      <w:r w:rsidRPr="00D11C13">
        <w:rPr>
          <w:rFonts w:ascii="Times New Roman" w:hAnsi="Times New Roman" w:cs="Times New Roman"/>
          <w:color w:val="000000" w:themeColor="text1"/>
          <w:sz w:val="24"/>
          <w:szCs w:val="24"/>
        </w:rPr>
        <w:t>09130000-9 – Нафта і дистиляти</w:t>
      </w:r>
    </w:p>
    <w:p w14:paraId="7B4E593C" w14:textId="4F89B617" w:rsidR="00BD4ACB" w:rsidRPr="00EB75D1" w:rsidRDefault="00EB75D1" w:rsidP="00EB75D1">
      <w:pPr>
        <w:pStyle w:val="3"/>
        <w:tabs>
          <w:tab w:val="left" w:pos="540"/>
        </w:tabs>
        <w:spacing w:before="0" w:after="0"/>
        <w:ind w:firstLine="567"/>
        <w:jc w:val="center"/>
        <w:rPr>
          <w:rFonts w:ascii="Times New Roman" w:hAnsi="Times New Roman" w:cs="Times New Roman"/>
          <w:b w:val="0"/>
          <w:bCs/>
          <w:i/>
          <w:iCs/>
          <w:color w:val="000000"/>
          <w:sz w:val="24"/>
          <w:szCs w:val="24"/>
        </w:rPr>
      </w:pPr>
      <w:r>
        <w:rPr>
          <w:rFonts w:ascii="Times New Roman" w:hAnsi="Times New Roman"/>
          <w:color w:val="000000"/>
          <w:sz w:val="24"/>
          <w:szCs w:val="24"/>
          <w:lang w:eastAsia="ru-RU"/>
        </w:rPr>
        <w:t>(</w:t>
      </w:r>
      <w:r w:rsidR="00EF05A2" w:rsidRPr="00EB75D1">
        <w:rPr>
          <w:rFonts w:ascii="Times New Roman" w:hAnsi="Times New Roman"/>
          <w:b w:val="0"/>
          <w:bCs/>
          <w:i/>
          <w:iCs/>
          <w:color w:val="000000"/>
          <w:sz w:val="24"/>
          <w:szCs w:val="24"/>
          <w:lang w:eastAsia="ru-RU"/>
        </w:rPr>
        <w:t xml:space="preserve">Дизельне паливо ЄВРО - ДСТУ 7688:2015 по </w:t>
      </w:r>
      <w:r w:rsidR="000A1644">
        <w:rPr>
          <w:rFonts w:ascii="Times New Roman" w:hAnsi="Times New Roman"/>
          <w:b w:val="0"/>
          <w:bCs/>
          <w:i/>
          <w:iCs/>
          <w:color w:val="000000"/>
          <w:sz w:val="24"/>
          <w:szCs w:val="24"/>
          <w:lang w:val="ru-RU" w:eastAsia="ru-RU"/>
        </w:rPr>
        <w:t>талонах</w:t>
      </w:r>
      <w:r w:rsidR="00EF05A2" w:rsidRPr="00EB75D1">
        <w:rPr>
          <w:rFonts w:ascii="Times New Roman" w:hAnsi="Times New Roman"/>
          <w:b w:val="0"/>
          <w:bCs/>
          <w:i/>
          <w:iCs/>
          <w:color w:val="000000"/>
          <w:sz w:val="24"/>
          <w:szCs w:val="24"/>
          <w:lang w:eastAsia="ru-RU"/>
        </w:rPr>
        <w:t xml:space="preserve"> номіналом 10 л, 15л, 20л – </w:t>
      </w:r>
      <w:r w:rsidR="00C56223" w:rsidRPr="00EB75D1">
        <w:rPr>
          <w:rFonts w:ascii="Times New Roman" w:hAnsi="Times New Roman"/>
          <w:b w:val="0"/>
          <w:bCs/>
          <w:i/>
          <w:iCs/>
          <w:color w:val="000000"/>
          <w:sz w:val="24"/>
          <w:szCs w:val="24"/>
          <w:lang w:eastAsia="ru-RU"/>
        </w:rPr>
        <w:t xml:space="preserve">2400 </w:t>
      </w:r>
      <w:r w:rsidR="00EF05A2" w:rsidRPr="00EB75D1">
        <w:rPr>
          <w:rFonts w:ascii="Times New Roman" w:hAnsi="Times New Roman"/>
          <w:b w:val="0"/>
          <w:bCs/>
          <w:i/>
          <w:iCs/>
          <w:color w:val="000000"/>
          <w:sz w:val="24"/>
          <w:szCs w:val="24"/>
          <w:lang w:eastAsia="ru-RU"/>
        </w:rPr>
        <w:t xml:space="preserve">л, </w:t>
      </w:r>
      <w:r w:rsidR="00F13C73" w:rsidRPr="00EB75D1">
        <w:rPr>
          <w:rFonts w:ascii="Times New Roman" w:hAnsi="Times New Roman"/>
          <w:b w:val="0"/>
          <w:bCs/>
          <w:i/>
          <w:iCs/>
          <w:color w:val="000000"/>
          <w:sz w:val="24"/>
          <w:szCs w:val="24"/>
          <w:lang w:eastAsia="ru-RU"/>
        </w:rPr>
        <w:t xml:space="preserve"> Газ нафтовий скраплений</w:t>
      </w:r>
      <w:r w:rsidR="00EF05A2" w:rsidRPr="00EB75D1">
        <w:rPr>
          <w:rFonts w:ascii="Times New Roman" w:hAnsi="Times New Roman"/>
          <w:b w:val="0"/>
          <w:bCs/>
          <w:i/>
          <w:iCs/>
          <w:color w:val="000000"/>
          <w:sz w:val="24"/>
          <w:szCs w:val="24"/>
          <w:lang w:eastAsia="ru-RU"/>
        </w:rPr>
        <w:t xml:space="preserve"> ДСТУ 7687:2015  по </w:t>
      </w:r>
      <w:r w:rsidR="000A1644">
        <w:rPr>
          <w:rFonts w:ascii="Times New Roman" w:hAnsi="Times New Roman"/>
          <w:b w:val="0"/>
          <w:bCs/>
          <w:i/>
          <w:iCs/>
          <w:color w:val="000000"/>
          <w:sz w:val="24"/>
          <w:szCs w:val="24"/>
          <w:lang w:val="ru-RU" w:eastAsia="ru-RU"/>
        </w:rPr>
        <w:t>талонах</w:t>
      </w:r>
      <w:r w:rsidR="00EF05A2" w:rsidRPr="00EB75D1">
        <w:rPr>
          <w:rFonts w:ascii="Times New Roman" w:hAnsi="Times New Roman"/>
          <w:b w:val="0"/>
          <w:bCs/>
          <w:i/>
          <w:iCs/>
          <w:color w:val="000000"/>
          <w:sz w:val="24"/>
          <w:szCs w:val="24"/>
          <w:lang w:eastAsia="ru-RU"/>
        </w:rPr>
        <w:t xml:space="preserve"> номіналом 10 л, 15л, 20л – 2</w:t>
      </w:r>
      <w:r w:rsidR="00F13C73" w:rsidRPr="00EB75D1">
        <w:rPr>
          <w:rFonts w:ascii="Times New Roman" w:hAnsi="Times New Roman"/>
          <w:b w:val="0"/>
          <w:bCs/>
          <w:i/>
          <w:iCs/>
          <w:color w:val="000000"/>
          <w:sz w:val="24"/>
          <w:szCs w:val="24"/>
          <w:lang w:eastAsia="ru-RU"/>
        </w:rPr>
        <w:t>7</w:t>
      </w:r>
      <w:r w:rsidR="00EF05A2" w:rsidRPr="00EB75D1">
        <w:rPr>
          <w:rFonts w:ascii="Times New Roman" w:hAnsi="Times New Roman"/>
          <w:b w:val="0"/>
          <w:bCs/>
          <w:i/>
          <w:iCs/>
          <w:color w:val="000000"/>
          <w:sz w:val="24"/>
          <w:szCs w:val="24"/>
          <w:lang w:eastAsia="ru-RU"/>
        </w:rPr>
        <w:t xml:space="preserve">00л, Бензин А-92 ДСТУ 7687:2015  по </w:t>
      </w:r>
      <w:r w:rsidR="000A1644">
        <w:rPr>
          <w:rFonts w:ascii="Times New Roman" w:hAnsi="Times New Roman"/>
          <w:b w:val="0"/>
          <w:bCs/>
          <w:i/>
          <w:iCs/>
          <w:color w:val="000000"/>
          <w:sz w:val="24"/>
          <w:szCs w:val="24"/>
          <w:lang w:val="ru-RU" w:eastAsia="ru-RU"/>
        </w:rPr>
        <w:t>талонах</w:t>
      </w:r>
      <w:r w:rsidR="00EF05A2" w:rsidRPr="00EB75D1">
        <w:rPr>
          <w:rFonts w:ascii="Times New Roman" w:hAnsi="Times New Roman"/>
          <w:b w:val="0"/>
          <w:bCs/>
          <w:i/>
          <w:iCs/>
          <w:color w:val="000000"/>
          <w:sz w:val="24"/>
          <w:szCs w:val="24"/>
          <w:lang w:eastAsia="ru-RU"/>
        </w:rPr>
        <w:t xml:space="preserve"> номіналом 10 л, 15л, 20л – </w:t>
      </w:r>
      <w:r w:rsidR="00F13C73" w:rsidRPr="00EB75D1">
        <w:rPr>
          <w:rFonts w:ascii="Times New Roman" w:hAnsi="Times New Roman"/>
          <w:b w:val="0"/>
          <w:bCs/>
          <w:i/>
          <w:iCs/>
          <w:color w:val="000000"/>
          <w:sz w:val="24"/>
          <w:szCs w:val="24"/>
          <w:lang w:eastAsia="ru-RU"/>
        </w:rPr>
        <w:t>600</w:t>
      </w:r>
      <w:r w:rsidR="00EF05A2" w:rsidRPr="00EB75D1">
        <w:rPr>
          <w:rFonts w:ascii="Times New Roman" w:hAnsi="Times New Roman"/>
          <w:b w:val="0"/>
          <w:bCs/>
          <w:i/>
          <w:iCs/>
          <w:color w:val="000000"/>
          <w:sz w:val="24"/>
          <w:szCs w:val="24"/>
          <w:lang w:eastAsia="ru-RU"/>
        </w:rPr>
        <w:t>0</w:t>
      </w:r>
      <w:r w:rsidR="00F13C73" w:rsidRPr="00EB75D1">
        <w:rPr>
          <w:rFonts w:ascii="Times New Roman" w:hAnsi="Times New Roman"/>
          <w:b w:val="0"/>
          <w:bCs/>
          <w:i/>
          <w:iCs/>
          <w:color w:val="000000"/>
          <w:sz w:val="24"/>
          <w:szCs w:val="24"/>
          <w:lang w:eastAsia="ru-RU"/>
        </w:rPr>
        <w:t xml:space="preserve"> </w:t>
      </w:r>
      <w:r w:rsidR="00EF05A2" w:rsidRPr="00EB75D1">
        <w:rPr>
          <w:rFonts w:ascii="Times New Roman" w:hAnsi="Times New Roman"/>
          <w:b w:val="0"/>
          <w:bCs/>
          <w:i/>
          <w:iCs/>
          <w:color w:val="000000"/>
          <w:sz w:val="24"/>
          <w:szCs w:val="24"/>
          <w:lang w:eastAsia="ru-RU"/>
        </w:rPr>
        <w:t>л</w:t>
      </w:r>
      <w:r w:rsidR="00F13C73" w:rsidRPr="00EB75D1">
        <w:rPr>
          <w:rFonts w:ascii="Times New Roman" w:hAnsi="Times New Roman"/>
          <w:b w:val="0"/>
          <w:bCs/>
          <w:i/>
          <w:iCs/>
          <w:color w:val="000000"/>
          <w:sz w:val="24"/>
          <w:szCs w:val="24"/>
          <w:lang w:eastAsia="ru-RU"/>
        </w:rPr>
        <w:t>.</w:t>
      </w:r>
      <w:r w:rsidRPr="00EB75D1">
        <w:rPr>
          <w:rFonts w:ascii="Times New Roman" w:hAnsi="Times New Roman" w:cs="Times New Roman"/>
          <w:b w:val="0"/>
          <w:bCs/>
          <w:i/>
          <w:iCs/>
          <w:color w:val="000000" w:themeColor="text1"/>
          <w:sz w:val="24"/>
          <w:szCs w:val="24"/>
        </w:rPr>
        <w:t>)</w:t>
      </w:r>
    </w:p>
    <w:p w14:paraId="07C23A20" w14:textId="77777777" w:rsidR="007F59D1" w:rsidRPr="00D11C13" w:rsidRDefault="007F59D1" w:rsidP="007F59D1">
      <w:pPr>
        <w:jc w:val="center"/>
        <w:rPr>
          <w:rFonts w:ascii="Times New Roman" w:hAnsi="Times New Roman" w:cs="Times New Roman"/>
          <w:b/>
          <w:color w:val="000000" w:themeColor="text1"/>
        </w:rPr>
      </w:pPr>
    </w:p>
    <w:p w14:paraId="413CA3AF" w14:textId="77777777" w:rsidR="007F59D1" w:rsidRPr="0044489D" w:rsidRDefault="007F59D1" w:rsidP="007F59D1">
      <w:pPr>
        <w:jc w:val="center"/>
        <w:rPr>
          <w:b/>
          <w:color w:val="000000" w:themeColor="text1"/>
          <w:sz w:val="32"/>
          <w:szCs w:val="32"/>
          <w:lang w:val="uk-UA"/>
        </w:rPr>
      </w:pPr>
    </w:p>
    <w:p w14:paraId="4E60440B" w14:textId="77777777" w:rsidR="007F59D1" w:rsidRPr="00344B63" w:rsidRDefault="007F59D1" w:rsidP="007F59D1">
      <w:pPr>
        <w:jc w:val="center"/>
        <w:rPr>
          <w:b/>
          <w:color w:val="000000"/>
          <w:sz w:val="28"/>
          <w:szCs w:val="28"/>
          <w:lang w:val="uk-UA"/>
        </w:rPr>
      </w:pPr>
    </w:p>
    <w:p w14:paraId="5E1F412C" w14:textId="77777777" w:rsidR="007F59D1" w:rsidRPr="00344B63" w:rsidRDefault="007F59D1" w:rsidP="007F59D1">
      <w:pPr>
        <w:jc w:val="center"/>
        <w:rPr>
          <w:b/>
          <w:color w:val="000000"/>
          <w:sz w:val="28"/>
          <w:szCs w:val="28"/>
          <w:lang w:val="uk-UA"/>
        </w:rPr>
      </w:pPr>
    </w:p>
    <w:p w14:paraId="70141364" w14:textId="77777777" w:rsidR="007F59D1" w:rsidRPr="00344B63" w:rsidRDefault="007F59D1" w:rsidP="007F59D1">
      <w:pPr>
        <w:jc w:val="center"/>
        <w:rPr>
          <w:rFonts w:ascii="Times New Roman" w:hAnsi="Times New Roman" w:cs="Times New Roman"/>
          <w:b/>
          <w:bCs/>
          <w:color w:val="000000"/>
          <w:sz w:val="28"/>
          <w:szCs w:val="28"/>
          <w:lang w:val="uk-UA"/>
        </w:rPr>
      </w:pPr>
    </w:p>
    <w:p w14:paraId="4D38DE6F" w14:textId="77777777" w:rsidR="007F59D1" w:rsidRPr="00344B63" w:rsidRDefault="007F59D1" w:rsidP="007F59D1">
      <w:pPr>
        <w:jc w:val="center"/>
        <w:rPr>
          <w:rFonts w:ascii="Times New Roman" w:hAnsi="Times New Roman" w:cs="Times New Roman"/>
          <w:b/>
          <w:bCs/>
          <w:color w:val="000000"/>
          <w:sz w:val="28"/>
          <w:szCs w:val="28"/>
          <w:lang w:val="uk-UA"/>
        </w:rPr>
      </w:pPr>
    </w:p>
    <w:p w14:paraId="19BA32F3" w14:textId="77777777" w:rsidR="007F59D1" w:rsidRPr="00344B63" w:rsidRDefault="007F59D1" w:rsidP="007F59D1">
      <w:pPr>
        <w:jc w:val="center"/>
        <w:rPr>
          <w:rFonts w:ascii="Times New Roman" w:hAnsi="Times New Roman" w:cs="Times New Roman"/>
          <w:b/>
          <w:bCs/>
          <w:color w:val="000000"/>
          <w:sz w:val="28"/>
          <w:szCs w:val="28"/>
          <w:lang w:val="uk-UA"/>
        </w:rPr>
      </w:pPr>
    </w:p>
    <w:p w14:paraId="174159F7" w14:textId="77777777" w:rsidR="007F59D1" w:rsidRPr="00344B63" w:rsidRDefault="007F59D1" w:rsidP="007F59D1">
      <w:pPr>
        <w:jc w:val="center"/>
        <w:rPr>
          <w:rFonts w:ascii="Times New Roman" w:hAnsi="Times New Roman" w:cs="Times New Roman"/>
          <w:b/>
          <w:bCs/>
          <w:color w:val="000000"/>
          <w:sz w:val="28"/>
          <w:szCs w:val="28"/>
          <w:lang w:val="uk-UA"/>
        </w:rPr>
      </w:pPr>
    </w:p>
    <w:p w14:paraId="4125095C" w14:textId="77777777" w:rsidR="007F59D1" w:rsidRPr="00344B63" w:rsidRDefault="007F59D1" w:rsidP="007F59D1">
      <w:pPr>
        <w:jc w:val="center"/>
        <w:rPr>
          <w:rFonts w:ascii="Times New Roman" w:hAnsi="Times New Roman" w:cs="Times New Roman"/>
          <w:b/>
          <w:bCs/>
          <w:color w:val="000000"/>
          <w:sz w:val="28"/>
          <w:szCs w:val="28"/>
          <w:lang w:val="uk-UA"/>
        </w:rPr>
      </w:pPr>
    </w:p>
    <w:p w14:paraId="44E4E3D7" w14:textId="77777777" w:rsidR="007F59D1" w:rsidRPr="00344B63" w:rsidRDefault="007F59D1" w:rsidP="007F59D1">
      <w:pPr>
        <w:jc w:val="center"/>
        <w:rPr>
          <w:rFonts w:ascii="Times New Roman" w:hAnsi="Times New Roman" w:cs="Times New Roman"/>
          <w:b/>
          <w:bCs/>
          <w:color w:val="000000"/>
          <w:sz w:val="28"/>
          <w:szCs w:val="28"/>
          <w:lang w:val="uk-UA"/>
        </w:rPr>
      </w:pPr>
    </w:p>
    <w:p w14:paraId="1C058BA5" w14:textId="77777777" w:rsidR="007F59D1" w:rsidRPr="00344B63" w:rsidRDefault="007F59D1" w:rsidP="007F59D1">
      <w:pPr>
        <w:jc w:val="center"/>
        <w:rPr>
          <w:rFonts w:ascii="Times New Roman" w:hAnsi="Times New Roman" w:cs="Times New Roman"/>
          <w:b/>
          <w:bCs/>
          <w:color w:val="000000"/>
          <w:sz w:val="28"/>
          <w:szCs w:val="28"/>
          <w:lang w:val="uk-UA"/>
        </w:rPr>
      </w:pPr>
    </w:p>
    <w:p w14:paraId="1BCAF8EF" w14:textId="77777777" w:rsidR="007F59D1" w:rsidRPr="00344B63" w:rsidRDefault="007F59D1" w:rsidP="007F59D1">
      <w:pPr>
        <w:jc w:val="center"/>
        <w:rPr>
          <w:rFonts w:ascii="Times New Roman" w:hAnsi="Times New Roman" w:cs="Times New Roman"/>
          <w:b/>
          <w:bCs/>
          <w:color w:val="000000"/>
          <w:sz w:val="28"/>
          <w:szCs w:val="28"/>
          <w:lang w:val="uk-UA"/>
        </w:rPr>
      </w:pPr>
    </w:p>
    <w:p w14:paraId="54BCA0F2" w14:textId="77777777" w:rsidR="007F59D1" w:rsidRPr="00344B63" w:rsidRDefault="007F59D1" w:rsidP="007F59D1">
      <w:pPr>
        <w:jc w:val="center"/>
        <w:rPr>
          <w:rFonts w:ascii="Times New Roman" w:hAnsi="Times New Roman" w:cs="Times New Roman"/>
          <w:b/>
          <w:bCs/>
          <w:color w:val="000000"/>
          <w:sz w:val="28"/>
          <w:szCs w:val="28"/>
          <w:lang w:val="uk-UA"/>
        </w:rPr>
      </w:pPr>
    </w:p>
    <w:p w14:paraId="63773FA0" w14:textId="77777777" w:rsidR="007F59D1" w:rsidRPr="00344B63" w:rsidRDefault="007F59D1" w:rsidP="007F59D1">
      <w:pPr>
        <w:jc w:val="center"/>
        <w:rPr>
          <w:rFonts w:ascii="Times New Roman" w:hAnsi="Times New Roman" w:cs="Times New Roman"/>
          <w:b/>
          <w:bCs/>
          <w:color w:val="000000"/>
          <w:sz w:val="28"/>
          <w:szCs w:val="28"/>
          <w:lang w:val="uk-UA"/>
        </w:rPr>
      </w:pPr>
    </w:p>
    <w:p w14:paraId="70D0C38D" w14:textId="77777777" w:rsidR="007F59D1" w:rsidRPr="00344B63" w:rsidRDefault="007F59D1" w:rsidP="007F59D1">
      <w:pPr>
        <w:jc w:val="center"/>
        <w:rPr>
          <w:rFonts w:ascii="Times New Roman" w:hAnsi="Times New Roman" w:cs="Times New Roman"/>
          <w:b/>
          <w:bCs/>
          <w:color w:val="000000"/>
          <w:sz w:val="28"/>
          <w:szCs w:val="28"/>
          <w:lang w:val="uk-UA"/>
        </w:rPr>
      </w:pPr>
    </w:p>
    <w:p w14:paraId="13EADDAE" w14:textId="77777777" w:rsidR="007F59D1" w:rsidRPr="00344B63" w:rsidRDefault="007F59D1" w:rsidP="007F59D1">
      <w:pPr>
        <w:jc w:val="center"/>
        <w:rPr>
          <w:rFonts w:ascii="Times New Roman" w:hAnsi="Times New Roman" w:cs="Times New Roman"/>
          <w:b/>
          <w:bCs/>
          <w:color w:val="000000"/>
          <w:sz w:val="28"/>
          <w:szCs w:val="28"/>
          <w:lang w:val="uk-UA"/>
        </w:rPr>
      </w:pPr>
    </w:p>
    <w:p w14:paraId="34470D97" w14:textId="35C907CC" w:rsidR="007F59D1" w:rsidRDefault="007F59D1" w:rsidP="007F59D1">
      <w:pPr>
        <w:jc w:val="center"/>
        <w:rPr>
          <w:rFonts w:ascii="Times New Roman" w:hAnsi="Times New Roman" w:cs="Times New Roman"/>
          <w:b/>
          <w:bCs/>
          <w:color w:val="000000"/>
          <w:sz w:val="28"/>
          <w:szCs w:val="28"/>
          <w:lang w:val="uk-UA"/>
        </w:rPr>
      </w:pPr>
    </w:p>
    <w:p w14:paraId="7C3CE38A" w14:textId="46F21B72" w:rsidR="00D11C13" w:rsidRDefault="00D11C13" w:rsidP="007F59D1">
      <w:pPr>
        <w:jc w:val="center"/>
        <w:rPr>
          <w:rFonts w:ascii="Times New Roman" w:hAnsi="Times New Roman" w:cs="Times New Roman"/>
          <w:b/>
          <w:bCs/>
          <w:color w:val="000000"/>
          <w:sz w:val="28"/>
          <w:szCs w:val="28"/>
          <w:lang w:val="uk-UA"/>
        </w:rPr>
      </w:pPr>
    </w:p>
    <w:p w14:paraId="5113B70F" w14:textId="77777777" w:rsidR="00D11C13" w:rsidRPr="00344B63" w:rsidRDefault="00D11C13" w:rsidP="007F59D1">
      <w:pPr>
        <w:jc w:val="center"/>
        <w:rPr>
          <w:rFonts w:ascii="Times New Roman" w:hAnsi="Times New Roman" w:cs="Times New Roman"/>
          <w:b/>
          <w:bCs/>
          <w:color w:val="000000"/>
          <w:sz w:val="28"/>
          <w:szCs w:val="28"/>
          <w:lang w:val="uk-UA"/>
        </w:rPr>
      </w:pPr>
    </w:p>
    <w:p w14:paraId="24E1283C" w14:textId="77777777" w:rsidR="007F59D1" w:rsidRPr="00344B63" w:rsidRDefault="007F59D1" w:rsidP="007F59D1">
      <w:pPr>
        <w:jc w:val="center"/>
        <w:rPr>
          <w:rFonts w:ascii="Times New Roman" w:hAnsi="Times New Roman" w:cs="Times New Roman"/>
          <w:b/>
          <w:bCs/>
          <w:color w:val="000000"/>
          <w:sz w:val="28"/>
          <w:szCs w:val="28"/>
          <w:lang w:val="uk-UA"/>
        </w:rPr>
      </w:pPr>
    </w:p>
    <w:p w14:paraId="611B698F" w14:textId="4FFC7155" w:rsidR="007F59D1" w:rsidRPr="00344B63" w:rsidRDefault="00EB75D1" w:rsidP="00EB75D1">
      <w:pPr>
        <w:jc w:val="center"/>
        <w:rPr>
          <w:color w:val="000000"/>
          <w:lang w:val="uk-UA"/>
        </w:rPr>
      </w:pPr>
      <w:r w:rsidRPr="00415F00">
        <w:rPr>
          <w:rFonts w:ascii="Times New Roman" w:hAnsi="Times New Roman"/>
          <w:b/>
          <w:lang w:val="uk-UA"/>
        </w:rPr>
        <w:t xml:space="preserve">смт Велика Олександрівка – </w:t>
      </w:r>
      <w:r w:rsidRPr="00415F00">
        <w:rPr>
          <w:rFonts w:ascii="Times New Roman" w:hAnsi="Times New Roman"/>
          <w:b/>
          <w:bCs/>
          <w:lang w:val="uk-UA"/>
        </w:rPr>
        <w:t>2023</w:t>
      </w:r>
      <w:r>
        <w:rPr>
          <w:rFonts w:ascii="Times New Roman" w:hAnsi="Times New Roman"/>
          <w:b/>
          <w:bCs/>
          <w:lang w:val="uk-UA"/>
        </w:rPr>
        <w:br w:type="page"/>
      </w:r>
    </w:p>
    <w:tbl>
      <w:tblPr>
        <w:tblW w:w="103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61"/>
        <w:gridCol w:w="7067"/>
      </w:tblGrid>
      <w:tr w:rsidR="007F59D1" w:rsidRPr="00344B63" w14:paraId="63EA9CBC" w14:textId="77777777" w:rsidTr="005D14DB">
        <w:tc>
          <w:tcPr>
            <w:tcW w:w="10328" w:type="dxa"/>
            <w:gridSpan w:val="2"/>
            <w:shd w:val="clear" w:color="auto" w:fill="auto"/>
            <w:vAlign w:val="center"/>
          </w:tcPr>
          <w:p w14:paraId="73AD8C41" w14:textId="77777777" w:rsidR="007F59D1" w:rsidRPr="00344B63" w:rsidRDefault="007F59D1" w:rsidP="00155F4A">
            <w:pPr>
              <w:pStyle w:val="a7"/>
              <w:spacing w:before="0" w:after="0"/>
              <w:contextualSpacing/>
              <w:jc w:val="center"/>
              <w:rPr>
                <w:color w:val="000000"/>
                <w:lang w:val="uk-UA"/>
              </w:rPr>
            </w:pPr>
            <w:r w:rsidRPr="00344B63">
              <w:rPr>
                <w:color w:val="000000"/>
                <w:lang w:val="uk-UA"/>
              </w:rPr>
              <w:lastRenderedPageBreak/>
              <w:t> </w:t>
            </w:r>
            <w:r w:rsidRPr="00344B63">
              <w:rPr>
                <w:b/>
                <w:bCs/>
                <w:color w:val="000000"/>
                <w:lang w:val="uk-UA"/>
              </w:rPr>
              <w:t>I. Загальні положення</w:t>
            </w:r>
            <w:r w:rsidRPr="00344B63">
              <w:rPr>
                <w:color w:val="000000"/>
                <w:lang w:val="uk-UA"/>
              </w:rPr>
              <w:t> </w:t>
            </w:r>
          </w:p>
        </w:tc>
      </w:tr>
      <w:tr w:rsidR="007F59D1" w:rsidRPr="000A1644" w14:paraId="5A78691F" w14:textId="77777777" w:rsidTr="005D14DB">
        <w:tblPrEx>
          <w:tblCellMar>
            <w:top w:w="0" w:type="dxa"/>
            <w:left w:w="0" w:type="dxa"/>
            <w:bottom w:w="0" w:type="dxa"/>
            <w:right w:w="0" w:type="dxa"/>
          </w:tblCellMar>
        </w:tblPrEx>
        <w:tc>
          <w:tcPr>
            <w:tcW w:w="3261" w:type="dxa"/>
            <w:shd w:val="clear" w:color="auto" w:fill="auto"/>
            <w:vAlign w:val="center"/>
          </w:tcPr>
          <w:p w14:paraId="3A8BD3B4" w14:textId="77777777" w:rsidR="007F59D1" w:rsidRPr="000318E3" w:rsidRDefault="007F59D1" w:rsidP="00155F4A">
            <w:pPr>
              <w:pStyle w:val="a7"/>
              <w:spacing w:before="0" w:after="0"/>
              <w:contextualSpacing/>
              <w:jc w:val="both"/>
              <w:rPr>
                <w:color w:val="000000"/>
                <w:lang w:val="uk-UA"/>
              </w:rPr>
            </w:pPr>
            <w:r w:rsidRPr="000318E3">
              <w:rPr>
                <w:b/>
                <w:bCs/>
                <w:color w:val="000000"/>
                <w:lang w:val="uk-UA"/>
              </w:rPr>
              <w:t>1. Терміни, які вживаються в тендерній документації</w:t>
            </w:r>
          </w:p>
        </w:tc>
        <w:tc>
          <w:tcPr>
            <w:tcW w:w="7067" w:type="dxa"/>
            <w:shd w:val="clear" w:color="auto" w:fill="auto"/>
            <w:vAlign w:val="center"/>
          </w:tcPr>
          <w:p w14:paraId="21458073" w14:textId="77777777" w:rsidR="007F59D1" w:rsidRPr="000318E3" w:rsidRDefault="007F59D1" w:rsidP="00155F4A">
            <w:pPr>
              <w:pStyle w:val="a7"/>
              <w:spacing w:before="0" w:after="0"/>
              <w:ind w:right="100"/>
              <w:contextualSpacing/>
              <w:jc w:val="both"/>
              <w:rPr>
                <w:color w:val="000000"/>
                <w:lang w:val="uk-UA"/>
              </w:rPr>
            </w:pPr>
            <w:r w:rsidRPr="000318E3">
              <w:rPr>
                <w:color w:val="000000"/>
                <w:lang w:val="uk-UA"/>
              </w:rPr>
              <w:t>1.1.1. Тендерна документація розроблена на виконання вимог Закону України «Про публічні закупівлі» (далі Закон)</w:t>
            </w:r>
            <w:r w:rsidR="006816F1">
              <w:rPr>
                <w:color w:val="000000"/>
                <w:lang w:val="uk-UA"/>
              </w:rPr>
              <w:t>,</w:t>
            </w:r>
            <w:r w:rsidRPr="000318E3">
              <w:rPr>
                <w:color w:val="000000"/>
                <w:lang w:val="uk-UA"/>
              </w:rPr>
              <w:t xml:space="preserve"> з врахуванням</w:t>
            </w:r>
            <w:r w:rsidR="000E6F3A">
              <w:rPr>
                <w:color w:val="000000"/>
                <w:lang w:val="uk-UA"/>
              </w:rPr>
              <w:t xml:space="preserve"> </w:t>
            </w:r>
            <w:r w:rsidRPr="000318E3">
              <w:rPr>
                <w:color w:val="000000"/>
                <w:lang w:val="uk-UA"/>
              </w:rPr>
              <w:t>особливостей</w:t>
            </w:r>
            <w:r w:rsidR="000E6F3A">
              <w:rPr>
                <w:color w:val="000000"/>
                <w:lang w:val="uk-UA"/>
              </w:rPr>
              <w:t xml:space="preserve"> </w:t>
            </w:r>
            <w:r w:rsidRPr="000318E3">
              <w:rPr>
                <w:color w:val="000000"/>
                <w:lang w:val="uk-UA"/>
              </w:rPr>
              <w:t xml:space="preserve">здійснення публічних </w:t>
            </w:r>
            <w:proofErr w:type="spellStart"/>
            <w:r w:rsidRPr="000318E3">
              <w:rPr>
                <w:color w:val="000000"/>
                <w:lang w:val="uk-UA"/>
              </w:rPr>
              <w:t>закупівель</w:t>
            </w:r>
            <w:proofErr w:type="spellEnd"/>
            <w:r w:rsidRPr="000318E3">
              <w:rPr>
                <w:color w:val="000000"/>
                <w:lang w:val="uk-UA"/>
              </w:rPr>
              <w:t xml:space="preserve"> товарів, </w:t>
            </w:r>
            <w:proofErr w:type="spellStart"/>
            <w:r w:rsidRPr="000318E3">
              <w:rPr>
                <w:color w:val="000000"/>
                <w:lang w:val="uk-UA"/>
              </w:rPr>
              <w:t>робіті</w:t>
            </w:r>
            <w:proofErr w:type="spellEnd"/>
            <w:r w:rsidRPr="000318E3">
              <w:rPr>
                <w:color w:val="000000"/>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0318E3">
              <w:rPr>
                <w:color w:val="000000"/>
                <w:lang w:val="uk-UA"/>
              </w:rPr>
              <w:br/>
              <w:t>з дня його припинення або скасування затверджених постановою Кабінету Міністрів України від 12 жовтня 2022 р. № 1178</w:t>
            </w:r>
            <w:r w:rsidR="0044489D">
              <w:rPr>
                <w:color w:val="000000"/>
                <w:lang w:val="uk-UA"/>
              </w:rPr>
              <w:t>, зі змінами</w:t>
            </w:r>
            <w:r w:rsidRPr="000318E3">
              <w:rPr>
                <w:color w:val="000000"/>
                <w:lang w:val="uk-UA"/>
              </w:rPr>
              <w:t xml:space="preserve"> (далі Особливості). </w:t>
            </w:r>
          </w:p>
          <w:p w14:paraId="025D9060" w14:textId="77777777" w:rsidR="007F59D1" w:rsidRPr="000318E3" w:rsidRDefault="007F59D1" w:rsidP="00155F4A">
            <w:pPr>
              <w:pStyle w:val="a7"/>
              <w:spacing w:before="0" w:after="0"/>
              <w:ind w:right="100"/>
              <w:contextualSpacing/>
              <w:jc w:val="both"/>
              <w:rPr>
                <w:color w:val="FF0000"/>
                <w:lang w:val="uk-UA"/>
              </w:rPr>
            </w:pPr>
            <w:r w:rsidRPr="000318E3">
              <w:rPr>
                <w:color w:val="000000"/>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0318E3">
              <w:rPr>
                <w:color w:val="000000"/>
                <w:lang w:val="uk-UA"/>
              </w:rPr>
              <w:t>закупівель</w:t>
            </w:r>
            <w:proofErr w:type="spellEnd"/>
            <w:r w:rsidRPr="000318E3">
              <w:rPr>
                <w:color w:val="000000"/>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F59D1" w:rsidRPr="00344B63" w14:paraId="3C259B28" w14:textId="77777777" w:rsidTr="005D14DB">
        <w:tblPrEx>
          <w:tblCellMar>
            <w:top w:w="0" w:type="dxa"/>
            <w:left w:w="0" w:type="dxa"/>
            <w:bottom w:w="0" w:type="dxa"/>
            <w:right w:w="0" w:type="dxa"/>
          </w:tblCellMar>
        </w:tblPrEx>
        <w:tc>
          <w:tcPr>
            <w:tcW w:w="3261" w:type="dxa"/>
            <w:shd w:val="clear" w:color="auto" w:fill="auto"/>
            <w:vAlign w:val="center"/>
          </w:tcPr>
          <w:p w14:paraId="5865B795" w14:textId="77777777" w:rsidR="007F59D1" w:rsidRPr="00344B63" w:rsidRDefault="007F59D1" w:rsidP="00155F4A">
            <w:pPr>
              <w:pStyle w:val="a7"/>
              <w:spacing w:before="0" w:after="0"/>
              <w:contextualSpacing/>
              <w:jc w:val="both"/>
              <w:rPr>
                <w:color w:val="000000"/>
                <w:lang w:val="uk-UA"/>
              </w:rPr>
            </w:pPr>
            <w:r w:rsidRPr="00344B63">
              <w:rPr>
                <w:b/>
                <w:bCs/>
                <w:color w:val="000000"/>
                <w:lang w:val="uk-UA"/>
              </w:rPr>
              <w:t>2. Інформація про замовника торгів</w:t>
            </w:r>
            <w:r w:rsidRPr="00344B63">
              <w:rPr>
                <w:color w:val="000000"/>
                <w:lang w:val="uk-UA"/>
              </w:rPr>
              <w:t> </w:t>
            </w:r>
          </w:p>
        </w:tc>
        <w:tc>
          <w:tcPr>
            <w:tcW w:w="7067" w:type="dxa"/>
            <w:shd w:val="clear" w:color="auto" w:fill="auto"/>
            <w:vAlign w:val="center"/>
          </w:tcPr>
          <w:p w14:paraId="5140C07F" w14:textId="77777777" w:rsidR="007F59D1" w:rsidRPr="00344B63" w:rsidRDefault="007F59D1" w:rsidP="00155F4A">
            <w:pPr>
              <w:pStyle w:val="a7"/>
              <w:spacing w:before="0" w:after="0"/>
              <w:ind w:right="100"/>
              <w:contextualSpacing/>
              <w:jc w:val="both"/>
              <w:rPr>
                <w:color w:val="000000"/>
                <w:lang w:val="uk-UA"/>
              </w:rPr>
            </w:pPr>
            <w:r w:rsidRPr="00344B63">
              <w:rPr>
                <w:color w:val="000000"/>
                <w:lang w:val="uk-UA"/>
              </w:rPr>
              <w:t>  </w:t>
            </w:r>
          </w:p>
        </w:tc>
      </w:tr>
      <w:tr w:rsidR="007F59D1" w:rsidRPr="00D55FDE" w14:paraId="76623307" w14:textId="77777777" w:rsidTr="005D14DB">
        <w:tblPrEx>
          <w:tblCellMar>
            <w:top w:w="0" w:type="dxa"/>
            <w:left w:w="0" w:type="dxa"/>
            <w:bottom w:w="0" w:type="dxa"/>
            <w:right w:w="0" w:type="dxa"/>
          </w:tblCellMar>
        </w:tblPrEx>
        <w:tc>
          <w:tcPr>
            <w:tcW w:w="3261" w:type="dxa"/>
            <w:shd w:val="clear" w:color="auto" w:fill="auto"/>
            <w:vAlign w:val="center"/>
          </w:tcPr>
          <w:p w14:paraId="09BE3144" w14:textId="117A234D" w:rsidR="007F59D1" w:rsidRPr="00344B63" w:rsidRDefault="007F59D1" w:rsidP="00155F4A">
            <w:pPr>
              <w:pStyle w:val="a7"/>
              <w:spacing w:before="0" w:after="0"/>
              <w:contextualSpacing/>
              <w:jc w:val="both"/>
              <w:rPr>
                <w:b/>
                <w:color w:val="000000"/>
                <w:lang w:val="uk-UA"/>
              </w:rPr>
            </w:pPr>
            <w:r w:rsidRPr="00344B63">
              <w:rPr>
                <w:color w:val="000000"/>
                <w:lang w:val="uk-UA"/>
              </w:rPr>
              <w:t xml:space="preserve">2.1. </w:t>
            </w:r>
            <w:r w:rsidR="001A128F">
              <w:rPr>
                <w:color w:val="000000"/>
                <w:lang w:val="uk-UA"/>
              </w:rPr>
              <w:t>П</w:t>
            </w:r>
            <w:r w:rsidRPr="00344B63">
              <w:rPr>
                <w:color w:val="000000"/>
                <w:lang w:val="uk-UA"/>
              </w:rPr>
              <w:t>овне найменування</w:t>
            </w:r>
          </w:p>
        </w:tc>
        <w:tc>
          <w:tcPr>
            <w:tcW w:w="7067" w:type="dxa"/>
            <w:shd w:val="clear" w:color="auto" w:fill="FFFFFF"/>
          </w:tcPr>
          <w:p w14:paraId="6074A81C" w14:textId="46269636" w:rsidR="007F59D1" w:rsidRPr="00D55FDE" w:rsidRDefault="00D55FDE" w:rsidP="00155F4A">
            <w:pPr>
              <w:tabs>
                <w:tab w:val="center" w:pos="4873"/>
              </w:tabs>
              <w:rPr>
                <w:rFonts w:ascii="Times New Roman" w:hAnsi="Times New Roman"/>
                <w:b/>
                <w:bCs/>
                <w:lang w:val="uk-UA" w:eastAsia="ru-RU"/>
              </w:rPr>
            </w:pPr>
            <w:r w:rsidRPr="00D55FDE">
              <w:rPr>
                <w:rFonts w:ascii="Times New Roman" w:hAnsi="Times New Roman"/>
                <w:color w:val="000000"/>
                <w:lang w:val="uk-UA" w:eastAsia="ru-RU"/>
              </w:rPr>
              <w:t>Великоолександрівська селищна рада</w:t>
            </w:r>
          </w:p>
        </w:tc>
      </w:tr>
      <w:tr w:rsidR="007F59D1" w:rsidRPr="00344B63" w14:paraId="3D9CAB9B" w14:textId="77777777" w:rsidTr="005D14DB">
        <w:tblPrEx>
          <w:tblCellMar>
            <w:top w:w="0" w:type="dxa"/>
            <w:left w:w="0" w:type="dxa"/>
            <w:bottom w:w="0" w:type="dxa"/>
            <w:right w:w="0" w:type="dxa"/>
          </w:tblCellMar>
        </w:tblPrEx>
        <w:tc>
          <w:tcPr>
            <w:tcW w:w="3261" w:type="dxa"/>
            <w:shd w:val="clear" w:color="auto" w:fill="auto"/>
            <w:vAlign w:val="center"/>
          </w:tcPr>
          <w:p w14:paraId="304C9339" w14:textId="107CB182" w:rsidR="007F59D1" w:rsidRPr="00344B63" w:rsidRDefault="007F59D1" w:rsidP="00155F4A">
            <w:pPr>
              <w:pStyle w:val="a7"/>
              <w:spacing w:before="0" w:after="0"/>
              <w:contextualSpacing/>
              <w:jc w:val="both"/>
              <w:rPr>
                <w:b/>
                <w:color w:val="000000"/>
                <w:lang w:val="uk-UA"/>
              </w:rPr>
            </w:pPr>
            <w:r w:rsidRPr="00344B63">
              <w:rPr>
                <w:color w:val="000000"/>
                <w:lang w:val="uk-UA"/>
              </w:rPr>
              <w:t xml:space="preserve">2.2. </w:t>
            </w:r>
            <w:r w:rsidR="001A128F">
              <w:rPr>
                <w:color w:val="000000"/>
                <w:lang w:val="uk-UA"/>
              </w:rPr>
              <w:t>М</w:t>
            </w:r>
            <w:r w:rsidRPr="00344B63">
              <w:rPr>
                <w:color w:val="000000"/>
                <w:lang w:val="uk-UA"/>
              </w:rPr>
              <w:t>ісцезнаходження</w:t>
            </w:r>
          </w:p>
        </w:tc>
        <w:tc>
          <w:tcPr>
            <w:tcW w:w="7067" w:type="dxa"/>
            <w:shd w:val="clear" w:color="auto" w:fill="FFFFFF"/>
          </w:tcPr>
          <w:p w14:paraId="04B8B8F8" w14:textId="38127423" w:rsidR="007F59D1" w:rsidRPr="000318E3" w:rsidRDefault="00D55FDE" w:rsidP="00D55FDE">
            <w:pPr>
              <w:rPr>
                <w:rFonts w:ascii="Times New Roman" w:hAnsi="Times New Roman"/>
                <w:lang w:eastAsia="ru-RU"/>
              </w:rPr>
            </w:pPr>
            <w:r>
              <w:rPr>
                <w:rFonts w:ascii="Times New Roman" w:eastAsia="Arial" w:hAnsi="Times New Roman"/>
                <w:color w:val="000000"/>
                <w:lang w:val="uk-UA" w:eastAsia="ru-RU"/>
              </w:rPr>
              <w:t>74100</w:t>
            </w:r>
            <w:r w:rsidR="007F59D1" w:rsidRPr="000318E3">
              <w:rPr>
                <w:rFonts w:ascii="Times New Roman" w:eastAsia="Arial" w:hAnsi="Times New Roman"/>
                <w:color w:val="000000"/>
                <w:lang w:eastAsia="ru-RU"/>
              </w:rPr>
              <w:t xml:space="preserve">, </w:t>
            </w:r>
            <w:r>
              <w:rPr>
                <w:rFonts w:ascii="Times New Roman" w:eastAsia="Arial" w:hAnsi="Times New Roman"/>
                <w:color w:val="000000"/>
                <w:lang w:val="uk-UA" w:eastAsia="ru-RU"/>
              </w:rPr>
              <w:t xml:space="preserve"> Херсонська </w:t>
            </w:r>
            <w:proofErr w:type="spellStart"/>
            <w:r w:rsidR="007F59D1" w:rsidRPr="000318E3">
              <w:rPr>
                <w:rFonts w:ascii="Times New Roman" w:eastAsia="Arial" w:hAnsi="Times New Roman"/>
                <w:color w:val="000000"/>
                <w:lang w:eastAsia="ru-RU"/>
              </w:rPr>
              <w:t>обл</w:t>
            </w:r>
            <w:r w:rsidR="003C509A">
              <w:rPr>
                <w:rFonts w:ascii="Times New Roman" w:eastAsia="Arial" w:hAnsi="Times New Roman"/>
                <w:color w:val="000000"/>
                <w:lang w:val="uk-UA" w:eastAsia="ru-RU"/>
              </w:rPr>
              <w:t>асть</w:t>
            </w:r>
            <w:proofErr w:type="spellEnd"/>
            <w:r w:rsidR="003C509A">
              <w:rPr>
                <w:rFonts w:ascii="Times New Roman" w:eastAsia="Arial" w:hAnsi="Times New Roman"/>
                <w:color w:val="000000"/>
                <w:lang w:val="uk-UA" w:eastAsia="ru-RU"/>
              </w:rPr>
              <w:t xml:space="preserve">, </w:t>
            </w:r>
            <w:proofErr w:type="spellStart"/>
            <w:r>
              <w:rPr>
                <w:rFonts w:ascii="Times New Roman" w:eastAsia="Arial" w:hAnsi="Times New Roman"/>
                <w:color w:val="000000"/>
                <w:lang w:val="uk-UA" w:eastAsia="ru-RU"/>
              </w:rPr>
              <w:t>Бериславський</w:t>
            </w:r>
            <w:proofErr w:type="spellEnd"/>
            <w:r>
              <w:rPr>
                <w:rFonts w:ascii="Times New Roman" w:eastAsia="Arial" w:hAnsi="Times New Roman"/>
                <w:color w:val="000000"/>
                <w:lang w:val="uk-UA" w:eastAsia="ru-RU"/>
              </w:rPr>
              <w:t xml:space="preserve"> район</w:t>
            </w:r>
            <w:r w:rsidR="003C509A">
              <w:rPr>
                <w:rFonts w:ascii="Times New Roman" w:eastAsia="Arial" w:hAnsi="Times New Roman"/>
                <w:color w:val="000000"/>
                <w:lang w:val="uk-UA" w:eastAsia="ru-RU"/>
              </w:rPr>
              <w:t xml:space="preserve"> </w:t>
            </w:r>
            <w:proofErr w:type="spellStart"/>
            <w:r w:rsidR="003C509A">
              <w:rPr>
                <w:rFonts w:ascii="Times New Roman" w:eastAsia="Arial" w:hAnsi="Times New Roman"/>
                <w:color w:val="000000"/>
                <w:lang w:val="uk-UA" w:eastAsia="ru-RU"/>
              </w:rPr>
              <w:t>район</w:t>
            </w:r>
            <w:proofErr w:type="spellEnd"/>
            <w:r w:rsidR="003C509A">
              <w:rPr>
                <w:rFonts w:ascii="Times New Roman" w:eastAsia="Arial" w:hAnsi="Times New Roman"/>
                <w:color w:val="000000"/>
                <w:lang w:val="uk-UA" w:eastAsia="ru-RU"/>
              </w:rPr>
              <w:t xml:space="preserve">, </w:t>
            </w:r>
            <w:r w:rsidR="007F59D1" w:rsidRPr="000318E3">
              <w:rPr>
                <w:rFonts w:ascii="Times New Roman" w:eastAsia="Arial" w:hAnsi="Times New Roman"/>
                <w:color w:val="000000"/>
                <w:lang w:eastAsia="ru-RU"/>
              </w:rPr>
              <w:t xml:space="preserve"> </w:t>
            </w:r>
            <w:r>
              <w:rPr>
                <w:rFonts w:ascii="Times New Roman" w:eastAsia="Arial" w:hAnsi="Times New Roman"/>
                <w:color w:val="000000"/>
                <w:lang w:val="uk-UA" w:eastAsia="ru-RU"/>
              </w:rPr>
              <w:t>с</w:t>
            </w:r>
            <w:r w:rsidR="007F59D1" w:rsidRPr="000318E3">
              <w:rPr>
                <w:rFonts w:ascii="Times New Roman" w:eastAsia="Arial" w:hAnsi="Times New Roman"/>
                <w:color w:val="000000"/>
                <w:lang w:eastAsia="ru-RU"/>
              </w:rPr>
              <w:t>м</w:t>
            </w:r>
            <w:r>
              <w:rPr>
                <w:rFonts w:ascii="Times New Roman" w:eastAsia="Arial" w:hAnsi="Times New Roman"/>
                <w:color w:val="000000"/>
                <w:lang w:val="uk-UA" w:eastAsia="ru-RU"/>
              </w:rPr>
              <w:t>т Велика Олександрівка</w:t>
            </w:r>
            <w:r w:rsidR="007F59D1" w:rsidRPr="000318E3">
              <w:rPr>
                <w:rFonts w:ascii="Times New Roman" w:eastAsia="Arial" w:hAnsi="Times New Roman"/>
                <w:color w:val="000000"/>
                <w:lang w:eastAsia="ru-RU"/>
              </w:rPr>
              <w:t xml:space="preserve">, </w:t>
            </w:r>
            <w:proofErr w:type="spellStart"/>
            <w:r w:rsidR="007F59D1" w:rsidRPr="000318E3">
              <w:rPr>
                <w:rFonts w:ascii="Times New Roman" w:eastAsia="Arial" w:hAnsi="Times New Roman"/>
                <w:color w:val="000000"/>
                <w:lang w:eastAsia="ru-RU"/>
              </w:rPr>
              <w:t>вул</w:t>
            </w:r>
            <w:proofErr w:type="spellEnd"/>
            <w:r w:rsidR="007F59D1" w:rsidRPr="000318E3">
              <w:rPr>
                <w:rFonts w:ascii="Times New Roman" w:eastAsia="Arial" w:hAnsi="Times New Roman"/>
                <w:color w:val="000000"/>
                <w:lang w:eastAsia="ru-RU"/>
              </w:rPr>
              <w:t xml:space="preserve">. </w:t>
            </w:r>
            <w:r w:rsidR="003C509A">
              <w:rPr>
                <w:rFonts w:ascii="Times New Roman" w:eastAsia="Arial" w:hAnsi="Times New Roman"/>
                <w:color w:val="000000"/>
                <w:lang w:val="uk-UA" w:eastAsia="ru-RU"/>
              </w:rPr>
              <w:t>С</w:t>
            </w:r>
            <w:r w:rsidR="00EF05A2">
              <w:rPr>
                <w:rFonts w:ascii="Times New Roman" w:eastAsia="Arial" w:hAnsi="Times New Roman"/>
                <w:color w:val="000000"/>
                <w:lang w:val="uk-UA" w:eastAsia="ru-RU"/>
              </w:rPr>
              <w:t>вободи</w:t>
            </w:r>
            <w:r w:rsidR="007F59D1" w:rsidRPr="000318E3">
              <w:rPr>
                <w:rFonts w:ascii="Times New Roman" w:eastAsia="Arial" w:hAnsi="Times New Roman"/>
                <w:color w:val="000000"/>
                <w:lang w:eastAsia="ru-RU"/>
              </w:rPr>
              <w:t xml:space="preserve">, </w:t>
            </w:r>
            <w:r w:rsidR="00EF05A2">
              <w:rPr>
                <w:rFonts w:ascii="Times New Roman" w:eastAsia="Arial" w:hAnsi="Times New Roman"/>
                <w:color w:val="000000"/>
                <w:lang w:val="uk-UA" w:eastAsia="ru-RU"/>
              </w:rPr>
              <w:t>161</w:t>
            </w:r>
          </w:p>
        </w:tc>
      </w:tr>
      <w:tr w:rsidR="007F59D1" w:rsidRPr="000A1644" w14:paraId="12EB9981" w14:textId="77777777" w:rsidTr="005D14DB">
        <w:tblPrEx>
          <w:tblCellMar>
            <w:top w:w="0" w:type="dxa"/>
            <w:left w:w="0" w:type="dxa"/>
            <w:bottom w:w="0" w:type="dxa"/>
            <w:right w:w="0" w:type="dxa"/>
          </w:tblCellMar>
        </w:tblPrEx>
        <w:tc>
          <w:tcPr>
            <w:tcW w:w="3261" w:type="dxa"/>
            <w:shd w:val="clear" w:color="auto" w:fill="auto"/>
            <w:vAlign w:val="center"/>
          </w:tcPr>
          <w:p w14:paraId="3E7024E9" w14:textId="4EDE3BEE" w:rsidR="007F59D1" w:rsidRPr="00344B63" w:rsidRDefault="007F59D1" w:rsidP="00155F4A">
            <w:pPr>
              <w:pStyle w:val="a7"/>
              <w:spacing w:before="0" w:after="0"/>
              <w:contextualSpacing/>
              <w:jc w:val="both"/>
              <w:rPr>
                <w:b/>
                <w:color w:val="000000"/>
                <w:lang w:val="uk-UA"/>
              </w:rPr>
            </w:pPr>
            <w:r w:rsidRPr="00344B63">
              <w:rPr>
                <w:color w:val="000000"/>
                <w:lang w:val="uk-UA"/>
              </w:rPr>
              <w:t xml:space="preserve">2.3. </w:t>
            </w:r>
            <w:r w:rsidR="001A128F">
              <w:rPr>
                <w:color w:val="000000"/>
                <w:lang w:val="uk-UA"/>
              </w:rPr>
              <w:t>П</w:t>
            </w:r>
            <w:r w:rsidRPr="00344B63">
              <w:rPr>
                <w:color w:val="000000"/>
                <w:lang w:val="uk-UA"/>
              </w:rPr>
              <w:t>осадова особа замовника, уповноважена здійснювати зв'язок з учасниками</w:t>
            </w:r>
          </w:p>
        </w:tc>
        <w:tc>
          <w:tcPr>
            <w:tcW w:w="7067" w:type="dxa"/>
            <w:shd w:val="clear" w:color="auto" w:fill="FFFFFF"/>
          </w:tcPr>
          <w:p w14:paraId="5AE5627B" w14:textId="50D8C577" w:rsidR="003C509A" w:rsidRPr="005A3F63" w:rsidRDefault="00EF05A2" w:rsidP="003C509A">
            <w:pPr>
              <w:pStyle w:val="31"/>
              <w:tabs>
                <w:tab w:val="left" w:pos="7068"/>
              </w:tabs>
              <w:spacing w:after="0" w:line="200" w:lineRule="atLeast"/>
              <w:rPr>
                <w:rFonts w:ascii="Times New Roman" w:hAnsi="Times New Roman"/>
                <w:snapToGrid w:val="0"/>
                <w:sz w:val="24"/>
                <w:szCs w:val="24"/>
                <w:lang w:val="uk-UA"/>
              </w:rPr>
            </w:pPr>
            <w:proofErr w:type="spellStart"/>
            <w:r>
              <w:rPr>
                <w:rFonts w:ascii="Times New Roman" w:hAnsi="Times New Roman"/>
                <w:snapToGrid w:val="0"/>
                <w:sz w:val="24"/>
                <w:szCs w:val="24"/>
                <w:lang w:val="uk-UA"/>
              </w:rPr>
              <w:t>Мельніченко</w:t>
            </w:r>
            <w:proofErr w:type="spellEnd"/>
            <w:r>
              <w:rPr>
                <w:rFonts w:ascii="Times New Roman" w:hAnsi="Times New Roman"/>
                <w:snapToGrid w:val="0"/>
                <w:sz w:val="24"/>
                <w:szCs w:val="24"/>
                <w:lang w:val="uk-UA"/>
              </w:rPr>
              <w:t xml:space="preserve"> Олександр Георгійович</w:t>
            </w:r>
            <w:r w:rsidR="003C509A" w:rsidRPr="005A3F63">
              <w:rPr>
                <w:rFonts w:ascii="Times New Roman" w:hAnsi="Times New Roman"/>
                <w:snapToGrid w:val="0"/>
                <w:sz w:val="24"/>
                <w:szCs w:val="24"/>
                <w:lang w:val="uk-UA"/>
              </w:rPr>
              <w:t xml:space="preserve">, </w:t>
            </w:r>
            <w:r>
              <w:rPr>
                <w:rFonts w:ascii="Times New Roman" w:hAnsi="Times New Roman"/>
                <w:snapToGrid w:val="0"/>
                <w:sz w:val="24"/>
                <w:szCs w:val="24"/>
                <w:lang w:val="uk-UA"/>
              </w:rPr>
              <w:t>уповноважена особа Великоолександрівської селищної ради</w:t>
            </w:r>
          </w:p>
          <w:p w14:paraId="2CFFF8DA" w14:textId="4EA88CA2" w:rsidR="003C509A" w:rsidRPr="00EF05A2" w:rsidRDefault="003C509A" w:rsidP="003C509A">
            <w:pPr>
              <w:rPr>
                <w:shd w:val="clear" w:color="auto" w:fill="FDFEFD"/>
                <w:lang w:val="en-US"/>
              </w:rPr>
            </w:pPr>
            <w:r w:rsidRPr="005A3F63">
              <w:t>тел</w:t>
            </w:r>
            <w:r w:rsidRPr="00EF05A2">
              <w:rPr>
                <w:lang w:val="en-US"/>
              </w:rPr>
              <w:t>.  09</w:t>
            </w:r>
            <w:r w:rsidR="00EF05A2">
              <w:rPr>
                <w:lang w:val="uk-UA"/>
              </w:rPr>
              <w:t>7</w:t>
            </w:r>
            <w:r w:rsidRPr="00EF05A2">
              <w:rPr>
                <w:lang w:val="en-US"/>
              </w:rPr>
              <w:t>-</w:t>
            </w:r>
            <w:r w:rsidR="00EF05A2">
              <w:rPr>
                <w:lang w:val="uk-UA"/>
              </w:rPr>
              <w:t>69</w:t>
            </w:r>
            <w:r w:rsidRPr="00EF05A2">
              <w:rPr>
                <w:lang w:val="en-US"/>
              </w:rPr>
              <w:t>-</w:t>
            </w:r>
            <w:r w:rsidR="00EF05A2">
              <w:rPr>
                <w:lang w:val="uk-UA"/>
              </w:rPr>
              <w:t>46</w:t>
            </w:r>
            <w:r w:rsidRPr="00EF05A2">
              <w:rPr>
                <w:lang w:val="en-US"/>
              </w:rPr>
              <w:t>-</w:t>
            </w:r>
            <w:r w:rsidR="00EF05A2">
              <w:rPr>
                <w:lang w:val="uk-UA"/>
              </w:rPr>
              <w:t>267</w:t>
            </w:r>
            <w:r w:rsidRPr="00EF05A2">
              <w:rPr>
                <w:lang w:val="en-US"/>
              </w:rPr>
              <w:t xml:space="preserve">,  </w:t>
            </w:r>
            <w:r w:rsidRPr="005A3F63">
              <w:rPr>
                <w:lang w:val="en-US"/>
              </w:rPr>
              <w:t>e</w:t>
            </w:r>
            <w:r w:rsidRPr="00EF05A2">
              <w:rPr>
                <w:lang w:val="en-US"/>
              </w:rPr>
              <w:t>-</w:t>
            </w:r>
            <w:r w:rsidRPr="005A3F63">
              <w:rPr>
                <w:lang w:val="en-US"/>
              </w:rPr>
              <w:t>mail</w:t>
            </w:r>
            <w:r w:rsidRPr="00EF05A2">
              <w:rPr>
                <w:lang w:val="en-US"/>
              </w:rPr>
              <w:t xml:space="preserve">:  </w:t>
            </w:r>
            <w:r w:rsidR="00EF05A2">
              <w:rPr>
                <w:lang w:val="uk-UA"/>
              </w:rPr>
              <w:t>79</w:t>
            </w:r>
            <w:r w:rsidR="00EF05A2">
              <w:rPr>
                <w:lang w:val="en-US"/>
              </w:rPr>
              <w:t>gam_m@ukr.net</w:t>
            </w:r>
            <w:r w:rsidRPr="007151BC">
              <w:rPr>
                <w:shd w:val="clear" w:color="auto" w:fill="FDFEFD"/>
                <w:lang w:val="en-US"/>
              </w:rPr>
              <w:t> </w:t>
            </w:r>
          </w:p>
          <w:p w14:paraId="72FA99CF" w14:textId="77777777" w:rsidR="007F59D1" w:rsidRPr="00EF05A2" w:rsidRDefault="007F59D1" w:rsidP="00155F4A">
            <w:pPr>
              <w:rPr>
                <w:rFonts w:ascii="Times New Roman" w:hAnsi="Times New Roman"/>
                <w:lang w:val="en-US"/>
              </w:rPr>
            </w:pPr>
          </w:p>
        </w:tc>
      </w:tr>
      <w:tr w:rsidR="007F59D1" w:rsidRPr="00344B63" w14:paraId="22FF5F39" w14:textId="77777777" w:rsidTr="005D14DB">
        <w:tblPrEx>
          <w:tblCellMar>
            <w:top w:w="0" w:type="dxa"/>
            <w:left w:w="0" w:type="dxa"/>
            <w:bottom w:w="0" w:type="dxa"/>
            <w:right w:w="0" w:type="dxa"/>
          </w:tblCellMar>
        </w:tblPrEx>
        <w:tc>
          <w:tcPr>
            <w:tcW w:w="3261" w:type="dxa"/>
            <w:shd w:val="clear" w:color="auto" w:fill="auto"/>
            <w:vAlign w:val="center"/>
          </w:tcPr>
          <w:p w14:paraId="736CB4B7" w14:textId="77777777" w:rsidR="007F59D1" w:rsidRPr="00344B63" w:rsidRDefault="007F59D1" w:rsidP="00155F4A">
            <w:pPr>
              <w:pStyle w:val="a7"/>
              <w:spacing w:before="0" w:after="0"/>
              <w:contextualSpacing/>
              <w:rPr>
                <w:color w:val="000000"/>
                <w:lang w:val="uk-UA"/>
              </w:rPr>
            </w:pPr>
            <w:r w:rsidRPr="00344B63">
              <w:rPr>
                <w:b/>
                <w:bCs/>
                <w:color w:val="000000"/>
                <w:lang w:val="uk-UA"/>
              </w:rPr>
              <w:t>3. Процедура закупівлі</w:t>
            </w:r>
            <w:r w:rsidRPr="00344B63">
              <w:rPr>
                <w:color w:val="000000"/>
                <w:lang w:val="uk-UA"/>
              </w:rPr>
              <w:t> </w:t>
            </w:r>
          </w:p>
        </w:tc>
        <w:tc>
          <w:tcPr>
            <w:tcW w:w="7067" w:type="dxa"/>
            <w:shd w:val="clear" w:color="auto" w:fill="auto"/>
            <w:vAlign w:val="center"/>
          </w:tcPr>
          <w:p w14:paraId="2C5DBBEE" w14:textId="77777777" w:rsidR="007F59D1" w:rsidRPr="00344B63" w:rsidRDefault="007F59D1" w:rsidP="00155F4A">
            <w:pPr>
              <w:pStyle w:val="a7"/>
              <w:spacing w:before="0" w:after="0"/>
              <w:ind w:right="100"/>
              <w:contextualSpacing/>
              <w:jc w:val="both"/>
              <w:rPr>
                <w:color w:val="000000"/>
                <w:lang w:val="uk-UA"/>
              </w:rPr>
            </w:pPr>
            <w:r w:rsidRPr="00344B63">
              <w:rPr>
                <w:color w:val="000000"/>
                <w:lang w:val="uk-UA"/>
              </w:rPr>
              <w:t>3.1. Відкриті торги </w:t>
            </w:r>
            <w:r w:rsidR="00F52AA7">
              <w:rPr>
                <w:color w:val="000000"/>
                <w:lang w:val="uk-UA"/>
              </w:rPr>
              <w:t>з особливостями</w:t>
            </w:r>
          </w:p>
        </w:tc>
      </w:tr>
      <w:tr w:rsidR="007F59D1" w:rsidRPr="00344B63" w14:paraId="47D1ADC3" w14:textId="77777777" w:rsidTr="005D14DB">
        <w:tblPrEx>
          <w:tblCellMar>
            <w:top w:w="0" w:type="dxa"/>
            <w:left w:w="0" w:type="dxa"/>
            <w:bottom w:w="0" w:type="dxa"/>
            <w:right w:w="0" w:type="dxa"/>
          </w:tblCellMar>
        </w:tblPrEx>
        <w:tc>
          <w:tcPr>
            <w:tcW w:w="3261" w:type="dxa"/>
            <w:shd w:val="clear" w:color="auto" w:fill="auto"/>
            <w:vAlign w:val="center"/>
          </w:tcPr>
          <w:p w14:paraId="39F4C54E" w14:textId="77777777" w:rsidR="007F59D1" w:rsidRPr="00344B63" w:rsidRDefault="007F59D1" w:rsidP="00155F4A">
            <w:pPr>
              <w:pStyle w:val="a7"/>
              <w:spacing w:before="0" w:after="0"/>
              <w:contextualSpacing/>
              <w:jc w:val="both"/>
              <w:rPr>
                <w:b/>
                <w:color w:val="000000"/>
                <w:lang w:val="uk-UA"/>
              </w:rPr>
            </w:pPr>
            <w:r w:rsidRPr="00344B63">
              <w:rPr>
                <w:b/>
                <w:bCs/>
                <w:color w:val="000000"/>
                <w:lang w:val="uk-UA"/>
              </w:rPr>
              <w:t>4. Інформація про предмет закупівлі</w:t>
            </w:r>
            <w:r w:rsidRPr="00344B63">
              <w:rPr>
                <w:color w:val="000000"/>
                <w:lang w:val="uk-UA"/>
              </w:rPr>
              <w:t> </w:t>
            </w:r>
          </w:p>
        </w:tc>
        <w:tc>
          <w:tcPr>
            <w:tcW w:w="7067" w:type="dxa"/>
            <w:shd w:val="clear" w:color="auto" w:fill="auto"/>
            <w:vAlign w:val="center"/>
          </w:tcPr>
          <w:p w14:paraId="7E4212A1" w14:textId="77777777" w:rsidR="007F59D1" w:rsidRPr="00344B63" w:rsidRDefault="007F59D1" w:rsidP="00155F4A">
            <w:pPr>
              <w:pStyle w:val="a7"/>
              <w:snapToGrid w:val="0"/>
              <w:spacing w:before="0" w:after="0"/>
              <w:ind w:right="100"/>
              <w:contextualSpacing/>
              <w:jc w:val="both"/>
              <w:rPr>
                <w:color w:val="000000"/>
                <w:lang w:val="uk-UA"/>
              </w:rPr>
            </w:pPr>
            <w:r w:rsidRPr="00344B63">
              <w:rPr>
                <w:b/>
                <w:color w:val="000000"/>
                <w:lang w:val="uk-UA"/>
              </w:rPr>
              <w:t>  </w:t>
            </w:r>
          </w:p>
        </w:tc>
      </w:tr>
      <w:tr w:rsidR="007F59D1" w:rsidRPr="000A1644" w14:paraId="74905E67" w14:textId="77777777" w:rsidTr="005D14DB">
        <w:tblPrEx>
          <w:tblCellMar>
            <w:top w:w="0" w:type="dxa"/>
            <w:left w:w="0" w:type="dxa"/>
            <w:bottom w:w="0" w:type="dxa"/>
            <w:right w:w="0" w:type="dxa"/>
          </w:tblCellMar>
        </w:tblPrEx>
        <w:tc>
          <w:tcPr>
            <w:tcW w:w="3261" w:type="dxa"/>
            <w:shd w:val="clear" w:color="auto" w:fill="auto"/>
            <w:vAlign w:val="center"/>
          </w:tcPr>
          <w:p w14:paraId="5203F4AB" w14:textId="5F3BCCB6" w:rsidR="007F59D1" w:rsidRPr="00344B63" w:rsidRDefault="007F59D1" w:rsidP="00155F4A">
            <w:pPr>
              <w:pStyle w:val="a7"/>
              <w:spacing w:before="0" w:after="0"/>
              <w:contextualSpacing/>
              <w:jc w:val="both"/>
              <w:rPr>
                <w:b/>
                <w:color w:val="000000"/>
                <w:lang w:val="uk-UA"/>
              </w:rPr>
            </w:pPr>
            <w:r w:rsidRPr="00344B63">
              <w:rPr>
                <w:color w:val="000000"/>
                <w:lang w:val="uk-UA"/>
              </w:rPr>
              <w:t xml:space="preserve">4.1. </w:t>
            </w:r>
            <w:r w:rsidR="001A128F">
              <w:rPr>
                <w:color w:val="000000"/>
                <w:lang w:val="uk-UA"/>
              </w:rPr>
              <w:t>Н</w:t>
            </w:r>
            <w:r w:rsidRPr="00344B63">
              <w:rPr>
                <w:color w:val="000000"/>
                <w:lang w:val="uk-UA"/>
              </w:rPr>
              <w:t>азва предмета закупівлі</w:t>
            </w:r>
          </w:p>
        </w:tc>
        <w:tc>
          <w:tcPr>
            <w:tcW w:w="7067" w:type="dxa"/>
            <w:shd w:val="clear" w:color="auto" w:fill="auto"/>
            <w:vAlign w:val="center"/>
          </w:tcPr>
          <w:p w14:paraId="0DBBB160" w14:textId="42A9EDBB" w:rsidR="007F59D1" w:rsidRPr="001A128F" w:rsidRDefault="00D11C13" w:rsidP="00D11C13">
            <w:pPr>
              <w:pStyle w:val="3"/>
              <w:spacing w:before="0" w:after="0"/>
              <w:jc w:val="both"/>
              <w:rPr>
                <w:rFonts w:ascii="Times New Roman" w:hAnsi="Times New Roman" w:cs="Times New Roman"/>
                <w:b w:val="0"/>
                <w:bCs/>
                <w:color w:val="000000"/>
              </w:rPr>
            </w:pPr>
            <w:r w:rsidRPr="001A128F">
              <w:rPr>
                <w:rFonts w:ascii="Times New Roman" w:hAnsi="Times New Roman"/>
                <w:b w:val="0"/>
                <w:bCs/>
                <w:color w:val="000000"/>
                <w:sz w:val="24"/>
                <w:szCs w:val="24"/>
                <w:lang w:eastAsia="ru-RU"/>
              </w:rPr>
              <w:t xml:space="preserve">Дизельне паливо ЄВРО - ДСТУ 7688:2015 по </w:t>
            </w:r>
            <w:r w:rsidR="000A1644">
              <w:rPr>
                <w:rFonts w:ascii="Times New Roman" w:hAnsi="Times New Roman"/>
                <w:b w:val="0"/>
                <w:bCs/>
                <w:color w:val="000000"/>
                <w:sz w:val="24"/>
                <w:szCs w:val="24"/>
                <w:lang w:val="ru-RU" w:eastAsia="ru-RU"/>
              </w:rPr>
              <w:t>талонах</w:t>
            </w:r>
            <w:r w:rsidRPr="001A128F">
              <w:rPr>
                <w:rFonts w:ascii="Times New Roman" w:hAnsi="Times New Roman"/>
                <w:b w:val="0"/>
                <w:bCs/>
                <w:color w:val="000000"/>
                <w:sz w:val="24"/>
                <w:szCs w:val="24"/>
                <w:lang w:eastAsia="ru-RU"/>
              </w:rPr>
              <w:t xml:space="preserve"> номіналом 10 л, 15л, 20л – 2400 л,  Газ нафтовий скраплений ДСТУ 7687:2015  по </w:t>
            </w:r>
            <w:r w:rsidR="000A1644">
              <w:rPr>
                <w:rFonts w:ascii="Times New Roman" w:hAnsi="Times New Roman"/>
                <w:b w:val="0"/>
                <w:bCs/>
                <w:color w:val="000000"/>
                <w:sz w:val="24"/>
                <w:szCs w:val="24"/>
                <w:lang w:val="ru-RU" w:eastAsia="ru-RU"/>
              </w:rPr>
              <w:t>талонах</w:t>
            </w:r>
            <w:r w:rsidRPr="001A128F">
              <w:rPr>
                <w:rFonts w:ascii="Times New Roman" w:hAnsi="Times New Roman"/>
                <w:b w:val="0"/>
                <w:bCs/>
                <w:color w:val="000000"/>
                <w:sz w:val="24"/>
                <w:szCs w:val="24"/>
                <w:lang w:eastAsia="ru-RU"/>
              </w:rPr>
              <w:t xml:space="preserve"> номіналом 10 л, 15л, 20л – 2700л, Бензин А-92 ДСТУ 7687:2015  по</w:t>
            </w:r>
            <w:r w:rsidR="000A1644">
              <w:rPr>
                <w:rFonts w:ascii="Times New Roman" w:hAnsi="Times New Roman"/>
                <w:b w:val="0"/>
                <w:bCs/>
                <w:color w:val="000000"/>
                <w:sz w:val="24"/>
                <w:szCs w:val="24"/>
                <w:lang w:val="ru-RU" w:eastAsia="ru-RU"/>
              </w:rPr>
              <w:t xml:space="preserve"> талонах</w:t>
            </w:r>
            <w:r w:rsidRPr="001A128F">
              <w:rPr>
                <w:rFonts w:ascii="Times New Roman" w:hAnsi="Times New Roman"/>
                <w:b w:val="0"/>
                <w:bCs/>
                <w:color w:val="000000"/>
                <w:sz w:val="24"/>
                <w:szCs w:val="24"/>
                <w:lang w:eastAsia="ru-RU"/>
              </w:rPr>
              <w:t xml:space="preserve"> номіналом 10 л, 15л, 20л – 6000 л. </w:t>
            </w:r>
            <w:r w:rsidRPr="001A128F">
              <w:rPr>
                <w:rFonts w:ascii="Times New Roman" w:hAnsi="Times New Roman" w:cs="Times New Roman"/>
                <w:b w:val="0"/>
                <w:bCs/>
                <w:color w:val="000000" w:themeColor="text1"/>
                <w:sz w:val="24"/>
                <w:szCs w:val="24"/>
              </w:rPr>
              <w:t xml:space="preserve">за </w:t>
            </w:r>
            <w:r w:rsidRPr="001A128F">
              <w:rPr>
                <w:rFonts w:ascii="Times New Roman" w:hAnsi="Times New Roman" w:cs="Times New Roman"/>
                <w:b w:val="0"/>
                <w:bCs/>
                <w:sz w:val="24"/>
                <w:szCs w:val="24"/>
              </w:rPr>
              <w:t xml:space="preserve">кодом закупівлі згідно з </w:t>
            </w:r>
            <w:r w:rsidRPr="001A128F">
              <w:rPr>
                <w:rFonts w:ascii="Times New Roman" w:hAnsi="Times New Roman" w:cs="Times New Roman"/>
                <w:b w:val="0"/>
                <w:bCs/>
                <w:snapToGrid w:val="0"/>
                <w:color w:val="000000" w:themeColor="text1"/>
                <w:sz w:val="24"/>
                <w:szCs w:val="24"/>
              </w:rPr>
              <w:t xml:space="preserve">ДК 021:2015: </w:t>
            </w:r>
            <w:r w:rsidRPr="001A128F">
              <w:rPr>
                <w:rFonts w:ascii="Times New Roman" w:hAnsi="Times New Roman" w:cs="Times New Roman"/>
                <w:b w:val="0"/>
                <w:bCs/>
                <w:color w:val="000000" w:themeColor="text1"/>
                <w:sz w:val="24"/>
                <w:szCs w:val="24"/>
              </w:rPr>
              <w:t>09130000-9 – Нафта і дистиляти</w:t>
            </w:r>
          </w:p>
        </w:tc>
      </w:tr>
      <w:tr w:rsidR="007F59D1" w:rsidRPr="00344B63" w14:paraId="34F71AD2" w14:textId="77777777" w:rsidTr="005D14DB">
        <w:tblPrEx>
          <w:tblCellMar>
            <w:top w:w="0" w:type="dxa"/>
            <w:left w:w="0" w:type="dxa"/>
            <w:bottom w:w="0" w:type="dxa"/>
            <w:right w:w="0" w:type="dxa"/>
          </w:tblCellMar>
        </w:tblPrEx>
        <w:tc>
          <w:tcPr>
            <w:tcW w:w="3261" w:type="dxa"/>
            <w:shd w:val="clear" w:color="auto" w:fill="auto"/>
            <w:vAlign w:val="center"/>
          </w:tcPr>
          <w:p w14:paraId="61828DE7" w14:textId="321F455D" w:rsidR="007F59D1" w:rsidRPr="00344B63" w:rsidRDefault="007F59D1" w:rsidP="00155F4A">
            <w:pPr>
              <w:pStyle w:val="a7"/>
              <w:spacing w:before="0" w:after="0"/>
              <w:contextualSpacing/>
              <w:jc w:val="both"/>
              <w:rPr>
                <w:b/>
                <w:color w:val="000000"/>
                <w:lang w:val="uk-UA"/>
              </w:rPr>
            </w:pPr>
            <w:r w:rsidRPr="00344B63">
              <w:rPr>
                <w:color w:val="000000"/>
                <w:lang w:val="uk-UA"/>
              </w:rPr>
              <w:t xml:space="preserve">4.2. </w:t>
            </w:r>
            <w:r w:rsidR="001A128F">
              <w:rPr>
                <w:color w:val="000000"/>
                <w:lang w:val="uk-UA"/>
              </w:rPr>
              <w:t>О</w:t>
            </w:r>
            <w:r w:rsidRPr="00344B63">
              <w:rPr>
                <w:color w:val="000000"/>
                <w:lang w:val="uk-UA"/>
              </w:rPr>
              <w:t>пис окремої частини (частин) предмета закупівлі (лота), щодо якої можуть бути подані тендерні пропозиції</w:t>
            </w:r>
          </w:p>
        </w:tc>
        <w:tc>
          <w:tcPr>
            <w:tcW w:w="7067" w:type="dxa"/>
            <w:shd w:val="clear" w:color="auto" w:fill="auto"/>
            <w:vAlign w:val="center"/>
          </w:tcPr>
          <w:p w14:paraId="688AB3C1" w14:textId="77777777" w:rsidR="007F59D1" w:rsidRPr="00CE0B64" w:rsidRDefault="007F59D1" w:rsidP="00155F4A">
            <w:pPr>
              <w:ind w:right="100"/>
              <w:contextualSpacing/>
              <w:jc w:val="both"/>
              <w:rPr>
                <w:bCs/>
                <w:color w:val="000000"/>
                <w:lang w:val="uk-UA"/>
              </w:rPr>
            </w:pPr>
            <w:r w:rsidRPr="00CE0B64">
              <w:rPr>
                <w:color w:val="000000"/>
                <w:lang w:val="uk-UA"/>
              </w:rPr>
              <w:t>Поділ на лоти не передбачається</w:t>
            </w:r>
          </w:p>
          <w:p w14:paraId="2C1ECEFA" w14:textId="77777777" w:rsidR="007F59D1" w:rsidRPr="00CE0B64" w:rsidRDefault="007F59D1" w:rsidP="00155F4A">
            <w:pPr>
              <w:ind w:right="100"/>
              <w:contextualSpacing/>
              <w:jc w:val="both"/>
              <w:rPr>
                <w:rFonts w:ascii="Times New Roman" w:hAnsi="Times New Roman" w:cs="Times New Roman"/>
                <w:color w:val="000000"/>
                <w:u w:val="single"/>
                <w:lang w:val="uk-UA"/>
              </w:rPr>
            </w:pPr>
          </w:p>
        </w:tc>
      </w:tr>
      <w:tr w:rsidR="007F59D1" w:rsidRPr="00344B63" w14:paraId="3785227E" w14:textId="77777777" w:rsidTr="005D14DB">
        <w:tblPrEx>
          <w:tblCellMar>
            <w:top w:w="0" w:type="dxa"/>
            <w:left w:w="0" w:type="dxa"/>
            <w:bottom w:w="0" w:type="dxa"/>
            <w:right w:w="0" w:type="dxa"/>
          </w:tblCellMar>
        </w:tblPrEx>
        <w:tc>
          <w:tcPr>
            <w:tcW w:w="3261" w:type="dxa"/>
            <w:shd w:val="clear" w:color="auto" w:fill="auto"/>
            <w:vAlign w:val="center"/>
          </w:tcPr>
          <w:p w14:paraId="06CCC781" w14:textId="54DB8FD8" w:rsidR="007F59D1" w:rsidRPr="00344B63" w:rsidRDefault="007F59D1" w:rsidP="00155F4A">
            <w:pPr>
              <w:pStyle w:val="a7"/>
              <w:spacing w:before="0" w:after="0"/>
              <w:contextualSpacing/>
              <w:jc w:val="both"/>
              <w:rPr>
                <w:b/>
                <w:color w:val="000000"/>
                <w:lang w:val="uk-UA"/>
              </w:rPr>
            </w:pPr>
            <w:r w:rsidRPr="00344B63">
              <w:rPr>
                <w:color w:val="000000"/>
                <w:lang w:val="uk-UA"/>
              </w:rPr>
              <w:t xml:space="preserve">4.3. </w:t>
            </w:r>
            <w:r w:rsidR="001A128F">
              <w:rPr>
                <w:color w:val="000000"/>
                <w:lang w:val="uk-UA"/>
              </w:rPr>
              <w:t>М</w:t>
            </w:r>
            <w:r w:rsidRPr="00344B63">
              <w:rPr>
                <w:color w:val="000000"/>
                <w:lang w:val="uk-UA"/>
              </w:rPr>
              <w:t>ісце, кількість, обсяг поставки товарів (надання послуг, виконання робіт) </w:t>
            </w:r>
          </w:p>
        </w:tc>
        <w:tc>
          <w:tcPr>
            <w:tcW w:w="7067" w:type="dxa"/>
            <w:shd w:val="clear" w:color="auto" w:fill="FFFFFF"/>
            <w:vAlign w:val="center"/>
          </w:tcPr>
          <w:p w14:paraId="33F57F68" w14:textId="0479CFDC" w:rsidR="001A128F" w:rsidRPr="00EF793E" w:rsidRDefault="001A128F" w:rsidP="001A128F">
            <w:pPr>
              <w:autoSpaceDN w:val="0"/>
              <w:adjustRightInd w:val="0"/>
              <w:jc w:val="both"/>
              <w:rPr>
                <w:lang w:val="uk-UA"/>
              </w:rPr>
            </w:pPr>
            <w:r>
              <w:rPr>
                <w:lang w:val="uk-UA"/>
              </w:rPr>
              <w:t>74100, ХЕРСОНСЬКА ОБЛАСТЬ, ВЕЛИКООЛЕКСАНДРІВСЬКИЙ РАЙОН, СМТ ВЕЛИКА ОЛЕКСАНДРІВКА, ВУЛ. СВОБОДИ, 161</w:t>
            </w:r>
          </w:p>
          <w:p w14:paraId="3903F185" w14:textId="77777777" w:rsidR="007F59D1" w:rsidRPr="00CE0B64" w:rsidRDefault="00682472" w:rsidP="0044489D">
            <w:pPr>
              <w:pStyle w:val="a7"/>
              <w:snapToGrid w:val="0"/>
              <w:spacing w:before="0" w:after="0"/>
              <w:rPr>
                <w:color w:val="000000"/>
                <w:lang w:val="uk-UA"/>
              </w:rPr>
            </w:pPr>
            <w:r>
              <w:rPr>
                <w:color w:val="000000"/>
                <w:lang w:val="uk-UA"/>
              </w:rPr>
              <w:t xml:space="preserve">  </w:t>
            </w:r>
            <w:r w:rsidR="0044489D" w:rsidRPr="00CE0B64">
              <w:rPr>
                <w:color w:val="000000"/>
                <w:lang w:val="uk-UA"/>
              </w:rPr>
              <w:t>Кількість:</w:t>
            </w:r>
          </w:p>
          <w:p w14:paraId="67554FFC" w14:textId="7B276B4B" w:rsidR="00682472" w:rsidRPr="00183EFA" w:rsidRDefault="00682472" w:rsidP="00682472">
            <w:pPr>
              <w:autoSpaceDN w:val="0"/>
              <w:adjustRightInd w:val="0"/>
              <w:jc w:val="both"/>
              <w:rPr>
                <w:rFonts w:ascii="Times New Roman" w:hAnsi="Times New Roman" w:cs="Times New Roman"/>
              </w:rPr>
            </w:pPr>
            <w:r>
              <w:rPr>
                <w:rFonts w:ascii="Times New Roman" w:hAnsi="Times New Roman" w:cs="Times New Roman"/>
                <w:lang w:val="uk-UA"/>
              </w:rPr>
              <w:t xml:space="preserve">         </w:t>
            </w:r>
            <w:r w:rsidRPr="00183EFA">
              <w:rPr>
                <w:rFonts w:ascii="Times New Roman" w:hAnsi="Times New Roman" w:cs="Times New Roman"/>
              </w:rPr>
              <w:t xml:space="preserve">- </w:t>
            </w:r>
            <w:r w:rsidR="00EB75D1" w:rsidRPr="001A128F">
              <w:rPr>
                <w:rFonts w:ascii="Times New Roman" w:hAnsi="Times New Roman"/>
                <w:bCs/>
                <w:color w:val="000000"/>
                <w:lang w:eastAsia="ru-RU"/>
              </w:rPr>
              <w:t xml:space="preserve">Бензин А-92 ДСТУ 7687:2015  по </w:t>
            </w:r>
            <w:r w:rsidR="000A1644">
              <w:rPr>
                <w:rFonts w:ascii="Times New Roman" w:hAnsi="Times New Roman"/>
                <w:bCs/>
                <w:color w:val="000000"/>
                <w:lang w:eastAsia="ru-RU"/>
              </w:rPr>
              <w:t>талонах</w:t>
            </w:r>
            <w:r w:rsidR="00EB75D1" w:rsidRPr="001A128F">
              <w:rPr>
                <w:rFonts w:ascii="Times New Roman" w:hAnsi="Times New Roman"/>
                <w:bCs/>
                <w:color w:val="000000"/>
                <w:lang w:eastAsia="ru-RU"/>
              </w:rPr>
              <w:t xml:space="preserve"> </w:t>
            </w:r>
            <w:proofErr w:type="spellStart"/>
            <w:r w:rsidR="00EB75D1" w:rsidRPr="001A128F">
              <w:rPr>
                <w:rFonts w:ascii="Times New Roman" w:hAnsi="Times New Roman"/>
                <w:bCs/>
                <w:color w:val="000000"/>
                <w:lang w:eastAsia="ru-RU"/>
              </w:rPr>
              <w:t>номіналом</w:t>
            </w:r>
            <w:proofErr w:type="spellEnd"/>
            <w:r w:rsidR="00EB75D1" w:rsidRPr="001A128F">
              <w:rPr>
                <w:rFonts w:ascii="Times New Roman" w:hAnsi="Times New Roman"/>
                <w:bCs/>
                <w:color w:val="000000"/>
                <w:lang w:eastAsia="ru-RU"/>
              </w:rPr>
              <w:t xml:space="preserve"> 10 л, 15л, 20л</w:t>
            </w:r>
            <w:r w:rsidRPr="00183EFA">
              <w:rPr>
                <w:rFonts w:ascii="Times New Roman" w:hAnsi="Times New Roman" w:cs="Times New Roman"/>
              </w:rPr>
              <w:t xml:space="preserve">  – </w:t>
            </w:r>
            <w:r w:rsidR="00D11C13">
              <w:rPr>
                <w:rFonts w:ascii="Times New Roman" w:hAnsi="Times New Roman" w:cs="Times New Roman"/>
                <w:lang w:val="uk-UA"/>
              </w:rPr>
              <w:t>6000</w:t>
            </w:r>
            <w:r w:rsidRPr="00183EFA">
              <w:rPr>
                <w:rFonts w:ascii="Times New Roman" w:hAnsi="Times New Roman" w:cs="Times New Roman"/>
              </w:rPr>
              <w:t xml:space="preserve"> </w:t>
            </w:r>
            <w:proofErr w:type="spellStart"/>
            <w:r w:rsidRPr="00183EFA">
              <w:rPr>
                <w:rFonts w:ascii="Times New Roman" w:hAnsi="Times New Roman" w:cs="Times New Roman"/>
              </w:rPr>
              <w:t>літрів</w:t>
            </w:r>
            <w:proofErr w:type="spellEnd"/>
            <w:r w:rsidRPr="00183EFA">
              <w:rPr>
                <w:rFonts w:ascii="Times New Roman" w:hAnsi="Times New Roman" w:cs="Times New Roman"/>
              </w:rPr>
              <w:t>;</w:t>
            </w:r>
          </w:p>
          <w:p w14:paraId="4EEA5A20" w14:textId="47B70C59" w:rsidR="00682472" w:rsidRPr="00183EFA" w:rsidRDefault="00682472" w:rsidP="00682472">
            <w:pPr>
              <w:autoSpaceDN w:val="0"/>
              <w:adjustRightInd w:val="0"/>
              <w:ind w:firstLine="567"/>
              <w:jc w:val="both"/>
              <w:rPr>
                <w:rFonts w:ascii="Times New Roman" w:hAnsi="Times New Roman" w:cs="Times New Roman"/>
              </w:rPr>
            </w:pPr>
            <w:r w:rsidRPr="00183EFA">
              <w:rPr>
                <w:rFonts w:ascii="Times New Roman" w:hAnsi="Times New Roman" w:cs="Times New Roman"/>
              </w:rPr>
              <w:t xml:space="preserve">- </w:t>
            </w:r>
            <w:proofErr w:type="spellStart"/>
            <w:r w:rsidR="00EB75D1" w:rsidRPr="001A128F">
              <w:rPr>
                <w:rFonts w:ascii="Times New Roman" w:hAnsi="Times New Roman"/>
                <w:bCs/>
                <w:color w:val="000000"/>
                <w:lang w:eastAsia="ru-RU"/>
              </w:rPr>
              <w:t>Дизельне</w:t>
            </w:r>
            <w:proofErr w:type="spellEnd"/>
            <w:r w:rsidR="00EB75D1" w:rsidRPr="001A128F">
              <w:rPr>
                <w:rFonts w:ascii="Times New Roman" w:hAnsi="Times New Roman"/>
                <w:bCs/>
                <w:color w:val="000000"/>
                <w:lang w:eastAsia="ru-RU"/>
              </w:rPr>
              <w:t xml:space="preserve"> </w:t>
            </w:r>
            <w:proofErr w:type="spellStart"/>
            <w:r w:rsidR="00EB75D1" w:rsidRPr="001A128F">
              <w:rPr>
                <w:rFonts w:ascii="Times New Roman" w:hAnsi="Times New Roman"/>
                <w:bCs/>
                <w:color w:val="000000"/>
                <w:lang w:eastAsia="ru-RU"/>
              </w:rPr>
              <w:t>паливо</w:t>
            </w:r>
            <w:proofErr w:type="spellEnd"/>
            <w:r w:rsidR="00EB75D1" w:rsidRPr="001A128F">
              <w:rPr>
                <w:rFonts w:ascii="Times New Roman" w:hAnsi="Times New Roman"/>
                <w:bCs/>
                <w:color w:val="000000"/>
                <w:lang w:eastAsia="ru-RU"/>
              </w:rPr>
              <w:t xml:space="preserve"> ЄВРО - ДСТУ 7688:2015 по </w:t>
            </w:r>
            <w:r w:rsidR="000A1644">
              <w:rPr>
                <w:rFonts w:ascii="Times New Roman" w:hAnsi="Times New Roman"/>
                <w:bCs/>
                <w:color w:val="000000"/>
                <w:lang w:eastAsia="ru-RU"/>
              </w:rPr>
              <w:t>талонах</w:t>
            </w:r>
            <w:r w:rsidR="00EB75D1" w:rsidRPr="001A128F">
              <w:rPr>
                <w:rFonts w:ascii="Times New Roman" w:hAnsi="Times New Roman"/>
                <w:bCs/>
                <w:color w:val="000000"/>
                <w:lang w:eastAsia="ru-RU"/>
              </w:rPr>
              <w:t xml:space="preserve"> </w:t>
            </w:r>
            <w:proofErr w:type="spellStart"/>
            <w:r w:rsidR="00EB75D1" w:rsidRPr="001A128F">
              <w:rPr>
                <w:rFonts w:ascii="Times New Roman" w:hAnsi="Times New Roman"/>
                <w:bCs/>
                <w:color w:val="000000"/>
                <w:lang w:eastAsia="ru-RU"/>
              </w:rPr>
              <w:t>номіналом</w:t>
            </w:r>
            <w:proofErr w:type="spellEnd"/>
            <w:r w:rsidR="00EB75D1" w:rsidRPr="001A128F">
              <w:rPr>
                <w:rFonts w:ascii="Times New Roman" w:hAnsi="Times New Roman"/>
                <w:bCs/>
                <w:color w:val="000000"/>
                <w:lang w:eastAsia="ru-RU"/>
              </w:rPr>
              <w:t xml:space="preserve"> 10 л, 15л, 20л</w:t>
            </w:r>
            <w:r w:rsidRPr="00183EFA">
              <w:rPr>
                <w:rFonts w:ascii="Times New Roman" w:hAnsi="Times New Roman" w:cs="Times New Roman"/>
              </w:rPr>
              <w:t xml:space="preserve">  – </w:t>
            </w:r>
            <w:r w:rsidR="00D11C13">
              <w:rPr>
                <w:rFonts w:ascii="Times New Roman" w:hAnsi="Times New Roman" w:cs="Times New Roman"/>
                <w:lang w:val="uk-UA"/>
              </w:rPr>
              <w:t>2400</w:t>
            </w:r>
            <w:r w:rsidRPr="00183EFA">
              <w:rPr>
                <w:rFonts w:ascii="Times New Roman" w:hAnsi="Times New Roman" w:cs="Times New Roman"/>
              </w:rPr>
              <w:t xml:space="preserve"> </w:t>
            </w:r>
            <w:proofErr w:type="spellStart"/>
            <w:r w:rsidRPr="00183EFA">
              <w:rPr>
                <w:rFonts w:ascii="Times New Roman" w:hAnsi="Times New Roman" w:cs="Times New Roman"/>
              </w:rPr>
              <w:t>літрів</w:t>
            </w:r>
            <w:proofErr w:type="spellEnd"/>
            <w:r w:rsidRPr="00183EFA">
              <w:rPr>
                <w:rFonts w:ascii="Times New Roman" w:hAnsi="Times New Roman" w:cs="Times New Roman"/>
              </w:rPr>
              <w:t>;</w:t>
            </w:r>
          </w:p>
          <w:p w14:paraId="0F9066D4" w14:textId="594B1A4C" w:rsidR="00682472" w:rsidRDefault="00682472" w:rsidP="00682472">
            <w:pPr>
              <w:autoSpaceDN w:val="0"/>
              <w:adjustRightInd w:val="0"/>
              <w:ind w:firstLine="567"/>
              <w:jc w:val="both"/>
              <w:rPr>
                <w:rFonts w:ascii="Times New Roman" w:hAnsi="Times New Roman" w:cs="Times New Roman"/>
                <w:bCs/>
                <w:color w:val="000000"/>
              </w:rPr>
            </w:pPr>
            <w:r w:rsidRPr="00183EFA">
              <w:rPr>
                <w:rFonts w:ascii="Times New Roman" w:hAnsi="Times New Roman" w:cs="Times New Roman"/>
                <w:bCs/>
                <w:color w:val="000000"/>
              </w:rPr>
              <w:t xml:space="preserve">- </w:t>
            </w:r>
            <w:r w:rsidR="00EB75D1" w:rsidRPr="001A128F">
              <w:rPr>
                <w:rFonts w:ascii="Times New Roman" w:hAnsi="Times New Roman"/>
                <w:bCs/>
                <w:color w:val="000000"/>
                <w:lang w:eastAsia="ru-RU"/>
              </w:rPr>
              <w:t xml:space="preserve">Газ </w:t>
            </w:r>
            <w:proofErr w:type="spellStart"/>
            <w:r w:rsidR="00EB75D1" w:rsidRPr="001A128F">
              <w:rPr>
                <w:rFonts w:ascii="Times New Roman" w:hAnsi="Times New Roman"/>
                <w:bCs/>
                <w:color w:val="000000"/>
                <w:lang w:eastAsia="ru-RU"/>
              </w:rPr>
              <w:t>нафтовий</w:t>
            </w:r>
            <w:proofErr w:type="spellEnd"/>
            <w:r w:rsidR="00EB75D1" w:rsidRPr="001A128F">
              <w:rPr>
                <w:rFonts w:ascii="Times New Roman" w:hAnsi="Times New Roman"/>
                <w:bCs/>
                <w:color w:val="000000"/>
                <w:lang w:eastAsia="ru-RU"/>
              </w:rPr>
              <w:t xml:space="preserve"> </w:t>
            </w:r>
            <w:proofErr w:type="spellStart"/>
            <w:r w:rsidR="00EB75D1" w:rsidRPr="001A128F">
              <w:rPr>
                <w:rFonts w:ascii="Times New Roman" w:hAnsi="Times New Roman"/>
                <w:bCs/>
                <w:color w:val="000000"/>
                <w:lang w:eastAsia="ru-RU"/>
              </w:rPr>
              <w:t>скраплений</w:t>
            </w:r>
            <w:proofErr w:type="spellEnd"/>
            <w:r w:rsidR="00EB75D1" w:rsidRPr="001A128F">
              <w:rPr>
                <w:rFonts w:ascii="Times New Roman" w:hAnsi="Times New Roman"/>
                <w:bCs/>
                <w:color w:val="000000"/>
                <w:lang w:eastAsia="ru-RU"/>
              </w:rPr>
              <w:t xml:space="preserve"> ДСТУ 7687:2015  по </w:t>
            </w:r>
            <w:r w:rsidR="000A1644">
              <w:rPr>
                <w:rFonts w:ascii="Times New Roman" w:hAnsi="Times New Roman"/>
                <w:bCs/>
                <w:color w:val="000000"/>
                <w:lang w:eastAsia="ru-RU"/>
              </w:rPr>
              <w:t>талонах</w:t>
            </w:r>
            <w:r w:rsidR="00EB75D1" w:rsidRPr="001A128F">
              <w:rPr>
                <w:rFonts w:ascii="Times New Roman" w:hAnsi="Times New Roman"/>
                <w:bCs/>
                <w:color w:val="000000"/>
                <w:lang w:eastAsia="ru-RU"/>
              </w:rPr>
              <w:t xml:space="preserve"> </w:t>
            </w:r>
            <w:proofErr w:type="spellStart"/>
            <w:r w:rsidR="00EB75D1" w:rsidRPr="001A128F">
              <w:rPr>
                <w:rFonts w:ascii="Times New Roman" w:hAnsi="Times New Roman"/>
                <w:bCs/>
                <w:color w:val="000000"/>
                <w:lang w:eastAsia="ru-RU"/>
              </w:rPr>
              <w:t>номіналом</w:t>
            </w:r>
            <w:proofErr w:type="spellEnd"/>
            <w:r w:rsidR="00EB75D1" w:rsidRPr="001A128F">
              <w:rPr>
                <w:rFonts w:ascii="Times New Roman" w:hAnsi="Times New Roman"/>
                <w:bCs/>
                <w:color w:val="000000"/>
                <w:lang w:eastAsia="ru-RU"/>
              </w:rPr>
              <w:t xml:space="preserve"> 10 л, 15л</w:t>
            </w:r>
            <w:r w:rsidRPr="00183EFA">
              <w:rPr>
                <w:rFonts w:ascii="Times New Roman" w:hAnsi="Times New Roman" w:cs="Times New Roman"/>
              </w:rPr>
              <w:t xml:space="preserve">  </w:t>
            </w:r>
            <w:r w:rsidRPr="00183EFA">
              <w:rPr>
                <w:rFonts w:ascii="Times New Roman" w:hAnsi="Times New Roman" w:cs="Times New Roman"/>
                <w:bCs/>
                <w:color w:val="000000"/>
              </w:rPr>
              <w:t xml:space="preserve">– </w:t>
            </w:r>
            <w:r w:rsidR="00D11C13">
              <w:rPr>
                <w:rFonts w:ascii="Times New Roman" w:hAnsi="Times New Roman" w:cs="Times New Roman"/>
                <w:bCs/>
                <w:color w:val="000000"/>
                <w:lang w:val="uk-UA"/>
              </w:rPr>
              <w:t>2700</w:t>
            </w:r>
            <w:r w:rsidRPr="00183EFA">
              <w:rPr>
                <w:rFonts w:ascii="Times New Roman" w:hAnsi="Times New Roman" w:cs="Times New Roman"/>
                <w:bCs/>
                <w:color w:val="000000"/>
              </w:rPr>
              <w:t xml:space="preserve"> </w:t>
            </w:r>
            <w:proofErr w:type="spellStart"/>
            <w:r w:rsidRPr="00183EFA">
              <w:rPr>
                <w:rFonts w:ascii="Times New Roman" w:hAnsi="Times New Roman" w:cs="Times New Roman"/>
                <w:bCs/>
                <w:color w:val="000000"/>
              </w:rPr>
              <w:t>літрів</w:t>
            </w:r>
            <w:proofErr w:type="spellEnd"/>
            <w:r w:rsidRPr="00183EFA">
              <w:rPr>
                <w:rFonts w:ascii="Times New Roman" w:hAnsi="Times New Roman" w:cs="Times New Roman"/>
                <w:bCs/>
                <w:color w:val="000000"/>
              </w:rPr>
              <w:t>.</w:t>
            </w:r>
          </w:p>
          <w:p w14:paraId="1C1994B8" w14:textId="77777777" w:rsidR="00EB75D1" w:rsidRPr="00183EFA" w:rsidRDefault="00EB75D1" w:rsidP="00682472">
            <w:pPr>
              <w:autoSpaceDN w:val="0"/>
              <w:adjustRightInd w:val="0"/>
              <w:ind w:firstLine="567"/>
              <w:jc w:val="both"/>
              <w:rPr>
                <w:rFonts w:ascii="Times New Roman" w:hAnsi="Times New Roman" w:cs="Times New Roman"/>
                <w:bCs/>
                <w:color w:val="000000"/>
              </w:rPr>
            </w:pPr>
          </w:p>
          <w:p w14:paraId="31C58764" w14:textId="6E1774EC" w:rsidR="00682472" w:rsidRPr="00183EFA" w:rsidRDefault="00682472" w:rsidP="001A128F">
            <w:pPr>
              <w:contextualSpacing/>
              <w:mirrorIndents/>
              <w:jc w:val="both"/>
              <w:rPr>
                <w:rFonts w:ascii="Times New Roman" w:hAnsi="Times New Roman" w:cs="Times New Roman"/>
              </w:rPr>
            </w:pPr>
            <w:proofErr w:type="spellStart"/>
            <w:r w:rsidRPr="00183EFA">
              <w:rPr>
                <w:rFonts w:ascii="Times New Roman" w:hAnsi="Times New Roman" w:cs="Times New Roman"/>
              </w:rPr>
              <w:t>Обсяг</w:t>
            </w:r>
            <w:proofErr w:type="spellEnd"/>
            <w:r w:rsidRPr="00183EFA">
              <w:rPr>
                <w:rFonts w:ascii="Times New Roman" w:hAnsi="Times New Roman" w:cs="Times New Roman"/>
              </w:rPr>
              <w:t xml:space="preserve"> поставки товару: </w:t>
            </w:r>
            <w:r w:rsidR="00877CB2">
              <w:rPr>
                <w:rFonts w:ascii="Times New Roman" w:hAnsi="Times New Roman" w:cs="Times New Roman"/>
                <w:u w:val="single"/>
                <w:lang w:val="uk-UA"/>
              </w:rPr>
              <w:t>11100</w:t>
            </w:r>
            <w:r w:rsidRPr="00183EFA">
              <w:rPr>
                <w:rFonts w:ascii="Times New Roman" w:hAnsi="Times New Roman" w:cs="Times New Roman"/>
                <w:u w:val="single"/>
              </w:rPr>
              <w:t xml:space="preserve"> </w:t>
            </w:r>
            <w:proofErr w:type="spellStart"/>
            <w:r w:rsidRPr="00183EFA">
              <w:rPr>
                <w:rFonts w:ascii="Times New Roman" w:hAnsi="Times New Roman" w:cs="Times New Roman"/>
                <w:u w:val="single"/>
              </w:rPr>
              <w:t>літрів</w:t>
            </w:r>
            <w:proofErr w:type="spellEnd"/>
            <w:r w:rsidRPr="00183EFA">
              <w:rPr>
                <w:rFonts w:ascii="Times New Roman" w:hAnsi="Times New Roman" w:cs="Times New Roman"/>
              </w:rPr>
              <w:t xml:space="preserve"> (</w:t>
            </w:r>
            <w:proofErr w:type="spellStart"/>
            <w:r w:rsidRPr="00183EFA">
              <w:rPr>
                <w:rFonts w:ascii="Times New Roman" w:hAnsi="Times New Roman" w:cs="Times New Roman"/>
              </w:rPr>
              <w:t>відповідно</w:t>
            </w:r>
            <w:proofErr w:type="spellEnd"/>
            <w:r w:rsidRPr="00183EFA">
              <w:rPr>
                <w:rFonts w:ascii="Times New Roman" w:hAnsi="Times New Roman" w:cs="Times New Roman"/>
              </w:rPr>
              <w:t xml:space="preserve"> до </w:t>
            </w:r>
            <w:proofErr w:type="spellStart"/>
            <w:r w:rsidRPr="00183EFA">
              <w:rPr>
                <w:rFonts w:ascii="Times New Roman" w:hAnsi="Times New Roman" w:cs="Times New Roman"/>
                <w:bCs/>
              </w:rPr>
              <w:t>технічних</w:t>
            </w:r>
            <w:proofErr w:type="spellEnd"/>
            <w:r w:rsidRPr="00183EFA">
              <w:rPr>
                <w:rFonts w:ascii="Times New Roman" w:hAnsi="Times New Roman" w:cs="Times New Roman"/>
                <w:bCs/>
              </w:rPr>
              <w:t xml:space="preserve">, </w:t>
            </w:r>
            <w:proofErr w:type="spellStart"/>
            <w:r w:rsidRPr="00183EFA">
              <w:rPr>
                <w:rFonts w:ascii="Times New Roman" w:hAnsi="Times New Roman" w:cs="Times New Roman"/>
                <w:bCs/>
              </w:rPr>
              <w:t>якісних</w:t>
            </w:r>
            <w:proofErr w:type="spellEnd"/>
            <w:r w:rsidRPr="00183EFA">
              <w:rPr>
                <w:rFonts w:ascii="Times New Roman" w:hAnsi="Times New Roman" w:cs="Times New Roman"/>
                <w:bCs/>
              </w:rPr>
              <w:t xml:space="preserve"> та </w:t>
            </w:r>
            <w:proofErr w:type="spellStart"/>
            <w:r w:rsidRPr="00183EFA">
              <w:rPr>
                <w:rFonts w:ascii="Times New Roman" w:hAnsi="Times New Roman" w:cs="Times New Roman"/>
                <w:bCs/>
              </w:rPr>
              <w:t>кількісних</w:t>
            </w:r>
            <w:proofErr w:type="spellEnd"/>
            <w:r w:rsidRPr="00183EFA">
              <w:rPr>
                <w:rFonts w:ascii="Times New Roman" w:hAnsi="Times New Roman" w:cs="Times New Roman"/>
                <w:bCs/>
              </w:rPr>
              <w:t xml:space="preserve"> </w:t>
            </w:r>
            <w:proofErr w:type="spellStart"/>
            <w:r w:rsidRPr="00183EFA">
              <w:rPr>
                <w:rFonts w:ascii="Times New Roman" w:hAnsi="Times New Roman" w:cs="Times New Roman"/>
                <w:bCs/>
              </w:rPr>
              <w:t>вимог</w:t>
            </w:r>
            <w:proofErr w:type="spellEnd"/>
            <w:r w:rsidRPr="00183EFA">
              <w:rPr>
                <w:rFonts w:ascii="Times New Roman" w:hAnsi="Times New Roman" w:cs="Times New Roman"/>
                <w:bCs/>
              </w:rPr>
              <w:t xml:space="preserve"> до предмету </w:t>
            </w:r>
            <w:proofErr w:type="spellStart"/>
            <w:r w:rsidRPr="00183EFA">
              <w:rPr>
                <w:rFonts w:ascii="Times New Roman" w:hAnsi="Times New Roman" w:cs="Times New Roman"/>
                <w:bCs/>
              </w:rPr>
              <w:t>закупівлі</w:t>
            </w:r>
            <w:proofErr w:type="spellEnd"/>
            <w:r w:rsidRPr="00183EFA">
              <w:rPr>
                <w:rFonts w:ascii="Times New Roman" w:hAnsi="Times New Roman" w:cs="Times New Roman"/>
                <w:bCs/>
              </w:rPr>
              <w:t>,</w:t>
            </w:r>
            <w:r w:rsidRPr="00183EFA">
              <w:rPr>
                <w:rFonts w:ascii="Times New Roman" w:hAnsi="Times New Roman" w:cs="Times New Roman"/>
              </w:rPr>
              <w:t xml:space="preserve"> </w:t>
            </w:r>
            <w:proofErr w:type="spellStart"/>
            <w:r w:rsidRPr="00183EFA">
              <w:rPr>
                <w:rFonts w:ascii="Times New Roman" w:hAnsi="Times New Roman" w:cs="Times New Roman"/>
              </w:rPr>
              <w:t>зазначених</w:t>
            </w:r>
            <w:proofErr w:type="spellEnd"/>
            <w:r w:rsidRPr="00183EFA">
              <w:rPr>
                <w:rFonts w:ascii="Times New Roman" w:hAnsi="Times New Roman" w:cs="Times New Roman"/>
              </w:rPr>
              <w:t xml:space="preserve"> в </w:t>
            </w:r>
            <w:proofErr w:type="spellStart"/>
            <w:r w:rsidRPr="00183EFA">
              <w:rPr>
                <w:rFonts w:ascii="Times New Roman" w:hAnsi="Times New Roman" w:cs="Times New Roman"/>
              </w:rPr>
              <w:t>оголошенні</w:t>
            </w:r>
            <w:proofErr w:type="spellEnd"/>
            <w:r w:rsidRPr="00183EFA">
              <w:rPr>
                <w:rFonts w:ascii="Times New Roman" w:hAnsi="Times New Roman" w:cs="Times New Roman"/>
              </w:rPr>
              <w:t xml:space="preserve"> (</w:t>
            </w:r>
            <w:proofErr w:type="spellStart"/>
            <w:r w:rsidRPr="00183EFA">
              <w:rPr>
                <w:rFonts w:ascii="Times New Roman" w:hAnsi="Times New Roman" w:cs="Times New Roman"/>
              </w:rPr>
              <w:t>Додаток</w:t>
            </w:r>
            <w:proofErr w:type="spellEnd"/>
            <w:r w:rsidRPr="00183EFA">
              <w:rPr>
                <w:rFonts w:ascii="Times New Roman" w:hAnsi="Times New Roman" w:cs="Times New Roman"/>
              </w:rPr>
              <w:t xml:space="preserve"> №</w:t>
            </w:r>
            <w:r w:rsidR="00110103">
              <w:rPr>
                <w:rFonts w:ascii="Times New Roman" w:hAnsi="Times New Roman" w:cs="Times New Roman"/>
                <w:lang w:val="uk-UA"/>
              </w:rPr>
              <w:t xml:space="preserve"> 2</w:t>
            </w:r>
            <w:r w:rsidRPr="00183EFA">
              <w:rPr>
                <w:rFonts w:ascii="Times New Roman" w:hAnsi="Times New Roman" w:cs="Times New Roman"/>
              </w:rPr>
              <w:t>).</w:t>
            </w:r>
          </w:p>
          <w:p w14:paraId="01E7DFE6" w14:textId="77777777" w:rsidR="0044489D" w:rsidRPr="00682472" w:rsidRDefault="0044489D" w:rsidP="0044489D">
            <w:pPr>
              <w:pStyle w:val="a7"/>
              <w:snapToGrid w:val="0"/>
              <w:spacing w:before="0" w:after="0"/>
              <w:rPr>
                <w:color w:val="000000"/>
                <w:shd w:val="clear" w:color="auto" w:fill="FFFFFF"/>
              </w:rPr>
            </w:pPr>
          </w:p>
        </w:tc>
      </w:tr>
      <w:tr w:rsidR="00B771A1" w:rsidRPr="000A1644" w14:paraId="504388D6" w14:textId="77777777" w:rsidTr="005D14DB">
        <w:tblPrEx>
          <w:tblCellMar>
            <w:top w:w="0" w:type="dxa"/>
            <w:left w:w="0" w:type="dxa"/>
            <w:bottom w:w="0" w:type="dxa"/>
            <w:right w:w="0" w:type="dxa"/>
          </w:tblCellMar>
        </w:tblPrEx>
        <w:tc>
          <w:tcPr>
            <w:tcW w:w="3261" w:type="dxa"/>
            <w:shd w:val="clear" w:color="auto" w:fill="auto"/>
            <w:vAlign w:val="center"/>
          </w:tcPr>
          <w:p w14:paraId="09890E80" w14:textId="1E082221" w:rsidR="00B771A1" w:rsidRDefault="00B771A1" w:rsidP="00B4651D">
            <w:pPr>
              <w:pStyle w:val="a7"/>
              <w:spacing w:before="0" w:after="0"/>
              <w:contextualSpacing/>
              <w:rPr>
                <w:color w:val="000000"/>
                <w:lang w:val="uk-UA"/>
              </w:rPr>
            </w:pPr>
            <w:r>
              <w:rPr>
                <w:color w:val="000000"/>
                <w:lang w:val="uk-UA"/>
              </w:rPr>
              <w:t xml:space="preserve"> 4.4.</w:t>
            </w:r>
            <w:r w:rsidR="00B4651D" w:rsidRPr="0071228D">
              <w:rPr>
                <w:lang w:val="uk-UA"/>
              </w:rPr>
              <w:t xml:space="preserve"> </w:t>
            </w:r>
            <w:r w:rsidR="001A128F">
              <w:rPr>
                <w:lang w:val="uk-UA"/>
              </w:rPr>
              <w:t>О</w:t>
            </w:r>
            <w:r w:rsidR="00B4651D" w:rsidRPr="0071228D">
              <w:rPr>
                <w:lang w:val="uk-UA"/>
              </w:rPr>
              <w:t>чікувана вартість предмета закупівлі</w:t>
            </w:r>
          </w:p>
          <w:p w14:paraId="69FDFCFE" w14:textId="77777777" w:rsidR="00B4651D" w:rsidRPr="00344B63" w:rsidRDefault="00B4651D" w:rsidP="00155F4A">
            <w:pPr>
              <w:pStyle w:val="a7"/>
              <w:spacing w:before="0" w:after="0"/>
              <w:contextualSpacing/>
              <w:jc w:val="both"/>
              <w:rPr>
                <w:color w:val="000000"/>
                <w:lang w:val="uk-UA"/>
              </w:rPr>
            </w:pPr>
          </w:p>
        </w:tc>
        <w:tc>
          <w:tcPr>
            <w:tcW w:w="7067" w:type="dxa"/>
            <w:shd w:val="clear" w:color="auto" w:fill="FFFFFF"/>
            <w:vAlign w:val="center"/>
          </w:tcPr>
          <w:p w14:paraId="4FDF9AD4" w14:textId="3833105E" w:rsidR="00B771A1" w:rsidRDefault="003F2C41" w:rsidP="00155F4A">
            <w:pPr>
              <w:pStyle w:val="a7"/>
              <w:snapToGrid w:val="0"/>
              <w:spacing w:before="0" w:after="0"/>
              <w:jc w:val="both"/>
              <w:rPr>
                <w:color w:val="000000"/>
                <w:lang w:val="uk-UA"/>
              </w:rPr>
            </w:pPr>
            <w:r>
              <w:rPr>
                <w:color w:val="000000"/>
                <w:lang w:val="uk-UA"/>
              </w:rPr>
              <w:lastRenderedPageBreak/>
              <w:t xml:space="preserve"> </w:t>
            </w:r>
            <w:r w:rsidR="00A2126A">
              <w:rPr>
                <w:color w:val="000000"/>
                <w:lang w:val="uk-UA"/>
              </w:rPr>
              <w:t>438900</w:t>
            </w:r>
            <w:r w:rsidR="00825CD7">
              <w:rPr>
                <w:color w:val="000000"/>
                <w:lang w:val="uk-UA"/>
              </w:rPr>
              <w:t>,00 грн. (</w:t>
            </w:r>
            <w:r w:rsidR="00A2126A">
              <w:rPr>
                <w:color w:val="000000"/>
                <w:lang w:val="uk-UA"/>
              </w:rPr>
              <w:t>чотириста тридцять вісім тисяч дев</w:t>
            </w:r>
            <w:r w:rsidR="00A2126A" w:rsidRPr="001A128F">
              <w:rPr>
                <w:color w:val="000000"/>
                <w:lang w:val="uk-UA"/>
              </w:rPr>
              <w:t>’</w:t>
            </w:r>
            <w:r w:rsidR="00A2126A">
              <w:rPr>
                <w:color w:val="000000"/>
                <w:lang w:val="uk-UA"/>
              </w:rPr>
              <w:t xml:space="preserve">ятсот </w:t>
            </w:r>
            <w:r w:rsidR="00825CD7">
              <w:rPr>
                <w:color w:val="000000"/>
                <w:lang w:val="uk-UA"/>
              </w:rPr>
              <w:t>гривень 00 копійок) з ПДВ</w:t>
            </w:r>
          </w:p>
        </w:tc>
      </w:tr>
      <w:tr w:rsidR="007F59D1" w:rsidRPr="00344B63" w14:paraId="7845A22E" w14:textId="77777777" w:rsidTr="005D14DB">
        <w:tblPrEx>
          <w:tblCellMar>
            <w:top w:w="0" w:type="dxa"/>
            <w:left w:w="0" w:type="dxa"/>
            <w:bottom w:w="0" w:type="dxa"/>
            <w:right w:w="0" w:type="dxa"/>
          </w:tblCellMar>
        </w:tblPrEx>
        <w:tc>
          <w:tcPr>
            <w:tcW w:w="3261" w:type="dxa"/>
            <w:shd w:val="clear" w:color="auto" w:fill="auto"/>
            <w:vAlign w:val="center"/>
          </w:tcPr>
          <w:p w14:paraId="49E56111" w14:textId="02CD068B" w:rsidR="007F59D1" w:rsidRPr="00344B63" w:rsidRDefault="00B771A1" w:rsidP="00155F4A">
            <w:pPr>
              <w:pStyle w:val="a7"/>
              <w:spacing w:before="0" w:after="0"/>
              <w:contextualSpacing/>
              <w:jc w:val="both"/>
              <w:rPr>
                <w:b/>
                <w:color w:val="000000"/>
                <w:lang w:val="uk-UA"/>
              </w:rPr>
            </w:pPr>
            <w:r>
              <w:rPr>
                <w:color w:val="000000"/>
                <w:lang w:val="uk-UA"/>
              </w:rPr>
              <w:t>4.5</w:t>
            </w:r>
            <w:r w:rsidR="007F59D1" w:rsidRPr="00344B63">
              <w:rPr>
                <w:color w:val="000000"/>
                <w:lang w:val="uk-UA"/>
              </w:rPr>
              <w:t xml:space="preserve">. </w:t>
            </w:r>
            <w:r w:rsidR="001A128F">
              <w:rPr>
                <w:color w:val="000000"/>
                <w:lang w:val="uk-UA"/>
              </w:rPr>
              <w:t>С</w:t>
            </w:r>
            <w:r w:rsidR="007F59D1" w:rsidRPr="00344B63">
              <w:rPr>
                <w:color w:val="000000"/>
                <w:lang w:val="uk-UA"/>
              </w:rPr>
              <w:t>трок поставки товарів (надання послуг, виконання робіт) </w:t>
            </w:r>
          </w:p>
        </w:tc>
        <w:tc>
          <w:tcPr>
            <w:tcW w:w="7067" w:type="dxa"/>
            <w:shd w:val="clear" w:color="auto" w:fill="auto"/>
            <w:vAlign w:val="center"/>
          </w:tcPr>
          <w:p w14:paraId="7FC9B585" w14:textId="77777777" w:rsidR="007F59D1" w:rsidRPr="00CE0B64" w:rsidRDefault="00110103" w:rsidP="00155F4A">
            <w:pPr>
              <w:pStyle w:val="a7"/>
              <w:snapToGrid w:val="0"/>
              <w:spacing w:before="0" w:after="0"/>
              <w:ind w:right="100"/>
              <w:contextualSpacing/>
              <w:rPr>
                <w:color w:val="000000"/>
                <w:lang w:val="uk-UA"/>
              </w:rPr>
            </w:pPr>
            <w:r>
              <w:rPr>
                <w:color w:val="000000"/>
                <w:lang w:val="uk-UA"/>
              </w:rPr>
              <w:t xml:space="preserve">    </w:t>
            </w:r>
            <w:r w:rsidR="007F59D1" w:rsidRPr="00CE0B64">
              <w:rPr>
                <w:color w:val="000000"/>
                <w:lang w:val="uk-UA"/>
              </w:rPr>
              <w:t>до 31.12.2023 року</w:t>
            </w:r>
          </w:p>
        </w:tc>
      </w:tr>
      <w:tr w:rsidR="007F59D1" w:rsidRPr="00344B63" w14:paraId="086B66B8" w14:textId="77777777" w:rsidTr="005D14DB">
        <w:tblPrEx>
          <w:tblCellMar>
            <w:top w:w="0" w:type="dxa"/>
            <w:left w:w="0" w:type="dxa"/>
            <w:bottom w:w="0" w:type="dxa"/>
            <w:right w:w="0" w:type="dxa"/>
          </w:tblCellMar>
        </w:tblPrEx>
        <w:tc>
          <w:tcPr>
            <w:tcW w:w="3261" w:type="dxa"/>
            <w:shd w:val="clear" w:color="auto" w:fill="auto"/>
            <w:vAlign w:val="center"/>
          </w:tcPr>
          <w:p w14:paraId="226BAA16" w14:textId="77777777" w:rsidR="007F59D1" w:rsidRPr="00344B63" w:rsidRDefault="007F59D1" w:rsidP="00F67152">
            <w:pPr>
              <w:pStyle w:val="a7"/>
              <w:spacing w:before="0" w:after="0"/>
              <w:contextualSpacing/>
              <w:rPr>
                <w:color w:val="000000"/>
                <w:lang w:val="uk-UA"/>
              </w:rPr>
            </w:pPr>
            <w:r w:rsidRPr="00344B63">
              <w:rPr>
                <w:b/>
                <w:bCs/>
                <w:color w:val="000000"/>
                <w:lang w:val="uk-UA"/>
              </w:rPr>
              <w:t>5. Недискримінація учасників</w:t>
            </w:r>
            <w:r w:rsidRPr="00344B63">
              <w:rPr>
                <w:color w:val="000000"/>
                <w:lang w:val="uk-UA"/>
              </w:rPr>
              <w:t> </w:t>
            </w:r>
          </w:p>
        </w:tc>
        <w:tc>
          <w:tcPr>
            <w:tcW w:w="7067" w:type="dxa"/>
            <w:shd w:val="clear" w:color="auto" w:fill="auto"/>
            <w:vAlign w:val="center"/>
          </w:tcPr>
          <w:p w14:paraId="1768CCB6" w14:textId="77777777" w:rsidR="007F59D1" w:rsidRDefault="007F59D1" w:rsidP="00155F4A">
            <w:pPr>
              <w:ind w:left="38" w:right="34"/>
              <w:contextualSpacing/>
              <w:jc w:val="both"/>
              <w:rPr>
                <w:color w:val="000000"/>
              </w:rPr>
            </w:pPr>
            <w:r w:rsidRPr="00344B63">
              <w:rPr>
                <w:color w:val="000000"/>
                <w:lang w:val="uk-UA"/>
              </w:rPr>
              <w:t xml:space="preserve">1.5.1. </w:t>
            </w:r>
            <w:proofErr w:type="spellStart"/>
            <w:r w:rsidRPr="00344B63">
              <w:rPr>
                <w:color w:val="000000"/>
              </w:rPr>
              <w:t>Вітчизняні</w:t>
            </w:r>
            <w:proofErr w:type="spellEnd"/>
            <w:r w:rsidRPr="00344B63">
              <w:rPr>
                <w:color w:val="000000"/>
              </w:rPr>
              <w:t xml:space="preserve"> та </w:t>
            </w:r>
            <w:proofErr w:type="spellStart"/>
            <w:r w:rsidRPr="00344B63">
              <w:rPr>
                <w:color w:val="000000"/>
              </w:rPr>
              <w:t>іноземні</w:t>
            </w:r>
            <w:proofErr w:type="spellEnd"/>
            <w:r w:rsidRPr="00344B63">
              <w:rPr>
                <w:color w:val="000000"/>
              </w:rPr>
              <w:t xml:space="preserve"> </w:t>
            </w:r>
            <w:proofErr w:type="spellStart"/>
            <w:r w:rsidRPr="00344B63">
              <w:rPr>
                <w:color w:val="000000"/>
              </w:rPr>
              <w:t>учасники</w:t>
            </w:r>
            <w:proofErr w:type="spellEnd"/>
            <w:r w:rsidRPr="00344B63">
              <w:rPr>
                <w:color w:val="000000"/>
              </w:rPr>
              <w:t xml:space="preserve"> </w:t>
            </w:r>
            <w:proofErr w:type="spellStart"/>
            <w:r w:rsidRPr="00344B63">
              <w:rPr>
                <w:color w:val="000000"/>
              </w:rPr>
              <w:t>всіх</w:t>
            </w:r>
            <w:proofErr w:type="spellEnd"/>
            <w:r w:rsidRPr="00344B63">
              <w:rPr>
                <w:color w:val="000000"/>
              </w:rPr>
              <w:t xml:space="preserve"> форм </w:t>
            </w:r>
            <w:proofErr w:type="spellStart"/>
            <w:r w:rsidRPr="00344B63">
              <w:rPr>
                <w:color w:val="000000"/>
              </w:rPr>
              <w:t>власності</w:t>
            </w:r>
            <w:proofErr w:type="spellEnd"/>
            <w:r w:rsidRPr="00344B63">
              <w:rPr>
                <w:color w:val="000000"/>
              </w:rPr>
              <w:t xml:space="preserve"> та </w:t>
            </w:r>
            <w:proofErr w:type="spellStart"/>
            <w:r w:rsidRPr="00344B63">
              <w:rPr>
                <w:color w:val="000000"/>
              </w:rPr>
              <w:t>організаційно-правових</w:t>
            </w:r>
            <w:proofErr w:type="spellEnd"/>
            <w:r w:rsidRPr="00344B63">
              <w:rPr>
                <w:color w:val="000000"/>
              </w:rPr>
              <w:t xml:space="preserve"> форм </w:t>
            </w:r>
            <w:proofErr w:type="spellStart"/>
            <w:r w:rsidRPr="00344B63">
              <w:rPr>
                <w:color w:val="000000"/>
              </w:rPr>
              <w:t>беруть</w:t>
            </w:r>
            <w:proofErr w:type="spellEnd"/>
            <w:r w:rsidRPr="00344B63">
              <w:rPr>
                <w:color w:val="000000"/>
              </w:rPr>
              <w:t xml:space="preserve"> участь у процедурах </w:t>
            </w:r>
            <w:proofErr w:type="spellStart"/>
            <w:r w:rsidRPr="00344B63">
              <w:rPr>
                <w:color w:val="000000"/>
              </w:rPr>
              <w:t>закупівель</w:t>
            </w:r>
            <w:proofErr w:type="spellEnd"/>
            <w:r w:rsidRPr="00344B63">
              <w:rPr>
                <w:color w:val="000000"/>
              </w:rPr>
              <w:t xml:space="preserve"> на </w:t>
            </w:r>
            <w:proofErr w:type="spellStart"/>
            <w:r w:rsidRPr="00344B63">
              <w:rPr>
                <w:color w:val="000000"/>
              </w:rPr>
              <w:t>рівних</w:t>
            </w:r>
            <w:proofErr w:type="spellEnd"/>
            <w:r w:rsidRPr="00344B63">
              <w:rPr>
                <w:color w:val="000000"/>
              </w:rPr>
              <w:t xml:space="preserve"> </w:t>
            </w:r>
            <w:proofErr w:type="spellStart"/>
            <w:r w:rsidRPr="00344B63">
              <w:rPr>
                <w:color w:val="000000"/>
              </w:rPr>
              <w:t>умовах</w:t>
            </w:r>
            <w:proofErr w:type="spellEnd"/>
            <w:r w:rsidRPr="00344B63">
              <w:rPr>
                <w:color w:val="000000"/>
              </w:rPr>
              <w:t>.</w:t>
            </w:r>
          </w:p>
          <w:p w14:paraId="2A8216DE" w14:textId="77777777" w:rsidR="007F59D1" w:rsidRPr="00344B63" w:rsidRDefault="007F59D1" w:rsidP="00155F4A">
            <w:pPr>
              <w:ind w:left="38" w:right="34"/>
              <w:contextualSpacing/>
              <w:jc w:val="both"/>
              <w:rPr>
                <w:color w:val="000000"/>
              </w:rPr>
            </w:pPr>
            <w:proofErr w:type="spellStart"/>
            <w:r w:rsidRPr="00344B63">
              <w:rPr>
                <w:color w:val="000000"/>
              </w:rPr>
              <w:t>Згідно</w:t>
            </w:r>
            <w:proofErr w:type="spellEnd"/>
            <w:r w:rsidRPr="00344B63">
              <w:rPr>
                <w:color w:val="000000"/>
              </w:rPr>
              <w:t xml:space="preserve"> п. 10 ч. 1 ст. 4 Закону </w:t>
            </w:r>
            <w:proofErr w:type="spellStart"/>
            <w:r w:rsidRPr="00344B63">
              <w:rPr>
                <w:color w:val="000000"/>
              </w:rPr>
              <w:t>України</w:t>
            </w:r>
            <w:proofErr w:type="spellEnd"/>
            <w:r w:rsidRPr="00344B63">
              <w:rPr>
                <w:color w:val="000000"/>
              </w:rPr>
              <w:t xml:space="preserve"> «Про </w:t>
            </w:r>
            <w:proofErr w:type="spellStart"/>
            <w:r w:rsidRPr="00344B63">
              <w:rPr>
                <w:color w:val="000000"/>
              </w:rPr>
              <w:t>санкції</w:t>
            </w:r>
            <w:proofErr w:type="spellEnd"/>
            <w:r w:rsidRPr="00344B63">
              <w:rPr>
                <w:color w:val="000000"/>
              </w:rPr>
              <w:t xml:space="preserve">» </w:t>
            </w:r>
            <w:proofErr w:type="spellStart"/>
            <w:r w:rsidRPr="00344B63">
              <w:rPr>
                <w:color w:val="000000"/>
              </w:rPr>
              <w:t>від</w:t>
            </w:r>
            <w:proofErr w:type="spellEnd"/>
            <w:r w:rsidRPr="00344B63">
              <w:rPr>
                <w:color w:val="000000"/>
              </w:rPr>
              <w:t xml:space="preserve"> 14.08.2014 року № 1644-VII </w:t>
            </w:r>
            <w:proofErr w:type="spellStart"/>
            <w:r w:rsidRPr="00344B63">
              <w:rPr>
                <w:color w:val="000000"/>
              </w:rPr>
              <w:t>встановлена</w:t>
            </w:r>
            <w:proofErr w:type="spellEnd"/>
            <w:r w:rsidRPr="00344B63">
              <w:rPr>
                <w:color w:val="000000"/>
              </w:rPr>
              <w:t xml:space="preserve"> заборона </w:t>
            </w:r>
            <w:proofErr w:type="spellStart"/>
            <w:r w:rsidRPr="00344B63">
              <w:rPr>
                <w:color w:val="000000"/>
              </w:rPr>
              <w:t>здійснення</w:t>
            </w:r>
            <w:proofErr w:type="spellEnd"/>
            <w:r w:rsidRPr="00344B63">
              <w:rPr>
                <w:color w:val="000000"/>
              </w:rPr>
              <w:t xml:space="preserve"> </w:t>
            </w:r>
            <w:proofErr w:type="spellStart"/>
            <w:r w:rsidRPr="00344B63">
              <w:rPr>
                <w:color w:val="000000"/>
              </w:rPr>
              <w:t>державних</w:t>
            </w:r>
            <w:proofErr w:type="spellEnd"/>
            <w:r w:rsidRPr="00344B63">
              <w:rPr>
                <w:color w:val="000000"/>
              </w:rPr>
              <w:t xml:space="preserve"> </w:t>
            </w:r>
            <w:proofErr w:type="spellStart"/>
            <w:r w:rsidRPr="00344B63">
              <w:rPr>
                <w:color w:val="000000"/>
              </w:rPr>
              <w:t>закупівель</w:t>
            </w:r>
            <w:proofErr w:type="spellEnd"/>
            <w:r w:rsidRPr="00344B63">
              <w:rPr>
                <w:color w:val="000000"/>
              </w:rPr>
              <w:t xml:space="preserve"> </w:t>
            </w:r>
            <w:proofErr w:type="spellStart"/>
            <w:r w:rsidRPr="00344B63">
              <w:rPr>
                <w:color w:val="000000"/>
              </w:rPr>
              <w:t>товарів</w:t>
            </w:r>
            <w:proofErr w:type="spellEnd"/>
            <w:r w:rsidRPr="00344B63">
              <w:rPr>
                <w:color w:val="000000"/>
              </w:rPr>
              <w:t xml:space="preserve">, </w:t>
            </w:r>
            <w:proofErr w:type="spellStart"/>
            <w:r w:rsidRPr="00344B63">
              <w:rPr>
                <w:color w:val="000000"/>
              </w:rPr>
              <w:t>робіт</w:t>
            </w:r>
            <w:proofErr w:type="spellEnd"/>
            <w:r w:rsidRPr="00344B63">
              <w:rPr>
                <w:color w:val="000000"/>
              </w:rPr>
              <w:t xml:space="preserve"> і </w:t>
            </w:r>
            <w:proofErr w:type="spellStart"/>
            <w:r w:rsidRPr="00344B63">
              <w:rPr>
                <w:color w:val="000000"/>
              </w:rPr>
              <w:t>послуг</w:t>
            </w:r>
            <w:proofErr w:type="spellEnd"/>
            <w:r w:rsidRPr="00344B63">
              <w:rPr>
                <w:color w:val="000000"/>
              </w:rPr>
              <w:t xml:space="preserve"> у </w:t>
            </w:r>
            <w:proofErr w:type="spellStart"/>
            <w:r w:rsidRPr="00344B63">
              <w:rPr>
                <w:color w:val="000000"/>
              </w:rPr>
              <w:t>юридичних</w:t>
            </w:r>
            <w:proofErr w:type="spellEnd"/>
            <w:r w:rsidRPr="00344B63">
              <w:rPr>
                <w:color w:val="000000"/>
              </w:rPr>
              <w:t xml:space="preserve">  </w:t>
            </w:r>
            <w:proofErr w:type="spellStart"/>
            <w:r w:rsidRPr="00344B63">
              <w:rPr>
                <w:color w:val="000000"/>
              </w:rPr>
              <w:t>осіб</w:t>
            </w:r>
            <w:proofErr w:type="spellEnd"/>
            <w:r w:rsidRPr="00344B63">
              <w:rPr>
                <w:color w:val="000000"/>
              </w:rPr>
              <w:t xml:space="preserve"> - </w:t>
            </w:r>
            <w:proofErr w:type="spellStart"/>
            <w:r w:rsidRPr="00344B63">
              <w:rPr>
                <w:color w:val="000000"/>
              </w:rPr>
              <w:t>резидентів</w:t>
            </w:r>
            <w:proofErr w:type="spellEnd"/>
            <w:r w:rsidRPr="00344B63">
              <w:rPr>
                <w:color w:val="000000"/>
              </w:rPr>
              <w:t xml:space="preserve"> </w:t>
            </w:r>
            <w:proofErr w:type="spellStart"/>
            <w:r w:rsidRPr="00344B63">
              <w:rPr>
                <w:color w:val="000000"/>
              </w:rPr>
              <w:t>іноземної</w:t>
            </w:r>
            <w:proofErr w:type="spellEnd"/>
            <w:r w:rsidRPr="00344B63">
              <w:rPr>
                <w:color w:val="000000"/>
              </w:rPr>
              <w:t xml:space="preserve"> </w:t>
            </w:r>
            <w:proofErr w:type="spellStart"/>
            <w:r w:rsidRPr="00344B63">
              <w:rPr>
                <w:color w:val="000000"/>
              </w:rPr>
              <w:t>держави</w:t>
            </w:r>
            <w:proofErr w:type="spellEnd"/>
            <w:r w:rsidRPr="00344B63">
              <w:rPr>
                <w:color w:val="000000"/>
              </w:rPr>
              <w:t xml:space="preserve"> </w:t>
            </w:r>
            <w:proofErr w:type="spellStart"/>
            <w:r w:rsidRPr="00344B63">
              <w:rPr>
                <w:color w:val="000000"/>
              </w:rPr>
              <w:t>державної</w:t>
            </w:r>
            <w:proofErr w:type="spellEnd"/>
            <w:r w:rsidRPr="00344B63">
              <w:rPr>
                <w:color w:val="000000"/>
              </w:rPr>
              <w:t xml:space="preserve"> </w:t>
            </w:r>
            <w:proofErr w:type="spellStart"/>
            <w:r w:rsidRPr="00344B63">
              <w:rPr>
                <w:color w:val="000000"/>
              </w:rPr>
              <w:t>форми</w:t>
            </w:r>
            <w:proofErr w:type="spellEnd"/>
            <w:r w:rsidRPr="00344B63">
              <w:rPr>
                <w:color w:val="000000"/>
              </w:rPr>
              <w:t xml:space="preserve"> </w:t>
            </w:r>
            <w:proofErr w:type="spellStart"/>
            <w:r w:rsidRPr="00344B63">
              <w:rPr>
                <w:color w:val="000000"/>
              </w:rPr>
              <w:t>власності</w:t>
            </w:r>
            <w:proofErr w:type="spellEnd"/>
            <w:r w:rsidRPr="00344B63">
              <w:rPr>
                <w:color w:val="000000"/>
              </w:rPr>
              <w:t xml:space="preserve"> та </w:t>
            </w:r>
            <w:proofErr w:type="spellStart"/>
            <w:r w:rsidRPr="00344B63">
              <w:rPr>
                <w:color w:val="000000"/>
              </w:rPr>
              <w:t>юридичних</w:t>
            </w:r>
            <w:proofErr w:type="spellEnd"/>
            <w:r w:rsidRPr="00344B63">
              <w:rPr>
                <w:color w:val="000000"/>
              </w:rPr>
              <w:t xml:space="preserve"> </w:t>
            </w:r>
            <w:proofErr w:type="spellStart"/>
            <w:r w:rsidRPr="00344B63">
              <w:rPr>
                <w:color w:val="000000"/>
              </w:rPr>
              <w:t>осіб</w:t>
            </w:r>
            <w:proofErr w:type="spellEnd"/>
            <w:r w:rsidRPr="00344B63">
              <w:rPr>
                <w:color w:val="000000"/>
              </w:rPr>
              <w:t xml:space="preserve">, </w:t>
            </w:r>
            <w:proofErr w:type="spellStart"/>
            <w:r w:rsidRPr="00344B63">
              <w:rPr>
                <w:color w:val="000000"/>
              </w:rPr>
              <w:t>частка</w:t>
            </w:r>
            <w:proofErr w:type="spellEnd"/>
            <w:r w:rsidRPr="00344B63">
              <w:rPr>
                <w:color w:val="000000"/>
              </w:rPr>
              <w:t xml:space="preserve"> статутного </w:t>
            </w:r>
            <w:proofErr w:type="spellStart"/>
            <w:r w:rsidRPr="00344B63">
              <w:rPr>
                <w:color w:val="000000"/>
              </w:rPr>
              <w:t>капіталу</w:t>
            </w:r>
            <w:proofErr w:type="spellEnd"/>
            <w:r w:rsidRPr="00344B63">
              <w:rPr>
                <w:color w:val="000000"/>
              </w:rPr>
              <w:t xml:space="preserve"> </w:t>
            </w:r>
            <w:proofErr w:type="spellStart"/>
            <w:r w:rsidRPr="00344B63">
              <w:rPr>
                <w:color w:val="000000"/>
              </w:rPr>
              <w:t>яких</w:t>
            </w:r>
            <w:proofErr w:type="spellEnd"/>
            <w:r w:rsidRPr="00344B63">
              <w:rPr>
                <w:color w:val="000000"/>
              </w:rPr>
              <w:t xml:space="preserve"> </w:t>
            </w:r>
            <w:proofErr w:type="spellStart"/>
            <w:r w:rsidRPr="00344B63">
              <w:rPr>
                <w:color w:val="000000"/>
              </w:rPr>
              <w:t>знаходиться</w:t>
            </w:r>
            <w:proofErr w:type="spellEnd"/>
            <w:r w:rsidRPr="00344B63">
              <w:rPr>
                <w:color w:val="000000"/>
              </w:rPr>
              <w:t xml:space="preserve"> у </w:t>
            </w:r>
            <w:proofErr w:type="spellStart"/>
            <w:r w:rsidRPr="00344B63">
              <w:rPr>
                <w:color w:val="000000"/>
              </w:rPr>
              <w:t>власності</w:t>
            </w:r>
            <w:proofErr w:type="spellEnd"/>
            <w:r w:rsidRPr="00344B63">
              <w:rPr>
                <w:color w:val="000000"/>
              </w:rPr>
              <w:t xml:space="preserve"> </w:t>
            </w:r>
            <w:proofErr w:type="spellStart"/>
            <w:r w:rsidRPr="00344B63">
              <w:rPr>
                <w:color w:val="000000"/>
              </w:rPr>
              <w:t>іноземної</w:t>
            </w:r>
            <w:proofErr w:type="spellEnd"/>
            <w:r w:rsidRPr="00344B63">
              <w:rPr>
                <w:color w:val="000000"/>
              </w:rPr>
              <w:t xml:space="preserve"> </w:t>
            </w:r>
            <w:proofErr w:type="spellStart"/>
            <w:r w:rsidRPr="00344B63">
              <w:rPr>
                <w:color w:val="000000"/>
              </w:rPr>
              <w:t>держави</w:t>
            </w:r>
            <w:proofErr w:type="spellEnd"/>
            <w:r w:rsidRPr="00344B63">
              <w:rPr>
                <w:color w:val="000000"/>
              </w:rPr>
              <w:t xml:space="preserve">, а </w:t>
            </w:r>
            <w:proofErr w:type="spellStart"/>
            <w:r w:rsidRPr="00344B63">
              <w:rPr>
                <w:color w:val="000000"/>
              </w:rPr>
              <w:t>також</w:t>
            </w:r>
            <w:proofErr w:type="spellEnd"/>
            <w:r w:rsidRPr="00344B63">
              <w:rPr>
                <w:color w:val="000000"/>
              </w:rPr>
              <w:t xml:space="preserve"> </w:t>
            </w:r>
            <w:proofErr w:type="spellStart"/>
            <w:r w:rsidRPr="00344B63">
              <w:rPr>
                <w:color w:val="000000"/>
              </w:rPr>
              <w:t>державних</w:t>
            </w:r>
            <w:proofErr w:type="spellEnd"/>
            <w:r w:rsidRPr="00344B63">
              <w:rPr>
                <w:color w:val="000000"/>
              </w:rPr>
              <w:t xml:space="preserve"> </w:t>
            </w:r>
            <w:proofErr w:type="spellStart"/>
            <w:r w:rsidRPr="00344B63">
              <w:rPr>
                <w:color w:val="000000"/>
              </w:rPr>
              <w:t>закупівель</w:t>
            </w:r>
            <w:proofErr w:type="spellEnd"/>
            <w:r w:rsidRPr="00344B63">
              <w:rPr>
                <w:color w:val="000000"/>
              </w:rPr>
              <w:t xml:space="preserve"> у </w:t>
            </w:r>
            <w:proofErr w:type="spellStart"/>
            <w:r w:rsidRPr="00344B63">
              <w:rPr>
                <w:color w:val="000000"/>
              </w:rPr>
              <w:t>інших</w:t>
            </w:r>
            <w:proofErr w:type="spellEnd"/>
            <w:r w:rsidRPr="00344B63">
              <w:rPr>
                <w:color w:val="000000"/>
              </w:rPr>
              <w:t xml:space="preserve"> </w:t>
            </w:r>
            <w:proofErr w:type="spellStart"/>
            <w:r w:rsidRPr="00344B63">
              <w:rPr>
                <w:color w:val="000000"/>
              </w:rPr>
              <w:t>суб’єктів</w:t>
            </w:r>
            <w:proofErr w:type="spellEnd"/>
            <w:r w:rsidRPr="00344B63">
              <w:rPr>
                <w:color w:val="000000"/>
              </w:rPr>
              <w:t xml:space="preserve"> </w:t>
            </w:r>
            <w:proofErr w:type="spellStart"/>
            <w:r w:rsidRPr="00344B63">
              <w:rPr>
                <w:color w:val="000000"/>
              </w:rPr>
              <w:t>господарювання</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здійснюють</w:t>
            </w:r>
            <w:proofErr w:type="spellEnd"/>
            <w:r w:rsidRPr="00344B63">
              <w:rPr>
                <w:color w:val="000000"/>
              </w:rPr>
              <w:t xml:space="preserve"> продаж </w:t>
            </w:r>
            <w:proofErr w:type="spellStart"/>
            <w:r w:rsidRPr="00344B63">
              <w:rPr>
                <w:color w:val="000000"/>
              </w:rPr>
              <w:t>товарів</w:t>
            </w:r>
            <w:proofErr w:type="spellEnd"/>
            <w:r w:rsidRPr="00344B63">
              <w:rPr>
                <w:color w:val="000000"/>
              </w:rPr>
              <w:t xml:space="preserve">, </w:t>
            </w:r>
            <w:proofErr w:type="spellStart"/>
            <w:r w:rsidRPr="00344B63">
              <w:rPr>
                <w:color w:val="000000"/>
              </w:rPr>
              <w:t>робіт</w:t>
            </w:r>
            <w:proofErr w:type="spellEnd"/>
            <w:r w:rsidRPr="00344B63">
              <w:rPr>
                <w:color w:val="000000"/>
              </w:rPr>
              <w:t xml:space="preserve">, </w:t>
            </w:r>
            <w:proofErr w:type="spellStart"/>
            <w:r w:rsidRPr="00344B63">
              <w:rPr>
                <w:color w:val="000000"/>
              </w:rPr>
              <w:t>послуг</w:t>
            </w:r>
            <w:proofErr w:type="spellEnd"/>
            <w:r w:rsidRPr="00344B63">
              <w:rPr>
                <w:color w:val="000000"/>
              </w:rPr>
              <w:t xml:space="preserve"> </w:t>
            </w:r>
            <w:proofErr w:type="spellStart"/>
            <w:r w:rsidRPr="00344B63">
              <w:rPr>
                <w:color w:val="000000"/>
              </w:rPr>
              <w:t>походженням</w:t>
            </w:r>
            <w:proofErr w:type="spellEnd"/>
            <w:r w:rsidRPr="00344B63">
              <w:rPr>
                <w:color w:val="000000"/>
              </w:rPr>
              <w:t xml:space="preserve"> з </w:t>
            </w:r>
            <w:proofErr w:type="spellStart"/>
            <w:r w:rsidRPr="00344B63">
              <w:rPr>
                <w:color w:val="000000"/>
              </w:rPr>
              <w:t>іноземної</w:t>
            </w:r>
            <w:proofErr w:type="spellEnd"/>
            <w:r w:rsidRPr="00344B63">
              <w:rPr>
                <w:color w:val="000000"/>
              </w:rPr>
              <w:t xml:space="preserve"> </w:t>
            </w:r>
            <w:proofErr w:type="spellStart"/>
            <w:r w:rsidRPr="00344B63">
              <w:rPr>
                <w:color w:val="000000"/>
              </w:rPr>
              <w:t>держави</w:t>
            </w:r>
            <w:proofErr w:type="spellEnd"/>
            <w:r w:rsidRPr="00344B63">
              <w:rPr>
                <w:color w:val="000000"/>
              </w:rPr>
              <w:t xml:space="preserve">, до </w:t>
            </w:r>
            <w:proofErr w:type="spellStart"/>
            <w:r w:rsidRPr="00344B63">
              <w:rPr>
                <w:color w:val="000000"/>
              </w:rPr>
              <w:t>якої</w:t>
            </w:r>
            <w:proofErr w:type="spellEnd"/>
            <w:r w:rsidRPr="00344B63">
              <w:rPr>
                <w:color w:val="000000"/>
              </w:rPr>
              <w:t xml:space="preserve"> </w:t>
            </w:r>
            <w:proofErr w:type="spellStart"/>
            <w:r w:rsidRPr="00344B63">
              <w:rPr>
                <w:color w:val="000000"/>
              </w:rPr>
              <w:t>застосовано</w:t>
            </w:r>
            <w:proofErr w:type="spellEnd"/>
            <w:r w:rsidRPr="00344B63">
              <w:rPr>
                <w:color w:val="000000"/>
              </w:rPr>
              <w:t xml:space="preserve"> </w:t>
            </w:r>
            <w:proofErr w:type="spellStart"/>
            <w:r w:rsidRPr="00344B63">
              <w:rPr>
                <w:color w:val="000000"/>
              </w:rPr>
              <w:t>санкції</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з </w:t>
            </w:r>
            <w:proofErr w:type="spellStart"/>
            <w:r w:rsidRPr="00344B63">
              <w:rPr>
                <w:color w:val="000000"/>
              </w:rPr>
              <w:t>цим</w:t>
            </w:r>
            <w:proofErr w:type="spellEnd"/>
            <w:r w:rsidRPr="00344B63">
              <w:rPr>
                <w:color w:val="000000"/>
              </w:rPr>
              <w:t xml:space="preserve"> Законом.</w:t>
            </w:r>
          </w:p>
          <w:p w14:paraId="5BB417B1"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eastAsia="Arial" w:hAnsi="Times New Roman" w:cs="Times New Roman"/>
                <w:color w:val="000000"/>
                <w:lang w:val="uk-UA"/>
              </w:rPr>
              <w:t xml:space="preserve">1.5.2. </w:t>
            </w:r>
            <w:r w:rsidRPr="00344B63">
              <w:rPr>
                <w:rFonts w:ascii="Times New Roman" w:hAnsi="Times New Roman" w:cs="Times New Roman"/>
                <w:color w:val="000000"/>
                <w:lang w:val="uk-UA"/>
              </w:rPr>
              <w:t xml:space="preserve">Відповідно до </w:t>
            </w:r>
            <w:proofErr w:type="spellStart"/>
            <w:r w:rsidRPr="00344B63">
              <w:rPr>
                <w:rFonts w:ascii="Times New Roman" w:hAnsi="Times New Roman" w:cs="Times New Roman"/>
                <w:color w:val="000000"/>
                <w:lang w:val="uk-UA"/>
              </w:rPr>
              <w:t>абз</w:t>
            </w:r>
            <w:proofErr w:type="spellEnd"/>
            <w:r w:rsidRPr="00344B63">
              <w:rPr>
                <w:rFonts w:ascii="Times New Roman" w:hAnsi="Times New Roman" w:cs="Times New Roman"/>
                <w:color w:val="000000"/>
                <w:lang w:val="uk-UA"/>
              </w:rPr>
              <w:t>. 2 п. 2 Постанови Кабінету Міністрів України від 12 жовтня 2022 р. № 1178</w:t>
            </w:r>
            <w:r w:rsidRPr="00344B63">
              <w:rPr>
                <w:color w:val="000000"/>
                <w:lang w:val="uk-UA"/>
              </w:rPr>
              <w:t xml:space="preserve"> </w:t>
            </w:r>
            <w:r w:rsidRPr="00344B63">
              <w:rPr>
                <w:rFonts w:ascii="Times New Roman" w:hAnsi="Times New Roman" w:cs="Times New Roman"/>
                <w:color w:val="000000"/>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44B63">
              <w:rPr>
                <w:rFonts w:ascii="Times New Roman" w:hAnsi="Times New Roman" w:cs="Times New Roman"/>
                <w:color w:val="000000"/>
                <w:lang w:val="uk-UA"/>
              </w:rPr>
              <w:t>бенефіціарними</w:t>
            </w:r>
            <w:proofErr w:type="spellEnd"/>
            <w:r w:rsidRPr="00344B63">
              <w:rPr>
                <w:rFonts w:ascii="Times New Roman" w:hAnsi="Times New Roman" w:cs="Times New Roman"/>
                <w:color w:val="000000"/>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26FDC15C" w14:textId="77777777" w:rsidR="007F59D1" w:rsidRPr="00E52DA9" w:rsidRDefault="007F59D1" w:rsidP="00155F4A">
            <w:pPr>
              <w:ind w:right="100"/>
              <w:contextualSpacing/>
              <w:jc w:val="both"/>
              <w:rPr>
                <w:b/>
                <w:i/>
                <w:color w:val="000000"/>
              </w:rPr>
            </w:pPr>
            <w:r w:rsidRPr="00E52DA9">
              <w:rPr>
                <w:rFonts w:ascii="Times New Roman" w:hAnsi="Times New Roman" w:cs="Times New Roman"/>
                <w:b/>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FEFBB03" w14:textId="77777777" w:rsidR="007F59D1" w:rsidRPr="00135C2C" w:rsidRDefault="007F59D1" w:rsidP="00155F4A">
            <w:pPr>
              <w:ind w:right="100"/>
              <w:contextualSpacing/>
              <w:jc w:val="both"/>
              <w:rPr>
                <w:rFonts w:ascii="Times New Roman" w:hAnsi="Times New Roman" w:cs="Times New Roman"/>
                <w:color w:val="000000"/>
                <w:lang w:val="uk-UA" w:eastAsia="uk-UA"/>
              </w:rPr>
            </w:pPr>
            <w:r w:rsidRPr="00135C2C">
              <w:rPr>
                <w:rFonts w:ascii="Times New Roman" w:hAnsi="Times New Roman" w:cs="Times New Roman"/>
                <w:color w:val="000000"/>
                <w:lang w:val="uk-UA" w:eastAsia="uk-UA"/>
              </w:rPr>
              <w:t xml:space="preserve">- </w:t>
            </w:r>
            <w:proofErr w:type="spellStart"/>
            <w:r w:rsidR="00135C2C" w:rsidRPr="00135C2C">
              <w:rPr>
                <w:rFonts w:ascii="Times New Roman" w:hAnsi="Times New Roman"/>
                <w:bCs/>
              </w:rPr>
              <w:t>довідку</w:t>
            </w:r>
            <w:proofErr w:type="spellEnd"/>
            <w:r w:rsidR="00135C2C" w:rsidRPr="00135C2C">
              <w:rPr>
                <w:rFonts w:ascii="Times New Roman" w:hAnsi="Times New Roman"/>
                <w:bCs/>
              </w:rPr>
              <w:t xml:space="preserve"> в </w:t>
            </w:r>
            <w:proofErr w:type="spellStart"/>
            <w:r w:rsidR="00135C2C" w:rsidRPr="00135C2C">
              <w:rPr>
                <w:rFonts w:ascii="Times New Roman" w:hAnsi="Times New Roman"/>
                <w:bCs/>
              </w:rPr>
              <w:t>довільній</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формі</w:t>
            </w:r>
            <w:proofErr w:type="spellEnd"/>
            <w:r w:rsidR="00135C2C" w:rsidRPr="00135C2C">
              <w:rPr>
                <w:rFonts w:ascii="Times New Roman" w:hAnsi="Times New Roman"/>
                <w:bCs/>
              </w:rPr>
              <w:t xml:space="preserve"> про те, </w:t>
            </w:r>
            <w:proofErr w:type="spellStart"/>
            <w:r w:rsidR="00135C2C" w:rsidRPr="00135C2C">
              <w:rPr>
                <w:rFonts w:ascii="Times New Roman" w:hAnsi="Times New Roman"/>
                <w:bCs/>
              </w:rPr>
              <w:t>що</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учасник</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процедури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закупівлі</w:t>
            </w:r>
            <w:proofErr w:type="spellEnd"/>
            <w:r w:rsidR="00135C2C" w:rsidRPr="00135C2C">
              <w:rPr>
                <w:rFonts w:ascii="Times New Roman" w:hAnsi="Times New Roman"/>
                <w:bCs/>
              </w:rPr>
              <w:t xml:space="preserve"> не є </w:t>
            </w:r>
            <w:proofErr w:type="spellStart"/>
            <w:r w:rsidR="00135C2C" w:rsidRPr="00135C2C">
              <w:rPr>
                <w:rFonts w:ascii="Times New Roman" w:hAnsi="Times New Roman"/>
                <w:bCs/>
              </w:rPr>
              <w:t>юридичною</w:t>
            </w:r>
            <w:proofErr w:type="spellEnd"/>
            <w:r w:rsidR="00135C2C" w:rsidRPr="00135C2C">
              <w:rPr>
                <w:rFonts w:ascii="Times New Roman" w:hAnsi="Times New Roman"/>
                <w:bCs/>
              </w:rPr>
              <w:t xml:space="preserve"> особою – резидентом </w:t>
            </w:r>
            <w:proofErr w:type="spellStart"/>
            <w:r w:rsidR="00135C2C" w:rsidRPr="00135C2C">
              <w:rPr>
                <w:rFonts w:ascii="Times New Roman" w:hAnsi="Times New Roman"/>
                <w:bCs/>
              </w:rPr>
              <w:t>Російської</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Федерації</w:t>
            </w:r>
            <w:proofErr w:type="spellEnd"/>
            <w:r w:rsidR="00135C2C" w:rsidRPr="00135C2C">
              <w:rPr>
                <w:rFonts w:ascii="Times New Roman" w:hAnsi="Times New Roman"/>
                <w:bCs/>
              </w:rPr>
              <w:t>/</w:t>
            </w:r>
            <w:proofErr w:type="spellStart"/>
            <w:r w:rsidR="00135C2C" w:rsidRPr="00135C2C">
              <w:rPr>
                <w:rFonts w:ascii="Times New Roman" w:hAnsi="Times New Roman"/>
                <w:bCs/>
              </w:rPr>
              <w:t>Республіки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Білорусь</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державної</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форми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власності</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юридичною</w:t>
            </w:r>
            <w:proofErr w:type="spellEnd"/>
            <w:r w:rsidR="00135C2C" w:rsidRPr="00135C2C">
              <w:rPr>
                <w:rFonts w:ascii="Times New Roman" w:hAnsi="Times New Roman"/>
                <w:bCs/>
              </w:rPr>
              <w:t xml:space="preserve"> особою, </w:t>
            </w:r>
            <w:proofErr w:type="spellStart"/>
            <w:r w:rsidR="00135C2C" w:rsidRPr="00135C2C">
              <w:rPr>
                <w:rFonts w:ascii="Times New Roman" w:hAnsi="Times New Roman"/>
                <w:bCs/>
              </w:rPr>
              <w:t>створеною</w:t>
            </w:r>
            <w:proofErr w:type="spellEnd"/>
            <w:r w:rsidR="00135C2C" w:rsidRPr="00135C2C">
              <w:rPr>
                <w:rFonts w:ascii="Times New Roman" w:hAnsi="Times New Roman"/>
                <w:bCs/>
              </w:rPr>
              <w:t xml:space="preserve"> та/</w:t>
            </w:r>
            <w:proofErr w:type="spellStart"/>
            <w:r w:rsidR="00135C2C" w:rsidRPr="00135C2C">
              <w:rPr>
                <w:rFonts w:ascii="Times New Roman" w:hAnsi="Times New Roman"/>
                <w:bCs/>
              </w:rPr>
              <w:t>або</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зареєстрованою</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відповідно</w:t>
            </w:r>
            <w:proofErr w:type="spellEnd"/>
            <w:r w:rsidR="00135C2C" w:rsidRPr="00135C2C">
              <w:rPr>
                <w:rFonts w:ascii="Times New Roman" w:hAnsi="Times New Roman"/>
                <w:bCs/>
              </w:rPr>
              <w:t xml:space="preserve"> до </w:t>
            </w:r>
            <w:proofErr w:type="spellStart"/>
            <w:r w:rsidR="00135C2C" w:rsidRPr="00135C2C">
              <w:rPr>
                <w:rFonts w:ascii="Times New Roman" w:hAnsi="Times New Roman"/>
                <w:bCs/>
              </w:rPr>
              <w:t>законодавства</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Російської</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Федерації</w:t>
            </w:r>
            <w:proofErr w:type="spellEnd"/>
            <w:r w:rsidR="00135C2C" w:rsidRPr="00135C2C">
              <w:rPr>
                <w:rFonts w:ascii="Times New Roman" w:hAnsi="Times New Roman"/>
                <w:bCs/>
              </w:rPr>
              <w:t>/</w:t>
            </w:r>
            <w:proofErr w:type="spellStart"/>
            <w:r w:rsidR="00135C2C" w:rsidRPr="00135C2C">
              <w:rPr>
                <w:rFonts w:ascii="Times New Roman" w:hAnsi="Times New Roman"/>
                <w:bCs/>
              </w:rPr>
              <w:t>Республіки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Білорусь</w:t>
            </w:r>
            <w:proofErr w:type="spellEnd"/>
            <w:r w:rsidR="00135C2C" w:rsidRPr="00135C2C">
              <w:rPr>
                <w:rFonts w:ascii="Times New Roman" w:hAnsi="Times New Roman"/>
                <w:bCs/>
              </w:rPr>
              <w:t>, та/</w:t>
            </w:r>
            <w:proofErr w:type="spellStart"/>
            <w:r w:rsidR="00135C2C" w:rsidRPr="00135C2C">
              <w:rPr>
                <w:rFonts w:ascii="Times New Roman" w:hAnsi="Times New Roman"/>
                <w:bCs/>
              </w:rPr>
              <w:t>або</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юридичною</w:t>
            </w:r>
            <w:proofErr w:type="spellEnd"/>
            <w:r w:rsidR="00135C2C" w:rsidRPr="00135C2C">
              <w:rPr>
                <w:rFonts w:ascii="Times New Roman" w:hAnsi="Times New Roman"/>
                <w:bCs/>
              </w:rPr>
              <w:t xml:space="preserve"> особою, </w:t>
            </w:r>
            <w:proofErr w:type="spellStart"/>
            <w:r w:rsidR="00135C2C" w:rsidRPr="00135C2C">
              <w:rPr>
                <w:rFonts w:ascii="Times New Roman" w:hAnsi="Times New Roman"/>
                <w:bCs/>
              </w:rPr>
              <w:t>кінцевим</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бенефіціарним</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власником</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власниками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якої</w:t>
            </w:r>
            <w:proofErr w:type="spellEnd"/>
            <w:r w:rsidR="00135C2C" w:rsidRPr="00135C2C">
              <w:rPr>
                <w:rFonts w:ascii="Times New Roman" w:hAnsi="Times New Roman"/>
                <w:bCs/>
              </w:rPr>
              <w:t xml:space="preserve"> є резидент (</w:t>
            </w:r>
            <w:proofErr w:type="spellStart"/>
            <w:r w:rsidR="00135C2C" w:rsidRPr="00135C2C">
              <w:rPr>
                <w:rFonts w:ascii="Times New Roman" w:hAnsi="Times New Roman"/>
                <w:bCs/>
              </w:rPr>
              <w:t>резиденти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Російської</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Федерації</w:t>
            </w:r>
            <w:proofErr w:type="spellEnd"/>
            <w:r w:rsidR="00135C2C" w:rsidRPr="00135C2C">
              <w:rPr>
                <w:rFonts w:ascii="Times New Roman" w:hAnsi="Times New Roman"/>
                <w:bCs/>
              </w:rPr>
              <w:t>/</w:t>
            </w:r>
            <w:proofErr w:type="spellStart"/>
            <w:r w:rsidR="00135C2C" w:rsidRPr="00135C2C">
              <w:rPr>
                <w:rFonts w:ascii="Times New Roman" w:hAnsi="Times New Roman"/>
                <w:bCs/>
              </w:rPr>
              <w:t>Республіки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Білорусь</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або</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фізичною</w:t>
            </w:r>
            <w:proofErr w:type="spellEnd"/>
            <w:r w:rsidR="00135C2C" w:rsidRPr="00135C2C">
              <w:rPr>
                <w:rFonts w:ascii="Times New Roman" w:hAnsi="Times New Roman"/>
                <w:bCs/>
              </w:rPr>
              <w:t xml:space="preserve"> особою (</w:t>
            </w:r>
            <w:proofErr w:type="spellStart"/>
            <w:r w:rsidR="00135C2C" w:rsidRPr="00135C2C">
              <w:rPr>
                <w:rFonts w:ascii="Times New Roman" w:hAnsi="Times New Roman"/>
                <w:bCs/>
              </w:rPr>
              <w:t>фізичною</w:t>
            </w:r>
            <w:proofErr w:type="spellEnd"/>
            <w:r w:rsidR="00135C2C" w:rsidRPr="00135C2C">
              <w:rPr>
                <w:rFonts w:ascii="Times New Roman" w:hAnsi="Times New Roman"/>
                <w:bCs/>
              </w:rPr>
              <w:t xml:space="preserve"> особою – </w:t>
            </w:r>
            <w:proofErr w:type="spellStart"/>
            <w:r w:rsidR="00135C2C" w:rsidRPr="00135C2C">
              <w:rPr>
                <w:rFonts w:ascii="Times New Roman" w:hAnsi="Times New Roman"/>
                <w:bCs/>
              </w:rPr>
              <w:t>підприємцем</w:t>
            </w:r>
            <w:proofErr w:type="spellEnd"/>
            <w:r w:rsidR="00135C2C" w:rsidRPr="00135C2C">
              <w:rPr>
                <w:rFonts w:ascii="Times New Roman" w:hAnsi="Times New Roman"/>
                <w:bCs/>
              </w:rPr>
              <w:t xml:space="preserve">) – резидентом </w:t>
            </w:r>
            <w:proofErr w:type="spellStart"/>
            <w:r w:rsidR="00135C2C" w:rsidRPr="00135C2C">
              <w:rPr>
                <w:rFonts w:ascii="Times New Roman" w:hAnsi="Times New Roman"/>
                <w:bCs/>
              </w:rPr>
              <w:t>Російської</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Федерації</w:t>
            </w:r>
            <w:proofErr w:type="spellEnd"/>
            <w:r w:rsidR="00135C2C" w:rsidRPr="00135C2C">
              <w:rPr>
                <w:rFonts w:ascii="Times New Roman" w:hAnsi="Times New Roman"/>
                <w:bCs/>
              </w:rPr>
              <w:t>/</w:t>
            </w:r>
            <w:proofErr w:type="spellStart"/>
            <w:r w:rsidR="00135C2C" w:rsidRPr="00135C2C">
              <w:rPr>
                <w:rFonts w:ascii="Times New Roman" w:hAnsi="Times New Roman"/>
                <w:bCs/>
              </w:rPr>
              <w:t>Республіки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Білорусь</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або</w:t>
            </w:r>
            <w:proofErr w:type="spellEnd"/>
            <w:r w:rsidR="00135C2C" w:rsidRPr="00135C2C">
              <w:rPr>
                <w:rFonts w:ascii="Times New Roman" w:hAnsi="Times New Roman"/>
                <w:bCs/>
              </w:rPr>
              <w:t xml:space="preserve"> є </w:t>
            </w:r>
            <w:proofErr w:type="spellStart"/>
            <w:r w:rsidR="00135C2C" w:rsidRPr="00135C2C">
              <w:rPr>
                <w:rFonts w:ascii="Times New Roman" w:hAnsi="Times New Roman"/>
                <w:bCs/>
              </w:rPr>
              <w:t>суб’єктом</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господарювання</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що</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здійснює</w:t>
            </w:r>
            <w:proofErr w:type="spellEnd"/>
            <w:r w:rsidR="00135C2C" w:rsidRPr="00135C2C">
              <w:rPr>
                <w:rFonts w:ascii="Times New Roman" w:hAnsi="Times New Roman"/>
                <w:bCs/>
              </w:rPr>
              <w:t xml:space="preserve"> продаж </w:t>
            </w:r>
            <w:proofErr w:type="spellStart"/>
            <w:r w:rsidR="00135C2C" w:rsidRPr="00135C2C">
              <w:rPr>
                <w:rFonts w:ascii="Times New Roman" w:hAnsi="Times New Roman"/>
                <w:bCs/>
              </w:rPr>
              <w:t>товарів</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робіт</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послуг</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походженням</w:t>
            </w:r>
            <w:proofErr w:type="spellEnd"/>
            <w:r w:rsidR="00135C2C" w:rsidRPr="00135C2C">
              <w:rPr>
                <w:rFonts w:ascii="Times New Roman" w:hAnsi="Times New Roman"/>
                <w:bCs/>
              </w:rPr>
              <w:t xml:space="preserve"> з </w:t>
            </w:r>
            <w:proofErr w:type="spellStart"/>
            <w:r w:rsidR="00135C2C" w:rsidRPr="00135C2C">
              <w:rPr>
                <w:rFonts w:ascii="Times New Roman" w:hAnsi="Times New Roman"/>
                <w:bCs/>
              </w:rPr>
              <w:t>Російської</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Федерації</w:t>
            </w:r>
            <w:proofErr w:type="spellEnd"/>
            <w:r w:rsidR="00135C2C" w:rsidRPr="00135C2C">
              <w:rPr>
                <w:rFonts w:ascii="Times New Roman" w:hAnsi="Times New Roman"/>
                <w:bCs/>
              </w:rPr>
              <w:t>/</w:t>
            </w:r>
            <w:proofErr w:type="spellStart"/>
            <w:r w:rsidR="00135C2C" w:rsidRPr="00135C2C">
              <w:rPr>
                <w:rFonts w:ascii="Times New Roman" w:hAnsi="Times New Roman"/>
                <w:bCs/>
              </w:rPr>
              <w:t>Республіки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Білорусь</w:t>
            </w:r>
            <w:proofErr w:type="spellEnd"/>
            <w:r w:rsidR="00135C2C" w:rsidRPr="00135C2C">
              <w:rPr>
                <w:rFonts w:ascii="Times New Roman" w:hAnsi="Times New Roman"/>
                <w:bCs/>
              </w:rPr>
              <w:t xml:space="preserve"> (за </w:t>
            </w:r>
            <w:proofErr w:type="spellStart"/>
            <w:r w:rsidR="00135C2C" w:rsidRPr="00135C2C">
              <w:rPr>
                <w:rFonts w:ascii="Times New Roman" w:hAnsi="Times New Roman"/>
                <w:bCs/>
              </w:rPr>
              <w:t>винятком</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товарів</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робіт</w:t>
            </w:r>
            <w:proofErr w:type="spellEnd"/>
            <w:r w:rsidR="00135C2C" w:rsidRPr="00135C2C">
              <w:rPr>
                <w:rFonts w:ascii="Times New Roman" w:hAnsi="Times New Roman"/>
                <w:bCs/>
              </w:rPr>
              <w:t xml:space="preserve"> та </w:t>
            </w:r>
            <w:proofErr w:type="spellStart"/>
            <w:r w:rsidR="00135C2C" w:rsidRPr="00135C2C">
              <w:rPr>
                <w:rFonts w:ascii="Times New Roman" w:hAnsi="Times New Roman"/>
                <w:bCs/>
              </w:rPr>
              <w:t>послуг</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необхідних</w:t>
            </w:r>
            <w:proofErr w:type="spellEnd"/>
            <w:r w:rsidR="00135C2C" w:rsidRPr="00135C2C">
              <w:rPr>
                <w:rFonts w:ascii="Times New Roman" w:hAnsi="Times New Roman"/>
                <w:bCs/>
              </w:rPr>
              <w:t xml:space="preserve"> для ремонту та </w:t>
            </w:r>
            <w:proofErr w:type="spellStart"/>
            <w:r w:rsidR="00135C2C" w:rsidRPr="00135C2C">
              <w:rPr>
                <w:rFonts w:ascii="Times New Roman" w:hAnsi="Times New Roman"/>
                <w:bCs/>
              </w:rPr>
              <w:t>обслуговування</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товарів</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придбаних</w:t>
            </w:r>
            <w:proofErr w:type="spellEnd"/>
            <w:r w:rsidR="00135C2C" w:rsidRPr="00135C2C">
              <w:rPr>
                <w:rFonts w:ascii="Times New Roman" w:hAnsi="Times New Roman"/>
                <w:bCs/>
              </w:rPr>
              <w:t xml:space="preserve"> до </w:t>
            </w:r>
            <w:proofErr w:type="spellStart"/>
            <w:r w:rsidR="00135C2C" w:rsidRPr="00135C2C">
              <w:rPr>
                <w:rFonts w:ascii="Times New Roman" w:hAnsi="Times New Roman"/>
                <w:bCs/>
              </w:rPr>
              <w:t>набрання</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чинності</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постановою</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Кабінету</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Міністрів</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України</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від</w:t>
            </w:r>
            <w:proofErr w:type="spellEnd"/>
            <w:r w:rsidR="00135C2C" w:rsidRPr="00135C2C">
              <w:rPr>
                <w:rFonts w:ascii="Times New Roman" w:hAnsi="Times New Roman"/>
                <w:bCs/>
              </w:rPr>
              <w:t xml:space="preserve"> 12 </w:t>
            </w:r>
            <w:proofErr w:type="spellStart"/>
            <w:r w:rsidR="00135C2C" w:rsidRPr="00135C2C">
              <w:rPr>
                <w:rFonts w:ascii="Times New Roman" w:hAnsi="Times New Roman"/>
                <w:bCs/>
              </w:rPr>
              <w:t>жовтня</w:t>
            </w:r>
            <w:proofErr w:type="spellEnd"/>
            <w:r w:rsidR="00135C2C" w:rsidRPr="00135C2C">
              <w:rPr>
                <w:rFonts w:ascii="Times New Roman" w:hAnsi="Times New Roman"/>
                <w:bCs/>
              </w:rPr>
              <w:t xml:space="preserve"> 2022 р. № 1178 “Про </w:t>
            </w:r>
            <w:proofErr w:type="spellStart"/>
            <w:r w:rsidR="00135C2C" w:rsidRPr="00135C2C">
              <w:rPr>
                <w:rFonts w:ascii="Times New Roman" w:hAnsi="Times New Roman"/>
                <w:bCs/>
              </w:rPr>
              <w:t>затвердження</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особливостей</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здійснення</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публічних</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закупівель</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товарів</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робіт</w:t>
            </w:r>
            <w:proofErr w:type="spellEnd"/>
            <w:r w:rsidR="00135C2C" w:rsidRPr="00135C2C">
              <w:rPr>
                <w:rFonts w:ascii="Times New Roman" w:hAnsi="Times New Roman"/>
                <w:bCs/>
              </w:rPr>
              <w:t xml:space="preserve"> і </w:t>
            </w:r>
            <w:proofErr w:type="spellStart"/>
            <w:r w:rsidR="00135C2C" w:rsidRPr="00135C2C">
              <w:rPr>
                <w:rFonts w:ascii="Times New Roman" w:hAnsi="Times New Roman"/>
                <w:bCs/>
              </w:rPr>
              <w:t>послуг</w:t>
            </w:r>
            <w:proofErr w:type="spellEnd"/>
            <w:r w:rsidR="00135C2C" w:rsidRPr="00135C2C">
              <w:rPr>
                <w:rFonts w:ascii="Times New Roman" w:hAnsi="Times New Roman"/>
                <w:bCs/>
              </w:rPr>
              <w:t xml:space="preserve"> для </w:t>
            </w:r>
            <w:proofErr w:type="spellStart"/>
            <w:r w:rsidR="00135C2C" w:rsidRPr="00135C2C">
              <w:rPr>
                <w:rFonts w:ascii="Times New Roman" w:hAnsi="Times New Roman"/>
                <w:bCs/>
              </w:rPr>
              <w:t>замовників</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передбачених</w:t>
            </w:r>
            <w:proofErr w:type="spellEnd"/>
            <w:r w:rsidR="00135C2C" w:rsidRPr="00135C2C">
              <w:rPr>
                <w:rFonts w:ascii="Times New Roman" w:hAnsi="Times New Roman"/>
                <w:bCs/>
              </w:rPr>
              <w:t xml:space="preserve"> Законом </w:t>
            </w:r>
            <w:proofErr w:type="spellStart"/>
            <w:r w:rsidR="00135C2C" w:rsidRPr="00135C2C">
              <w:rPr>
                <w:rFonts w:ascii="Times New Roman" w:hAnsi="Times New Roman"/>
                <w:bCs/>
              </w:rPr>
              <w:t>України</w:t>
            </w:r>
            <w:proofErr w:type="spellEnd"/>
            <w:r w:rsidR="00135C2C" w:rsidRPr="00135C2C">
              <w:rPr>
                <w:rFonts w:ascii="Times New Roman" w:hAnsi="Times New Roman"/>
                <w:bCs/>
              </w:rPr>
              <w:t xml:space="preserve"> “Про </w:t>
            </w:r>
            <w:proofErr w:type="spellStart"/>
            <w:r w:rsidR="00135C2C" w:rsidRPr="00135C2C">
              <w:rPr>
                <w:rFonts w:ascii="Times New Roman" w:hAnsi="Times New Roman"/>
                <w:bCs/>
              </w:rPr>
              <w:t>публічні</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закупівлі</w:t>
            </w:r>
            <w:proofErr w:type="spellEnd"/>
            <w:r w:rsidR="00135C2C" w:rsidRPr="00135C2C">
              <w:rPr>
                <w:rFonts w:ascii="Times New Roman" w:hAnsi="Times New Roman"/>
                <w:bCs/>
              </w:rPr>
              <w:t xml:space="preserve">”, на </w:t>
            </w:r>
            <w:proofErr w:type="spellStart"/>
            <w:r w:rsidR="00135C2C" w:rsidRPr="00135C2C">
              <w:rPr>
                <w:rFonts w:ascii="Times New Roman" w:hAnsi="Times New Roman"/>
                <w:bCs/>
              </w:rPr>
              <w:t>період</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дії</w:t>
            </w:r>
            <w:proofErr w:type="spellEnd"/>
            <w:r w:rsidR="00135C2C" w:rsidRPr="00135C2C">
              <w:rPr>
                <w:rFonts w:ascii="Times New Roman" w:hAnsi="Times New Roman"/>
                <w:bCs/>
              </w:rPr>
              <w:t xml:space="preserve"> правового режиму </w:t>
            </w:r>
            <w:proofErr w:type="spellStart"/>
            <w:r w:rsidR="00135C2C" w:rsidRPr="00135C2C">
              <w:rPr>
                <w:rFonts w:ascii="Times New Roman" w:hAnsi="Times New Roman"/>
                <w:bCs/>
              </w:rPr>
              <w:t>воєнного</w:t>
            </w:r>
            <w:proofErr w:type="spellEnd"/>
            <w:r w:rsidR="00135C2C" w:rsidRPr="00135C2C">
              <w:rPr>
                <w:rFonts w:ascii="Times New Roman" w:hAnsi="Times New Roman"/>
                <w:bCs/>
              </w:rPr>
              <w:t xml:space="preserve"> стану в </w:t>
            </w:r>
            <w:proofErr w:type="spellStart"/>
            <w:r w:rsidR="00135C2C" w:rsidRPr="00135C2C">
              <w:rPr>
                <w:rFonts w:ascii="Times New Roman" w:hAnsi="Times New Roman"/>
                <w:bCs/>
              </w:rPr>
              <w:t>Україні</w:t>
            </w:r>
            <w:proofErr w:type="spellEnd"/>
            <w:r w:rsidR="00135C2C" w:rsidRPr="00135C2C">
              <w:rPr>
                <w:rFonts w:ascii="Times New Roman" w:hAnsi="Times New Roman"/>
                <w:bCs/>
              </w:rPr>
              <w:t xml:space="preserve"> та </w:t>
            </w:r>
            <w:proofErr w:type="spellStart"/>
            <w:r w:rsidR="00135C2C" w:rsidRPr="00135C2C">
              <w:rPr>
                <w:rFonts w:ascii="Times New Roman" w:hAnsi="Times New Roman"/>
                <w:bCs/>
              </w:rPr>
              <w:t>протягом</w:t>
            </w:r>
            <w:proofErr w:type="spellEnd"/>
            <w:r w:rsidR="00135C2C" w:rsidRPr="00135C2C">
              <w:rPr>
                <w:rFonts w:ascii="Times New Roman" w:hAnsi="Times New Roman"/>
                <w:bCs/>
              </w:rPr>
              <w:t xml:space="preserve"> 90 </w:t>
            </w:r>
            <w:proofErr w:type="spellStart"/>
            <w:r w:rsidR="00135C2C" w:rsidRPr="00135C2C">
              <w:rPr>
                <w:rFonts w:ascii="Times New Roman" w:hAnsi="Times New Roman"/>
                <w:bCs/>
              </w:rPr>
              <w:t>днів</w:t>
            </w:r>
            <w:proofErr w:type="spellEnd"/>
            <w:r w:rsidR="00135C2C" w:rsidRPr="00135C2C">
              <w:rPr>
                <w:rFonts w:ascii="Times New Roman" w:hAnsi="Times New Roman"/>
                <w:bCs/>
              </w:rPr>
              <w:t xml:space="preserve"> з дня </w:t>
            </w:r>
            <w:proofErr w:type="spellStart"/>
            <w:r w:rsidR="00135C2C" w:rsidRPr="00135C2C">
              <w:rPr>
                <w:rFonts w:ascii="Times New Roman" w:hAnsi="Times New Roman"/>
                <w:bCs/>
              </w:rPr>
              <w:t>його</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припинення</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або</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sz w:val="22"/>
                <w:szCs w:val="22"/>
              </w:rPr>
              <w:t>скасування</w:t>
            </w:r>
            <w:proofErr w:type="spellEnd"/>
            <w:r w:rsidR="00135C2C" w:rsidRPr="00135C2C">
              <w:rPr>
                <w:rFonts w:ascii="Times New Roman" w:hAnsi="Times New Roman"/>
                <w:bCs/>
              </w:rPr>
              <w:t xml:space="preserve">”).   </w:t>
            </w:r>
            <w:r w:rsidR="00135C2C" w:rsidRPr="00135C2C">
              <w:rPr>
                <w:rFonts w:ascii="Times New Roman" w:hAnsi="Times New Roman"/>
                <w:b/>
                <w:bCs/>
              </w:rPr>
              <w:t>*</w:t>
            </w:r>
            <w:r w:rsidR="00135C2C" w:rsidRPr="00135C2C">
              <w:rPr>
                <w:rFonts w:ascii="Times New Roman" w:hAnsi="Times New Roman"/>
                <w:bCs/>
              </w:rPr>
              <w:t xml:space="preserve">На </w:t>
            </w:r>
            <w:proofErr w:type="spellStart"/>
            <w:r w:rsidR="00135C2C" w:rsidRPr="00135C2C">
              <w:rPr>
                <w:rFonts w:ascii="Times New Roman" w:hAnsi="Times New Roman"/>
                <w:bCs/>
              </w:rPr>
              <w:t>підтвердження</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інформації</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зазначеної</w:t>
            </w:r>
            <w:proofErr w:type="spellEnd"/>
            <w:r w:rsidR="00135C2C" w:rsidRPr="00135C2C">
              <w:rPr>
                <w:rFonts w:ascii="Times New Roman" w:hAnsi="Times New Roman"/>
                <w:bCs/>
              </w:rPr>
              <w:t xml:space="preserve"> у </w:t>
            </w:r>
            <w:proofErr w:type="spellStart"/>
            <w:r w:rsidR="00135C2C" w:rsidRPr="00135C2C">
              <w:rPr>
                <w:rFonts w:ascii="Times New Roman" w:hAnsi="Times New Roman"/>
                <w:bCs/>
              </w:rPr>
              <w:t>довідці</w:t>
            </w:r>
            <w:proofErr w:type="spellEnd"/>
            <w:r w:rsidR="00135C2C" w:rsidRPr="00135C2C">
              <w:rPr>
                <w:rFonts w:ascii="Times New Roman" w:hAnsi="Times New Roman"/>
                <w:bCs/>
              </w:rPr>
              <w:t xml:space="preserve"> в </w:t>
            </w:r>
            <w:proofErr w:type="spellStart"/>
            <w:r w:rsidR="00135C2C" w:rsidRPr="00135C2C">
              <w:rPr>
                <w:rFonts w:ascii="Times New Roman" w:hAnsi="Times New Roman"/>
                <w:bCs/>
              </w:rPr>
              <w:t>довільній</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формі</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учасник</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надає</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Витяг</w:t>
            </w:r>
            <w:proofErr w:type="spellEnd"/>
            <w:r w:rsidR="00135C2C" w:rsidRPr="00135C2C">
              <w:rPr>
                <w:rFonts w:ascii="Times New Roman" w:hAnsi="Times New Roman"/>
                <w:bCs/>
              </w:rPr>
              <w:t xml:space="preserve"> з </w:t>
            </w:r>
            <w:proofErr w:type="spellStart"/>
            <w:r w:rsidR="00135C2C" w:rsidRPr="00135C2C">
              <w:rPr>
                <w:rFonts w:ascii="Times New Roman" w:hAnsi="Times New Roman"/>
                <w:bCs/>
              </w:rPr>
              <w:t>Єдиного</w:t>
            </w:r>
            <w:proofErr w:type="spellEnd"/>
            <w:r w:rsidR="00135C2C" w:rsidRPr="00135C2C">
              <w:rPr>
                <w:rFonts w:ascii="Times New Roman" w:hAnsi="Times New Roman"/>
                <w:bCs/>
              </w:rPr>
              <w:t xml:space="preserve"> державного </w:t>
            </w:r>
            <w:proofErr w:type="spellStart"/>
            <w:r w:rsidR="00135C2C" w:rsidRPr="00135C2C">
              <w:rPr>
                <w:rFonts w:ascii="Times New Roman" w:hAnsi="Times New Roman"/>
                <w:bCs/>
              </w:rPr>
              <w:t>реєстру</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юридичних</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осіб</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фізичних</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t>осіб</w:t>
            </w:r>
            <w:proofErr w:type="spellEnd"/>
            <w:r w:rsidR="00135C2C" w:rsidRPr="00135C2C">
              <w:rPr>
                <w:rFonts w:ascii="Times New Roman" w:hAnsi="Times New Roman"/>
                <w:bCs/>
              </w:rPr>
              <w:t xml:space="preserve"> - </w:t>
            </w:r>
            <w:proofErr w:type="spellStart"/>
            <w:r w:rsidR="00135C2C" w:rsidRPr="00135C2C">
              <w:rPr>
                <w:rFonts w:ascii="Times New Roman" w:hAnsi="Times New Roman"/>
                <w:bCs/>
              </w:rPr>
              <w:t>підприємців</w:t>
            </w:r>
            <w:proofErr w:type="spellEnd"/>
            <w:r w:rsidR="00135C2C" w:rsidRPr="00135C2C">
              <w:rPr>
                <w:rFonts w:ascii="Times New Roman" w:hAnsi="Times New Roman"/>
                <w:bCs/>
              </w:rPr>
              <w:t xml:space="preserve"> та </w:t>
            </w:r>
            <w:proofErr w:type="spellStart"/>
            <w:r w:rsidR="00135C2C" w:rsidRPr="00135C2C">
              <w:rPr>
                <w:rFonts w:ascii="Times New Roman" w:hAnsi="Times New Roman"/>
                <w:bCs/>
              </w:rPr>
              <w:t>громадських</w:t>
            </w:r>
            <w:proofErr w:type="spellEnd"/>
            <w:r w:rsidR="00135C2C" w:rsidRPr="00135C2C">
              <w:rPr>
                <w:rFonts w:ascii="Times New Roman" w:hAnsi="Times New Roman"/>
                <w:bCs/>
              </w:rPr>
              <w:t xml:space="preserve"> </w:t>
            </w:r>
            <w:proofErr w:type="spellStart"/>
            <w:r w:rsidR="00135C2C" w:rsidRPr="00135C2C">
              <w:rPr>
                <w:rFonts w:ascii="Times New Roman" w:hAnsi="Times New Roman"/>
                <w:bCs/>
              </w:rPr>
              <w:lastRenderedPageBreak/>
              <w:t>формувань</w:t>
            </w:r>
            <w:proofErr w:type="spellEnd"/>
            <w:r w:rsidR="00135C2C" w:rsidRPr="00135C2C">
              <w:rPr>
                <w:rFonts w:ascii="Times New Roman" w:hAnsi="Times New Roman"/>
                <w:bCs/>
              </w:rPr>
              <w:t xml:space="preserve">. </w:t>
            </w:r>
            <w:r w:rsidR="00135C2C" w:rsidRPr="00135C2C">
              <w:rPr>
                <w:rFonts w:ascii="Times New Roman" w:hAnsi="Times New Roman"/>
                <w:bCs/>
                <w:i/>
              </w:rPr>
              <w:t xml:space="preserve">Дата </w:t>
            </w:r>
            <w:proofErr w:type="spellStart"/>
            <w:r w:rsidR="00135C2C" w:rsidRPr="00135C2C">
              <w:rPr>
                <w:rFonts w:ascii="Times New Roman" w:hAnsi="Times New Roman"/>
                <w:bCs/>
                <w:i/>
              </w:rPr>
              <w:t>видачі</w:t>
            </w:r>
            <w:proofErr w:type="spellEnd"/>
            <w:r w:rsidR="00135C2C" w:rsidRPr="00135C2C">
              <w:rPr>
                <w:rFonts w:ascii="Times New Roman" w:hAnsi="Times New Roman"/>
                <w:bCs/>
                <w:i/>
              </w:rPr>
              <w:t xml:space="preserve">/ </w:t>
            </w:r>
            <w:proofErr w:type="spellStart"/>
            <w:r w:rsidR="00135C2C" w:rsidRPr="00135C2C">
              <w:rPr>
                <w:rFonts w:ascii="Times New Roman" w:hAnsi="Times New Roman"/>
                <w:bCs/>
                <w:i/>
              </w:rPr>
              <w:t>формування</w:t>
            </w:r>
            <w:proofErr w:type="spellEnd"/>
            <w:r w:rsidR="00135C2C" w:rsidRPr="00135C2C">
              <w:rPr>
                <w:rFonts w:ascii="Times New Roman" w:hAnsi="Times New Roman"/>
                <w:bCs/>
                <w:i/>
              </w:rPr>
              <w:t xml:space="preserve"> </w:t>
            </w:r>
            <w:proofErr w:type="spellStart"/>
            <w:r w:rsidR="00135C2C" w:rsidRPr="00135C2C">
              <w:rPr>
                <w:rFonts w:ascii="Times New Roman" w:hAnsi="Times New Roman"/>
                <w:bCs/>
                <w:i/>
              </w:rPr>
              <w:t>Витягу</w:t>
            </w:r>
            <w:proofErr w:type="spellEnd"/>
            <w:r w:rsidR="00135C2C" w:rsidRPr="00135C2C">
              <w:rPr>
                <w:rFonts w:ascii="Times New Roman" w:hAnsi="Times New Roman"/>
                <w:bCs/>
                <w:i/>
              </w:rPr>
              <w:t xml:space="preserve"> не повинна </w:t>
            </w:r>
            <w:proofErr w:type="spellStart"/>
            <w:r w:rsidR="00135C2C" w:rsidRPr="00135C2C">
              <w:rPr>
                <w:rFonts w:ascii="Times New Roman" w:hAnsi="Times New Roman"/>
                <w:bCs/>
                <w:i/>
              </w:rPr>
              <w:t>перевищувати</w:t>
            </w:r>
            <w:proofErr w:type="spellEnd"/>
            <w:r w:rsidR="00135C2C" w:rsidRPr="00135C2C">
              <w:rPr>
                <w:rFonts w:ascii="Times New Roman" w:hAnsi="Times New Roman"/>
                <w:bCs/>
                <w:i/>
              </w:rPr>
              <w:t xml:space="preserve"> 30 </w:t>
            </w:r>
            <w:proofErr w:type="spellStart"/>
            <w:r w:rsidR="00135C2C" w:rsidRPr="00135C2C">
              <w:rPr>
                <w:rFonts w:ascii="Times New Roman" w:hAnsi="Times New Roman"/>
                <w:bCs/>
                <w:i/>
              </w:rPr>
              <w:t>днів</w:t>
            </w:r>
            <w:proofErr w:type="spellEnd"/>
            <w:r w:rsidR="00135C2C" w:rsidRPr="00135C2C">
              <w:rPr>
                <w:rFonts w:ascii="Times New Roman" w:hAnsi="Times New Roman"/>
                <w:bCs/>
                <w:i/>
              </w:rPr>
              <w:t xml:space="preserve"> до </w:t>
            </w:r>
            <w:proofErr w:type="spellStart"/>
            <w:r w:rsidR="00135C2C" w:rsidRPr="00135C2C">
              <w:rPr>
                <w:rFonts w:ascii="Times New Roman" w:hAnsi="Times New Roman"/>
                <w:bCs/>
                <w:i/>
              </w:rPr>
              <w:t>дати</w:t>
            </w:r>
            <w:proofErr w:type="spellEnd"/>
            <w:r w:rsidR="00135C2C" w:rsidRPr="00135C2C">
              <w:rPr>
                <w:rFonts w:ascii="Times New Roman" w:hAnsi="Times New Roman"/>
                <w:bCs/>
                <w:i/>
              </w:rPr>
              <w:t xml:space="preserve"> </w:t>
            </w:r>
            <w:proofErr w:type="spellStart"/>
            <w:r w:rsidR="00135C2C" w:rsidRPr="00135C2C">
              <w:rPr>
                <w:rFonts w:ascii="Times New Roman" w:hAnsi="Times New Roman"/>
                <w:bCs/>
                <w:i/>
              </w:rPr>
              <w:t>оголошення</w:t>
            </w:r>
            <w:proofErr w:type="spellEnd"/>
            <w:r w:rsidR="00135C2C" w:rsidRPr="00135C2C">
              <w:rPr>
                <w:rFonts w:ascii="Times New Roman" w:hAnsi="Times New Roman"/>
                <w:bCs/>
                <w:i/>
              </w:rPr>
              <w:t xml:space="preserve"> </w:t>
            </w:r>
            <w:proofErr w:type="spellStart"/>
            <w:r w:rsidR="00135C2C" w:rsidRPr="00135C2C">
              <w:rPr>
                <w:rFonts w:ascii="Times New Roman" w:hAnsi="Times New Roman"/>
                <w:bCs/>
                <w:i/>
              </w:rPr>
              <w:t>процедури</w:t>
            </w:r>
            <w:proofErr w:type="spellEnd"/>
            <w:r w:rsidR="00135C2C" w:rsidRPr="00135C2C">
              <w:rPr>
                <w:rFonts w:ascii="Times New Roman" w:hAnsi="Times New Roman"/>
                <w:bCs/>
                <w:i/>
              </w:rPr>
              <w:t xml:space="preserve"> </w:t>
            </w:r>
            <w:proofErr w:type="spellStart"/>
            <w:r w:rsidR="00135C2C" w:rsidRPr="00135C2C">
              <w:rPr>
                <w:rFonts w:ascii="Times New Roman" w:hAnsi="Times New Roman"/>
                <w:bCs/>
                <w:i/>
              </w:rPr>
              <w:t>закупівлі</w:t>
            </w:r>
            <w:proofErr w:type="spellEnd"/>
            <w:r w:rsidR="00135C2C" w:rsidRPr="00135C2C">
              <w:rPr>
                <w:rFonts w:ascii="Times New Roman" w:hAnsi="Times New Roman"/>
                <w:bCs/>
                <w:i/>
              </w:rPr>
              <w:t>.</w:t>
            </w:r>
          </w:p>
          <w:p w14:paraId="5AE66510" w14:textId="77777777" w:rsidR="00D4680E" w:rsidRPr="00D4680E" w:rsidRDefault="00D4680E" w:rsidP="00D4680E">
            <w:pPr>
              <w:jc w:val="both"/>
              <w:rPr>
                <w:rFonts w:ascii="Times New Roman" w:hAnsi="Times New Roman"/>
                <w:bCs/>
              </w:rPr>
            </w:pPr>
            <w:r w:rsidRPr="00135C2C">
              <w:rPr>
                <w:rFonts w:ascii="Times New Roman" w:hAnsi="Times New Roman"/>
                <w:bCs/>
                <w:sz w:val="22"/>
                <w:szCs w:val="22"/>
                <w:lang w:val="uk-UA"/>
              </w:rPr>
              <w:t xml:space="preserve"> - довідку в довільній формі про</w:t>
            </w:r>
            <w:r w:rsidRPr="00D4680E">
              <w:rPr>
                <w:rFonts w:ascii="Times New Roman" w:hAnsi="Times New Roman"/>
                <w:bCs/>
                <w:lang w:val="uk-UA"/>
              </w:rPr>
              <w:t xml:space="preserve"> те, що Учасник не здійснює господарську діяльність та/або його місцезнаходження (місце проживання – для фізичних осіб-підприємців) не знаходиться на тимчасово окупованій території. </w:t>
            </w:r>
            <w:r w:rsidRPr="00D4680E">
              <w:rPr>
                <w:rFonts w:ascii="Times New Roman" w:hAnsi="Times New Roman"/>
                <w:bCs/>
              </w:rPr>
              <w:t xml:space="preserve">У </w:t>
            </w:r>
            <w:proofErr w:type="spellStart"/>
            <w:r w:rsidRPr="00D4680E">
              <w:rPr>
                <w:rFonts w:ascii="Times New Roman" w:hAnsi="Times New Roman"/>
                <w:bCs/>
              </w:rPr>
              <w:t>разі</w:t>
            </w:r>
            <w:proofErr w:type="spellEnd"/>
            <w:r w:rsidRPr="00D4680E">
              <w:rPr>
                <w:rFonts w:ascii="Times New Roman" w:hAnsi="Times New Roman"/>
                <w:bCs/>
              </w:rPr>
              <w:t xml:space="preserve">, </w:t>
            </w:r>
            <w:proofErr w:type="spellStart"/>
            <w:r w:rsidRPr="00D4680E">
              <w:rPr>
                <w:rFonts w:ascii="Times New Roman" w:hAnsi="Times New Roman"/>
                <w:bCs/>
              </w:rPr>
              <w:t>якщо</w:t>
            </w:r>
            <w:proofErr w:type="spellEnd"/>
            <w:r w:rsidRPr="00D4680E">
              <w:rPr>
                <w:rFonts w:ascii="Times New Roman" w:hAnsi="Times New Roman"/>
                <w:bCs/>
              </w:rPr>
              <w:t xml:space="preserve"> </w:t>
            </w:r>
            <w:proofErr w:type="spellStart"/>
            <w:r w:rsidRPr="00D4680E">
              <w:rPr>
                <w:rFonts w:ascii="Times New Roman" w:hAnsi="Times New Roman"/>
                <w:bCs/>
              </w:rPr>
              <w:t>місц</w:t>
            </w:r>
            <w:r>
              <w:rPr>
                <w:rFonts w:ascii="Times New Roman" w:hAnsi="Times New Roman"/>
                <w:bCs/>
              </w:rPr>
              <w:t>езнаходження</w:t>
            </w:r>
            <w:proofErr w:type="spellEnd"/>
            <w:r>
              <w:rPr>
                <w:rFonts w:ascii="Times New Roman" w:hAnsi="Times New Roman"/>
                <w:bCs/>
              </w:rPr>
              <w:t xml:space="preserve"> </w:t>
            </w:r>
            <w:r>
              <w:rPr>
                <w:rFonts w:ascii="Times New Roman" w:hAnsi="Times New Roman"/>
                <w:bCs/>
                <w:lang w:val="uk-UA"/>
              </w:rPr>
              <w:t>У</w:t>
            </w:r>
            <w:proofErr w:type="spellStart"/>
            <w:r w:rsidRPr="00D4680E">
              <w:rPr>
                <w:rFonts w:ascii="Times New Roman" w:hAnsi="Times New Roman"/>
                <w:bCs/>
              </w:rPr>
              <w:t>часника</w:t>
            </w:r>
            <w:proofErr w:type="spellEnd"/>
            <w:r w:rsidRPr="00D4680E">
              <w:rPr>
                <w:rFonts w:ascii="Times New Roman" w:hAnsi="Times New Roman"/>
                <w:bCs/>
              </w:rPr>
              <w:t xml:space="preserve"> </w:t>
            </w:r>
            <w:proofErr w:type="spellStart"/>
            <w:r w:rsidRPr="00D4680E">
              <w:rPr>
                <w:rFonts w:ascii="Times New Roman" w:hAnsi="Times New Roman"/>
                <w:bCs/>
              </w:rPr>
              <w:t>зареєстроване</w:t>
            </w:r>
            <w:proofErr w:type="spellEnd"/>
            <w:r w:rsidRPr="00D4680E">
              <w:rPr>
                <w:rFonts w:ascii="Times New Roman" w:hAnsi="Times New Roman"/>
                <w:bCs/>
              </w:rPr>
              <w:t xml:space="preserve"> на </w:t>
            </w:r>
            <w:proofErr w:type="spellStart"/>
            <w:r w:rsidRPr="00D4680E">
              <w:rPr>
                <w:rFonts w:ascii="Times New Roman" w:hAnsi="Times New Roman"/>
                <w:bCs/>
              </w:rPr>
              <w:t>т</w:t>
            </w:r>
            <w:r>
              <w:rPr>
                <w:rFonts w:ascii="Times New Roman" w:hAnsi="Times New Roman"/>
                <w:bCs/>
              </w:rPr>
              <w:t>имчасово</w:t>
            </w:r>
            <w:proofErr w:type="spellEnd"/>
            <w:r>
              <w:rPr>
                <w:rFonts w:ascii="Times New Roman" w:hAnsi="Times New Roman"/>
                <w:bCs/>
              </w:rPr>
              <w:t xml:space="preserve"> </w:t>
            </w:r>
            <w:proofErr w:type="spellStart"/>
            <w:r>
              <w:rPr>
                <w:rFonts w:ascii="Times New Roman" w:hAnsi="Times New Roman"/>
                <w:bCs/>
              </w:rPr>
              <w:t>окупованій</w:t>
            </w:r>
            <w:proofErr w:type="spellEnd"/>
            <w:r>
              <w:rPr>
                <w:rFonts w:ascii="Times New Roman" w:hAnsi="Times New Roman"/>
                <w:bCs/>
              </w:rPr>
              <w:t xml:space="preserve"> </w:t>
            </w:r>
            <w:proofErr w:type="spellStart"/>
            <w:r>
              <w:rPr>
                <w:rFonts w:ascii="Times New Roman" w:hAnsi="Times New Roman"/>
                <w:bCs/>
              </w:rPr>
              <w:t>території</w:t>
            </w:r>
            <w:proofErr w:type="spellEnd"/>
            <w:r>
              <w:rPr>
                <w:rFonts w:ascii="Times New Roman" w:hAnsi="Times New Roman"/>
                <w:bCs/>
              </w:rPr>
              <w:t xml:space="preserve">, </w:t>
            </w:r>
            <w:r>
              <w:rPr>
                <w:rFonts w:ascii="Times New Roman" w:hAnsi="Times New Roman"/>
                <w:bCs/>
                <w:lang w:val="uk-UA"/>
              </w:rPr>
              <w:t>У</w:t>
            </w:r>
            <w:proofErr w:type="spellStart"/>
            <w:r w:rsidRPr="00D4680E">
              <w:rPr>
                <w:rFonts w:ascii="Times New Roman" w:hAnsi="Times New Roman"/>
                <w:bCs/>
              </w:rPr>
              <w:t>часник</w:t>
            </w:r>
            <w:proofErr w:type="spellEnd"/>
            <w:r w:rsidRPr="00D4680E">
              <w:rPr>
                <w:rFonts w:ascii="Times New Roman" w:hAnsi="Times New Roman"/>
                <w:bCs/>
              </w:rPr>
              <w:t xml:space="preserve"> </w:t>
            </w:r>
            <w:proofErr w:type="spellStart"/>
            <w:r w:rsidRPr="00D4680E">
              <w:rPr>
                <w:rFonts w:ascii="Times New Roman" w:hAnsi="Times New Roman"/>
                <w:bCs/>
              </w:rPr>
              <w:t>має</w:t>
            </w:r>
            <w:proofErr w:type="spellEnd"/>
            <w:r w:rsidRPr="00D4680E">
              <w:rPr>
                <w:rFonts w:ascii="Times New Roman" w:hAnsi="Times New Roman"/>
                <w:bCs/>
              </w:rPr>
              <w:t xml:space="preserve"> </w:t>
            </w:r>
            <w:proofErr w:type="spellStart"/>
            <w:r w:rsidRPr="00D4680E">
              <w:rPr>
                <w:rFonts w:ascii="Times New Roman" w:hAnsi="Times New Roman"/>
                <w:bCs/>
              </w:rPr>
              <w:t>надати</w:t>
            </w:r>
            <w:proofErr w:type="spellEnd"/>
            <w:r w:rsidRPr="00D4680E">
              <w:rPr>
                <w:rFonts w:ascii="Times New Roman" w:hAnsi="Times New Roman"/>
                <w:bCs/>
              </w:rPr>
              <w:t xml:space="preserve"> </w:t>
            </w:r>
            <w:proofErr w:type="spellStart"/>
            <w:r w:rsidRPr="00D4680E">
              <w:rPr>
                <w:rFonts w:ascii="Times New Roman" w:hAnsi="Times New Roman"/>
                <w:bCs/>
              </w:rPr>
              <w:t>підтвердження</w:t>
            </w:r>
            <w:proofErr w:type="spellEnd"/>
            <w:r w:rsidRPr="00D4680E">
              <w:rPr>
                <w:rFonts w:ascii="Times New Roman" w:hAnsi="Times New Roman"/>
                <w:bCs/>
              </w:rPr>
              <w:t xml:space="preserve"> </w:t>
            </w:r>
            <w:proofErr w:type="spellStart"/>
            <w:r w:rsidRPr="00D4680E">
              <w:rPr>
                <w:rFonts w:ascii="Times New Roman" w:hAnsi="Times New Roman"/>
                <w:bCs/>
              </w:rPr>
              <w:t>зміни</w:t>
            </w:r>
            <w:proofErr w:type="spellEnd"/>
            <w:r w:rsidRPr="00D4680E">
              <w:rPr>
                <w:rFonts w:ascii="Times New Roman" w:hAnsi="Times New Roman"/>
                <w:bCs/>
              </w:rPr>
              <w:t xml:space="preserve"> </w:t>
            </w:r>
            <w:proofErr w:type="spellStart"/>
            <w:r w:rsidRPr="00D4680E">
              <w:rPr>
                <w:rFonts w:ascii="Times New Roman" w:hAnsi="Times New Roman"/>
                <w:bCs/>
              </w:rPr>
              <w:t>податкової</w:t>
            </w:r>
            <w:proofErr w:type="spellEnd"/>
            <w:r w:rsidRPr="00D4680E">
              <w:rPr>
                <w:rFonts w:ascii="Times New Roman" w:hAnsi="Times New Roman"/>
                <w:bCs/>
              </w:rPr>
              <w:t xml:space="preserve"> </w:t>
            </w:r>
            <w:proofErr w:type="spellStart"/>
            <w:r w:rsidRPr="00D4680E">
              <w:rPr>
                <w:rFonts w:ascii="Times New Roman" w:hAnsi="Times New Roman"/>
                <w:bCs/>
              </w:rPr>
              <w:t>адреси</w:t>
            </w:r>
            <w:proofErr w:type="spellEnd"/>
            <w:r w:rsidRPr="00D4680E">
              <w:rPr>
                <w:rFonts w:ascii="Times New Roman" w:hAnsi="Times New Roman"/>
                <w:bCs/>
              </w:rPr>
              <w:t xml:space="preserve"> на </w:t>
            </w:r>
            <w:proofErr w:type="spellStart"/>
            <w:r w:rsidRPr="00D4680E">
              <w:rPr>
                <w:rFonts w:ascii="Times New Roman" w:hAnsi="Times New Roman"/>
                <w:bCs/>
              </w:rPr>
              <w:t>іншу</w:t>
            </w:r>
            <w:proofErr w:type="spellEnd"/>
            <w:r w:rsidRPr="00D4680E">
              <w:rPr>
                <w:rFonts w:ascii="Times New Roman" w:hAnsi="Times New Roman"/>
                <w:bCs/>
              </w:rPr>
              <w:t xml:space="preserve"> </w:t>
            </w:r>
            <w:proofErr w:type="spellStart"/>
            <w:r w:rsidRPr="00D4680E">
              <w:rPr>
                <w:rFonts w:ascii="Times New Roman" w:hAnsi="Times New Roman"/>
                <w:bCs/>
              </w:rPr>
              <w:t>територію</w:t>
            </w:r>
            <w:proofErr w:type="spellEnd"/>
            <w:r w:rsidRPr="00D4680E">
              <w:rPr>
                <w:rFonts w:ascii="Times New Roman" w:hAnsi="Times New Roman"/>
                <w:bCs/>
              </w:rPr>
              <w:t xml:space="preserve"> </w:t>
            </w:r>
            <w:proofErr w:type="spellStart"/>
            <w:r w:rsidRPr="00D4680E">
              <w:rPr>
                <w:rFonts w:ascii="Times New Roman" w:hAnsi="Times New Roman"/>
                <w:bCs/>
              </w:rPr>
              <w:t>України</w:t>
            </w:r>
            <w:proofErr w:type="spellEnd"/>
            <w:r w:rsidRPr="00D4680E">
              <w:rPr>
                <w:rFonts w:ascii="Times New Roman" w:hAnsi="Times New Roman"/>
                <w:bCs/>
              </w:rPr>
              <w:t xml:space="preserve">, </w:t>
            </w:r>
            <w:proofErr w:type="spellStart"/>
            <w:r w:rsidRPr="00D4680E">
              <w:rPr>
                <w:rFonts w:ascii="Times New Roman" w:hAnsi="Times New Roman"/>
                <w:bCs/>
              </w:rPr>
              <w:t>видане</w:t>
            </w:r>
            <w:proofErr w:type="spellEnd"/>
            <w:r w:rsidRPr="00D4680E">
              <w:rPr>
                <w:rFonts w:ascii="Times New Roman" w:hAnsi="Times New Roman"/>
                <w:bCs/>
              </w:rPr>
              <w:t xml:space="preserve"> </w:t>
            </w:r>
            <w:proofErr w:type="spellStart"/>
            <w:r w:rsidRPr="00D4680E">
              <w:rPr>
                <w:rFonts w:ascii="Times New Roman" w:hAnsi="Times New Roman"/>
                <w:bCs/>
              </w:rPr>
              <w:t>уповноваженим</w:t>
            </w:r>
            <w:proofErr w:type="spellEnd"/>
            <w:r w:rsidRPr="00D4680E">
              <w:rPr>
                <w:rFonts w:ascii="Times New Roman" w:hAnsi="Times New Roman"/>
                <w:bCs/>
              </w:rPr>
              <w:t xml:space="preserve"> на </w:t>
            </w:r>
            <w:proofErr w:type="spellStart"/>
            <w:r w:rsidRPr="00D4680E">
              <w:rPr>
                <w:rFonts w:ascii="Times New Roman" w:hAnsi="Times New Roman"/>
                <w:bCs/>
              </w:rPr>
              <w:t>це</w:t>
            </w:r>
            <w:proofErr w:type="spellEnd"/>
            <w:r w:rsidRPr="00D4680E">
              <w:rPr>
                <w:rFonts w:ascii="Times New Roman" w:hAnsi="Times New Roman"/>
                <w:bCs/>
              </w:rPr>
              <w:t xml:space="preserve"> органом.</w:t>
            </w:r>
          </w:p>
          <w:p w14:paraId="53C00422" w14:textId="77777777" w:rsidR="00D4680E" w:rsidRPr="00344B63" w:rsidRDefault="00D4680E" w:rsidP="00155F4A">
            <w:pPr>
              <w:ind w:right="100"/>
              <w:contextualSpacing/>
              <w:jc w:val="both"/>
              <w:rPr>
                <w:color w:val="000000"/>
              </w:rPr>
            </w:pPr>
          </w:p>
        </w:tc>
      </w:tr>
      <w:tr w:rsidR="007F59D1" w:rsidRPr="00344B63" w14:paraId="7F038131" w14:textId="77777777" w:rsidTr="005D14DB">
        <w:tblPrEx>
          <w:tblCellMar>
            <w:top w:w="0" w:type="dxa"/>
            <w:left w:w="0" w:type="dxa"/>
            <w:bottom w:w="0" w:type="dxa"/>
            <w:right w:w="0" w:type="dxa"/>
          </w:tblCellMar>
        </w:tblPrEx>
        <w:tc>
          <w:tcPr>
            <w:tcW w:w="3261" w:type="dxa"/>
            <w:shd w:val="clear" w:color="auto" w:fill="auto"/>
            <w:vAlign w:val="center"/>
          </w:tcPr>
          <w:p w14:paraId="1B505692" w14:textId="77777777" w:rsidR="007F59D1" w:rsidRPr="00344B63" w:rsidRDefault="007F59D1" w:rsidP="00155F4A">
            <w:pPr>
              <w:pStyle w:val="a7"/>
              <w:spacing w:before="0" w:after="0"/>
              <w:contextualSpacing/>
              <w:jc w:val="both"/>
              <w:rPr>
                <w:color w:val="000000"/>
                <w:lang w:val="uk-UA"/>
              </w:rPr>
            </w:pPr>
            <w:r w:rsidRPr="00344B63">
              <w:rPr>
                <w:b/>
                <w:bCs/>
                <w:color w:val="000000"/>
                <w:lang w:val="uk-UA"/>
              </w:rPr>
              <w:lastRenderedPageBreak/>
              <w:t>6. Інформація про валюту (валюти), у якій (яких) повинна бути розрахована і зазначена ціна тендерної пропозиції</w:t>
            </w:r>
          </w:p>
        </w:tc>
        <w:tc>
          <w:tcPr>
            <w:tcW w:w="7067" w:type="dxa"/>
            <w:shd w:val="clear" w:color="auto" w:fill="auto"/>
            <w:vAlign w:val="center"/>
          </w:tcPr>
          <w:p w14:paraId="7415DB94" w14:textId="77777777" w:rsidR="007F59D1" w:rsidRPr="00344B63" w:rsidRDefault="007F59D1" w:rsidP="00155F4A">
            <w:pPr>
              <w:pStyle w:val="a7"/>
              <w:spacing w:before="0" w:after="0"/>
              <w:ind w:right="100"/>
              <w:contextualSpacing/>
              <w:jc w:val="both"/>
              <w:rPr>
                <w:color w:val="000000"/>
                <w:lang w:val="uk-UA"/>
              </w:rPr>
            </w:pPr>
            <w:r w:rsidRPr="00344B63">
              <w:rPr>
                <w:color w:val="000000"/>
                <w:lang w:val="uk-UA"/>
              </w:rPr>
              <w:t>1.6.1. Валютою тендерної пропозиції є національна валюта України - гривня.</w:t>
            </w:r>
          </w:p>
          <w:p w14:paraId="0595B3FB" w14:textId="77777777" w:rsidR="007F59D1" w:rsidRPr="00344B63" w:rsidRDefault="007F59D1" w:rsidP="00155F4A">
            <w:pPr>
              <w:pStyle w:val="a7"/>
              <w:spacing w:before="0" w:after="0"/>
              <w:ind w:right="100"/>
              <w:contextualSpacing/>
              <w:jc w:val="both"/>
              <w:rPr>
                <w:color w:val="000000"/>
                <w:lang w:val="uk-UA"/>
              </w:rPr>
            </w:pPr>
            <w:r w:rsidRPr="00344B63">
              <w:rPr>
                <w:color w:val="000000"/>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344B63">
              <w:rPr>
                <w:color w:val="000000"/>
                <w:lang w:val="uk-UA"/>
              </w:rPr>
              <w:t>у</w:t>
            </w:r>
            <w:proofErr w:type="spellEnd"/>
            <w:r w:rsidRPr="00344B63">
              <w:rPr>
                <w:color w:val="000000"/>
                <w:lang w:val="uk-UA"/>
              </w:rPr>
              <w:t xml:space="preserve"> доларах США, або євро. </w:t>
            </w:r>
          </w:p>
          <w:p w14:paraId="5B26575C" w14:textId="77777777" w:rsidR="007F59D1" w:rsidRPr="00344B63" w:rsidRDefault="007F59D1" w:rsidP="00155F4A">
            <w:pPr>
              <w:pStyle w:val="a7"/>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8F24095" w14:textId="77777777" w:rsidR="007F59D1" w:rsidRPr="00344B63" w:rsidRDefault="007F59D1" w:rsidP="00155F4A">
            <w:pPr>
              <w:pStyle w:val="a7"/>
              <w:spacing w:before="0" w:after="0"/>
              <w:ind w:right="100"/>
              <w:contextualSpacing/>
              <w:jc w:val="both"/>
              <w:rPr>
                <w:color w:val="000000"/>
                <w:lang w:val="uk-UA"/>
              </w:rPr>
            </w:pPr>
            <w:proofErr w:type="spellStart"/>
            <w:r w:rsidRPr="00CE0B64">
              <w:rPr>
                <w:color w:val="000000"/>
                <w:lang w:val="uk-UA"/>
              </w:rPr>
              <w:t>Цтгрн</w:t>
            </w:r>
            <w:proofErr w:type="spellEnd"/>
            <w:r w:rsidRPr="00CE0B64">
              <w:rPr>
                <w:color w:val="000000"/>
                <w:lang w:val="uk-UA"/>
              </w:rPr>
              <w:t>=</w:t>
            </w:r>
            <w:proofErr w:type="spellStart"/>
            <w:r w:rsidRPr="00CE0B64">
              <w:rPr>
                <w:color w:val="000000"/>
                <w:lang w:val="uk-UA"/>
              </w:rPr>
              <w:t>Цтдол</w:t>
            </w:r>
            <w:proofErr w:type="spellEnd"/>
            <w:r w:rsidRPr="00CE0B64">
              <w:rPr>
                <w:color w:val="000000"/>
                <w:lang w:val="uk-UA"/>
              </w:rPr>
              <w:t xml:space="preserve"> </w:t>
            </w:r>
            <w:proofErr w:type="spellStart"/>
            <w:r w:rsidRPr="00CE0B64">
              <w:rPr>
                <w:color w:val="000000"/>
                <w:lang w:val="uk-UA"/>
              </w:rPr>
              <w:t>хК</w:t>
            </w:r>
            <w:proofErr w:type="spellEnd"/>
            <w:r w:rsidRPr="00344B63">
              <w:rPr>
                <w:b/>
                <w:color w:val="000000"/>
                <w:lang w:val="uk-UA"/>
              </w:rPr>
              <w:t>,</w:t>
            </w:r>
            <w:r w:rsidRPr="00344B63">
              <w:rPr>
                <w:color w:val="000000"/>
                <w:lang w:val="uk-UA"/>
              </w:rPr>
              <w:t xml:space="preserve"> де </w:t>
            </w:r>
            <w:proofErr w:type="spellStart"/>
            <w:r w:rsidRPr="00344B63">
              <w:rPr>
                <w:color w:val="000000"/>
                <w:lang w:val="uk-UA"/>
              </w:rPr>
              <w:t>Цтгрн</w:t>
            </w:r>
            <w:proofErr w:type="spellEnd"/>
            <w:r w:rsidRPr="00344B63">
              <w:rPr>
                <w:color w:val="000000"/>
                <w:lang w:val="uk-UA"/>
              </w:rPr>
              <w:t>- ціна за одиницю товару в гривнях;</w:t>
            </w:r>
          </w:p>
          <w:p w14:paraId="30A47E01" w14:textId="77777777" w:rsidR="007F59D1" w:rsidRPr="00344B63" w:rsidRDefault="007F59D1" w:rsidP="00155F4A">
            <w:pPr>
              <w:pStyle w:val="a7"/>
              <w:spacing w:before="0" w:after="0"/>
              <w:ind w:right="100"/>
              <w:contextualSpacing/>
              <w:jc w:val="both"/>
              <w:rPr>
                <w:color w:val="000000"/>
                <w:lang w:val="uk-UA"/>
              </w:rPr>
            </w:pPr>
            <w:proofErr w:type="spellStart"/>
            <w:r w:rsidRPr="00344B63">
              <w:rPr>
                <w:color w:val="000000"/>
                <w:lang w:val="uk-UA"/>
              </w:rPr>
              <w:t>Цтдол</w:t>
            </w:r>
            <w:proofErr w:type="spellEnd"/>
            <w:r w:rsidRPr="00344B63">
              <w:rPr>
                <w:color w:val="000000"/>
                <w:lang w:val="uk-UA"/>
              </w:rPr>
              <w:t>- ціна за одиницю товару в доларах США,ЄВРО згідно цінової пропозиції;</w:t>
            </w:r>
          </w:p>
          <w:p w14:paraId="3182B917"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F59D1" w:rsidRPr="00344B63" w14:paraId="24ACC62A" w14:textId="77777777" w:rsidTr="005D14DB">
        <w:tblPrEx>
          <w:tblCellMar>
            <w:top w:w="0" w:type="dxa"/>
            <w:left w:w="0" w:type="dxa"/>
            <w:bottom w:w="0" w:type="dxa"/>
            <w:right w:w="0" w:type="dxa"/>
          </w:tblCellMar>
        </w:tblPrEx>
        <w:tc>
          <w:tcPr>
            <w:tcW w:w="3261" w:type="dxa"/>
            <w:shd w:val="clear" w:color="auto" w:fill="auto"/>
            <w:vAlign w:val="center"/>
          </w:tcPr>
          <w:p w14:paraId="44802CD6" w14:textId="77777777" w:rsidR="007F59D1" w:rsidRPr="00344B63" w:rsidRDefault="007F59D1" w:rsidP="00155F4A">
            <w:pPr>
              <w:pStyle w:val="a7"/>
              <w:spacing w:before="0" w:after="0"/>
              <w:contextualSpacing/>
              <w:jc w:val="both"/>
              <w:rPr>
                <w:color w:val="000000"/>
                <w:lang w:val="uk-UA"/>
              </w:rPr>
            </w:pPr>
            <w:r w:rsidRPr="00344B63">
              <w:rPr>
                <w:b/>
                <w:bCs/>
                <w:color w:val="000000"/>
                <w:lang w:val="uk-UA"/>
              </w:rPr>
              <w:t>7. І</w:t>
            </w:r>
            <w:r w:rsidRPr="00344B63">
              <w:rPr>
                <w:b/>
                <w:color w:val="000000"/>
                <w:lang w:val="uk-UA"/>
              </w:rPr>
              <w:t>нформація про мову (мови), якою (якими) повинно бути складено тендерні пропозиції</w:t>
            </w:r>
            <w:r w:rsidRPr="00344B63">
              <w:rPr>
                <w:color w:val="000000"/>
                <w:lang w:val="uk-UA"/>
              </w:rPr>
              <w:t xml:space="preserve"> </w:t>
            </w:r>
          </w:p>
        </w:tc>
        <w:tc>
          <w:tcPr>
            <w:tcW w:w="7067" w:type="dxa"/>
            <w:shd w:val="clear" w:color="auto" w:fill="auto"/>
          </w:tcPr>
          <w:p w14:paraId="0444E749"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1.7.1. Під час проведення процедури закупівлі усі документи, що готуються замовником, викладаються українською мовою.</w:t>
            </w:r>
          </w:p>
          <w:p w14:paraId="62699151" w14:textId="77777777" w:rsidR="007F59D1" w:rsidRPr="00CE0B64" w:rsidRDefault="007F59D1" w:rsidP="00155F4A">
            <w:pPr>
              <w:autoSpaceDN w:val="0"/>
              <w:ind w:right="100" w:firstLine="283"/>
              <w:contextualSpacing/>
              <w:jc w:val="both"/>
              <w:rPr>
                <w:rFonts w:ascii="Times New Roman" w:hAnsi="Times New Roman" w:cs="Times New Roman"/>
                <w:bCs/>
                <w:color w:val="000000"/>
                <w:lang w:val="uk-UA"/>
              </w:rPr>
            </w:pPr>
            <w:r w:rsidRPr="00CE0B64">
              <w:rPr>
                <w:rFonts w:ascii="Times New Roman" w:hAnsi="Times New Roman" w:cs="Times New Roman"/>
                <w:bCs/>
                <w:color w:val="000000"/>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06F8BA4E" w14:textId="77777777" w:rsidR="007F59D1" w:rsidRPr="00CE0B64" w:rsidRDefault="007F59D1" w:rsidP="00155F4A">
            <w:pPr>
              <w:tabs>
                <w:tab w:val="left" w:pos="585"/>
              </w:tabs>
              <w:autoSpaceDN w:val="0"/>
              <w:ind w:right="100" w:firstLine="283"/>
              <w:contextualSpacing/>
              <w:jc w:val="both"/>
              <w:rPr>
                <w:rFonts w:ascii="Times New Roman" w:hAnsi="Times New Roman" w:cs="Times New Roman"/>
                <w:bCs/>
                <w:color w:val="000000"/>
                <w:lang w:val="uk-UA"/>
              </w:rPr>
            </w:pPr>
            <w:r w:rsidRPr="00CE0B64">
              <w:rPr>
                <w:rFonts w:ascii="Times New Roman" w:hAnsi="Times New Roman" w:cs="Times New Roman"/>
                <w:bCs/>
                <w:color w:val="000000"/>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0F0FE8B4"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05EF4DD" w14:textId="77777777" w:rsidR="007F59D1" w:rsidRPr="00344B63" w:rsidRDefault="007F59D1" w:rsidP="00155F4A">
            <w:pPr>
              <w:tabs>
                <w:tab w:val="left" w:pos="585"/>
              </w:tabs>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5E4BA53"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w:t>
            </w:r>
            <w:r w:rsidRPr="00344B63">
              <w:rPr>
                <w:rFonts w:ascii="Times New Roman" w:hAnsi="Times New Roman" w:cs="Times New Roman"/>
                <w:color w:val="000000"/>
                <w:lang w:val="uk-UA"/>
              </w:rPr>
              <w:lastRenderedPageBreak/>
              <w:t>ненадання документу, що вимагається умовами документації чи надання аналогічного документу.</w:t>
            </w:r>
          </w:p>
          <w:p w14:paraId="32CCB554"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44B63">
              <w:rPr>
                <w:rFonts w:ascii="Times New Roman" w:hAnsi="Times New Roman" w:cs="Times New Roman"/>
                <w:color w:val="000000"/>
                <w:lang w:val="uk-UA"/>
              </w:rPr>
              <w:t>Apostille</w:t>
            </w:r>
            <w:proofErr w:type="spellEnd"/>
            <w:r w:rsidRPr="00344B63">
              <w:rPr>
                <w:rFonts w:ascii="Times New Roman" w:hAnsi="Times New Roman" w:cs="Times New Roman"/>
                <w:color w:val="000000"/>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25533AD"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Способи легалізації документів учасниками – нерезидентами України:</w:t>
            </w:r>
          </w:p>
          <w:p w14:paraId="49AC5DB9"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а) за спрощеною процедурою проставлення </w:t>
            </w:r>
            <w:proofErr w:type="spellStart"/>
            <w:r w:rsidRPr="00344B63">
              <w:rPr>
                <w:rFonts w:ascii="Times New Roman" w:hAnsi="Times New Roman" w:cs="Times New Roman"/>
                <w:color w:val="000000"/>
                <w:lang w:val="uk-UA"/>
              </w:rPr>
              <w:t>Апостиля</w:t>
            </w:r>
            <w:proofErr w:type="spellEnd"/>
            <w:r w:rsidRPr="00344B63">
              <w:rPr>
                <w:rFonts w:ascii="Times New Roman" w:hAnsi="Times New Roman" w:cs="Times New Roman"/>
                <w:color w:val="000000"/>
                <w:lang w:val="uk-UA"/>
              </w:rPr>
              <w:t xml:space="preserve"> (</w:t>
            </w:r>
            <w:proofErr w:type="spellStart"/>
            <w:r w:rsidRPr="00344B63">
              <w:rPr>
                <w:rFonts w:ascii="Times New Roman" w:hAnsi="Times New Roman" w:cs="Times New Roman"/>
                <w:color w:val="000000"/>
                <w:lang w:val="uk-UA"/>
              </w:rPr>
              <w:t>Apostille</w:t>
            </w:r>
            <w:proofErr w:type="spellEnd"/>
            <w:r w:rsidRPr="00344B63">
              <w:rPr>
                <w:rFonts w:ascii="Times New Roman" w:hAnsi="Times New Roman" w:cs="Times New Roman"/>
                <w:color w:val="000000"/>
                <w:lang w:val="uk-UA"/>
              </w:rPr>
              <w:t xml:space="preserve">) відповідно до статей 3 та 4 Гаазької Конвенції від 05.10.1961 </w:t>
            </w:r>
          </w:p>
          <w:p w14:paraId="74944F01"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14:paraId="78A7E088"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б) за процедурою консульської легалізації відповідно до Віденської Конвенції «Про консульські зносини» 1963 року</w:t>
            </w:r>
          </w:p>
          <w:p w14:paraId="5B5DB552"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14:paraId="3501E4A1" w14:textId="77777777" w:rsidR="007F59D1" w:rsidRPr="00344B63" w:rsidRDefault="007F59D1" w:rsidP="00155F4A">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F59D1" w:rsidRPr="00344B63" w14:paraId="56877ABE" w14:textId="77777777" w:rsidTr="005D14DB">
        <w:tc>
          <w:tcPr>
            <w:tcW w:w="10328" w:type="dxa"/>
            <w:gridSpan w:val="2"/>
            <w:shd w:val="clear" w:color="auto" w:fill="auto"/>
            <w:vAlign w:val="center"/>
          </w:tcPr>
          <w:p w14:paraId="133AEC49" w14:textId="77777777" w:rsidR="007F59D1" w:rsidRPr="00344B63" w:rsidRDefault="007F59D1" w:rsidP="00155F4A">
            <w:pPr>
              <w:pStyle w:val="a7"/>
              <w:spacing w:before="0" w:after="0"/>
              <w:ind w:right="100"/>
              <w:contextualSpacing/>
              <w:jc w:val="center"/>
              <w:rPr>
                <w:color w:val="000000"/>
                <w:lang w:val="uk-UA"/>
              </w:rPr>
            </w:pPr>
            <w:r w:rsidRPr="00344B63">
              <w:rPr>
                <w:b/>
                <w:bCs/>
                <w:color w:val="000000"/>
                <w:lang w:val="uk-UA"/>
              </w:rPr>
              <w:lastRenderedPageBreak/>
              <w:t>II. Порядок унесення змін та надання роз'яснень до тендерної документації</w:t>
            </w:r>
          </w:p>
        </w:tc>
      </w:tr>
      <w:tr w:rsidR="007F59D1" w:rsidRPr="00344B63" w14:paraId="54758F4A" w14:textId="77777777" w:rsidTr="005D14DB">
        <w:tblPrEx>
          <w:tblCellMar>
            <w:top w:w="0" w:type="dxa"/>
            <w:left w:w="0" w:type="dxa"/>
            <w:bottom w:w="0" w:type="dxa"/>
            <w:right w:w="0" w:type="dxa"/>
          </w:tblCellMar>
        </w:tblPrEx>
        <w:tc>
          <w:tcPr>
            <w:tcW w:w="3261" w:type="dxa"/>
            <w:shd w:val="clear" w:color="auto" w:fill="auto"/>
            <w:vAlign w:val="center"/>
          </w:tcPr>
          <w:p w14:paraId="267CBD24" w14:textId="77777777" w:rsidR="007F59D1" w:rsidRPr="00344B63" w:rsidRDefault="007F59D1" w:rsidP="00155F4A">
            <w:pPr>
              <w:pStyle w:val="a7"/>
              <w:tabs>
                <w:tab w:val="left" w:pos="237"/>
              </w:tabs>
              <w:spacing w:before="0" w:after="0"/>
              <w:contextualSpacing/>
              <w:rPr>
                <w:color w:val="000000"/>
                <w:lang w:val="uk-UA"/>
              </w:rPr>
            </w:pPr>
            <w:r w:rsidRPr="00344B63">
              <w:rPr>
                <w:b/>
                <w:bCs/>
                <w:color w:val="000000"/>
                <w:lang w:val="uk-UA"/>
              </w:rPr>
              <w:t>1. Процедура надання роз'яснень щодо  тендерної документації</w:t>
            </w:r>
            <w:r w:rsidRPr="00344B63">
              <w:rPr>
                <w:color w:val="000000"/>
                <w:lang w:val="uk-UA"/>
              </w:rPr>
              <w:t>  </w:t>
            </w:r>
          </w:p>
        </w:tc>
        <w:tc>
          <w:tcPr>
            <w:tcW w:w="7067" w:type="dxa"/>
            <w:shd w:val="clear" w:color="auto" w:fill="auto"/>
            <w:vAlign w:val="center"/>
          </w:tcPr>
          <w:p w14:paraId="1A70DA0F"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eastAsia="uk-UA"/>
              </w:rPr>
              <w:t>.</w:t>
            </w:r>
          </w:p>
          <w:p w14:paraId="766A2BF7"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2.1.2. У </w:t>
            </w:r>
            <w:proofErr w:type="spellStart"/>
            <w:r w:rsidRPr="00344B63">
              <w:rPr>
                <w:rFonts w:ascii="Times New Roman" w:hAnsi="Times New Roman"/>
                <w:color w:val="000000"/>
                <w:lang w:eastAsia="uk-UA"/>
              </w:rPr>
              <w:t>разі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несвоєчасного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надання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роз’яснень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щодо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змісту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електронна</w:t>
            </w:r>
            <w:proofErr w:type="spellEnd"/>
            <w:r w:rsidRPr="00344B63">
              <w:rPr>
                <w:rFonts w:ascii="Times New Roman" w:hAnsi="Times New Roman"/>
                <w:color w:val="000000"/>
                <w:lang w:eastAsia="uk-UA"/>
              </w:rPr>
              <w:t xml:space="preserve"> система </w:t>
            </w:r>
            <w:proofErr w:type="spellStart"/>
            <w:r w:rsidRPr="00344B63">
              <w:rPr>
                <w:rFonts w:ascii="Times New Roman" w:hAnsi="Times New Roman"/>
                <w:color w:val="000000"/>
                <w:lang w:eastAsia="uk-UA"/>
              </w:rPr>
              <w:t>закупівель</w:t>
            </w:r>
            <w:proofErr w:type="spellEnd"/>
            <w:r w:rsidRPr="00344B63">
              <w:rPr>
                <w:rFonts w:ascii="Times New Roman" w:hAnsi="Times New Roman"/>
                <w:color w:val="000000"/>
                <w:lang w:eastAsia="uk-UA"/>
              </w:rPr>
              <w:t xml:space="preserve"> автоматично </w:t>
            </w:r>
            <w:proofErr w:type="spellStart"/>
            <w:r w:rsidRPr="00344B63">
              <w:rPr>
                <w:rFonts w:ascii="Times New Roman" w:hAnsi="Times New Roman"/>
                <w:color w:val="000000"/>
                <w:lang w:eastAsia="uk-UA"/>
              </w:rPr>
              <w:t>зупиняє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перебіг</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відкритих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торгів</w:t>
            </w:r>
            <w:proofErr w:type="spellEnd"/>
            <w:r w:rsidRPr="00344B63">
              <w:rPr>
                <w:rFonts w:ascii="Times New Roman" w:hAnsi="Times New Roman"/>
                <w:color w:val="000000"/>
                <w:lang w:eastAsia="uk-UA"/>
              </w:rPr>
              <w:t>.</w:t>
            </w:r>
          </w:p>
          <w:p w14:paraId="62259D9C"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2.1.3. </w:t>
            </w:r>
            <w:r w:rsidRPr="00344B63">
              <w:rPr>
                <w:rFonts w:ascii="Times New Roman" w:hAnsi="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з одночасним продовженням строку подання тендерних пропозицій не менш як на чотири дні</w:t>
            </w:r>
            <w:r w:rsidRPr="00344B63">
              <w:rPr>
                <w:rFonts w:ascii="Times New Roman" w:hAnsi="Times New Roman"/>
                <w:color w:val="000000"/>
                <w:lang w:eastAsia="uk-UA"/>
              </w:rPr>
              <w:t>.</w:t>
            </w:r>
          </w:p>
          <w:p w14:paraId="581C65AD" w14:textId="77777777" w:rsidR="007F59D1" w:rsidRPr="00344B63" w:rsidRDefault="007F59D1" w:rsidP="00155F4A">
            <w:pPr>
              <w:pStyle w:val="rvps2"/>
              <w:shd w:val="clear" w:color="auto" w:fill="FFFFFF"/>
              <w:spacing w:before="0" w:after="0"/>
              <w:ind w:right="100"/>
              <w:contextualSpacing/>
              <w:jc w:val="both"/>
              <w:rPr>
                <w:color w:val="000000"/>
                <w:lang w:val="uk-UA"/>
              </w:rPr>
            </w:pPr>
            <w:r w:rsidRPr="00344B63">
              <w:rPr>
                <w:color w:val="000000"/>
                <w:lang w:eastAsia="uk-UA"/>
              </w:rPr>
              <w:t xml:space="preserve">2.1.4. </w:t>
            </w:r>
            <w:proofErr w:type="spellStart"/>
            <w:r w:rsidRPr="00344B63">
              <w:rPr>
                <w:color w:val="000000"/>
                <w:lang w:eastAsia="uk-UA"/>
              </w:rPr>
              <w:t>Зазначена</w:t>
            </w:r>
            <w:proofErr w:type="spellEnd"/>
            <w:r w:rsidRPr="00344B63">
              <w:rPr>
                <w:color w:val="000000"/>
                <w:lang w:eastAsia="uk-UA"/>
              </w:rPr>
              <w:t xml:space="preserve"> у </w:t>
            </w:r>
            <w:proofErr w:type="spellStart"/>
            <w:r w:rsidRPr="00344B63">
              <w:rPr>
                <w:color w:val="000000"/>
                <w:lang w:eastAsia="uk-UA"/>
              </w:rPr>
              <w:t>цій</w:t>
            </w:r>
            <w:proofErr w:type="spellEnd"/>
            <w:r w:rsidRPr="00344B63">
              <w:rPr>
                <w:color w:val="000000"/>
                <w:lang w:eastAsia="uk-UA"/>
              </w:rPr>
              <w:t xml:space="preserve"> </w:t>
            </w:r>
            <w:proofErr w:type="spellStart"/>
            <w:r w:rsidRPr="00344B63">
              <w:rPr>
                <w:color w:val="000000"/>
                <w:lang w:eastAsia="uk-UA"/>
              </w:rPr>
              <w:t>частині</w:t>
            </w:r>
            <w:proofErr w:type="spellEnd"/>
            <w:r w:rsidRPr="00344B63">
              <w:rPr>
                <w:color w:val="000000"/>
                <w:lang w:eastAsia="uk-UA"/>
              </w:rPr>
              <w:t xml:space="preserve"> </w:t>
            </w:r>
            <w:r w:rsidRPr="00344B63">
              <w:rPr>
                <w:color w:val="000000"/>
                <w:lang w:val="uk-UA" w:eastAsia="uk-UA"/>
              </w:rPr>
              <w:t>і</w:t>
            </w:r>
            <w:proofErr w:type="spellStart"/>
            <w:r w:rsidRPr="00344B63">
              <w:rPr>
                <w:color w:val="000000"/>
                <w:lang w:eastAsia="uk-UA"/>
              </w:rPr>
              <w:t>нформація</w:t>
            </w:r>
            <w:proofErr w:type="spellEnd"/>
            <w:r w:rsidRPr="00344B63">
              <w:rPr>
                <w:color w:val="000000"/>
                <w:lang w:eastAsia="uk-UA"/>
              </w:rPr>
              <w:t xml:space="preserve"> </w:t>
            </w:r>
            <w:proofErr w:type="spellStart"/>
            <w:r w:rsidRPr="00344B63">
              <w:rPr>
                <w:color w:val="000000"/>
                <w:lang w:eastAsia="uk-UA"/>
              </w:rPr>
              <w:t>оприлюднюється</w:t>
            </w:r>
            <w:proofErr w:type="spellEnd"/>
            <w:r w:rsidRPr="00344B63">
              <w:rPr>
                <w:color w:val="000000"/>
                <w:lang w:eastAsia="uk-UA"/>
              </w:rPr>
              <w:t xml:space="preserve"> </w:t>
            </w:r>
            <w:proofErr w:type="spellStart"/>
            <w:r w:rsidRPr="00344B63">
              <w:rPr>
                <w:color w:val="000000"/>
                <w:lang w:eastAsia="uk-UA"/>
              </w:rPr>
              <w:t>замовником</w:t>
            </w:r>
            <w:proofErr w:type="spellEnd"/>
            <w:r w:rsidRPr="00344B63">
              <w:rPr>
                <w:color w:val="000000"/>
                <w:lang w:eastAsia="uk-UA"/>
              </w:rPr>
              <w:t xml:space="preserve"> </w:t>
            </w:r>
            <w:proofErr w:type="spellStart"/>
            <w:r w:rsidRPr="00344B63">
              <w:rPr>
                <w:color w:val="000000"/>
                <w:lang w:eastAsia="uk-UA"/>
              </w:rPr>
              <w:t>відповідно</w:t>
            </w:r>
            <w:proofErr w:type="spellEnd"/>
            <w:r w:rsidRPr="00344B63">
              <w:rPr>
                <w:color w:val="000000"/>
                <w:lang w:eastAsia="uk-UA"/>
              </w:rPr>
              <w:t xml:space="preserve"> до </w:t>
            </w:r>
            <w:r w:rsidRPr="00344B63">
              <w:rPr>
                <w:color w:val="000000"/>
                <w:lang w:val="uk-UA" w:eastAsia="uk-UA"/>
              </w:rPr>
              <w:t>п.51 Особливостей</w:t>
            </w:r>
            <w:r w:rsidRPr="00344B63">
              <w:rPr>
                <w:color w:val="000000"/>
                <w:lang w:eastAsia="uk-UA"/>
              </w:rPr>
              <w:t>.</w:t>
            </w:r>
          </w:p>
        </w:tc>
      </w:tr>
      <w:tr w:rsidR="007F59D1" w:rsidRPr="00344B63" w14:paraId="71755678" w14:textId="77777777" w:rsidTr="005D14DB">
        <w:tblPrEx>
          <w:tblCellMar>
            <w:top w:w="0" w:type="dxa"/>
            <w:left w:w="0" w:type="dxa"/>
            <w:bottom w:w="0" w:type="dxa"/>
            <w:right w:w="0" w:type="dxa"/>
          </w:tblCellMar>
        </w:tblPrEx>
        <w:tc>
          <w:tcPr>
            <w:tcW w:w="3261" w:type="dxa"/>
            <w:shd w:val="clear" w:color="auto" w:fill="auto"/>
            <w:vAlign w:val="center"/>
          </w:tcPr>
          <w:p w14:paraId="3D06E3DF" w14:textId="77777777" w:rsidR="007F59D1" w:rsidRPr="00344B63" w:rsidRDefault="007F59D1" w:rsidP="00155F4A">
            <w:pPr>
              <w:pStyle w:val="a7"/>
              <w:spacing w:before="0" w:after="0"/>
              <w:contextualSpacing/>
              <w:rPr>
                <w:color w:val="000000"/>
                <w:lang w:val="uk-UA"/>
              </w:rPr>
            </w:pPr>
            <w:r w:rsidRPr="00344B63">
              <w:rPr>
                <w:b/>
                <w:bCs/>
                <w:color w:val="000000"/>
                <w:lang w:val="uk-UA"/>
              </w:rPr>
              <w:t xml:space="preserve">2. </w:t>
            </w:r>
            <w:r w:rsidRPr="00344B63">
              <w:rPr>
                <w:b/>
                <w:color w:val="000000"/>
                <w:lang w:val="uk-UA"/>
              </w:rPr>
              <w:t>Внесення змін до тендерної документації</w:t>
            </w:r>
            <w:r w:rsidRPr="00344B63">
              <w:rPr>
                <w:color w:val="000000"/>
                <w:lang w:val="uk-UA"/>
              </w:rPr>
              <w:t> </w:t>
            </w:r>
          </w:p>
        </w:tc>
        <w:tc>
          <w:tcPr>
            <w:tcW w:w="7067" w:type="dxa"/>
            <w:shd w:val="clear" w:color="auto" w:fill="auto"/>
            <w:vAlign w:val="center"/>
          </w:tcPr>
          <w:p w14:paraId="4C60C19F"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2.2.1. </w:t>
            </w:r>
            <w:r w:rsidRPr="00344B63">
              <w:rPr>
                <w:rFonts w:ascii="Times New Roman" w:hAnsi="Times New Roman"/>
                <w:color w:val="000000"/>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4B63">
              <w:rPr>
                <w:rFonts w:ascii="Times New Roman" w:hAnsi="Times New Roman"/>
                <w:color w:val="000000"/>
                <w:lang w:val="uk-UA" w:eastAsia="uk-UA"/>
              </w:rPr>
              <w:t>внести</w:t>
            </w:r>
            <w:proofErr w:type="spellEnd"/>
            <w:r w:rsidRPr="00344B63">
              <w:rPr>
                <w:rFonts w:ascii="Times New Roman" w:hAnsi="Times New Roman"/>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44B63">
              <w:rPr>
                <w:rFonts w:ascii="Times New Roman" w:hAnsi="Times New Roman"/>
                <w:color w:val="000000"/>
                <w:lang w:val="uk-UA" w:eastAsia="uk-UA"/>
              </w:rPr>
              <w:lastRenderedPageBreak/>
              <w:t>чотирьох днів</w:t>
            </w:r>
            <w:r w:rsidRPr="00344B63">
              <w:rPr>
                <w:rFonts w:ascii="Times New Roman" w:hAnsi="Times New Roman"/>
                <w:color w:val="000000"/>
                <w:lang w:eastAsia="uk-UA"/>
              </w:rPr>
              <w:t>.</w:t>
            </w:r>
          </w:p>
          <w:p w14:paraId="36F0C1E9"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 xml:space="preserve">2.2.2. </w:t>
            </w:r>
            <w:proofErr w:type="spellStart"/>
            <w:r w:rsidRPr="00344B63">
              <w:rPr>
                <w:rFonts w:ascii="Times New Roman" w:hAnsi="Times New Roman"/>
                <w:color w:val="000000"/>
                <w:lang w:eastAsia="uk-UA"/>
              </w:rPr>
              <w:t>Зміни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вносяться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розміщуються</w:t>
            </w:r>
            <w:proofErr w:type="spellEnd"/>
            <w:r w:rsidRPr="00344B63">
              <w:rPr>
                <w:rFonts w:ascii="Times New Roman" w:hAnsi="Times New Roman"/>
                <w:color w:val="000000"/>
                <w:lang w:eastAsia="uk-UA"/>
              </w:rPr>
              <w:t xml:space="preserve"> та </w:t>
            </w:r>
            <w:proofErr w:type="spellStart"/>
            <w:r w:rsidRPr="00344B63">
              <w:rPr>
                <w:rFonts w:ascii="Times New Roman" w:hAnsi="Times New Roman"/>
                <w:color w:val="000000"/>
                <w:lang w:eastAsia="uk-UA"/>
              </w:rPr>
              <w:t>відображаються</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електронній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системі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закупівель</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вигляді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нової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редакції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додатково</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початкової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редакції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разом </w:t>
            </w:r>
            <w:proofErr w:type="spellStart"/>
            <w:r w:rsidRPr="00344B63">
              <w:rPr>
                <w:rFonts w:ascii="Times New Roman" w:hAnsi="Times New Roman"/>
                <w:color w:val="000000"/>
                <w:lang w:eastAsia="uk-UA"/>
              </w:rPr>
              <w:t>із</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змінами</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окремому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оприлюднює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перелік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змін</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вносяться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Зміни</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машинозчитувальному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форматі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розміщуються</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електронній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системі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закупівель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протягом</w:t>
            </w:r>
            <w:proofErr w:type="spellEnd"/>
            <w:r w:rsidRPr="00344B63">
              <w:rPr>
                <w:rFonts w:ascii="Times New Roman" w:hAnsi="Times New Roman"/>
                <w:color w:val="000000"/>
                <w:lang w:eastAsia="uk-UA"/>
              </w:rPr>
              <w:t xml:space="preserve"> одного дня з </w:t>
            </w:r>
            <w:proofErr w:type="spellStart"/>
            <w:r w:rsidRPr="00344B63">
              <w:rPr>
                <w:rFonts w:ascii="Times New Roman" w:hAnsi="Times New Roman"/>
                <w:color w:val="000000"/>
                <w:lang w:eastAsia="uk-UA"/>
              </w:rPr>
              <w:t>дати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прийняття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рішення</w:t>
            </w:r>
            <w:proofErr w:type="spellEnd"/>
            <w:r w:rsidRPr="00344B63">
              <w:rPr>
                <w:rFonts w:ascii="Times New Roman" w:hAnsi="Times New Roman"/>
                <w:color w:val="000000"/>
                <w:lang w:eastAsia="uk-UA"/>
              </w:rPr>
              <w:t xml:space="preserve"> про </w:t>
            </w:r>
            <w:proofErr w:type="spellStart"/>
            <w:r w:rsidRPr="00344B63">
              <w:rPr>
                <w:rFonts w:ascii="Times New Roman" w:hAnsi="Times New Roman"/>
                <w:color w:val="000000"/>
                <w:lang w:eastAsia="uk-UA"/>
              </w:rPr>
              <w:t>їх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внесення</w:t>
            </w:r>
            <w:proofErr w:type="spellEnd"/>
            <w:r w:rsidRPr="00344B63">
              <w:rPr>
                <w:rFonts w:ascii="Times New Roman" w:hAnsi="Times New Roman"/>
                <w:color w:val="000000"/>
                <w:lang w:val="uk-UA" w:eastAsia="uk-UA"/>
              </w:rPr>
              <w:t>.</w:t>
            </w:r>
          </w:p>
          <w:p w14:paraId="4D4BD69E" w14:textId="77777777" w:rsidR="007F59D1" w:rsidRPr="00344B63" w:rsidRDefault="007F59D1" w:rsidP="00155F4A">
            <w:pPr>
              <w:pStyle w:val="rvps2"/>
              <w:shd w:val="clear" w:color="auto" w:fill="FFFFFF"/>
              <w:spacing w:before="0" w:after="0"/>
              <w:ind w:right="100"/>
              <w:contextualSpacing/>
              <w:jc w:val="both"/>
              <w:rPr>
                <w:color w:val="000000"/>
                <w:lang w:val="uk-UA"/>
              </w:rPr>
            </w:pPr>
            <w:r w:rsidRPr="00344B63">
              <w:rPr>
                <w:color w:val="000000"/>
                <w:lang w:eastAsia="uk-UA"/>
              </w:rPr>
              <w:t xml:space="preserve">2.2.3. </w:t>
            </w:r>
            <w:proofErr w:type="spellStart"/>
            <w:r w:rsidRPr="00344B63">
              <w:rPr>
                <w:color w:val="000000"/>
                <w:lang w:eastAsia="uk-UA"/>
              </w:rPr>
              <w:t>Зазначена</w:t>
            </w:r>
            <w:proofErr w:type="spellEnd"/>
            <w:r w:rsidRPr="00344B63">
              <w:rPr>
                <w:color w:val="000000"/>
                <w:lang w:eastAsia="uk-UA"/>
              </w:rPr>
              <w:t xml:space="preserve"> у </w:t>
            </w:r>
            <w:proofErr w:type="spellStart"/>
            <w:r w:rsidRPr="00344B63">
              <w:rPr>
                <w:color w:val="000000"/>
                <w:lang w:eastAsia="uk-UA"/>
              </w:rPr>
              <w:t>цій</w:t>
            </w:r>
            <w:proofErr w:type="spellEnd"/>
            <w:r w:rsidRPr="00344B63">
              <w:rPr>
                <w:color w:val="000000"/>
                <w:lang w:eastAsia="uk-UA"/>
              </w:rPr>
              <w:t xml:space="preserve"> </w:t>
            </w:r>
            <w:proofErr w:type="spellStart"/>
            <w:r w:rsidRPr="00344B63">
              <w:rPr>
                <w:color w:val="000000"/>
                <w:lang w:eastAsia="uk-UA"/>
              </w:rPr>
              <w:t>частині</w:t>
            </w:r>
            <w:proofErr w:type="spellEnd"/>
            <w:r w:rsidRPr="00344B63">
              <w:rPr>
                <w:color w:val="000000"/>
                <w:lang w:eastAsia="uk-UA"/>
              </w:rPr>
              <w:t xml:space="preserve"> </w:t>
            </w:r>
            <w:proofErr w:type="spellStart"/>
            <w:r w:rsidRPr="00344B63">
              <w:rPr>
                <w:color w:val="000000"/>
                <w:lang w:eastAsia="uk-UA"/>
              </w:rPr>
              <w:t>інформація</w:t>
            </w:r>
            <w:proofErr w:type="spellEnd"/>
            <w:r w:rsidRPr="00344B63">
              <w:rPr>
                <w:color w:val="000000"/>
                <w:lang w:eastAsia="uk-UA"/>
              </w:rPr>
              <w:t xml:space="preserve"> </w:t>
            </w:r>
            <w:proofErr w:type="spellStart"/>
            <w:r w:rsidRPr="00344B63">
              <w:rPr>
                <w:color w:val="000000"/>
                <w:lang w:eastAsia="uk-UA"/>
              </w:rPr>
              <w:t>оприлюднюється</w:t>
            </w:r>
            <w:proofErr w:type="spellEnd"/>
            <w:r w:rsidRPr="00344B63">
              <w:rPr>
                <w:color w:val="000000"/>
                <w:lang w:eastAsia="uk-UA"/>
              </w:rPr>
              <w:t xml:space="preserve"> </w:t>
            </w:r>
            <w:proofErr w:type="spellStart"/>
            <w:r w:rsidRPr="00344B63">
              <w:rPr>
                <w:color w:val="000000"/>
                <w:lang w:eastAsia="uk-UA"/>
              </w:rPr>
              <w:t>замовником</w:t>
            </w:r>
            <w:proofErr w:type="spellEnd"/>
            <w:r w:rsidRPr="00344B63">
              <w:rPr>
                <w:color w:val="000000"/>
                <w:lang w:eastAsia="uk-UA"/>
              </w:rPr>
              <w:t xml:space="preserve"> </w:t>
            </w:r>
            <w:proofErr w:type="spellStart"/>
            <w:r w:rsidRPr="00344B63">
              <w:rPr>
                <w:color w:val="000000"/>
                <w:lang w:eastAsia="uk-UA"/>
              </w:rPr>
              <w:t>відповідно</w:t>
            </w:r>
            <w:proofErr w:type="spellEnd"/>
            <w:r w:rsidRPr="00344B63">
              <w:rPr>
                <w:color w:val="000000"/>
                <w:lang w:eastAsia="uk-UA"/>
              </w:rPr>
              <w:t xml:space="preserve"> до </w:t>
            </w:r>
            <w:r w:rsidRPr="00344B63">
              <w:rPr>
                <w:color w:val="000000"/>
                <w:lang w:val="uk-UA" w:eastAsia="uk-UA"/>
              </w:rPr>
              <w:t>п.51 Особливостей</w:t>
            </w:r>
            <w:r w:rsidRPr="00344B63">
              <w:rPr>
                <w:color w:val="000000"/>
                <w:lang w:eastAsia="uk-UA"/>
              </w:rPr>
              <w:t>.</w:t>
            </w:r>
          </w:p>
        </w:tc>
      </w:tr>
      <w:tr w:rsidR="007F59D1" w:rsidRPr="00344B63" w14:paraId="6BCC159E" w14:textId="77777777" w:rsidTr="005D14DB">
        <w:tc>
          <w:tcPr>
            <w:tcW w:w="10328" w:type="dxa"/>
            <w:gridSpan w:val="2"/>
            <w:shd w:val="clear" w:color="auto" w:fill="auto"/>
            <w:vAlign w:val="center"/>
          </w:tcPr>
          <w:p w14:paraId="3D832916" w14:textId="77777777" w:rsidR="007F59D1" w:rsidRPr="00344B63" w:rsidRDefault="007F59D1" w:rsidP="00155F4A">
            <w:pPr>
              <w:pStyle w:val="a7"/>
              <w:spacing w:before="0" w:after="0"/>
              <w:ind w:right="100"/>
              <w:contextualSpacing/>
              <w:jc w:val="center"/>
              <w:rPr>
                <w:color w:val="000000"/>
                <w:lang w:val="uk-UA"/>
              </w:rPr>
            </w:pPr>
            <w:r w:rsidRPr="00344B63">
              <w:rPr>
                <w:b/>
                <w:bCs/>
                <w:color w:val="000000"/>
                <w:lang w:val="uk-UA"/>
              </w:rPr>
              <w:lastRenderedPageBreak/>
              <w:t xml:space="preserve">III. </w:t>
            </w:r>
            <w:r w:rsidRPr="00344B63">
              <w:rPr>
                <w:b/>
                <w:color w:val="000000"/>
                <w:lang w:val="uk-UA"/>
              </w:rPr>
              <w:t>Інструкція з підготовки тендерної пропозиції</w:t>
            </w:r>
          </w:p>
        </w:tc>
      </w:tr>
      <w:tr w:rsidR="007F59D1" w:rsidRPr="000A1644" w14:paraId="19BF7735" w14:textId="77777777" w:rsidTr="005D14DB">
        <w:tc>
          <w:tcPr>
            <w:tcW w:w="3261" w:type="dxa"/>
            <w:shd w:val="clear" w:color="auto" w:fill="auto"/>
            <w:vAlign w:val="center"/>
          </w:tcPr>
          <w:p w14:paraId="0F664C6E" w14:textId="77777777" w:rsidR="007F59D1" w:rsidRPr="00344B63" w:rsidRDefault="007F59D1" w:rsidP="00155F4A">
            <w:pPr>
              <w:pStyle w:val="a7"/>
              <w:spacing w:before="0" w:after="0"/>
              <w:contextualSpacing/>
              <w:jc w:val="both"/>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Зміст і спосіб подання тендерної пропозиції</w:t>
            </w:r>
          </w:p>
        </w:tc>
        <w:tc>
          <w:tcPr>
            <w:tcW w:w="7067" w:type="dxa"/>
            <w:shd w:val="clear" w:color="auto" w:fill="auto"/>
            <w:vAlign w:val="center"/>
          </w:tcPr>
          <w:p w14:paraId="628EDF84" w14:textId="77777777" w:rsidR="007F59D1" w:rsidRPr="00344B63" w:rsidRDefault="007F59D1" w:rsidP="00155F4A">
            <w:pPr>
              <w:ind w:right="100" w:hanging="21"/>
              <w:contextualSpacing/>
              <w:jc w:val="both"/>
              <w:rPr>
                <w:rFonts w:ascii="Times New Roman" w:hAnsi="Times New Roman"/>
                <w:color w:val="000000"/>
                <w:lang w:val="uk-UA"/>
              </w:rPr>
            </w:pPr>
            <w:r w:rsidRPr="00344B63">
              <w:rPr>
                <w:rFonts w:ascii="Times New Roman" w:hAnsi="Times New Roman"/>
                <w:color w:val="000000"/>
                <w:lang w:val="uk-UA"/>
              </w:rPr>
              <w:t xml:space="preserve">3.1.1. </w:t>
            </w:r>
            <w:r w:rsidRPr="00344B63">
              <w:rPr>
                <w:color w:val="000000"/>
                <w:shd w:val="clear" w:color="auto" w:fill="FFFFFF"/>
                <w:lang w:val="uk-UA"/>
              </w:rPr>
              <w:t xml:space="preserve">Тендерна пропозиція подається в електронному вигляді через електронну систему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344B63">
              <w:rPr>
                <w:color w:val="000000"/>
                <w:shd w:val="clear" w:color="auto" w:fill="FFFFFF"/>
              </w:rPr>
              <w:t> </w:t>
            </w:r>
            <w:hyperlink r:id="rId5" w:anchor="n1261" w:history="1">
              <w:r w:rsidRPr="00344B63">
                <w:rPr>
                  <w:rStyle w:val="a3"/>
                  <w:color w:val="000000"/>
                  <w:shd w:val="clear" w:color="auto" w:fill="FFFFFF"/>
                  <w:lang w:val="uk-UA"/>
                </w:rPr>
                <w:t>статті 17</w:t>
              </w:r>
            </w:hyperlink>
            <w:r w:rsidRPr="00344B63">
              <w:rPr>
                <w:color w:val="000000"/>
                <w:shd w:val="clear" w:color="auto" w:fill="FFFFFF"/>
              </w:rPr>
              <w:t> </w:t>
            </w:r>
            <w:r w:rsidRPr="00344B63">
              <w:rPr>
                <w:color w:val="000000"/>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344B63">
              <w:rPr>
                <w:rFonts w:ascii="Times New Roman" w:hAnsi="Times New Roman"/>
                <w:color w:val="000000"/>
                <w:lang w:val="uk-UA"/>
              </w:rPr>
              <w:t>, а саме:</w:t>
            </w:r>
          </w:p>
          <w:p w14:paraId="1E21B6B4" w14:textId="77777777" w:rsidR="007F59D1" w:rsidRPr="001D60ED" w:rsidRDefault="007F59D1" w:rsidP="007F59D1">
            <w:pPr>
              <w:pStyle w:val="1"/>
              <w:widowControl w:val="0"/>
              <w:numPr>
                <w:ilvl w:val="0"/>
                <w:numId w:val="1"/>
              </w:numPr>
              <w:spacing w:line="240" w:lineRule="auto"/>
              <w:ind w:left="552"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eastAsia="zh-CN"/>
              </w:rPr>
              <w:t xml:space="preserve">Додатком 1 – </w:t>
            </w:r>
            <w:r w:rsidR="001D60ED">
              <w:rPr>
                <w:rFonts w:ascii="Times New Roman" w:eastAsia="Times New Roman" w:hAnsi="Times New Roman" w:cs="Times New Roman"/>
                <w:sz w:val="24"/>
                <w:szCs w:val="24"/>
                <w:lang w:val="uk-UA" w:eastAsia="zh-CN"/>
              </w:rPr>
              <w:t>Договір</w:t>
            </w:r>
            <w:r w:rsidRPr="00344B63">
              <w:rPr>
                <w:rFonts w:ascii="Times New Roman" w:hAnsi="Times New Roman" w:cs="Times New Roman"/>
                <w:bCs/>
                <w:sz w:val="24"/>
                <w:szCs w:val="24"/>
                <w:lang w:val="uk-UA"/>
              </w:rPr>
              <w:t>;</w:t>
            </w:r>
          </w:p>
          <w:p w14:paraId="0E6AD283" w14:textId="77777777" w:rsidR="001D60ED" w:rsidRPr="001D60ED" w:rsidRDefault="001D60ED" w:rsidP="001D60ED">
            <w:pPr>
              <w:pStyle w:val="1"/>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sidRPr="001D60ED">
              <w:rPr>
                <w:rFonts w:ascii="Times New Roman" w:eastAsia="Times New Roman" w:hAnsi="Times New Roman" w:cs="Times New Roman"/>
                <w:sz w:val="24"/>
                <w:szCs w:val="24"/>
                <w:lang w:val="uk-UA"/>
              </w:rPr>
              <w:t>Листом-погодженням із проектом договору та його істотними умовами</w:t>
            </w:r>
            <w:r w:rsidRPr="001D60ED">
              <w:rPr>
                <w:rFonts w:ascii="Times New Roman" w:hAnsi="Times New Roman" w:cs="Times New Roman"/>
                <w:sz w:val="24"/>
                <w:szCs w:val="24"/>
                <w:lang w:val="uk-UA"/>
              </w:rPr>
              <w:t>;</w:t>
            </w:r>
          </w:p>
          <w:p w14:paraId="331AAB21" w14:textId="77777777" w:rsidR="007F59D1" w:rsidRPr="00344B63" w:rsidRDefault="007F59D1" w:rsidP="007F59D1">
            <w:pPr>
              <w:pStyle w:val="1"/>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14:paraId="2123EC07" w14:textId="77777777" w:rsidR="007F59D1" w:rsidRDefault="00B73C87" w:rsidP="007F59D1">
            <w:pPr>
              <w:pStyle w:val="1"/>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Лист-гарантія щодо дотримання </w:t>
            </w:r>
            <w:r w:rsidR="007F59D1" w:rsidRPr="00344B63">
              <w:rPr>
                <w:rFonts w:ascii="Times New Roman" w:eastAsia="Times New Roman" w:hAnsi="Times New Roman" w:cs="Times New Roman"/>
                <w:sz w:val="24"/>
                <w:szCs w:val="24"/>
                <w:lang w:val="uk-UA"/>
              </w:rPr>
              <w:t xml:space="preserve"> необхідн</w:t>
            </w:r>
            <w:r>
              <w:rPr>
                <w:rFonts w:ascii="Times New Roman" w:eastAsia="Times New Roman" w:hAnsi="Times New Roman" w:cs="Times New Roman"/>
                <w:sz w:val="24"/>
                <w:szCs w:val="24"/>
                <w:lang w:val="uk-UA"/>
              </w:rPr>
              <w:t xml:space="preserve">их </w:t>
            </w:r>
            <w:r w:rsidR="007F59D1" w:rsidRPr="00344B63">
              <w:rPr>
                <w:rFonts w:ascii="Times New Roman" w:eastAsia="Times New Roman" w:hAnsi="Times New Roman" w:cs="Times New Roman"/>
                <w:sz w:val="24"/>
                <w:szCs w:val="24"/>
                <w:lang w:val="uk-UA"/>
              </w:rPr>
              <w:t>технічн</w:t>
            </w:r>
            <w:r>
              <w:rPr>
                <w:rFonts w:ascii="Times New Roman" w:eastAsia="Times New Roman" w:hAnsi="Times New Roman" w:cs="Times New Roman"/>
                <w:sz w:val="24"/>
                <w:szCs w:val="24"/>
                <w:lang w:val="uk-UA"/>
              </w:rPr>
              <w:t>их</w:t>
            </w:r>
            <w:r w:rsidR="007F59D1" w:rsidRPr="00344B63">
              <w:rPr>
                <w:rFonts w:ascii="Times New Roman" w:eastAsia="Times New Roman" w:hAnsi="Times New Roman" w:cs="Times New Roman"/>
                <w:sz w:val="24"/>
                <w:szCs w:val="24"/>
                <w:lang w:val="uk-UA"/>
              </w:rPr>
              <w:t>, якісн</w:t>
            </w:r>
            <w:r>
              <w:rPr>
                <w:rFonts w:ascii="Times New Roman" w:eastAsia="Times New Roman" w:hAnsi="Times New Roman" w:cs="Times New Roman"/>
                <w:sz w:val="24"/>
                <w:szCs w:val="24"/>
                <w:lang w:val="uk-UA"/>
              </w:rPr>
              <w:t>их</w:t>
            </w:r>
            <w:r w:rsidR="007F59D1" w:rsidRPr="00344B63">
              <w:rPr>
                <w:rFonts w:ascii="Times New Roman" w:eastAsia="Times New Roman" w:hAnsi="Times New Roman" w:cs="Times New Roman"/>
                <w:sz w:val="24"/>
                <w:szCs w:val="24"/>
                <w:lang w:val="uk-UA"/>
              </w:rPr>
              <w:t xml:space="preserve"> та кількісн</w:t>
            </w:r>
            <w:r>
              <w:rPr>
                <w:rFonts w:ascii="Times New Roman" w:eastAsia="Times New Roman" w:hAnsi="Times New Roman" w:cs="Times New Roman"/>
                <w:sz w:val="24"/>
                <w:szCs w:val="24"/>
                <w:lang w:val="uk-UA"/>
              </w:rPr>
              <w:t>их</w:t>
            </w:r>
            <w:r w:rsidR="007F59D1" w:rsidRPr="00344B63">
              <w:rPr>
                <w:rFonts w:ascii="Times New Roman" w:eastAsia="Times New Roman" w:hAnsi="Times New Roman" w:cs="Times New Roman"/>
                <w:sz w:val="24"/>
                <w:szCs w:val="24"/>
                <w:lang w:val="uk-UA"/>
              </w:rPr>
              <w:t xml:space="preserve"> характеристик предмета закупівлі (</w:t>
            </w:r>
            <w:r>
              <w:rPr>
                <w:rFonts w:ascii="Times New Roman" w:eastAsia="Times New Roman" w:hAnsi="Times New Roman" w:cs="Times New Roman"/>
                <w:sz w:val="24"/>
                <w:szCs w:val="24"/>
                <w:lang w:val="uk-UA"/>
              </w:rPr>
              <w:t>Додаток 2</w:t>
            </w:r>
            <w:r w:rsidR="007F59D1" w:rsidRPr="00344B63">
              <w:rPr>
                <w:rFonts w:ascii="Times New Roman" w:eastAsia="Times New Roman" w:hAnsi="Times New Roman" w:cs="Times New Roman"/>
                <w:sz w:val="24"/>
                <w:szCs w:val="24"/>
                <w:lang w:val="uk-UA"/>
              </w:rPr>
              <w:t>);</w:t>
            </w:r>
          </w:p>
          <w:p w14:paraId="7A22969D" w14:textId="77777777" w:rsidR="00B73C87" w:rsidRPr="00344B63" w:rsidRDefault="00B73C87" w:rsidP="007F59D1">
            <w:pPr>
              <w:pStyle w:val="1"/>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форма тендерної пропозиції </w:t>
            </w:r>
            <w:r w:rsidRPr="00344B6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Додаток 3</w:t>
            </w:r>
            <w:r w:rsidRPr="00344B63">
              <w:rPr>
                <w:rFonts w:ascii="Times New Roman" w:eastAsia="Times New Roman" w:hAnsi="Times New Roman" w:cs="Times New Roman"/>
                <w:sz w:val="24"/>
                <w:szCs w:val="24"/>
                <w:lang w:val="uk-UA"/>
              </w:rPr>
              <w:t>);</w:t>
            </w:r>
          </w:p>
          <w:p w14:paraId="1BF90F95" w14:textId="77777777" w:rsidR="007F59D1" w:rsidRPr="00344B63" w:rsidRDefault="007F59D1" w:rsidP="007F59D1">
            <w:pPr>
              <w:pStyle w:val="1"/>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proofErr w:type="spellStart"/>
            <w:r w:rsidRPr="00344B63">
              <w:rPr>
                <w:rFonts w:ascii="Times New Roman" w:hAnsi="Times New Roman"/>
                <w:sz w:val="24"/>
                <w:szCs w:val="24"/>
              </w:rPr>
              <w:t>інших</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документів</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необхідність</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подання</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яких</w:t>
            </w:r>
            <w:proofErr w:type="spellEnd"/>
            <w:r w:rsidRPr="00344B63">
              <w:rPr>
                <w:rFonts w:ascii="Times New Roman" w:hAnsi="Times New Roman"/>
                <w:sz w:val="24"/>
                <w:szCs w:val="24"/>
              </w:rPr>
              <w:t xml:space="preserve"> у </w:t>
            </w:r>
            <w:proofErr w:type="spellStart"/>
            <w:r w:rsidRPr="00344B63">
              <w:rPr>
                <w:rFonts w:ascii="Times New Roman" w:hAnsi="Times New Roman"/>
                <w:sz w:val="24"/>
                <w:szCs w:val="24"/>
              </w:rPr>
              <w:t>складі</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тендерної</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пропозиції</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передбачена</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умовами</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цієї</w:t>
            </w:r>
            <w:proofErr w:type="spellEnd"/>
            <w:r w:rsidRPr="00344B63">
              <w:rPr>
                <w:rFonts w:ascii="Times New Roman" w:hAnsi="Times New Roman"/>
                <w:sz w:val="24"/>
                <w:szCs w:val="24"/>
              </w:rPr>
              <w:t xml:space="preserve"> </w:t>
            </w:r>
            <w:proofErr w:type="spellStart"/>
            <w:r w:rsidRPr="00344B63">
              <w:rPr>
                <w:rFonts w:ascii="Times New Roman" w:hAnsi="Times New Roman"/>
                <w:sz w:val="24"/>
                <w:szCs w:val="24"/>
              </w:rPr>
              <w:t>документації</w:t>
            </w:r>
            <w:proofErr w:type="spellEnd"/>
            <w:r w:rsidRPr="00344B63">
              <w:rPr>
                <w:rFonts w:ascii="Times New Roman" w:hAnsi="Times New Roman"/>
                <w:sz w:val="24"/>
                <w:szCs w:val="24"/>
              </w:rPr>
              <w:t>.</w:t>
            </w:r>
          </w:p>
          <w:p w14:paraId="3CD7750F" w14:textId="77777777" w:rsidR="007F59D1" w:rsidRPr="00344B63" w:rsidRDefault="007F59D1" w:rsidP="00155F4A">
            <w:pPr>
              <w:ind w:right="100" w:hanging="21"/>
              <w:contextualSpacing/>
              <w:jc w:val="both"/>
              <w:rPr>
                <w:rFonts w:ascii="Times New Roman" w:hAnsi="Times New Roman"/>
                <w:color w:val="000000"/>
              </w:rPr>
            </w:pPr>
            <w:r w:rsidRPr="00344B63">
              <w:rPr>
                <w:rFonts w:ascii="Times New Roman" w:hAnsi="Times New Roman"/>
                <w:color w:val="000000"/>
              </w:rPr>
              <w:t xml:space="preserve">3.1.2. </w:t>
            </w:r>
            <w:r w:rsidRPr="00344B6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44B63">
              <w:rPr>
                <w:rFonts w:ascii="Times New Roman" w:hAnsi="Times New Roman"/>
                <w:color w:val="000000"/>
              </w:rPr>
              <w:t>.</w:t>
            </w:r>
          </w:p>
          <w:p w14:paraId="30B2A78D" w14:textId="77777777" w:rsidR="007F59D1" w:rsidRPr="00344B63" w:rsidRDefault="007F59D1" w:rsidP="00155F4A">
            <w:pPr>
              <w:ind w:right="100" w:hanging="21"/>
              <w:contextualSpacing/>
              <w:jc w:val="both"/>
              <w:rPr>
                <w:rFonts w:ascii="Times New Roman" w:hAnsi="Times New Roman"/>
                <w:color w:val="000000"/>
              </w:rPr>
            </w:pPr>
            <w:r w:rsidRPr="00344B63">
              <w:rPr>
                <w:rFonts w:ascii="Times New Roman" w:hAnsi="Times New Roman"/>
                <w:color w:val="000000"/>
              </w:rPr>
              <w:t xml:space="preserve">3.1.3. </w:t>
            </w:r>
            <w:proofErr w:type="spellStart"/>
            <w:r w:rsidRPr="00344B63">
              <w:rPr>
                <w:rFonts w:ascii="Times New Roman" w:hAnsi="Times New Roman"/>
                <w:color w:val="000000"/>
              </w:rPr>
              <w:t>Всі</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визначені</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цією</w:t>
            </w:r>
            <w:proofErr w:type="spellEnd"/>
            <w:r w:rsidRPr="00344B63">
              <w:rPr>
                <w:rFonts w:ascii="Times New Roman" w:hAnsi="Times New Roman"/>
                <w:color w:val="000000"/>
              </w:rPr>
              <w:t xml:space="preserve"> тендерною </w:t>
            </w:r>
            <w:proofErr w:type="spellStart"/>
            <w:r w:rsidRPr="00344B63">
              <w:rPr>
                <w:rFonts w:ascii="Times New Roman" w:hAnsi="Times New Roman"/>
                <w:color w:val="000000"/>
              </w:rPr>
              <w:t>документацією</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документи</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тендерної</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пропозиції</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завантажуються</w:t>
            </w:r>
            <w:proofErr w:type="spellEnd"/>
            <w:r w:rsidRPr="00344B63">
              <w:rPr>
                <w:rFonts w:ascii="Times New Roman" w:hAnsi="Times New Roman"/>
                <w:color w:val="000000"/>
              </w:rPr>
              <w:t xml:space="preserve"> в </w:t>
            </w:r>
            <w:proofErr w:type="spellStart"/>
            <w:r w:rsidRPr="00344B63">
              <w:rPr>
                <w:rFonts w:ascii="Times New Roman" w:hAnsi="Times New Roman"/>
                <w:color w:val="000000"/>
              </w:rPr>
              <w:t>електронну</w:t>
            </w:r>
            <w:proofErr w:type="spellEnd"/>
            <w:r w:rsidRPr="00344B63">
              <w:rPr>
                <w:rFonts w:ascii="Times New Roman" w:hAnsi="Times New Roman"/>
                <w:color w:val="000000"/>
              </w:rPr>
              <w:t xml:space="preserve"> систему </w:t>
            </w:r>
            <w:proofErr w:type="spellStart"/>
            <w:r w:rsidRPr="00344B63">
              <w:rPr>
                <w:rFonts w:ascii="Times New Roman" w:hAnsi="Times New Roman"/>
                <w:color w:val="000000"/>
              </w:rPr>
              <w:t>закупівель</w:t>
            </w:r>
            <w:proofErr w:type="spellEnd"/>
            <w:r w:rsidRPr="00344B63">
              <w:rPr>
                <w:rFonts w:ascii="Times New Roman" w:hAnsi="Times New Roman"/>
                <w:color w:val="000000"/>
              </w:rPr>
              <w:t xml:space="preserve"> у </w:t>
            </w:r>
            <w:proofErr w:type="spellStart"/>
            <w:r w:rsidRPr="00344B63">
              <w:rPr>
                <w:rFonts w:ascii="Times New Roman" w:hAnsi="Times New Roman"/>
                <w:color w:val="000000"/>
              </w:rPr>
              <w:t>вигляді</w:t>
            </w:r>
            <w:proofErr w:type="spellEnd"/>
            <w:r w:rsidRPr="00344B63">
              <w:rPr>
                <w:rFonts w:ascii="Times New Roman" w:hAnsi="Times New Roman"/>
                <w:color w:val="000000"/>
              </w:rPr>
              <w:t xml:space="preserve"> скан-</w:t>
            </w:r>
            <w:proofErr w:type="spellStart"/>
            <w:r w:rsidRPr="00344B63">
              <w:rPr>
                <w:rFonts w:ascii="Times New Roman" w:hAnsi="Times New Roman"/>
                <w:color w:val="000000"/>
              </w:rPr>
              <w:t>копій</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придатних</w:t>
            </w:r>
            <w:proofErr w:type="spellEnd"/>
            <w:r w:rsidRPr="00344B63">
              <w:rPr>
                <w:rFonts w:ascii="Times New Roman" w:hAnsi="Times New Roman"/>
                <w:color w:val="000000"/>
              </w:rPr>
              <w:t xml:space="preserve"> для </w:t>
            </w:r>
            <w:proofErr w:type="spellStart"/>
            <w:r w:rsidRPr="00344B63">
              <w:rPr>
                <w:rFonts w:ascii="Times New Roman" w:hAnsi="Times New Roman"/>
                <w:color w:val="000000"/>
              </w:rPr>
              <w:t>машинозчитування</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файли</w:t>
            </w:r>
            <w:proofErr w:type="spellEnd"/>
            <w:r w:rsidRPr="00344B63">
              <w:rPr>
                <w:rFonts w:ascii="Times New Roman" w:hAnsi="Times New Roman"/>
                <w:color w:val="000000"/>
              </w:rPr>
              <w:t xml:space="preserve"> з </w:t>
            </w:r>
            <w:proofErr w:type="spellStart"/>
            <w:r w:rsidRPr="00344B63">
              <w:rPr>
                <w:rFonts w:ascii="Times New Roman" w:hAnsi="Times New Roman"/>
                <w:color w:val="000000"/>
              </w:rPr>
              <w:t>розширенням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pdf</w:t>
            </w:r>
            <w:proofErr w:type="spellEnd"/>
            <w:r w:rsidRPr="00344B63">
              <w:rPr>
                <w:rFonts w:ascii="Times New Roman" w:hAnsi="Times New Roman"/>
                <w:color w:val="000000"/>
              </w:rPr>
              <w:t>.», «..</w:t>
            </w:r>
            <w:proofErr w:type="spellStart"/>
            <w:r w:rsidRPr="00344B63">
              <w:rPr>
                <w:rFonts w:ascii="Times New Roman" w:hAnsi="Times New Roman"/>
                <w:color w:val="000000"/>
              </w:rPr>
              <w:t>jpeg</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тощо</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зміст</w:t>
            </w:r>
            <w:proofErr w:type="spellEnd"/>
            <w:r w:rsidRPr="00344B63">
              <w:rPr>
                <w:rFonts w:ascii="Times New Roman" w:hAnsi="Times New Roman"/>
                <w:color w:val="000000"/>
              </w:rPr>
              <w:t xml:space="preserve"> та </w:t>
            </w:r>
            <w:proofErr w:type="spellStart"/>
            <w:r w:rsidRPr="00344B63">
              <w:rPr>
                <w:rFonts w:ascii="Times New Roman" w:hAnsi="Times New Roman"/>
                <w:color w:val="000000"/>
              </w:rPr>
              <w:t>вигляд</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яких</w:t>
            </w:r>
            <w:proofErr w:type="spellEnd"/>
            <w:r w:rsidRPr="00344B63">
              <w:rPr>
                <w:rFonts w:ascii="Times New Roman" w:hAnsi="Times New Roman"/>
                <w:color w:val="000000"/>
              </w:rPr>
              <w:t xml:space="preserve"> повинен </w:t>
            </w:r>
            <w:proofErr w:type="spellStart"/>
            <w:r w:rsidRPr="00344B63">
              <w:rPr>
                <w:rFonts w:ascii="Times New Roman" w:hAnsi="Times New Roman"/>
                <w:color w:val="000000"/>
              </w:rPr>
              <w:t>відповідати</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оригіналам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відповідних</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документів</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згідно</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яких</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виготовляються</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такі</w:t>
            </w:r>
            <w:proofErr w:type="spellEnd"/>
            <w:r w:rsidRPr="00344B63">
              <w:rPr>
                <w:rFonts w:ascii="Times New Roman" w:hAnsi="Times New Roman"/>
                <w:color w:val="000000"/>
              </w:rPr>
              <w:t xml:space="preserve"> скан-</w:t>
            </w:r>
            <w:proofErr w:type="spellStart"/>
            <w:r w:rsidRPr="00344B63">
              <w:rPr>
                <w:rFonts w:ascii="Times New Roman" w:hAnsi="Times New Roman"/>
                <w:color w:val="000000"/>
              </w:rPr>
              <w:t>копії</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Документи</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що</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складаються</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учасником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повинні</w:t>
            </w:r>
            <w:proofErr w:type="spellEnd"/>
            <w:r w:rsidRPr="00344B63">
              <w:rPr>
                <w:rFonts w:ascii="Times New Roman" w:hAnsi="Times New Roman"/>
                <w:color w:val="000000"/>
              </w:rPr>
              <w:t xml:space="preserve"> бути </w:t>
            </w:r>
            <w:proofErr w:type="spellStart"/>
            <w:r w:rsidRPr="00344B63">
              <w:rPr>
                <w:rFonts w:ascii="Times New Roman" w:hAnsi="Times New Roman"/>
                <w:color w:val="000000"/>
              </w:rPr>
              <w:t>оформлені</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належним</w:t>
            </w:r>
            <w:proofErr w:type="spellEnd"/>
            <w:r w:rsidRPr="00344B63">
              <w:rPr>
                <w:rFonts w:ascii="Times New Roman" w:hAnsi="Times New Roman"/>
                <w:color w:val="000000"/>
              </w:rPr>
              <w:t xml:space="preserve"> чином у </w:t>
            </w:r>
            <w:proofErr w:type="spellStart"/>
            <w:r w:rsidRPr="00344B63">
              <w:rPr>
                <w:rFonts w:ascii="Times New Roman" w:hAnsi="Times New Roman"/>
                <w:color w:val="000000"/>
              </w:rPr>
              <w:t>відповідності</w:t>
            </w:r>
            <w:proofErr w:type="spellEnd"/>
            <w:r w:rsidRPr="00344B63">
              <w:rPr>
                <w:rFonts w:ascii="Times New Roman" w:hAnsi="Times New Roman"/>
                <w:color w:val="000000"/>
              </w:rPr>
              <w:t xml:space="preserve"> до </w:t>
            </w:r>
            <w:proofErr w:type="spellStart"/>
            <w:r w:rsidRPr="00344B63">
              <w:rPr>
                <w:rFonts w:ascii="Times New Roman" w:hAnsi="Times New Roman"/>
                <w:color w:val="000000"/>
              </w:rPr>
              <w:t>вимог</w:t>
            </w:r>
            <w:proofErr w:type="spellEnd"/>
            <w:r w:rsidRPr="00344B63">
              <w:rPr>
                <w:rFonts w:ascii="Times New Roman" w:hAnsi="Times New Roman"/>
                <w:color w:val="000000"/>
              </w:rPr>
              <w:t xml:space="preserve"> чинного </w:t>
            </w:r>
            <w:proofErr w:type="spellStart"/>
            <w:r w:rsidRPr="00344B63">
              <w:rPr>
                <w:rFonts w:ascii="Times New Roman" w:hAnsi="Times New Roman"/>
                <w:color w:val="000000"/>
              </w:rPr>
              <w:t>законодавства</w:t>
            </w:r>
            <w:proofErr w:type="spellEnd"/>
            <w:r w:rsidRPr="00344B63">
              <w:rPr>
                <w:rFonts w:ascii="Times New Roman" w:hAnsi="Times New Roman"/>
                <w:color w:val="000000"/>
              </w:rPr>
              <w:t xml:space="preserve"> в </w:t>
            </w:r>
            <w:proofErr w:type="spellStart"/>
            <w:r w:rsidRPr="00344B63">
              <w:rPr>
                <w:rFonts w:ascii="Times New Roman" w:hAnsi="Times New Roman"/>
                <w:color w:val="000000"/>
              </w:rPr>
              <w:t>частині</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дотримання</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письмової</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форми</w:t>
            </w:r>
            <w:proofErr w:type="spellEnd"/>
            <w:r w:rsidRPr="00344B63">
              <w:rPr>
                <w:rFonts w:ascii="Times New Roman" w:hAnsi="Times New Roman"/>
                <w:color w:val="000000"/>
              </w:rPr>
              <w:t xml:space="preserve"> документу, </w:t>
            </w:r>
            <w:proofErr w:type="spellStart"/>
            <w:r w:rsidRPr="00344B63">
              <w:rPr>
                <w:rFonts w:ascii="Times New Roman" w:hAnsi="Times New Roman"/>
                <w:color w:val="000000"/>
              </w:rPr>
              <w:t>складеного</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суб’єктом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господарювання</w:t>
            </w:r>
            <w:proofErr w:type="spellEnd"/>
            <w:r w:rsidRPr="00344B63">
              <w:rPr>
                <w:rFonts w:ascii="Times New Roman" w:hAnsi="Times New Roman"/>
                <w:color w:val="000000"/>
              </w:rPr>
              <w:t xml:space="preserve">, в тому </w:t>
            </w:r>
            <w:proofErr w:type="spellStart"/>
            <w:r w:rsidRPr="00344B63">
              <w:rPr>
                <w:rFonts w:ascii="Times New Roman" w:hAnsi="Times New Roman"/>
                <w:color w:val="000000"/>
              </w:rPr>
              <w:t>числі</w:t>
            </w:r>
            <w:proofErr w:type="spellEnd"/>
            <w:r w:rsidRPr="00344B63">
              <w:rPr>
                <w:rFonts w:ascii="Times New Roman" w:hAnsi="Times New Roman"/>
                <w:color w:val="000000"/>
              </w:rPr>
              <w:t xml:space="preserve"> за </w:t>
            </w:r>
            <w:proofErr w:type="spellStart"/>
            <w:r w:rsidRPr="00344B63">
              <w:rPr>
                <w:rFonts w:ascii="Times New Roman" w:hAnsi="Times New Roman"/>
                <w:color w:val="000000"/>
              </w:rPr>
              <w:t>власноручним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підписом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учасника</w:t>
            </w:r>
            <w:proofErr w:type="spellEnd"/>
            <w:r w:rsidRPr="00344B63">
              <w:rPr>
                <w:rFonts w:ascii="Times New Roman" w:hAnsi="Times New Roman"/>
                <w:color w:val="000000"/>
              </w:rPr>
              <w:t>/</w:t>
            </w:r>
            <w:proofErr w:type="spellStart"/>
            <w:r w:rsidRPr="00344B63">
              <w:rPr>
                <w:rFonts w:ascii="Times New Roman" w:hAnsi="Times New Roman"/>
                <w:color w:val="000000"/>
              </w:rPr>
              <w:t>уповноваженої</w:t>
            </w:r>
            <w:proofErr w:type="spellEnd"/>
            <w:r w:rsidRPr="00344B63">
              <w:rPr>
                <w:rFonts w:ascii="Times New Roman" w:hAnsi="Times New Roman"/>
                <w:color w:val="000000"/>
              </w:rPr>
              <w:t xml:space="preserve"> особи </w:t>
            </w:r>
            <w:proofErr w:type="spellStart"/>
            <w:r w:rsidRPr="00344B63">
              <w:rPr>
                <w:rFonts w:ascii="Times New Roman" w:hAnsi="Times New Roman"/>
                <w:color w:val="000000"/>
              </w:rPr>
              <w:t>учасника</w:t>
            </w:r>
            <w:proofErr w:type="spellEnd"/>
            <w:r w:rsidRPr="00344B63">
              <w:rPr>
                <w:rFonts w:ascii="Times New Roman" w:hAnsi="Times New Roman" w:cs="Times New Roman"/>
                <w:color w:val="000000"/>
                <w:lang w:val="uk-UA" w:eastAsia="ru-RU"/>
              </w:rPr>
              <w:t>.</w:t>
            </w:r>
            <w:r w:rsidRPr="00344B63">
              <w:rPr>
                <w:rFonts w:ascii="Times New Roman" w:hAnsi="Times New Roman"/>
                <w:color w:val="000000"/>
              </w:rPr>
              <w:t xml:space="preserve"> </w:t>
            </w:r>
            <w:proofErr w:type="spellStart"/>
            <w:r w:rsidRPr="00344B63">
              <w:rPr>
                <w:rFonts w:ascii="Times New Roman" w:hAnsi="Times New Roman"/>
                <w:color w:val="000000"/>
              </w:rPr>
              <w:t>Вимога</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щодо</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засвідчення</w:t>
            </w:r>
            <w:proofErr w:type="spellEnd"/>
            <w:r w:rsidRPr="00344B63">
              <w:rPr>
                <w:rFonts w:ascii="Times New Roman" w:hAnsi="Times New Roman"/>
                <w:color w:val="000000"/>
              </w:rPr>
              <w:t xml:space="preserve"> того </w:t>
            </w:r>
            <w:proofErr w:type="spellStart"/>
            <w:r w:rsidRPr="00344B63">
              <w:rPr>
                <w:rFonts w:ascii="Times New Roman" w:hAnsi="Times New Roman"/>
                <w:color w:val="000000"/>
              </w:rPr>
              <w:t>чи</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іншого</w:t>
            </w:r>
            <w:proofErr w:type="spellEnd"/>
            <w:r w:rsidRPr="00344B63">
              <w:rPr>
                <w:rFonts w:ascii="Times New Roman" w:hAnsi="Times New Roman"/>
                <w:color w:val="000000"/>
              </w:rPr>
              <w:t xml:space="preserve"> документу </w:t>
            </w:r>
            <w:proofErr w:type="spellStart"/>
            <w:r w:rsidRPr="00344B63">
              <w:rPr>
                <w:rFonts w:ascii="Times New Roman" w:hAnsi="Times New Roman"/>
                <w:color w:val="000000"/>
              </w:rPr>
              <w:t>тендерної</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пропозиції</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власноручним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підписом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учасника</w:t>
            </w:r>
            <w:proofErr w:type="spellEnd"/>
            <w:r w:rsidRPr="00344B63">
              <w:rPr>
                <w:rFonts w:ascii="Times New Roman" w:hAnsi="Times New Roman"/>
                <w:color w:val="000000"/>
              </w:rPr>
              <w:t>/</w:t>
            </w:r>
            <w:proofErr w:type="spellStart"/>
            <w:r w:rsidRPr="00344B63">
              <w:rPr>
                <w:rFonts w:ascii="Times New Roman" w:hAnsi="Times New Roman"/>
                <w:color w:val="000000"/>
              </w:rPr>
              <w:t>уповноваженої</w:t>
            </w:r>
            <w:proofErr w:type="spellEnd"/>
            <w:r w:rsidRPr="00344B63">
              <w:rPr>
                <w:rFonts w:ascii="Times New Roman" w:hAnsi="Times New Roman"/>
                <w:color w:val="000000"/>
              </w:rPr>
              <w:t xml:space="preserve"> не </w:t>
            </w:r>
            <w:proofErr w:type="spellStart"/>
            <w:r w:rsidRPr="00344B63">
              <w:rPr>
                <w:rFonts w:ascii="Times New Roman" w:hAnsi="Times New Roman"/>
                <w:color w:val="000000"/>
              </w:rPr>
              <w:t>застосовується</w:t>
            </w:r>
            <w:proofErr w:type="spellEnd"/>
            <w:r w:rsidRPr="00344B63">
              <w:rPr>
                <w:rFonts w:ascii="Times New Roman" w:hAnsi="Times New Roman"/>
                <w:color w:val="000000"/>
              </w:rPr>
              <w:t xml:space="preserve"> до </w:t>
            </w:r>
            <w:r w:rsidRPr="00344B63">
              <w:rPr>
                <w:color w:val="000000"/>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w:t>
            </w:r>
            <w:r w:rsidRPr="00344B63">
              <w:rPr>
                <w:color w:val="000000"/>
                <w:shd w:val="clear" w:color="auto" w:fill="FFFFFF"/>
              </w:rPr>
              <w:t> </w:t>
            </w:r>
            <w:hyperlink r:id="rId6" w:tgtFrame="_blank" w:history="1">
              <w:r w:rsidRPr="00344B63">
                <w:rPr>
                  <w:rStyle w:val="a3"/>
                  <w:color w:val="000000"/>
                  <w:shd w:val="clear" w:color="auto" w:fill="FFFFFF"/>
                  <w:lang w:val="uk-UA"/>
                </w:rPr>
                <w:t>Закону України</w:t>
              </w:r>
            </w:hyperlink>
            <w:r w:rsidRPr="00344B63">
              <w:rPr>
                <w:color w:val="000000"/>
                <w:shd w:val="clear" w:color="auto" w:fill="FFFFFF"/>
              </w:rPr>
              <w:t> </w:t>
            </w:r>
            <w:r w:rsidRPr="00344B63">
              <w:rPr>
                <w:color w:val="000000"/>
                <w:shd w:val="clear" w:color="auto" w:fill="FFFFFF"/>
                <w:lang w:val="uk-UA"/>
              </w:rPr>
              <w:t>"Про електронні довірчі послуги"</w:t>
            </w:r>
            <w:r w:rsidRPr="00344B63">
              <w:rPr>
                <w:rFonts w:ascii="Times New Roman" w:hAnsi="Times New Roman"/>
                <w:color w:val="000000"/>
              </w:rPr>
              <w:t>.</w:t>
            </w:r>
          </w:p>
          <w:p w14:paraId="50D2A3AA" w14:textId="77777777" w:rsidR="007F59D1" w:rsidRPr="00344B63" w:rsidRDefault="007F59D1" w:rsidP="00155F4A">
            <w:pPr>
              <w:ind w:right="100" w:hanging="21"/>
              <w:contextualSpacing/>
              <w:jc w:val="both"/>
              <w:rPr>
                <w:rFonts w:ascii="Times New Roman" w:hAnsi="Times New Roman"/>
                <w:color w:val="000000"/>
              </w:rPr>
            </w:pPr>
            <w:r w:rsidRPr="00344B63">
              <w:rPr>
                <w:rFonts w:ascii="Times New Roman" w:hAnsi="Times New Roman"/>
                <w:color w:val="000000"/>
              </w:rPr>
              <w:lastRenderedPageBreak/>
              <w:t xml:space="preserve">3.1.4. </w:t>
            </w:r>
            <w:proofErr w:type="spellStart"/>
            <w:r w:rsidRPr="00344B63">
              <w:rPr>
                <w:rFonts w:ascii="Times New Roman" w:hAnsi="Times New Roman" w:cs="Times New Roman"/>
                <w:color w:val="000000"/>
              </w:rPr>
              <w:t>Під</w:t>
            </w:r>
            <w:proofErr w:type="spellEnd"/>
            <w:r w:rsidRPr="00344B63">
              <w:rPr>
                <w:rFonts w:ascii="Times New Roman" w:hAnsi="Times New Roman" w:cs="Times New Roman"/>
                <w:color w:val="000000"/>
              </w:rPr>
              <w:t xml:space="preserve"> час </w:t>
            </w:r>
            <w:proofErr w:type="spellStart"/>
            <w:r w:rsidRPr="00344B63">
              <w:rPr>
                <w:rFonts w:ascii="Times New Roman" w:hAnsi="Times New Roman" w:cs="Times New Roman"/>
                <w:color w:val="000000"/>
              </w:rPr>
              <w:t>використання</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електронної</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системи</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закупівель</w:t>
            </w:r>
            <w:proofErr w:type="spellEnd"/>
            <w:r w:rsidRPr="00344B63">
              <w:rPr>
                <w:rFonts w:ascii="Times New Roman" w:hAnsi="Times New Roman" w:cs="Times New Roman"/>
                <w:color w:val="000000"/>
              </w:rPr>
              <w:t xml:space="preserve"> з метою </w:t>
            </w:r>
            <w:proofErr w:type="spellStart"/>
            <w:r w:rsidRPr="00344B63">
              <w:rPr>
                <w:rFonts w:ascii="Times New Roman" w:hAnsi="Times New Roman" w:cs="Times New Roman"/>
                <w:color w:val="000000"/>
              </w:rPr>
              <w:t>подання</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тендерних</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пропозицій</w:t>
            </w:r>
            <w:proofErr w:type="spellEnd"/>
            <w:r w:rsidRPr="00344B63">
              <w:rPr>
                <w:rFonts w:ascii="Times New Roman" w:hAnsi="Times New Roman" w:cs="Times New Roman"/>
                <w:color w:val="000000"/>
              </w:rPr>
              <w:t xml:space="preserve"> та </w:t>
            </w:r>
            <w:proofErr w:type="spellStart"/>
            <w:r w:rsidRPr="00344B63">
              <w:rPr>
                <w:rFonts w:ascii="Times New Roman" w:hAnsi="Times New Roman" w:cs="Times New Roman"/>
                <w:color w:val="000000"/>
              </w:rPr>
              <w:t>їх</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оцінки</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документи</w:t>
            </w:r>
            <w:proofErr w:type="spellEnd"/>
            <w:r w:rsidRPr="00344B63">
              <w:rPr>
                <w:rFonts w:ascii="Times New Roman" w:hAnsi="Times New Roman" w:cs="Times New Roman"/>
                <w:color w:val="000000"/>
              </w:rPr>
              <w:t xml:space="preserve"> та </w:t>
            </w:r>
            <w:proofErr w:type="spellStart"/>
            <w:r w:rsidRPr="00344B63">
              <w:rPr>
                <w:rFonts w:ascii="Times New Roman" w:hAnsi="Times New Roman" w:cs="Times New Roman"/>
                <w:color w:val="000000"/>
              </w:rPr>
              <w:t>дані</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створюються</w:t>
            </w:r>
            <w:proofErr w:type="spellEnd"/>
            <w:r w:rsidRPr="00344B63">
              <w:rPr>
                <w:rFonts w:ascii="Times New Roman" w:hAnsi="Times New Roman" w:cs="Times New Roman"/>
                <w:color w:val="000000"/>
              </w:rPr>
              <w:t xml:space="preserve"> та </w:t>
            </w:r>
            <w:proofErr w:type="spellStart"/>
            <w:r w:rsidRPr="00344B63">
              <w:rPr>
                <w:rFonts w:ascii="Times New Roman" w:hAnsi="Times New Roman" w:cs="Times New Roman"/>
                <w:color w:val="000000"/>
              </w:rPr>
              <w:t>подаються</w:t>
            </w:r>
            <w:proofErr w:type="spellEnd"/>
            <w:r w:rsidRPr="00344B63">
              <w:rPr>
                <w:rFonts w:ascii="Times New Roman" w:hAnsi="Times New Roman" w:cs="Times New Roman"/>
                <w:color w:val="000000"/>
              </w:rPr>
              <w:t xml:space="preserve"> з </w:t>
            </w:r>
            <w:proofErr w:type="spellStart"/>
            <w:r w:rsidRPr="00344B63">
              <w:rPr>
                <w:rFonts w:ascii="Times New Roman" w:hAnsi="Times New Roman" w:cs="Times New Roman"/>
                <w:color w:val="000000"/>
              </w:rPr>
              <w:t>урахуванням</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вимог</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законів</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України</w:t>
            </w:r>
            <w:proofErr w:type="spellEnd"/>
            <w:r w:rsidRPr="00344B63">
              <w:rPr>
                <w:rFonts w:ascii="Times New Roman" w:hAnsi="Times New Roman" w:cs="Times New Roman"/>
                <w:color w:val="000000"/>
              </w:rPr>
              <w:t xml:space="preserve"> "Про </w:t>
            </w:r>
            <w:proofErr w:type="spellStart"/>
            <w:r w:rsidRPr="00344B63">
              <w:rPr>
                <w:rFonts w:ascii="Times New Roman" w:hAnsi="Times New Roman" w:cs="Times New Roman"/>
                <w:color w:val="000000"/>
              </w:rPr>
              <w:t>електронні</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документи</w:t>
            </w:r>
            <w:proofErr w:type="spellEnd"/>
            <w:r w:rsidRPr="00344B63">
              <w:rPr>
                <w:rFonts w:ascii="Times New Roman" w:hAnsi="Times New Roman" w:cs="Times New Roman"/>
                <w:color w:val="000000"/>
              </w:rPr>
              <w:t xml:space="preserve"> та </w:t>
            </w:r>
            <w:proofErr w:type="spellStart"/>
            <w:r w:rsidRPr="00344B63">
              <w:rPr>
                <w:rFonts w:ascii="Times New Roman" w:hAnsi="Times New Roman" w:cs="Times New Roman"/>
                <w:color w:val="000000"/>
              </w:rPr>
              <w:t>електронний</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документообіг</w:t>
            </w:r>
            <w:proofErr w:type="spellEnd"/>
            <w:r w:rsidRPr="00344B63">
              <w:rPr>
                <w:rFonts w:ascii="Times New Roman" w:hAnsi="Times New Roman" w:cs="Times New Roman"/>
                <w:color w:val="000000"/>
              </w:rPr>
              <w:t xml:space="preserve">" та "Про </w:t>
            </w:r>
            <w:proofErr w:type="spellStart"/>
            <w:r w:rsidRPr="00344B63">
              <w:rPr>
                <w:rFonts w:ascii="Times New Roman" w:hAnsi="Times New Roman" w:cs="Times New Roman"/>
                <w:color w:val="000000"/>
              </w:rPr>
              <w:t>електронні</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довірчі</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послуги</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тобто</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тендерна</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пропозиція</w:t>
            </w:r>
            <w:proofErr w:type="spellEnd"/>
            <w:r w:rsidRPr="00344B63">
              <w:rPr>
                <w:rFonts w:ascii="Times New Roman" w:hAnsi="Times New Roman" w:cs="Times New Roman"/>
                <w:color w:val="000000"/>
              </w:rPr>
              <w:t xml:space="preserve"> у будь-</w:t>
            </w:r>
            <w:proofErr w:type="spellStart"/>
            <w:r w:rsidRPr="00344B63">
              <w:rPr>
                <w:rFonts w:ascii="Times New Roman" w:hAnsi="Times New Roman" w:cs="Times New Roman"/>
                <w:color w:val="000000"/>
              </w:rPr>
              <w:t>якому</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випадку</w:t>
            </w:r>
            <w:proofErr w:type="spellEnd"/>
            <w:r w:rsidRPr="00344B63">
              <w:rPr>
                <w:rFonts w:ascii="Times New Roman" w:hAnsi="Times New Roman" w:cs="Times New Roman"/>
                <w:color w:val="000000"/>
              </w:rPr>
              <w:t xml:space="preserve"> повинна </w:t>
            </w:r>
            <w:proofErr w:type="spellStart"/>
            <w:r w:rsidRPr="00344B63">
              <w:rPr>
                <w:rFonts w:ascii="Times New Roman" w:hAnsi="Times New Roman" w:cs="Times New Roman"/>
                <w:color w:val="000000"/>
              </w:rPr>
              <w:t>містити</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накладений</w:t>
            </w:r>
            <w:proofErr w:type="spellEnd"/>
            <w:r w:rsidRPr="00344B63">
              <w:rPr>
                <w:rFonts w:ascii="Times New Roman" w:hAnsi="Times New Roman" w:cs="Times New Roman"/>
                <w:color w:val="000000"/>
                <w:lang w:val="uk-UA"/>
              </w:rPr>
              <w:t xml:space="preserve"> удосконалений</w:t>
            </w:r>
            <w:r w:rsidRPr="00780CC9">
              <w:rPr>
                <w:rFonts w:ascii="Times New Roman" w:hAnsi="Times New Roman" w:cs="Times New Roman"/>
                <w:color w:val="000000"/>
              </w:rPr>
              <w:t>/</w:t>
            </w:r>
            <w:proofErr w:type="spellStart"/>
            <w:r w:rsidRPr="00344B63">
              <w:rPr>
                <w:rFonts w:ascii="Times New Roman" w:hAnsi="Times New Roman" w:cs="Times New Roman"/>
                <w:color w:val="000000"/>
              </w:rPr>
              <w:t>кваліфікований</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електронний</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підпис</w:t>
            </w:r>
            <w:proofErr w:type="spellEnd"/>
            <w:r w:rsidRPr="00344B63">
              <w:rPr>
                <w:color w:val="000000"/>
                <w:lang w:val="uk-UA"/>
              </w:rPr>
              <w:t>,</w:t>
            </w:r>
            <w:r w:rsidRPr="00344B63">
              <w:rPr>
                <w:color w:val="000000"/>
              </w:rPr>
              <w:t xml:space="preserve"> </w:t>
            </w:r>
            <w:proofErr w:type="spellStart"/>
            <w:r w:rsidRPr="00344B63">
              <w:rPr>
                <w:color w:val="000000"/>
              </w:rPr>
              <w:t>учасника</w:t>
            </w:r>
            <w:proofErr w:type="spellEnd"/>
            <w:r w:rsidRPr="00344B63">
              <w:rPr>
                <w:rFonts w:ascii="Times New Roman" w:hAnsi="Times New Roman" w:cs="Times New Roman"/>
                <w:color w:val="000000"/>
              </w:rPr>
              <w:t>/</w:t>
            </w:r>
            <w:proofErr w:type="spellStart"/>
            <w:r w:rsidRPr="00344B63">
              <w:rPr>
                <w:rFonts w:ascii="Times New Roman" w:hAnsi="Times New Roman" w:cs="Times New Roman"/>
                <w:color w:val="000000"/>
              </w:rPr>
              <w:t>уповноваженої</w:t>
            </w:r>
            <w:proofErr w:type="spellEnd"/>
            <w:r w:rsidRPr="00344B63">
              <w:rPr>
                <w:rFonts w:ascii="Times New Roman" w:hAnsi="Times New Roman" w:cs="Times New Roman"/>
                <w:color w:val="000000"/>
              </w:rPr>
              <w:t xml:space="preserve"> особи </w:t>
            </w:r>
            <w:proofErr w:type="spellStart"/>
            <w:r w:rsidRPr="00344B63">
              <w:rPr>
                <w:rFonts w:ascii="Times New Roman" w:hAnsi="Times New Roman" w:cs="Times New Roman"/>
                <w:color w:val="000000"/>
              </w:rPr>
              <w:t>учасника</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процедури</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закупівлі</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повноваження</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якої</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щодо</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підпису</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документів</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тендерної</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пропозиції</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підтверджуються</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відповідно</w:t>
            </w:r>
            <w:proofErr w:type="spellEnd"/>
            <w:r w:rsidRPr="00344B63">
              <w:rPr>
                <w:rFonts w:ascii="Times New Roman" w:hAnsi="Times New Roman" w:cs="Times New Roman"/>
                <w:color w:val="000000"/>
              </w:rPr>
              <w:t xml:space="preserve"> до </w:t>
            </w:r>
            <w:proofErr w:type="spellStart"/>
            <w:r w:rsidRPr="00344B63">
              <w:rPr>
                <w:rFonts w:ascii="Times New Roman" w:hAnsi="Times New Roman" w:cs="Times New Roman"/>
                <w:color w:val="000000"/>
              </w:rPr>
              <w:t>поданих</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документів</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що</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вимагаються</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згідно</w:t>
            </w:r>
            <w:proofErr w:type="spellEnd"/>
            <w:r w:rsidRPr="00344B63">
              <w:rPr>
                <w:rFonts w:ascii="Times New Roman" w:hAnsi="Times New Roman" w:cs="Times New Roman"/>
                <w:color w:val="000000"/>
              </w:rPr>
              <w:t xml:space="preserve"> п. </w:t>
            </w:r>
            <w:r w:rsidRPr="00344B63">
              <w:rPr>
                <w:rFonts w:ascii="Times New Roman" w:hAnsi="Times New Roman" w:cs="Times New Roman"/>
                <w:color w:val="000000"/>
                <w:lang w:val="uk-UA"/>
              </w:rPr>
              <w:t>3.</w:t>
            </w:r>
            <w:r w:rsidRPr="00344B63">
              <w:rPr>
                <w:rFonts w:ascii="Times New Roman" w:hAnsi="Times New Roman" w:cs="Times New Roman"/>
                <w:color w:val="000000"/>
              </w:rPr>
              <w:t>1.</w:t>
            </w:r>
            <w:r w:rsidRPr="00344B63">
              <w:rPr>
                <w:rFonts w:ascii="Times New Roman" w:hAnsi="Times New Roman" w:cs="Times New Roman"/>
                <w:color w:val="000000"/>
                <w:lang w:val="uk-UA"/>
              </w:rPr>
              <w:t>5</w:t>
            </w:r>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цієї</w:t>
            </w:r>
            <w:proofErr w:type="spellEnd"/>
            <w:r w:rsidRPr="00344B63">
              <w:rPr>
                <w:rFonts w:ascii="Times New Roman" w:hAnsi="Times New Roman" w:cs="Times New Roman"/>
                <w:color w:val="000000"/>
              </w:rPr>
              <w:t xml:space="preserve"> </w:t>
            </w:r>
            <w:proofErr w:type="spellStart"/>
            <w:r w:rsidRPr="00344B63">
              <w:rPr>
                <w:rFonts w:ascii="Times New Roman" w:hAnsi="Times New Roman" w:cs="Times New Roman"/>
                <w:color w:val="000000"/>
              </w:rPr>
              <w:t>документації</w:t>
            </w:r>
            <w:proofErr w:type="spellEnd"/>
            <w:r w:rsidRPr="00344B63">
              <w:rPr>
                <w:rFonts w:ascii="Times New Roman" w:hAnsi="Times New Roman" w:cs="Times New Roman"/>
                <w:color w:val="000000"/>
              </w:rPr>
              <w:t>.</w:t>
            </w:r>
          </w:p>
          <w:p w14:paraId="3BDD89A0" w14:textId="77777777" w:rsidR="007F59D1" w:rsidRPr="00344B63" w:rsidRDefault="007F59D1" w:rsidP="00155F4A">
            <w:pPr>
              <w:pStyle w:val="a7"/>
              <w:spacing w:before="0" w:after="0"/>
              <w:ind w:right="101"/>
              <w:contextualSpacing/>
              <w:jc w:val="both"/>
              <w:rPr>
                <w:color w:val="000000"/>
                <w:lang w:val="uk-UA"/>
              </w:rPr>
            </w:pPr>
            <w:r w:rsidRPr="00344B63">
              <w:rPr>
                <w:color w:val="000000"/>
                <w:lang w:val="uk-UA"/>
              </w:rPr>
              <w:t>3.1.5.</w:t>
            </w:r>
            <w:r w:rsidRPr="00344B63">
              <w:rPr>
                <w:b/>
                <w:color w:val="000000"/>
                <w:lang w:val="uk-UA"/>
              </w:rPr>
              <w:t xml:space="preserve"> </w:t>
            </w:r>
            <w:r w:rsidRPr="00610135">
              <w:rPr>
                <w:color w:val="000000"/>
                <w:lang w:val="uk-UA"/>
              </w:rPr>
              <w:t>Повноваження щодо підпису документів</w:t>
            </w:r>
            <w:r w:rsidRPr="00344B63">
              <w:rPr>
                <w:b/>
                <w:color w:val="000000"/>
                <w:lang w:val="uk-UA"/>
              </w:rPr>
              <w:t xml:space="preserve"> </w:t>
            </w:r>
            <w:r w:rsidRPr="00344B63">
              <w:rPr>
                <w:color w:val="000000"/>
                <w:lang w:val="uk-UA"/>
              </w:rPr>
              <w:t xml:space="preserve">тендерної пропозиції учасника процедури закупівлі підтверджується: </w:t>
            </w:r>
          </w:p>
          <w:p w14:paraId="3CF582F0" w14:textId="77777777" w:rsidR="007F59D1" w:rsidRPr="00344B63" w:rsidRDefault="007F59D1" w:rsidP="00155F4A">
            <w:pPr>
              <w:pStyle w:val="a7"/>
              <w:spacing w:before="0" w:after="0"/>
              <w:ind w:left="55" w:right="101"/>
              <w:contextualSpacing/>
              <w:jc w:val="both"/>
              <w:rPr>
                <w:color w:val="000000"/>
                <w:lang w:val="uk-UA"/>
              </w:rPr>
            </w:pPr>
            <w:r w:rsidRPr="00344B63">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31ACF36D" w14:textId="77777777" w:rsidR="007F59D1" w:rsidRPr="00344B63" w:rsidRDefault="007F59D1" w:rsidP="00155F4A">
            <w:pPr>
              <w:pStyle w:val="a7"/>
              <w:spacing w:before="0" w:after="0"/>
              <w:ind w:right="99"/>
              <w:contextualSpacing/>
              <w:jc w:val="both"/>
              <w:rPr>
                <w:color w:val="000000"/>
                <w:lang w:val="uk-UA"/>
              </w:rPr>
            </w:pPr>
            <w:r w:rsidRPr="00344B63">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530365F4" w14:textId="77777777" w:rsidR="007F59D1" w:rsidRPr="00344B63" w:rsidRDefault="007F59D1" w:rsidP="00155F4A">
            <w:pPr>
              <w:ind w:right="100" w:hanging="21"/>
              <w:contextualSpacing/>
              <w:jc w:val="both"/>
              <w:rPr>
                <w:color w:val="000000"/>
                <w:lang w:val="uk-UA"/>
              </w:rPr>
            </w:pPr>
            <w:r w:rsidRPr="00344B63">
              <w:rPr>
                <w:color w:val="000000"/>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46B14D0" w14:textId="77777777" w:rsidR="007F59D1" w:rsidRPr="00344B63" w:rsidRDefault="007F59D1" w:rsidP="00155F4A">
            <w:pPr>
              <w:ind w:right="100" w:hanging="21"/>
              <w:contextualSpacing/>
              <w:jc w:val="both"/>
              <w:rPr>
                <w:rFonts w:ascii="Times New Roman" w:hAnsi="Times New Roman"/>
                <w:color w:val="000000"/>
              </w:rPr>
            </w:pPr>
            <w:r w:rsidRPr="00344B63">
              <w:rPr>
                <w:rFonts w:ascii="Times New Roman" w:hAnsi="Times New Roman"/>
                <w:color w:val="000000"/>
                <w:lang w:val="uk-UA"/>
              </w:rPr>
              <w:t xml:space="preserve">3.1.6. </w:t>
            </w:r>
            <w:r w:rsidRPr="00344B63">
              <w:rPr>
                <w:rFonts w:ascii="Times New Roman" w:hAnsi="Times New Roman"/>
                <w:color w:val="000000"/>
              </w:rPr>
              <w:t xml:space="preserve">У </w:t>
            </w:r>
            <w:proofErr w:type="spellStart"/>
            <w:r w:rsidRPr="00344B63">
              <w:rPr>
                <w:rFonts w:ascii="Times New Roman" w:hAnsi="Times New Roman"/>
                <w:color w:val="000000"/>
              </w:rPr>
              <w:t>разі</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якщо</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тендерна</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пропозиція</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подається</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об'єднанням</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учасників</w:t>
            </w:r>
            <w:proofErr w:type="spellEnd"/>
            <w:r w:rsidRPr="00344B63">
              <w:rPr>
                <w:rFonts w:ascii="Times New Roman" w:hAnsi="Times New Roman"/>
                <w:color w:val="000000"/>
              </w:rPr>
              <w:t xml:space="preserve">, до </w:t>
            </w:r>
            <w:proofErr w:type="spellStart"/>
            <w:r w:rsidRPr="00344B63">
              <w:rPr>
                <w:rFonts w:ascii="Times New Roman" w:hAnsi="Times New Roman"/>
                <w:color w:val="000000"/>
              </w:rPr>
              <w:t>неї</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обов'язково</w:t>
            </w:r>
            <w:proofErr w:type="spellEnd"/>
            <w:r w:rsidRPr="00344B63">
              <w:rPr>
                <w:rFonts w:ascii="Times New Roman" w:hAnsi="Times New Roman"/>
                <w:color w:val="000000"/>
              </w:rPr>
              <w:t xml:space="preserve"> </w:t>
            </w:r>
            <w:proofErr w:type="spellStart"/>
            <w:r w:rsidRPr="00344B63">
              <w:rPr>
                <w:rFonts w:ascii="Times New Roman" w:hAnsi="Times New Roman"/>
                <w:color w:val="000000"/>
              </w:rPr>
              <w:t>включається</w:t>
            </w:r>
            <w:proofErr w:type="spellEnd"/>
            <w:r w:rsidRPr="00344B63">
              <w:rPr>
                <w:rFonts w:ascii="Times New Roman" w:hAnsi="Times New Roman"/>
                <w:color w:val="000000"/>
              </w:rPr>
              <w:t xml:space="preserve"> документ про </w:t>
            </w:r>
            <w:proofErr w:type="spellStart"/>
            <w:r w:rsidRPr="00344B63">
              <w:rPr>
                <w:rFonts w:ascii="Times New Roman" w:hAnsi="Times New Roman"/>
                <w:color w:val="000000"/>
              </w:rPr>
              <w:t>створення</w:t>
            </w:r>
            <w:proofErr w:type="spellEnd"/>
            <w:r w:rsidRPr="00344B63">
              <w:rPr>
                <w:rFonts w:ascii="Times New Roman" w:hAnsi="Times New Roman"/>
                <w:color w:val="000000"/>
              </w:rPr>
              <w:t xml:space="preserve"> такого </w:t>
            </w:r>
            <w:proofErr w:type="spellStart"/>
            <w:r w:rsidRPr="00344B63">
              <w:rPr>
                <w:rFonts w:ascii="Times New Roman" w:hAnsi="Times New Roman"/>
                <w:color w:val="000000"/>
              </w:rPr>
              <w:t>об'єднання</w:t>
            </w:r>
            <w:proofErr w:type="spellEnd"/>
            <w:r w:rsidRPr="00344B63">
              <w:rPr>
                <w:rFonts w:ascii="Times New Roman" w:hAnsi="Times New Roman"/>
                <w:color w:val="000000"/>
              </w:rPr>
              <w:t xml:space="preserve">.  </w:t>
            </w:r>
          </w:p>
          <w:p w14:paraId="5B0A3ADD" w14:textId="77777777" w:rsidR="007F59D1" w:rsidRPr="00344B63" w:rsidRDefault="007F59D1" w:rsidP="00155F4A">
            <w:pPr>
              <w:ind w:right="100" w:hanging="21"/>
              <w:contextualSpacing/>
              <w:jc w:val="both"/>
              <w:rPr>
                <w:rFonts w:ascii="Times New Roman" w:hAnsi="Times New Roman"/>
                <w:color w:val="000000"/>
              </w:rPr>
            </w:pPr>
            <w:r w:rsidRPr="00344B63">
              <w:rPr>
                <w:rFonts w:ascii="Times New Roman" w:hAnsi="Times New Roman"/>
                <w:color w:val="000000"/>
              </w:rPr>
              <w:t>3.1.</w:t>
            </w:r>
            <w:r w:rsidRPr="00344B63">
              <w:rPr>
                <w:rFonts w:ascii="Times New Roman" w:hAnsi="Times New Roman"/>
                <w:color w:val="000000"/>
                <w:lang w:val="uk-UA"/>
              </w:rPr>
              <w:t>7</w:t>
            </w:r>
            <w:r w:rsidRPr="00344B63">
              <w:rPr>
                <w:rFonts w:ascii="Times New Roman" w:hAnsi="Times New Roman"/>
                <w:color w:val="000000"/>
              </w:rPr>
              <w:t xml:space="preserve">. </w:t>
            </w:r>
            <w:r w:rsidRPr="00344B63">
              <w:rPr>
                <w:rFonts w:ascii="Times New Roman" w:hAnsi="Times New Roman" w:cs="Times New Roman"/>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811F2E" w14:textId="77777777" w:rsidR="007F59D1" w:rsidRPr="00344B63" w:rsidRDefault="007F59D1" w:rsidP="00155F4A">
            <w:pPr>
              <w:pStyle w:val="a7"/>
              <w:spacing w:before="0" w:after="0"/>
              <w:ind w:right="100"/>
              <w:contextualSpacing/>
              <w:jc w:val="both"/>
              <w:rPr>
                <w:color w:val="000000"/>
                <w:lang w:val="uk-UA"/>
              </w:rPr>
            </w:pPr>
            <w:r w:rsidRPr="00344B63">
              <w:rPr>
                <w:color w:val="000000"/>
              </w:rPr>
              <w:t>3.1.</w:t>
            </w:r>
            <w:r w:rsidRPr="00344B63">
              <w:rPr>
                <w:color w:val="000000"/>
                <w:lang w:val="uk-UA"/>
              </w:rPr>
              <w:t>8</w:t>
            </w:r>
            <w:r w:rsidRPr="00344B63">
              <w:rPr>
                <w:color w:val="000000"/>
              </w:rPr>
              <w:t xml:space="preserve">. </w:t>
            </w:r>
            <w:proofErr w:type="spellStart"/>
            <w:r w:rsidRPr="00344B63">
              <w:rPr>
                <w:color w:val="000000"/>
              </w:rPr>
              <w:t>Ціною</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вважається</w:t>
            </w:r>
            <w:proofErr w:type="spellEnd"/>
            <w:r w:rsidRPr="00344B63">
              <w:rPr>
                <w:color w:val="000000"/>
              </w:rPr>
              <w:t xml:space="preserve"> сума, </w:t>
            </w:r>
            <w:proofErr w:type="spellStart"/>
            <w:r w:rsidRPr="00344B63">
              <w:rPr>
                <w:color w:val="000000"/>
              </w:rPr>
              <w:t>зазначена</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у </w:t>
            </w:r>
            <w:proofErr w:type="spellStart"/>
            <w:r w:rsidRPr="00344B63">
              <w:rPr>
                <w:color w:val="000000"/>
              </w:rPr>
              <w:t>його</w:t>
            </w:r>
            <w:proofErr w:type="spellEnd"/>
            <w:r w:rsidRPr="00344B63">
              <w:rPr>
                <w:color w:val="000000"/>
              </w:rPr>
              <w:t xml:space="preserve"> </w:t>
            </w:r>
            <w:proofErr w:type="spellStart"/>
            <w:r w:rsidRPr="00344B63">
              <w:rPr>
                <w:color w:val="000000"/>
              </w:rPr>
              <w:t>тендерній</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як </w:t>
            </w:r>
            <w:proofErr w:type="spellStart"/>
            <w:r w:rsidRPr="00344B63">
              <w:rPr>
                <w:color w:val="000000"/>
              </w:rPr>
              <w:t>загальна</w:t>
            </w:r>
            <w:proofErr w:type="spellEnd"/>
            <w:r w:rsidRPr="00344B63">
              <w:rPr>
                <w:color w:val="000000"/>
              </w:rPr>
              <w:t xml:space="preserve"> сума, за яку </w:t>
            </w:r>
            <w:proofErr w:type="spellStart"/>
            <w:r w:rsidRPr="00344B63">
              <w:rPr>
                <w:color w:val="000000"/>
              </w:rPr>
              <w:t>він</w:t>
            </w:r>
            <w:proofErr w:type="spellEnd"/>
            <w:r w:rsidRPr="00344B63">
              <w:rPr>
                <w:color w:val="000000"/>
              </w:rPr>
              <w:t xml:space="preserve"> </w:t>
            </w:r>
            <w:proofErr w:type="spellStart"/>
            <w:r w:rsidRPr="00344B63">
              <w:rPr>
                <w:color w:val="000000"/>
              </w:rPr>
              <w:t>погоджується</w:t>
            </w:r>
            <w:proofErr w:type="spellEnd"/>
            <w:r w:rsidRPr="00344B63">
              <w:rPr>
                <w:color w:val="000000"/>
              </w:rPr>
              <w:t xml:space="preserve"> </w:t>
            </w:r>
            <w:proofErr w:type="spellStart"/>
            <w:r w:rsidRPr="00344B63">
              <w:rPr>
                <w:color w:val="000000"/>
              </w:rPr>
              <w:t>виконати</w:t>
            </w:r>
            <w:proofErr w:type="spellEnd"/>
            <w:r w:rsidRPr="00344B63">
              <w:rPr>
                <w:color w:val="000000"/>
              </w:rPr>
              <w:t xml:space="preserve"> </w:t>
            </w:r>
            <w:proofErr w:type="spellStart"/>
            <w:r w:rsidRPr="00344B63">
              <w:rPr>
                <w:color w:val="000000"/>
              </w:rPr>
              <w:t>умови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w:t>
            </w:r>
            <w:proofErr w:type="spellStart"/>
            <w:r w:rsidRPr="00344B63">
              <w:rPr>
                <w:color w:val="000000"/>
              </w:rPr>
              <w:t>вимог</w:t>
            </w:r>
            <w:proofErr w:type="spellEnd"/>
            <w:r w:rsidRPr="00344B63">
              <w:rPr>
                <w:color w:val="000000"/>
              </w:rPr>
              <w:t xml:space="preserve"> </w:t>
            </w:r>
            <w:proofErr w:type="spellStart"/>
            <w:r w:rsidRPr="00344B63">
              <w:rPr>
                <w:color w:val="000000"/>
              </w:rPr>
              <w:t>замовника</w:t>
            </w:r>
            <w:proofErr w:type="spellEnd"/>
            <w:r w:rsidRPr="00344B63">
              <w:rPr>
                <w:color w:val="000000"/>
              </w:rPr>
              <w:t xml:space="preserve">, в тому </w:t>
            </w:r>
            <w:proofErr w:type="spellStart"/>
            <w:r w:rsidRPr="00344B63">
              <w:rPr>
                <w:color w:val="000000"/>
              </w:rPr>
              <w:t>числі</w:t>
            </w:r>
            <w:proofErr w:type="spellEnd"/>
            <w:r w:rsidRPr="00344B63">
              <w:rPr>
                <w:color w:val="000000"/>
              </w:rPr>
              <w:t xml:space="preserve"> з </w:t>
            </w:r>
            <w:proofErr w:type="spellStart"/>
            <w:r w:rsidRPr="00344B63">
              <w:rPr>
                <w:color w:val="000000"/>
              </w:rPr>
              <w:t>урахуванням</w:t>
            </w:r>
            <w:proofErr w:type="spellEnd"/>
            <w:r w:rsidRPr="00344B63">
              <w:rPr>
                <w:color w:val="000000"/>
              </w:rPr>
              <w:t xml:space="preserve"> </w:t>
            </w:r>
            <w:proofErr w:type="spellStart"/>
            <w:r w:rsidRPr="00344B63">
              <w:rPr>
                <w:color w:val="000000"/>
              </w:rPr>
              <w:t>технічних</w:t>
            </w:r>
            <w:proofErr w:type="spellEnd"/>
            <w:r w:rsidRPr="00344B63">
              <w:rPr>
                <w:color w:val="000000"/>
              </w:rPr>
              <w:t xml:space="preserve">, </w:t>
            </w:r>
            <w:proofErr w:type="spellStart"/>
            <w:r w:rsidRPr="00344B63">
              <w:rPr>
                <w:color w:val="000000"/>
              </w:rPr>
              <w:t>якісних</w:t>
            </w:r>
            <w:proofErr w:type="spellEnd"/>
            <w:r w:rsidRPr="00344B63">
              <w:rPr>
                <w:color w:val="000000"/>
              </w:rPr>
              <w:t xml:space="preserve"> та </w:t>
            </w:r>
            <w:proofErr w:type="spellStart"/>
            <w:r w:rsidRPr="00344B63">
              <w:rPr>
                <w:color w:val="000000"/>
              </w:rPr>
              <w:t>кількісних</w:t>
            </w:r>
            <w:proofErr w:type="spellEnd"/>
            <w:r w:rsidRPr="00344B63">
              <w:rPr>
                <w:color w:val="000000"/>
              </w:rPr>
              <w:t xml:space="preserve"> характеристик предмету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всіх</w:t>
            </w:r>
            <w:proofErr w:type="spellEnd"/>
            <w:r w:rsidRPr="00344B63">
              <w:rPr>
                <w:color w:val="000000"/>
              </w:rPr>
              <w:t xml:space="preserve"> умов </w:t>
            </w:r>
            <w:proofErr w:type="spellStart"/>
            <w:r w:rsidRPr="00344B63">
              <w:rPr>
                <w:color w:val="000000"/>
              </w:rPr>
              <w:t>виконання</w:t>
            </w:r>
            <w:proofErr w:type="spellEnd"/>
            <w:r w:rsidRPr="00344B63">
              <w:rPr>
                <w:color w:val="000000"/>
              </w:rPr>
              <w:t xml:space="preserve"> договору, та з </w:t>
            </w:r>
            <w:proofErr w:type="spellStart"/>
            <w:r w:rsidRPr="00344B63">
              <w:rPr>
                <w:color w:val="000000"/>
              </w:rPr>
              <w:t>урахуванням</w:t>
            </w:r>
            <w:proofErr w:type="spellEnd"/>
            <w:r w:rsidRPr="00344B63">
              <w:rPr>
                <w:color w:val="000000"/>
              </w:rPr>
              <w:t xml:space="preserve"> сум </w:t>
            </w:r>
            <w:proofErr w:type="spellStart"/>
            <w:r w:rsidRPr="00344B63">
              <w:rPr>
                <w:color w:val="000000"/>
              </w:rPr>
              <w:t>належних</w:t>
            </w:r>
            <w:proofErr w:type="spellEnd"/>
            <w:r w:rsidRPr="00344B63">
              <w:rPr>
                <w:color w:val="000000"/>
              </w:rPr>
              <w:t xml:space="preserve"> </w:t>
            </w:r>
            <w:proofErr w:type="spellStart"/>
            <w:r w:rsidRPr="00344B63">
              <w:rPr>
                <w:color w:val="000000"/>
              </w:rPr>
              <w:t>податків</w:t>
            </w:r>
            <w:proofErr w:type="spellEnd"/>
            <w:r w:rsidRPr="00344B63">
              <w:rPr>
                <w:color w:val="000000"/>
              </w:rPr>
              <w:t xml:space="preserve"> та </w:t>
            </w:r>
            <w:proofErr w:type="spellStart"/>
            <w:r w:rsidRPr="00344B63">
              <w:rPr>
                <w:color w:val="000000"/>
              </w:rPr>
              <w:t>зборів</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мають</w:t>
            </w:r>
            <w:proofErr w:type="spellEnd"/>
            <w:r w:rsidRPr="00344B63">
              <w:rPr>
                <w:color w:val="000000"/>
              </w:rPr>
              <w:t xml:space="preserve"> бути </w:t>
            </w:r>
            <w:proofErr w:type="spellStart"/>
            <w:r w:rsidRPr="00344B63">
              <w:rPr>
                <w:color w:val="000000"/>
              </w:rPr>
              <w:t>сплачені</w:t>
            </w:r>
            <w:proofErr w:type="spellEnd"/>
            <w:r w:rsidRPr="00344B63">
              <w:rPr>
                <w:color w:val="000000"/>
              </w:rPr>
              <w:t xml:space="preserve"> </w:t>
            </w:r>
            <w:proofErr w:type="spellStart"/>
            <w:r w:rsidRPr="00344B63">
              <w:rPr>
                <w:color w:val="000000"/>
              </w:rPr>
              <w:t>учасником</w:t>
            </w:r>
            <w:proofErr w:type="spellEnd"/>
            <w:r w:rsidRPr="00344B63">
              <w:rPr>
                <w:color w:val="000000"/>
                <w:lang w:val="uk-UA"/>
              </w:rPr>
              <w:t>.</w:t>
            </w:r>
          </w:p>
          <w:p w14:paraId="1E95FAF5" w14:textId="77777777" w:rsidR="007F59D1" w:rsidRPr="00344B63" w:rsidRDefault="007F59D1" w:rsidP="00155F4A">
            <w:pPr>
              <w:pStyle w:val="a7"/>
              <w:spacing w:before="0" w:after="0"/>
              <w:ind w:right="100"/>
              <w:contextualSpacing/>
              <w:jc w:val="both"/>
              <w:rPr>
                <w:i/>
                <w:color w:val="000000"/>
                <w:lang w:val="uk-UA"/>
              </w:rPr>
            </w:pPr>
            <w:r w:rsidRPr="00344B63">
              <w:rPr>
                <w:b/>
                <w:i/>
                <w:color w:val="000000"/>
                <w:lang w:val="uk-UA"/>
              </w:rPr>
              <w:t xml:space="preserve">Замовник </w:t>
            </w:r>
            <w:r w:rsidRPr="00344B63">
              <w:rPr>
                <w:b/>
                <w:i/>
                <w:color w:val="000000"/>
                <w:u w:val="single"/>
                <w:lang w:val="uk-UA"/>
              </w:rPr>
              <w:t>не приймає</w:t>
            </w:r>
            <w:r w:rsidRPr="00344B63">
              <w:rPr>
                <w:b/>
                <w:i/>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344B63">
              <w:rPr>
                <w:i/>
                <w:color w:val="000000"/>
                <w:lang w:val="uk-UA"/>
              </w:rPr>
              <w:t>.</w:t>
            </w:r>
          </w:p>
          <w:p w14:paraId="7AC95B46" w14:textId="77777777" w:rsidR="007F59D1" w:rsidRPr="001D60ED" w:rsidRDefault="007F59D1" w:rsidP="001D60ED">
            <w:pPr>
              <w:pStyle w:val="a7"/>
              <w:spacing w:before="0" w:after="0"/>
              <w:ind w:right="100"/>
              <w:contextualSpacing/>
              <w:jc w:val="both"/>
              <w:rPr>
                <w:i/>
                <w:color w:val="000000"/>
                <w:lang w:val="uk-UA"/>
              </w:rPr>
            </w:pPr>
            <w:r w:rsidRPr="001D60ED">
              <w:rPr>
                <w:color w:val="000000"/>
                <w:lang w:val="uk-UA"/>
              </w:rPr>
              <w:t>3.1.</w:t>
            </w:r>
            <w:r w:rsidR="001D60ED" w:rsidRPr="001D60ED">
              <w:rPr>
                <w:color w:val="000000"/>
                <w:lang w:val="uk-UA"/>
              </w:rPr>
              <w:t>9</w:t>
            </w:r>
            <w:r w:rsidRPr="001D60ED">
              <w:rPr>
                <w:color w:val="000000"/>
                <w:lang w:val="uk-UA"/>
              </w:rPr>
              <w:t>.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розміру фінансування.</w:t>
            </w:r>
          </w:p>
        </w:tc>
      </w:tr>
      <w:tr w:rsidR="007F59D1" w:rsidRPr="00344B63" w14:paraId="3D545AAA" w14:textId="77777777" w:rsidTr="005D14DB">
        <w:tc>
          <w:tcPr>
            <w:tcW w:w="3261" w:type="dxa"/>
            <w:shd w:val="clear" w:color="auto" w:fill="auto"/>
            <w:vAlign w:val="center"/>
          </w:tcPr>
          <w:p w14:paraId="614CD995" w14:textId="77777777" w:rsidR="007F59D1" w:rsidRPr="00344B63" w:rsidRDefault="007F59D1" w:rsidP="00155F4A">
            <w:pPr>
              <w:pStyle w:val="a9"/>
              <w:spacing w:before="0"/>
              <w:ind w:firstLine="0"/>
              <w:contextualSpacing/>
              <w:rPr>
                <w:color w:val="000000"/>
                <w:sz w:val="24"/>
              </w:rPr>
            </w:pPr>
            <w:r w:rsidRPr="00344B63">
              <w:rPr>
                <w:b/>
                <w:bCs/>
                <w:color w:val="000000"/>
                <w:sz w:val="24"/>
              </w:rPr>
              <w:lastRenderedPageBreak/>
              <w:t xml:space="preserve">2.Забезпечення </w:t>
            </w:r>
            <w:r w:rsidRPr="00344B63">
              <w:rPr>
                <w:b/>
                <w:color w:val="000000"/>
                <w:sz w:val="24"/>
              </w:rPr>
              <w:t>тендерної пропозиції</w:t>
            </w:r>
          </w:p>
        </w:tc>
        <w:tc>
          <w:tcPr>
            <w:tcW w:w="7067" w:type="dxa"/>
            <w:shd w:val="clear" w:color="auto" w:fill="auto"/>
            <w:vAlign w:val="center"/>
          </w:tcPr>
          <w:p w14:paraId="5C442535" w14:textId="77777777" w:rsidR="007F59D1" w:rsidRPr="00344B63" w:rsidRDefault="007F59D1" w:rsidP="00155F4A">
            <w:pPr>
              <w:tabs>
                <w:tab w:val="left" w:pos="1440"/>
              </w:tabs>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3.2.1. Не вимагається</w:t>
            </w:r>
          </w:p>
        </w:tc>
      </w:tr>
      <w:tr w:rsidR="007F59D1" w:rsidRPr="00344B63" w14:paraId="412CFACC" w14:textId="77777777" w:rsidTr="005D14DB">
        <w:tc>
          <w:tcPr>
            <w:tcW w:w="3261" w:type="dxa"/>
            <w:shd w:val="clear" w:color="auto" w:fill="auto"/>
            <w:vAlign w:val="center"/>
          </w:tcPr>
          <w:p w14:paraId="682701A0" w14:textId="77777777" w:rsidR="007F59D1" w:rsidRPr="00344B63" w:rsidRDefault="007F59D1" w:rsidP="00155F4A">
            <w:pPr>
              <w:pStyle w:val="a9"/>
              <w:spacing w:before="0"/>
              <w:ind w:firstLine="0"/>
              <w:contextualSpacing/>
              <w:jc w:val="left"/>
              <w:rPr>
                <w:color w:val="000000"/>
                <w:sz w:val="24"/>
              </w:rPr>
            </w:pPr>
            <w:r w:rsidRPr="00344B63">
              <w:rPr>
                <w:b/>
                <w:bCs/>
                <w:color w:val="000000"/>
                <w:sz w:val="24"/>
              </w:rPr>
              <w:t xml:space="preserve">3. Умови повернення чи неповернення забезпечення </w:t>
            </w:r>
            <w:r w:rsidRPr="00344B63">
              <w:rPr>
                <w:b/>
                <w:color w:val="000000"/>
                <w:sz w:val="24"/>
              </w:rPr>
              <w:t>тендерної пропозиції</w:t>
            </w:r>
          </w:p>
        </w:tc>
        <w:tc>
          <w:tcPr>
            <w:tcW w:w="7067" w:type="dxa"/>
            <w:shd w:val="clear" w:color="auto" w:fill="auto"/>
            <w:vAlign w:val="center"/>
          </w:tcPr>
          <w:p w14:paraId="3B76371C" w14:textId="77777777" w:rsidR="007F59D1" w:rsidRPr="00344B63" w:rsidRDefault="007F59D1" w:rsidP="00155F4A">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3.3.1. Не встановлюються, оскільки забезпечення не вимагається</w:t>
            </w:r>
          </w:p>
        </w:tc>
      </w:tr>
      <w:tr w:rsidR="007F59D1" w:rsidRPr="000A1644" w14:paraId="569241EC" w14:textId="77777777" w:rsidTr="005D14DB">
        <w:tc>
          <w:tcPr>
            <w:tcW w:w="3261" w:type="dxa"/>
            <w:shd w:val="clear" w:color="auto" w:fill="auto"/>
            <w:vAlign w:val="center"/>
          </w:tcPr>
          <w:p w14:paraId="759E44D7" w14:textId="77777777" w:rsidR="007F59D1" w:rsidRPr="00344B63" w:rsidRDefault="007F59D1" w:rsidP="00155F4A">
            <w:pPr>
              <w:pStyle w:val="a4"/>
              <w:spacing w:after="0"/>
              <w:contextualSpacing/>
              <w:rPr>
                <w:rFonts w:ascii="Times New Roman" w:hAnsi="Times New Roman"/>
                <w:color w:val="000000"/>
                <w:lang w:val="uk-UA"/>
              </w:rPr>
            </w:pPr>
            <w:r w:rsidRPr="00344B63">
              <w:rPr>
                <w:rFonts w:ascii="Times New Roman" w:hAnsi="Times New Roman"/>
                <w:b/>
                <w:bCs/>
                <w:color w:val="000000"/>
                <w:lang w:val="uk-UA"/>
              </w:rPr>
              <w:lastRenderedPageBreak/>
              <w:t xml:space="preserve">4. </w:t>
            </w:r>
            <w:r w:rsidRPr="00344B63">
              <w:rPr>
                <w:rFonts w:ascii="Times New Roman" w:hAnsi="Times New Roman"/>
                <w:b/>
                <w:color w:val="000000"/>
                <w:lang w:val="uk-UA"/>
              </w:rPr>
              <w:t>Строк, протягом якого тендерні пропозиції є дійсними</w:t>
            </w:r>
          </w:p>
        </w:tc>
        <w:tc>
          <w:tcPr>
            <w:tcW w:w="7067" w:type="dxa"/>
            <w:shd w:val="clear" w:color="auto" w:fill="auto"/>
          </w:tcPr>
          <w:p w14:paraId="53C3D90D" w14:textId="77777777" w:rsidR="007F59D1" w:rsidRPr="00344B63" w:rsidRDefault="007F59D1" w:rsidP="00155F4A">
            <w:pPr>
              <w:pStyle w:val="2"/>
              <w:ind w:left="0" w:right="100" w:firstLine="0"/>
              <w:contextualSpacing/>
              <w:jc w:val="both"/>
              <w:rPr>
                <w:color w:val="000000"/>
                <w:sz w:val="24"/>
                <w:szCs w:val="24"/>
                <w:lang w:val="uk-UA"/>
              </w:rPr>
            </w:pPr>
            <w:r w:rsidRPr="00344B63">
              <w:rPr>
                <w:color w:val="000000"/>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14:paraId="1B6AA5C3" w14:textId="77777777" w:rsidR="007F59D1" w:rsidRPr="00344B63" w:rsidRDefault="007F59D1" w:rsidP="00155F4A">
            <w:pPr>
              <w:pStyle w:val="2"/>
              <w:ind w:left="0" w:right="100" w:firstLine="0"/>
              <w:contextualSpacing/>
              <w:jc w:val="both"/>
              <w:rPr>
                <w:color w:val="000000"/>
                <w:sz w:val="24"/>
                <w:szCs w:val="24"/>
                <w:lang w:val="uk-UA"/>
              </w:rPr>
            </w:pPr>
            <w:r w:rsidRPr="00344B63">
              <w:rPr>
                <w:color w:val="000000"/>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565DBBD" w14:textId="77777777" w:rsidR="007F59D1" w:rsidRPr="00344B63" w:rsidRDefault="007F59D1" w:rsidP="007F59D1">
            <w:pPr>
              <w:pStyle w:val="2"/>
              <w:numPr>
                <w:ilvl w:val="0"/>
                <w:numId w:val="5"/>
              </w:numPr>
              <w:ind w:left="411" w:right="100"/>
              <w:contextualSpacing/>
              <w:jc w:val="both"/>
              <w:rPr>
                <w:color w:val="000000"/>
                <w:sz w:val="24"/>
                <w:szCs w:val="24"/>
                <w:lang w:val="uk-UA"/>
              </w:rPr>
            </w:pPr>
            <w:r w:rsidRPr="00344B63">
              <w:rPr>
                <w:color w:val="000000"/>
                <w:sz w:val="24"/>
                <w:szCs w:val="24"/>
                <w:lang w:val="uk-UA"/>
              </w:rPr>
              <w:t>відхилити таку вимогу, не втрачаючи при цьому наданого ним забезпечення тендерної пропозиції;</w:t>
            </w:r>
          </w:p>
          <w:p w14:paraId="0FABE0D1" w14:textId="77777777" w:rsidR="001D60ED" w:rsidRDefault="007F59D1" w:rsidP="001D60ED">
            <w:pPr>
              <w:pStyle w:val="2"/>
              <w:numPr>
                <w:ilvl w:val="0"/>
                <w:numId w:val="5"/>
              </w:numPr>
              <w:ind w:left="411" w:right="100"/>
              <w:contextualSpacing/>
              <w:jc w:val="both"/>
              <w:rPr>
                <w:color w:val="000000"/>
                <w:sz w:val="24"/>
                <w:szCs w:val="24"/>
                <w:lang w:val="uk-UA"/>
              </w:rPr>
            </w:pPr>
            <w:r w:rsidRPr="00344B63">
              <w:rPr>
                <w:color w:val="000000"/>
                <w:sz w:val="24"/>
                <w:szCs w:val="24"/>
                <w:lang w:val="uk-UA"/>
              </w:rPr>
              <w:t xml:space="preserve">погодитися з вимогою та продовжити строк дії поданої ним тендерної пропозиції </w:t>
            </w:r>
          </w:p>
          <w:p w14:paraId="4FDC6EC4" w14:textId="77777777" w:rsidR="007F59D1" w:rsidRPr="00344B63" w:rsidRDefault="007F59D1" w:rsidP="001D60ED">
            <w:pPr>
              <w:pStyle w:val="2"/>
              <w:ind w:left="51" w:right="100" w:firstLine="0"/>
              <w:contextualSpacing/>
              <w:jc w:val="both"/>
              <w:rPr>
                <w:color w:val="000000"/>
                <w:sz w:val="24"/>
                <w:szCs w:val="24"/>
                <w:lang w:val="uk-UA"/>
              </w:rPr>
            </w:pPr>
            <w:r w:rsidRPr="00344B63">
              <w:rPr>
                <w:color w:val="000000"/>
                <w:sz w:val="24"/>
                <w:szCs w:val="24"/>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4B63">
              <w:rPr>
                <w:color w:val="000000"/>
                <w:sz w:val="24"/>
                <w:szCs w:val="24"/>
                <w:lang w:val="uk-UA"/>
              </w:rPr>
              <w:t>закупівель</w:t>
            </w:r>
            <w:proofErr w:type="spellEnd"/>
            <w:r w:rsidRPr="00344B63">
              <w:rPr>
                <w:color w:val="000000"/>
                <w:sz w:val="24"/>
                <w:szCs w:val="24"/>
                <w:lang w:val="uk-UA"/>
              </w:rPr>
              <w:t>.</w:t>
            </w:r>
          </w:p>
        </w:tc>
      </w:tr>
      <w:tr w:rsidR="007F59D1" w:rsidRPr="00344B63" w14:paraId="265E1F37" w14:textId="77777777" w:rsidTr="005D14DB">
        <w:tc>
          <w:tcPr>
            <w:tcW w:w="3261" w:type="dxa"/>
            <w:shd w:val="clear" w:color="auto" w:fill="auto"/>
            <w:vAlign w:val="center"/>
          </w:tcPr>
          <w:p w14:paraId="43F7EA14" w14:textId="77777777" w:rsidR="007F59D1" w:rsidRPr="00344B63" w:rsidRDefault="007F59D1" w:rsidP="00155F4A">
            <w:pPr>
              <w:pStyle w:val="a4"/>
              <w:spacing w:after="0"/>
              <w:contextualSpacing/>
              <w:rPr>
                <w:rFonts w:ascii="Times New Roman" w:hAnsi="Times New Roman"/>
                <w:color w:val="000000"/>
                <w:lang w:val="uk-UA"/>
              </w:rPr>
            </w:pPr>
            <w:r w:rsidRPr="00344B63">
              <w:rPr>
                <w:rFonts w:ascii="Times New Roman" w:hAnsi="Times New Roman"/>
                <w:color w:val="000000"/>
                <w:lang w:val="uk-UA"/>
              </w:rPr>
              <w:t> </w:t>
            </w:r>
            <w:r w:rsidRPr="00344B63">
              <w:rPr>
                <w:rFonts w:ascii="Times New Roman" w:hAnsi="Times New Roman"/>
                <w:b/>
                <w:bCs/>
                <w:color w:val="000000"/>
                <w:lang w:val="uk-UA"/>
              </w:rPr>
              <w:t xml:space="preserve">5. </w:t>
            </w:r>
            <w:r w:rsidRPr="00344B63">
              <w:rPr>
                <w:rFonts w:ascii="Times New Roman" w:hAnsi="Times New Roman"/>
                <w:b/>
                <w:color w:val="000000"/>
                <w:lang w:val="uk-UA"/>
              </w:rPr>
              <w:t>Кваліфікаційні критерії до учасників та вимоги, установлені статтею 17 Закону</w:t>
            </w:r>
            <w:r w:rsidRPr="00344B63">
              <w:rPr>
                <w:rFonts w:ascii="Times New Roman" w:hAnsi="Times New Roman"/>
                <w:color w:val="000000"/>
                <w:lang w:val="uk-UA"/>
              </w:rPr>
              <w:t> </w:t>
            </w:r>
          </w:p>
        </w:tc>
        <w:tc>
          <w:tcPr>
            <w:tcW w:w="7067" w:type="dxa"/>
            <w:shd w:val="clear" w:color="auto" w:fill="auto"/>
          </w:tcPr>
          <w:p w14:paraId="18DBD7F6" w14:textId="77777777" w:rsidR="007F59D1" w:rsidRPr="00344B63" w:rsidRDefault="007F59D1" w:rsidP="00155F4A">
            <w:pPr>
              <w:pStyle w:val="21"/>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4F8B1EA" w14:textId="77777777" w:rsidR="007F59D1" w:rsidRPr="00344B63" w:rsidRDefault="007F59D1" w:rsidP="00155F4A">
            <w:pPr>
              <w:pStyle w:val="21"/>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3CE24AB"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lang w:val="uk-UA"/>
              </w:rPr>
              <w:t xml:space="preserve">3.5.5. </w:t>
            </w:r>
            <w:proofErr w:type="spellStart"/>
            <w:r w:rsidRPr="00344B63">
              <w:rPr>
                <w:color w:val="000000"/>
              </w:rPr>
              <w:t>Замовник</w:t>
            </w:r>
            <w:proofErr w:type="spellEnd"/>
            <w:r w:rsidRPr="00344B63">
              <w:rPr>
                <w:color w:val="000000"/>
              </w:rPr>
              <w:t xml:space="preserve"> не </w:t>
            </w:r>
            <w:proofErr w:type="spellStart"/>
            <w:r w:rsidRPr="00344B63">
              <w:rPr>
                <w:color w:val="000000"/>
              </w:rPr>
              <w:t>вимагає</w:t>
            </w:r>
            <w:proofErr w:type="spellEnd"/>
            <w:r w:rsidRPr="00344B63">
              <w:rPr>
                <w:color w:val="000000"/>
              </w:rPr>
              <w:t xml:space="preserve"> документального </w:t>
            </w:r>
            <w:proofErr w:type="spellStart"/>
            <w:r w:rsidRPr="00344B63">
              <w:rPr>
                <w:color w:val="000000"/>
              </w:rPr>
              <w:t>підтвердження</w:t>
            </w:r>
            <w:proofErr w:type="spellEnd"/>
            <w:r w:rsidRPr="00344B63">
              <w:rPr>
                <w:color w:val="000000"/>
              </w:rPr>
              <w:t xml:space="preserve"> </w:t>
            </w:r>
            <w:proofErr w:type="spellStart"/>
            <w:r w:rsidRPr="00344B63">
              <w:rPr>
                <w:color w:val="000000"/>
              </w:rPr>
              <w:t>інформації</w:t>
            </w:r>
            <w:proofErr w:type="spellEnd"/>
            <w:r w:rsidRPr="00344B63">
              <w:rPr>
                <w:color w:val="000000"/>
              </w:rPr>
              <w:t xml:space="preserve"> про </w:t>
            </w:r>
            <w:proofErr w:type="spellStart"/>
            <w:r w:rsidRPr="00344B63">
              <w:rPr>
                <w:color w:val="000000"/>
              </w:rPr>
              <w:t>відповідність</w:t>
            </w:r>
            <w:proofErr w:type="spellEnd"/>
            <w:r w:rsidRPr="00344B63">
              <w:rPr>
                <w:color w:val="000000"/>
              </w:rPr>
              <w:t xml:space="preserve"> </w:t>
            </w:r>
            <w:proofErr w:type="spellStart"/>
            <w:r w:rsidRPr="00344B63">
              <w:rPr>
                <w:color w:val="000000"/>
              </w:rPr>
              <w:t>підставам</w:t>
            </w:r>
            <w:proofErr w:type="spellEnd"/>
            <w:r w:rsidRPr="00344B63">
              <w:rPr>
                <w:color w:val="000000"/>
              </w:rPr>
              <w:t xml:space="preserve">, </w:t>
            </w:r>
            <w:proofErr w:type="spellStart"/>
            <w:r w:rsidRPr="00344B63">
              <w:rPr>
                <w:color w:val="000000"/>
              </w:rPr>
              <w:t>встановленим</w:t>
            </w:r>
            <w:proofErr w:type="spellEnd"/>
            <w:r w:rsidRPr="00344B63">
              <w:rPr>
                <w:color w:val="000000"/>
              </w:rPr>
              <w:t xml:space="preserve"> </w:t>
            </w:r>
            <w:proofErr w:type="spellStart"/>
            <w:r w:rsidRPr="00344B63">
              <w:rPr>
                <w:color w:val="000000"/>
              </w:rPr>
              <w:t>статтею</w:t>
            </w:r>
            <w:proofErr w:type="spellEnd"/>
            <w:r w:rsidRPr="00344B63">
              <w:rPr>
                <w:color w:val="000000"/>
              </w:rPr>
              <w:t xml:space="preserve"> 17 Закону, у </w:t>
            </w:r>
            <w:proofErr w:type="spellStart"/>
            <w:r w:rsidRPr="00344B63">
              <w:rPr>
                <w:color w:val="000000"/>
              </w:rPr>
              <w:t>разі</w:t>
            </w:r>
            <w:proofErr w:type="spellEnd"/>
            <w:r w:rsidRPr="00344B63">
              <w:rPr>
                <w:color w:val="000000"/>
              </w:rPr>
              <w:t xml:space="preserve"> </w:t>
            </w:r>
            <w:proofErr w:type="spellStart"/>
            <w:r w:rsidRPr="00344B63">
              <w:rPr>
                <w:color w:val="000000"/>
              </w:rPr>
              <w:t>якщо</w:t>
            </w:r>
            <w:proofErr w:type="spellEnd"/>
            <w:r w:rsidRPr="00344B63">
              <w:rPr>
                <w:color w:val="000000"/>
              </w:rPr>
              <w:t xml:space="preserve"> </w:t>
            </w:r>
            <w:proofErr w:type="spellStart"/>
            <w:r w:rsidRPr="00344B63">
              <w:rPr>
                <w:color w:val="000000"/>
              </w:rPr>
              <w:t>така</w:t>
            </w:r>
            <w:proofErr w:type="spellEnd"/>
            <w:r w:rsidRPr="00344B63">
              <w:rPr>
                <w:color w:val="000000"/>
              </w:rPr>
              <w:t xml:space="preserve"> </w:t>
            </w:r>
            <w:proofErr w:type="spellStart"/>
            <w:r w:rsidRPr="00344B63">
              <w:rPr>
                <w:color w:val="000000"/>
              </w:rPr>
              <w:t>інформація</w:t>
            </w:r>
            <w:proofErr w:type="spellEnd"/>
            <w:r w:rsidRPr="00344B63">
              <w:rPr>
                <w:color w:val="000000"/>
              </w:rPr>
              <w:t xml:space="preserve"> є </w:t>
            </w:r>
            <w:proofErr w:type="spellStart"/>
            <w:r w:rsidRPr="00344B63">
              <w:rPr>
                <w:color w:val="000000"/>
              </w:rPr>
              <w:t>публічною</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оприлюднена</w:t>
            </w:r>
            <w:proofErr w:type="spellEnd"/>
            <w:r w:rsidRPr="00344B63">
              <w:rPr>
                <w:color w:val="000000"/>
              </w:rPr>
              <w:t xml:space="preserve"> у </w:t>
            </w:r>
            <w:proofErr w:type="spellStart"/>
            <w:r w:rsidRPr="00344B63">
              <w:rPr>
                <w:color w:val="000000"/>
              </w:rPr>
              <w:t>формі</w:t>
            </w:r>
            <w:proofErr w:type="spellEnd"/>
            <w:r w:rsidRPr="00344B63">
              <w:rPr>
                <w:color w:val="000000"/>
              </w:rPr>
              <w:t xml:space="preserve"> </w:t>
            </w:r>
            <w:proofErr w:type="spellStart"/>
            <w:r w:rsidRPr="00344B63">
              <w:rPr>
                <w:color w:val="000000"/>
              </w:rPr>
              <w:t>відкритих</w:t>
            </w:r>
            <w:proofErr w:type="spellEnd"/>
            <w:r w:rsidRPr="00344B63">
              <w:rPr>
                <w:color w:val="000000"/>
              </w:rPr>
              <w:t xml:space="preserve"> </w:t>
            </w:r>
            <w:proofErr w:type="spellStart"/>
            <w:r w:rsidRPr="00344B63">
              <w:rPr>
                <w:color w:val="000000"/>
              </w:rPr>
              <w:t>даних</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Законом </w:t>
            </w:r>
            <w:proofErr w:type="spellStart"/>
            <w:r w:rsidRPr="00344B63">
              <w:rPr>
                <w:color w:val="000000"/>
              </w:rPr>
              <w:t>України</w:t>
            </w:r>
            <w:proofErr w:type="spellEnd"/>
            <w:r w:rsidRPr="00344B63">
              <w:rPr>
                <w:color w:val="000000"/>
              </w:rPr>
              <w:t> </w:t>
            </w:r>
            <w:hyperlink r:id="rId7" w:tgtFrame="_blank" w:history="1"/>
            <w:r w:rsidRPr="00344B63">
              <w:rPr>
                <w:color w:val="000000"/>
              </w:rPr>
              <w:t xml:space="preserve"> "Про доступ до </w:t>
            </w:r>
            <w:proofErr w:type="spellStart"/>
            <w:r w:rsidRPr="00344B63">
              <w:rPr>
                <w:color w:val="000000"/>
              </w:rPr>
              <w:t>публічної</w:t>
            </w:r>
            <w:proofErr w:type="spellEnd"/>
            <w:r w:rsidRPr="00344B63">
              <w:rPr>
                <w:color w:val="000000"/>
              </w:rPr>
              <w:t xml:space="preserve"> </w:t>
            </w:r>
            <w:proofErr w:type="spellStart"/>
            <w:r w:rsidRPr="00344B63">
              <w:rPr>
                <w:color w:val="000000"/>
              </w:rPr>
              <w:t>інформації</w:t>
            </w:r>
            <w:proofErr w:type="spellEnd"/>
            <w:r w:rsidRPr="00344B63">
              <w:rPr>
                <w:color w:val="000000"/>
              </w:rPr>
              <w:t>", та/</w:t>
            </w:r>
            <w:proofErr w:type="spellStart"/>
            <w:r w:rsidRPr="00344B63">
              <w:rPr>
                <w:color w:val="000000"/>
              </w:rPr>
              <w:t>або</w:t>
            </w:r>
            <w:proofErr w:type="spellEnd"/>
            <w:r w:rsidRPr="00344B63">
              <w:rPr>
                <w:color w:val="000000"/>
              </w:rPr>
              <w:t xml:space="preserve"> </w:t>
            </w:r>
            <w:proofErr w:type="spellStart"/>
            <w:r w:rsidRPr="00344B63">
              <w:rPr>
                <w:color w:val="000000"/>
              </w:rPr>
              <w:t>міститься</w:t>
            </w:r>
            <w:proofErr w:type="spellEnd"/>
            <w:r w:rsidRPr="00344B63">
              <w:rPr>
                <w:color w:val="000000"/>
              </w:rPr>
              <w:t xml:space="preserve"> у </w:t>
            </w:r>
            <w:proofErr w:type="spellStart"/>
            <w:r w:rsidRPr="00344B63">
              <w:rPr>
                <w:color w:val="000000"/>
              </w:rPr>
              <w:t>відкритих</w:t>
            </w:r>
            <w:proofErr w:type="spellEnd"/>
            <w:r w:rsidRPr="00344B63">
              <w:rPr>
                <w:color w:val="000000"/>
              </w:rPr>
              <w:t xml:space="preserve"> </w:t>
            </w:r>
            <w:proofErr w:type="spellStart"/>
            <w:r w:rsidRPr="00344B63">
              <w:rPr>
                <w:color w:val="000000"/>
              </w:rPr>
              <w:t>єдиних</w:t>
            </w:r>
            <w:proofErr w:type="spellEnd"/>
            <w:r w:rsidRPr="00344B63">
              <w:rPr>
                <w:color w:val="000000"/>
              </w:rPr>
              <w:t xml:space="preserve"> </w:t>
            </w:r>
            <w:proofErr w:type="spellStart"/>
            <w:r w:rsidRPr="00344B63">
              <w:rPr>
                <w:color w:val="000000"/>
              </w:rPr>
              <w:t>державних</w:t>
            </w:r>
            <w:proofErr w:type="spellEnd"/>
            <w:r w:rsidRPr="00344B63">
              <w:rPr>
                <w:color w:val="000000"/>
              </w:rPr>
              <w:t xml:space="preserve"> </w:t>
            </w:r>
            <w:proofErr w:type="spellStart"/>
            <w:r w:rsidRPr="00344B63">
              <w:rPr>
                <w:color w:val="000000"/>
              </w:rPr>
              <w:t>реєстрах</w:t>
            </w:r>
            <w:proofErr w:type="spellEnd"/>
            <w:r w:rsidRPr="00344B63">
              <w:rPr>
                <w:color w:val="000000"/>
              </w:rPr>
              <w:t xml:space="preserve">, доступ до </w:t>
            </w:r>
            <w:proofErr w:type="spellStart"/>
            <w:r w:rsidRPr="00344B63">
              <w:rPr>
                <w:color w:val="000000"/>
              </w:rPr>
              <w:t>яких</w:t>
            </w:r>
            <w:proofErr w:type="spellEnd"/>
            <w:r w:rsidRPr="00344B63">
              <w:rPr>
                <w:color w:val="000000"/>
              </w:rPr>
              <w:t xml:space="preserve"> є </w:t>
            </w:r>
            <w:proofErr w:type="spellStart"/>
            <w:r w:rsidRPr="00344B63">
              <w:rPr>
                <w:color w:val="000000"/>
              </w:rPr>
              <w:t>вільним</w:t>
            </w:r>
            <w:proofErr w:type="spellEnd"/>
            <w:r w:rsidRPr="00344B63">
              <w:rPr>
                <w:color w:val="000000"/>
              </w:rPr>
              <w:t>.</w:t>
            </w:r>
          </w:p>
          <w:p w14:paraId="6661729C" w14:textId="77777777" w:rsidR="007F59D1" w:rsidRPr="00344B63" w:rsidRDefault="007F59D1" w:rsidP="00155F4A">
            <w:pPr>
              <w:pStyle w:val="rvps2"/>
              <w:shd w:val="clear" w:color="auto" w:fill="FFFFFF"/>
              <w:spacing w:before="0" w:after="0"/>
              <w:ind w:right="100"/>
              <w:contextualSpacing/>
              <w:jc w:val="both"/>
              <w:rPr>
                <w:color w:val="000000"/>
              </w:rPr>
            </w:pPr>
            <w:proofErr w:type="spellStart"/>
            <w:r w:rsidRPr="00344B63">
              <w:rPr>
                <w:color w:val="000000"/>
              </w:rPr>
              <w:t>Замовник</w:t>
            </w:r>
            <w:proofErr w:type="spellEnd"/>
            <w:r w:rsidRPr="00344B63">
              <w:rPr>
                <w:color w:val="000000"/>
              </w:rPr>
              <w:t xml:space="preserve"> </w:t>
            </w:r>
            <w:proofErr w:type="spellStart"/>
            <w:r w:rsidRPr="00344B63">
              <w:rPr>
                <w:color w:val="000000"/>
              </w:rPr>
              <w:t>приймає</w:t>
            </w:r>
            <w:proofErr w:type="spellEnd"/>
            <w:r w:rsidRPr="00344B63">
              <w:rPr>
                <w:color w:val="000000"/>
              </w:rPr>
              <w:t xml:space="preserve"> </w:t>
            </w:r>
            <w:proofErr w:type="spellStart"/>
            <w:r w:rsidRPr="00344B63">
              <w:rPr>
                <w:color w:val="000000"/>
              </w:rPr>
              <w:t>рішення</w:t>
            </w:r>
            <w:proofErr w:type="spellEnd"/>
            <w:r w:rsidRPr="00344B63">
              <w:rPr>
                <w:color w:val="000000"/>
              </w:rPr>
              <w:t xml:space="preserve"> про </w:t>
            </w:r>
            <w:proofErr w:type="spellStart"/>
            <w:r w:rsidRPr="00344B63">
              <w:rPr>
                <w:color w:val="000000"/>
              </w:rPr>
              <w:t>відмову</w:t>
            </w:r>
            <w:proofErr w:type="spellEnd"/>
            <w:r w:rsidRPr="00344B63">
              <w:rPr>
                <w:color w:val="000000"/>
              </w:rPr>
              <w:t xml:space="preserve"> </w:t>
            </w:r>
            <w:proofErr w:type="spellStart"/>
            <w:r w:rsidRPr="00344B63">
              <w:rPr>
                <w:color w:val="000000"/>
              </w:rPr>
              <w:t>учаснику</w:t>
            </w:r>
            <w:proofErr w:type="spellEnd"/>
            <w:r w:rsidRPr="00344B63">
              <w:rPr>
                <w:color w:val="000000"/>
              </w:rPr>
              <w:t xml:space="preserve"> в </w:t>
            </w:r>
            <w:proofErr w:type="spellStart"/>
            <w:r w:rsidRPr="00344B63">
              <w:rPr>
                <w:color w:val="000000"/>
              </w:rPr>
              <w:t>участі</w:t>
            </w:r>
            <w:proofErr w:type="spellEnd"/>
            <w:r w:rsidRPr="00344B63">
              <w:rPr>
                <w:color w:val="000000"/>
              </w:rPr>
              <w:t xml:space="preserve"> у </w:t>
            </w:r>
            <w:proofErr w:type="spellStart"/>
            <w:r w:rsidRPr="00344B63">
              <w:rPr>
                <w:color w:val="000000"/>
              </w:rPr>
              <w:t>процедурі</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та </w:t>
            </w:r>
            <w:proofErr w:type="spellStart"/>
            <w:r w:rsidRPr="00344B63">
              <w:rPr>
                <w:color w:val="000000"/>
              </w:rPr>
              <w:t>зобов’язаний</w:t>
            </w:r>
            <w:proofErr w:type="spellEnd"/>
            <w:r w:rsidRPr="00344B63">
              <w:rPr>
                <w:color w:val="000000"/>
              </w:rPr>
              <w:t xml:space="preserve"> </w:t>
            </w:r>
            <w:proofErr w:type="spellStart"/>
            <w:r w:rsidRPr="00344B63">
              <w:rPr>
                <w:color w:val="000000"/>
              </w:rPr>
              <w:t>відхилити</w:t>
            </w:r>
            <w:proofErr w:type="spellEnd"/>
            <w:r w:rsidRPr="00344B63">
              <w:rPr>
                <w:color w:val="000000"/>
              </w:rPr>
              <w:t xml:space="preserve"> </w:t>
            </w:r>
            <w:proofErr w:type="spellStart"/>
            <w:r w:rsidRPr="00344B63">
              <w:rPr>
                <w:color w:val="000000"/>
              </w:rPr>
              <w:t>тендерну</w:t>
            </w:r>
            <w:proofErr w:type="spellEnd"/>
            <w:r w:rsidRPr="00344B63">
              <w:rPr>
                <w:color w:val="000000"/>
              </w:rPr>
              <w:t xml:space="preserve"> </w:t>
            </w:r>
            <w:proofErr w:type="spellStart"/>
            <w:r w:rsidRPr="00344B63">
              <w:rPr>
                <w:color w:val="000000"/>
              </w:rPr>
              <w:t>пропозицію</w:t>
            </w:r>
            <w:proofErr w:type="spellEnd"/>
            <w:r w:rsidRPr="00344B63">
              <w:rPr>
                <w:color w:val="000000"/>
              </w:rPr>
              <w:t xml:space="preserve"> </w:t>
            </w:r>
            <w:proofErr w:type="spellStart"/>
            <w:r w:rsidRPr="00344B63">
              <w:rPr>
                <w:color w:val="000000"/>
              </w:rPr>
              <w:t>учасника</w:t>
            </w:r>
            <w:proofErr w:type="spellEnd"/>
            <w:r w:rsidRPr="00344B63">
              <w:rPr>
                <w:color w:val="000000"/>
              </w:rPr>
              <w:t xml:space="preserve"> в </w:t>
            </w:r>
            <w:proofErr w:type="spellStart"/>
            <w:r w:rsidRPr="00344B63">
              <w:rPr>
                <w:color w:val="000000"/>
              </w:rPr>
              <w:t>разі</w:t>
            </w:r>
            <w:proofErr w:type="spellEnd"/>
            <w:r w:rsidRPr="00344B63">
              <w:rPr>
                <w:color w:val="000000"/>
              </w:rPr>
              <w:t xml:space="preserve">, </w:t>
            </w:r>
            <w:proofErr w:type="spellStart"/>
            <w:r w:rsidRPr="00344B63">
              <w:rPr>
                <w:color w:val="000000"/>
              </w:rPr>
              <w:t>якщо</w:t>
            </w:r>
            <w:proofErr w:type="spellEnd"/>
            <w:r w:rsidRPr="00344B63">
              <w:rPr>
                <w:color w:val="000000"/>
              </w:rPr>
              <w:t>:</w:t>
            </w:r>
          </w:p>
          <w:p w14:paraId="4376B73E"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1) </w:t>
            </w:r>
            <w:proofErr w:type="spellStart"/>
            <w:r w:rsidRPr="00344B63">
              <w:rPr>
                <w:color w:val="000000"/>
              </w:rPr>
              <w:t>замовник</w:t>
            </w:r>
            <w:proofErr w:type="spellEnd"/>
            <w:r w:rsidRPr="00344B63">
              <w:rPr>
                <w:color w:val="000000"/>
              </w:rPr>
              <w:t xml:space="preserve"> </w:t>
            </w:r>
            <w:proofErr w:type="spellStart"/>
            <w:r w:rsidRPr="00344B63">
              <w:rPr>
                <w:color w:val="000000"/>
              </w:rPr>
              <w:t>має</w:t>
            </w:r>
            <w:proofErr w:type="spellEnd"/>
            <w:r w:rsidRPr="00344B63">
              <w:rPr>
                <w:color w:val="000000"/>
              </w:rPr>
              <w:t xml:space="preserve"> </w:t>
            </w:r>
            <w:proofErr w:type="spellStart"/>
            <w:r w:rsidRPr="00344B63">
              <w:rPr>
                <w:color w:val="000000"/>
              </w:rPr>
              <w:t>незаперечні</w:t>
            </w:r>
            <w:proofErr w:type="spellEnd"/>
            <w:r w:rsidRPr="00344B63">
              <w:rPr>
                <w:color w:val="000000"/>
              </w:rPr>
              <w:t xml:space="preserve"> </w:t>
            </w:r>
            <w:proofErr w:type="spellStart"/>
            <w:r w:rsidRPr="00344B63">
              <w:rPr>
                <w:color w:val="000000"/>
              </w:rPr>
              <w:t>докази</w:t>
            </w:r>
            <w:proofErr w:type="spellEnd"/>
            <w:r w:rsidRPr="00344B63">
              <w:rPr>
                <w:color w:val="000000"/>
              </w:rPr>
              <w:t xml:space="preserve"> того, </w:t>
            </w:r>
            <w:proofErr w:type="spellStart"/>
            <w:r w:rsidRPr="00344B63">
              <w:rPr>
                <w:color w:val="000000"/>
              </w:rPr>
              <w:t>що</w:t>
            </w:r>
            <w:proofErr w:type="spellEnd"/>
            <w:r w:rsidRPr="00344B63">
              <w:rPr>
                <w:color w:val="000000"/>
              </w:rPr>
              <w:t xml:space="preserve">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пропонує</w:t>
            </w:r>
            <w:proofErr w:type="spellEnd"/>
            <w:r w:rsidRPr="00344B63">
              <w:rPr>
                <w:color w:val="000000"/>
              </w:rPr>
              <w:t xml:space="preserve">, </w:t>
            </w:r>
            <w:proofErr w:type="spellStart"/>
            <w:r w:rsidRPr="00344B63">
              <w:rPr>
                <w:color w:val="000000"/>
              </w:rPr>
              <w:t>дає</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погоджується</w:t>
            </w:r>
            <w:proofErr w:type="spellEnd"/>
            <w:r w:rsidRPr="00344B63">
              <w:rPr>
                <w:color w:val="000000"/>
              </w:rPr>
              <w:t xml:space="preserve"> </w:t>
            </w:r>
            <w:proofErr w:type="spellStart"/>
            <w:r w:rsidRPr="00344B63">
              <w:rPr>
                <w:color w:val="000000"/>
              </w:rPr>
              <w:t>дати</w:t>
            </w:r>
            <w:proofErr w:type="spellEnd"/>
            <w:r w:rsidRPr="00344B63">
              <w:rPr>
                <w:color w:val="000000"/>
              </w:rPr>
              <w:t xml:space="preserve"> прямо </w:t>
            </w:r>
            <w:proofErr w:type="spellStart"/>
            <w:r w:rsidRPr="00344B63">
              <w:rPr>
                <w:color w:val="000000"/>
              </w:rPr>
              <w:t>чи</w:t>
            </w:r>
            <w:proofErr w:type="spellEnd"/>
            <w:r w:rsidRPr="00344B63">
              <w:rPr>
                <w:color w:val="000000"/>
              </w:rPr>
              <w:t xml:space="preserve"> </w:t>
            </w:r>
            <w:proofErr w:type="spellStart"/>
            <w:r w:rsidRPr="00344B63">
              <w:rPr>
                <w:color w:val="000000"/>
              </w:rPr>
              <w:t>опосередковано</w:t>
            </w:r>
            <w:proofErr w:type="spellEnd"/>
            <w:r w:rsidRPr="00344B63">
              <w:rPr>
                <w:color w:val="000000"/>
              </w:rPr>
              <w:t xml:space="preserve"> будь-</w:t>
            </w:r>
            <w:proofErr w:type="spellStart"/>
            <w:r w:rsidRPr="00344B63">
              <w:rPr>
                <w:color w:val="000000"/>
              </w:rPr>
              <w:t>якій</w:t>
            </w:r>
            <w:proofErr w:type="spellEnd"/>
            <w:r w:rsidRPr="00344B63">
              <w:rPr>
                <w:color w:val="000000"/>
              </w:rPr>
              <w:t xml:space="preserve"> </w:t>
            </w:r>
            <w:proofErr w:type="spellStart"/>
            <w:r w:rsidRPr="00344B63">
              <w:rPr>
                <w:color w:val="000000"/>
              </w:rPr>
              <w:t>службовій</w:t>
            </w:r>
            <w:proofErr w:type="spellEnd"/>
            <w:r w:rsidRPr="00344B63">
              <w:rPr>
                <w:color w:val="000000"/>
              </w:rPr>
              <w:t xml:space="preserve"> (</w:t>
            </w:r>
            <w:proofErr w:type="spellStart"/>
            <w:r w:rsidRPr="00344B63">
              <w:rPr>
                <w:color w:val="000000"/>
              </w:rPr>
              <w:t>посадовій</w:t>
            </w:r>
            <w:proofErr w:type="spellEnd"/>
            <w:r w:rsidRPr="00344B63">
              <w:rPr>
                <w:color w:val="000000"/>
              </w:rPr>
              <w:t xml:space="preserve">) </w:t>
            </w:r>
            <w:proofErr w:type="spellStart"/>
            <w:r w:rsidRPr="00344B63">
              <w:rPr>
                <w:color w:val="000000"/>
              </w:rPr>
              <w:t>особі</w:t>
            </w:r>
            <w:proofErr w:type="spellEnd"/>
            <w:r w:rsidRPr="00344B63">
              <w:rPr>
                <w:color w:val="000000"/>
              </w:rPr>
              <w:t xml:space="preserve"> </w:t>
            </w:r>
            <w:proofErr w:type="spellStart"/>
            <w:r w:rsidRPr="00344B63">
              <w:rPr>
                <w:color w:val="000000"/>
              </w:rPr>
              <w:t>замовника</w:t>
            </w:r>
            <w:proofErr w:type="spellEnd"/>
            <w:r w:rsidRPr="00344B63">
              <w:rPr>
                <w:color w:val="000000"/>
              </w:rPr>
              <w:t xml:space="preserve">, </w:t>
            </w:r>
            <w:proofErr w:type="spellStart"/>
            <w:r w:rsidRPr="00344B63">
              <w:rPr>
                <w:color w:val="000000"/>
              </w:rPr>
              <w:t>іншого</w:t>
            </w:r>
            <w:proofErr w:type="spellEnd"/>
            <w:r w:rsidRPr="00344B63">
              <w:rPr>
                <w:color w:val="000000"/>
              </w:rPr>
              <w:t xml:space="preserve"> державного органу </w:t>
            </w:r>
            <w:proofErr w:type="spellStart"/>
            <w:r w:rsidRPr="00344B63">
              <w:rPr>
                <w:color w:val="000000"/>
              </w:rPr>
              <w:t>винагороду</w:t>
            </w:r>
            <w:proofErr w:type="spellEnd"/>
            <w:r w:rsidRPr="00344B63">
              <w:rPr>
                <w:color w:val="000000"/>
              </w:rPr>
              <w:t xml:space="preserve"> в будь-</w:t>
            </w:r>
            <w:proofErr w:type="spellStart"/>
            <w:r w:rsidRPr="00344B63">
              <w:rPr>
                <w:color w:val="000000"/>
              </w:rPr>
              <w:t>якій</w:t>
            </w:r>
            <w:proofErr w:type="spellEnd"/>
            <w:r w:rsidRPr="00344B63">
              <w:rPr>
                <w:color w:val="000000"/>
              </w:rPr>
              <w:t xml:space="preserve"> </w:t>
            </w:r>
            <w:proofErr w:type="spellStart"/>
            <w:r w:rsidRPr="00344B63">
              <w:rPr>
                <w:color w:val="000000"/>
              </w:rPr>
              <w:t>формі</w:t>
            </w:r>
            <w:proofErr w:type="spellEnd"/>
            <w:r w:rsidRPr="00344B63">
              <w:rPr>
                <w:color w:val="000000"/>
              </w:rPr>
              <w:t xml:space="preserve"> (</w:t>
            </w:r>
            <w:proofErr w:type="spellStart"/>
            <w:r w:rsidRPr="00344B63">
              <w:rPr>
                <w:color w:val="000000"/>
              </w:rPr>
              <w:t>пропозиція</w:t>
            </w:r>
            <w:proofErr w:type="spellEnd"/>
            <w:r w:rsidRPr="00344B63">
              <w:rPr>
                <w:color w:val="000000"/>
              </w:rPr>
              <w:t xml:space="preserve"> </w:t>
            </w:r>
            <w:proofErr w:type="spellStart"/>
            <w:r w:rsidRPr="00344B63">
              <w:rPr>
                <w:color w:val="000000"/>
              </w:rPr>
              <w:t>щодо</w:t>
            </w:r>
            <w:proofErr w:type="spellEnd"/>
            <w:r w:rsidRPr="00344B63">
              <w:rPr>
                <w:color w:val="000000"/>
              </w:rPr>
              <w:t xml:space="preserve"> найму на роботу, </w:t>
            </w:r>
            <w:proofErr w:type="spellStart"/>
            <w:r w:rsidRPr="00344B63">
              <w:rPr>
                <w:color w:val="000000"/>
              </w:rPr>
              <w:t>цінна</w:t>
            </w:r>
            <w:proofErr w:type="spellEnd"/>
            <w:r w:rsidRPr="00344B63">
              <w:rPr>
                <w:color w:val="000000"/>
              </w:rPr>
              <w:t xml:space="preserve"> </w:t>
            </w:r>
            <w:proofErr w:type="spellStart"/>
            <w:r w:rsidRPr="00344B63">
              <w:rPr>
                <w:color w:val="000000"/>
              </w:rPr>
              <w:t>річ</w:t>
            </w:r>
            <w:proofErr w:type="spellEnd"/>
            <w:r w:rsidRPr="00344B63">
              <w:rPr>
                <w:color w:val="000000"/>
              </w:rPr>
              <w:t xml:space="preserve">, </w:t>
            </w:r>
            <w:proofErr w:type="spellStart"/>
            <w:r w:rsidRPr="00344B63">
              <w:rPr>
                <w:color w:val="000000"/>
              </w:rPr>
              <w:t>послуга</w:t>
            </w:r>
            <w:proofErr w:type="spellEnd"/>
            <w:r w:rsidRPr="00344B63">
              <w:rPr>
                <w:color w:val="000000"/>
              </w:rPr>
              <w:t xml:space="preserve"> </w:t>
            </w:r>
            <w:proofErr w:type="spellStart"/>
            <w:r w:rsidRPr="00344B63">
              <w:rPr>
                <w:color w:val="000000"/>
              </w:rPr>
              <w:t>тощо</w:t>
            </w:r>
            <w:proofErr w:type="spellEnd"/>
            <w:r w:rsidRPr="00344B63">
              <w:rPr>
                <w:color w:val="000000"/>
              </w:rPr>
              <w:t xml:space="preserve">) з метою </w:t>
            </w:r>
            <w:proofErr w:type="spellStart"/>
            <w:r w:rsidRPr="00344B63">
              <w:rPr>
                <w:color w:val="000000"/>
              </w:rPr>
              <w:t>вплинути</w:t>
            </w:r>
            <w:proofErr w:type="spellEnd"/>
            <w:r w:rsidRPr="00344B63">
              <w:rPr>
                <w:color w:val="000000"/>
              </w:rPr>
              <w:t xml:space="preserve"> на </w:t>
            </w:r>
            <w:proofErr w:type="spellStart"/>
            <w:r w:rsidRPr="00344B63">
              <w:rPr>
                <w:color w:val="000000"/>
              </w:rPr>
              <w:t>прийняття</w:t>
            </w:r>
            <w:proofErr w:type="spellEnd"/>
            <w:r w:rsidRPr="00344B63">
              <w:rPr>
                <w:color w:val="000000"/>
              </w:rPr>
              <w:t xml:space="preserve"> </w:t>
            </w:r>
            <w:proofErr w:type="spellStart"/>
            <w:r w:rsidRPr="00344B63">
              <w:rPr>
                <w:color w:val="000000"/>
              </w:rPr>
              <w:t>рішення</w:t>
            </w:r>
            <w:proofErr w:type="spellEnd"/>
            <w:r w:rsidRPr="00344B63">
              <w:rPr>
                <w:color w:val="000000"/>
              </w:rPr>
              <w:t xml:space="preserve"> </w:t>
            </w:r>
            <w:proofErr w:type="spellStart"/>
            <w:r w:rsidRPr="00344B63">
              <w:rPr>
                <w:color w:val="000000"/>
              </w:rPr>
              <w:t>щодо</w:t>
            </w:r>
            <w:proofErr w:type="spellEnd"/>
            <w:r w:rsidRPr="00344B63">
              <w:rPr>
                <w:color w:val="000000"/>
              </w:rPr>
              <w:t xml:space="preserve"> </w:t>
            </w:r>
            <w:proofErr w:type="spellStart"/>
            <w:r w:rsidRPr="00344B63">
              <w:rPr>
                <w:color w:val="000000"/>
              </w:rPr>
              <w:t>визначення</w:t>
            </w:r>
            <w:proofErr w:type="spellEnd"/>
            <w:r w:rsidRPr="00344B63">
              <w:rPr>
                <w:color w:val="000000"/>
              </w:rPr>
              <w:t xml:space="preserve"> </w:t>
            </w:r>
            <w:proofErr w:type="spellStart"/>
            <w:r w:rsidRPr="00344B63">
              <w:rPr>
                <w:color w:val="000000"/>
              </w:rPr>
              <w:t>переможця</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застосування</w:t>
            </w:r>
            <w:proofErr w:type="spellEnd"/>
            <w:r w:rsidRPr="00344B63">
              <w:rPr>
                <w:color w:val="000000"/>
              </w:rPr>
              <w:t xml:space="preserve"> </w:t>
            </w:r>
            <w:proofErr w:type="spellStart"/>
            <w:r w:rsidRPr="00344B63">
              <w:rPr>
                <w:color w:val="000000"/>
              </w:rPr>
              <w:t>замовником</w:t>
            </w:r>
            <w:proofErr w:type="spellEnd"/>
            <w:r w:rsidRPr="00344B63">
              <w:rPr>
                <w:color w:val="000000"/>
              </w:rPr>
              <w:t xml:space="preserve"> </w:t>
            </w:r>
            <w:proofErr w:type="spellStart"/>
            <w:r w:rsidRPr="00344B63">
              <w:rPr>
                <w:color w:val="000000"/>
              </w:rPr>
              <w:t>певної</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w:t>
            </w:r>
          </w:p>
          <w:p w14:paraId="3C60A6EE"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2) </w:t>
            </w:r>
            <w:proofErr w:type="spellStart"/>
            <w:r w:rsidRPr="00344B63">
              <w:rPr>
                <w:color w:val="000000"/>
              </w:rPr>
              <w:t>відомості</w:t>
            </w:r>
            <w:proofErr w:type="spellEnd"/>
            <w:r w:rsidRPr="00344B63">
              <w:rPr>
                <w:color w:val="000000"/>
              </w:rPr>
              <w:t xml:space="preserve"> про </w:t>
            </w:r>
            <w:proofErr w:type="spellStart"/>
            <w:r w:rsidRPr="00344B63">
              <w:rPr>
                <w:color w:val="000000"/>
              </w:rPr>
              <w:t>юридичну</w:t>
            </w:r>
            <w:proofErr w:type="spellEnd"/>
            <w:r w:rsidRPr="00344B63">
              <w:rPr>
                <w:color w:val="000000"/>
              </w:rPr>
              <w:t xml:space="preserve"> особу, яка є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внесено до </w:t>
            </w:r>
            <w:proofErr w:type="spellStart"/>
            <w:r w:rsidRPr="00344B63">
              <w:rPr>
                <w:color w:val="000000"/>
              </w:rPr>
              <w:t>Єдиного</w:t>
            </w:r>
            <w:proofErr w:type="spellEnd"/>
            <w:r w:rsidRPr="00344B63">
              <w:rPr>
                <w:color w:val="000000"/>
              </w:rPr>
              <w:t xml:space="preserve"> державного </w:t>
            </w:r>
            <w:proofErr w:type="spellStart"/>
            <w:r w:rsidRPr="00344B63">
              <w:rPr>
                <w:color w:val="000000"/>
              </w:rPr>
              <w:t>реєстру</w:t>
            </w:r>
            <w:proofErr w:type="spellEnd"/>
            <w:r w:rsidRPr="00344B63">
              <w:rPr>
                <w:color w:val="000000"/>
              </w:rPr>
              <w:t xml:space="preserve"> </w:t>
            </w:r>
            <w:proofErr w:type="spellStart"/>
            <w:r w:rsidRPr="00344B63">
              <w:rPr>
                <w:color w:val="000000"/>
              </w:rPr>
              <w:t>осіб</w:t>
            </w:r>
            <w:proofErr w:type="spellEnd"/>
            <w:r w:rsidRPr="00344B63">
              <w:rPr>
                <w:color w:val="000000"/>
              </w:rPr>
              <w:t xml:space="preserve">, </w:t>
            </w:r>
            <w:proofErr w:type="spellStart"/>
            <w:r w:rsidRPr="00344B63">
              <w:rPr>
                <w:color w:val="000000"/>
              </w:rPr>
              <w:t>які</w:t>
            </w:r>
            <w:proofErr w:type="spellEnd"/>
            <w:r w:rsidRPr="00344B63">
              <w:rPr>
                <w:color w:val="000000"/>
              </w:rPr>
              <w:t xml:space="preserve"> вчинили </w:t>
            </w:r>
            <w:proofErr w:type="spellStart"/>
            <w:r w:rsidRPr="00344B63">
              <w:rPr>
                <w:color w:val="000000"/>
              </w:rPr>
              <w:t>корупційні</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пов’язані</w:t>
            </w:r>
            <w:proofErr w:type="spellEnd"/>
            <w:r w:rsidRPr="00344B63">
              <w:rPr>
                <w:color w:val="000000"/>
              </w:rPr>
              <w:t xml:space="preserve"> з </w:t>
            </w:r>
            <w:proofErr w:type="spellStart"/>
            <w:r w:rsidRPr="00344B63">
              <w:rPr>
                <w:color w:val="000000"/>
              </w:rPr>
              <w:t>корупцією</w:t>
            </w:r>
            <w:proofErr w:type="spellEnd"/>
            <w:r w:rsidRPr="00344B63">
              <w:rPr>
                <w:color w:val="000000"/>
              </w:rPr>
              <w:t xml:space="preserve"> </w:t>
            </w:r>
            <w:proofErr w:type="spellStart"/>
            <w:r w:rsidRPr="00344B63">
              <w:rPr>
                <w:color w:val="000000"/>
              </w:rPr>
              <w:t>правопорушення</w:t>
            </w:r>
            <w:proofErr w:type="spellEnd"/>
            <w:r w:rsidRPr="00344B63">
              <w:rPr>
                <w:color w:val="000000"/>
              </w:rPr>
              <w:t>;</w:t>
            </w:r>
          </w:p>
          <w:p w14:paraId="62F0D765"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3) </w:t>
            </w:r>
            <w:proofErr w:type="spellStart"/>
            <w:r w:rsidRPr="00344B63">
              <w:rPr>
                <w:color w:val="000000"/>
              </w:rPr>
              <w:t>службову</w:t>
            </w:r>
            <w:proofErr w:type="spellEnd"/>
            <w:r w:rsidRPr="00344B63">
              <w:rPr>
                <w:color w:val="000000"/>
              </w:rPr>
              <w:t xml:space="preserve"> (</w:t>
            </w:r>
            <w:proofErr w:type="spellStart"/>
            <w:r w:rsidRPr="00344B63">
              <w:rPr>
                <w:color w:val="000000"/>
              </w:rPr>
              <w:t>посадову</w:t>
            </w:r>
            <w:proofErr w:type="spellEnd"/>
            <w:r w:rsidRPr="00344B63">
              <w:rPr>
                <w:color w:val="000000"/>
              </w:rPr>
              <w:t xml:space="preserve">) особу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яку </w:t>
            </w:r>
            <w:proofErr w:type="spellStart"/>
            <w:r w:rsidRPr="00344B63">
              <w:rPr>
                <w:color w:val="000000"/>
              </w:rPr>
              <w:t>уповноважено</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представляти</w:t>
            </w:r>
            <w:proofErr w:type="spellEnd"/>
            <w:r w:rsidRPr="00344B63">
              <w:rPr>
                <w:color w:val="000000"/>
              </w:rPr>
              <w:t xml:space="preserve"> </w:t>
            </w:r>
            <w:proofErr w:type="spellStart"/>
            <w:r w:rsidRPr="00344B63">
              <w:rPr>
                <w:color w:val="000000"/>
              </w:rPr>
              <w:t>його</w:t>
            </w:r>
            <w:proofErr w:type="spellEnd"/>
            <w:r w:rsidRPr="00344B63">
              <w:rPr>
                <w:color w:val="000000"/>
              </w:rPr>
              <w:t xml:space="preserve"> </w:t>
            </w:r>
            <w:proofErr w:type="spellStart"/>
            <w:r w:rsidRPr="00344B63">
              <w:rPr>
                <w:color w:val="000000"/>
              </w:rPr>
              <w:t>інтереси</w:t>
            </w:r>
            <w:proofErr w:type="spellEnd"/>
            <w:r w:rsidRPr="00344B63">
              <w:rPr>
                <w:color w:val="000000"/>
              </w:rPr>
              <w:t xml:space="preserve"> </w:t>
            </w:r>
            <w:proofErr w:type="spellStart"/>
            <w:r w:rsidRPr="00344B63">
              <w:rPr>
                <w:color w:val="000000"/>
              </w:rPr>
              <w:t>під</w:t>
            </w:r>
            <w:proofErr w:type="spellEnd"/>
            <w:r w:rsidRPr="00344B63">
              <w:rPr>
                <w:color w:val="000000"/>
              </w:rPr>
              <w:t xml:space="preserve"> час </w:t>
            </w:r>
            <w:proofErr w:type="spellStart"/>
            <w:r w:rsidRPr="00344B63">
              <w:rPr>
                <w:color w:val="000000"/>
              </w:rPr>
              <w:t>проведення</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фізичну</w:t>
            </w:r>
            <w:proofErr w:type="spellEnd"/>
            <w:r w:rsidRPr="00344B63">
              <w:rPr>
                <w:color w:val="000000"/>
              </w:rPr>
              <w:t xml:space="preserve"> особу, яка є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було</w:t>
            </w:r>
            <w:proofErr w:type="spellEnd"/>
            <w:r w:rsidRPr="00344B63">
              <w:rPr>
                <w:color w:val="000000"/>
              </w:rPr>
              <w:t xml:space="preserve"> </w:t>
            </w:r>
            <w:proofErr w:type="spellStart"/>
            <w:r w:rsidRPr="00344B63">
              <w:rPr>
                <w:color w:val="000000"/>
              </w:rPr>
              <w:t>притягнуто</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законом до </w:t>
            </w:r>
            <w:proofErr w:type="spellStart"/>
            <w:r w:rsidRPr="00344B63">
              <w:rPr>
                <w:color w:val="000000"/>
              </w:rPr>
              <w:t>відповідальності</w:t>
            </w:r>
            <w:proofErr w:type="spellEnd"/>
            <w:r w:rsidRPr="00344B63">
              <w:rPr>
                <w:color w:val="000000"/>
              </w:rPr>
              <w:t xml:space="preserve"> за </w:t>
            </w:r>
            <w:proofErr w:type="spellStart"/>
            <w:r w:rsidRPr="00344B63">
              <w:rPr>
                <w:color w:val="000000"/>
              </w:rPr>
              <w:t>вчинення</w:t>
            </w:r>
            <w:proofErr w:type="spellEnd"/>
            <w:r w:rsidRPr="00344B63">
              <w:rPr>
                <w:color w:val="000000"/>
              </w:rPr>
              <w:t xml:space="preserve"> </w:t>
            </w:r>
            <w:proofErr w:type="spellStart"/>
            <w:r w:rsidRPr="00344B63">
              <w:rPr>
                <w:color w:val="000000"/>
              </w:rPr>
              <w:t>корупційного</w:t>
            </w:r>
            <w:proofErr w:type="spellEnd"/>
            <w:r w:rsidRPr="00344B63">
              <w:rPr>
                <w:color w:val="000000"/>
              </w:rPr>
              <w:t xml:space="preserve"> </w:t>
            </w:r>
            <w:proofErr w:type="spellStart"/>
            <w:r w:rsidRPr="00344B63">
              <w:rPr>
                <w:color w:val="000000"/>
              </w:rPr>
              <w:t>правопорушення</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правопорушення</w:t>
            </w:r>
            <w:proofErr w:type="spellEnd"/>
            <w:r w:rsidRPr="00344B63">
              <w:rPr>
                <w:color w:val="000000"/>
              </w:rPr>
              <w:t xml:space="preserve">, </w:t>
            </w:r>
            <w:proofErr w:type="spellStart"/>
            <w:r w:rsidRPr="00344B63">
              <w:rPr>
                <w:color w:val="000000"/>
              </w:rPr>
              <w:t>пов’язаного</w:t>
            </w:r>
            <w:proofErr w:type="spellEnd"/>
            <w:r w:rsidRPr="00344B63">
              <w:rPr>
                <w:color w:val="000000"/>
              </w:rPr>
              <w:t xml:space="preserve"> з </w:t>
            </w:r>
            <w:proofErr w:type="spellStart"/>
            <w:r w:rsidRPr="00344B63">
              <w:rPr>
                <w:color w:val="000000"/>
              </w:rPr>
              <w:t>корупцією</w:t>
            </w:r>
            <w:proofErr w:type="spellEnd"/>
            <w:r w:rsidRPr="00344B63">
              <w:rPr>
                <w:color w:val="000000"/>
              </w:rPr>
              <w:t>;</w:t>
            </w:r>
          </w:p>
          <w:p w14:paraId="4C841CDA"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4) </w:t>
            </w:r>
            <w:proofErr w:type="spellStart"/>
            <w:r w:rsidRPr="00344B63">
              <w:rPr>
                <w:color w:val="000000"/>
              </w:rPr>
              <w:t>суб’єкт</w:t>
            </w:r>
            <w:proofErr w:type="spellEnd"/>
            <w:r w:rsidRPr="00344B63">
              <w:rPr>
                <w:color w:val="000000"/>
              </w:rPr>
              <w:t xml:space="preserve"> </w:t>
            </w:r>
            <w:proofErr w:type="spellStart"/>
            <w:r w:rsidRPr="00344B63">
              <w:rPr>
                <w:color w:val="000000"/>
              </w:rPr>
              <w:t>господарювання</w:t>
            </w:r>
            <w:proofErr w:type="spellEnd"/>
            <w:r w:rsidRPr="00344B63">
              <w:rPr>
                <w:color w:val="000000"/>
              </w:rPr>
              <w:t xml:space="preserve">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протягом</w:t>
            </w:r>
            <w:proofErr w:type="spellEnd"/>
            <w:r w:rsidRPr="00344B63">
              <w:rPr>
                <w:color w:val="000000"/>
              </w:rPr>
              <w:t xml:space="preserve"> </w:t>
            </w:r>
            <w:proofErr w:type="spellStart"/>
            <w:r w:rsidRPr="00344B63">
              <w:rPr>
                <w:color w:val="000000"/>
              </w:rPr>
              <w:t>останніх</w:t>
            </w:r>
            <w:proofErr w:type="spellEnd"/>
            <w:r w:rsidRPr="00344B63">
              <w:rPr>
                <w:color w:val="000000"/>
              </w:rPr>
              <w:t xml:space="preserve"> </w:t>
            </w:r>
            <w:proofErr w:type="spellStart"/>
            <w:r w:rsidRPr="00344B63">
              <w:rPr>
                <w:color w:val="000000"/>
              </w:rPr>
              <w:t>трьох</w:t>
            </w:r>
            <w:proofErr w:type="spellEnd"/>
            <w:r w:rsidRPr="00344B63">
              <w:rPr>
                <w:color w:val="000000"/>
              </w:rPr>
              <w:t xml:space="preserve"> </w:t>
            </w:r>
            <w:proofErr w:type="spellStart"/>
            <w:r w:rsidRPr="00344B63">
              <w:rPr>
                <w:color w:val="000000"/>
              </w:rPr>
              <w:t>років</w:t>
            </w:r>
            <w:proofErr w:type="spellEnd"/>
            <w:r w:rsidRPr="00344B63">
              <w:rPr>
                <w:color w:val="000000"/>
              </w:rPr>
              <w:t xml:space="preserve"> </w:t>
            </w:r>
            <w:proofErr w:type="spellStart"/>
            <w:r w:rsidRPr="00344B63">
              <w:rPr>
                <w:color w:val="000000"/>
              </w:rPr>
              <w:t>притягувався</w:t>
            </w:r>
            <w:proofErr w:type="spellEnd"/>
            <w:r w:rsidRPr="00344B63">
              <w:rPr>
                <w:color w:val="000000"/>
              </w:rPr>
              <w:t xml:space="preserve"> до </w:t>
            </w:r>
            <w:proofErr w:type="spellStart"/>
            <w:r w:rsidRPr="00344B63">
              <w:rPr>
                <w:color w:val="000000"/>
              </w:rPr>
              <w:t>відповідальності</w:t>
            </w:r>
            <w:proofErr w:type="spellEnd"/>
            <w:r w:rsidRPr="00344B63">
              <w:rPr>
                <w:color w:val="000000"/>
              </w:rPr>
              <w:t xml:space="preserve"> за </w:t>
            </w:r>
            <w:proofErr w:type="spellStart"/>
            <w:r w:rsidRPr="00344B63">
              <w:rPr>
                <w:color w:val="000000"/>
              </w:rPr>
              <w:t>порушення</w:t>
            </w:r>
            <w:proofErr w:type="spellEnd"/>
            <w:r w:rsidRPr="00344B63">
              <w:rPr>
                <w:color w:val="000000"/>
              </w:rPr>
              <w:t xml:space="preserve">, </w:t>
            </w:r>
            <w:proofErr w:type="spellStart"/>
            <w:r w:rsidRPr="00344B63">
              <w:rPr>
                <w:color w:val="000000"/>
              </w:rPr>
              <w:t>передбачене</w:t>
            </w:r>
            <w:proofErr w:type="spellEnd"/>
            <w:r w:rsidRPr="00344B63">
              <w:rPr>
                <w:color w:val="000000"/>
              </w:rPr>
              <w:t xml:space="preserve"> пунктом 4 </w:t>
            </w:r>
            <w:proofErr w:type="spellStart"/>
            <w:r w:rsidRPr="00344B63">
              <w:rPr>
                <w:color w:val="000000"/>
              </w:rPr>
              <w:t>частини</w:t>
            </w:r>
            <w:proofErr w:type="spellEnd"/>
            <w:r w:rsidRPr="00344B63">
              <w:rPr>
                <w:color w:val="000000"/>
              </w:rPr>
              <w:t xml:space="preserve"> </w:t>
            </w:r>
            <w:proofErr w:type="spellStart"/>
            <w:r w:rsidRPr="00344B63">
              <w:rPr>
                <w:color w:val="000000"/>
              </w:rPr>
              <w:t>другої</w:t>
            </w:r>
            <w:proofErr w:type="spellEnd"/>
            <w:r w:rsidRPr="00344B63">
              <w:rPr>
                <w:color w:val="000000"/>
              </w:rPr>
              <w:t xml:space="preserve"> </w:t>
            </w:r>
            <w:proofErr w:type="spellStart"/>
            <w:r w:rsidRPr="00344B63">
              <w:rPr>
                <w:color w:val="000000"/>
              </w:rPr>
              <w:t>статті</w:t>
            </w:r>
            <w:proofErr w:type="spellEnd"/>
            <w:r w:rsidRPr="00344B63">
              <w:rPr>
                <w:color w:val="000000"/>
              </w:rPr>
              <w:t xml:space="preserve"> 6, пунктом 1 </w:t>
            </w:r>
            <w:proofErr w:type="spellStart"/>
            <w:r w:rsidRPr="00344B63">
              <w:rPr>
                <w:color w:val="000000"/>
              </w:rPr>
              <w:t>статті</w:t>
            </w:r>
            <w:proofErr w:type="spellEnd"/>
            <w:r w:rsidRPr="00344B63">
              <w:rPr>
                <w:color w:val="000000"/>
              </w:rPr>
              <w:t xml:space="preserve"> 50 Закону </w:t>
            </w:r>
            <w:proofErr w:type="spellStart"/>
            <w:r w:rsidRPr="00344B63">
              <w:rPr>
                <w:color w:val="000000"/>
              </w:rPr>
              <w:t>України</w:t>
            </w:r>
            <w:proofErr w:type="spellEnd"/>
            <w:r w:rsidRPr="00344B63">
              <w:rPr>
                <w:color w:val="000000"/>
              </w:rPr>
              <w:t xml:space="preserve"> "Про </w:t>
            </w:r>
            <w:proofErr w:type="spellStart"/>
            <w:r w:rsidRPr="00344B63">
              <w:rPr>
                <w:color w:val="000000"/>
              </w:rPr>
              <w:t>захист</w:t>
            </w:r>
            <w:proofErr w:type="spellEnd"/>
            <w:r w:rsidRPr="00344B63">
              <w:rPr>
                <w:color w:val="000000"/>
              </w:rPr>
              <w:t xml:space="preserve"> </w:t>
            </w:r>
            <w:proofErr w:type="spellStart"/>
            <w:r w:rsidRPr="00344B63">
              <w:rPr>
                <w:color w:val="000000"/>
              </w:rPr>
              <w:t>економічної</w:t>
            </w:r>
            <w:proofErr w:type="spellEnd"/>
            <w:r w:rsidRPr="00344B63">
              <w:rPr>
                <w:color w:val="000000"/>
              </w:rPr>
              <w:t xml:space="preserve"> </w:t>
            </w:r>
            <w:proofErr w:type="spellStart"/>
            <w:r w:rsidRPr="00344B63">
              <w:rPr>
                <w:color w:val="000000"/>
              </w:rPr>
              <w:t>конкуренції</w:t>
            </w:r>
            <w:proofErr w:type="spellEnd"/>
            <w:r w:rsidRPr="00344B63">
              <w:rPr>
                <w:color w:val="000000"/>
              </w:rPr>
              <w:t xml:space="preserve">", у </w:t>
            </w:r>
            <w:proofErr w:type="spellStart"/>
            <w:r w:rsidRPr="00344B63">
              <w:rPr>
                <w:color w:val="000000"/>
              </w:rPr>
              <w:t>вигляді</w:t>
            </w:r>
            <w:proofErr w:type="spellEnd"/>
            <w:r w:rsidRPr="00344B63">
              <w:rPr>
                <w:color w:val="000000"/>
              </w:rPr>
              <w:t xml:space="preserve"> </w:t>
            </w:r>
            <w:proofErr w:type="spellStart"/>
            <w:r w:rsidRPr="00344B63">
              <w:rPr>
                <w:color w:val="000000"/>
              </w:rPr>
              <w:t>вчинення</w:t>
            </w:r>
            <w:proofErr w:type="spellEnd"/>
            <w:r w:rsidRPr="00344B63">
              <w:rPr>
                <w:color w:val="000000"/>
              </w:rPr>
              <w:t xml:space="preserve"> </w:t>
            </w:r>
            <w:proofErr w:type="spellStart"/>
            <w:r w:rsidRPr="00344B63">
              <w:rPr>
                <w:color w:val="000000"/>
              </w:rPr>
              <w:lastRenderedPageBreak/>
              <w:t>антиконкурентних</w:t>
            </w:r>
            <w:proofErr w:type="spellEnd"/>
            <w:r w:rsidRPr="00344B63">
              <w:rPr>
                <w:color w:val="000000"/>
              </w:rPr>
              <w:t xml:space="preserve"> </w:t>
            </w:r>
            <w:proofErr w:type="spellStart"/>
            <w:r w:rsidRPr="00344B63">
              <w:rPr>
                <w:color w:val="000000"/>
              </w:rPr>
              <w:t>узгоджених</w:t>
            </w:r>
            <w:proofErr w:type="spellEnd"/>
            <w:r w:rsidRPr="00344B63">
              <w:rPr>
                <w:color w:val="000000"/>
              </w:rPr>
              <w:t xml:space="preserve"> </w:t>
            </w:r>
            <w:proofErr w:type="spellStart"/>
            <w:r w:rsidRPr="00344B63">
              <w:rPr>
                <w:color w:val="000000"/>
              </w:rPr>
              <w:t>дій</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стосуються</w:t>
            </w:r>
            <w:proofErr w:type="spellEnd"/>
            <w:r w:rsidRPr="00344B63">
              <w:rPr>
                <w:color w:val="000000"/>
              </w:rPr>
              <w:t xml:space="preserve"> </w:t>
            </w:r>
            <w:proofErr w:type="spellStart"/>
            <w:r w:rsidRPr="00344B63">
              <w:rPr>
                <w:color w:val="000000"/>
              </w:rPr>
              <w:t>спотворення</w:t>
            </w:r>
            <w:proofErr w:type="spellEnd"/>
            <w:r w:rsidRPr="00344B63">
              <w:rPr>
                <w:color w:val="000000"/>
              </w:rPr>
              <w:t xml:space="preserve"> </w:t>
            </w:r>
            <w:proofErr w:type="spellStart"/>
            <w:r w:rsidRPr="00344B63">
              <w:rPr>
                <w:color w:val="000000"/>
              </w:rPr>
              <w:t>результатів</w:t>
            </w:r>
            <w:proofErr w:type="spellEnd"/>
            <w:r w:rsidRPr="00344B63">
              <w:rPr>
                <w:color w:val="000000"/>
              </w:rPr>
              <w:t xml:space="preserve"> </w:t>
            </w:r>
            <w:proofErr w:type="spellStart"/>
            <w:r w:rsidRPr="00344B63">
              <w:rPr>
                <w:color w:val="000000"/>
              </w:rPr>
              <w:t>тендерів</w:t>
            </w:r>
            <w:proofErr w:type="spellEnd"/>
            <w:r w:rsidRPr="00344B63">
              <w:rPr>
                <w:color w:val="000000"/>
              </w:rPr>
              <w:t>;</w:t>
            </w:r>
          </w:p>
          <w:p w14:paraId="0353A4E6" w14:textId="77777777" w:rsidR="007F59D1" w:rsidRPr="00344B63" w:rsidRDefault="007F59D1" w:rsidP="00155F4A">
            <w:pPr>
              <w:pStyle w:val="rvps2"/>
              <w:shd w:val="clear" w:color="auto" w:fill="FFFFFF"/>
              <w:spacing w:before="0" w:after="0"/>
              <w:ind w:right="145"/>
              <w:contextualSpacing/>
              <w:jc w:val="both"/>
              <w:rPr>
                <w:color w:val="000000"/>
                <w:lang w:val="uk-UA"/>
              </w:rPr>
            </w:pPr>
            <w:r w:rsidRPr="00344B63">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AE9CCE5"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6) </w:t>
            </w:r>
            <w:proofErr w:type="spellStart"/>
            <w:r w:rsidRPr="00344B63">
              <w:rPr>
                <w:color w:val="000000"/>
              </w:rPr>
              <w:t>службова</w:t>
            </w:r>
            <w:proofErr w:type="spellEnd"/>
            <w:r w:rsidRPr="00344B63">
              <w:rPr>
                <w:color w:val="000000"/>
              </w:rPr>
              <w:t xml:space="preserve"> (</w:t>
            </w:r>
            <w:proofErr w:type="spellStart"/>
            <w:r w:rsidRPr="00344B63">
              <w:rPr>
                <w:color w:val="000000"/>
              </w:rPr>
              <w:t>посадова</w:t>
            </w:r>
            <w:proofErr w:type="spellEnd"/>
            <w:r w:rsidRPr="00344B63">
              <w:rPr>
                <w:color w:val="000000"/>
              </w:rPr>
              <w:t xml:space="preserve">) особа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яка </w:t>
            </w:r>
            <w:proofErr w:type="spellStart"/>
            <w:r w:rsidRPr="00344B63">
              <w:rPr>
                <w:color w:val="000000"/>
              </w:rPr>
              <w:t>підписала</w:t>
            </w:r>
            <w:proofErr w:type="spellEnd"/>
            <w:r w:rsidRPr="00344B63">
              <w:rPr>
                <w:color w:val="000000"/>
              </w:rPr>
              <w:t xml:space="preserve"> </w:t>
            </w:r>
            <w:proofErr w:type="spellStart"/>
            <w:r w:rsidRPr="00344B63">
              <w:rPr>
                <w:color w:val="000000"/>
              </w:rPr>
              <w:t>тендерну</w:t>
            </w:r>
            <w:proofErr w:type="spellEnd"/>
            <w:r w:rsidRPr="00344B63">
              <w:rPr>
                <w:color w:val="000000"/>
              </w:rPr>
              <w:t xml:space="preserve"> </w:t>
            </w:r>
            <w:proofErr w:type="spellStart"/>
            <w:r w:rsidRPr="00344B63">
              <w:rPr>
                <w:color w:val="000000"/>
              </w:rPr>
              <w:t>пропозицію</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уповноважена</w:t>
            </w:r>
            <w:proofErr w:type="spellEnd"/>
            <w:r w:rsidRPr="00344B63">
              <w:rPr>
                <w:color w:val="000000"/>
              </w:rPr>
              <w:t xml:space="preserve"> на </w:t>
            </w:r>
            <w:proofErr w:type="spellStart"/>
            <w:r w:rsidRPr="00344B63">
              <w:rPr>
                <w:color w:val="000000"/>
              </w:rPr>
              <w:t>підписання</w:t>
            </w:r>
            <w:proofErr w:type="spellEnd"/>
            <w:r w:rsidRPr="00344B63">
              <w:rPr>
                <w:color w:val="000000"/>
              </w:rPr>
              <w:t xml:space="preserve"> договору в </w:t>
            </w:r>
            <w:proofErr w:type="spellStart"/>
            <w:r w:rsidRPr="00344B63">
              <w:rPr>
                <w:color w:val="000000"/>
              </w:rPr>
              <w:t>разі</w:t>
            </w:r>
            <w:proofErr w:type="spellEnd"/>
            <w:r w:rsidRPr="00344B63">
              <w:rPr>
                <w:color w:val="000000"/>
              </w:rPr>
              <w:t xml:space="preserve"> </w:t>
            </w:r>
            <w:proofErr w:type="spellStart"/>
            <w:r w:rsidRPr="00344B63">
              <w:rPr>
                <w:color w:val="000000"/>
              </w:rPr>
              <w:t>переговорної</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була</w:t>
            </w:r>
            <w:proofErr w:type="spellEnd"/>
            <w:r w:rsidRPr="00344B63">
              <w:rPr>
                <w:color w:val="000000"/>
              </w:rPr>
              <w:t xml:space="preserve"> </w:t>
            </w:r>
            <w:proofErr w:type="spellStart"/>
            <w:r w:rsidRPr="00344B63">
              <w:rPr>
                <w:color w:val="000000"/>
              </w:rPr>
              <w:t>засуджена</w:t>
            </w:r>
            <w:proofErr w:type="spellEnd"/>
            <w:r w:rsidRPr="00344B63">
              <w:rPr>
                <w:color w:val="000000"/>
              </w:rPr>
              <w:t xml:space="preserve"> за </w:t>
            </w:r>
            <w:proofErr w:type="spellStart"/>
            <w:r w:rsidRPr="00344B63">
              <w:rPr>
                <w:color w:val="000000"/>
              </w:rPr>
              <w:t>кримінальне</w:t>
            </w:r>
            <w:proofErr w:type="spellEnd"/>
            <w:r w:rsidRPr="00344B63">
              <w:rPr>
                <w:color w:val="000000"/>
              </w:rPr>
              <w:t xml:space="preserve"> </w:t>
            </w:r>
            <w:proofErr w:type="spellStart"/>
            <w:r w:rsidRPr="00344B63">
              <w:rPr>
                <w:color w:val="000000"/>
              </w:rPr>
              <w:t>правопорушення</w:t>
            </w:r>
            <w:proofErr w:type="spellEnd"/>
            <w:r w:rsidRPr="00344B63">
              <w:rPr>
                <w:color w:val="000000"/>
              </w:rPr>
              <w:t xml:space="preserve"> </w:t>
            </w:r>
            <w:proofErr w:type="spellStart"/>
            <w:r w:rsidRPr="00344B63">
              <w:rPr>
                <w:color w:val="000000"/>
              </w:rPr>
              <w:t>вчинене</w:t>
            </w:r>
            <w:proofErr w:type="spellEnd"/>
            <w:r w:rsidRPr="00344B63">
              <w:rPr>
                <w:color w:val="000000"/>
              </w:rPr>
              <w:t xml:space="preserve"> з </w:t>
            </w:r>
            <w:proofErr w:type="spellStart"/>
            <w:r w:rsidRPr="00344B63">
              <w:rPr>
                <w:color w:val="000000"/>
              </w:rPr>
              <w:t>корисливих</w:t>
            </w:r>
            <w:proofErr w:type="spellEnd"/>
            <w:r w:rsidRPr="00344B63">
              <w:rPr>
                <w:color w:val="000000"/>
              </w:rPr>
              <w:t xml:space="preserve"> </w:t>
            </w:r>
            <w:proofErr w:type="spellStart"/>
            <w:r w:rsidRPr="00344B63">
              <w:rPr>
                <w:color w:val="000000"/>
              </w:rPr>
              <w:t>мотивів</w:t>
            </w:r>
            <w:proofErr w:type="spellEnd"/>
            <w:r w:rsidRPr="00344B63">
              <w:rPr>
                <w:color w:val="000000"/>
              </w:rPr>
              <w:t xml:space="preserve"> (</w:t>
            </w:r>
            <w:proofErr w:type="spellStart"/>
            <w:r w:rsidRPr="00344B63">
              <w:rPr>
                <w:color w:val="000000"/>
              </w:rPr>
              <w:t>зокрема</w:t>
            </w:r>
            <w:proofErr w:type="spellEnd"/>
            <w:r w:rsidRPr="00344B63">
              <w:rPr>
                <w:color w:val="000000"/>
              </w:rPr>
              <w:t xml:space="preserve">, </w:t>
            </w:r>
            <w:proofErr w:type="spellStart"/>
            <w:r w:rsidRPr="00344B63">
              <w:rPr>
                <w:color w:val="000000"/>
              </w:rPr>
              <w:t>пов’язане</w:t>
            </w:r>
            <w:proofErr w:type="spellEnd"/>
            <w:r w:rsidRPr="00344B63">
              <w:rPr>
                <w:color w:val="000000"/>
              </w:rPr>
              <w:t xml:space="preserve"> з </w:t>
            </w:r>
            <w:proofErr w:type="spellStart"/>
            <w:r w:rsidRPr="00344B63">
              <w:rPr>
                <w:color w:val="000000"/>
              </w:rPr>
              <w:t>хабарництвом</w:t>
            </w:r>
            <w:proofErr w:type="spellEnd"/>
            <w:r w:rsidRPr="00344B63">
              <w:rPr>
                <w:color w:val="000000"/>
              </w:rPr>
              <w:t xml:space="preserve">, </w:t>
            </w:r>
            <w:proofErr w:type="spellStart"/>
            <w:r w:rsidRPr="00344B63">
              <w:rPr>
                <w:color w:val="000000"/>
              </w:rPr>
              <w:t>шахрайством</w:t>
            </w:r>
            <w:proofErr w:type="spellEnd"/>
            <w:r w:rsidRPr="00344B63">
              <w:rPr>
                <w:color w:val="000000"/>
              </w:rPr>
              <w:t xml:space="preserve"> та </w:t>
            </w:r>
            <w:proofErr w:type="spellStart"/>
            <w:r w:rsidRPr="00344B63">
              <w:rPr>
                <w:color w:val="000000"/>
              </w:rPr>
              <w:t>відмиванням</w:t>
            </w:r>
            <w:proofErr w:type="spellEnd"/>
            <w:r w:rsidRPr="00344B63">
              <w:rPr>
                <w:color w:val="000000"/>
              </w:rPr>
              <w:t xml:space="preserve"> </w:t>
            </w:r>
            <w:proofErr w:type="spellStart"/>
            <w:r w:rsidRPr="00344B63">
              <w:rPr>
                <w:color w:val="000000"/>
              </w:rPr>
              <w:t>коштів</w:t>
            </w:r>
            <w:proofErr w:type="spellEnd"/>
            <w:r w:rsidRPr="00344B63">
              <w:rPr>
                <w:color w:val="000000"/>
              </w:rPr>
              <w:t xml:space="preserve">), </w:t>
            </w:r>
            <w:proofErr w:type="spellStart"/>
            <w:r w:rsidRPr="00344B63">
              <w:rPr>
                <w:color w:val="000000"/>
              </w:rPr>
              <w:t>судимість</w:t>
            </w:r>
            <w:proofErr w:type="spellEnd"/>
            <w:r w:rsidRPr="00344B63">
              <w:rPr>
                <w:color w:val="000000"/>
              </w:rPr>
              <w:t xml:space="preserve"> з </w:t>
            </w:r>
            <w:proofErr w:type="spellStart"/>
            <w:r w:rsidRPr="00344B63">
              <w:rPr>
                <w:color w:val="000000"/>
              </w:rPr>
              <w:t>якої</w:t>
            </w:r>
            <w:proofErr w:type="spellEnd"/>
            <w:r w:rsidRPr="00344B63">
              <w:rPr>
                <w:color w:val="000000"/>
              </w:rPr>
              <w:t xml:space="preserve"> не </w:t>
            </w:r>
            <w:proofErr w:type="spellStart"/>
            <w:r w:rsidRPr="00344B63">
              <w:rPr>
                <w:color w:val="000000"/>
              </w:rPr>
              <w:t>знято</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не погашено у </w:t>
            </w:r>
            <w:proofErr w:type="spellStart"/>
            <w:r w:rsidRPr="00344B63">
              <w:rPr>
                <w:color w:val="000000"/>
              </w:rPr>
              <w:t>встановленому</w:t>
            </w:r>
            <w:proofErr w:type="spellEnd"/>
            <w:r w:rsidRPr="00344B63">
              <w:rPr>
                <w:color w:val="000000"/>
              </w:rPr>
              <w:t xml:space="preserve"> законом порядку;</w:t>
            </w:r>
          </w:p>
          <w:p w14:paraId="36662FA8"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7) </w:t>
            </w:r>
            <w:proofErr w:type="spellStart"/>
            <w:r w:rsidRPr="00344B63">
              <w:rPr>
                <w:color w:val="000000"/>
              </w:rPr>
              <w:t>тендерна</w:t>
            </w:r>
            <w:proofErr w:type="spellEnd"/>
            <w:r w:rsidRPr="00344B63">
              <w:rPr>
                <w:color w:val="000000"/>
              </w:rPr>
              <w:t xml:space="preserve"> </w:t>
            </w:r>
            <w:proofErr w:type="spellStart"/>
            <w:r w:rsidRPr="00344B63">
              <w:rPr>
                <w:color w:val="000000"/>
              </w:rPr>
              <w:t>пропозиція</w:t>
            </w:r>
            <w:proofErr w:type="spellEnd"/>
            <w:r w:rsidRPr="00344B63">
              <w:rPr>
                <w:color w:val="000000"/>
              </w:rPr>
              <w:t xml:space="preserve"> подана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конкурентної</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який</w:t>
            </w:r>
            <w:proofErr w:type="spellEnd"/>
            <w:r w:rsidRPr="00344B63">
              <w:rPr>
                <w:color w:val="000000"/>
              </w:rPr>
              <w:t xml:space="preserve"> є </w:t>
            </w:r>
            <w:proofErr w:type="spellStart"/>
            <w:r w:rsidRPr="00344B63">
              <w:rPr>
                <w:color w:val="000000"/>
              </w:rPr>
              <w:t>пов’язаною</w:t>
            </w:r>
            <w:proofErr w:type="spellEnd"/>
            <w:r w:rsidRPr="00344B63">
              <w:rPr>
                <w:color w:val="000000"/>
              </w:rPr>
              <w:t xml:space="preserve"> особою з </w:t>
            </w:r>
            <w:proofErr w:type="spellStart"/>
            <w:r w:rsidRPr="00344B63">
              <w:rPr>
                <w:color w:val="000000"/>
              </w:rPr>
              <w:t>іншими</w:t>
            </w:r>
            <w:proofErr w:type="spellEnd"/>
            <w:r w:rsidRPr="00344B63">
              <w:rPr>
                <w:color w:val="000000"/>
              </w:rPr>
              <w:t xml:space="preserve"> </w:t>
            </w:r>
            <w:proofErr w:type="spellStart"/>
            <w:r w:rsidRPr="00344B63">
              <w:rPr>
                <w:color w:val="000000"/>
              </w:rPr>
              <w:t>учасниками</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та/</w:t>
            </w:r>
            <w:proofErr w:type="spellStart"/>
            <w:r w:rsidRPr="00344B63">
              <w:rPr>
                <w:color w:val="000000"/>
              </w:rPr>
              <w:t>або</w:t>
            </w:r>
            <w:proofErr w:type="spellEnd"/>
            <w:r w:rsidRPr="00344B63">
              <w:rPr>
                <w:color w:val="000000"/>
              </w:rPr>
              <w:t xml:space="preserve"> з </w:t>
            </w:r>
            <w:proofErr w:type="spellStart"/>
            <w:r w:rsidRPr="00344B63">
              <w:rPr>
                <w:color w:val="000000"/>
              </w:rPr>
              <w:t>уповноваженою</w:t>
            </w:r>
            <w:proofErr w:type="spellEnd"/>
            <w:r w:rsidRPr="00344B63">
              <w:rPr>
                <w:color w:val="000000"/>
              </w:rPr>
              <w:t xml:space="preserve"> особою (особами), та/</w:t>
            </w:r>
            <w:proofErr w:type="spellStart"/>
            <w:r w:rsidRPr="00344B63">
              <w:rPr>
                <w:color w:val="000000"/>
              </w:rPr>
              <w:t>або</w:t>
            </w:r>
            <w:proofErr w:type="spellEnd"/>
            <w:r w:rsidRPr="00344B63">
              <w:rPr>
                <w:color w:val="000000"/>
              </w:rPr>
              <w:t xml:space="preserve"> з </w:t>
            </w:r>
            <w:proofErr w:type="spellStart"/>
            <w:r w:rsidRPr="00344B63">
              <w:rPr>
                <w:color w:val="000000"/>
              </w:rPr>
              <w:t>керівником</w:t>
            </w:r>
            <w:proofErr w:type="spellEnd"/>
            <w:r w:rsidRPr="00344B63">
              <w:rPr>
                <w:color w:val="000000"/>
              </w:rPr>
              <w:t xml:space="preserve"> </w:t>
            </w:r>
            <w:proofErr w:type="spellStart"/>
            <w:r w:rsidRPr="00344B63">
              <w:rPr>
                <w:color w:val="000000"/>
              </w:rPr>
              <w:t>замовника</w:t>
            </w:r>
            <w:proofErr w:type="spellEnd"/>
            <w:r w:rsidRPr="00344B63">
              <w:rPr>
                <w:color w:val="000000"/>
              </w:rPr>
              <w:t>;</w:t>
            </w:r>
          </w:p>
          <w:p w14:paraId="093F0EEF"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8)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визнаний</w:t>
            </w:r>
            <w:proofErr w:type="spellEnd"/>
            <w:r w:rsidRPr="00344B63">
              <w:rPr>
                <w:color w:val="000000"/>
              </w:rPr>
              <w:t xml:space="preserve"> у </w:t>
            </w:r>
            <w:proofErr w:type="spellStart"/>
            <w:r w:rsidRPr="00344B63">
              <w:rPr>
                <w:color w:val="000000"/>
              </w:rPr>
              <w:t>встановленому</w:t>
            </w:r>
            <w:proofErr w:type="spellEnd"/>
            <w:r w:rsidRPr="00344B63">
              <w:rPr>
                <w:color w:val="000000"/>
              </w:rPr>
              <w:t xml:space="preserve"> законом порядку </w:t>
            </w:r>
            <w:proofErr w:type="spellStart"/>
            <w:r w:rsidRPr="00344B63">
              <w:rPr>
                <w:color w:val="000000"/>
              </w:rPr>
              <w:t>банкрутом</w:t>
            </w:r>
            <w:proofErr w:type="spellEnd"/>
            <w:r w:rsidRPr="00344B63">
              <w:rPr>
                <w:color w:val="000000"/>
              </w:rPr>
              <w:t xml:space="preserve"> та </w:t>
            </w:r>
            <w:proofErr w:type="spellStart"/>
            <w:r w:rsidRPr="00344B63">
              <w:rPr>
                <w:color w:val="000000"/>
              </w:rPr>
              <w:t>стосовно</w:t>
            </w:r>
            <w:proofErr w:type="spellEnd"/>
            <w:r w:rsidRPr="00344B63">
              <w:rPr>
                <w:color w:val="000000"/>
              </w:rPr>
              <w:t xml:space="preserve"> </w:t>
            </w:r>
            <w:proofErr w:type="spellStart"/>
            <w:r w:rsidRPr="00344B63">
              <w:rPr>
                <w:color w:val="000000"/>
              </w:rPr>
              <w:t>нього</w:t>
            </w:r>
            <w:proofErr w:type="spellEnd"/>
            <w:r w:rsidRPr="00344B63">
              <w:rPr>
                <w:color w:val="000000"/>
              </w:rPr>
              <w:t xml:space="preserve"> </w:t>
            </w:r>
            <w:proofErr w:type="spellStart"/>
            <w:r w:rsidRPr="00344B63">
              <w:rPr>
                <w:color w:val="000000"/>
              </w:rPr>
              <w:t>відкрита</w:t>
            </w:r>
            <w:proofErr w:type="spellEnd"/>
            <w:r w:rsidRPr="00344B63">
              <w:rPr>
                <w:color w:val="000000"/>
              </w:rPr>
              <w:t xml:space="preserve"> </w:t>
            </w:r>
            <w:proofErr w:type="spellStart"/>
            <w:r w:rsidRPr="00344B63">
              <w:rPr>
                <w:color w:val="000000"/>
              </w:rPr>
              <w:t>ліквідаційна</w:t>
            </w:r>
            <w:proofErr w:type="spellEnd"/>
            <w:r w:rsidRPr="00344B63">
              <w:rPr>
                <w:color w:val="000000"/>
              </w:rPr>
              <w:t xml:space="preserve"> процедура;</w:t>
            </w:r>
          </w:p>
          <w:p w14:paraId="532CA490"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9) у </w:t>
            </w:r>
            <w:proofErr w:type="spellStart"/>
            <w:r w:rsidRPr="00344B63">
              <w:rPr>
                <w:color w:val="000000"/>
              </w:rPr>
              <w:t>Єдиному</w:t>
            </w:r>
            <w:proofErr w:type="spellEnd"/>
            <w:r w:rsidRPr="00344B63">
              <w:rPr>
                <w:color w:val="000000"/>
              </w:rPr>
              <w:t xml:space="preserve"> державному </w:t>
            </w:r>
            <w:proofErr w:type="spellStart"/>
            <w:r w:rsidRPr="00344B63">
              <w:rPr>
                <w:color w:val="000000"/>
              </w:rPr>
              <w:t>реєстрі</w:t>
            </w:r>
            <w:proofErr w:type="spellEnd"/>
            <w:r w:rsidRPr="00344B63">
              <w:rPr>
                <w:color w:val="000000"/>
              </w:rPr>
              <w:t xml:space="preserve"> </w:t>
            </w:r>
            <w:proofErr w:type="spellStart"/>
            <w:r w:rsidRPr="00344B63">
              <w:rPr>
                <w:color w:val="000000"/>
              </w:rPr>
              <w:t>юридичних</w:t>
            </w:r>
            <w:proofErr w:type="spellEnd"/>
            <w:r w:rsidRPr="00344B63">
              <w:rPr>
                <w:color w:val="000000"/>
              </w:rPr>
              <w:t xml:space="preserve"> </w:t>
            </w:r>
            <w:proofErr w:type="spellStart"/>
            <w:r w:rsidRPr="00344B63">
              <w:rPr>
                <w:color w:val="000000"/>
              </w:rPr>
              <w:t>осіб</w:t>
            </w:r>
            <w:proofErr w:type="spellEnd"/>
            <w:r w:rsidRPr="00344B63">
              <w:rPr>
                <w:color w:val="000000"/>
              </w:rPr>
              <w:t xml:space="preserve">, </w:t>
            </w:r>
            <w:proofErr w:type="spellStart"/>
            <w:r w:rsidRPr="00344B63">
              <w:rPr>
                <w:color w:val="000000"/>
              </w:rPr>
              <w:t>фізичних</w:t>
            </w:r>
            <w:proofErr w:type="spellEnd"/>
            <w:r w:rsidRPr="00344B63">
              <w:rPr>
                <w:color w:val="000000"/>
              </w:rPr>
              <w:t xml:space="preserve"> </w:t>
            </w:r>
            <w:proofErr w:type="spellStart"/>
            <w:r w:rsidRPr="00344B63">
              <w:rPr>
                <w:color w:val="000000"/>
              </w:rPr>
              <w:t>осіб</w:t>
            </w:r>
            <w:proofErr w:type="spellEnd"/>
            <w:r w:rsidRPr="00344B63">
              <w:rPr>
                <w:color w:val="000000"/>
              </w:rPr>
              <w:t xml:space="preserve"> - </w:t>
            </w:r>
            <w:proofErr w:type="spellStart"/>
            <w:r w:rsidRPr="00344B63">
              <w:rPr>
                <w:color w:val="000000"/>
              </w:rPr>
              <w:t>підприємців</w:t>
            </w:r>
            <w:proofErr w:type="spellEnd"/>
            <w:r w:rsidRPr="00344B63">
              <w:rPr>
                <w:color w:val="000000"/>
              </w:rPr>
              <w:t xml:space="preserve"> та </w:t>
            </w:r>
            <w:proofErr w:type="spellStart"/>
            <w:r w:rsidRPr="00344B63">
              <w:rPr>
                <w:color w:val="000000"/>
              </w:rPr>
              <w:t>громадських</w:t>
            </w:r>
            <w:proofErr w:type="spellEnd"/>
            <w:r w:rsidRPr="00344B63">
              <w:rPr>
                <w:color w:val="000000"/>
              </w:rPr>
              <w:t xml:space="preserve"> </w:t>
            </w:r>
            <w:proofErr w:type="spellStart"/>
            <w:r w:rsidRPr="00344B63">
              <w:rPr>
                <w:color w:val="000000"/>
              </w:rPr>
              <w:t>формувань</w:t>
            </w:r>
            <w:proofErr w:type="spellEnd"/>
            <w:r w:rsidRPr="00344B63">
              <w:rPr>
                <w:color w:val="000000"/>
              </w:rPr>
              <w:t xml:space="preserve"> </w:t>
            </w:r>
            <w:proofErr w:type="spellStart"/>
            <w:r w:rsidRPr="00344B63">
              <w:rPr>
                <w:color w:val="000000"/>
              </w:rPr>
              <w:t>відсутня</w:t>
            </w:r>
            <w:proofErr w:type="spellEnd"/>
            <w:r w:rsidRPr="00344B63">
              <w:rPr>
                <w:color w:val="000000"/>
              </w:rPr>
              <w:t xml:space="preserve"> </w:t>
            </w:r>
            <w:proofErr w:type="spellStart"/>
            <w:r w:rsidRPr="00344B63">
              <w:rPr>
                <w:color w:val="000000"/>
              </w:rPr>
              <w:t>інформація</w:t>
            </w:r>
            <w:proofErr w:type="spellEnd"/>
            <w:r w:rsidRPr="00344B63">
              <w:rPr>
                <w:color w:val="000000"/>
              </w:rPr>
              <w:t xml:space="preserve">, </w:t>
            </w:r>
            <w:proofErr w:type="spellStart"/>
            <w:r w:rsidRPr="00344B63">
              <w:rPr>
                <w:color w:val="000000"/>
              </w:rPr>
              <w:t>передбачена</w:t>
            </w:r>
            <w:proofErr w:type="spellEnd"/>
            <w:r w:rsidRPr="00344B63">
              <w:rPr>
                <w:color w:val="000000"/>
              </w:rPr>
              <w:t xml:space="preserve"> пунктом 9 </w:t>
            </w:r>
            <w:proofErr w:type="spellStart"/>
            <w:r w:rsidRPr="00344B63">
              <w:rPr>
                <w:color w:val="000000"/>
              </w:rPr>
              <w:t>частини</w:t>
            </w:r>
            <w:proofErr w:type="spellEnd"/>
            <w:r w:rsidRPr="00344B63">
              <w:rPr>
                <w:color w:val="000000"/>
              </w:rPr>
              <w:t xml:space="preserve"> </w:t>
            </w:r>
            <w:proofErr w:type="spellStart"/>
            <w:r w:rsidRPr="00344B63">
              <w:rPr>
                <w:color w:val="000000"/>
              </w:rPr>
              <w:t>другої</w:t>
            </w:r>
            <w:proofErr w:type="spellEnd"/>
            <w:r w:rsidRPr="00344B63">
              <w:rPr>
                <w:color w:val="000000"/>
              </w:rPr>
              <w:t xml:space="preserve"> </w:t>
            </w:r>
            <w:proofErr w:type="spellStart"/>
            <w:r w:rsidRPr="00344B63">
              <w:rPr>
                <w:color w:val="000000"/>
              </w:rPr>
              <w:t>статті</w:t>
            </w:r>
            <w:proofErr w:type="spellEnd"/>
            <w:r w:rsidRPr="00344B63">
              <w:rPr>
                <w:color w:val="000000"/>
              </w:rPr>
              <w:t xml:space="preserve"> 9 Закону </w:t>
            </w:r>
            <w:proofErr w:type="spellStart"/>
            <w:r w:rsidRPr="00344B63">
              <w:rPr>
                <w:color w:val="000000"/>
              </w:rPr>
              <w:t>України</w:t>
            </w:r>
            <w:proofErr w:type="spellEnd"/>
            <w:r w:rsidRPr="00344B63">
              <w:rPr>
                <w:color w:val="000000"/>
              </w:rPr>
              <w:t xml:space="preserve"> "Про </w:t>
            </w:r>
            <w:proofErr w:type="spellStart"/>
            <w:r w:rsidRPr="00344B63">
              <w:rPr>
                <w:color w:val="000000"/>
              </w:rPr>
              <w:t>державну</w:t>
            </w:r>
            <w:proofErr w:type="spellEnd"/>
            <w:r w:rsidRPr="00344B63">
              <w:rPr>
                <w:color w:val="000000"/>
              </w:rPr>
              <w:t xml:space="preserve"> </w:t>
            </w:r>
            <w:proofErr w:type="spellStart"/>
            <w:r w:rsidRPr="00344B63">
              <w:rPr>
                <w:color w:val="000000"/>
              </w:rPr>
              <w:t>реєстрацію</w:t>
            </w:r>
            <w:proofErr w:type="spellEnd"/>
            <w:r w:rsidRPr="00344B63">
              <w:rPr>
                <w:color w:val="000000"/>
              </w:rPr>
              <w:t xml:space="preserve"> </w:t>
            </w:r>
            <w:proofErr w:type="spellStart"/>
            <w:r w:rsidRPr="00344B63">
              <w:rPr>
                <w:color w:val="000000"/>
              </w:rPr>
              <w:t>юридичних</w:t>
            </w:r>
            <w:proofErr w:type="spellEnd"/>
            <w:r w:rsidRPr="00344B63">
              <w:rPr>
                <w:color w:val="000000"/>
              </w:rPr>
              <w:t xml:space="preserve"> </w:t>
            </w:r>
            <w:proofErr w:type="spellStart"/>
            <w:r w:rsidRPr="00344B63">
              <w:rPr>
                <w:color w:val="000000"/>
              </w:rPr>
              <w:t>осіб</w:t>
            </w:r>
            <w:proofErr w:type="spellEnd"/>
            <w:r w:rsidRPr="00344B63">
              <w:rPr>
                <w:color w:val="000000"/>
              </w:rPr>
              <w:t xml:space="preserve">, </w:t>
            </w:r>
            <w:proofErr w:type="spellStart"/>
            <w:r w:rsidRPr="00344B63">
              <w:rPr>
                <w:color w:val="000000"/>
              </w:rPr>
              <w:t>фізичних</w:t>
            </w:r>
            <w:proofErr w:type="spellEnd"/>
            <w:r w:rsidRPr="00344B63">
              <w:rPr>
                <w:color w:val="000000"/>
              </w:rPr>
              <w:t xml:space="preserve"> </w:t>
            </w:r>
            <w:proofErr w:type="spellStart"/>
            <w:r w:rsidRPr="00344B63">
              <w:rPr>
                <w:color w:val="000000"/>
              </w:rPr>
              <w:t>осіб</w:t>
            </w:r>
            <w:proofErr w:type="spellEnd"/>
            <w:r w:rsidRPr="00344B63">
              <w:rPr>
                <w:color w:val="000000"/>
              </w:rPr>
              <w:t xml:space="preserve"> - </w:t>
            </w:r>
            <w:proofErr w:type="spellStart"/>
            <w:r w:rsidRPr="00344B63">
              <w:rPr>
                <w:color w:val="000000"/>
              </w:rPr>
              <w:t>підприємців</w:t>
            </w:r>
            <w:proofErr w:type="spellEnd"/>
            <w:r w:rsidRPr="00344B63">
              <w:rPr>
                <w:color w:val="000000"/>
              </w:rPr>
              <w:t xml:space="preserve"> та </w:t>
            </w:r>
            <w:proofErr w:type="spellStart"/>
            <w:r w:rsidRPr="00344B63">
              <w:rPr>
                <w:color w:val="000000"/>
              </w:rPr>
              <w:t>громадських</w:t>
            </w:r>
            <w:proofErr w:type="spellEnd"/>
            <w:r w:rsidRPr="00344B63">
              <w:rPr>
                <w:color w:val="000000"/>
              </w:rPr>
              <w:t xml:space="preserve"> </w:t>
            </w:r>
            <w:proofErr w:type="spellStart"/>
            <w:r w:rsidRPr="00344B63">
              <w:rPr>
                <w:color w:val="000000"/>
              </w:rPr>
              <w:t>формувань</w:t>
            </w:r>
            <w:proofErr w:type="spellEnd"/>
            <w:r w:rsidRPr="00344B63">
              <w:rPr>
                <w:color w:val="000000"/>
              </w:rPr>
              <w:t>" (</w:t>
            </w:r>
            <w:proofErr w:type="spellStart"/>
            <w:r w:rsidRPr="00344B63">
              <w:rPr>
                <w:color w:val="000000"/>
              </w:rPr>
              <w:t>крім</w:t>
            </w:r>
            <w:proofErr w:type="spellEnd"/>
            <w:r w:rsidRPr="00344B63">
              <w:rPr>
                <w:color w:val="000000"/>
              </w:rPr>
              <w:t xml:space="preserve"> </w:t>
            </w:r>
            <w:proofErr w:type="spellStart"/>
            <w:r w:rsidRPr="00344B63">
              <w:rPr>
                <w:color w:val="000000"/>
              </w:rPr>
              <w:t>нерезидентів</w:t>
            </w:r>
            <w:proofErr w:type="spellEnd"/>
            <w:r w:rsidRPr="00344B63">
              <w:rPr>
                <w:color w:val="000000"/>
              </w:rPr>
              <w:t>);</w:t>
            </w:r>
          </w:p>
          <w:p w14:paraId="72B21BED"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10) </w:t>
            </w:r>
            <w:proofErr w:type="spellStart"/>
            <w:r w:rsidRPr="00344B63">
              <w:rPr>
                <w:color w:val="000000"/>
              </w:rPr>
              <w:t>юридична</w:t>
            </w:r>
            <w:proofErr w:type="spellEnd"/>
            <w:r w:rsidRPr="00344B63">
              <w:rPr>
                <w:color w:val="000000"/>
              </w:rPr>
              <w:t xml:space="preserve"> особа, яка є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крім</w:t>
            </w:r>
            <w:proofErr w:type="spellEnd"/>
            <w:r w:rsidRPr="00344B63">
              <w:rPr>
                <w:color w:val="000000"/>
              </w:rPr>
              <w:t xml:space="preserve"> </w:t>
            </w:r>
            <w:proofErr w:type="spellStart"/>
            <w:r w:rsidRPr="00344B63">
              <w:rPr>
                <w:color w:val="000000"/>
              </w:rPr>
              <w:t>нерезидентів</w:t>
            </w:r>
            <w:proofErr w:type="spellEnd"/>
            <w:r w:rsidRPr="00344B63">
              <w:rPr>
                <w:color w:val="000000"/>
              </w:rPr>
              <w:t xml:space="preserve">), не </w:t>
            </w:r>
            <w:proofErr w:type="spellStart"/>
            <w:r w:rsidRPr="00344B63">
              <w:rPr>
                <w:color w:val="000000"/>
              </w:rPr>
              <w:t>має</w:t>
            </w:r>
            <w:proofErr w:type="spellEnd"/>
            <w:r w:rsidRPr="00344B63">
              <w:rPr>
                <w:color w:val="000000"/>
              </w:rPr>
              <w:t xml:space="preserve"> </w:t>
            </w:r>
            <w:proofErr w:type="spellStart"/>
            <w:r w:rsidRPr="00344B63">
              <w:rPr>
                <w:color w:val="000000"/>
              </w:rPr>
              <w:t>антикорупційної</w:t>
            </w:r>
            <w:proofErr w:type="spellEnd"/>
            <w:r w:rsidRPr="00344B63">
              <w:rPr>
                <w:color w:val="000000"/>
              </w:rPr>
              <w:t xml:space="preserve"> </w:t>
            </w:r>
            <w:proofErr w:type="spellStart"/>
            <w:r w:rsidRPr="00344B63">
              <w:rPr>
                <w:color w:val="000000"/>
              </w:rPr>
              <w:t>програми</w:t>
            </w:r>
            <w:proofErr w:type="spellEnd"/>
            <w:r w:rsidRPr="00344B63">
              <w:rPr>
                <w:color w:val="000000"/>
              </w:rPr>
              <w:t xml:space="preserve"> </w:t>
            </w:r>
            <w:proofErr w:type="spellStart"/>
            <w:r w:rsidRPr="00344B63">
              <w:rPr>
                <w:color w:val="000000"/>
              </w:rPr>
              <w:t>чи</w:t>
            </w:r>
            <w:proofErr w:type="spellEnd"/>
            <w:r w:rsidRPr="00344B63">
              <w:rPr>
                <w:color w:val="000000"/>
              </w:rPr>
              <w:t xml:space="preserve"> </w:t>
            </w:r>
            <w:proofErr w:type="spellStart"/>
            <w:r w:rsidRPr="00344B63">
              <w:rPr>
                <w:color w:val="000000"/>
              </w:rPr>
              <w:t>уповноваженого</w:t>
            </w:r>
            <w:proofErr w:type="spellEnd"/>
            <w:r w:rsidRPr="00344B63">
              <w:rPr>
                <w:color w:val="000000"/>
              </w:rPr>
              <w:t xml:space="preserve"> з </w:t>
            </w:r>
            <w:proofErr w:type="spellStart"/>
            <w:r w:rsidRPr="00344B63">
              <w:rPr>
                <w:color w:val="000000"/>
              </w:rPr>
              <w:t>реалізації</w:t>
            </w:r>
            <w:proofErr w:type="spellEnd"/>
            <w:r w:rsidRPr="00344B63">
              <w:rPr>
                <w:color w:val="000000"/>
              </w:rPr>
              <w:t xml:space="preserve"> </w:t>
            </w:r>
            <w:proofErr w:type="spellStart"/>
            <w:r w:rsidRPr="00344B63">
              <w:rPr>
                <w:color w:val="000000"/>
              </w:rPr>
              <w:t>антикорупційної</w:t>
            </w:r>
            <w:proofErr w:type="spellEnd"/>
            <w:r w:rsidRPr="00344B63">
              <w:rPr>
                <w:color w:val="000000"/>
              </w:rPr>
              <w:t xml:space="preserve"> </w:t>
            </w:r>
            <w:proofErr w:type="spellStart"/>
            <w:r w:rsidRPr="00344B63">
              <w:rPr>
                <w:color w:val="000000"/>
              </w:rPr>
              <w:t>програми</w:t>
            </w:r>
            <w:proofErr w:type="spellEnd"/>
            <w:r w:rsidRPr="00344B63">
              <w:rPr>
                <w:color w:val="000000"/>
              </w:rPr>
              <w:t xml:space="preserve">, </w:t>
            </w:r>
            <w:proofErr w:type="spellStart"/>
            <w:r w:rsidRPr="00344B63">
              <w:rPr>
                <w:color w:val="000000"/>
              </w:rPr>
              <w:t>якщо</w:t>
            </w:r>
            <w:proofErr w:type="spellEnd"/>
            <w:r w:rsidRPr="00344B63">
              <w:rPr>
                <w:color w:val="000000"/>
              </w:rPr>
              <w:t xml:space="preserve"> </w:t>
            </w:r>
            <w:proofErr w:type="spellStart"/>
            <w:r w:rsidRPr="00344B63">
              <w:rPr>
                <w:color w:val="000000"/>
              </w:rPr>
              <w:t>вартість</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товару (</w:t>
            </w:r>
            <w:proofErr w:type="spellStart"/>
            <w:r w:rsidRPr="00344B63">
              <w:rPr>
                <w:color w:val="000000"/>
              </w:rPr>
              <w:t>товарів</w:t>
            </w:r>
            <w:proofErr w:type="spellEnd"/>
            <w:r w:rsidRPr="00344B63">
              <w:rPr>
                <w:color w:val="000000"/>
              </w:rPr>
              <w:t xml:space="preserve">), </w:t>
            </w:r>
            <w:proofErr w:type="spellStart"/>
            <w:r w:rsidRPr="00344B63">
              <w:rPr>
                <w:color w:val="000000"/>
              </w:rPr>
              <w:t>послуги</w:t>
            </w:r>
            <w:proofErr w:type="spellEnd"/>
            <w:r w:rsidRPr="00344B63">
              <w:rPr>
                <w:color w:val="000000"/>
              </w:rPr>
              <w:t xml:space="preserve"> (</w:t>
            </w:r>
            <w:proofErr w:type="spellStart"/>
            <w:r w:rsidRPr="00344B63">
              <w:rPr>
                <w:color w:val="000000"/>
              </w:rPr>
              <w:t>послуг</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робіт</w:t>
            </w:r>
            <w:proofErr w:type="spellEnd"/>
            <w:r w:rsidRPr="00344B63">
              <w:rPr>
                <w:color w:val="000000"/>
              </w:rPr>
              <w:t xml:space="preserve"> </w:t>
            </w:r>
            <w:proofErr w:type="spellStart"/>
            <w:r w:rsidRPr="00344B63">
              <w:rPr>
                <w:color w:val="000000"/>
              </w:rPr>
              <w:t>дорівнює</w:t>
            </w:r>
            <w:proofErr w:type="spellEnd"/>
            <w:r w:rsidRPr="00344B63">
              <w:rPr>
                <w:color w:val="000000"/>
              </w:rPr>
              <w:t xml:space="preserve"> </w:t>
            </w:r>
            <w:proofErr w:type="spellStart"/>
            <w:r w:rsidRPr="00344B63">
              <w:rPr>
                <w:color w:val="000000"/>
              </w:rPr>
              <w:t>чи</w:t>
            </w:r>
            <w:proofErr w:type="spellEnd"/>
            <w:r w:rsidRPr="00344B63">
              <w:rPr>
                <w:color w:val="000000"/>
              </w:rPr>
              <w:t xml:space="preserve"> </w:t>
            </w:r>
            <w:proofErr w:type="spellStart"/>
            <w:r w:rsidRPr="00344B63">
              <w:rPr>
                <w:color w:val="000000"/>
              </w:rPr>
              <w:t>перевищує</w:t>
            </w:r>
            <w:proofErr w:type="spellEnd"/>
            <w:r w:rsidRPr="00344B63">
              <w:rPr>
                <w:color w:val="000000"/>
              </w:rPr>
              <w:t xml:space="preserve"> 20 </w:t>
            </w:r>
            <w:proofErr w:type="spellStart"/>
            <w:r w:rsidRPr="00344B63">
              <w:rPr>
                <w:color w:val="000000"/>
              </w:rPr>
              <w:t>мільйонів</w:t>
            </w:r>
            <w:proofErr w:type="spellEnd"/>
            <w:r w:rsidRPr="00344B63">
              <w:rPr>
                <w:color w:val="000000"/>
              </w:rPr>
              <w:t xml:space="preserve"> гривень (у тому </w:t>
            </w:r>
            <w:proofErr w:type="spellStart"/>
            <w:r w:rsidRPr="00344B63">
              <w:rPr>
                <w:color w:val="000000"/>
              </w:rPr>
              <w:t>числі</w:t>
            </w:r>
            <w:proofErr w:type="spellEnd"/>
            <w:r w:rsidRPr="00344B63">
              <w:rPr>
                <w:color w:val="000000"/>
              </w:rPr>
              <w:t xml:space="preserve"> за лотом);</w:t>
            </w:r>
          </w:p>
          <w:p w14:paraId="35E6375A"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11)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є особою, до </w:t>
            </w:r>
            <w:proofErr w:type="spellStart"/>
            <w:r w:rsidRPr="00344B63">
              <w:rPr>
                <w:color w:val="000000"/>
              </w:rPr>
              <w:t>якої</w:t>
            </w:r>
            <w:proofErr w:type="spellEnd"/>
            <w:r w:rsidRPr="00344B63">
              <w:rPr>
                <w:color w:val="000000"/>
              </w:rPr>
              <w:t xml:space="preserve"> </w:t>
            </w:r>
            <w:proofErr w:type="spellStart"/>
            <w:r w:rsidRPr="00344B63">
              <w:rPr>
                <w:color w:val="000000"/>
              </w:rPr>
              <w:t>застосовано</w:t>
            </w:r>
            <w:proofErr w:type="spellEnd"/>
            <w:r w:rsidRPr="00344B63">
              <w:rPr>
                <w:color w:val="000000"/>
              </w:rPr>
              <w:t xml:space="preserve"> </w:t>
            </w:r>
            <w:proofErr w:type="spellStart"/>
            <w:r w:rsidRPr="00344B63">
              <w:rPr>
                <w:color w:val="000000"/>
              </w:rPr>
              <w:t>санкцію</w:t>
            </w:r>
            <w:proofErr w:type="spellEnd"/>
            <w:r w:rsidRPr="00344B63">
              <w:rPr>
                <w:color w:val="000000"/>
              </w:rPr>
              <w:t xml:space="preserve"> у </w:t>
            </w:r>
            <w:proofErr w:type="spellStart"/>
            <w:r w:rsidRPr="00344B63">
              <w:rPr>
                <w:color w:val="000000"/>
              </w:rPr>
              <w:t>виді</w:t>
            </w:r>
            <w:proofErr w:type="spellEnd"/>
            <w:r w:rsidRPr="00344B63">
              <w:rPr>
                <w:color w:val="000000"/>
              </w:rPr>
              <w:t xml:space="preserve"> заборони на </w:t>
            </w:r>
            <w:proofErr w:type="spellStart"/>
            <w:r w:rsidRPr="00344B63">
              <w:rPr>
                <w:color w:val="000000"/>
              </w:rPr>
              <w:t>здійснення</w:t>
            </w:r>
            <w:proofErr w:type="spellEnd"/>
            <w:r w:rsidRPr="00344B63">
              <w:rPr>
                <w:color w:val="000000"/>
              </w:rPr>
              <w:t xml:space="preserve"> у </w:t>
            </w:r>
            <w:proofErr w:type="spellStart"/>
            <w:r w:rsidRPr="00344B63">
              <w:rPr>
                <w:color w:val="000000"/>
              </w:rPr>
              <w:t>неї</w:t>
            </w:r>
            <w:proofErr w:type="spellEnd"/>
            <w:r w:rsidRPr="00344B63">
              <w:rPr>
                <w:color w:val="000000"/>
              </w:rPr>
              <w:t xml:space="preserve"> </w:t>
            </w:r>
            <w:proofErr w:type="spellStart"/>
            <w:r w:rsidRPr="00344B63">
              <w:rPr>
                <w:color w:val="000000"/>
              </w:rPr>
              <w:t>публічних</w:t>
            </w:r>
            <w:proofErr w:type="spellEnd"/>
            <w:r w:rsidRPr="00344B63">
              <w:rPr>
                <w:color w:val="000000"/>
              </w:rPr>
              <w:t xml:space="preserve"> </w:t>
            </w:r>
            <w:proofErr w:type="spellStart"/>
            <w:r w:rsidRPr="00344B63">
              <w:rPr>
                <w:color w:val="000000"/>
              </w:rPr>
              <w:t>закупівель</w:t>
            </w:r>
            <w:proofErr w:type="spellEnd"/>
            <w:r w:rsidRPr="00344B63">
              <w:rPr>
                <w:color w:val="000000"/>
              </w:rPr>
              <w:t xml:space="preserve"> </w:t>
            </w:r>
            <w:proofErr w:type="spellStart"/>
            <w:r w:rsidRPr="00344B63">
              <w:rPr>
                <w:color w:val="000000"/>
              </w:rPr>
              <w:t>товарів</w:t>
            </w:r>
            <w:proofErr w:type="spellEnd"/>
            <w:r w:rsidRPr="00344B63">
              <w:rPr>
                <w:color w:val="000000"/>
              </w:rPr>
              <w:t xml:space="preserve">, </w:t>
            </w:r>
            <w:proofErr w:type="spellStart"/>
            <w:r w:rsidRPr="00344B63">
              <w:rPr>
                <w:color w:val="000000"/>
              </w:rPr>
              <w:t>робіт</w:t>
            </w:r>
            <w:proofErr w:type="spellEnd"/>
            <w:r w:rsidRPr="00344B63">
              <w:rPr>
                <w:color w:val="000000"/>
              </w:rPr>
              <w:t xml:space="preserve"> і </w:t>
            </w:r>
            <w:proofErr w:type="spellStart"/>
            <w:r w:rsidRPr="00344B63">
              <w:rPr>
                <w:color w:val="000000"/>
              </w:rPr>
              <w:t>послуг</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Законом </w:t>
            </w:r>
            <w:proofErr w:type="spellStart"/>
            <w:r w:rsidRPr="00344B63">
              <w:rPr>
                <w:color w:val="000000"/>
              </w:rPr>
              <w:t>України</w:t>
            </w:r>
            <w:proofErr w:type="spellEnd"/>
            <w:r w:rsidRPr="00344B63">
              <w:rPr>
                <w:color w:val="000000"/>
              </w:rPr>
              <w:t xml:space="preserve"> "Про </w:t>
            </w:r>
            <w:proofErr w:type="spellStart"/>
            <w:r w:rsidRPr="00344B63">
              <w:rPr>
                <w:color w:val="000000"/>
              </w:rPr>
              <w:t>санкції</w:t>
            </w:r>
            <w:proofErr w:type="spellEnd"/>
            <w:r w:rsidRPr="00344B63">
              <w:rPr>
                <w:color w:val="000000"/>
              </w:rPr>
              <w:t>";</w:t>
            </w:r>
          </w:p>
          <w:p w14:paraId="5BE65308"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12) </w:t>
            </w:r>
            <w:proofErr w:type="spellStart"/>
            <w:r w:rsidRPr="00344B63">
              <w:rPr>
                <w:color w:val="000000"/>
              </w:rPr>
              <w:t>службова</w:t>
            </w:r>
            <w:proofErr w:type="spellEnd"/>
            <w:r w:rsidRPr="00344B63">
              <w:rPr>
                <w:color w:val="000000"/>
              </w:rPr>
              <w:t xml:space="preserve"> (</w:t>
            </w:r>
            <w:proofErr w:type="spellStart"/>
            <w:r w:rsidRPr="00344B63">
              <w:rPr>
                <w:color w:val="000000"/>
              </w:rPr>
              <w:t>посадова</w:t>
            </w:r>
            <w:proofErr w:type="spellEnd"/>
            <w:r w:rsidRPr="00344B63">
              <w:rPr>
                <w:color w:val="000000"/>
              </w:rPr>
              <w:t xml:space="preserve">) особа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яку </w:t>
            </w:r>
            <w:proofErr w:type="spellStart"/>
            <w:r w:rsidRPr="00344B63">
              <w:rPr>
                <w:color w:val="000000"/>
              </w:rPr>
              <w:t>уповноважено</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представляти</w:t>
            </w:r>
            <w:proofErr w:type="spellEnd"/>
            <w:r w:rsidRPr="00344B63">
              <w:rPr>
                <w:color w:val="000000"/>
              </w:rPr>
              <w:t xml:space="preserve"> </w:t>
            </w:r>
            <w:proofErr w:type="spellStart"/>
            <w:r w:rsidRPr="00344B63">
              <w:rPr>
                <w:color w:val="000000"/>
              </w:rPr>
              <w:t>його</w:t>
            </w:r>
            <w:proofErr w:type="spellEnd"/>
            <w:r w:rsidRPr="00344B63">
              <w:rPr>
                <w:color w:val="000000"/>
              </w:rPr>
              <w:t xml:space="preserve"> </w:t>
            </w:r>
            <w:proofErr w:type="spellStart"/>
            <w:r w:rsidRPr="00344B63">
              <w:rPr>
                <w:color w:val="000000"/>
              </w:rPr>
              <w:t>інтереси</w:t>
            </w:r>
            <w:proofErr w:type="spellEnd"/>
            <w:r w:rsidRPr="00344B63">
              <w:rPr>
                <w:color w:val="000000"/>
              </w:rPr>
              <w:t xml:space="preserve"> </w:t>
            </w:r>
            <w:proofErr w:type="spellStart"/>
            <w:r w:rsidRPr="00344B63">
              <w:rPr>
                <w:color w:val="000000"/>
              </w:rPr>
              <w:t>під</w:t>
            </w:r>
            <w:proofErr w:type="spellEnd"/>
            <w:r w:rsidRPr="00344B63">
              <w:rPr>
                <w:color w:val="000000"/>
              </w:rPr>
              <w:t xml:space="preserve"> час </w:t>
            </w:r>
            <w:proofErr w:type="spellStart"/>
            <w:r w:rsidRPr="00344B63">
              <w:rPr>
                <w:color w:val="000000"/>
              </w:rPr>
              <w:t>проведення</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фізичну</w:t>
            </w:r>
            <w:proofErr w:type="spellEnd"/>
            <w:r w:rsidRPr="00344B63">
              <w:rPr>
                <w:color w:val="000000"/>
              </w:rPr>
              <w:t xml:space="preserve"> особу, яка є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було</w:t>
            </w:r>
            <w:proofErr w:type="spellEnd"/>
            <w:r w:rsidRPr="00344B63">
              <w:rPr>
                <w:color w:val="000000"/>
              </w:rPr>
              <w:t xml:space="preserve"> </w:t>
            </w:r>
            <w:proofErr w:type="spellStart"/>
            <w:r w:rsidRPr="00344B63">
              <w:rPr>
                <w:color w:val="000000"/>
              </w:rPr>
              <w:t>притягнуто</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законом до </w:t>
            </w:r>
            <w:proofErr w:type="spellStart"/>
            <w:r w:rsidRPr="00344B63">
              <w:rPr>
                <w:color w:val="000000"/>
              </w:rPr>
              <w:t>відповідальності</w:t>
            </w:r>
            <w:proofErr w:type="spellEnd"/>
            <w:r w:rsidRPr="00344B63">
              <w:rPr>
                <w:color w:val="000000"/>
              </w:rPr>
              <w:t xml:space="preserve"> за </w:t>
            </w:r>
            <w:proofErr w:type="spellStart"/>
            <w:r w:rsidRPr="00344B63">
              <w:rPr>
                <w:color w:val="000000"/>
              </w:rPr>
              <w:t>вчинення</w:t>
            </w:r>
            <w:proofErr w:type="spellEnd"/>
            <w:r w:rsidRPr="00344B63">
              <w:rPr>
                <w:color w:val="000000"/>
              </w:rPr>
              <w:t xml:space="preserve"> </w:t>
            </w:r>
            <w:proofErr w:type="spellStart"/>
            <w:r w:rsidRPr="00344B63">
              <w:rPr>
                <w:color w:val="000000"/>
              </w:rPr>
              <w:t>правопорушення</w:t>
            </w:r>
            <w:proofErr w:type="spellEnd"/>
            <w:r w:rsidRPr="00344B63">
              <w:rPr>
                <w:color w:val="000000"/>
              </w:rPr>
              <w:t xml:space="preserve">, </w:t>
            </w:r>
            <w:proofErr w:type="spellStart"/>
            <w:r w:rsidRPr="00344B63">
              <w:rPr>
                <w:color w:val="000000"/>
              </w:rPr>
              <w:t>пов’язаного</w:t>
            </w:r>
            <w:proofErr w:type="spellEnd"/>
            <w:r w:rsidRPr="00344B63">
              <w:rPr>
                <w:color w:val="000000"/>
              </w:rPr>
              <w:t xml:space="preserve"> з </w:t>
            </w:r>
            <w:proofErr w:type="spellStart"/>
            <w:r w:rsidRPr="00344B63">
              <w:rPr>
                <w:color w:val="000000"/>
              </w:rPr>
              <w:t>використанням</w:t>
            </w:r>
            <w:proofErr w:type="spellEnd"/>
            <w:r w:rsidRPr="00344B63">
              <w:rPr>
                <w:color w:val="000000"/>
              </w:rPr>
              <w:t xml:space="preserve"> </w:t>
            </w:r>
            <w:proofErr w:type="spellStart"/>
            <w:r w:rsidRPr="00344B63">
              <w:rPr>
                <w:color w:val="000000"/>
              </w:rPr>
              <w:t>дитячої</w:t>
            </w:r>
            <w:proofErr w:type="spellEnd"/>
            <w:r w:rsidRPr="00344B63">
              <w:rPr>
                <w:color w:val="000000"/>
              </w:rPr>
              <w:t xml:space="preserve"> </w:t>
            </w:r>
            <w:proofErr w:type="spellStart"/>
            <w:r w:rsidRPr="00344B63">
              <w:rPr>
                <w:color w:val="000000"/>
              </w:rPr>
              <w:t>праці</w:t>
            </w:r>
            <w:proofErr w:type="spellEnd"/>
            <w:r w:rsidRPr="00344B63">
              <w:rPr>
                <w:color w:val="000000"/>
              </w:rPr>
              <w:t xml:space="preserve"> </w:t>
            </w:r>
            <w:proofErr w:type="spellStart"/>
            <w:r w:rsidRPr="00344B63">
              <w:rPr>
                <w:color w:val="000000"/>
              </w:rPr>
              <w:t>чи</w:t>
            </w:r>
            <w:proofErr w:type="spellEnd"/>
            <w:r w:rsidRPr="00344B63">
              <w:rPr>
                <w:color w:val="000000"/>
              </w:rPr>
              <w:t xml:space="preserve"> будь-</w:t>
            </w:r>
            <w:proofErr w:type="spellStart"/>
            <w:r w:rsidRPr="00344B63">
              <w:rPr>
                <w:color w:val="000000"/>
              </w:rPr>
              <w:t>якими</w:t>
            </w:r>
            <w:proofErr w:type="spellEnd"/>
            <w:r w:rsidRPr="00344B63">
              <w:rPr>
                <w:color w:val="000000"/>
              </w:rPr>
              <w:t xml:space="preserve"> формами </w:t>
            </w:r>
            <w:proofErr w:type="spellStart"/>
            <w:r w:rsidRPr="00344B63">
              <w:rPr>
                <w:color w:val="000000"/>
              </w:rPr>
              <w:t>торгівлі</w:t>
            </w:r>
            <w:proofErr w:type="spellEnd"/>
            <w:r w:rsidRPr="00344B63">
              <w:rPr>
                <w:color w:val="000000"/>
              </w:rPr>
              <w:t xml:space="preserve"> людьми;</w:t>
            </w:r>
          </w:p>
          <w:p w14:paraId="2E0C43DB"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 xml:space="preserve">13) </w:t>
            </w:r>
            <w:r w:rsidRPr="00344B63">
              <w:rPr>
                <w:color w:val="000000"/>
                <w:lang w:val="uk-UA"/>
              </w:rPr>
              <w:t xml:space="preserve">*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має</w:t>
            </w:r>
            <w:proofErr w:type="spellEnd"/>
            <w:r w:rsidRPr="00344B63">
              <w:rPr>
                <w:color w:val="000000"/>
              </w:rPr>
              <w:t xml:space="preserve"> </w:t>
            </w:r>
            <w:proofErr w:type="spellStart"/>
            <w:r w:rsidRPr="00344B63">
              <w:rPr>
                <w:color w:val="000000"/>
              </w:rPr>
              <w:t>заборгованість</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w:t>
            </w:r>
            <w:proofErr w:type="spellStart"/>
            <w:r w:rsidRPr="00344B63">
              <w:rPr>
                <w:color w:val="000000"/>
              </w:rPr>
              <w:t>сплати</w:t>
            </w:r>
            <w:proofErr w:type="spellEnd"/>
            <w:r w:rsidRPr="00344B63">
              <w:rPr>
                <w:color w:val="000000"/>
              </w:rPr>
              <w:t xml:space="preserve"> </w:t>
            </w:r>
            <w:proofErr w:type="spellStart"/>
            <w:r w:rsidRPr="00344B63">
              <w:rPr>
                <w:color w:val="000000"/>
              </w:rPr>
              <w:t>податків</w:t>
            </w:r>
            <w:proofErr w:type="spellEnd"/>
            <w:r w:rsidRPr="00344B63">
              <w:rPr>
                <w:color w:val="000000"/>
              </w:rPr>
              <w:t xml:space="preserve"> і </w:t>
            </w:r>
            <w:proofErr w:type="spellStart"/>
            <w:r w:rsidRPr="00344B63">
              <w:rPr>
                <w:color w:val="000000"/>
              </w:rPr>
              <w:t>зборів</w:t>
            </w:r>
            <w:proofErr w:type="spellEnd"/>
            <w:r w:rsidRPr="00344B63">
              <w:rPr>
                <w:color w:val="000000"/>
              </w:rPr>
              <w:t xml:space="preserve"> (</w:t>
            </w:r>
            <w:proofErr w:type="spellStart"/>
            <w:r w:rsidRPr="00344B63">
              <w:rPr>
                <w:color w:val="000000"/>
              </w:rPr>
              <w:t>обов’язкових</w:t>
            </w:r>
            <w:proofErr w:type="spellEnd"/>
            <w:r w:rsidRPr="00344B63">
              <w:rPr>
                <w:color w:val="000000"/>
              </w:rPr>
              <w:t xml:space="preserve"> </w:t>
            </w:r>
            <w:proofErr w:type="spellStart"/>
            <w:r w:rsidRPr="00344B63">
              <w:rPr>
                <w:color w:val="000000"/>
              </w:rPr>
              <w:t>платежів</w:t>
            </w:r>
            <w:proofErr w:type="spellEnd"/>
            <w:r w:rsidRPr="00344B63">
              <w:rPr>
                <w:color w:val="000000"/>
              </w:rPr>
              <w:t xml:space="preserve">), </w:t>
            </w:r>
            <w:proofErr w:type="spellStart"/>
            <w:r w:rsidRPr="00344B63">
              <w:rPr>
                <w:color w:val="000000"/>
              </w:rPr>
              <w:t>крім</w:t>
            </w:r>
            <w:proofErr w:type="spellEnd"/>
            <w:r w:rsidRPr="00344B63">
              <w:rPr>
                <w:color w:val="000000"/>
              </w:rPr>
              <w:t xml:space="preserve"> </w:t>
            </w:r>
            <w:proofErr w:type="spellStart"/>
            <w:r w:rsidRPr="00344B63">
              <w:rPr>
                <w:color w:val="000000"/>
              </w:rPr>
              <w:t>випадку</w:t>
            </w:r>
            <w:proofErr w:type="spellEnd"/>
            <w:r w:rsidRPr="00344B63">
              <w:rPr>
                <w:color w:val="000000"/>
              </w:rPr>
              <w:t xml:space="preserve">, </w:t>
            </w:r>
            <w:proofErr w:type="spellStart"/>
            <w:r w:rsidRPr="00344B63">
              <w:rPr>
                <w:color w:val="000000"/>
              </w:rPr>
              <w:t>якщо</w:t>
            </w:r>
            <w:proofErr w:type="spellEnd"/>
            <w:r w:rsidRPr="00344B63">
              <w:rPr>
                <w:color w:val="000000"/>
              </w:rPr>
              <w:t xml:space="preserve"> </w:t>
            </w:r>
            <w:proofErr w:type="spellStart"/>
            <w:r w:rsidRPr="00344B63">
              <w:rPr>
                <w:color w:val="000000"/>
              </w:rPr>
              <w:t>такий</w:t>
            </w:r>
            <w:proofErr w:type="spellEnd"/>
            <w:r w:rsidRPr="00344B63">
              <w:rPr>
                <w:color w:val="000000"/>
              </w:rPr>
              <w:t xml:space="preserve"> </w:t>
            </w:r>
            <w:proofErr w:type="spellStart"/>
            <w:r w:rsidRPr="00344B63">
              <w:rPr>
                <w:color w:val="000000"/>
              </w:rPr>
              <w:t>учасник</w:t>
            </w:r>
            <w:proofErr w:type="spellEnd"/>
            <w:r w:rsidRPr="00344B63">
              <w:rPr>
                <w:color w:val="000000"/>
              </w:rPr>
              <w:t xml:space="preserve"> </w:t>
            </w:r>
            <w:proofErr w:type="spellStart"/>
            <w:r w:rsidRPr="00344B63">
              <w:rPr>
                <w:color w:val="000000"/>
              </w:rPr>
              <w:t>здійснив</w:t>
            </w:r>
            <w:proofErr w:type="spellEnd"/>
            <w:r w:rsidRPr="00344B63">
              <w:rPr>
                <w:color w:val="000000"/>
              </w:rPr>
              <w:t xml:space="preserve"> заходи </w:t>
            </w:r>
            <w:proofErr w:type="spellStart"/>
            <w:r w:rsidRPr="00344B63">
              <w:rPr>
                <w:color w:val="000000"/>
              </w:rPr>
              <w:t>щодо</w:t>
            </w:r>
            <w:proofErr w:type="spellEnd"/>
            <w:r w:rsidRPr="00344B63">
              <w:rPr>
                <w:color w:val="000000"/>
              </w:rPr>
              <w:t xml:space="preserve"> </w:t>
            </w:r>
            <w:proofErr w:type="spellStart"/>
            <w:r w:rsidRPr="00344B63">
              <w:rPr>
                <w:color w:val="000000"/>
              </w:rPr>
              <w:t>розстрочення</w:t>
            </w:r>
            <w:proofErr w:type="spellEnd"/>
            <w:r w:rsidRPr="00344B63">
              <w:rPr>
                <w:color w:val="000000"/>
              </w:rPr>
              <w:t xml:space="preserve"> і </w:t>
            </w:r>
            <w:proofErr w:type="spellStart"/>
            <w:r w:rsidRPr="00344B63">
              <w:rPr>
                <w:color w:val="000000"/>
              </w:rPr>
              <w:t>відстрочення</w:t>
            </w:r>
            <w:proofErr w:type="spellEnd"/>
            <w:r w:rsidRPr="00344B63">
              <w:rPr>
                <w:color w:val="000000"/>
              </w:rPr>
              <w:t xml:space="preserve"> </w:t>
            </w:r>
            <w:proofErr w:type="spellStart"/>
            <w:r w:rsidRPr="00344B63">
              <w:rPr>
                <w:color w:val="000000"/>
              </w:rPr>
              <w:t>такої</w:t>
            </w:r>
            <w:proofErr w:type="spellEnd"/>
            <w:r w:rsidRPr="00344B63">
              <w:rPr>
                <w:color w:val="000000"/>
              </w:rPr>
              <w:t xml:space="preserve"> </w:t>
            </w:r>
            <w:proofErr w:type="spellStart"/>
            <w:r w:rsidRPr="00344B63">
              <w:rPr>
                <w:color w:val="000000"/>
              </w:rPr>
              <w:t>заборгованості</w:t>
            </w:r>
            <w:proofErr w:type="spellEnd"/>
            <w:r w:rsidRPr="00344B63">
              <w:rPr>
                <w:color w:val="000000"/>
              </w:rPr>
              <w:t xml:space="preserve"> у порядку та на </w:t>
            </w:r>
            <w:proofErr w:type="spellStart"/>
            <w:r w:rsidRPr="00344B63">
              <w:rPr>
                <w:color w:val="000000"/>
              </w:rPr>
              <w:t>умовах</w:t>
            </w:r>
            <w:proofErr w:type="spellEnd"/>
            <w:r w:rsidRPr="00344B63">
              <w:rPr>
                <w:color w:val="000000"/>
              </w:rPr>
              <w:t xml:space="preserve">, </w:t>
            </w:r>
            <w:proofErr w:type="spellStart"/>
            <w:r w:rsidRPr="00344B63">
              <w:rPr>
                <w:color w:val="000000"/>
              </w:rPr>
              <w:t>визначених</w:t>
            </w:r>
            <w:proofErr w:type="spellEnd"/>
            <w:r w:rsidRPr="00344B63">
              <w:rPr>
                <w:color w:val="000000"/>
              </w:rPr>
              <w:t xml:space="preserve"> </w:t>
            </w:r>
            <w:proofErr w:type="spellStart"/>
            <w:r w:rsidRPr="00344B63">
              <w:rPr>
                <w:color w:val="000000"/>
              </w:rPr>
              <w:t>законодавством</w:t>
            </w:r>
            <w:proofErr w:type="spellEnd"/>
            <w:r w:rsidRPr="00344B63">
              <w:rPr>
                <w:color w:val="000000"/>
              </w:rPr>
              <w:t xml:space="preserve"> </w:t>
            </w:r>
            <w:proofErr w:type="spellStart"/>
            <w:r w:rsidRPr="00344B63">
              <w:rPr>
                <w:color w:val="000000"/>
              </w:rPr>
              <w:t>країни</w:t>
            </w:r>
            <w:proofErr w:type="spellEnd"/>
            <w:r w:rsidRPr="00344B63">
              <w:rPr>
                <w:color w:val="000000"/>
              </w:rPr>
              <w:t xml:space="preserve"> </w:t>
            </w:r>
            <w:proofErr w:type="spellStart"/>
            <w:r w:rsidRPr="00344B63">
              <w:rPr>
                <w:color w:val="000000"/>
              </w:rPr>
              <w:t>реєстрації</w:t>
            </w:r>
            <w:proofErr w:type="spellEnd"/>
            <w:r w:rsidRPr="00344B63">
              <w:rPr>
                <w:color w:val="000000"/>
              </w:rPr>
              <w:t xml:space="preserve"> такого </w:t>
            </w:r>
            <w:proofErr w:type="spellStart"/>
            <w:r w:rsidRPr="00344B63">
              <w:rPr>
                <w:color w:val="000000"/>
              </w:rPr>
              <w:t>учасника</w:t>
            </w:r>
            <w:proofErr w:type="spellEnd"/>
            <w:r w:rsidRPr="00344B63">
              <w:rPr>
                <w:color w:val="000000"/>
              </w:rPr>
              <w:t xml:space="preserve">. </w:t>
            </w:r>
          </w:p>
          <w:p w14:paraId="2793FC41" w14:textId="77777777" w:rsidR="007F59D1" w:rsidRPr="00344B63" w:rsidRDefault="007F59D1" w:rsidP="00155F4A">
            <w:pPr>
              <w:pStyle w:val="rvps2"/>
              <w:shd w:val="clear" w:color="auto" w:fill="FFFFFF"/>
              <w:spacing w:before="0" w:after="0"/>
              <w:ind w:right="100"/>
              <w:contextualSpacing/>
              <w:jc w:val="both"/>
              <w:rPr>
                <w:color w:val="000000"/>
                <w:lang w:val="uk-UA"/>
              </w:rPr>
            </w:pPr>
            <w:r w:rsidRPr="00344B63">
              <w:rPr>
                <w:color w:val="000000"/>
              </w:rPr>
              <w:t xml:space="preserve">14) </w:t>
            </w:r>
            <w:proofErr w:type="spellStart"/>
            <w:r w:rsidRPr="00344B63">
              <w:rPr>
                <w:color w:val="000000"/>
              </w:rPr>
              <w:t>замовник</w:t>
            </w:r>
            <w:proofErr w:type="spellEnd"/>
            <w:r w:rsidRPr="00344B63">
              <w:rPr>
                <w:color w:val="000000"/>
              </w:rPr>
              <w:t xml:space="preserve"> </w:t>
            </w:r>
            <w:proofErr w:type="spellStart"/>
            <w:r w:rsidRPr="00344B63">
              <w:rPr>
                <w:color w:val="000000"/>
              </w:rPr>
              <w:t>може</w:t>
            </w:r>
            <w:proofErr w:type="spellEnd"/>
            <w:r w:rsidRPr="00344B63">
              <w:rPr>
                <w:color w:val="000000"/>
              </w:rPr>
              <w:t xml:space="preserve"> </w:t>
            </w:r>
            <w:proofErr w:type="spellStart"/>
            <w:r w:rsidRPr="00344B63">
              <w:rPr>
                <w:color w:val="000000"/>
              </w:rPr>
              <w:t>прийняти</w:t>
            </w:r>
            <w:proofErr w:type="spellEnd"/>
            <w:r w:rsidRPr="00344B63">
              <w:rPr>
                <w:color w:val="000000"/>
              </w:rPr>
              <w:t xml:space="preserve"> </w:t>
            </w:r>
            <w:proofErr w:type="spellStart"/>
            <w:r w:rsidRPr="00344B63">
              <w:rPr>
                <w:color w:val="000000"/>
              </w:rPr>
              <w:t>рішення</w:t>
            </w:r>
            <w:proofErr w:type="spellEnd"/>
            <w:r w:rsidRPr="00344B63">
              <w:rPr>
                <w:color w:val="000000"/>
              </w:rPr>
              <w:t xml:space="preserve"> про </w:t>
            </w:r>
            <w:proofErr w:type="spellStart"/>
            <w:r w:rsidRPr="00344B63">
              <w:rPr>
                <w:color w:val="000000"/>
              </w:rPr>
              <w:t>відмову</w:t>
            </w:r>
            <w:proofErr w:type="spellEnd"/>
            <w:r w:rsidRPr="00344B63">
              <w:rPr>
                <w:color w:val="000000"/>
              </w:rPr>
              <w:t xml:space="preserve"> </w:t>
            </w:r>
            <w:proofErr w:type="spellStart"/>
            <w:r w:rsidRPr="00344B63">
              <w:rPr>
                <w:color w:val="000000"/>
              </w:rPr>
              <w:t>учаснику</w:t>
            </w:r>
            <w:proofErr w:type="spellEnd"/>
            <w:r w:rsidRPr="00344B63">
              <w:rPr>
                <w:color w:val="000000"/>
              </w:rPr>
              <w:t xml:space="preserve"> в </w:t>
            </w:r>
            <w:proofErr w:type="spellStart"/>
            <w:r w:rsidRPr="00344B63">
              <w:rPr>
                <w:color w:val="000000"/>
              </w:rPr>
              <w:t>участі</w:t>
            </w:r>
            <w:proofErr w:type="spellEnd"/>
            <w:r w:rsidRPr="00344B63">
              <w:rPr>
                <w:color w:val="000000"/>
              </w:rPr>
              <w:t xml:space="preserve"> у </w:t>
            </w:r>
            <w:proofErr w:type="spellStart"/>
            <w:r w:rsidRPr="00344B63">
              <w:rPr>
                <w:color w:val="000000"/>
              </w:rPr>
              <w:t>процедурі</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та </w:t>
            </w:r>
            <w:proofErr w:type="spellStart"/>
            <w:r w:rsidRPr="00344B63">
              <w:rPr>
                <w:color w:val="000000"/>
              </w:rPr>
              <w:t>може</w:t>
            </w:r>
            <w:proofErr w:type="spellEnd"/>
            <w:r w:rsidRPr="00344B63">
              <w:rPr>
                <w:color w:val="000000"/>
              </w:rPr>
              <w:t xml:space="preserve"> </w:t>
            </w:r>
            <w:proofErr w:type="spellStart"/>
            <w:r w:rsidRPr="00344B63">
              <w:rPr>
                <w:color w:val="000000"/>
              </w:rPr>
              <w:t>відхилити</w:t>
            </w:r>
            <w:proofErr w:type="spellEnd"/>
            <w:r w:rsidRPr="00344B63">
              <w:rPr>
                <w:color w:val="000000"/>
              </w:rPr>
              <w:t xml:space="preserve"> </w:t>
            </w:r>
            <w:proofErr w:type="spellStart"/>
            <w:r w:rsidRPr="00344B63">
              <w:rPr>
                <w:color w:val="000000"/>
              </w:rPr>
              <w:t>тендерну</w:t>
            </w:r>
            <w:proofErr w:type="spellEnd"/>
            <w:r w:rsidRPr="00344B63">
              <w:rPr>
                <w:color w:val="000000"/>
              </w:rPr>
              <w:t xml:space="preserve"> </w:t>
            </w:r>
            <w:proofErr w:type="spellStart"/>
            <w:r w:rsidRPr="00344B63">
              <w:rPr>
                <w:color w:val="000000"/>
              </w:rPr>
              <w:t>пропозицію</w:t>
            </w:r>
            <w:proofErr w:type="spellEnd"/>
            <w:r w:rsidRPr="00344B63">
              <w:rPr>
                <w:color w:val="000000"/>
              </w:rPr>
              <w:t xml:space="preserve"> </w:t>
            </w:r>
            <w:proofErr w:type="spellStart"/>
            <w:r w:rsidRPr="00344B63">
              <w:rPr>
                <w:color w:val="000000"/>
              </w:rPr>
              <w:t>учасника</w:t>
            </w:r>
            <w:proofErr w:type="spellEnd"/>
            <w:r w:rsidRPr="00344B63">
              <w:rPr>
                <w:color w:val="000000"/>
              </w:rPr>
              <w:t xml:space="preserve"> в </w:t>
            </w:r>
            <w:proofErr w:type="spellStart"/>
            <w:r w:rsidRPr="00344B63">
              <w:rPr>
                <w:color w:val="000000"/>
              </w:rPr>
              <w:t>разі</w:t>
            </w:r>
            <w:proofErr w:type="spellEnd"/>
            <w:r w:rsidRPr="00344B63">
              <w:rPr>
                <w:color w:val="000000"/>
              </w:rPr>
              <w:t xml:space="preserve">, </w:t>
            </w:r>
            <w:proofErr w:type="spellStart"/>
            <w:r w:rsidRPr="00344B63">
              <w:rPr>
                <w:color w:val="000000"/>
              </w:rPr>
              <w:t>якщо</w:t>
            </w:r>
            <w:proofErr w:type="spellEnd"/>
            <w:r w:rsidRPr="00344B63">
              <w:rPr>
                <w:color w:val="000000"/>
              </w:rPr>
              <w:t xml:space="preserve">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не </w:t>
            </w:r>
            <w:proofErr w:type="spellStart"/>
            <w:r w:rsidRPr="00344B63">
              <w:rPr>
                <w:color w:val="000000"/>
              </w:rPr>
              <w:t>виконав</w:t>
            </w:r>
            <w:proofErr w:type="spellEnd"/>
            <w:r w:rsidRPr="00344B63">
              <w:rPr>
                <w:color w:val="000000"/>
              </w:rPr>
              <w:t xml:space="preserve"> </w:t>
            </w:r>
            <w:proofErr w:type="spellStart"/>
            <w:r w:rsidRPr="00344B63">
              <w:rPr>
                <w:color w:val="000000"/>
              </w:rPr>
              <w:t>свої</w:t>
            </w:r>
            <w:proofErr w:type="spellEnd"/>
            <w:r w:rsidRPr="00344B63">
              <w:rPr>
                <w:color w:val="000000"/>
              </w:rPr>
              <w:t xml:space="preserve"> </w:t>
            </w:r>
            <w:proofErr w:type="spellStart"/>
            <w:r w:rsidRPr="00344B63">
              <w:rPr>
                <w:color w:val="000000"/>
              </w:rPr>
              <w:t>зобов’язання</w:t>
            </w:r>
            <w:proofErr w:type="spellEnd"/>
            <w:r w:rsidRPr="00344B63">
              <w:rPr>
                <w:color w:val="000000"/>
              </w:rPr>
              <w:t xml:space="preserve"> за </w:t>
            </w:r>
            <w:proofErr w:type="spellStart"/>
            <w:r w:rsidRPr="00344B63">
              <w:rPr>
                <w:color w:val="000000"/>
              </w:rPr>
              <w:t>раніше</w:t>
            </w:r>
            <w:proofErr w:type="spellEnd"/>
            <w:r w:rsidRPr="00344B63">
              <w:rPr>
                <w:color w:val="000000"/>
              </w:rPr>
              <w:t xml:space="preserve"> </w:t>
            </w:r>
            <w:proofErr w:type="spellStart"/>
            <w:r w:rsidRPr="00344B63">
              <w:rPr>
                <w:color w:val="000000"/>
              </w:rPr>
              <w:t>укладеним</w:t>
            </w:r>
            <w:proofErr w:type="spellEnd"/>
            <w:r w:rsidRPr="00344B63">
              <w:rPr>
                <w:color w:val="000000"/>
              </w:rPr>
              <w:t xml:space="preserve"> договором про </w:t>
            </w:r>
            <w:proofErr w:type="spellStart"/>
            <w:r w:rsidRPr="00344B63">
              <w:rPr>
                <w:color w:val="000000"/>
              </w:rPr>
              <w:t>закупівлю</w:t>
            </w:r>
            <w:proofErr w:type="spellEnd"/>
            <w:r w:rsidRPr="00344B63">
              <w:rPr>
                <w:color w:val="000000"/>
              </w:rPr>
              <w:t xml:space="preserve"> з </w:t>
            </w:r>
            <w:proofErr w:type="spellStart"/>
            <w:r w:rsidRPr="00344B63">
              <w:rPr>
                <w:color w:val="000000"/>
              </w:rPr>
              <w:t>цим</w:t>
            </w:r>
            <w:proofErr w:type="spellEnd"/>
            <w:r w:rsidRPr="00344B63">
              <w:rPr>
                <w:color w:val="000000"/>
              </w:rPr>
              <w:t xml:space="preserve"> самим </w:t>
            </w:r>
            <w:proofErr w:type="spellStart"/>
            <w:r w:rsidRPr="00344B63">
              <w:rPr>
                <w:color w:val="000000"/>
              </w:rPr>
              <w:t>замовником</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призвело</w:t>
            </w:r>
            <w:proofErr w:type="spellEnd"/>
            <w:r w:rsidRPr="00344B63">
              <w:rPr>
                <w:color w:val="000000"/>
              </w:rPr>
              <w:t xml:space="preserve"> до </w:t>
            </w:r>
            <w:proofErr w:type="spellStart"/>
            <w:r w:rsidRPr="00344B63">
              <w:rPr>
                <w:color w:val="000000"/>
              </w:rPr>
              <w:t>його</w:t>
            </w:r>
            <w:proofErr w:type="spellEnd"/>
            <w:r w:rsidRPr="00344B63">
              <w:rPr>
                <w:color w:val="000000"/>
              </w:rPr>
              <w:t xml:space="preserve"> </w:t>
            </w:r>
            <w:proofErr w:type="spellStart"/>
            <w:r w:rsidRPr="00344B63">
              <w:rPr>
                <w:color w:val="000000"/>
              </w:rPr>
              <w:t>дострокового</w:t>
            </w:r>
            <w:proofErr w:type="spellEnd"/>
            <w:r w:rsidRPr="00344B63">
              <w:rPr>
                <w:color w:val="000000"/>
              </w:rPr>
              <w:t xml:space="preserve"> </w:t>
            </w:r>
            <w:proofErr w:type="spellStart"/>
            <w:r w:rsidRPr="00344B63">
              <w:rPr>
                <w:color w:val="000000"/>
              </w:rPr>
              <w:t>розірвання</w:t>
            </w:r>
            <w:proofErr w:type="spellEnd"/>
            <w:r w:rsidRPr="00344B63">
              <w:rPr>
                <w:color w:val="000000"/>
              </w:rPr>
              <w:t xml:space="preserve">, і </w:t>
            </w:r>
            <w:proofErr w:type="spellStart"/>
            <w:r w:rsidRPr="00344B63">
              <w:rPr>
                <w:color w:val="000000"/>
              </w:rPr>
              <w:t>було</w:t>
            </w:r>
            <w:proofErr w:type="spellEnd"/>
            <w:r w:rsidRPr="00344B63">
              <w:rPr>
                <w:color w:val="000000"/>
              </w:rPr>
              <w:t xml:space="preserve"> </w:t>
            </w:r>
            <w:proofErr w:type="spellStart"/>
            <w:r w:rsidRPr="00344B63">
              <w:rPr>
                <w:color w:val="000000"/>
              </w:rPr>
              <w:t>застосовано</w:t>
            </w:r>
            <w:proofErr w:type="spellEnd"/>
            <w:r w:rsidRPr="00344B63">
              <w:rPr>
                <w:color w:val="000000"/>
              </w:rPr>
              <w:t xml:space="preserve"> </w:t>
            </w:r>
            <w:proofErr w:type="spellStart"/>
            <w:r w:rsidRPr="00344B63">
              <w:rPr>
                <w:color w:val="000000"/>
              </w:rPr>
              <w:t>санкції</w:t>
            </w:r>
            <w:proofErr w:type="spellEnd"/>
            <w:r w:rsidRPr="00344B63">
              <w:rPr>
                <w:color w:val="000000"/>
              </w:rPr>
              <w:t xml:space="preserve"> у </w:t>
            </w:r>
            <w:proofErr w:type="spellStart"/>
            <w:r w:rsidRPr="00344B63">
              <w:rPr>
                <w:color w:val="000000"/>
              </w:rPr>
              <w:t>вигляді</w:t>
            </w:r>
            <w:proofErr w:type="spellEnd"/>
            <w:r w:rsidRPr="00344B63">
              <w:rPr>
                <w:color w:val="000000"/>
              </w:rPr>
              <w:t xml:space="preserve"> </w:t>
            </w:r>
            <w:proofErr w:type="spellStart"/>
            <w:r w:rsidRPr="00344B63">
              <w:rPr>
                <w:color w:val="000000"/>
              </w:rPr>
              <w:t>штрафів</w:t>
            </w:r>
            <w:proofErr w:type="spellEnd"/>
            <w:r w:rsidRPr="00344B63">
              <w:rPr>
                <w:color w:val="000000"/>
              </w:rPr>
              <w:t xml:space="preserve"> та/</w:t>
            </w:r>
            <w:proofErr w:type="spellStart"/>
            <w:r w:rsidRPr="00344B63">
              <w:rPr>
                <w:color w:val="000000"/>
              </w:rPr>
              <w:t>або</w:t>
            </w:r>
            <w:proofErr w:type="spellEnd"/>
            <w:r w:rsidRPr="00344B63">
              <w:rPr>
                <w:color w:val="000000"/>
              </w:rPr>
              <w:t xml:space="preserve"> </w:t>
            </w:r>
            <w:proofErr w:type="spellStart"/>
            <w:r w:rsidRPr="00344B63">
              <w:rPr>
                <w:color w:val="000000"/>
              </w:rPr>
              <w:t>відшкодування</w:t>
            </w:r>
            <w:proofErr w:type="spellEnd"/>
            <w:r w:rsidRPr="00344B63">
              <w:rPr>
                <w:color w:val="000000"/>
              </w:rPr>
              <w:t xml:space="preserve"> </w:t>
            </w:r>
            <w:proofErr w:type="spellStart"/>
            <w:r w:rsidRPr="00344B63">
              <w:rPr>
                <w:color w:val="000000"/>
              </w:rPr>
              <w:t>збитків</w:t>
            </w:r>
            <w:proofErr w:type="spellEnd"/>
            <w:r w:rsidRPr="00344B63">
              <w:rPr>
                <w:color w:val="000000"/>
              </w:rPr>
              <w:t xml:space="preserve"> - </w:t>
            </w:r>
            <w:proofErr w:type="spellStart"/>
            <w:r w:rsidRPr="00344B63">
              <w:rPr>
                <w:color w:val="000000"/>
              </w:rPr>
              <w:t>протягом</w:t>
            </w:r>
            <w:proofErr w:type="spellEnd"/>
            <w:r w:rsidRPr="00344B63">
              <w:rPr>
                <w:color w:val="000000"/>
              </w:rPr>
              <w:t xml:space="preserve"> </w:t>
            </w:r>
            <w:proofErr w:type="spellStart"/>
            <w:r w:rsidRPr="00344B63">
              <w:rPr>
                <w:color w:val="000000"/>
              </w:rPr>
              <w:t>трьох</w:t>
            </w:r>
            <w:proofErr w:type="spellEnd"/>
            <w:r w:rsidRPr="00344B63">
              <w:rPr>
                <w:color w:val="000000"/>
              </w:rPr>
              <w:t xml:space="preserve"> </w:t>
            </w:r>
            <w:proofErr w:type="spellStart"/>
            <w:r w:rsidRPr="00344B63">
              <w:rPr>
                <w:color w:val="000000"/>
              </w:rPr>
              <w:t>років</w:t>
            </w:r>
            <w:proofErr w:type="spellEnd"/>
            <w:r w:rsidRPr="00344B63">
              <w:rPr>
                <w:color w:val="000000"/>
              </w:rPr>
              <w:t xml:space="preserve"> з </w:t>
            </w:r>
            <w:proofErr w:type="spellStart"/>
            <w:r w:rsidRPr="00344B63">
              <w:rPr>
                <w:color w:val="000000"/>
              </w:rPr>
              <w:t>дати</w:t>
            </w:r>
            <w:proofErr w:type="spellEnd"/>
            <w:r w:rsidRPr="00344B63">
              <w:rPr>
                <w:color w:val="000000"/>
              </w:rPr>
              <w:t xml:space="preserve"> </w:t>
            </w:r>
            <w:proofErr w:type="spellStart"/>
            <w:r w:rsidRPr="00344B63">
              <w:rPr>
                <w:color w:val="000000"/>
              </w:rPr>
              <w:t>дострокового</w:t>
            </w:r>
            <w:proofErr w:type="spellEnd"/>
            <w:r w:rsidRPr="00344B63">
              <w:rPr>
                <w:color w:val="000000"/>
              </w:rPr>
              <w:t xml:space="preserve"> </w:t>
            </w:r>
            <w:proofErr w:type="spellStart"/>
            <w:r w:rsidRPr="00344B63">
              <w:rPr>
                <w:color w:val="000000"/>
              </w:rPr>
              <w:t>розірвання</w:t>
            </w:r>
            <w:proofErr w:type="spellEnd"/>
            <w:r w:rsidRPr="00344B63">
              <w:rPr>
                <w:color w:val="000000"/>
              </w:rPr>
              <w:t xml:space="preserve"> такого договору.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перебуває</w:t>
            </w:r>
            <w:proofErr w:type="spellEnd"/>
            <w:r w:rsidRPr="00344B63">
              <w:rPr>
                <w:color w:val="000000"/>
              </w:rPr>
              <w:t xml:space="preserve"> в </w:t>
            </w:r>
            <w:proofErr w:type="spellStart"/>
            <w:r w:rsidRPr="00344B63">
              <w:rPr>
                <w:color w:val="000000"/>
              </w:rPr>
              <w:t>обставинах</w:t>
            </w:r>
            <w:proofErr w:type="spellEnd"/>
            <w:r w:rsidRPr="00344B63">
              <w:rPr>
                <w:color w:val="000000"/>
              </w:rPr>
              <w:t xml:space="preserve">, </w:t>
            </w:r>
            <w:proofErr w:type="spellStart"/>
            <w:r w:rsidRPr="00344B63">
              <w:rPr>
                <w:color w:val="000000"/>
              </w:rPr>
              <w:t>зазначених</w:t>
            </w:r>
            <w:proofErr w:type="spellEnd"/>
            <w:r w:rsidRPr="00344B63">
              <w:rPr>
                <w:color w:val="000000"/>
              </w:rPr>
              <w:t xml:space="preserve"> у </w:t>
            </w:r>
            <w:proofErr w:type="spellStart"/>
            <w:r w:rsidRPr="00344B63">
              <w:rPr>
                <w:color w:val="000000"/>
              </w:rPr>
              <w:t>частині</w:t>
            </w:r>
            <w:proofErr w:type="spellEnd"/>
            <w:r w:rsidRPr="00344B63">
              <w:rPr>
                <w:color w:val="000000"/>
              </w:rPr>
              <w:t xml:space="preserve"> </w:t>
            </w:r>
            <w:proofErr w:type="spellStart"/>
            <w:r w:rsidRPr="00344B63">
              <w:rPr>
                <w:color w:val="000000"/>
              </w:rPr>
              <w:t>другій</w:t>
            </w:r>
            <w:proofErr w:type="spellEnd"/>
            <w:r w:rsidRPr="00344B63">
              <w:rPr>
                <w:color w:val="000000"/>
              </w:rPr>
              <w:t xml:space="preserve"> </w:t>
            </w:r>
            <w:proofErr w:type="spellStart"/>
            <w:r w:rsidRPr="00344B63">
              <w:rPr>
                <w:color w:val="000000"/>
              </w:rPr>
              <w:t>статті</w:t>
            </w:r>
            <w:proofErr w:type="spellEnd"/>
            <w:r w:rsidRPr="00344B63">
              <w:rPr>
                <w:color w:val="000000"/>
              </w:rPr>
              <w:t xml:space="preserve"> 17 Закону, </w:t>
            </w:r>
            <w:proofErr w:type="spellStart"/>
            <w:r w:rsidRPr="00344B63">
              <w:rPr>
                <w:color w:val="000000"/>
              </w:rPr>
              <w:t>може</w:t>
            </w:r>
            <w:proofErr w:type="spellEnd"/>
            <w:r w:rsidRPr="00344B63">
              <w:rPr>
                <w:color w:val="000000"/>
              </w:rPr>
              <w:t xml:space="preserve"> </w:t>
            </w:r>
            <w:proofErr w:type="spellStart"/>
            <w:r w:rsidRPr="00344B63">
              <w:rPr>
                <w:color w:val="000000"/>
              </w:rPr>
              <w:t>надати</w:t>
            </w:r>
            <w:proofErr w:type="spellEnd"/>
            <w:r w:rsidRPr="00344B63">
              <w:rPr>
                <w:color w:val="000000"/>
              </w:rPr>
              <w:t xml:space="preserve"> </w:t>
            </w:r>
            <w:proofErr w:type="spellStart"/>
            <w:r w:rsidRPr="00344B63">
              <w:rPr>
                <w:color w:val="000000"/>
              </w:rPr>
              <w:t>підтвердження</w:t>
            </w:r>
            <w:proofErr w:type="spellEnd"/>
            <w:r w:rsidRPr="00344B63">
              <w:rPr>
                <w:color w:val="000000"/>
              </w:rPr>
              <w:t xml:space="preserve"> </w:t>
            </w:r>
            <w:proofErr w:type="spellStart"/>
            <w:r w:rsidRPr="00344B63">
              <w:rPr>
                <w:color w:val="000000"/>
              </w:rPr>
              <w:t>вжиття</w:t>
            </w:r>
            <w:proofErr w:type="spellEnd"/>
            <w:r w:rsidRPr="00344B63">
              <w:rPr>
                <w:color w:val="000000"/>
              </w:rPr>
              <w:t xml:space="preserve"> </w:t>
            </w:r>
            <w:proofErr w:type="spellStart"/>
            <w:r w:rsidRPr="00344B63">
              <w:rPr>
                <w:color w:val="000000"/>
              </w:rPr>
              <w:t>заходів</w:t>
            </w:r>
            <w:proofErr w:type="spellEnd"/>
            <w:r w:rsidRPr="00344B63">
              <w:rPr>
                <w:color w:val="000000"/>
              </w:rPr>
              <w:t xml:space="preserve"> для </w:t>
            </w:r>
            <w:proofErr w:type="spellStart"/>
            <w:r w:rsidRPr="00344B63">
              <w:rPr>
                <w:color w:val="000000"/>
              </w:rPr>
              <w:t>доведення</w:t>
            </w:r>
            <w:proofErr w:type="spellEnd"/>
            <w:r w:rsidRPr="00344B63">
              <w:rPr>
                <w:color w:val="000000"/>
              </w:rPr>
              <w:t xml:space="preserve"> </w:t>
            </w:r>
            <w:proofErr w:type="spellStart"/>
            <w:r w:rsidRPr="00344B63">
              <w:rPr>
                <w:color w:val="000000"/>
              </w:rPr>
              <w:t>своєї</w:t>
            </w:r>
            <w:proofErr w:type="spellEnd"/>
            <w:r w:rsidRPr="00344B63">
              <w:rPr>
                <w:color w:val="000000"/>
              </w:rPr>
              <w:t xml:space="preserve"> </w:t>
            </w:r>
            <w:proofErr w:type="spellStart"/>
            <w:r w:rsidRPr="00344B63">
              <w:rPr>
                <w:color w:val="000000"/>
              </w:rPr>
              <w:t>надійності</w:t>
            </w:r>
            <w:proofErr w:type="spellEnd"/>
            <w:r w:rsidRPr="00344B63">
              <w:rPr>
                <w:color w:val="000000"/>
              </w:rPr>
              <w:t xml:space="preserve">, </w:t>
            </w:r>
            <w:proofErr w:type="spellStart"/>
            <w:r w:rsidRPr="00344B63">
              <w:rPr>
                <w:color w:val="000000"/>
              </w:rPr>
              <w:t>незважаючи</w:t>
            </w:r>
            <w:proofErr w:type="spellEnd"/>
            <w:r w:rsidRPr="00344B63">
              <w:rPr>
                <w:color w:val="000000"/>
              </w:rPr>
              <w:t xml:space="preserve"> на </w:t>
            </w:r>
            <w:proofErr w:type="spellStart"/>
            <w:r w:rsidRPr="00344B63">
              <w:rPr>
                <w:color w:val="000000"/>
              </w:rPr>
              <w:t>наявність</w:t>
            </w:r>
            <w:proofErr w:type="spellEnd"/>
            <w:r w:rsidRPr="00344B63">
              <w:rPr>
                <w:color w:val="000000"/>
              </w:rPr>
              <w:t xml:space="preserve"> </w:t>
            </w:r>
            <w:proofErr w:type="spellStart"/>
            <w:r w:rsidRPr="00344B63">
              <w:rPr>
                <w:color w:val="000000"/>
              </w:rPr>
              <w:t>відповідної</w:t>
            </w:r>
            <w:proofErr w:type="spellEnd"/>
            <w:r w:rsidRPr="00344B63">
              <w:rPr>
                <w:color w:val="000000"/>
              </w:rPr>
              <w:t xml:space="preserve"> </w:t>
            </w:r>
            <w:proofErr w:type="spellStart"/>
            <w:r w:rsidRPr="00344B63">
              <w:rPr>
                <w:color w:val="000000"/>
              </w:rPr>
              <w:t>підстави</w:t>
            </w:r>
            <w:proofErr w:type="spellEnd"/>
            <w:r w:rsidRPr="00344B63">
              <w:rPr>
                <w:color w:val="000000"/>
              </w:rPr>
              <w:t xml:space="preserve"> для </w:t>
            </w:r>
            <w:proofErr w:type="spellStart"/>
            <w:r w:rsidRPr="00344B63">
              <w:rPr>
                <w:color w:val="000000"/>
              </w:rPr>
              <w:lastRenderedPageBreak/>
              <w:t>відмови</w:t>
            </w:r>
            <w:proofErr w:type="spellEnd"/>
            <w:r w:rsidRPr="00344B63">
              <w:rPr>
                <w:color w:val="000000"/>
              </w:rPr>
              <w:t xml:space="preserve"> в </w:t>
            </w:r>
            <w:proofErr w:type="spellStart"/>
            <w:r w:rsidRPr="00344B63">
              <w:rPr>
                <w:color w:val="000000"/>
              </w:rPr>
              <w:t>участі</w:t>
            </w:r>
            <w:proofErr w:type="spellEnd"/>
            <w:r w:rsidRPr="00344B63">
              <w:rPr>
                <w:color w:val="000000"/>
              </w:rPr>
              <w:t xml:space="preserve"> у </w:t>
            </w:r>
            <w:proofErr w:type="spellStart"/>
            <w:r w:rsidRPr="00344B63">
              <w:rPr>
                <w:color w:val="000000"/>
              </w:rPr>
              <w:t>процедурі</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Для </w:t>
            </w:r>
            <w:proofErr w:type="spellStart"/>
            <w:r w:rsidRPr="00344B63">
              <w:rPr>
                <w:color w:val="000000"/>
              </w:rPr>
              <w:t>цього</w:t>
            </w:r>
            <w:proofErr w:type="spellEnd"/>
            <w:r w:rsidRPr="00344B63">
              <w:rPr>
                <w:color w:val="000000"/>
              </w:rPr>
              <w:t xml:space="preserve"> </w:t>
            </w:r>
            <w:proofErr w:type="spellStart"/>
            <w:r w:rsidRPr="00344B63">
              <w:rPr>
                <w:color w:val="000000"/>
              </w:rPr>
              <w:t>учасник</w:t>
            </w:r>
            <w:proofErr w:type="spellEnd"/>
            <w:r w:rsidRPr="00344B63">
              <w:rPr>
                <w:color w:val="000000"/>
              </w:rPr>
              <w:t xml:space="preserve"> (</w:t>
            </w:r>
            <w:proofErr w:type="spellStart"/>
            <w:r w:rsidRPr="00344B63">
              <w:rPr>
                <w:color w:val="000000"/>
              </w:rPr>
              <w:t>суб’єкт</w:t>
            </w:r>
            <w:proofErr w:type="spellEnd"/>
            <w:r w:rsidRPr="00344B63">
              <w:rPr>
                <w:color w:val="000000"/>
              </w:rPr>
              <w:t xml:space="preserve"> </w:t>
            </w:r>
            <w:proofErr w:type="spellStart"/>
            <w:r w:rsidRPr="00344B63">
              <w:rPr>
                <w:color w:val="000000"/>
              </w:rPr>
              <w:t>господарювання</w:t>
            </w:r>
            <w:proofErr w:type="spellEnd"/>
            <w:r w:rsidRPr="00344B63">
              <w:rPr>
                <w:color w:val="000000"/>
              </w:rPr>
              <w:t xml:space="preserve">) повинен довести, </w:t>
            </w:r>
            <w:proofErr w:type="spellStart"/>
            <w:r w:rsidRPr="00344B63">
              <w:rPr>
                <w:color w:val="000000"/>
              </w:rPr>
              <w:t>що</w:t>
            </w:r>
            <w:proofErr w:type="spellEnd"/>
            <w:r w:rsidRPr="00344B63">
              <w:rPr>
                <w:color w:val="000000"/>
              </w:rPr>
              <w:t xml:space="preserve"> </w:t>
            </w:r>
            <w:proofErr w:type="spellStart"/>
            <w:r w:rsidRPr="00344B63">
              <w:rPr>
                <w:color w:val="000000"/>
              </w:rPr>
              <w:t>він</w:t>
            </w:r>
            <w:proofErr w:type="spellEnd"/>
            <w:r w:rsidRPr="00344B63">
              <w:rPr>
                <w:color w:val="000000"/>
              </w:rPr>
              <w:t xml:space="preserve"> </w:t>
            </w:r>
            <w:proofErr w:type="spellStart"/>
            <w:r w:rsidRPr="00344B63">
              <w:rPr>
                <w:color w:val="000000"/>
              </w:rPr>
              <w:t>сплатив</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зобов’язався</w:t>
            </w:r>
            <w:proofErr w:type="spellEnd"/>
            <w:r w:rsidRPr="00344B63">
              <w:rPr>
                <w:color w:val="000000"/>
              </w:rPr>
              <w:t xml:space="preserve"> </w:t>
            </w:r>
            <w:proofErr w:type="spellStart"/>
            <w:r w:rsidRPr="00344B63">
              <w:rPr>
                <w:color w:val="000000"/>
              </w:rPr>
              <w:t>сплатити</w:t>
            </w:r>
            <w:proofErr w:type="spellEnd"/>
            <w:r w:rsidRPr="00344B63">
              <w:rPr>
                <w:color w:val="000000"/>
              </w:rPr>
              <w:t xml:space="preserve"> </w:t>
            </w:r>
            <w:proofErr w:type="spellStart"/>
            <w:r w:rsidRPr="00344B63">
              <w:rPr>
                <w:color w:val="000000"/>
              </w:rPr>
              <w:t>відповідні</w:t>
            </w:r>
            <w:proofErr w:type="spellEnd"/>
            <w:r w:rsidRPr="00344B63">
              <w:rPr>
                <w:color w:val="000000"/>
              </w:rPr>
              <w:t xml:space="preserve"> </w:t>
            </w:r>
            <w:proofErr w:type="spellStart"/>
            <w:r w:rsidRPr="00344B63">
              <w:rPr>
                <w:color w:val="000000"/>
              </w:rPr>
              <w:t>зобов’язання</w:t>
            </w:r>
            <w:proofErr w:type="spellEnd"/>
            <w:r w:rsidRPr="00344B63">
              <w:rPr>
                <w:color w:val="000000"/>
              </w:rPr>
              <w:t xml:space="preserve"> та </w:t>
            </w:r>
            <w:proofErr w:type="spellStart"/>
            <w:r w:rsidRPr="00344B63">
              <w:rPr>
                <w:color w:val="000000"/>
              </w:rPr>
              <w:t>відшкодування</w:t>
            </w:r>
            <w:proofErr w:type="spellEnd"/>
            <w:r w:rsidRPr="00344B63">
              <w:rPr>
                <w:color w:val="000000"/>
              </w:rPr>
              <w:t xml:space="preserve"> </w:t>
            </w:r>
            <w:proofErr w:type="spellStart"/>
            <w:r w:rsidRPr="00344B63">
              <w:rPr>
                <w:color w:val="000000"/>
              </w:rPr>
              <w:t>завданих</w:t>
            </w:r>
            <w:proofErr w:type="spellEnd"/>
            <w:r w:rsidRPr="00344B63">
              <w:rPr>
                <w:color w:val="000000"/>
              </w:rPr>
              <w:t xml:space="preserve"> </w:t>
            </w:r>
            <w:proofErr w:type="spellStart"/>
            <w:r w:rsidRPr="00344B63">
              <w:rPr>
                <w:color w:val="000000"/>
              </w:rPr>
              <w:t>збитків</w:t>
            </w:r>
            <w:proofErr w:type="spellEnd"/>
            <w:r w:rsidRPr="00344B63">
              <w:rPr>
                <w:color w:val="000000"/>
              </w:rPr>
              <w:t xml:space="preserve">. </w:t>
            </w:r>
            <w:proofErr w:type="spellStart"/>
            <w:r w:rsidRPr="00344B63">
              <w:rPr>
                <w:color w:val="000000"/>
              </w:rPr>
              <w:t>Якщо</w:t>
            </w:r>
            <w:proofErr w:type="spellEnd"/>
            <w:r w:rsidRPr="00344B63">
              <w:rPr>
                <w:color w:val="000000"/>
              </w:rPr>
              <w:t xml:space="preserve"> </w:t>
            </w:r>
            <w:proofErr w:type="spellStart"/>
            <w:r w:rsidRPr="00344B63">
              <w:rPr>
                <w:color w:val="000000"/>
              </w:rPr>
              <w:t>замовник</w:t>
            </w:r>
            <w:proofErr w:type="spellEnd"/>
            <w:r w:rsidRPr="00344B63">
              <w:rPr>
                <w:color w:val="000000"/>
              </w:rPr>
              <w:t xml:space="preserve"> </w:t>
            </w:r>
            <w:proofErr w:type="spellStart"/>
            <w:r w:rsidRPr="00344B63">
              <w:rPr>
                <w:color w:val="000000"/>
              </w:rPr>
              <w:t>вважає</w:t>
            </w:r>
            <w:proofErr w:type="spellEnd"/>
            <w:r w:rsidRPr="00344B63">
              <w:rPr>
                <w:color w:val="000000"/>
              </w:rPr>
              <w:t xml:space="preserve"> </w:t>
            </w:r>
            <w:proofErr w:type="spellStart"/>
            <w:r w:rsidRPr="00344B63">
              <w:rPr>
                <w:color w:val="000000"/>
              </w:rPr>
              <w:t>таке</w:t>
            </w:r>
            <w:proofErr w:type="spellEnd"/>
            <w:r w:rsidRPr="00344B63">
              <w:rPr>
                <w:color w:val="000000"/>
              </w:rPr>
              <w:t xml:space="preserve"> </w:t>
            </w:r>
            <w:proofErr w:type="spellStart"/>
            <w:r w:rsidRPr="00344B63">
              <w:rPr>
                <w:color w:val="000000"/>
              </w:rPr>
              <w:t>підтвердження</w:t>
            </w:r>
            <w:proofErr w:type="spellEnd"/>
            <w:r w:rsidRPr="00344B63">
              <w:rPr>
                <w:color w:val="000000"/>
              </w:rPr>
              <w:t xml:space="preserve"> </w:t>
            </w:r>
            <w:proofErr w:type="spellStart"/>
            <w:r w:rsidRPr="00344B63">
              <w:rPr>
                <w:color w:val="000000"/>
              </w:rPr>
              <w:t>достатнім</w:t>
            </w:r>
            <w:proofErr w:type="spellEnd"/>
            <w:r w:rsidRPr="00344B63">
              <w:rPr>
                <w:color w:val="000000"/>
              </w:rPr>
              <w:t xml:space="preserve">, </w:t>
            </w:r>
            <w:proofErr w:type="spellStart"/>
            <w:r w:rsidRPr="00344B63">
              <w:rPr>
                <w:color w:val="000000"/>
              </w:rPr>
              <w:t>учаснику</w:t>
            </w:r>
            <w:proofErr w:type="spellEnd"/>
            <w:r w:rsidRPr="00344B63">
              <w:rPr>
                <w:color w:val="000000"/>
              </w:rPr>
              <w:t xml:space="preserve"> не </w:t>
            </w:r>
            <w:proofErr w:type="spellStart"/>
            <w:r w:rsidRPr="00344B63">
              <w:rPr>
                <w:color w:val="000000"/>
              </w:rPr>
              <w:t>може</w:t>
            </w:r>
            <w:proofErr w:type="spellEnd"/>
            <w:r w:rsidRPr="00344B63">
              <w:rPr>
                <w:color w:val="000000"/>
              </w:rPr>
              <w:t xml:space="preserve"> бути </w:t>
            </w:r>
            <w:proofErr w:type="spellStart"/>
            <w:r w:rsidRPr="00344B63">
              <w:rPr>
                <w:color w:val="000000"/>
              </w:rPr>
              <w:t>відмовлено</w:t>
            </w:r>
            <w:proofErr w:type="spellEnd"/>
            <w:r w:rsidRPr="00344B63">
              <w:rPr>
                <w:color w:val="000000"/>
              </w:rPr>
              <w:t xml:space="preserve"> в </w:t>
            </w:r>
            <w:proofErr w:type="spellStart"/>
            <w:r w:rsidRPr="00344B63">
              <w:rPr>
                <w:color w:val="000000"/>
              </w:rPr>
              <w:t>участі</w:t>
            </w:r>
            <w:proofErr w:type="spellEnd"/>
            <w:r w:rsidRPr="00344B63">
              <w:rPr>
                <w:color w:val="000000"/>
              </w:rPr>
              <w:t xml:space="preserve"> в </w:t>
            </w:r>
            <w:proofErr w:type="spellStart"/>
            <w:r w:rsidRPr="00344B63">
              <w:rPr>
                <w:color w:val="000000"/>
              </w:rPr>
              <w:t>процедурі</w:t>
            </w:r>
            <w:proofErr w:type="spellEnd"/>
            <w:r w:rsidRPr="00344B63">
              <w:rPr>
                <w:color w:val="000000"/>
              </w:rPr>
              <w:t xml:space="preserve"> </w:t>
            </w:r>
            <w:proofErr w:type="spellStart"/>
            <w:r w:rsidRPr="00344B63">
              <w:rPr>
                <w:color w:val="000000"/>
              </w:rPr>
              <w:t>закупівлі</w:t>
            </w:r>
            <w:proofErr w:type="spellEnd"/>
            <w:r w:rsidRPr="00344B63">
              <w:rPr>
                <w:color w:val="000000"/>
              </w:rPr>
              <w:t>.</w:t>
            </w:r>
          </w:p>
          <w:p w14:paraId="73411F54" w14:textId="77777777" w:rsidR="007F59D1" w:rsidRPr="001D60ED" w:rsidRDefault="007F59D1" w:rsidP="00155F4A">
            <w:pPr>
              <w:pStyle w:val="21"/>
              <w:spacing w:after="0" w:line="240" w:lineRule="auto"/>
              <w:ind w:left="-15" w:right="135"/>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 xml:space="preserve">3.5.6. </w:t>
            </w:r>
            <w:r w:rsidRPr="001D60ED">
              <w:rPr>
                <w:rFonts w:ascii="Times New Roman" w:hAnsi="Times New Roman"/>
                <w:color w:val="000000"/>
                <w:sz w:val="24"/>
                <w:szCs w:val="24"/>
                <w:lang w:val="uk-UA"/>
              </w:rPr>
              <w:t xml:space="preserve">Учасник процедури закупівлі в електронній системі </w:t>
            </w:r>
            <w:proofErr w:type="spellStart"/>
            <w:r w:rsidRPr="001D60ED">
              <w:rPr>
                <w:rFonts w:ascii="Times New Roman" w:hAnsi="Times New Roman"/>
                <w:color w:val="000000"/>
                <w:sz w:val="24"/>
                <w:szCs w:val="24"/>
                <w:lang w:val="uk-UA"/>
              </w:rPr>
              <w:t>закупівель</w:t>
            </w:r>
            <w:proofErr w:type="spellEnd"/>
            <w:r w:rsidRPr="001D60ED">
              <w:rPr>
                <w:rFonts w:ascii="Times New Roman" w:hAnsi="Times New Roman"/>
                <w:color w:val="000000"/>
                <w:sz w:val="24"/>
                <w:szCs w:val="24"/>
                <w:lang w:val="uk-UA"/>
              </w:rPr>
              <w:t xml:space="preserve">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w:t>
            </w:r>
            <w:proofErr w:type="spellStart"/>
            <w:r w:rsidRPr="001D60ED">
              <w:rPr>
                <w:rFonts w:ascii="Times New Roman" w:hAnsi="Times New Roman"/>
                <w:color w:val="000000"/>
                <w:sz w:val="24"/>
                <w:szCs w:val="24"/>
                <w:lang w:val="uk-UA"/>
              </w:rPr>
              <w:t>закупівель</w:t>
            </w:r>
            <w:proofErr w:type="spellEnd"/>
            <w:r w:rsidRPr="001D60ED">
              <w:rPr>
                <w:rFonts w:ascii="Times New Roman" w:hAnsi="Times New Roman"/>
                <w:color w:val="000000"/>
                <w:sz w:val="24"/>
                <w:szCs w:val="24"/>
                <w:lang w:val="uk-UA"/>
              </w:rPr>
              <w:t xml:space="preserve"> під час подання тендерної пропозиції.</w:t>
            </w:r>
          </w:p>
          <w:p w14:paraId="245BD1ED" w14:textId="77777777" w:rsidR="007F59D1" w:rsidRPr="001D60ED" w:rsidRDefault="007F59D1" w:rsidP="00155F4A">
            <w:pPr>
              <w:pStyle w:val="21"/>
              <w:spacing w:after="0" w:line="240" w:lineRule="auto"/>
              <w:ind w:left="-15" w:right="135"/>
              <w:contextualSpacing/>
              <w:jc w:val="both"/>
              <w:rPr>
                <w:rFonts w:ascii="Times New Roman" w:hAnsi="Times New Roman"/>
                <w:i/>
                <w:color w:val="000000"/>
                <w:sz w:val="24"/>
                <w:szCs w:val="24"/>
                <w:lang w:val="uk-UA"/>
              </w:rPr>
            </w:pPr>
            <w:r w:rsidRPr="001D60ED">
              <w:rPr>
                <w:rFonts w:ascii="Times New Roman" w:hAnsi="Times New Roman"/>
                <w:color w:val="000000"/>
                <w:sz w:val="24"/>
                <w:szCs w:val="24"/>
                <w:lang w:val="uk-UA"/>
              </w:rPr>
              <w:t xml:space="preserve">3.5.7. Учасник процедури закупівлі в електронній системі </w:t>
            </w:r>
            <w:proofErr w:type="spellStart"/>
            <w:r w:rsidRPr="001D60ED">
              <w:rPr>
                <w:rFonts w:ascii="Times New Roman" w:hAnsi="Times New Roman"/>
                <w:color w:val="000000"/>
                <w:sz w:val="24"/>
                <w:szCs w:val="24"/>
                <w:lang w:val="uk-UA"/>
              </w:rPr>
              <w:t>закупівель</w:t>
            </w:r>
            <w:proofErr w:type="spellEnd"/>
            <w:r w:rsidRPr="001D60ED">
              <w:rPr>
                <w:rFonts w:ascii="Times New Roman" w:hAnsi="Times New Roman"/>
                <w:color w:val="000000"/>
                <w:sz w:val="24"/>
                <w:szCs w:val="24"/>
                <w:lang w:val="uk-UA"/>
              </w:rPr>
              <w:t xml:space="preserve">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7191470A" w14:textId="77777777" w:rsidR="007F59D1" w:rsidRPr="001D60ED" w:rsidRDefault="007F59D1" w:rsidP="00155F4A">
            <w:pPr>
              <w:pStyle w:val="rvps2"/>
              <w:shd w:val="clear" w:color="auto" w:fill="FFFFFF"/>
              <w:suppressAutoHyphens w:val="0"/>
              <w:spacing w:before="0" w:after="0"/>
              <w:contextualSpacing/>
              <w:jc w:val="both"/>
              <w:rPr>
                <w:color w:val="000000"/>
                <w:lang w:val="uk-UA"/>
              </w:rPr>
            </w:pPr>
            <w:r w:rsidRPr="001D60ED">
              <w:rPr>
                <w:color w:val="000000"/>
                <w:lang w:val="uk-UA"/>
              </w:rPr>
              <w:t xml:space="preserve">-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w:t>
            </w:r>
            <w:proofErr w:type="spellStart"/>
            <w:r w:rsidRPr="001D60ED">
              <w:rPr>
                <w:color w:val="000000"/>
                <w:lang w:val="uk-UA"/>
              </w:rPr>
              <w:t>можливісті</w:t>
            </w:r>
            <w:proofErr w:type="spellEnd"/>
            <w:r w:rsidRPr="001D60ED">
              <w:rPr>
                <w:color w:val="000000"/>
                <w:lang w:val="uk-UA"/>
              </w:rPr>
              <w:t xml:space="preserve"> учаснику самостійно декларувати </w:t>
            </w:r>
            <w:proofErr w:type="spellStart"/>
            <w:r w:rsidRPr="001D60ED">
              <w:rPr>
                <w:color w:val="000000"/>
                <w:lang w:val="uk-UA"/>
              </w:rPr>
              <w:t>відсутность</w:t>
            </w:r>
            <w:proofErr w:type="spellEnd"/>
            <w:r w:rsidRPr="001D60ED">
              <w:rPr>
                <w:color w:val="000000"/>
                <w:lang w:val="uk-UA"/>
              </w:rPr>
              <w:t xml:space="preserve"> такої підстави в електронній системі </w:t>
            </w:r>
            <w:proofErr w:type="spellStart"/>
            <w:r w:rsidRPr="001D60ED">
              <w:rPr>
                <w:color w:val="000000"/>
                <w:lang w:val="uk-UA"/>
              </w:rPr>
              <w:t>закупівель</w:t>
            </w:r>
            <w:proofErr w:type="spellEnd"/>
            <w:r w:rsidRPr="001D60ED">
              <w:rPr>
                <w:color w:val="000000"/>
                <w:lang w:val="uk-UA"/>
              </w:rPr>
              <w:t xml:space="preserve"> під час подання тендерної пропозиції)</w:t>
            </w:r>
            <w:r w:rsidRPr="001D60ED">
              <w:rPr>
                <w:color w:val="000000"/>
                <w:shd w:val="clear" w:color="auto" w:fill="FFFFFF"/>
                <w:lang w:val="uk-UA"/>
              </w:rPr>
              <w:t>.</w:t>
            </w:r>
          </w:p>
          <w:p w14:paraId="6D5F3195" w14:textId="77777777" w:rsidR="007F59D1" w:rsidRPr="00344B63" w:rsidRDefault="007F59D1" w:rsidP="00155F4A">
            <w:pPr>
              <w:pStyle w:val="rvps2"/>
              <w:shd w:val="clear" w:color="auto" w:fill="FFFFFF"/>
              <w:spacing w:before="0" w:after="0"/>
              <w:contextualSpacing/>
              <w:jc w:val="both"/>
              <w:rPr>
                <w:color w:val="000000"/>
                <w:lang w:val="uk-UA"/>
              </w:rPr>
            </w:pPr>
            <w:r w:rsidRPr="00344B63">
              <w:rPr>
                <w:color w:val="000000"/>
                <w:shd w:val="clear" w:color="auto" w:fill="FFFFFF"/>
                <w:lang w:val="uk-UA"/>
              </w:rPr>
              <w:t xml:space="preserve">3.5.8. * </w:t>
            </w:r>
            <w:r w:rsidRPr="00344B63">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FE1125" w14:textId="77777777" w:rsidR="007F59D1" w:rsidRPr="00344B63" w:rsidRDefault="007F59D1" w:rsidP="00155F4A">
            <w:pPr>
              <w:pStyle w:val="rvps2"/>
              <w:shd w:val="clear" w:color="auto" w:fill="FFFFFF"/>
              <w:spacing w:before="0" w:after="0"/>
              <w:contextualSpacing/>
              <w:jc w:val="both"/>
              <w:rPr>
                <w:color w:val="000000"/>
                <w:shd w:val="clear" w:color="auto" w:fill="FFFFFF"/>
                <w:lang w:val="uk-UA"/>
              </w:rPr>
            </w:pPr>
            <w:r w:rsidRPr="00344B63">
              <w:rPr>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68E4A78F" w14:textId="77777777" w:rsidR="007F59D1" w:rsidRPr="009A7D58" w:rsidRDefault="007F59D1" w:rsidP="00155F4A">
            <w:pPr>
              <w:pStyle w:val="rvps2"/>
              <w:numPr>
                <w:ilvl w:val="0"/>
                <w:numId w:val="6"/>
              </w:numPr>
              <w:shd w:val="clear" w:color="auto" w:fill="FFFFFF"/>
              <w:spacing w:before="0" w:after="0"/>
              <w:ind w:left="0" w:firstLine="0"/>
              <w:contextualSpacing/>
              <w:jc w:val="both"/>
              <w:rPr>
                <w:color w:val="000000"/>
                <w:shd w:val="clear" w:color="auto" w:fill="FFFFFF"/>
                <w:lang w:val="uk-UA"/>
              </w:rPr>
            </w:pPr>
            <w:r w:rsidRPr="009A7D58">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9A7D58">
                <w:rPr>
                  <w:rStyle w:val="a3"/>
                  <w:color w:val="000000"/>
                  <w:lang w:val="uk-UA"/>
                </w:rPr>
                <w:t>https://corruptinfo.nazk.gov.ua/</w:t>
              </w:r>
            </w:hyperlink>
            <w:r w:rsidRPr="009A7D58">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Pr="009A7D58">
                <w:rPr>
                  <w:rStyle w:val="a3"/>
                  <w:color w:val="000000"/>
                  <w:lang w:val="uk-UA"/>
                </w:rPr>
                <w:t>https://corruptinfo.nazk.gov.ua/reference/getpersonalreference/individual</w:t>
              </w:r>
            </w:hyperlink>
            <w:r w:rsidRPr="009A7D58">
              <w:rPr>
                <w:color w:val="000000"/>
                <w:lang w:val="uk-UA"/>
              </w:rPr>
              <w:t xml:space="preserve">Інформаційна довідка </w:t>
            </w:r>
            <w:r w:rsidRPr="009A7D58">
              <w:rPr>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26FD012D" w14:textId="77777777" w:rsidR="007F59D1" w:rsidRPr="00344B63" w:rsidRDefault="007F59D1" w:rsidP="00155F4A">
            <w:pPr>
              <w:pStyle w:val="rvps2"/>
              <w:shd w:val="clear" w:color="auto" w:fill="FFFFFF"/>
              <w:spacing w:before="0" w:after="0"/>
              <w:contextualSpacing/>
              <w:jc w:val="both"/>
              <w:rPr>
                <w:b/>
                <w:bCs/>
                <w:color w:val="000000"/>
                <w:lang w:val="uk-UA"/>
              </w:rPr>
            </w:pPr>
            <w:r w:rsidRPr="001D60ED">
              <w:rPr>
                <w:color w:val="000000"/>
                <w:shd w:val="clear" w:color="auto" w:fill="FFFFFF"/>
                <w:lang w:val="uk-UA"/>
              </w:rPr>
              <w:t xml:space="preserve">-     </w:t>
            </w:r>
            <w:r w:rsidRPr="001D60ED">
              <w:rPr>
                <w:color w:val="000000"/>
                <w:lang w:val="uk-UA"/>
              </w:rPr>
              <w:t>Витяг (довідку) з інформаційно-аналітичної системи «Облік відомостей про</w:t>
            </w:r>
            <w:r w:rsidRPr="00344B63">
              <w:rPr>
                <w:color w:val="000000"/>
                <w:lang w:val="uk-UA"/>
              </w:rPr>
              <w:t xml:space="preserve"> притягнення особи до кримінальної відповідальності та наявності судимості» </w:t>
            </w:r>
            <w:r w:rsidRPr="00344B63">
              <w:rPr>
                <w:bCs/>
                <w:color w:val="000000"/>
                <w:lang w:val="uk-UA"/>
              </w:rPr>
              <w:t xml:space="preserve">із інформацією </w:t>
            </w:r>
            <w:r w:rsidRPr="00344B63">
              <w:rPr>
                <w:color w:val="00000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344B63">
              <w:rPr>
                <w:color w:val="000000"/>
                <w:lang w:val="uk-UA"/>
              </w:rPr>
              <w:lastRenderedPageBreak/>
              <w:t xml:space="preserve">людьми, який датований </w:t>
            </w:r>
            <w:r w:rsidRPr="00CE0B64">
              <w:rPr>
                <w:bCs/>
                <w:color w:val="000000"/>
                <w:lang w:val="uk-UA"/>
              </w:rPr>
              <w:t xml:space="preserve">не більше </w:t>
            </w:r>
            <w:proofErr w:type="spellStart"/>
            <w:r w:rsidRPr="00CE0B64">
              <w:rPr>
                <w:bCs/>
                <w:color w:val="000000"/>
                <w:lang w:val="uk-UA"/>
              </w:rPr>
              <w:t>трьохмісячної</w:t>
            </w:r>
            <w:proofErr w:type="spellEnd"/>
            <w:r w:rsidRPr="00CE0B64">
              <w:rPr>
                <w:bCs/>
                <w:color w:val="000000"/>
                <w:lang w:val="uk-UA"/>
              </w:rPr>
              <w:t xml:space="preserve"> давнини відносно дати подання тендерних пропозицій</w:t>
            </w:r>
            <w:r w:rsidRPr="00344B63">
              <w:rPr>
                <w:b/>
                <w:bCs/>
                <w:color w:val="000000"/>
                <w:lang w:val="uk-UA"/>
              </w:rPr>
              <w:t xml:space="preserve">. </w:t>
            </w:r>
            <w:r w:rsidRPr="00344B63">
              <w:rPr>
                <w:bCs/>
                <w:color w:val="000000"/>
                <w:lang w:val="uk-UA"/>
              </w:rPr>
              <w:t>В</w:t>
            </w:r>
            <w:r w:rsidRPr="00344B63">
              <w:rPr>
                <w:color w:val="000000"/>
                <w:lang w:val="uk-UA"/>
              </w:rPr>
              <w:t xml:space="preserve">казана витяг (довідка) може бути надана у вигляді електронного документу </w:t>
            </w:r>
            <w:r w:rsidRPr="00344B63">
              <w:rPr>
                <w:color w:val="000000"/>
                <w:shd w:val="clear" w:color="auto" w:fill="FFFFFF"/>
                <w:lang w:val="uk-UA"/>
              </w:rPr>
              <w:t>(підтверджує відповідність п. 5, 6 та 12 ч.1 ст. 17 ЗУ «Про публічні закупівлі»)</w:t>
            </w:r>
            <w:r w:rsidRPr="00344B63">
              <w:rPr>
                <w:color w:val="000000"/>
                <w:lang w:val="uk-UA"/>
              </w:rPr>
              <w:t>; </w:t>
            </w:r>
          </w:p>
          <w:p w14:paraId="5322E839" w14:textId="77777777" w:rsidR="007F59D1" w:rsidRPr="00344B63" w:rsidRDefault="007F59D1" w:rsidP="007F59D1">
            <w:pPr>
              <w:pStyle w:val="rvps2"/>
              <w:numPr>
                <w:ilvl w:val="0"/>
                <w:numId w:val="4"/>
              </w:numPr>
              <w:shd w:val="clear" w:color="auto" w:fill="FFFFFF"/>
              <w:suppressAutoHyphens w:val="0"/>
              <w:spacing w:before="0" w:after="0"/>
              <w:ind w:left="-17" w:firstLine="15"/>
              <w:contextualSpacing/>
              <w:jc w:val="both"/>
              <w:rPr>
                <w:color w:val="000000"/>
              </w:rPr>
            </w:pPr>
            <w:r w:rsidRPr="001D60ED">
              <w:rPr>
                <w:color w:val="000000"/>
                <w:lang w:val="uk-UA"/>
              </w:rPr>
              <w:t>Також додатково, по п.12 частини 1 ст.17 Закону, надається довідка</w:t>
            </w:r>
            <w:r w:rsidRPr="001D60ED">
              <w:rPr>
                <w:color w:val="000000"/>
              </w:rPr>
              <w:t>,</w:t>
            </w:r>
            <w:r w:rsidRPr="00344B63">
              <w:rPr>
                <w:color w:val="000000"/>
              </w:rPr>
              <w:t xml:space="preserve"> </w:t>
            </w:r>
            <w:proofErr w:type="spellStart"/>
            <w:r w:rsidRPr="00344B63">
              <w:rPr>
                <w:color w:val="000000"/>
              </w:rPr>
              <w:t>складена</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у </w:t>
            </w:r>
            <w:proofErr w:type="spellStart"/>
            <w:r w:rsidRPr="00344B63">
              <w:rPr>
                <w:color w:val="000000"/>
              </w:rPr>
              <w:t>довільній</w:t>
            </w:r>
            <w:proofErr w:type="spellEnd"/>
            <w:r w:rsidRPr="00344B63">
              <w:rPr>
                <w:color w:val="000000"/>
              </w:rPr>
              <w:t xml:space="preserve"> </w:t>
            </w:r>
            <w:proofErr w:type="spellStart"/>
            <w:r w:rsidRPr="00344B63">
              <w:rPr>
                <w:color w:val="000000"/>
              </w:rPr>
              <w:t>формі</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підтверджує</w:t>
            </w:r>
            <w:proofErr w:type="spellEnd"/>
            <w:r w:rsidRPr="00344B63">
              <w:rPr>
                <w:color w:val="000000"/>
              </w:rPr>
              <w:t xml:space="preserve"> </w:t>
            </w:r>
            <w:proofErr w:type="spellStart"/>
            <w:r w:rsidRPr="00344B63">
              <w:rPr>
                <w:color w:val="000000"/>
              </w:rPr>
              <w:t>відсутність</w:t>
            </w:r>
            <w:proofErr w:type="spellEnd"/>
            <w:r w:rsidRPr="00344B63">
              <w:rPr>
                <w:color w:val="000000"/>
              </w:rPr>
              <w:t xml:space="preserve"> </w:t>
            </w:r>
            <w:r w:rsidRPr="00344B63">
              <w:rPr>
                <w:color w:val="000000"/>
                <w:lang w:val="uk-UA"/>
              </w:rPr>
              <w:t xml:space="preserve">вказаної </w:t>
            </w:r>
            <w:proofErr w:type="spellStart"/>
            <w:r w:rsidRPr="00344B63">
              <w:rPr>
                <w:color w:val="000000"/>
              </w:rPr>
              <w:t>підстави</w:t>
            </w:r>
            <w:proofErr w:type="spellEnd"/>
            <w:r w:rsidRPr="00344B63">
              <w:rPr>
                <w:color w:val="000000"/>
              </w:rPr>
              <w:t>;</w:t>
            </w:r>
          </w:p>
          <w:p w14:paraId="7D33BA7B" w14:textId="77777777" w:rsidR="007F59D1" w:rsidRPr="00344B63" w:rsidRDefault="007F59D1" w:rsidP="007F59D1">
            <w:pPr>
              <w:pStyle w:val="rvps2"/>
              <w:numPr>
                <w:ilvl w:val="0"/>
                <w:numId w:val="2"/>
              </w:numPr>
              <w:shd w:val="clear" w:color="auto" w:fill="FFFFFF"/>
              <w:suppressAutoHyphens w:val="0"/>
              <w:spacing w:before="0" w:after="0"/>
              <w:ind w:left="0" w:firstLine="0"/>
              <w:contextualSpacing/>
              <w:jc w:val="both"/>
              <w:rPr>
                <w:color w:val="000000"/>
              </w:rPr>
            </w:pPr>
            <w:r w:rsidRPr="001D60ED">
              <w:rPr>
                <w:color w:val="000000"/>
                <w:lang w:val="uk-UA"/>
              </w:rPr>
              <w:t>Д</w:t>
            </w:r>
            <w:proofErr w:type="spellStart"/>
            <w:r w:rsidRPr="001D60ED">
              <w:rPr>
                <w:color w:val="000000"/>
              </w:rPr>
              <w:t>овідк</w:t>
            </w:r>
            <w:proofErr w:type="spellEnd"/>
            <w:r w:rsidRPr="001D60ED">
              <w:rPr>
                <w:color w:val="000000"/>
                <w:lang w:val="uk-UA"/>
              </w:rPr>
              <w:t>у</w:t>
            </w:r>
            <w:r w:rsidRPr="001D60ED">
              <w:rPr>
                <w:color w:val="000000"/>
              </w:rPr>
              <w:t>, складен</w:t>
            </w:r>
            <w:r w:rsidR="00E43709">
              <w:rPr>
                <w:color w:val="000000"/>
                <w:lang w:val="uk-UA"/>
              </w:rPr>
              <w:t>у</w:t>
            </w:r>
            <w:r w:rsidRPr="001D60ED">
              <w:rPr>
                <w:color w:val="000000"/>
              </w:rPr>
              <w:t xml:space="preserve"> </w:t>
            </w:r>
            <w:proofErr w:type="spellStart"/>
            <w:r w:rsidRPr="001D60ED">
              <w:rPr>
                <w:color w:val="000000"/>
              </w:rPr>
              <w:t>учасником</w:t>
            </w:r>
            <w:proofErr w:type="spellEnd"/>
            <w:r w:rsidRPr="001D60ED">
              <w:rPr>
                <w:color w:val="000000"/>
              </w:rPr>
              <w:t xml:space="preserve"> у </w:t>
            </w:r>
            <w:proofErr w:type="spellStart"/>
            <w:r w:rsidRPr="001D60ED">
              <w:rPr>
                <w:color w:val="000000"/>
              </w:rPr>
              <w:t>довільній</w:t>
            </w:r>
            <w:proofErr w:type="spellEnd"/>
            <w:r w:rsidRPr="001D60ED">
              <w:rPr>
                <w:color w:val="000000"/>
              </w:rPr>
              <w:t xml:space="preserve"> </w:t>
            </w:r>
            <w:proofErr w:type="spellStart"/>
            <w:r w:rsidRPr="001D60ED">
              <w:rPr>
                <w:color w:val="000000"/>
              </w:rPr>
              <w:t>формі</w:t>
            </w:r>
            <w:proofErr w:type="spellEnd"/>
            <w:r w:rsidRPr="001D60ED">
              <w:rPr>
                <w:color w:val="000000"/>
              </w:rPr>
              <w:t xml:space="preserve">, </w:t>
            </w:r>
            <w:proofErr w:type="spellStart"/>
            <w:r w:rsidRPr="001D60ED">
              <w:rPr>
                <w:color w:val="000000"/>
              </w:rPr>
              <w:t>що</w:t>
            </w:r>
            <w:proofErr w:type="spellEnd"/>
            <w:r w:rsidRPr="001D60ED">
              <w:rPr>
                <w:color w:val="000000"/>
              </w:rPr>
              <w:t xml:space="preserve"> </w:t>
            </w:r>
            <w:proofErr w:type="spellStart"/>
            <w:r w:rsidRPr="001D60ED">
              <w:rPr>
                <w:color w:val="000000"/>
              </w:rPr>
              <w:t>підтверджує</w:t>
            </w:r>
            <w:proofErr w:type="spellEnd"/>
            <w:r w:rsidRPr="001D60ED">
              <w:rPr>
                <w:color w:val="000000"/>
              </w:rPr>
              <w:t xml:space="preserve"> </w:t>
            </w:r>
            <w:proofErr w:type="spellStart"/>
            <w:r w:rsidRPr="001D60ED">
              <w:rPr>
                <w:color w:val="000000"/>
              </w:rPr>
              <w:t>відсутність</w:t>
            </w:r>
            <w:proofErr w:type="spellEnd"/>
            <w:r w:rsidRPr="00344B63">
              <w:rPr>
                <w:color w:val="000000"/>
              </w:rPr>
              <w:t xml:space="preserve"> </w:t>
            </w:r>
            <w:proofErr w:type="spellStart"/>
            <w:r w:rsidRPr="00344B63">
              <w:rPr>
                <w:color w:val="000000"/>
              </w:rPr>
              <w:t>підстави</w:t>
            </w:r>
            <w:proofErr w:type="spellEnd"/>
            <w:r w:rsidRPr="00344B63">
              <w:rPr>
                <w:color w:val="000000"/>
              </w:rPr>
              <w:t xml:space="preserve">, </w:t>
            </w:r>
            <w:proofErr w:type="spellStart"/>
            <w:r w:rsidRPr="00344B63">
              <w:rPr>
                <w:color w:val="000000"/>
              </w:rPr>
              <w:t>передбаченої</w:t>
            </w:r>
            <w:proofErr w:type="spellEnd"/>
            <w:r w:rsidRPr="00344B63">
              <w:rPr>
                <w:color w:val="000000"/>
              </w:rPr>
              <w:t xml:space="preserve"> </w:t>
            </w:r>
            <w:proofErr w:type="spellStart"/>
            <w:r w:rsidRPr="00344B63">
              <w:rPr>
                <w:color w:val="000000"/>
              </w:rPr>
              <w:t>абзацом</w:t>
            </w:r>
            <w:proofErr w:type="spellEnd"/>
            <w:r w:rsidRPr="00344B63">
              <w:rPr>
                <w:color w:val="000000"/>
              </w:rPr>
              <w:t xml:space="preserve"> 1 ч. 2 ст. 17 Закону, </w:t>
            </w:r>
            <w:proofErr w:type="spellStart"/>
            <w:r w:rsidRPr="00344B63">
              <w:rPr>
                <w:color w:val="000000"/>
              </w:rPr>
              <w:t>або</w:t>
            </w:r>
            <w:proofErr w:type="spellEnd"/>
            <w:r w:rsidRPr="00344B63">
              <w:rPr>
                <w:color w:val="000000"/>
              </w:rPr>
              <w:t xml:space="preserve"> </w:t>
            </w:r>
            <w:proofErr w:type="spellStart"/>
            <w:r w:rsidRPr="00344B63">
              <w:rPr>
                <w:color w:val="000000"/>
              </w:rPr>
              <w:t>інформація</w:t>
            </w:r>
            <w:proofErr w:type="spellEnd"/>
            <w:r w:rsidRPr="00344B63">
              <w:rPr>
                <w:color w:val="000000"/>
              </w:rPr>
              <w:t xml:space="preserve"> у </w:t>
            </w:r>
            <w:proofErr w:type="spellStart"/>
            <w:r w:rsidRPr="00344B63">
              <w:rPr>
                <w:color w:val="000000"/>
              </w:rPr>
              <w:t>довільній</w:t>
            </w:r>
            <w:proofErr w:type="spellEnd"/>
            <w:r w:rsidRPr="00344B63">
              <w:rPr>
                <w:color w:val="000000"/>
              </w:rPr>
              <w:t xml:space="preserve"> </w:t>
            </w:r>
            <w:proofErr w:type="spellStart"/>
            <w:r w:rsidRPr="00344B63">
              <w:rPr>
                <w:color w:val="000000"/>
              </w:rPr>
              <w:t>формі</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підтверджує</w:t>
            </w:r>
            <w:proofErr w:type="spellEnd"/>
            <w:r w:rsidRPr="00344B63">
              <w:rPr>
                <w:color w:val="000000"/>
              </w:rPr>
              <w:t xml:space="preserve"> </w:t>
            </w:r>
            <w:proofErr w:type="spellStart"/>
            <w:r w:rsidRPr="00344B63">
              <w:rPr>
                <w:color w:val="000000"/>
              </w:rPr>
              <w:t>вжиття</w:t>
            </w:r>
            <w:proofErr w:type="spellEnd"/>
            <w:r w:rsidRPr="00344B63">
              <w:rPr>
                <w:color w:val="000000"/>
              </w:rPr>
              <w:t xml:space="preserve"> </w:t>
            </w:r>
            <w:proofErr w:type="spellStart"/>
            <w:r w:rsidRPr="00344B63">
              <w:rPr>
                <w:color w:val="000000"/>
              </w:rPr>
              <w:t>заходів</w:t>
            </w:r>
            <w:proofErr w:type="spellEnd"/>
            <w:r w:rsidRPr="00344B63">
              <w:rPr>
                <w:color w:val="000000"/>
              </w:rPr>
              <w:t xml:space="preserve"> для </w:t>
            </w:r>
            <w:proofErr w:type="spellStart"/>
            <w:r w:rsidRPr="00344B63">
              <w:rPr>
                <w:color w:val="000000"/>
              </w:rPr>
              <w:t>доведення</w:t>
            </w:r>
            <w:proofErr w:type="spellEnd"/>
            <w:r w:rsidRPr="00344B63">
              <w:rPr>
                <w:color w:val="000000"/>
              </w:rPr>
              <w:t xml:space="preserve"> </w:t>
            </w:r>
            <w:proofErr w:type="spellStart"/>
            <w:r w:rsidRPr="00344B63">
              <w:rPr>
                <w:color w:val="000000"/>
              </w:rPr>
              <w:t>надійності</w:t>
            </w:r>
            <w:proofErr w:type="spellEnd"/>
            <w:r w:rsidRPr="00344B63">
              <w:rPr>
                <w:color w:val="000000"/>
              </w:rPr>
              <w:t xml:space="preserve">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абзацу 2 ч. 2 ст. 17 Закону.</w:t>
            </w:r>
          </w:p>
          <w:p w14:paraId="4485F07A" w14:textId="77777777" w:rsidR="007F59D1" w:rsidRPr="00344B63" w:rsidRDefault="007F59D1" w:rsidP="00155F4A">
            <w:pPr>
              <w:pStyle w:val="rvps2"/>
              <w:shd w:val="clear" w:color="auto" w:fill="FFFFFF"/>
              <w:spacing w:before="0" w:after="0"/>
              <w:ind w:right="100"/>
              <w:contextualSpacing/>
              <w:jc w:val="both"/>
              <w:rPr>
                <w:color w:val="000000"/>
              </w:rPr>
            </w:pPr>
            <w:r w:rsidRPr="00344B63">
              <w:rPr>
                <w:color w:val="000000"/>
              </w:rPr>
              <w:t>3.5.</w:t>
            </w:r>
            <w:r w:rsidRPr="00344B63">
              <w:rPr>
                <w:color w:val="000000"/>
                <w:lang w:val="uk-UA"/>
              </w:rPr>
              <w:t>9</w:t>
            </w:r>
            <w:r w:rsidRPr="00344B63">
              <w:rPr>
                <w:color w:val="000000"/>
              </w:rPr>
              <w:t xml:space="preserve">. </w:t>
            </w:r>
            <w:r w:rsidRPr="00344B63">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344B63">
              <w:rPr>
                <w:color w:val="000000"/>
              </w:rPr>
              <w:t>.</w:t>
            </w:r>
          </w:p>
          <w:p w14:paraId="61675275" w14:textId="77777777" w:rsidR="007F59D1" w:rsidRPr="00344B63" w:rsidRDefault="007F59D1" w:rsidP="00155F4A">
            <w:pPr>
              <w:tabs>
                <w:tab w:val="left" w:pos="1080"/>
                <w:tab w:val="left" w:pos="10381"/>
              </w:tabs>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44B63">
              <w:rPr>
                <w:color w:val="000000"/>
                <w:lang w:val="uk-UA"/>
              </w:rPr>
              <w:t>.</w:t>
            </w:r>
          </w:p>
          <w:p w14:paraId="53D3400C" w14:textId="77777777" w:rsidR="007F59D1" w:rsidRPr="00344B63" w:rsidRDefault="007F59D1" w:rsidP="00155F4A">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bCs/>
                <w:color w:val="000000"/>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4CFBA0" w14:textId="77777777" w:rsidR="007F59D1" w:rsidRPr="00344B63" w:rsidRDefault="007F59D1" w:rsidP="00155F4A">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F59D1" w:rsidRPr="00344B63" w14:paraId="63586E61" w14:textId="77777777" w:rsidTr="005D14DB">
        <w:tc>
          <w:tcPr>
            <w:tcW w:w="3261" w:type="dxa"/>
            <w:shd w:val="clear" w:color="auto" w:fill="auto"/>
            <w:vAlign w:val="center"/>
          </w:tcPr>
          <w:p w14:paraId="03E03EA7" w14:textId="77777777" w:rsidR="007F59D1" w:rsidRPr="00344B63" w:rsidRDefault="007F59D1" w:rsidP="00155F4A">
            <w:pPr>
              <w:pStyle w:val="a4"/>
              <w:spacing w:after="0"/>
              <w:contextualSpacing/>
              <w:jc w:val="both"/>
              <w:rPr>
                <w:rFonts w:ascii="Times New Roman" w:hAnsi="Times New Roman"/>
                <w:color w:val="000000"/>
                <w:lang w:val="uk-UA"/>
              </w:rPr>
            </w:pPr>
            <w:r w:rsidRPr="00344B63">
              <w:rPr>
                <w:rFonts w:ascii="Times New Roman" w:hAnsi="Times New Roman"/>
                <w:b/>
                <w:bCs/>
                <w:color w:val="000000"/>
                <w:lang w:val="uk-UA"/>
              </w:rPr>
              <w:lastRenderedPageBreak/>
              <w:t>6. Інформація про необхідні технічні, якісні та кількісні характеристики предмета закупівлі</w:t>
            </w:r>
            <w:r w:rsidRPr="00344B63">
              <w:rPr>
                <w:rFonts w:ascii="Times New Roman" w:hAnsi="Times New Roman"/>
                <w:color w:val="000000"/>
                <w:lang w:val="uk-UA"/>
              </w:rPr>
              <w:t> </w:t>
            </w:r>
          </w:p>
        </w:tc>
        <w:tc>
          <w:tcPr>
            <w:tcW w:w="7067" w:type="dxa"/>
            <w:shd w:val="clear" w:color="auto" w:fill="auto"/>
          </w:tcPr>
          <w:p w14:paraId="0A6F3A18" w14:textId="77777777" w:rsidR="003106CB" w:rsidRDefault="007F59D1" w:rsidP="00155F4A">
            <w:pPr>
              <w:ind w:right="100"/>
              <w:contextualSpacing/>
              <w:jc w:val="both"/>
              <w:rPr>
                <w:color w:val="000000"/>
                <w:lang w:val="uk-UA"/>
              </w:rPr>
            </w:pPr>
            <w:r w:rsidRPr="00344B63">
              <w:rPr>
                <w:color w:val="000000"/>
                <w:lang w:val="uk-UA"/>
              </w:rPr>
              <w:t xml:space="preserve">3.6.1. Предмет закупівлі: </w:t>
            </w:r>
          </w:p>
          <w:p w14:paraId="4CD02C96" w14:textId="657E1115" w:rsidR="001D60ED" w:rsidRPr="001A128F" w:rsidRDefault="001A128F" w:rsidP="00155F4A">
            <w:pPr>
              <w:ind w:right="100"/>
              <w:contextualSpacing/>
              <w:jc w:val="both"/>
              <w:rPr>
                <w:rFonts w:ascii="Times New Roman" w:hAnsi="Times New Roman" w:cs="Times New Roman"/>
                <w:color w:val="000000"/>
                <w:lang w:val="uk-UA"/>
              </w:rPr>
            </w:pPr>
            <w:r w:rsidRPr="001A128F">
              <w:rPr>
                <w:rFonts w:ascii="Times New Roman" w:hAnsi="Times New Roman"/>
                <w:color w:val="000000"/>
                <w:lang w:val="uk-UA" w:eastAsia="ru-RU"/>
              </w:rPr>
              <w:t xml:space="preserve">Дизельне паливо ЄВРО - ДСТУ 7688:2015 по </w:t>
            </w:r>
            <w:r w:rsidR="000A1644">
              <w:rPr>
                <w:rFonts w:ascii="Times New Roman" w:hAnsi="Times New Roman"/>
                <w:color w:val="000000"/>
                <w:lang w:val="uk-UA" w:eastAsia="ru-RU"/>
              </w:rPr>
              <w:t>талонах</w:t>
            </w:r>
            <w:r w:rsidRPr="001A128F">
              <w:rPr>
                <w:rFonts w:ascii="Times New Roman" w:hAnsi="Times New Roman"/>
                <w:color w:val="000000"/>
                <w:lang w:val="uk-UA" w:eastAsia="ru-RU"/>
              </w:rPr>
              <w:t xml:space="preserve"> номіналом 10 л, 15л, 20л – 2400 л,  Газ нафтовий скраплений ДСТУ 7687:2015  по </w:t>
            </w:r>
            <w:r w:rsidR="000A1644">
              <w:rPr>
                <w:rFonts w:ascii="Times New Roman" w:hAnsi="Times New Roman"/>
                <w:color w:val="000000"/>
                <w:lang w:val="uk-UA" w:eastAsia="ru-RU"/>
              </w:rPr>
              <w:t>талонах</w:t>
            </w:r>
            <w:r w:rsidRPr="001A128F">
              <w:rPr>
                <w:rFonts w:ascii="Times New Roman" w:hAnsi="Times New Roman"/>
                <w:color w:val="000000"/>
                <w:lang w:val="uk-UA" w:eastAsia="ru-RU"/>
              </w:rPr>
              <w:t xml:space="preserve"> номіналом 10 л, 15л, 20л – 2700л, Бензин А-92 ДСТУ 7687:2015  по </w:t>
            </w:r>
            <w:r w:rsidR="000A1644">
              <w:rPr>
                <w:rFonts w:ascii="Times New Roman" w:hAnsi="Times New Roman"/>
                <w:color w:val="000000"/>
                <w:lang w:val="uk-UA" w:eastAsia="ru-RU"/>
              </w:rPr>
              <w:t>талонах</w:t>
            </w:r>
            <w:r w:rsidRPr="001A128F">
              <w:rPr>
                <w:rFonts w:ascii="Times New Roman" w:hAnsi="Times New Roman"/>
                <w:color w:val="000000"/>
                <w:lang w:val="uk-UA" w:eastAsia="ru-RU"/>
              </w:rPr>
              <w:t xml:space="preserve"> номіналом 10 л, 15л, 20л – 6000 л. </w:t>
            </w:r>
            <w:r w:rsidRPr="001A128F">
              <w:rPr>
                <w:rFonts w:ascii="Times New Roman" w:hAnsi="Times New Roman" w:cs="Times New Roman"/>
                <w:color w:val="000000" w:themeColor="text1"/>
                <w:lang w:val="uk-UA"/>
              </w:rPr>
              <w:t xml:space="preserve">за </w:t>
            </w:r>
            <w:r w:rsidRPr="001A128F">
              <w:rPr>
                <w:rFonts w:ascii="Times New Roman" w:hAnsi="Times New Roman" w:cs="Times New Roman"/>
                <w:lang w:val="uk-UA"/>
              </w:rPr>
              <w:t xml:space="preserve">кодом закупівлі згідно з </w:t>
            </w:r>
            <w:r w:rsidRPr="001A128F">
              <w:rPr>
                <w:rFonts w:ascii="Times New Roman" w:hAnsi="Times New Roman" w:cs="Times New Roman"/>
                <w:snapToGrid w:val="0"/>
                <w:color w:val="000000" w:themeColor="text1"/>
                <w:lang w:val="uk-UA"/>
              </w:rPr>
              <w:t xml:space="preserve">ДК 021:2015: </w:t>
            </w:r>
            <w:r w:rsidRPr="001A128F">
              <w:rPr>
                <w:rFonts w:ascii="Times New Roman" w:hAnsi="Times New Roman" w:cs="Times New Roman"/>
                <w:color w:val="000000" w:themeColor="text1"/>
                <w:lang w:val="uk-UA"/>
              </w:rPr>
              <w:t>09130000-9 – Нафта і дистиляти</w:t>
            </w:r>
          </w:p>
          <w:p w14:paraId="694B5EDD" w14:textId="77777777" w:rsidR="007F59D1" w:rsidRPr="00344B63" w:rsidRDefault="007F59D1" w:rsidP="00155F4A">
            <w:pPr>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 xml:space="preserve">3.6.2. Технічні, якісні та технічні </w:t>
            </w:r>
            <w:r w:rsidR="003C4905">
              <w:rPr>
                <w:rFonts w:ascii="Times New Roman" w:hAnsi="Times New Roman" w:cs="Times New Roman"/>
                <w:color w:val="000000"/>
                <w:lang w:val="uk-UA"/>
              </w:rPr>
              <w:t>вимоги</w:t>
            </w:r>
            <w:r w:rsidRPr="00344B63">
              <w:rPr>
                <w:rFonts w:ascii="Times New Roman" w:hAnsi="Times New Roman" w:cs="Times New Roman"/>
                <w:color w:val="000000"/>
                <w:lang w:val="uk-UA"/>
              </w:rPr>
              <w:t xml:space="preserve"> до предмета закупівлі повинні визначатися замовником з урахуванням вимог, визначених частин</w:t>
            </w:r>
            <w:r w:rsidR="001D60ED">
              <w:rPr>
                <w:rFonts w:ascii="Times New Roman" w:hAnsi="Times New Roman" w:cs="Times New Roman"/>
                <w:color w:val="000000"/>
                <w:lang w:val="uk-UA"/>
              </w:rPr>
              <w:t>ою</w:t>
            </w:r>
            <w:r w:rsidRPr="00344B63">
              <w:rPr>
                <w:rFonts w:ascii="Times New Roman" w:hAnsi="Times New Roman" w:cs="Times New Roman"/>
                <w:color w:val="000000"/>
                <w:lang w:val="uk-UA"/>
              </w:rPr>
              <w:t xml:space="preserve"> четвертою статті 5 Закону</w:t>
            </w:r>
            <w:r w:rsidRPr="00344B63">
              <w:rPr>
                <w:rFonts w:ascii="Times New Roman" w:hAnsi="Times New Roman" w:cs="Times New Roman"/>
                <w:bCs/>
                <w:color w:val="000000"/>
                <w:lang w:val="uk-UA"/>
              </w:rPr>
              <w:t xml:space="preserve">. </w:t>
            </w:r>
          </w:p>
          <w:p w14:paraId="0B834577" w14:textId="77777777" w:rsidR="007F59D1" w:rsidRPr="001D60ED"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Технічні, якісні, кількісні </w:t>
            </w:r>
            <w:proofErr w:type="spellStart"/>
            <w:r w:rsidRPr="00344B63">
              <w:rPr>
                <w:rFonts w:ascii="Times New Roman" w:hAnsi="Times New Roman" w:cs="Times New Roman"/>
                <w:color w:val="000000"/>
                <w:lang w:val="uk-UA"/>
              </w:rPr>
              <w:t>характиристики</w:t>
            </w:r>
            <w:proofErr w:type="spellEnd"/>
            <w:r w:rsidRPr="00344B63">
              <w:rPr>
                <w:rFonts w:ascii="Times New Roman" w:hAnsi="Times New Roman" w:cs="Times New Roman"/>
                <w:color w:val="000000"/>
                <w:lang w:val="uk-UA"/>
              </w:rPr>
              <w:t xml:space="preserve"> зазначені у </w:t>
            </w:r>
            <w:r w:rsidRPr="00CE0B64">
              <w:rPr>
                <w:rFonts w:ascii="Times New Roman" w:hAnsi="Times New Roman" w:cs="Times New Roman"/>
                <w:color w:val="000000"/>
                <w:lang w:val="uk-UA"/>
              </w:rPr>
              <w:t>Додатку №2</w:t>
            </w:r>
            <w:r w:rsidRPr="001D60ED">
              <w:rPr>
                <w:rFonts w:ascii="Times New Roman" w:hAnsi="Times New Roman" w:cs="Times New Roman"/>
                <w:color w:val="000000"/>
                <w:lang w:val="uk-UA"/>
              </w:rPr>
              <w:t xml:space="preserve"> до тендерної документації.</w:t>
            </w:r>
          </w:p>
          <w:p w14:paraId="460C9F67" w14:textId="77777777" w:rsidR="007F59D1" w:rsidRPr="00344B63" w:rsidRDefault="007F59D1" w:rsidP="00155F4A">
            <w:pPr>
              <w:ind w:right="100"/>
              <w:contextualSpacing/>
              <w:jc w:val="both"/>
              <w:rPr>
                <w:rFonts w:ascii="Times New Roman" w:hAnsi="Times New Roman" w:cs="Times New Roman"/>
                <w:bCs/>
                <w:color w:val="000000"/>
                <w:lang w:val="uk-UA"/>
              </w:rPr>
            </w:pPr>
            <w:r w:rsidRPr="00344B63">
              <w:rPr>
                <w:rFonts w:ascii="Times New Roman" w:hAnsi="Times New Roman" w:cs="Times New Roman"/>
                <w:bCs/>
                <w:color w:val="000000"/>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6D4BFC98"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17264CAE"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3.6.5. Учасник повинен поставити Замовнику товар, якість якого </w:t>
            </w:r>
            <w:r w:rsidRPr="00344B63">
              <w:rPr>
                <w:rFonts w:ascii="Times New Roman" w:hAnsi="Times New Roman" w:cs="Times New Roman"/>
                <w:color w:val="000000"/>
                <w:lang w:val="uk-UA"/>
              </w:rPr>
              <w:lastRenderedPageBreak/>
              <w:t>відповідає затвердженим стандартам України та/або вимогам Замовника, викладеним в тендерної документації.</w:t>
            </w:r>
          </w:p>
          <w:p w14:paraId="3358739F"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1B7A08">
              <w:rPr>
                <w:rFonts w:ascii="Times New Roman" w:hAnsi="Times New Roman" w:cs="Times New Roman"/>
                <w:color w:val="000000"/>
                <w:lang w:val="uk-UA"/>
              </w:rPr>
              <w:t xml:space="preserve">, </w:t>
            </w:r>
            <w:r w:rsidR="001B7A08" w:rsidRPr="001B7A08">
              <w:rPr>
                <w:rFonts w:ascii="Times New Roman" w:hAnsi="Times New Roman" w:cs="Times New Roman"/>
                <w:b/>
                <w:i/>
                <w:color w:val="000000"/>
                <w:lang w:val="uk-UA"/>
              </w:rPr>
              <w:t>про що Учасник подає довідку, складену  в довільній формі.</w:t>
            </w:r>
            <w:r w:rsidRPr="001B7A08">
              <w:rPr>
                <w:rFonts w:ascii="Times New Roman" w:hAnsi="Times New Roman" w:cs="Times New Roman"/>
                <w:b/>
                <w:i/>
                <w:color w:val="000000"/>
                <w:lang w:val="uk-UA"/>
              </w:rPr>
              <w:t>.</w:t>
            </w:r>
          </w:p>
        </w:tc>
      </w:tr>
      <w:tr w:rsidR="007F59D1" w:rsidRPr="00344B63" w14:paraId="2D654E58" w14:textId="77777777" w:rsidTr="005D14DB">
        <w:tc>
          <w:tcPr>
            <w:tcW w:w="3261" w:type="dxa"/>
            <w:shd w:val="clear" w:color="auto" w:fill="auto"/>
          </w:tcPr>
          <w:p w14:paraId="528F745A" w14:textId="77777777" w:rsidR="007F59D1" w:rsidRPr="00344B63" w:rsidRDefault="007F59D1" w:rsidP="00155F4A">
            <w:pPr>
              <w:contextualSpacing/>
              <w:rPr>
                <w:rFonts w:ascii="Times New Roman" w:hAnsi="Times New Roman"/>
                <w:b/>
                <w:color w:val="000000"/>
                <w:lang w:eastAsia="uk-UA"/>
              </w:rPr>
            </w:pPr>
            <w:r w:rsidRPr="00344B63">
              <w:rPr>
                <w:rFonts w:ascii="Times New Roman" w:hAnsi="Times New Roman"/>
                <w:b/>
                <w:color w:val="000000"/>
                <w:lang w:val="uk-UA" w:eastAsia="uk-UA"/>
              </w:rPr>
              <w:lastRenderedPageBreak/>
              <w:t xml:space="preserve">7. </w:t>
            </w:r>
            <w:proofErr w:type="spellStart"/>
            <w:r w:rsidRPr="00344B63">
              <w:rPr>
                <w:rFonts w:ascii="Times New Roman" w:hAnsi="Times New Roman"/>
                <w:b/>
                <w:color w:val="000000"/>
                <w:lang w:eastAsia="uk-UA"/>
              </w:rPr>
              <w:t>Інформація</w:t>
            </w:r>
            <w:proofErr w:type="spellEnd"/>
            <w:r w:rsidRPr="00344B63">
              <w:rPr>
                <w:rFonts w:ascii="Times New Roman" w:hAnsi="Times New Roman"/>
                <w:b/>
                <w:color w:val="000000"/>
                <w:lang w:eastAsia="uk-UA"/>
              </w:rPr>
              <w:t xml:space="preserve"> про </w:t>
            </w:r>
            <w:proofErr w:type="spellStart"/>
            <w:r w:rsidRPr="00344B63">
              <w:rPr>
                <w:rFonts w:ascii="Times New Roman" w:hAnsi="Times New Roman"/>
                <w:b/>
                <w:color w:val="000000"/>
                <w:lang w:eastAsia="uk-UA"/>
              </w:rPr>
              <w:t>маркування</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протоколи</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випробувань</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або</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сертифікати</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що</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підтверджують</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відповідність</w:t>
            </w:r>
            <w:proofErr w:type="spellEnd"/>
            <w:r w:rsidRPr="00344B63">
              <w:rPr>
                <w:rFonts w:ascii="Times New Roman" w:hAnsi="Times New Roman"/>
                <w:b/>
                <w:color w:val="000000"/>
                <w:lang w:eastAsia="uk-UA"/>
              </w:rPr>
              <w:t xml:space="preserve"> предмета </w:t>
            </w:r>
            <w:proofErr w:type="spellStart"/>
            <w:r w:rsidRPr="00344B63">
              <w:rPr>
                <w:rFonts w:ascii="Times New Roman" w:hAnsi="Times New Roman"/>
                <w:b/>
                <w:color w:val="000000"/>
                <w:lang w:eastAsia="uk-UA"/>
              </w:rPr>
              <w:t>закупівлі</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встановленим</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замовником</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вимогам</w:t>
            </w:r>
            <w:proofErr w:type="spellEnd"/>
            <w:r w:rsidRPr="00344B63">
              <w:rPr>
                <w:rFonts w:ascii="Times New Roman" w:hAnsi="Times New Roman"/>
                <w:b/>
                <w:color w:val="000000"/>
                <w:lang w:eastAsia="uk-UA"/>
              </w:rPr>
              <w:t xml:space="preserve"> (у </w:t>
            </w:r>
            <w:proofErr w:type="spellStart"/>
            <w:r w:rsidRPr="00344B63">
              <w:rPr>
                <w:rFonts w:ascii="Times New Roman" w:hAnsi="Times New Roman"/>
                <w:b/>
                <w:color w:val="000000"/>
                <w:lang w:eastAsia="uk-UA"/>
              </w:rPr>
              <w:t>разі</w:t>
            </w:r>
            <w:proofErr w:type="spellEnd"/>
            <w:r w:rsidRPr="00344B63">
              <w:rPr>
                <w:rFonts w:ascii="Times New Roman" w:hAnsi="Times New Roman"/>
                <w:b/>
                <w:color w:val="000000"/>
                <w:lang w:eastAsia="uk-UA"/>
              </w:rPr>
              <w:t xml:space="preserve"> потреби)</w:t>
            </w:r>
          </w:p>
        </w:tc>
        <w:tc>
          <w:tcPr>
            <w:tcW w:w="7067" w:type="dxa"/>
            <w:shd w:val="clear" w:color="auto" w:fill="auto"/>
          </w:tcPr>
          <w:p w14:paraId="646F76DC"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3.7.1. </w:t>
            </w: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може</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вимагати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учасників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підтвердження</w:t>
            </w:r>
            <w:proofErr w:type="spellEnd"/>
            <w:r w:rsidRPr="00344B63">
              <w:rPr>
                <w:rFonts w:ascii="Times New Roman" w:hAnsi="Times New Roman"/>
                <w:color w:val="000000"/>
                <w:lang w:eastAsia="uk-UA"/>
              </w:rPr>
              <w:t xml:space="preserve"> того, </w:t>
            </w:r>
            <w:proofErr w:type="spellStart"/>
            <w:r w:rsidRPr="00344B63">
              <w:rPr>
                <w:rFonts w:ascii="Times New Roman" w:hAnsi="Times New Roman"/>
                <w:color w:val="000000"/>
                <w:lang w:eastAsia="uk-UA"/>
              </w:rPr>
              <w:t>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пропоновані</w:t>
            </w:r>
            <w:proofErr w:type="spellEnd"/>
            <w:r w:rsidRPr="00344B63">
              <w:rPr>
                <w:rFonts w:ascii="Times New Roman" w:hAnsi="Times New Roman"/>
                <w:color w:val="000000"/>
                <w:lang w:eastAsia="uk-UA"/>
              </w:rPr>
              <w:t xml:space="preserve"> ними </w:t>
            </w:r>
            <w:proofErr w:type="spellStart"/>
            <w:r w:rsidRPr="00344B63">
              <w:rPr>
                <w:rFonts w:ascii="Times New Roman" w:hAnsi="Times New Roman"/>
                <w:color w:val="000000"/>
                <w:lang w:eastAsia="uk-UA"/>
              </w:rPr>
              <w:t>товари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послуги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роботи</w:t>
            </w:r>
            <w:proofErr w:type="spellEnd"/>
            <w:r w:rsidRPr="00344B63">
              <w:rPr>
                <w:rFonts w:ascii="Times New Roman" w:hAnsi="Times New Roman"/>
                <w:color w:val="000000"/>
                <w:lang w:eastAsia="uk-UA"/>
              </w:rPr>
              <w:t xml:space="preserve"> за </w:t>
            </w:r>
            <w:proofErr w:type="spellStart"/>
            <w:r w:rsidRPr="00344B63">
              <w:rPr>
                <w:rFonts w:ascii="Times New Roman" w:hAnsi="Times New Roman"/>
                <w:color w:val="000000"/>
                <w:lang w:eastAsia="uk-UA"/>
              </w:rPr>
              <w:t>своїми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екологічними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іншими</w:t>
            </w:r>
            <w:proofErr w:type="spellEnd"/>
            <w:r w:rsidRPr="00344B63">
              <w:rPr>
                <w:rFonts w:ascii="Times New Roman" w:hAnsi="Times New Roman"/>
                <w:color w:val="000000"/>
                <w:lang w:eastAsia="uk-UA"/>
              </w:rPr>
              <w:t xml:space="preserve"> характеристиками </w:t>
            </w:r>
            <w:proofErr w:type="spellStart"/>
            <w:r w:rsidRPr="00344B63">
              <w:rPr>
                <w:rFonts w:ascii="Times New Roman" w:hAnsi="Times New Roman"/>
                <w:color w:val="000000"/>
                <w:lang w:eastAsia="uk-UA"/>
              </w:rPr>
              <w:t>відповідають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вимогам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установленим</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тендерній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разі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встановлення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екологічних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інших</w:t>
            </w:r>
            <w:proofErr w:type="spellEnd"/>
            <w:r w:rsidRPr="00344B63">
              <w:rPr>
                <w:rFonts w:ascii="Times New Roman" w:hAnsi="Times New Roman"/>
                <w:color w:val="000000"/>
                <w:lang w:eastAsia="uk-UA"/>
              </w:rPr>
              <w:t xml:space="preserve"> характеристик товару, </w:t>
            </w:r>
            <w:proofErr w:type="spellStart"/>
            <w:r w:rsidRPr="00344B63">
              <w:rPr>
                <w:rFonts w:ascii="Times New Roman" w:hAnsi="Times New Roman"/>
                <w:color w:val="000000"/>
                <w:lang w:eastAsia="uk-UA"/>
              </w:rPr>
              <w:t>роботи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послуги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повинен в </w:t>
            </w:r>
            <w:proofErr w:type="spellStart"/>
            <w:r w:rsidRPr="00344B63">
              <w:rPr>
                <w:rFonts w:ascii="Times New Roman" w:hAnsi="Times New Roman"/>
                <w:color w:val="000000"/>
                <w:lang w:eastAsia="uk-UA"/>
              </w:rPr>
              <w:t>тендерній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зазначити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маркування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протоколи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випробувань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сертифікати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можуть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підтвердити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відповідність</w:t>
            </w:r>
            <w:proofErr w:type="spellEnd"/>
            <w:r w:rsidRPr="00344B63">
              <w:rPr>
                <w:rFonts w:ascii="Times New Roman" w:hAnsi="Times New Roman"/>
                <w:color w:val="000000"/>
                <w:lang w:eastAsia="uk-UA"/>
              </w:rPr>
              <w:t xml:space="preserve"> предмета </w:t>
            </w:r>
            <w:proofErr w:type="spellStart"/>
            <w:r w:rsidRPr="00344B63">
              <w:rPr>
                <w:rFonts w:ascii="Times New Roman" w:hAnsi="Times New Roman"/>
                <w:color w:val="000000"/>
                <w:lang w:eastAsia="uk-UA"/>
              </w:rPr>
              <w:t>закупівлі</w:t>
            </w:r>
            <w:proofErr w:type="spellEnd"/>
            <w:r w:rsidRPr="00344B63">
              <w:rPr>
                <w:rFonts w:ascii="Times New Roman" w:hAnsi="Times New Roman"/>
                <w:color w:val="000000"/>
                <w:lang w:eastAsia="uk-UA"/>
              </w:rPr>
              <w:t xml:space="preserve"> таким  характеристикам. </w:t>
            </w:r>
          </w:p>
          <w:p w14:paraId="232FD1C8" w14:textId="77777777" w:rsidR="007F59D1"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3.7.2. </w:t>
            </w:r>
            <w:proofErr w:type="spellStart"/>
            <w:r w:rsidRPr="00344B63">
              <w:rPr>
                <w:rFonts w:ascii="Times New Roman" w:hAnsi="Times New Roman"/>
                <w:color w:val="000000"/>
                <w:lang w:eastAsia="uk-UA"/>
              </w:rPr>
              <w:t>Якщо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учасник</w:t>
            </w:r>
            <w:proofErr w:type="spellEnd"/>
            <w:r w:rsidRPr="00344B63">
              <w:rPr>
                <w:rFonts w:ascii="Times New Roman" w:hAnsi="Times New Roman"/>
                <w:color w:val="000000"/>
                <w:lang w:eastAsia="uk-UA"/>
              </w:rPr>
              <w:t xml:space="preserve"> не </w:t>
            </w:r>
            <w:proofErr w:type="spellStart"/>
            <w:r w:rsidRPr="00344B63">
              <w:rPr>
                <w:rFonts w:ascii="Times New Roman" w:hAnsi="Times New Roman"/>
                <w:color w:val="000000"/>
                <w:lang w:eastAsia="uk-UA"/>
              </w:rPr>
              <w:t>має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відповідних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маркувань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протоколів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випробувань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сертифікатів</w:t>
            </w:r>
            <w:proofErr w:type="spellEnd"/>
            <w:r w:rsidRPr="00344B63">
              <w:rPr>
                <w:rFonts w:ascii="Times New Roman" w:hAnsi="Times New Roman"/>
                <w:color w:val="000000"/>
                <w:lang w:eastAsia="uk-UA"/>
              </w:rPr>
              <w:t xml:space="preserve"> і не </w:t>
            </w:r>
            <w:proofErr w:type="spellStart"/>
            <w:r w:rsidRPr="00344B63">
              <w:rPr>
                <w:rFonts w:ascii="Times New Roman" w:hAnsi="Times New Roman"/>
                <w:color w:val="000000"/>
                <w:lang w:eastAsia="uk-UA"/>
              </w:rPr>
              <w:t>має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можливості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отримати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їх</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закінчення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кінцевого</w:t>
            </w:r>
            <w:proofErr w:type="spellEnd"/>
            <w:r w:rsidRPr="00344B63">
              <w:rPr>
                <w:rFonts w:ascii="Times New Roman" w:hAnsi="Times New Roman"/>
                <w:color w:val="000000"/>
                <w:lang w:eastAsia="uk-UA"/>
              </w:rPr>
              <w:t xml:space="preserve"> строку </w:t>
            </w:r>
            <w:proofErr w:type="spellStart"/>
            <w:r w:rsidRPr="00344B63">
              <w:rPr>
                <w:rFonts w:ascii="Times New Roman" w:hAnsi="Times New Roman"/>
                <w:color w:val="000000"/>
                <w:lang w:eastAsia="uk-UA"/>
              </w:rPr>
              <w:t>подання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із</w:t>
            </w:r>
            <w:proofErr w:type="spellEnd"/>
            <w:r w:rsidRPr="00344B63">
              <w:rPr>
                <w:rFonts w:ascii="Times New Roman" w:hAnsi="Times New Roman"/>
                <w:color w:val="000000"/>
                <w:lang w:eastAsia="uk-UA"/>
              </w:rPr>
              <w:t xml:space="preserve"> причин, </w:t>
            </w:r>
            <w:proofErr w:type="spellStart"/>
            <w:r w:rsidRPr="00344B63">
              <w:rPr>
                <w:rFonts w:ascii="Times New Roman" w:hAnsi="Times New Roman"/>
                <w:color w:val="000000"/>
                <w:lang w:eastAsia="uk-UA"/>
              </w:rPr>
              <w:t>від</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нього</w:t>
            </w:r>
            <w:proofErr w:type="spellEnd"/>
            <w:r w:rsidRPr="00344B63">
              <w:rPr>
                <w:rFonts w:ascii="Times New Roman" w:hAnsi="Times New Roman"/>
                <w:color w:val="000000"/>
                <w:lang w:eastAsia="uk-UA"/>
              </w:rPr>
              <w:t xml:space="preserve"> не </w:t>
            </w:r>
            <w:proofErr w:type="spellStart"/>
            <w:r w:rsidRPr="00344B63">
              <w:rPr>
                <w:rFonts w:ascii="Times New Roman" w:hAnsi="Times New Roman"/>
                <w:color w:val="000000"/>
                <w:lang w:eastAsia="uk-UA"/>
              </w:rPr>
              <w:t>залежних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він</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може</w:t>
            </w:r>
            <w:proofErr w:type="spellEnd"/>
            <w:r w:rsidRPr="00344B63">
              <w:rPr>
                <w:rFonts w:ascii="Times New Roman" w:hAnsi="Times New Roman"/>
                <w:color w:val="000000"/>
                <w:lang w:eastAsia="uk-UA"/>
              </w:rPr>
              <w:t xml:space="preserve"> подати </w:t>
            </w:r>
            <w:proofErr w:type="spellStart"/>
            <w:r w:rsidRPr="00344B63">
              <w:rPr>
                <w:rFonts w:ascii="Times New Roman" w:hAnsi="Times New Roman"/>
                <w:color w:val="000000"/>
                <w:lang w:eastAsia="uk-UA"/>
              </w:rPr>
              <w:t>технічний</w:t>
            </w:r>
            <w:proofErr w:type="spellEnd"/>
            <w:r w:rsidRPr="00344B63">
              <w:rPr>
                <w:rFonts w:ascii="Times New Roman" w:hAnsi="Times New Roman"/>
                <w:color w:val="000000"/>
                <w:lang w:eastAsia="uk-UA"/>
              </w:rPr>
              <w:t xml:space="preserve"> паспорт на </w:t>
            </w:r>
            <w:proofErr w:type="spellStart"/>
            <w:r w:rsidRPr="00344B63">
              <w:rPr>
                <w:rFonts w:ascii="Times New Roman" w:hAnsi="Times New Roman"/>
                <w:color w:val="000000"/>
                <w:lang w:eastAsia="uk-UA"/>
              </w:rPr>
              <w:t>підтвердження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відповідності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тим</w:t>
            </w:r>
            <w:proofErr w:type="spellEnd"/>
            <w:r w:rsidRPr="00344B63">
              <w:rPr>
                <w:rFonts w:ascii="Times New Roman" w:hAnsi="Times New Roman"/>
                <w:color w:val="000000"/>
                <w:lang w:eastAsia="uk-UA"/>
              </w:rPr>
              <w:t xml:space="preserve"> же </w:t>
            </w:r>
            <w:proofErr w:type="spellStart"/>
            <w:r w:rsidRPr="00344B63">
              <w:rPr>
                <w:rFonts w:ascii="Times New Roman" w:hAnsi="Times New Roman"/>
                <w:color w:val="000000"/>
                <w:lang w:eastAsia="uk-UA"/>
              </w:rPr>
              <w:t>об’єктивним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критеріям</w:t>
            </w:r>
            <w:proofErr w:type="spellEnd"/>
            <w:r w:rsidRPr="00344B63">
              <w:rPr>
                <w:rFonts w:ascii="Times New Roman" w:hAnsi="Times New Roman"/>
                <w:color w:val="000000"/>
                <w:lang w:eastAsia="uk-UA"/>
              </w:rPr>
              <w:t xml:space="preserve">. </w:t>
            </w:r>
          </w:p>
          <w:p w14:paraId="7C8FA2CB"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3.7.3. </w:t>
            </w:r>
            <w:proofErr w:type="spellStart"/>
            <w:r w:rsidRPr="00344B63">
              <w:rPr>
                <w:rFonts w:ascii="Times New Roman" w:hAnsi="Times New Roman"/>
                <w:color w:val="000000"/>
                <w:lang w:eastAsia="uk-UA"/>
              </w:rPr>
              <w:t>Якщо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посилається</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тендерній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на </w:t>
            </w:r>
            <w:proofErr w:type="spellStart"/>
            <w:r w:rsidRPr="00344B63">
              <w:rPr>
                <w:rFonts w:ascii="Times New Roman" w:hAnsi="Times New Roman"/>
                <w:color w:val="000000"/>
                <w:lang w:eastAsia="uk-UA"/>
              </w:rPr>
              <w:t>конкретні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маркування</w:t>
            </w:r>
            <w:proofErr w:type="spellEnd"/>
            <w:r w:rsidRPr="00344B63">
              <w:rPr>
                <w:rFonts w:ascii="Times New Roman" w:hAnsi="Times New Roman"/>
                <w:color w:val="000000"/>
                <w:lang w:eastAsia="uk-UA"/>
              </w:rPr>
              <w:t xml:space="preserve">, протокол </w:t>
            </w:r>
            <w:proofErr w:type="spellStart"/>
            <w:r w:rsidRPr="00344B63">
              <w:rPr>
                <w:rFonts w:ascii="Times New Roman" w:hAnsi="Times New Roman"/>
                <w:color w:val="000000"/>
                <w:lang w:eastAsia="uk-UA"/>
              </w:rPr>
              <w:t>випробувань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сертифікат</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він</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зобов’язаний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прийняти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маркування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протоколи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випробувань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сертифікати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підтверджують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відповідність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еквівалентним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вимогам</w:t>
            </w:r>
            <w:proofErr w:type="spellEnd"/>
            <w:r w:rsidRPr="00344B63">
              <w:rPr>
                <w:rFonts w:ascii="Times New Roman" w:hAnsi="Times New Roman"/>
                <w:color w:val="000000"/>
                <w:lang w:eastAsia="uk-UA"/>
              </w:rPr>
              <w:t>.</w:t>
            </w:r>
          </w:p>
        </w:tc>
      </w:tr>
      <w:tr w:rsidR="007F59D1" w:rsidRPr="00344B63" w14:paraId="42BFF1F2" w14:textId="77777777" w:rsidTr="005D14DB">
        <w:tc>
          <w:tcPr>
            <w:tcW w:w="3261" w:type="dxa"/>
            <w:shd w:val="clear" w:color="auto" w:fill="auto"/>
          </w:tcPr>
          <w:p w14:paraId="227B3E8B" w14:textId="77777777" w:rsidR="007F59D1" w:rsidRPr="00344B63" w:rsidRDefault="007F59D1" w:rsidP="00155F4A">
            <w:pPr>
              <w:contextualSpacing/>
              <w:rPr>
                <w:rFonts w:ascii="Times New Roman" w:hAnsi="Times New Roman"/>
                <w:b/>
                <w:color w:val="000000"/>
              </w:rPr>
            </w:pPr>
            <w:r w:rsidRPr="00344B63">
              <w:rPr>
                <w:rFonts w:ascii="Times New Roman" w:hAnsi="Times New Roman"/>
                <w:b/>
                <w:color w:val="000000"/>
                <w:lang w:val="uk-UA"/>
              </w:rPr>
              <w:t xml:space="preserve">8. </w:t>
            </w:r>
            <w:proofErr w:type="spellStart"/>
            <w:r w:rsidRPr="00344B63">
              <w:rPr>
                <w:rFonts w:ascii="Times New Roman" w:hAnsi="Times New Roman"/>
                <w:b/>
                <w:color w:val="000000"/>
              </w:rPr>
              <w:t>Інформація</w:t>
            </w:r>
            <w:proofErr w:type="spellEnd"/>
            <w:r w:rsidRPr="00344B63">
              <w:rPr>
                <w:rFonts w:ascii="Times New Roman" w:hAnsi="Times New Roman"/>
                <w:b/>
                <w:color w:val="000000"/>
              </w:rPr>
              <w:t xml:space="preserve"> про </w:t>
            </w:r>
            <w:proofErr w:type="spellStart"/>
            <w:r w:rsidRPr="00344B63">
              <w:rPr>
                <w:rFonts w:ascii="Times New Roman" w:hAnsi="Times New Roman"/>
                <w:b/>
                <w:color w:val="000000"/>
                <w:lang w:eastAsia="uk-UA"/>
              </w:rPr>
              <w:t>субпідрядника</w:t>
            </w:r>
            <w:proofErr w:type="spellEnd"/>
            <w:r w:rsidRPr="00344B63">
              <w:rPr>
                <w:rFonts w:ascii="Times New Roman" w:hAnsi="Times New Roman"/>
                <w:b/>
                <w:color w:val="000000"/>
                <w:lang w:eastAsia="uk-UA"/>
              </w:rPr>
              <w:t>/</w:t>
            </w:r>
            <w:proofErr w:type="spellStart"/>
            <w:r w:rsidRPr="00344B63">
              <w:rPr>
                <w:rFonts w:ascii="Times New Roman" w:hAnsi="Times New Roman"/>
                <w:b/>
                <w:color w:val="000000"/>
                <w:lang w:eastAsia="uk-UA"/>
              </w:rPr>
              <w:t>співвиконавця</w:t>
            </w:r>
            <w:proofErr w:type="spellEnd"/>
            <w:r w:rsidRPr="00344B63">
              <w:rPr>
                <w:rFonts w:ascii="Times New Roman" w:hAnsi="Times New Roman"/>
                <w:b/>
                <w:color w:val="000000"/>
                <w:lang w:eastAsia="uk-UA"/>
              </w:rPr>
              <w:t xml:space="preserve"> </w:t>
            </w:r>
            <w:r w:rsidRPr="00344B63">
              <w:rPr>
                <w:rFonts w:ascii="Times New Roman" w:hAnsi="Times New Roman"/>
                <w:b/>
                <w:color w:val="000000"/>
              </w:rPr>
              <w:t xml:space="preserve">(у </w:t>
            </w:r>
            <w:proofErr w:type="spellStart"/>
            <w:r w:rsidRPr="00344B63">
              <w:rPr>
                <w:rFonts w:ascii="Times New Roman" w:hAnsi="Times New Roman"/>
                <w:b/>
                <w:color w:val="000000"/>
              </w:rPr>
              <w:t>випадку</w:t>
            </w:r>
            <w:proofErr w:type="spellEnd"/>
            <w:r w:rsidRPr="00344B63">
              <w:rPr>
                <w:rFonts w:ascii="Times New Roman" w:hAnsi="Times New Roman"/>
                <w:b/>
                <w:color w:val="000000"/>
              </w:rPr>
              <w:t xml:space="preserve"> </w:t>
            </w:r>
            <w:proofErr w:type="spellStart"/>
            <w:r w:rsidRPr="00344B63">
              <w:rPr>
                <w:rFonts w:ascii="Times New Roman" w:hAnsi="Times New Roman"/>
                <w:b/>
                <w:color w:val="000000"/>
              </w:rPr>
              <w:t>закупівлі</w:t>
            </w:r>
            <w:proofErr w:type="spellEnd"/>
            <w:r w:rsidRPr="00344B63">
              <w:rPr>
                <w:rFonts w:ascii="Times New Roman" w:hAnsi="Times New Roman"/>
                <w:b/>
                <w:color w:val="000000"/>
              </w:rPr>
              <w:t xml:space="preserve"> </w:t>
            </w:r>
            <w:proofErr w:type="spellStart"/>
            <w:r w:rsidRPr="00344B63">
              <w:rPr>
                <w:rFonts w:ascii="Times New Roman" w:hAnsi="Times New Roman"/>
                <w:b/>
                <w:color w:val="000000"/>
              </w:rPr>
              <w:t>робіт</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чи</w:t>
            </w:r>
            <w:proofErr w:type="spellEnd"/>
            <w:r w:rsidRPr="00344B63">
              <w:rPr>
                <w:rFonts w:ascii="Times New Roman" w:hAnsi="Times New Roman"/>
                <w:b/>
                <w:color w:val="000000"/>
                <w:lang w:eastAsia="uk-UA"/>
              </w:rPr>
              <w:t xml:space="preserve"> </w:t>
            </w:r>
            <w:proofErr w:type="spellStart"/>
            <w:r w:rsidRPr="00344B63">
              <w:rPr>
                <w:rFonts w:ascii="Times New Roman" w:hAnsi="Times New Roman"/>
                <w:b/>
                <w:color w:val="000000"/>
                <w:lang w:eastAsia="uk-UA"/>
              </w:rPr>
              <w:t>послуг</w:t>
            </w:r>
            <w:proofErr w:type="spellEnd"/>
            <w:r w:rsidRPr="00344B63">
              <w:rPr>
                <w:rFonts w:ascii="Times New Roman" w:hAnsi="Times New Roman"/>
                <w:b/>
                <w:color w:val="000000"/>
              </w:rPr>
              <w:t>)</w:t>
            </w:r>
          </w:p>
        </w:tc>
        <w:tc>
          <w:tcPr>
            <w:tcW w:w="7067" w:type="dxa"/>
            <w:shd w:val="clear" w:color="auto" w:fill="auto"/>
            <w:vAlign w:val="center"/>
          </w:tcPr>
          <w:p w14:paraId="6D1B134A" w14:textId="77777777" w:rsidR="007F59D1" w:rsidRPr="00344B63" w:rsidRDefault="007F59D1" w:rsidP="00155F4A">
            <w:pPr>
              <w:ind w:right="100"/>
              <w:contextualSpacing/>
              <w:rPr>
                <w:rFonts w:ascii="Times New Roman" w:hAnsi="Times New Roman"/>
                <w:color w:val="000000"/>
                <w:lang w:val="uk-UA" w:eastAsia="uk-UA"/>
              </w:rPr>
            </w:pPr>
            <w:r w:rsidRPr="00344B63">
              <w:rPr>
                <w:rFonts w:ascii="Times New Roman" w:hAnsi="Times New Roman"/>
                <w:color w:val="000000"/>
                <w:lang w:eastAsia="uk-UA"/>
              </w:rPr>
              <w:t xml:space="preserve">3.8.1. </w:t>
            </w:r>
            <w:r w:rsidRPr="00344B63">
              <w:rPr>
                <w:rFonts w:ascii="Times New Roman" w:hAnsi="Times New Roman"/>
                <w:color w:val="000000"/>
                <w:lang w:val="uk-UA" w:eastAsia="uk-UA"/>
              </w:rPr>
              <w:t>Не встановлюється оскільки предметом закупівлі є товар</w:t>
            </w:r>
          </w:p>
        </w:tc>
      </w:tr>
      <w:tr w:rsidR="007F59D1" w:rsidRPr="000A1644" w14:paraId="6E8C0B12" w14:textId="77777777" w:rsidTr="005D14DB">
        <w:tc>
          <w:tcPr>
            <w:tcW w:w="3261" w:type="dxa"/>
            <w:shd w:val="clear" w:color="auto" w:fill="auto"/>
            <w:vAlign w:val="center"/>
          </w:tcPr>
          <w:p w14:paraId="58B1B8B0" w14:textId="77777777" w:rsidR="007F59D1" w:rsidRPr="00344B63" w:rsidRDefault="007F59D1" w:rsidP="00155F4A">
            <w:pPr>
              <w:pStyle w:val="a4"/>
              <w:spacing w:after="0"/>
              <w:contextualSpacing/>
              <w:jc w:val="both"/>
              <w:rPr>
                <w:rFonts w:ascii="Times New Roman" w:hAnsi="Times New Roman"/>
                <w:color w:val="000000"/>
                <w:lang w:val="uk-UA"/>
              </w:rPr>
            </w:pPr>
            <w:r w:rsidRPr="00344B63">
              <w:rPr>
                <w:rFonts w:ascii="Times New Roman" w:hAnsi="Times New Roman"/>
                <w:b/>
                <w:bCs/>
                <w:color w:val="000000"/>
                <w:lang w:val="uk-UA"/>
              </w:rPr>
              <w:t xml:space="preserve">9. </w:t>
            </w:r>
            <w:r w:rsidRPr="00344B63">
              <w:rPr>
                <w:rFonts w:ascii="Times New Roman" w:hAnsi="Times New Roman"/>
                <w:b/>
                <w:color w:val="000000"/>
                <w:lang w:val="uk-UA"/>
              </w:rPr>
              <w:t>Внесення змін або відкликання тендерної пропозиції учасником</w:t>
            </w:r>
          </w:p>
        </w:tc>
        <w:tc>
          <w:tcPr>
            <w:tcW w:w="7067" w:type="dxa"/>
            <w:shd w:val="clear" w:color="auto" w:fill="auto"/>
          </w:tcPr>
          <w:p w14:paraId="350727BB"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3.9.1. </w:t>
            </w:r>
            <w:r w:rsidRPr="00344B63">
              <w:rPr>
                <w:rFonts w:ascii="Times New Roman" w:hAnsi="Times New Roman"/>
                <w:color w:val="000000"/>
                <w:lang w:val="uk-UA" w:eastAsia="uk-UA"/>
              </w:rPr>
              <w:t xml:space="preserve">Учасник процедури закупівлі має право </w:t>
            </w:r>
            <w:proofErr w:type="spellStart"/>
            <w:r w:rsidRPr="00344B63">
              <w:rPr>
                <w:rFonts w:ascii="Times New Roman" w:hAnsi="Times New Roman"/>
                <w:color w:val="000000"/>
                <w:lang w:val="uk-UA" w:eastAsia="uk-UA"/>
              </w:rPr>
              <w:t>внести</w:t>
            </w:r>
            <w:proofErr w:type="spellEnd"/>
            <w:r w:rsidRPr="00344B63">
              <w:rPr>
                <w:rFonts w:ascii="Times New Roman" w:hAnsi="Times New Roman"/>
                <w:color w:val="000000"/>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до закінчення кінцевого строку подання тендерних пропозицій.</w:t>
            </w:r>
          </w:p>
        </w:tc>
      </w:tr>
      <w:tr w:rsidR="007F59D1" w:rsidRPr="00344B63" w14:paraId="2690D80D" w14:textId="77777777" w:rsidTr="005D14DB">
        <w:tblPrEx>
          <w:tblCellMar>
            <w:top w:w="0" w:type="dxa"/>
            <w:left w:w="0" w:type="dxa"/>
            <w:bottom w:w="0" w:type="dxa"/>
            <w:right w:w="0" w:type="dxa"/>
          </w:tblCellMar>
        </w:tblPrEx>
        <w:tc>
          <w:tcPr>
            <w:tcW w:w="10328" w:type="dxa"/>
            <w:gridSpan w:val="2"/>
            <w:shd w:val="clear" w:color="auto" w:fill="auto"/>
            <w:vAlign w:val="center"/>
          </w:tcPr>
          <w:p w14:paraId="0D919F16" w14:textId="77777777" w:rsidR="007F59D1" w:rsidRPr="00344B63" w:rsidRDefault="007F59D1" w:rsidP="00155F4A">
            <w:pPr>
              <w:pStyle w:val="a7"/>
              <w:spacing w:before="0" w:after="0"/>
              <w:ind w:right="100"/>
              <w:contextualSpacing/>
              <w:jc w:val="center"/>
              <w:rPr>
                <w:color w:val="000000"/>
                <w:lang w:val="uk-UA"/>
              </w:rPr>
            </w:pPr>
            <w:r w:rsidRPr="00344B63">
              <w:rPr>
                <w:color w:val="000000"/>
                <w:lang w:val="uk-UA"/>
              </w:rPr>
              <w:t> </w:t>
            </w:r>
            <w:r w:rsidRPr="00344B63">
              <w:rPr>
                <w:b/>
                <w:bCs/>
                <w:color w:val="000000"/>
                <w:lang w:val="uk-UA"/>
              </w:rPr>
              <w:t>IV. Подання та розкриття тендерних пропозицій</w:t>
            </w:r>
            <w:r w:rsidRPr="00344B63">
              <w:rPr>
                <w:color w:val="000000"/>
                <w:lang w:val="uk-UA"/>
              </w:rPr>
              <w:t> </w:t>
            </w:r>
          </w:p>
        </w:tc>
      </w:tr>
      <w:tr w:rsidR="003106CB" w:rsidRPr="00344B63" w14:paraId="2DA7B273" w14:textId="77777777" w:rsidTr="00693227">
        <w:tc>
          <w:tcPr>
            <w:tcW w:w="3261" w:type="dxa"/>
            <w:shd w:val="clear" w:color="auto" w:fill="auto"/>
            <w:vAlign w:val="center"/>
          </w:tcPr>
          <w:p w14:paraId="1DBD2206" w14:textId="77777777" w:rsidR="003106CB" w:rsidRPr="00344B63" w:rsidRDefault="003106CB" w:rsidP="003106CB">
            <w:pPr>
              <w:pStyle w:val="a7"/>
              <w:spacing w:before="0" w:after="0"/>
              <w:contextualSpacing/>
              <w:jc w:val="both"/>
              <w:rPr>
                <w:b/>
                <w:color w:val="000000"/>
                <w:lang w:val="uk-UA"/>
              </w:rPr>
            </w:pPr>
            <w:r w:rsidRPr="00344B63">
              <w:rPr>
                <w:b/>
                <w:color w:val="000000"/>
                <w:lang w:val="uk-UA"/>
              </w:rPr>
              <w:t>1. Кінцевий строк подання тендерної пропозиції</w:t>
            </w:r>
          </w:p>
        </w:tc>
        <w:tc>
          <w:tcPr>
            <w:tcW w:w="7067" w:type="dxa"/>
            <w:shd w:val="clear" w:color="auto" w:fill="auto"/>
          </w:tcPr>
          <w:p w14:paraId="117C9677" w14:textId="77777777" w:rsidR="003106CB" w:rsidRPr="00415F00" w:rsidRDefault="003106CB" w:rsidP="003106CB">
            <w:pPr>
              <w:pStyle w:val="20"/>
              <w:widowControl w:val="0"/>
              <w:spacing w:line="240" w:lineRule="auto"/>
              <w:jc w:val="both"/>
              <w:rPr>
                <w:rFonts w:ascii="Times New Roman" w:hAnsi="Times New Roman" w:cs="Times New Roman"/>
                <w:b/>
                <w:color w:val="auto"/>
                <w:sz w:val="24"/>
                <w:szCs w:val="24"/>
                <w:u w:val="single"/>
                <w:lang w:val="uk-UA"/>
              </w:rPr>
            </w:pPr>
            <w:r w:rsidRPr="00415F00">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Pr="00415F00">
              <w:rPr>
                <w:rFonts w:ascii="Times New Roman" w:eastAsia="Times New Roman" w:hAnsi="Times New Roman" w:cs="Times New Roman"/>
                <w:b/>
                <w:color w:val="auto"/>
                <w:sz w:val="24"/>
                <w:szCs w:val="24"/>
                <w:u w:val="single"/>
                <w:lang w:val="uk-UA"/>
              </w:rPr>
              <w:t xml:space="preserve">відповідно до дати, зазначеної в системі електронних </w:t>
            </w:r>
            <w:proofErr w:type="spellStart"/>
            <w:r w:rsidRPr="00415F00">
              <w:rPr>
                <w:rFonts w:ascii="Times New Roman" w:eastAsia="Times New Roman" w:hAnsi="Times New Roman" w:cs="Times New Roman"/>
                <w:b/>
                <w:color w:val="auto"/>
                <w:sz w:val="24"/>
                <w:szCs w:val="24"/>
                <w:u w:val="single"/>
                <w:lang w:val="uk-UA"/>
              </w:rPr>
              <w:t>закупівель</w:t>
            </w:r>
            <w:proofErr w:type="spellEnd"/>
            <w:r w:rsidRPr="00415F00">
              <w:rPr>
                <w:rFonts w:ascii="Times New Roman" w:eastAsia="Times New Roman" w:hAnsi="Times New Roman" w:cs="Times New Roman"/>
                <w:b/>
                <w:color w:val="auto"/>
                <w:sz w:val="24"/>
                <w:szCs w:val="24"/>
                <w:u w:val="single"/>
                <w:lang w:val="uk-UA"/>
              </w:rPr>
              <w:t>.</w:t>
            </w:r>
          </w:p>
          <w:p w14:paraId="73A51DB5" w14:textId="77777777" w:rsidR="003106CB" w:rsidRPr="00415F00" w:rsidRDefault="003106CB" w:rsidP="003106CB">
            <w:pPr>
              <w:pStyle w:val="20"/>
              <w:widowControl w:val="0"/>
              <w:spacing w:line="240" w:lineRule="auto"/>
              <w:jc w:val="both"/>
              <w:rPr>
                <w:rFonts w:ascii="Times New Roman" w:hAnsi="Times New Roman" w:cs="Times New Roman"/>
                <w:color w:val="auto"/>
                <w:sz w:val="24"/>
                <w:szCs w:val="24"/>
                <w:lang w:val="uk-UA"/>
              </w:rPr>
            </w:pPr>
            <w:r w:rsidRPr="00415F00">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14:paraId="207197BA" w14:textId="77777777" w:rsidR="003106CB" w:rsidRPr="00415F00" w:rsidRDefault="003106CB" w:rsidP="003106CB">
            <w:pPr>
              <w:pStyle w:val="20"/>
              <w:widowControl w:val="0"/>
              <w:spacing w:line="240" w:lineRule="auto"/>
              <w:jc w:val="both"/>
              <w:rPr>
                <w:rFonts w:ascii="Times New Roman" w:hAnsi="Times New Roman" w:cs="Times New Roman"/>
                <w:color w:val="auto"/>
                <w:sz w:val="24"/>
                <w:szCs w:val="24"/>
                <w:lang w:val="uk-UA"/>
              </w:rPr>
            </w:pPr>
            <w:r w:rsidRPr="00415F00">
              <w:rPr>
                <w:rFonts w:ascii="Times New Roman" w:eastAsia="Times New Roman" w:hAnsi="Times New Roman" w:cs="Times New Roman"/>
                <w:color w:val="auto"/>
                <w:sz w:val="24"/>
                <w:szCs w:val="24"/>
                <w:lang w:val="uk-UA"/>
              </w:rPr>
              <w:t xml:space="preserve">Електронна система </w:t>
            </w:r>
            <w:proofErr w:type="spellStart"/>
            <w:r w:rsidRPr="00415F00">
              <w:rPr>
                <w:rFonts w:ascii="Times New Roman" w:eastAsia="Times New Roman" w:hAnsi="Times New Roman" w:cs="Times New Roman"/>
                <w:color w:val="auto"/>
                <w:sz w:val="24"/>
                <w:szCs w:val="24"/>
                <w:lang w:val="uk-UA"/>
              </w:rPr>
              <w:t>закупівель</w:t>
            </w:r>
            <w:proofErr w:type="spellEnd"/>
            <w:r w:rsidRPr="00415F00">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78CB6326" w14:textId="40D66E7F" w:rsidR="003106CB" w:rsidRPr="00344B63" w:rsidRDefault="003106CB" w:rsidP="003106CB">
            <w:pPr>
              <w:pStyle w:val="1"/>
              <w:widowControl w:val="0"/>
              <w:spacing w:line="240" w:lineRule="auto"/>
              <w:ind w:right="100"/>
              <w:contextualSpacing/>
              <w:jc w:val="both"/>
              <w:rPr>
                <w:rFonts w:ascii="Times New Roman" w:hAnsi="Times New Roman" w:cs="Times New Roman"/>
                <w:sz w:val="24"/>
                <w:szCs w:val="24"/>
                <w:lang w:val="uk-UA"/>
              </w:rPr>
            </w:pPr>
            <w:r w:rsidRPr="00415F00">
              <w:rPr>
                <w:rFonts w:ascii="Times New Roman" w:eastAsia="Times New Roman" w:hAnsi="Times New Roman" w:cs="Times New Roman"/>
                <w:color w:val="auto"/>
                <w:sz w:val="24"/>
                <w:szCs w:val="24"/>
                <w:lang w:val="uk-UA"/>
              </w:rPr>
              <w:t xml:space="preserve">Тендерні пропозиції, отримані електронною системою </w:t>
            </w:r>
            <w:proofErr w:type="spellStart"/>
            <w:r w:rsidRPr="00415F00">
              <w:rPr>
                <w:rFonts w:ascii="Times New Roman" w:eastAsia="Times New Roman" w:hAnsi="Times New Roman" w:cs="Times New Roman"/>
                <w:color w:val="auto"/>
                <w:sz w:val="24"/>
                <w:szCs w:val="24"/>
                <w:lang w:val="uk-UA"/>
              </w:rPr>
              <w:t>закупівель</w:t>
            </w:r>
            <w:proofErr w:type="spellEnd"/>
            <w:r w:rsidRPr="00415F00">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7F59D1" w:rsidRPr="00344B63" w14:paraId="3DC2E48E" w14:textId="77777777" w:rsidTr="005D14DB">
        <w:tc>
          <w:tcPr>
            <w:tcW w:w="3261" w:type="dxa"/>
            <w:shd w:val="clear" w:color="auto" w:fill="auto"/>
            <w:vAlign w:val="center"/>
          </w:tcPr>
          <w:p w14:paraId="1575B32E" w14:textId="77777777" w:rsidR="007F59D1" w:rsidRPr="00344B63" w:rsidRDefault="007F59D1" w:rsidP="00155F4A">
            <w:pPr>
              <w:pStyle w:val="a7"/>
              <w:spacing w:before="0" w:after="0"/>
              <w:contextualSpacing/>
              <w:jc w:val="both"/>
              <w:rPr>
                <w:b/>
                <w:color w:val="000000"/>
                <w:lang w:val="uk-UA"/>
              </w:rPr>
            </w:pPr>
            <w:r w:rsidRPr="00344B63">
              <w:rPr>
                <w:b/>
                <w:color w:val="000000"/>
                <w:lang w:val="uk-UA"/>
              </w:rPr>
              <w:t>2. Дата та час розкриття тендерної пропозиції</w:t>
            </w:r>
          </w:p>
        </w:tc>
        <w:tc>
          <w:tcPr>
            <w:tcW w:w="7067" w:type="dxa"/>
            <w:shd w:val="clear" w:color="auto" w:fill="auto"/>
            <w:vAlign w:val="center"/>
          </w:tcPr>
          <w:p w14:paraId="5F67B789" w14:textId="77777777" w:rsidR="007F59D1" w:rsidRPr="00344B63" w:rsidRDefault="007F59D1" w:rsidP="00155F4A">
            <w:pPr>
              <w:contextualSpacing/>
              <w:jc w:val="both"/>
              <w:rPr>
                <w:rFonts w:ascii="Times New Roman" w:hAnsi="Times New Roman"/>
                <w:color w:val="000000"/>
                <w:lang w:val="uk-UA"/>
              </w:rPr>
            </w:pPr>
            <w:r w:rsidRPr="00344B63">
              <w:rPr>
                <w:rFonts w:ascii="Times New Roman" w:hAnsi="Times New Roman"/>
                <w:color w:val="000000"/>
                <w:lang w:val="uk-UA"/>
              </w:rPr>
              <w:t xml:space="preserve">4.2.1 Дата і час розкриття тендерних пропозицій визначаються електронною системою </w:t>
            </w:r>
            <w:proofErr w:type="spellStart"/>
            <w:r w:rsidRPr="00344B63">
              <w:rPr>
                <w:rFonts w:ascii="Times New Roman" w:hAnsi="Times New Roman"/>
                <w:color w:val="000000"/>
                <w:lang w:val="uk-UA"/>
              </w:rPr>
              <w:t>закупівель</w:t>
            </w:r>
            <w:proofErr w:type="spellEnd"/>
            <w:r w:rsidRPr="00344B63">
              <w:rPr>
                <w:rFonts w:ascii="Times New Roman" w:hAnsi="Times New Roman"/>
                <w:color w:val="000000"/>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44B63">
              <w:rPr>
                <w:rFonts w:ascii="Times New Roman" w:hAnsi="Times New Roman"/>
                <w:color w:val="000000"/>
                <w:lang w:val="uk-UA"/>
              </w:rPr>
              <w:t>закупівель</w:t>
            </w:r>
            <w:proofErr w:type="spellEnd"/>
            <w:r w:rsidRPr="00344B63">
              <w:rPr>
                <w:rFonts w:ascii="Times New Roman" w:hAnsi="Times New Roman"/>
                <w:color w:val="000000"/>
                <w:lang w:val="uk-UA"/>
              </w:rPr>
              <w:t>.</w:t>
            </w:r>
          </w:p>
          <w:p w14:paraId="28F8FC15" w14:textId="77777777" w:rsidR="005B3C7B" w:rsidRDefault="005B3C7B" w:rsidP="00155F4A">
            <w:pPr>
              <w:contextualSpacing/>
              <w:jc w:val="both"/>
              <w:rPr>
                <w:rFonts w:ascii="Times New Roman" w:hAnsi="Times New Roman"/>
                <w:color w:val="000000"/>
                <w:lang w:val="uk-UA"/>
              </w:rPr>
            </w:pPr>
          </w:p>
          <w:p w14:paraId="72EB6806" w14:textId="77777777" w:rsidR="007F59D1" w:rsidRDefault="007F59D1" w:rsidP="00155F4A">
            <w:pPr>
              <w:contextualSpacing/>
              <w:jc w:val="both"/>
              <w:rPr>
                <w:rFonts w:ascii="Times New Roman" w:hAnsi="Times New Roman"/>
                <w:color w:val="000000"/>
                <w:lang w:val="uk-UA"/>
              </w:rPr>
            </w:pPr>
            <w:r w:rsidRPr="00344B63">
              <w:rPr>
                <w:rFonts w:ascii="Times New Roman" w:hAnsi="Times New Roman"/>
                <w:color w:val="000000"/>
                <w:lang w:val="uk-UA"/>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344B63">
              <w:rPr>
                <w:rFonts w:ascii="Times New Roman" w:hAnsi="Times New Roman"/>
                <w:color w:val="000000"/>
                <w:lang w:val="uk-UA"/>
              </w:rPr>
              <w:lastRenderedPageBreak/>
              <w:t xml:space="preserve">системою </w:t>
            </w:r>
            <w:proofErr w:type="spellStart"/>
            <w:r w:rsidRPr="00344B63">
              <w:rPr>
                <w:rFonts w:ascii="Times New Roman" w:hAnsi="Times New Roman"/>
                <w:color w:val="000000"/>
                <w:lang w:val="uk-UA"/>
              </w:rPr>
              <w:t>закупівель</w:t>
            </w:r>
            <w:proofErr w:type="spellEnd"/>
            <w:r w:rsidR="00E43709">
              <w:rPr>
                <w:rFonts w:ascii="Times New Roman" w:hAnsi="Times New Roman"/>
                <w:color w:val="000000"/>
                <w:lang w:val="uk-UA"/>
              </w:rPr>
              <w:t>.</w:t>
            </w:r>
            <w:r w:rsidRPr="00344B63">
              <w:rPr>
                <w:rFonts w:ascii="Times New Roman" w:hAnsi="Times New Roman"/>
                <w:color w:val="000000"/>
                <w:lang w:val="uk-UA"/>
              </w:rPr>
              <w:t xml:space="preserve"> </w:t>
            </w:r>
          </w:p>
          <w:p w14:paraId="4C02A970" w14:textId="77777777" w:rsidR="00C8660A" w:rsidRDefault="00E43709" w:rsidP="00155F4A">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themeColor="text1"/>
                <w:lang w:val="uk-UA"/>
              </w:rPr>
              <w:t>4.2.</w:t>
            </w:r>
            <w:r w:rsidR="00C8660A" w:rsidRPr="00C8660A">
              <w:rPr>
                <w:color w:val="000000" w:themeColor="text1"/>
                <w:lang w:val="uk-UA"/>
              </w:rPr>
              <w:t>3</w:t>
            </w:r>
            <w:r w:rsidR="00C8660A" w:rsidRPr="00C8660A">
              <w:rPr>
                <w:color w:val="000000" w:themeColor="text1"/>
                <w:shd w:val="clear" w:color="auto" w:fill="FFFFFF"/>
                <w:lang w:val="uk-UA"/>
              </w:rPr>
              <w:t xml:space="preserve"> </w:t>
            </w:r>
            <w:r w:rsidR="00C8660A" w:rsidRPr="00C8660A">
              <w:rPr>
                <w:color w:val="000000"/>
                <w:shd w:val="clear" w:color="auto" w:fill="FFFFFF"/>
                <w:lang w:val="uk-UA"/>
              </w:rPr>
              <w:t>Відповідно до змін</w:t>
            </w:r>
            <w:r w:rsidR="00C8660A">
              <w:rPr>
                <w:color w:val="000000"/>
                <w:shd w:val="clear" w:color="auto" w:fill="FFFFFF"/>
                <w:lang w:val="uk-UA"/>
              </w:rPr>
              <w:t>,</w:t>
            </w:r>
            <w:r w:rsidR="00C8660A" w:rsidRPr="00C8660A">
              <w:rPr>
                <w:color w:val="000000"/>
                <w:shd w:val="clear" w:color="auto" w:fill="FFFFFF"/>
                <w:lang w:val="uk-UA"/>
              </w:rPr>
              <w:t xml:space="preserve"> затверджених Постановою КМУ від 30 грудня</w:t>
            </w:r>
            <w:r w:rsidR="00C8660A">
              <w:rPr>
                <w:color w:val="000000"/>
                <w:shd w:val="clear" w:color="auto" w:fill="FFFFFF"/>
              </w:rPr>
              <w:t> </w:t>
            </w:r>
            <w:r w:rsidR="00C8660A" w:rsidRPr="00C8660A">
              <w:rPr>
                <w:color w:val="000000"/>
                <w:shd w:val="clear" w:color="auto" w:fill="FFFFFF"/>
                <w:lang w:val="uk-UA"/>
              </w:rPr>
              <w:t>2022</w:t>
            </w:r>
            <w:r w:rsidR="00C8660A">
              <w:rPr>
                <w:color w:val="000000"/>
                <w:shd w:val="clear" w:color="auto" w:fill="FFFFFF"/>
              </w:rPr>
              <w:t> </w:t>
            </w:r>
            <w:r w:rsidR="00C8660A" w:rsidRPr="00C8660A">
              <w:rPr>
                <w:color w:val="000000"/>
                <w:shd w:val="clear" w:color="auto" w:fill="FFFFFF"/>
                <w:lang w:val="uk-UA"/>
              </w:rPr>
              <w:t>р. №</w:t>
            </w:r>
            <w:r w:rsidR="00C8660A">
              <w:rPr>
                <w:color w:val="000000"/>
                <w:shd w:val="clear" w:color="auto" w:fill="FFFFFF"/>
              </w:rPr>
              <w:t> </w:t>
            </w:r>
            <w:r w:rsidR="00C8660A" w:rsidRPr="00C8660A">
              <w:rPr>
                <w:color w:val="000000"/>
                <w:shd w:val="clear" w:color="auto" w:fill="FFFFFF"/>
                <w:lang w:val="uk-UA"/>
              </w:rPr>
              <w:t>1495</w:t>
            </w:r>
            <w:r w:rsidR="00C8660A">
              <w:rPr>
                <w:color w:val="000000"/>
                <w:shd w:val="clear" w:color="auto" w:fill="FFFFFF"/>
              </w:rPr>
              <w:t> </w:t>
            </w:r>
            <w:r w:rsidR="00C8660A" w:rsidRPr="00C8660A">
              <w:rPr>
                <w:color w:val="000000"/>
                <w:shd w:val="clear" w:color="auto" w:fill="FFFFFF"/>
                <w:lang w:val="uk-UA"/>
              </w:rPr>
              <w:t xml:space="preserve">«Про внесення змін до особливостей здійснення публічних </w:t>
            </w:r>
            <w:proofErr w:type="spellStart"/>
            <w:r w:rsidR="00C8660A" w:rsidRPr="00C8660A">
              <w:rPr>
                <w:color w:val="000000"/>
                <w:shd w:val="clear" w:color="auto" w:fill="FFFFFF"/>
                <w:lang w:val="uk-UA"/>
              </w:rPr>
              <w:t>закупівель</w:t>
            </w:r>
            <w:proofErr w:type="spellEnd"/>
            <w:r w:rsidR="00C8660A" w:rsidRPr="00C8660A">
              <w:rPr>
                <w:color w:val="00000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w:t>
            </w:r>
            <w:r w:rsidR="000252A9">
              <w:rPr>
                <w:color w:val="000000"/>
                <w:shd w:val="clear" w:color="auto" w:fill="FFFFFF"/>
                <w:lang w:val="uk-UA"/>
              </w:rPr>
              <w:t>инення або скасування, пункт 35</w:t>
            </w:r>
            <w:r w:rsidR="00C8660A" w:rsidRPr="00C8660A">
              <w:rPr>
                <w:color w:val="000000"/>
                <w:shd w:val="clear" w:color="auto" w:fill="FFFFFF"/>
                <w:lang w:val="uk-UA"/>
              </w:rPr>
              <w:t xml:space="preserve"> </w:t>
            </w:r>
            <w:r w:rsidR="00C8660A" w:rsidRPr="000252A9">
              <w:rPr>
                <w:color w:val="000000"/>
                <w:shd w:val="clear" w:color="auto" w:fill="FFFFFF"/>
                <w:lang w:val="uk-UA"/>
              </w:rPr>
              <w:t>Особливостей викладено в новій редакції, у зв’язку з чим Відкриті торги проводяться без застосування електронного аукціону.</w:t>
            </w:r>
            <w:r w:rsidR="00C8660A" w:rsidRPr="00344B63">
              <w:rPr>
                <w:color w:val="000000"/>
                <w:shd w:val="clear" w:color="auto" w:fill="FFFFFF"/>
                <w:lang w:val="uk-UA"/>
              </w:rPr>
              <w:t xml:space="preserve"> </w:t>
            </w:r>
          </w:p>
          <w:p w14:paraId="1D2AFFE3" w14:textId="77777777" w:rsidR="007F59D1" w:rsidRPr="00344B63" w:rsidRDefault="007F59D1" w:rsidP="00155F4A">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344B63">
              <w:rPr>
                <w:color w:val="000000"/>
                <w:shd w:val="clear" w:color="auto" w:fill="FFFFFF"/>
                <w:lang w:val="uk-UA"/>
              </w:rPr>
              <w:t xml:space="preserve">4.2.4. Протокол розкриття тендерних пропозицій формується та оприлюднюється електронною системою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14:paraId="15A764E9" w14:textId="77777777" w:rsidR="007F59D1" w:rsidRPr="00344B63" w:rsidRDefault="007F59D1" w:rsidP="00155F4A">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344B63">
              <w:rPr>
                <w:color w:val="000000"/>
                <w:shd w:val="clear" w:color="auto" w:fill="FFFFFF"/>
                <w:lang w:val="uk-UA"/>
              </w:rPr>
              <w:t xml:space="preserve">4.2.8. Якщо була подана одна тендерна пропозиція, електронна система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1D6F006" w14:textId="77777777" w:rsidR="007F59D1" w:rsidRPr="00344B63" w:rsidRDefault="007F59D1" w:rsidP="00155F4A">
            <w:pPr>
              <w:pStyle w:val="rvps2"/>
              <w:shd w:val="clear" w:color="auto" w:fill="FFFFFF"/>
              <w:spacing w:before="0" w:after="0"/>
              <w:ind w:left="-15" w:firstLine="15"/>
              <w:contextualSpacing/>
              <w:jc w:val="both"/>
              <w:rPr>
                <w:color w:val="000000"/>
                <w:shd w:val="clear" w:color="auto" w:fill="FFFFFF"/>
                <w:lang w:val="uk-UA"/>
              </w:rPr>
            </w:pPr>
            <w:r w:rsidRPr="00344B63">
              <w:rPr>
                <w:color w:val="000000"/>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7F59D1" w:rsidRPr="00344B63" w14:paraId="6E02E4AC" w14:textId="77777777" w:rsidTr="005D14DB">
        <w:tblPrEx>
          <w:tblCellMar>
            <w:top w:w="0" w:type="dxa"/>
            <w:left w:w="0" w:type="dxa"/>
            <w:bottom w:w="0" w:type="dxa"/>
            <w:right w:w="0" w:type="dxa"/>
          </w:tblCellMar>
        </w:tblPrEx>
        <w:tc>
          <w:tcPr>
            <w:tcW w:w="10328" w:type="dxa"/>
            <w:gridSpan w:val="2"/>
            <w:shd w:val="clear" w:color="auto" w:fill="auto"/>
            <w:vAlign w:val="center"/>
          </w:tcPr>
          <w:p w14:paraId="78C6F546" w14:textId="77777777" w:rsidR="00970D50" w:rsidRDefault="007F59D1" w:rsidP="00155F4A">
            <w:pPr>
              <w:pStyle w:val="a7"/>
              <w:spacing w:before="0" w:after="0"/>
              <w:ind w:right="100"/>
              <w:contextualSpacing/>
              <w:jc w:val="center"/>
              <w:rPr>
                <w:color w:val="000000"/>
                <w:lang w:val="uk-UA"/>
              </w:rPr>
            </w:pPr>
            <w:r w:rsidRPr="00344B63">
              <w:rPr>
                <w:color w:val="000000"/>
                <w:lang w:val="uk-UA"/>
              </w:rPr>
              <w:lastRenderedPageBreak/>
              <w:t> </w:t>
            </w:r>
          </w:p>
          <w:p w14:paraId="03BC6888" w14:textId="77777777" w:rsidR="007F59D1" w:rsidRPr="00344B63" w:rsidRDefault="007F59D1" w:rsidP="00155F4A">
            <w:pPr>
              <w:pStyle w:val="a7"/>
              <w:spacing w:before="0" w:after="0"/>
              <w:ind w:right="100"/>
              <w:contextualSpacing/>
              <w:jc w:val="center"/>
              <w:rPr>
                <w:color w:val="000000"/>
                <w:lang w:val="uk-UA"/>
              </w:rPr>
            </w:pPr>
            <w:r w:rsidRPr="00344B63">
              <w:rPr>
                <w:b/>
                <w:bCs/>
                <w:color w:val="000000"/>
                <w:lang w:val="uk-UA"/>
              </w:rPr>
              <w:t xml:space="preserve">V. </w:t>
            </w:r>
            <w:r w:rsidRPr="00344B63">
              <w:rPr>
                <w:b/>
                <w:color w:val="000000"/>
                <w:lang w:val="uk-UA"/>
              </w:rPr>
              <w:t>Оцінка тендерної пропозиції</w:t>
            </w:r>
            <w:r w:rsidRPr="00344B63">
              <w:rPr>
                <w:color w:val="000000"/>
                <w:lang w:val="uk-UA"/>
              </w:rPr>
              <w:t> </w:t>
            </w:r>
          </w:p>
        </w:tc>
      </w:tr>
      <w:tr w:rsidR="007F59D1" w:rsidRPr="00344B63" w14:paraId="340B5729" w14:textId="77777777" w:rsidTr="005D14DB">
        <w:tc>
          <w:tcPr>
            <w:tcW w:w="3261" w:type="dxa"/>
            <w:shd w:val="clear" w:color="auto" w:fill="auto"/>
            <w:vAlign w:val="center"/>
          </w:tcPr>
          <w:p w14:paraId="000B8E54" w14:textId="77777777" w:rsidR="007F59D1" w:rsidRPr="00344B63" w:rsidRDefault="007F59D1" w:rsidP="00155F4A">
            <w:pPr>
              <w:pStyle w:val="a7"/>
              <w:spacing w:before="0" w:after="0"/>
              <w:contextualSpacing/>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44B63">
              <w:rPr>
                <w:color w:val="000000"/>
                <w:lang w:val="uk-UA"/>
              </w:rPr>
              <w:t> </w:t>
            </w:r>
          </w:p>
        </w:tc>
        <w:tc>
          <w:tcPr>
            <w:tcW w:w="7067" w:type="dxa"/>
            <w:shd w:val="clear" w:color="auto" w:fill="auto"/>
            <w:vAlign w:val="center"/>
          </w:tcPr>
          <w:p w14:paraId="565FD919" w14:textId="77777777" w:rsidR="007F59D1" w:rsidRPr="00344B63" w:rsidRDefault="007F59D1" w:rsidP="00C8660A">
            <w:pPr>
              <w:pStyle w:val="a7"/>
              <w:spacing w:before="0" w:after="0"/>
              <w:ind w:right="100"/>
              <w:contextualSpacing/>
              <w:jc w:val="both"/>
              <w:rPr>
                <w:color w:val="000000"/>
                <w:shd w:val="clear" w:color="auto" w:fill="FFFFFF"/>
                <w:lang w:val="uk-UA"/>
              </w:rPr>
            </w:pPr>
            <w:r w:rsidRPr="00344B63">
              <w:rPr>
                <w:color w:val="000000"/>
                <w:shd w:val="clear" w:color="auto" w:fill="FFFFFF"/>
                <w:lang w:val="uk-UA"/>
              </w:rPr>
              <w:t xml:space="preserve">5.1.1. Оцінка тендерних пропозицій проводиться автоматично електронною системою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на основі критеріїв і методики оцінки, зазначених замовником у тендерній документації</w:t>
            </w:r>
            <w:r w:rsidR="00C8660A">
              <w:rPr>
                <w:color w:val="000000"/>
                <w:shd w:val="clear" w:color="auto" w:fill="FFFFFF"/>
                <w:lang w:val="uk-UA"/>
              </w:rPr>
              <w:t>.</w:t>
            </w:r>
          </w:p>
          <w:p w14:paraId="361870D8" w14:textId="77777777" w:rsidR="007F59D1" w:rsidRPr="00344B63" w:rsidRDefault="007F59D1" w:rsidP="00155F4A">
            <w:pPr>
              <w:pStyle w:val="a7"/>
              <w:spacing w:before="0" w:after="0"/>
              <w:ind w:right="100"/>
              <w:contextualSpacing/>
              <w:jc w:val="both"/>
              <w:rPr>
                <w:color w:val="000000"/>
                <w:shd w:val="clear" w:color="auto" w:fill="FFFFFF"/>
                <w:lang w:val="uk-UA"/>
              </w:rPr>
            </w:pPr>
            <w:r w:rsidRPr="00344B63">
              <w:rPr>
                <w:color w:val="000000"/>
                <w:shd w:val="clear" w:color="auto" w:fill="FFFFFF"/>
                <w:lang w:val="uk-UA"/>
              </w:rPr>
              <w:t>5.1.</w:t>
            </w:r>
            <w:r w:rsidR="00C63F44">
              <w:rPr>
                <w:color w:val="000000"/>
                <w:shd w:val="clear" w:color="auto" w:fill="FFFFFF"/>
                <w:lang w:val="uk-UA"/>
              </w:rPr>
              <w:t>2</w:t>
            </w:r>
            <w:r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14:paraId="62ADF0FF" w14:textId="77777777" w:rsidR="007F59D1" w:rsidRPr="00C8660A" w:rsidRDefault="007F59D1" w:rsidP="00155F4A">
            <w:pPr>
              <w:ind w:right="100"/>
              <w:contextualSpacing/>
              <w:jc w:val="both"/>
              <w:rPr>
                <w:rFonts w:ascii="Times New Roman" w:hAnsi="Times New Roman" w:cs="Times New Roman"/>
                <w:color w:val="000000"/>
                <w:lang w:val="uk-UA"/>
              </w:rPr>
            </w:pPr>
            <w:r w:rsidRPr="00C8660A">
              <w:rPr>
                <w:rFonts w:ascii="Times New Roman" w:hAnsi="Times New Roman" w:cs="Times New Roman"/>
                <w:color w:val="000000"/>
                <w:shd w:val="clear" w:color="auto" w:fill="FFFFFF"/>
                <w:lang w:val="uk-UA"/>
              </w:rPr>
              <w:t>5.1.</w:t>
            </w:r>
            <w:r w:rsidR="00C63F44">
              <w:rPr>
                <w:rFonts w:ascii="Times New Roman" w:hAnsi="Times New Roman" w:cs="Times New Roman"/>
                <w:color w:val="000000"/>
                <w:shd w:val="clear" w:color="auto" w:fill="FFFFFF"/>
                <w:lang w:val="uk-UA"/>
              </w:rPr>
              <w:t>3</w:t>
            </w:r>
            <w:r w:rsidRPr="00C8660A">
              <w:rPr>
                <w:rFonts w:ascii="Times New Roman" w:hAnsi="Times New Roman" w:cs="Times New Roman"/>
                <w:color w:val="000000"/>
                <w:shd w:val="clear" w:color="auto" w:fill="FFFFFF"/>
                <w:lang w:val="uk-UA"/>
              </w:rPr>
              <w:t xml:space="preserve">. </w:t>
            </w:r>
            <w:r w:rsidRPr="00C8660A">
              <w:rPr>
                <w:rFonts w:ascii="Times New Roman" w:hAnsi="Times New Roman" w:cs="Times New Roman"/>
                <w:color w:val="000000"/>
                <w:lang w:val="uk-UA"/>
              </w:rPr>
              <w:t>Критерії та методика оцінки:</w:t>
            </w:r>
          </w:p>
          <w:p w14:paraId="4603615F" w14:textId="77777777" w:rsidR="007F59D1" w:rsidRPr="00344B63" w:rsidRDefault="007F59D1" w:rsidP="00155F4A">
            <w:pPr>
              <w:ind w:right="100"/>
              <w:contextualSpacing/>
              <w:jc w:val="both"/>
              <w:rPr>
                <w:color w:val="000000"/>
                <w:shd w:val="clear" w:color="auto" w:fill="FFFFFF"/>
                <w:lang w:val="uk-UA"/>
              </w:rPr>
            </w:pPr>
            <w:r w:rsidRPr="00C8660A">
              <w:rPr>
                <w:rFonts w:ascii="Times New Roman" w:hAnsi="Times New Roman"/>
                <w:color w:val="000000"/>
                <w:lang w:val="uk-UA" w:eastAsia="uk-UA"/>
              </w:rPr>
              <w:t xml:space="preserve">Єдиним критерієм оцінки згідно даної процедури відкритих торгів є ціна (питома вага критерію – 100%). </w:t>
            </w:r>
            <w:proofErr w:type="spellStart"/>
            <w:r w:rsidRPr="00C8660A">
              <w:rPr>
                <w:rFonts w:ascii="Times New Roman" w:hAnsi="Times New Roman"/>
                <w:color w:val="000000"/>
                <w:lang w:eastAsia="uk-UA"/>
              </w:rPr>
              <w:t>Згідно</w:t>
            </w:r>
            <w:proofErr w:type="spellEnd"/>
            <w:r w:rsidRPr="00C8660A">
              <w:rPr>
                <w:rFonts w:ascii="Times New Roman" w:hAnsi="Times New Roman"/>
                <w:color w:val="000000"/>
                <w:lang w:eastAsia="uk-UA"/>
              </w:rPr>
              <w:t xml:space="preserve"> ч. 1 ст. 2</w:t>
            </w:r>
            <w:r w:rsidRPr="00C8660A">
              <w:rPr>
                <w:rFonts w:ascii="Times New Roman" w:hAnsi="Times New Roman"/>
                <w:color w:val="000000"/>
                <w:lang w:val="uk-UA" w:eastAsia="uk-UA"/>
              </w:rPr>
              <w:t>9</w:t>
            </w:r>
            <w:r w:rsidRPr="00C8660A">
              <w:rPr>
                <w:rFonts w:ascii="Times New Roman" w:hAnsi="Times New Roman"/>
                <w:color w:val="000000"/>
                <w:lang w:eastAsia="uk-UA"/>
              </w:rPr>
              <w:t xml:space="preserve"> Закону </w:t>
            </w:r>
            <w:proofErr w:type="spellStart"/>
            <w:r w:rsidRPr="00C8660A">
              <w:rPr>
                <w:rFonts w:ascii="Times New Roman" w:hAnsi="Times New Roman"/>
                <w:color w:val="000000"/>
                <w:lang w:eastAsia="uk-UA"/>
              </w:rPr>
              <w:t>оцінка</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тендерних</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пропозицій</w:t>
            </w:r>
            <w:proofErr w:type="spellEnd"/>
            <w:r w:rsidRPr="00C8660A">
              <w:rPr>
                <w:rFonts w:ascii="Times New Roman" w:hAnsi="Times New Roman"/>
                <w:color w:val="000000"/>
                <w:lang w:eastAsia="uk-UA"/>
              </w:rPr>
              <w:t xml:space="preserve"> проводиться автоматично </w:t>
            </w:r>
            <w:proofErr w:type="spellStart"/>
            <w:r w:rsidRPr="00C8660A">
              <w:rPr>
                <w:rFonts w:ascii="Times New Roman" w:hAnsi="Times New Roman"/>
                <w:color w:val="000000"/>
                <w:lang w:eastAsia="uk-UA"/>
              </w:rPr>
              <w:t>електронною</w:t>
            </w:r>
            <w:proofErr w:type="spellEnd"/>
            <w:r w:rsidRPr="00C8660A">
              <w:rPr>
                <w:rFonts w:ascii="Times New Roman" w:hAnsi="Times New Roman"/>
                <w:color w:val="000000"/>
                <w:lang w:eastAsia="uk-UA"/>
              </w:rPr>
              <w:t xml:space="preserve"> системою </w:t>
            </w:r>
            <w:proofErr w:type="spellStart"/>
            <w:r w:rsidRPr="00C8660A">
              <w:rPr>
                <w:rFonts w:ascii="Times New Roman" w:hAnsi="Times New Roman"/>
                <w:color w:val="000000"/>
                <w:lang w:eastAsia="uk-UA"/>
              </w:rPr>
              <w:t>закупівель</w:t>
            </w:r>
            <w:proofErr w:type="spellEnd"/>
            <w:r w:rsidRPr="00C8660A">
              <w:rPr>
                <w:rFonts w:ascii="Times New Roman" w:hAnsi="Times New Roman"/>
                <w:color w:val="000000"/>
                <w:lang w:eastAsia="uk-UA"/>
              </w:rPr>
              <w:t xml:space="preserve"> на </w:t>
            </w:r>
            <w:proofErr w:type="spellStart"/>
            <w:r w:rsidRPr="00C8660A">
              <w:rPr>
                <w:rFonts w:ascii="Times New Roman" w:hAnsi="Times New Roman"/>
                <w:color w:val="000000"/>
                <w:lang w:eastAsia="uk-UA"/>
              </w:rPr>
              <w:t>основі</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критерію</w:t>
            </w:r>
            <w:proofErr w:type="spellEnd"/>
            <w:r w:rsidRPr="00C8660A">
              <w:rPr>
                <w:rFonts w:ascii="Times New Roman" w:hAnsi="Times New Roman"/>
                <w:color w:val="000000"/>
                <w:lang w:eastAsia="uk-UA"/>
              </w:rPr>
              <w:t xml:space="preserve"> і методики </w:t>
            </w:r>
            <w:proofErr w:type="spellStart"/>
            <w:r w:rsidRPr="00C8660A">
              <w:rPr>
                <w:rFonts w:ascii="Times New Roman" w:hAnsi="Times New Roman"/>
                <w:color w:val="000000"/>
                <w:lang w:eastAsia="uk-UA"/>
              </w:rPr>
              <w:t>оцінки</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зазначених</w:t>
            </w:r>
            <w:proofErr w:type="spellEnd"/>
            <w:r w:rsidRPr="00C8660A">
              <w:rPr>
                <w:rFonts w:ascii="Times New Roman" w:hAnsi="Times New Roman"/>
                <w:color w:val="000000"/>
                <w:lang w:eastAsia="uk-UA"/>
              </w:rPr>
              <w:t xml:space="preserve"> у </w:t>
            </w:r>
            <w:proofErr w:type="spellStart"/>
            <w:r w:rsidRPr="00C8660A">
              <w:rPr>
                <w:rFonts w:ascii="Times New Roman" w:hAnsi="Times New Roman"/>
                <w:color w:val="000000"/>
                <w:lang w:eastAsia="uk-UA"/>
              </w:rPr>
              <w:t>цій</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тендерній</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документації</w:t>
            </w:r>
            <w:proofErr w:type="spellEnd"/>
            <w:r w:rsidRPr="00C8660A">
              <w:rPr>
                <w:rFonts w:ascii="Times New Roman" w:hAnsi="Times New Roman"/>
                <w:color w:val="000000"/>
                <w:lang w:eastAsia="uk-UA"/>
              </w:rPr>
              <w:t xml:space="preserve">, та шляхом </w:t>
            </w:r>
            <w:proofErr w:type="spellStart"/>
            <w:r w:rsidRPr="00C8660A">
              <w:rPr>
                <w:rFonts w:ascii="Times New Roman" w:hAnsi="Times New Roman"/>
                <w:color w:val="000000"/>
                <w:lang w:eastAsia="uk-UA"/>
              </w:rPr>
              <w:t>застосування</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електронного</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аукціону</w:t>
            </w:r>
            <w:proofErr w:type="spellEnd"/>
            <w:r w:rsidRPr="00C8660A">
              <w:rPr>
                <w:rFonts w:ascii="Times New Roman" w:hAnsi="Times New Roman"/>
                <w:color w:val="000000"/>
                <w:lang w:val="uk-UA" w:eastAsia="uk-UA"/>
              </w:rPr>
              <w:t xml:space="preserve"> (у випадку його проведення)</w:t>
            </w:r>
            <w:r w:rsidRPr="00C8660A">
              <w:rPr>
                <w:rFonts w:ascii="Times New Roman" w:hAnsi="Times New Roman"/>
                <w:color w:val="000000"/>
                <w:lang w:eastAsia="uk-UA"/>
              </w:rPr>
              <w:t xml:space="preserve">. </w:t>
            </w:r>
            <w:r w:rsidR="00C8660A" w:rsidRPr="00C8660A">
              <w:rPr>
                <w:rFonts w:ascii="Times New Roman" w:hAnsi="Times New Roman"/>
                <w:color w:val="000000"/>
                <w:lang w:val="uk-UA" w:eastAsia="uk-UA"/>
              </w:rPr>
              <w:t>В</w:t>
            </w:r>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електронній</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системі</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закупівель</w:t>
            </w:r>
            <w:proofErr w:type="spellEnd"/>
            <w:r w:rsidRPr="00C8660A">
              <w:rPr>
                <w:rFonts w:ascii="Times New Roman" w:hAnsi="Times New Roman"/>
                <w:color w:val="000000"/>
                <w:lang w:eastAsia="uk-UA"/>
              </w:rPr>
              <w:t xml:space="preserve"> автоматично </w:t>
            </w:r>
            <w:proofErr w:type="spellStart"/>
            <w:r w:rsidRPr="00C8660A">
              <w:rPr>
                <w:rFonts w:ascii="Times New Roman" w:hAnsi="Times New Roman"/>
                <w:color w:val="000000"/>
                <w:lang w:eastAsia="uk-UA"/>
              </w:rPr>
              <w:t>розкривається</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інформація</w:t>
            </w:r>
            <w:proofErr w:type="spellEnd"/>
            <w:r w:rsidRPr="00C8660A">
              <w:rPr>
                <w:rFonts w:ascii="Times New Roman" w:hAnsi="Times New Roman"/>
                <w:color w:val="000000"/>
                <w:lang w:eastAsia="uk-UA"/>
              </w:rPr>
              <w:t xml:space="preserve"> про </w:t>
            </w:r>
            <w:proofErr w:type="spellStart"/>
            <w:r w:rsidRPr="00C8660A">
              <w:rPr>
                <w:rFonts w:ascii="Times New Roman" w:hAnsi="Times New Roman"/>
                <w:color w:val="000000"/>
                <w:lang w:eastAsia="uk-UA"/>
              </w:rPr>
              <w:t>ціну</w:t>
            </w:r>
            <w:proofErr w:type="spellEnd"/>
            <w:r w:rsidRPr="00C8660A">
              <w:rPr>
                <w:rFonts w:ascii="Times New Roman" w:hAnsi="Times New Roman"/>
                <w:color w:val="000000"/>
                <w:lang w:eastAsia="uk-UA"/>
              </w:rPr>
              <w:t xml:space="preserve"> та </w:t>
            </w:r>
            <w:proofErr w:type="spellStart"/>
            <w:r w:rsidRPr="00C8660A">
              <w:rPr>
                <w:rFonts w:ascii="Times New Roman" w:hAnsi="Times New Roman"/>
                <w:color w:val="000000"/>
                <w:lang w:eastAsia="uk-UA"/>
              </w:rPr>
              <w:t>перелік</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усіх</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цін</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пропозицій</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розміщений</w:t>
            </w:r>
            <w:proofErr w:type="spellEnd"/>
            <w:r w:rsidRPr="00C8660A">
              <w:rPr>
                <w:rFonts w:ascii="Times New Roman" w:hAnsi="Times New Roman"/>
                <w:color w:val="000000"/>
                <w:lang w:eastAsia="uk-UA"/>
              </w:rPr>
              <w:t xml:space="preserve"> у порядку </w:t>
            </w:r>
            <w:proofErr w:type="spellStart"/>
            <w:r w:rsidRPr="00C8660A">
              <w:rPr>
                <w:rFonts w:ascii="Times New Roman" w:hAnsi="Times New Roman"/>
                <w:color w:val="000000"/>
                <w:lang w:eastAsia="uk-UA"/>
              </w:rPr>
              <w:t>від</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найнижчої</w:t>
            </w:r>
            <w:proofErr w:type="spellEnd"/>
            <w:r w:rsidRPr="00C8660A">
              <w:rPr>
                <w:rFonts w:ascii="Times New Roman" w:hAnsi="Times New Roman"/>
                <w:color w:val="000000"/>
                <w:lang w:eastAsia="uk-UA"/>
              </w:rPr>
              <w:t xml:space="preserve"> до </w:t>
            </w:r>
            <w:proofErr w:type="spellStart"/>
            <w:r w:rsidRPr="00C8660A">
              <w:rPr>
                <w:rFonts w:ascii="Times New Roman" w:hAnsi="Times New Roman"/>
                <w:color w:val="000000"/>
                <w:lang w:eastAsia="uk-UA"/>
              </w:rPr>
              <w:t>найвищої</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ціни</w:t>
            </w:r>
            <w:proofErr w:type="spellEnd"/>
            <w:r w:rsidRPr="00C8660A">
              <w:rPr>
                <w:rFonts w:ascii="Times New Roman" w:hAnsi="Times New Roman"/>
                <w:color w:val="000000"/>
                <w:lang w:eastAsia="uk-UA"/>
              </w:rPr>
              <w:t xml:space="preserve"> без </w:t>
            </w:r>
            <w:proofErr w:type="spellStart"/>
            <w:r w:rsidRPr="00C8660A">
              <w:rPr>
                <w:rFonts w:ascii="Times New Roman" w:hAnsi="Times New Roman"/>
                <w:color w:val="000000"/>
                <w:lang w:eastAsia="uk-UA"/>
              </w:rPr>
              <w:t>зазначення</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найменувань</w:t>
            </w:r>
            <w:proofErr w:type="spellEnd"/>
            <w:r w:rsidRPr="00C8660A">
              <w:rPr>
                <w:rFonts w:ascii="Times New Roman" w:hAnsi="Times New Roman"/>
                <w:color w:val="000000"/>
                <w:lang w:eastAsia="uk-UA"/>
              </w:rPr>
              <w:t xml:space="preserve"> та </w:t>
            </w:r>
            <w:proofErr w:type="spellStart"/>
            <w:r w:rsidRPr="00C8660A">
              <w:rPr>
                <w:rFonts w:ascii="Times New Roman" w:hAnsi="Times New Roman"/>
                <w:color w:val="000000"/>
                <w:lang w:eastAsia="uk-UA"/>
              </w:rPr>
              <w:t>інформації</w:t>
            </w:r>
            <w:proofErr w:type="spellEnd"/>
            <w:r w:rsidRPr="00C8660A">
              <w:rPr>
                <w:rFonts w:ascii="Times New Roman" w:hAnsi="Times New Roman"/>
                <w:color w:val="000000"/>
                <w:lang w:eastAsia="uk-UA"/>
              </w:rPr>
              <w:t xml:space="preserve"> про </w:t>
            </w:r>
            <w:proofErr w:type="spellStart"/>
            <w:r w:rsidRPr="00C8660A">
              <w:rPr>
                <w:rFonts w:ascii="Times New Roman" w:hAnsi="Times New Roman"/>
                <w:color w:val="000000"/>
                <w:lang w:eastAsia="uk-UA"/>
              </w:rPr>
              <w:t>учасників</w:t>
            </w:r>
            <w:proofErr w:type="spellEnd"/>
            <w:r w:rsidRPr="00C8660A">
              <w:rPr>
                <w:rFonts w:ascii="Times New Roman" w:hAnsi="Times New Roman"/>
                <w:color w:val="000000"/>
                <w:lang w:eastAsia="uk-UA"/>
              </w:rPr>
              <w:t xml:space="preserve">. </w:t>
            </w:r>
            <w:r w:rsidRPr="00C8660A">
              <w:rPr>
                <w:color w:val="000000"/>
                <w:shd w:val="clear" w:color="auto" w:fill="FFFFFF"/>
                <w:lang w:val="uk-UA"/>
              </w:rPr>
              <w:t>Якщо</w:t>
            </w:r>
            <w:r w:rsidRPr="00344B63">
              <w:rPr>
                <w:color w:val="000000"/>
                <w:shd w:val="clear" w:color="auto" w:fill="FFFFFF"/>
                <w:lang w:val="uk-UA"/>
              </w:rPr>
              <w:t xml:space="preserve"> була подана одна тендерна пропозиція, електронна система </w:t>
            </w:r>
            <w:proofErr w:type="spellStart"/>
            <w:r w:rsidRPr="00344B63">
              <w:rPr>
                <w:color w:val="000000"/>
                <w:shd w:val="clear" w:color="auto" w:fill="FFFFFF"/>
                <w:lang w:val="uk-UA"/>
              </w:rPr>
              <w:t>закупівель</w:t>
            </w:r>
            <w:proofErr w:type="spellEnd"/>
            <w:r w:rsidRPr="00344B63">
              <w:rPr>
                <w:color w:val="000000"/>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ABB4139" w14:textId="77777777" w:rsidR="007F59D1" w:rsidRPr="00C8660A" w:rsidRDefault="007F59D1" w:rsidP="00155F4A">
            <w:pPr>
              <w:ind w:right="100"/>
              <w:contextualSpacing/>
              <w:jc w:val="both"/>
              <w:rPr>
                <w:rFonts w:ascii="Times New Roman" w:hAnsi="Times New Roman"/>
                <w:color w:val="000000"/>
                <w:lang w:val="uk-UA" w:eastAsia="uk-UA"/>
              </w:rPr>
            </w:pPr>
            <w:r w:rsidRPr="00C8660A">
              <w:rPr>
                <w:rFonts w:ascii="Times New Roman" w:hAnsi="Times New Roman"/>
                <w:color w:val="000000"/>
                <w:lang w:eastAsia="uk-UA"/>
              </w:rPr>
              <w:t>5.1.</w:t>
            </w:r>
            <w:r w:rsidR="00C63F44">
              <w:rPr>
                <w:rFonts w:ascii="Times New Roman" w:hAnsi="Times New Roman"/>
                <w:color w:val="000000"/>
                <w:lang w:val="uk-UA" w:eastAsia="uk-UA"/>
              </w:rPr>
              <w:t>4</w:t>
            </w:r>
            <w:r w:rsidRPr="00C8660A">
              <w:rPr>
                <w:rFonts w:ascii="Times New Roman" w:hAnsi="Times New Roman"/>
                <w:color w:val="000000"/>
                <w:lang w:eastAsia="uk-UA"/>
              </w:rPr>
              <w:t xml:space="preserve">. До </w:t>
            </w:r>
            <w:proofErr w:type="spellStart"/>
            <w:r w:rsidRPr="00C8660A">
              <w:rPr>
                <w:rFonts w:ascii="Times New Roman" w:hAnsi="Times New Roman"/>
                <w:color w:val="000000"/>
                <w:lang w:eastAsia="uk-UA"/>
              </w:rPr>
              <w:t>оцінки</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тендерних</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пропозицій</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приймається</w:t>
            </w:r>
            <w:proofErr w:type="spellEnd"/>
            <w:r w:rsidRPr="00C8660A">
              <w:rPr>
                <w:rFonts w:ascii="Times New Roman" w:hAnsi="Times New Roman"/>
                <w:color w:val="000000"/>
                <w:lang w:eastAsia="uk-UA"/>
              </w:rPr>
              <w:t xml:space="preserve"> сума, </w:t>
            </w:r>
            <w:proofErr w:type="spellStart"/>
            <w:r w:rsidRPr="00C8660A">
              <w:rPr>
                <w:rFonts w:ascii="Times New Roman" w:hAnsi="Times New Roman"/>
                <w:color w:val="000000"/>
                <w:lang w:eastAsia="uk-UA"/>
              </w:rPr>
              <w:t>що</w:t>
            </w:r>
            <w:proofErr w:type="spellEnd"/>
            <w:r w:rsidRPr="00C8660A">
              <w:rPr>
                <w:rFonts w:ascii="Times New Roman" w:hAnsi="Times New Roman"/>
                <w:color w:val="000000"/>
                <w:lang w:eastAsia="uk-UA"/>
              </w:rPr>
              <w:t xml:space="preserve"> становить </w:t>
            </w:r>
            <w:proofErr w:type="spellStart"/>
            <w:r w:rsidRPr="00C8660A">
              <w:rPr>
                <w:rFonts w:ascii="Times New Roman" w:hAnsi="Times New Roman"/>
                <w:color w:val="000000"/>
                <w:lang w:eastAsia="uk-UA"/>
              </w:rPr>
              <w:t>загальну</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вартість</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тендерної</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пропозиції</w:t>
            </w:r>
            <w:proofErr w:type="spellEnd"/>
            <w:r w:rsidRPr="00C8660A">
              <w:rPr>
                <w:rFonts w:ascii="Times New Roman" w:hAnsi="Times New Roman"/>
                <w:color w:val="000000"/>
                <w:lang w:eastAsia="uk-UA"/>
              </w:rPr>
              <w:t xml:space="preserve"> кожного </w:t>
            </w:r>
            <w:proofErr w:type="spellStart"/>
            <w:r w:rsidRPr="00C8660A">
              <w:rPr>
                <w:rFonts w:ascii="Times New Roman" w:hAnsi="Times New Roman"/>
                <w:color w:val="000000"/>
                <w:lang w:eastAsia="uk-UA"/>
              </w:rPr>
              <w:t>окремого</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учасника</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розрахована</w:t>
            </w:r>
            <w:proofErr w:type="spellEnd"/>
            <w:r w:rsidRPr="00C8660A">
              <w:rPr>
                <w:rFonts w:ascii="Times New Roman" w:hAnsi="Times New Roman"/>
                <w:color w:val="000000"/>
                <w:lang w:eastAsia="uk-UA"/>
              </w:rPr>
              <w:t xml:space="preserve"> з </w:t>
            </w:r>
            <w:proofErr w:type="spellStart"/>
            <w:r w:rsidRPr="00C8660A">
              <w:rPr>
                <w:rFonts w:ascii="Times New Roman" w:hAnsi="Times New Roman"/>
                <w:color w:val="000000"/>
                <w:lang w:eastAsia="uk-UA"/>
              </w:rPr>
              <w:t>урахуванням</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вимог</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щодо</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технічних</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якісних</w:t>
            </w:r>
            <w:proofErr w:type="spellEnd"/>
            <w:r w:rsidRPr="00C8660A">
              <w:rPr>
                <w:rFonts w:ascii="Times New Roman" w:hAnsi="Times New Roman"/>
                <w:color w:val="000000"/>
                <w:lang w:eastAsia="uk-UA"/>
              </w:rPr>
              <w:t xml:space="preserve"> та </w:t>
            </w:r>
            <w:proofErr w:type="spellStart"/>
            <w:r w:rsidRPr="00C8660A">
              <w:rPr>
                <w:rFonts w:ascii="Times New Roman" w:hAnsi="Times New Roman"/>
                <w:color w:val="000000"/>
                <w:lang w:eastAsia="uk-UA"/>
              </w:rPr>
              <w:t>кількісних</w:t>
            </w:r>
            <w:proofErr w:type="spellEnd"/>
            <w:r w:rsidRPr="00C8660A">
              <w:rPr>
                <w:rFonts w:ascii="Times New Roman" w:hAnsi="Times New Roman"/>
                <w:color w:val="000000"/>
                <w:lang w:eastAsia="uk-UA"/>
              </w:rPr>
              <w:t xml:space="preserve"> характеристик предмету </w:t>
            </w:r>
            <w:proofErr w:type="spellStart"/>
            <w:r w:rsidRPr="00C8660A">
              <w:rPr>
                <w:rFonts w:ascii="Times New Roman" w:hAnsi="Times New Roman"/>
                <w:color w:val="000000"/>
                <w:lang w:eastAsia="uk-UA"/>
              </w:rPr>
              <w:t>закупівлі</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визначених</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цією</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документацією</w:t>
            </w:r>
            <w:proofErr w:type="spellEnd"/>
            <w:r w:rsidRPr="00C8660A">
              <w:rPr>
                <w:rFonts w:ascii="Times New Roman" w:hAnsi="Times New Roman"/>
                <w:color w:val="000000"/>
                <w:lang w:eastAsia="uk-UA"/>
              </w:rPr>
              <w:t xml:space="preserve">, в тому </w:t>
            </w:r>
            <w:proofErr w:type="spellStart"/>
            <w:r w:rsidRPr="00C8660A">
              <w:rPr>
                <w:rFonts w:ascii="Times New Roman" w:hAnsi="Times New Roman"/>
                <w:color w:val="000000"/>
                <w:lang w:eastAsia="uk-UA"/>
              </w:rPr>
              <w:t>числі</w:t>
            </w:r>
            <w:proofErr w:type="spellEnd"/>
            <w:r w:rsidRPr="00C8660A">
              <w:rPr>
                <w:rFonts w:ascii="Times New Roman" w:hAnsi="Times New Roman"/>
                <w:color w:val="000000"/>
                <w:lang w:eastAsia="uk-UA"/>
              </w:rPr>
              <w:t xml:space="preserve"> з </w:t>
            </w:r>
            <w:proofErr w:type="spellStart"/>
            <w:r w:rsidRPr="00C8660A">
              <w:rPr>
                <w:rFonts w:ascii="Times New Roman" w:hAnsi="Times New Roman"/>
                <w:color w:val="000000"/>
                <w:lang w:eastAsia="uk-UA"/>
              </w:rPr>
              <w:t>урахуванням</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включення</w:t>
            </w:r>
            <w:proofErr w:type="spellEnd"/>
            <w:r w:rsidRPr="00C8660A">
              <w:rPr>
                <w:rFonts w:ascii="Times New Roman" w:hAnsi="Times New Roman"/>
                <w:color w:val="000000"/>
                <w:lang w:eastAsia="uk-UA"/>
              </w:rPr>
              <w:t xml:space="preserve"> до </w:t>
            </w:r>
            <w:proofErr w:type="spellStart"/>
            <w:r w:rsidRPr="00C8660A">
              <w:rPr>
                <w:rFonts w:ascii="Times New Roman" w:hAnsi="Times New Roman"/>
                <w:color w:val="000000"/>
                <w:lang w:eastAsia="uk-UA"/>
              </w:rPr>
              <w:t>ціни</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податку</w:t>
            </w:r>
            <w:proofErr w:type="spellEnd"/>
            <w:r w:rsidRPr="00C8660A">
              <w:rPr>
                <w:rFonts w:ascii="Times New Roman" w:hAnsi="Times New Roman"/>
                <w:color w:val="000000"/>
                <w:lang w:eastAsia="uk-UA"/>
              </w:rPr>
              <w:t xml:space="preserve"> на </w:t>
            </w:r>
            <w:proofErr w:type="spellStart"/>
            <w:r w:rsidRPr="00C8660A">
              <w:rPr>
                <w:rFonts w:ascii="Times New Roman" w:hAnsi="Times New Roman"/>
                <w:color w:val="000000"/>
                <w:lang w:eastAsia="uk-UA"/>
              </w:rPr>
              <w:t>додану</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вартість</w:t>
            </w:r>
            <w:proofErr w:type="spellEnd"/>
            <w:r w:rsidRPr="00C8660A">
              <w:rPr>
                <w:rFonts w:ascii="Times New Roman" w:hAnsi="Times New Roman"/>
                <w:color w:val="000000"/>
                <w:lang w:eastAsia="uk-UA"/>
              </w:rPr>
              <w:t xml:space="preserve"> (ПДВ), </w:t>
            </w:r>
            <w:proofErr w:type="spellStart"/>
            <w:r w:rsidRPr="00C8660A">
              <w:rPr>
                <w:rFonts w:ascii="Times New Roman" w:hAnsi="Times New Roman"/>
                <w:color w:val="000000"/>
                <w:lang w:eastAsia="uk-UA"/>
              </w:rPr>
              <w:t>якщо</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учасник</w:t>
            </w:r>
            <w:proofErr w:type="spellEnd"/>
            <w:r w:rsidRPr="00C8660A">
              <w:rPr>
                <w:rFonts w:ascii="Times New Roman" w:hAnsi="Times New Roman"/>
                <w:color w:val="000000"/>
                <w:lang w:eastAsia="uk-UA"/>
              </w:rPr>
              <w:t xml:space="preserve"> є </w:t>
            </w:r>
            <w:proofErr w:type="spellStart"/>
            <w:r w:rsidRPr="00C8660A">
              <w:rPr>
                <w:rFonts w:ascii="Times New Roman" w:hAnsi="Times New Roman"/>
                <w:color w:val="000000"/>
                <w:lang w:eastAsia="uk-UA"/>
              </w:rPr>
              <w:t>платником</w:t>
            </w:r>
            <w:proofErr w:type="spellEnd"/>
            <w:r w:rsidRPr="00C8660A">
              <w:rPr>
                <w:rFonts w:ascii="Times New Roman" w:hAnsi="Times New Roman"/>
                <w:color w:val="000000"/>
                <w:lang w:eastAsia="uk-UA"/>
              </w:rPr>
              <w:t xml:space="preserve"> ПДВ, </w:t>
            </w:r>
            <w:proofErr w:type="spellStart"/>
            <w:r w:rsidRPr="00C8660A">
              <w:rPr>
                <w:rFonts w:ascii="Times New Roman" w:hAnsi="Times New Roman"/>
                <w:color w:val="000000"/>
                <w:lang w:eastAsia="uk-UA"/>
              </w:rPr>
              <w:t>інших</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податків</w:t>
            </w:r>
            <w:proofErr w:type="spellEnd"/>
            <w:r w:rsidRPr="00C8660A">
              <w:rPr>
                <w:rFonts w:ascii="Times New Roman" w:hAnsi="Times New Roman"/>
                <w:color w:val="000000"/>
                <w:lang w:eastAsia="uk-UA"/>
              </w:rPr>
              <w:t xml:space="preserve"> та </w:t>
            </w:r>
            <w:proofErr w:type="spellStart"/>
            <w:r w:rsidRPr="00C8660A">
              <w:rPr>
                <w:rFonts w:ascii="Times New Roman" w:hAnsi="Times New Roman"/>
                <w:color w:val="000000"/>
                <w:lang w:eastAsia="uk-UA"/>
              </w:rPr>
              <w:t>зборів</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що</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передбачені</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чинним</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законодавством</w:t>
            </w:r>
            <w:proofErr w:type="spellEnd"/>
            <w:r w:rsidRPr="00C8660A">
              <w:rPr>
                <w:rFonts w:ascii="Times New Roman" w:hAnsi="Times New Roman"/>
                <w:color w:val="000000"/>
                <w:lang w:eastAsia="uk-UA"/>
              </w:rPr>
              <w:t xml:space="preserve">, та </w:t>
            </w:r>
            <w:proofErr w:type="spellStart"/>
            <w:r w:rsidRPr="00C8660A">
              <w:rPr>
                <w:rFonts w:ascii="Times New Roman" w:hAnsi="Times New Roman"/>
                <w:color w:val="000000"/>
                <w:lang w:eastAsia="uk-UA"/>
              </w:rPr>
              <w:t>мають</w:t>
            </w:r>
            <w:proofErr w:type="spellEnd"/>
            <w:r w:rsidRPr="00C8660A">
              <w:rPr>
                <w:rFonts w:ascii="Times New Roman" w:hAnsi="Times New Roman"/>
                <w:color w:val="000000"/>
                <w:lang w:eastAsia="uk-UA"/>
              </w:rPr>
              <w:t xml:space="preserve"> бути </w:t>
            </w:r>
            <w:proofErr w:type="spellStart"/>
            <w:r w:rsidRPr="00C8660A">
              <w:rPr>
                <w:rFonts w:ascii="Times New Roman" w:hAnsi="Times New Roman"/>
                <w:color w:val="000000"/>
                <w:lang w:eastAsia="uk-UA"/>
              </w:rPr>
              <w:t>включені</w:t>
            </w:r>
            <w:proofErr w:type="spellEnd"/>
            <w:r w:rsidRPr="00C8660A">
              <w:rPr>
                <w:rFonts w:ascii="Times New Roman" w:hAnsi="Times New Roman"/>
                <w:color w:val="000000"/>
                <w:lang w:eastAsia="uk-UA"/>
              </w:rPr>
              <w:t xml:space="preserve"> таким </w:t>
            </w:r>
            <w:proofErr w:type="spellStart"/>
            <w:r w:rsidRPr="00C8660A">
              <w:rPr>
                <w:rFonts w:ascii="Times New Roman" w:hAnsi="Times New Roman"/>
                <w:color w:val="000000"/>
                <w:lang w:eastAsia="uk-UA"/>
              </w:rPr>
              <w:t>учасником</w:t>
            </w:r>
            <w:proofErr w:type="spellEnd"/>
            <w:r w:rsidRPr="00C8660A">
              <w:rPr>
                <w:rFonts w:ascii="Times New Roman" w:hAnsi="Times New Roman"/>
                <w:color w:val="000000"/>
                <w:lang w:eastAsia="uk-UA"/>
              </w:rPr>
              <w:t xml:space="preserve"> до </w:t>
            </w:r>
            <w:proofErr w:type="spellStart"/>
            <w:r w:rsidRPr="00C8660A">
              <w:rPr>
                <w:rFonts w:ascii="Times New Roman" w:hAnsi="Times New Roman"/>
                <w:color w:val="000000"/>
                <w:lang w:eastAsia="uk-UA"/>
              </w:rPr>
              <w:t>вартості</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товарів</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робіт</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або</w:t>
            </w:r>
            <w:proofErr w:type="spellEnd"/>
            <w:r w:rsidRPr="00C8660A">
              <w:rPr>
                <w:rFonts w:ascii="Times New Roman" w:hAnsi="Times New Roman"/>
                <w:color w:val="000000"/>
                <w:lang w:eastAsia="uk-UA"/>
              </w:rPr>
              <w:t xml:space="preserve"> </w:t>
            </w:r>
            <w:proofErr w:type="spellStart"/>
            <w:r w:rsidRPr="00C8660A">
              <w:rPr>
                <w:rFonts w:ascii="Times New Roman" w:hAnsi="Times New Roman"/>
                <w:color w:val="000000"/>
                <w:lang w:eastAsia="uk-UA"/>
              </w:rPr>
              <w:t>послуг</w:t>
            </w:r>
            <w:proofErr w:type="spellEnd"/>
            <w:r w:rsidRPr="00C8660A">
              <w:rPr>
                <w:rFonts w:ascii="Times New Roman" w:hAnsi="Times New Roman"/>
                <w:color w:val="000000"/>
                <w:lang w:eastAsia="uk-UA"/>
              </w:rPr>
              <w:t>.</w:t>
            </w:r>
            <w:r w:rsidRPr="00C8660A">
              <w:rPr>
                <w:rFonts w:ascii="Times New Roman" w:hAnsi="Times New Roman"/>
                <w:color w:val="000000"/>
                <w:lang w:val="uk-UA" w:eastAsia="uk-UA"/>
              </w:rPr>
              <w:t xml:space="preserve"> </w:t>
            </w:r>
          </w:p>
          <w:p w14:paraId="4CC1D4AA" w14:textId="77777777" w:rsidR="007F59D1" w:rsidRPr="00344B63" w:rsidRDefault="007F59D1" w:rsidP="00155F4A">
            <w:pPr>
              <w:ind w:right="100"/>
              <w:contextualSpacing/>
              <w:jc w:val="both"/>
              <w:rPr>
                <w:rFonts w:ascii="Times New Roman" w:hAnsi="Times New Roman" w:cs="Times New Roman"/>
                <w:color w:val="000000"/>
                <w:shd w:val="clear" w:color="auto" w:fill="FFFFFF"/>
                <w:lang w:val="uk-UA"/>
              </w:rPr>
            </w:pPr>
            <w:r w:rsidRPr="00344B63">
              <w:rPr>
                <w:rFonts w:ascii="Times New Roman" w:hAnsi="Times New Roman" w:cs="Times New Roman"/>
                <w:color w:val="000000"/>
                <w:shd w:val="clear" w:color="auto" w:fill="FFFFFF"/>
                <w:lang w:val="uk-UA"/>
              </w:rPr>
              <w:t>5.1.</w:t>
            </w:r>
            <w:r w:rsidR="00C63F44">
              <w:rPr>
                <w:rFonts w:ascii="Times New Roman" w:hAnsi="Times New Roman" w:cs="Times New Roman"/>
                <w:color w:val="000000"/>
                <w:shd w:val="clear" w:color="auto" w:fill="FFFFFF"/>
                <w:lang w:val="uk-UA"/>
              </w:rPr>
              <w:t>5</w:t>
            </w:r>
            <w:r w:rsidRPr="00344B63">
              <w:rPr>
                <w:rFonts w:ascii="Times New Roman" w:hAnsi="Times New Roman" w:cs="Times New Roman"/>
                <w:color w:val="000000"/>
                <w:shd w:val="clear" w:color="auto" w:fill="FFFFFF"/>
                <w:lang w:val="uk-UA"/>
              </w:rPr>
              <w:t xml:space="preserve">. Після оцінки пропозицій Замовник розглядає тендерні/тендерну пропозицію відповідно до вимог статті 29 Закону </w:t>
            </w:r>
            <w:r w:rsidRPr="00344B63">
              <w:rPr>
                <w:rFonts w:ascii="Times New Roman" w:hAnsi="Times New Roman" w:cs="Times New Roman"/>
                <w:color w:val="000000"/>
                <w:shd w:val="clear" w:color="auto" w:fill="FFFFFF"/>
                <w:lang w:val="uk-UA"/>
              </w:rPr>
              <w:lastRenderedPageBreak/>
              <w:t xml:space="preserve">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344B63">
              <w:rPr>
                <w:color w:val="000000"/>
                <w:shd w:val="clear" w:color="auto" w:fill="FFFFFF"/>
              </w:rPr>
              <w:t xml:space="preserve">в </w:t>
            </w:r>
            <w:proofErr w:type="spellStart"/>
            <w:r w:rsidRPr="00344B63">
              <w:rPr>
                <w:color w:val="000000"/>
                <w:shd w:val="clear" w:color="auto" w:fill="FFFFFF"/>
              </w:rPr>
              <w:t>електронній</w:t>
            </w:r>
            <w:proofErr w:type="spellEnd"/>
            <w:r w:rsidRPr="00344B63">
              <w:rPr>
                <w:color w:val="000000"/>
                <w:shd w:val="clear" w:color="auto" w:fill="FFFFFF"/>
              </w:rPr>
              <w:t xml:space="preserve"> </w:t>
            </w:r>
            <w:proofErr w:type="spellStart"/>
            <w:r w:rsidRPr="00344B63">
              <w:rPr>
                <w:color w:val="000000"/>
                <w:shd w:val="clear" w:color="auto" w:fill="FFFFFF"/>
              </w:rPr>
              <w:t>системі</w:t>
            </w:r>
            <w:proofErr w:type="spellEnd"/>
            <w:r w:rsidRPr="00344B63">
              <w:rPr>
                <w:color w:val="000000"/>
                <w:shd w:val="clear" w:color="auto" w:fill="FFFFFF"/>
              </w:rPr>
              <w:t xml:space="preserve"> </w:t>
            </w:r>
            <w:proofErr w:type="spellStart"/>
            <w:r w:rsidRPr="00344B63">
              <w:rPr>
                <w:color w:val="000000"/>
                <w:shd w:val="clear" w:color="auto" w:fill="FFFFFF"/>
              </w:rPr>
              <w:t>закупівель</w:t>
            </w:r>
            <w:proofErr w:type="spellEnd"/>
            <w:r w:rsidRPr="00344B63">
              <w:rPr>
                <w:color w:val="000000"/>
                <w:shd w:val="clear" w:color="auto" w:fill="FFFFFF"/>
              </w:rPr>
              <w:t xml:space="preserve"> </w:t>
            </w:r>
            <w:proofErr w:type="spellStart"/>
            <w:r w:rsidRPr="00344B63">
              <w:rPr>
                <w:color w:val="000000"/>
                <w:shd w:val="clear" w:color="auto" w:fill="FFFFFF"/>
              </w:rPr>
              <w:t>протягом</w:t>
            </w:r>
            <w:proofErr w:type="spellEnd"/>
            <w:r w:rsidRPr="00344B63">
              <w:rPr>
                <w:color w:val="000000"/>
                <w:shd w:val="clear" w:color="auto" w:fill="FFFFFF"/>
              </w:rPr>
              <w:t xml:space="preserve"> одного дня з дня </w:t>
            </w:r>
            <w:proofErr w:type="spellStart"/>
            <w:r w:rsidRPr="00344B63">
              <w:rPr>
                <w:color w:val="000000"/>
                <w:shd w:val="clear" w:color="auto" w:fill="FFFFFF"/>
              </w:rPr>
              <w:t>прийняття</w:t>
            </w:r>
            <w:proofErr w:type="spellEnd"/>
            <w:r w:rsidRPr="00344B63">
              <w:rPr>
                <w:color w:val="000000"/>
                <w:shd w:val="clear" w:color="auto" w:fill="FFFFFF"/>
              </w:rPr>
              <w:t xml:space="preserve"> </w:t>
            </w:r>
            <w:proofErr w:type="spellStart"/>
            <w:r w:rsidRPr="00344B63">
              <w:rPr>
                <w:color w:val="000000"/>
                <w:shd w:val="clear" w:color="auto" w:fill="FFFFFF"/>
              </w:rPr>
              <w:t>відповідного</w:t>
            </w:r>
            <w:proofErr w:type="spellEnd"/>
            <w:r w:rsidRPr="00344B63">
              <w:rPr>
                <w:color w:val="000000"/>
                <w:shd w:val="clear" w:color="auto" w:fill="FFFFFF"/>
              </w:rPr>
              <w:t xml:space="preserve"> </w:t>
            </w:r>
            <w:proofErr w:type="spellStart"/>
            <w:r w:rsidRPr="00344B63">
              <w:rPr>
                <w:color w:val="000000"/>
                <w:shd w:val="clear" w:color="auto" w:fill="FFFFFF"/>
              </w:rPr>
              <w:t>рішення</w:t>
            </w:r>
            <w:proofErr w:type="spellEnd"/>
            <w:r w:rsidRPr="00344B63">
              <w:rPr>
                <w:rFonts w:ascii="Times New Roman" w:hAnsi="Times New Roman" w:cs="Times New Roman"/>
                <w:color w:val="000000"/>
                <w:shd w:val="clear" w:color="auto" w:fill="FFFFFF"/>
                <w:lang w:val="uk-UA"/>
              </w:rPr>
              <w:t>.</w:t>
            </w:r>
          </w:p>
          <w:p w14:paraId="430856FF" w14:textId="77777777" w:rsidR="007F59D1" w:rsidRPr="00344B63" w:rsidRDefault="00C63F44" w:rsidP="00155F4A">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5.1.6</w:t>
            </w:r>
            <w:r w:rsidR="007F59D1" w:rsidRPr="00344B63">
              <w:rPr>
                <w:rFonts w:ascii="Times New Roman" w:hAnsi="Times New Roman" w:cs="Times New Roman"/>
                <w:color w:val="000000"/>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007F59D1" w:rsidRPr="00344B63">
              <w:rPr>
                <w:color w:val="000000"/>
                <w:shd w:val="clear" w:color="auto" w:fill="FFFFFF"/>
                <w:lang w:val="uk-UA"/>
              </w:rPr>
              <w:t>у списку пропозицій</w:t>
            </w:r>
            <w:r w:rsidR="007F59D1" w:rsidRPr="00344B63">
              <w:rPr>
                <w:rFonts w:ascii="Times New Roman" w:hAnsi="Times New Roman" w:cs="Times New Roman"/>
                <w:color w:val="000000"/>
                <w:shd w:val="clear" w:color="auto" w:fill="FFFFFF"/>
                <w:lang w:val="uk-UA"/>
              </w:rPr>
              <w:t xml:space="preserve">, </w:t>
            </w:r>
            <w:r w:rsidR="007F59D1" w:rsidRPr="00344B63">
              <w:rPr>
                <w:color w:val="000000"/>
                <w:shd w:val="clear" w:color="auto" w:fill="FFFFFF"/>
                <w:lang w:val="uk-UA"/>
              </w:rPr>
              <w:t>розташованих за результатами їх оцінки, починаючи з найкращої, у порядку та строки, визначені статтею 29, 33 Закону</w:t>
            </w:r>
            <w:r w:rsidR="007F59D1" w:rsidRPr="00344B63">
              <w:rPr>
                <w:rFonts w:ascii="Times New Roman" w:hAnsi="Times New Roman" w:cs="Times New Roman"/>
                <w:color w:val="000000"/>
                <w:shd w:val="clear" w:color="auto" w:fill="FFFFFF"/>
                <w:lang w:val="uk-UA"/>
              </w:rPr>
              <w:t>.</w:t>
            </w:r>
          </w:p>
          <w:p w14:paraId="31FE5B4A" w14:textId="77777777" w:rsidR="007F59D1" w:rsidRPr="00344B63" w:rsidRDefault="00C63F44" w:rsidP="00155F4A">
            <w:pPr>
              <w:contextualSpacing/>
              <w:jc w:val="both"/>
              <w:rPr>
                <w:color w:val="000000"/>
                <w:lang w:val="uk-UA"/>
              </w:rPr>
            </w:pPr>
            <w:r>
              <w:rPr>
                <w:rFonts w:ascii="Times New Roman" w:hAnsi="Times New Roman" w:cs="Times New Roman"/>
                <w:color w:val="000000"/>
                <w:shd w:val="clear" w:color="auto" w:fill="FFFFFF"/>
                <w:lang w:val="uk-UA"/>
              </w:rPr>
              <w:t>5.1.7</w:t>
            </w:r>
            <w:r w:rsidR="007F59D1" w:rsidRPr="00344B63">
              <w:rPr>
                <w:rFonts w:ascii="Times New Roman" w:hAnsi="Times New Roman" w:cs="Times New Roman"/>
                <w:color w:val="000000"/>
                <w:shd w:val="clear" w:color="auto" w:fill="FFFFFF"/>
                <w:lang w:val="uk-UA"/>
              </w:rPr>
              <w:t xml:space="preserve">. </w:t>
            </w:r>
            <w:r w:rsidR="007F59D1"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0600F9E2" w14:textId="77777777" w:rsidR="007F59D1" w:rsidRPr="00344B63" w:rsidRDefault="00C63F44" w:rsidP="00155F4A">
            <w:pPr>
              <w:contextualSpacing/>
              <w:jc w:val="both"/>
              <w:rPr>
                <w:rFonts w:ascii="Times New Roman" w:hAnsi="Times New Roman"/>
                <w:color w:val="000000"/>
                <w:lang w:val="uk-UA" w:eastAsia="uk-UA"/>
              </w:rPr>
            </w:pPr>
            <w:r>
              <w:rPr>
                <w:color w:val="000000"/>
                <w:lang w:val="uk-UA"/>
              </w:rPr>
              <w:t>5.1.8</w:t>
            </w:r>
            <w:r w:rsidR="007F59D1" w:rsidRPr="00344B63">
              <w:rPr>
                <w:color w:val="000000"/>
                <w:lang w:val="uk-UA"/>
              </w:rPr>
              <w:t xml:space="preserve">. </w:t>
            </w:r>
            <w:r w:rsidR="007F59D1" w:rsidRPr="00344B63">
              <w:rPr>
                <w:rFonts w:ascii="Times New Roman" w:hAnsi="Times New Roman"/>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та/або є меншою на 30 або більше відсотків від наступної ціни тендерної пропозиції. </w:t>
            </w:r>
            <w:r w:rsidR="007F59D1" w:rsidRPr="00344B63">
              <w:rPr>
                <w:rFonts w:ascii="Times New Roman" w:hAnsi="Times New Roman"/>
                <w:color w:val="000000"/>
                <w:lang w:eastAsia="uk-UA"/>
              </w:rPr>
              <w:t xml:space="preserve">Аномально </w:t>
            </w:r>
            <w:proofErr w:type="spellStart"/>
            <w:r w:rsidR="007F59D1" w:rsidRPr="00344B63">
              <w:rPr>
                <w:rFonts w:ascii="Times New Roman" w:hAnsi="Times New Roman"/>
                <w:color w:val="000000"/>
                <w:lang w:eastAsia="uk-UA"/>
              </w:rPr>
              <w:t>низька</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ціна</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визначається</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електронною</w:t>
            </w:r>
            <w:proofErr w:type="spellEnd"/>
            <w:r w:rsidR="007F59D1" w:rsidRPr="00344B63">
              <w:rPr>
                <w:rFonts w:ascii="Times New Roman" w:hAnsi="Times New Roman"/>
                <w:color w:val="000000"/>
                <w:lang w:eastAsia="uk-UA"/>
              </w:rPr>
              <w:t xml:space="preserve"> системою </w:t>
            </w:r>
            <w:proofErr w:type="spellStart"/>
            <w:r w:rsidR="007F59D1" w:rsidRPr="00344B63">
              <w:rPr>
                <w:rFonts w:ascii="Times New Roman" w:hAnsi="Times New Roman"/>
                <w:color w:val="000000"/>
                <w:lang w:eastAsia="uk-UA"/>
              </w:rPr>
              <w:t>закупівель</w:t>
            </w:r>
            <w:proofErr w:type="spellEnd"/>
            <w:r w:rsidR="007F59D1" w:rsidRPr="00344B63">
              <w:rPr>
                <w:rFonts w:ascii="Times New Roman" w:hAnsi="Times New Roman"/>
                <w:color w:val="000000"/>
                <w:lang w:eastAsia="uk-UA"/>
              </w:rPr>
              <w:t xml:space="preserve"> автоматично за </w:t>
            </w:r>
            <w:proofErr w:type="spellStart"/>
            <w:r w:rsidR="007F59D1" w:rsidRPr="00344B63">
              <w:rPr>
                <w:rFonts w:ascii="Times New Roman" w:hAnsi="Times New Roman"/>
                <w:color w:val="000000"/>
                <w:lang w:eastAsia="uk-UA"/>
              </w:rPr>
              <w:t>умови</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наявності</w:t>
            </w:r>
            <w:proofErr w:type="spellEnd"/>
            <w:r w:rsidR="007F59D1" w:rsidRPr="00344B63">
              <w:rPr>
                <w:rFonts w:ascii="Times New Roman" w:hAnsi="Times New Roman"/>
                <w:color w:val="000000"/>
                <w:lang w:eastAsia="uk-UA"/>
              </w:rPr>
              <w:t xml:space="preserve"> не </w:t>
            </w:r>
            <w:proofErr w:type="spellStart"/>
            <w:r w:rsidR="007F59D1" w:rsidRPr="00344B63">
              <w:rPr>
                <w:rFonts w:ascii="Times New Roman" w:hAnsi="Times New Roman"/>
                <w:color w:val="000000"/>
                <w:lang w:eastAsia="uk-UA"/>
              </w:rPr>
              <w:t>менше</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двох</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учасників</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які</w:t>
            </w:r>
            <w:proofErr w:type="spellEnd"/>
            <w:r w:rsidR="007F59D1" w:rsidRPr="00344B63">
              <w:rPr>
                <w:rFonts w:ascii="Times New Roman" w:hAnsi="Times New Roman"/>
                <w:color w:val="000000"/>
                <w:lang w:eastAsia="uk-UA"/>
              </w:rPr>
              <w:t xml:space="preserve"> подали </w:t>
            </w:r>
            <w:proofErr w:type="spellStart"/>
            <w:r w:rsidR="007F59D1" w:rsidRPr="00344B63">
              <w:rPr>
                <w:rFonts w:ascii="Times New Roman" w:hAnsi="Times New Roman"/>
                <w:color w:val="000000"/>
                <w:lang w:eastAsia="uk-UA"/>
              </w:rPr>
              <w:t>свої</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тендерні</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пропозиції</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щодо</w:t>
            </w:r>
            <w:proofErr w:type="spellEnd"/>
            <w:r w:rsidR="007F59D1" w:rsidRPr="00344B63">
              <w:rPr>
                <w:rFonts w:ascii="Times New Roman" w:hAnsi="Times New Roman"/>
                <w:color w:val="000000"/>
                <w:lang w:eastAsia="uk-UA"/>
              </w:rPr>
              <w:t xml:space="preserve"> предмета </w:t>
            </w:r>
            <w:proofErr w:type="spellStart"/>
            <w:r w:rsidR="007F59D1" w:rsidRPr="00344B63">
              <w:rPr>
                <w:rFonts w:ascii="Times New Roman" w:hAnsi="Times New Roman"/>
                <w:color w:val="000000"/>
                <w:lang w:eastAsia="uk-UA"/>
              </w:rPr>
              <w:t>закупівлі</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або</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його</w:t>
            </w:r>
            <w:proofErr w:type="spellEnd"/>
            <w:r w:rsidR="007F59D1" w:rsidRPr="00344B63">
              <w:rPr>
                <w:rFonts w:ascii="Times New Roman" w:hAnsi="Times New Roman"/>
                <w:color w:val="000000"/>
                <w:lang w:eastAsia="uk-UA"/>
              </w:rPr>
              <w:t xml:space="preserve"> </w:t>
            </w:r>
            <w:proofErr w:type="spellStart"/>
            <w:r w:rsidR="007F59D1" w:rsidRPr="00344B63">
              <w:rPr>
                <w:rFonts w:ascii="Times New Roman" w:hAnsi="Times New Roman"/>
                <w:color w:val="000000"/>
                <w:lang w:eastAsia="uk-UA"/>
              </w:rPr>
              <w:t>частини</w:t>
            </w:r>
            <w:proofErr w:type="spellEnd"/>
            <w:r w:rsidR="007F59D1" w:rsidRPr="00344B63">
              <w:rPr>
                <w:rFonts w:ascii="Times New Roman" w:hAnsi="Times New Roman"/>
                <w:color w:val="000000"/>
                <w:lang w:eastAsia="uk-UA"/>
              </w:rPr>
              <w:t xml:space="preserve"> (лота)</w:t>
            </w:r>
            <w:r w:rsidR="007F59D1" w:rsidRPr="00344B63">
              <w:rPr>
                <w:rFonts w:ascii="Times New Roman" w:hAnsi="Times New Roman"/>
                <w:color w:val="000000"/>
                <w:lang w:val="uk-UA" w:eastAsia="uk-UA"/>
              </w:rPr>
              <w:t>.</w:t>
            </w:r>
          </w:p>
          <w:p w14:paraId="6E7EF7F7"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5.1.</w:t>
            </w:r>
            <w:r w:rsidR="00C63F44">
              <w:rPr>
                <w:rFonts w:ascii="Times New Roman" w:hAnsi="Times New Roman"/>
                <w:color w:val="000000"/>
                <w:lang w:val="uk-UA" w:eastAsia="uk-UA"/>
              </w:rPr>
              <w:t>9</w:t>
            </w:r>
            <w:r w:rsidRPr="00344B63">
              <w:rPr>
                <w:rFonts w:ascii="Times New Roman" w:hAnsi="Times New Roman"/>
                <w:color w:val="000000"/>
                <w:lang w:val="uk-UA" w:eastAsia="uk-UA"/>
              </w:rPr>
              <w:t xml:space="preserve">. </w:t>
            </w:r>
            <w:r w:rsidRPr="00344B63">
              <w:rPr>
                <w:rFonts w:ascii="Times New Roman" w:hAnsi="Times New Roman" w:cs="Times New Roman"/>
                <w:color w:val="000000"/>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17FBA6A9"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355279"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 </w:t>
            </w:r>
            <w:proofErr w:type="spellStart"/>
            <w:r w:rsidRPr="00344B63">
              <w:rPr>
                <w:rFonts w:ascii="Times New Roman" w:hAnsi="Times New Roman"/>
                <w:color w:val="000000"/>
                <w:lang w:eastAsia="uk-UA"/>
              </w:rPr>
              <w:t>сприятливі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умови</w:t>
            </w:r>
            <w:proofErr w:type="spellEnd"/>
            <w:r w:rsidRPr="00344B63">
              <w:rPr>
                <w:rFonts w:ascii="Times New Roman" w:hAnsi="Times New Roman"/>
                <w:color w:val="000000"/>
                <w:lang w:eastAsia="uk-UA"/>
              </w:rPr>
              <w:t xml:space="preserve">, за </w:t>
            </w:r>
            <w:proofErr w:type="spellStart"/>
            <w:r w:rsidRPr="00344B63">
              <w:rPr>
                <w:rFonts w:ascii="Times New Roman" w:hAnsi="Times New Roman"/>
                <w:color w:val="000000"/>
                <w:lang w:eastAsia="uk-UA"/>
              </w:rPr>
              <w:t>яких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учасник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може</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поставити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товари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надати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послуги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виконати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роботи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зокрема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спеціальна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цінова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знижка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учасника</w:t>
            </w:r>
            <w:proofErr w:type="spellEnd"/>
            <w:r w:rsidRPr="00344B63">
              <w:rPr>
                <w:rFonts w:ascii="Times New Roman" w:hAnsi="Times New Roman"/>
                <w:color w:val="000000"/>
                <w:lang w:eastAsia="uk-UA"/>
              </w:rPr>
              <w:t>;</w:t>
            </w:r>
          </w:p>
          <w:p w14:paraId="14A9C4D3"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lastRenderedPageBreak/>
              <w:t xml:space="preserve">3) </w:t>
            </w:r>
            <w:proofErr w:type="spellStart"/>
            <w:r w:rsidRPr="00344B63">
              <w:rPr>
                <w:rFonts w:ascii="Times New Roman" w:hAnsi="Times New Roman"/>
                <w:color w:val="000000"/>
                <w:lang w:eastAsia="uk-UA"/>
              </w:rPr>
              <w:t>отримання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учасником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державної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допомоги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згідно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із</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законодавством</w:t>
            </w:r>
            <w:proofErr w:type="spellEnd"/>
            <w:r w:rsidRPr="00344B63">
              <w:rPr>
                <w:rFonts w:ascii="Times New Roman" w:hAnsi="Times New Roman"/>
                <w:color w:val="000000"/>
                <w:lang w:eastAsia="uk-UA"/>
              </w:rPr>
              <w:t>.</w:t>
            </w:r>
          </w:p>
          <w:p w14:paraId="4FF09676"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5.1.1</w:t>
            </w:r>
            <w:r w:rsidR="00C63F44">
              <w:rPr>
                <w:rFonts w:ascii="Times New Roman" w:hAnsi="Times New Roman"/>
                <w:color w:val="000000"/>
                <w:lang w:val="uk-UA" w:eastAsia="uk-UA"/>
              </w:rPr>
              <w:t>0</w:t>
            </w:r>
            <w:r w:rsidRPr="00344B63">
              <w:rPr>
                <w:rFonts w:ascii="Times New Roman" w:hAnsi="Times New Roman"/>
                <w:color w:val="000000"/>
                <w:lang w:val="uk-UA"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B63">
              <w:rPr>
                <w:rFonts w:ascii="Times New Roman" w:hAnsi="Times New Roman"/>
                <w:color w:val="000000"/>
                <w:lang w:val="uk-UA" w:eastAsia="uk-UA"/>
              </w:rPr>
              <w:t>невідповідностей</w:t>
            </w:r>
            <w:proofErr w:type="spellEnd"/>
            <w:r w:rsidRPr="00344B63">
              <w:rPr>
                <w:rFonts w:ascii="Times New Roman" w:hAnsi="Times New Roman"/>
                <w:color w:val="000000"/>
                <w:lang w:val="uk-UA" w:eastAsia="uk-UA"/>
              </w:rPr>
              <w:t xml:space="preserve">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w:t>
            </w:r>
          </w:p>
          <w:p w14:paraId="5BC91577"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4965F3"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B63">
              <w:rPr>
                <w:rFonts w:ascii="Times New Roman" w:hAnsi="Times New Roman"/>
                <w:color w:val="000000"/>
                <w:lang w:val="uk-UA" w:eastAsia="uk-UA"/>
              </w:rPr>
              <w:t>невідповідностей</w:t>
            </w:r>
            <w:proofErr w:type="spellEnd"/>
            <w:r w:rsidRPr="00344B63">
              <w:rPr>
                <w:rFonts w:ascii="Times New Roman" w:hAnsi="Times New Roman"/>
                <w:color w:val="00000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D8EE73"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уточнених або нових документів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протягом 24 годин з моменту розміщення замовником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повідомлення з вимогою про усунення таких </w:t>
            </w:r>
            <w:proofErr w:type="spellStart"/>
            <w:r w:rsidRPr="00344B63">
              <w:rPr>
                <w:rFonts w:ascii="Times New Roman" w:hAnsi="Times New Roman"/>
                <w:color w:val="000000"/>
                <w:lang w:val="uk-UA" w:eastAsia="uk-UA"/>
              </w:rPr>
              <w:t>невідповідностей</w:t>
            </w:r>
            <w:proofErr w:type="spellEnd"/>
            <w:r w:rsidRPr="00344B63">
              <w:rPr>
                <w:rFonts w:ascii="Times New Roman" w:hAnsi="Times New Roman"/>
                <w:color w:val="000000"/>
                <w:lang w:val="uk-UA" w:eastAsia="uk-UA"/>
              </w:rPr>
              <w:t xml:space="preserve">. </w:t>
            </w:r>
          </w:p>
          <w:p w14:paraId="3B407D15" w14:textId="77777777" w:rsidR="007F59D1" w:rsidRPr="00344B63" w:rsidRDefault="007F59D1" w:rsidP="00155F4A">
            <w:pPr>
              <w:ind w:right="100"/>
              <w:contextualSpacing/>
              <w:jc w:val="both"/>
              <w:rPr>
                <w:rFonts w:ascii="Times New Roman" w:hAnsi="Times New Roman"/>
                <w:color w:val="000000"/>
                <w:lang w:val="uk-UA" w:eastAsia="uk-UA"/>
              </w:rPr>
            </w:pP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розглядає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подані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пропозиції</w:t>
            </w:r>
            <w:proofErr w:type="spellEnd"/>
            <w:r w:rsidRPr="00344B63">
              <w:rPr>
                <w:rFonts w:ascii="Times New Roman" w:hAnsi="Times New Roman"/>
                <w:color w:val="000000"/>
                <w:lang w:eastAsia="uk-UA"/>
              </w:rPr>
              <w:t xml:space="preserve"> з </w:t>
            </w:r>
            <w:proofErr w:type="spellStart"/>
            <w:r w:rsidRPr="00344B63">
              <w:rPr>
                <w:rFonts w:ascii="Times New Roman" w:hAnsi="Times New Roman"/>
                <w:color w:val="000000"/>
                <w:lang w:eastAsia="uk-UA"/>
              </w:rPr>
              <w:t>урахуванням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виправлення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невиправлення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учасниками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виявлених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невідповідностей</w:t>
            </w:r>
            <w:proofErr w:type="spellEnd"/>
            <w:r w:rsidRPr="00344B63">
              <w:rPr>
                <w:rFonts w:ascii="Times New Roman" w:hAnsi="Times New Roman"/>
                <w:color w:val="000000"/>
                <w:lang w:eastAsia="uk-UA"/>
              </w:rPr>
              <w:t>.</w:t>
            </w:r>
          </w:p>
        </w:tc>
      </w:tr>
      <w:tr w:rsidR="007F59D1" w:rsidRPr="00344B63" w14:paraId="15928BD2" w14:textId="77777777" w:rsidTr="005D14DB">
        <w:tc>
          <w:tcPr>
            <w:tcW w:w="3261" w:type="dxa"/>
            <w:shd w:val="clear" w:color="auto" w:fill="auto"/>
            <w:vAlign w:val="center"/>
          </w:tcPr>
          <w:p w14:paraId="321B9324" w14:textId="77777777" w:rsidR="007F59D1" w:rsidRPr="00344B63" w:rsidRDefault="007F59D1" w:rsidP="00155F4A">
            <w:pPr>
              <w:pStyle w:val="a7"/>
              <w:spacing w:before="0" w:after="0"/>
              <w:contextualSpacing/>
              <w:rPr>
                <w:color w:val="000000"/>
                <w:lang w:val="uk-UA"/>
              </w:rPr>
            </w:pPr>
            <w:r w:rsidRPr="00344B63">
              <w:rPr>
                <w:color w:val="000000"/>
                <w:lang w:val="uk-UA"/>
              </w:rPr>
              <w:lastRenderedPageBreak/>
              <w:t> </w:t>
            </w:r>
            <w:r w:rsidRPr="00344B63">
              <w:rPr>
                <w:b/>
                <w:bCs/>
                <w:color w:val="000000"/>
                <w:lang w:val="uk-UA"/>
              </w:rPr>
              <w:t>2. Інша інформація</w:t>
            </w:r>
            <w:r w:rsidRPr="00344B63">
              <w:rPr>
                <w:color w:val="000000"/>
                <w:lang w:val="uk-UA"/>
              </w:rPr>
              <w:t> </w:t>
            </w:r>
          </w:p>
        </w:tc>
        <w:tc>
          <w:tcPr>
            <w:tcW w:w="7067" w:type="dxa"/>
            <w:shd w:val="clear" w:color="auto" w:fill="auto"/>
          </w:tcPr>
          <w:p w14:paraId="66E89E59" w14:textId="77777777" w:rsidR="007F59D1" w:rsidRPr="00344B63" w:rsidRDefault="007F59D1" w:rsidP="00155F4A">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5.2.1. </w:t>
            </w:r>
            <w:r w:rsidRPr="00344B63">
              <w:rPr>
                <w:rFonts w:ascii="Times New Roman" w:hAnsi="Times New Roman" w:cs="Times New Roman"/>
                <w:color w:val="000000"/>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344B63">
              <w:rPr>
                <w:rFonts w:ascii="Times New Roman" w:hAnsi="Times New Roman" w:cs="Times New Roman"/>
                <w:color w:val="000000"/>
                <w:lang w:val="uk-UA"/>
              </w:rPr>
              <w:t>закупівель</w:t>
            </w:r>
            <w:proofErr w:type="spellEnd"/>
            <w:r w:rsidRPr="00344B63">
              <w:rPr>
                <w:rFonts w:ascii="Times New Roman" w:hAnsi="Times New Roman" w:cs="Times New Roman"/>
                <w:color w:val="000000"/>
                <w:lang w:val="uk-UA"/>
              </w:rPr>
              <w:t xml:space="preserve"> для загального доступу. </w:t>
            </w:r>
          </w:p>
          <w:p w14:paraId="050FA71C" w14:textId="77777777" w:rsidR="007F59D1" w:rsidRPr="00344B63" w:rsidRDefault="007F59D1" w:rsidP="00155F4A">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5.2.2. </w:t>
            </w:r>
            <w:r w:rsidRPr="00344B63">
              <w:rPr>
                <w:rFonts w:ascii="Times New Roman" w:hAnsi="Times New Roman" w:cs="Times New Roman"/>
                <w:color w:val="000000"/>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48A8A6E" w14:textId="77777777" w:rsidR="007F59D1" w:rsidRPr="00344B63" w:rsidRDefault="007F59D1" w:rsidP="00155F4A">
            <w:pPr>
              <w:pStyle w:val="rvps2"/>
              <w:shd w:val="clear" w:color="auto" w:fill="FFFFFF"/>
              <w:spacing w:before="0" w:after="0"/>
              <w:ind w:right="100"/>
              <w:contextualSpacing/>
              <w:jc w:val="both"/>
              <w:rPr>
                <w:color w:val="000000"/>
                <w:lang w:val="uk-UA"/>
              </w:rPr>
            </w:pPr>
            <w:r w:rsidRPr="00344B63">
              <w:rPr>
                <w:color w:val="000000"/>
                <w:lang w:val="uk-UA"/>
              </w:rPr>
              <w:t xml:space="preserve">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w:t>
            </w:r>
            <w:r w:rsidRPr="00344B63">
              <w:rPr>
                <w:color w:val="000000"/>
                <w:lang w:val="uk-UA"/>
              </w:rPr>
              <w:lastRenderedPageBreak/>
              <w:t>економіки, торгівлі та сільського господарства України №710 від 15.04.2020 року «Про затвердження Переліку формальних помилок»,  а саме:</w:t>
            </w:r>
          </w:p>
          <w:p w14:paraId="11ED6CB7"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1. </w:t>
            </w:r>
            <w:proofErr w:type="spellStart"/>
            <w:r w:rsidRPr="00344B63">
              <w:rPr>
                <w:color w:val="000000"/>
              </w:rPr>
              <w:t>Інформація</w:t>
            </w:r>
            <w:proofErr w:type="spellEnd"/>
            <w:r w:rsidRPr="00344B63">
              <w:rPr>
                <w:color w:val="000000"/>
              </w:rPr>
              <w:t xml:space="preserve">/документ, подана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містить</w:t>
            </w:r>
            <w:proofErr w:type="spellEnd"/>
            <w:r w:rsidRPr="00344B63">
              <w:rPr>
                <w:color w:val="000000"/>
              </w:rPr>
              <w:t xml:space="preserve"> </w:t>
            </w:r>
            <w:proofErr w:type="spellStart"/>
            <w:r w:rsidRPr="00344B63">
              <w:rPr>
                <w:color w:val="000000"/>
              </w:rPr>
              <w:t>помилку</w:t>
            </w:r>
            <w:proofErr w:type="spellEnd"/>
            <w:r w:rsidRPr="00344B63">
              <w:rPr>
                <w:color w:val="000000"/>
              </w:rPr>
              <w:t xml:space="preserve"> (</w:t>
            </w:r>
            <w:proofErr w:type="spellStart"/>
            <w:r w:rsidRPr="00344B63">
              <w:rPr>
                <w:color w:val="000000"/>
              </w:rPr>
              <w:t>помилки</w:t>
            </w:r>
            <w:proofErr w:type="spellEnd"/>
            <w:r w:rsidRPr="00344B63">
              <w:rPr>
                <w:color w:val="000000"/>
              </w:rPr>
              <w:t xml:space="preserve">) у </w:t>
            </w:r>
            <w:proofErr w:type="spellStart"/>
            <w:r w:rsidRPr="00344B63">
              <w:rPr>
                <w:color w:val="000000"/>
              </w:rPr>
              <w:t>частині</w:t>
            </w:r>
            <w:proofErr w:type="spellEnd"/>
            <w:r w:rsidRPr="00344B63">
              <w:rPr>
                <w:color w:val="000000"/>
              </w:rPr>
              <w:t>:</w:t>
            </w:r>
          </w:p>
          <w:p w14:paraId="5C705849" w14:textId="77777777" w:rsidR="007F59D1" w:rsidRPr="00344B63" w:rsidRDefault="007F59D1" w:rsidP="007F59D1">
            <w:pPr>
              <w:pStyle w:val="a7"/>
              <w:numPr>
                <w:ilvl w:val="0"/>
                <w:numId w:val="3"/>
              </w:numPr>
              <w:spacing w:before="0" w:after="0"/>
              <w:ind w:right="102"/>
              <w:contextualSpacing/>
              <w:jc w:val="both"/>
              <w:rPr>
                <w:color w:val="000000"/>
              </w:rPr>
            </w:pPr>
            <w:proofErr w:type="spellStart"/>
            <w:r w:rsidRPr="00344B63">
              <w:rPr>
                <w:color w:val="000000"/>
              </w:rPr>
              <w:t>уживання</w:t>
            </w:r>
            <w:proofErr w:type="spellEnd"/>
            <w:r w:rsidRPr="00344B63">
              <w:rPr>
                <w:color w:val="000000"/>
              </w:rPr>
              <w:t xml:space="preserve"> </w:t>
            </w:r>
            <w:proofErr w:type="spellStart"/>
            <w:r w:rsidRPr="00344B63">
              <w:rPr>
                <w:color w:val="000000"/>
              </w:rPr>
              <w:t>великої</w:t>
            </w:r>
            <w:proofErr w:type="spellEnd"/>
            <w:r w:rsidRPr="00344B63">
              <w:rPr>
                <w:color w:val="000000"/>
              </w:rPr>
              <w:t xml:space="preserve"> </w:t>
            </w:r>
            <w:proofErr w:type="spellStart"/>
            <w:r w:rsidRPr="00344B63">
              <w:rPr>
                <w:color w:val="000000"/>
              </w:rPr>
              <w:t>літери</w:t>
            </w:r>
            <w:proofErr w:type="spellEnd"/>
            <w:r w:rsidRPr="00344B63">
              <w:rPr>
                <w:color w:val="000000"/>
              </w:rPr>
              <w:t>;</w:t>
            </w:r>
          </w:p>
          <w:p w14:paraId="5CF7BE03" w14:textId="77777777" w:rsidR="007F59D1" w:rsidRPr="00344B63" w:rsidRDefault="007F59D1" w:rsidP="007F59D1">
            <w:pPr>
              <w:pStyle w:val="a7"/>
              <w:numPr>
                <w:ilvl w:val="0"/>
                <w:numId w:val="3"/>
              </w:numPr>
              <w:spacing w:before="0" w:after="0"/>
              <w:ind w:right="102"/>
              <w:contextualSpacing/>
              <w:jc w:val="both"/>
              <w:rPr>
                <w:color w:val="000000"/>
              </w:rPr>
            </w:pPr>
            <w:proofErr w:type="spellStart"/>
            <w:r w:rsidRPr="00344B63">
              <w:rPr>
                <w:color w:val="000000"/>
              </w:rPr>
              <w:t>уживання</w:t>
            </w:r>
            <w:proofErr w:type="spellEnd"/>
            <w:r w:rsidRPr="00344B63">
              <w:rPr>
                <w:color w:val="000000"/>
              </w:rPr>
              <w:t xml:space="preserve"> </w:t>
            </w:r>
            <w:proofErr w:type="spellStart"/>
            <w:r w:rsidRPr="00344B63">
              <w:rPr>
                <w:color w:val="000000"/>
              </w:rPr>
              <w:t>розділових</w:t>
            </w:r>
            <w:proofErr w:type="spellEnd"/>
            <w:r w:rsidRPr="00344B63">
              <w:rPr>
                <w:color w:val="000000"/>
              </w:rPr>
              <w:t xml:space="preserve"> </w:t>
            </w:r>
            <w:proofErr w:type="spellStart"/>
            <w:r w:rsidRPr="00344B63">
              <w:rPr>
                <w:color w:val="000000"/>
              </w:rPr>
              <w:t>знаків</w:t>
            </w:r>
            <w:proofErr w:type="spellEnd"/>
            <w:r w:rsidRPr="00344B63">
              <w:rPr>
                <w:color w:val="000000"/>
              </w:rPr>
              <w:t xml:space="preserve"> та </w:t>
            </w:r>
            <w:proofErr w:type="spellStart"/>
            <w:r w:rsidRPr="00344B63">
              <w:rPr>
                <w:color w:val="000000"/>
              </w:rPr>
              <w:t>відмінювання</w:t>
            </w:r>
            <w:proofErr w:type="spellEnd"/>
            <w:r w:rsidRPr="00344B63">
              <w:rPr>
                <w:color w:val="000000"/>
              </w:rPr>
              <w:t xml:space="preserve"> </w:t>
            </w:r>
            <w:proofErr w:type="spellStart"/>
            <w:r w:rsidRPr="00344B63">
              <w:rPr>
                <w:color w:val="000000"/>
              </w:rPr>
              <w:t>слів</w:t>
            </w:r>
            <w:proofErr w:type="spellEnd"/>
            <w:r w:rsidRPr="00344B63">
              <w:rPr>
                <w:color w:val="000000"/>
              </w:rPr>
              <w:t xml:space="preserve"> у </w:t>
            </w:r>
            <w:proofErr w:type="spellStart"/>
            <w:r w:rsidRPr="00344B63">
              <w:rPr>
                <w:color w:val="000000"/>
              </w:rPr>
              <w:t>реченні</w:t>
            </w:r>
            <w:proofErr w:type="spellEnd"/>
            <w:r w:rsidRPr="00344B63">
              <w:rPr>
                <w:color w:val="000000"/>
              </w:rPr>
              <w:t>;</w:t>
            </w:r>
          </w:p>
          <w:p w14:paraId="27415C99" w14:textId="77777777" w:rsidR="007F59D1" w:rsidRPr="00344B63" w:rsidRDefault="007F59D1" w:rsidP="007F59D1">
            <w:pPr>
              <w:pStyle w:val="a7"/>
              <w:numPr>
                <w:ilvl w:val="0"/>
                <w:numId w:val="3"/>
              </w:numPr>
              <w:spacing w:before="0" w:after="0"/>
              <w:ind w:right="102"/>
              <w:contextualSpacing/>
              <w:jc w:val="both"/>
              <w:rPr>
                <w:color w:val="000000"/>
              </w:rPr>
            </w:pPr>
            <w:proofErr w:type="spellStart"/>
            <w:r w:rsidRPr="00344B63">
              <w:rPr>
                <w:color w:val="000000"/>
              </w:rPr>
              <w:t>використання</w:t>
            </w:r>
            <w:proofErr w:type="spellEnd"/>
            <w:r w:rsidRPr="00344B63">
              <w:rPr>
                <w:color w:val="000000"/>
              </w:rPr>
              <w:t xml:space="preserve"> слова </w:t>
            </w:r>
            <w:proofErr w:type="spellStart"/>
            <w:r w:rsidRPr="00344B63">
              <w:rPr>
                <w:color w:val="000000"/>
              </w:rPr>
              <w:t>або</w:t>
            </w:r>
            <w:proofErr w:type="spellEnd"/>
            <w:r w:rsidRPr="00344B63">
              <w:rPr>
                <w:color w:val="000000"/>
              </w:rPr>
              <w:t xml:space="preserve"> </w:t>
            </w:r>
            <w:proofErr w:type="spellStart"/>
            <w:r w:rsidRPr="00344B63">
              <w:rPr>
                <w:color w:val="000000"/>
              </w:rPr>
              <w:t>мовного</w:t>
            </w:r>
            <w:proofErr w:type="spellEnd"/>
            <w:r w:rsidRPr="00344B63">
              <w:rPr>
                <w:color w:val="000000"/>
              </w:rPr>
              <w:t xml:space="preserve"> </w:t>
            </w:r>
            <w:proofErr w:type="spellStart"/>
            <w:r w:rsidRPr="00344B63">
              <w:rPr>
                <w:color w:val="000000"/>
              </w:rPr>
              <w:t>звороту</w:t>
            </w:r>
            <w:proofErr w:type="spellEnd"/>
            <w:r w:rsidRPr="00344B63">
              <w:rPr>
                <w:color w:val="000000"/>
              </w:rPr>
              <w:t xml:space="preserve">, </w:t>
            </w:r>
            <w:proofErr w:type="spellStart"/>
            <w:r w:rsidRPr="00344B63">
              <w:rPr>
                <w:color w:val="000000"/>
              </w:rPr>
              <w:t>запозичених</w:t>
            </w:r>
            <w:proofErr w:type="spellEnd"/>
            <w:r w:rsidRPr="00344B63">
              <w:rPr>
                <w:color w:val="000000"/>
              </w:rPr>
              <w:t xml:space="preserve"> з </w:t>
            </w:r>
            <w:proofErr w:type="spellStart"/>
            <w:r w:rsidRPr="00344B63">
              <w:rPr>
                <w:color w:val="000000"/>
              </w:rPr>
              <w:t>іншої</w:t>
            </w:r>
            <w:proofErr w:type="spellEnd"/>
            <w:r w:rsidRPr="00344B63">
              <w:rPr>
                <w:color w:val="000000"/>
              </w:rPr>
              <w:t xml:space="preserve"> </w:t>
            </w:r>
            <w:proofErr w:type="spellStart"/>
            <w:r w:rsidRPr="00344B63">
              <w:rPr>
                <w:color w:val="000000"/>
              </w:rPr>
              <w:t>мови</w:t>
            </w:r>
            <w:proofErr w:type="spellEnd"/>
            <w:r w:rsidRPr="00344B63">
              <w:rPr>
                <w:color w:val="000000"/>
              </w:rPr>
              <w:t>;</w:t>
            </w:r>
          </w:p>
          <w:p w14:paraId="118A1574" w14:textId="77777777" w:rsidR="007F59D1" w:rsidRPr="00344B63" w:rsidRDefault="007F59D1" w:rsidP="007F59D1">
            <w:pPr>
              <w:pStyle w:val="a7"/>
              <w:numPr>
                <w:ilvl w:val="0"/>
                <w:numId w:val="3"/>
              </w:numPr>
              <w:spacing w:before="0" w:after="0"/>
              <w:ind w:right="102"/>
              <w:contextualSpacing/>
              <w:jc w:val="both"/>
              <w:rPr>
                <w:color w:val="000000"/>
              </w:rPr>
            </w:pPr>
            <w:proofErr w:type="spellStart"/>
            <w:r w:rsidRPr="00344B63">
              <w:rPr>
                <w:color w:val="000000"/>
              </w:rPr>
              <w:t>зазначення</w:t>
            </w:r>
            <w:proofErr w:type="spellEnd"/>
            <w:r w:rsidRPr="00344B63">
              <w:rPr>
                <w:color w:val="000000"/>
              </w:rPr>
              <w:t xml:space="preserve"> </w:t>
            </w:r>
            <w:proofErr w:type="spellStart"/>
            <w:r w:rsidRPr="00344B63">
              <w:rPr>
                <w:color w:val="000000"/>
              </w:rPr>
              <w:t>унікального</w:t>
            </w:r>
            <w:proofErr w:type="spellEnd"/>
            <w:r w:rsidRPr="00344B63">
              <w:rPr>
                <w:color w:val="000000"/>
              </w:rPr>
              <w:t xml:space="preserve"> номера </w:t>
            </w:r>
            <w:proofErr w:type="spellStart"/>
            <w:r w:rsidRPr="00344B63">
              <w:rPr>
                <w:color w:val="000000"/>
              </w:rPr>
              <w:t>оголошення</w:t>
            </w:r>
            <w:proofErr w:type="spellEnd"/>
            <w:r w:rsidRPr="00344B63">
              <w:rPr>
                <w:color w:val="000000"/>
              </w:rPr>
              <w:t xml:space="preserve"> про </w:t>
            </w:r>
            <w:proofErr w:type="spellStart"/>
            <w:r w:rsidRPr="00344B63">
              <w:rPr>
                <w:color w:val="000000"/>
              </w:rPr>
              <w:t>проведення</w:t>
            </w:r>
            <w:proofErr w:type="spellEnd"/>
            <w:r w:rsidRPr="00344B63">
              <w:rPr>
                <w:color w:val="000000"/>
              </w:rPr>
              <w:t xml:space="preserve"> </w:t>
            </w:r>
            <w:proofErr w:type="spellStart"/>
            <w:r w:rsidRPr="00344B63">
              <w:rPr>
                <w:color w:val="000000"/>
              </w:rPr>
              <w:t>конкурентної</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присвоєного</w:t>
            </w:r>
            <w:proofErr w:type="spellEnd"/>
            <w:r w:rsidRPr="00344B63">
              <w:rPr>
                <w:color w:val="000000"/>
              </w:rPr>
              <w:t xml:space="preserve"> </w:t>
            </w:r>
            <w:proofErr w:type="spellStart"/>
            <w:r w:rsidRPr="00344B63">
              <w:rPr>
                <w:color w:val="000000"/>
              </w:rPr>
              <w:t>електронною</w:t>
            </w:r>
            <w:proofErr w:type="spellEnd"/>
            <w:r w:rsidRPr="00344B63">
              <w:rPr>
                <w:color w:val="000000"/>
              </w:rPr>
              <w:t xml:space="preserve"> системою </w:t>
            </w:r>
            <w:proofErr w:type="spellStart"/>
            <w:r w:rsidRPr="00344B63">
              <w:rPr>
                <w:color w:val="000000"/>
              </w:rPr>
              <w:t>закупівель</w:t>
            </w:r>
            <w:proofErr w:type="spellEnd"/>
            <w:r w:rsidRPr="00344B63">
              <w:rPr>
                <w:color w:val="000000"/>
              </w:rPr>
              <w:t xml:space="preserve"> та/</w:t>
            </w:r>
            <w:proofErr w:type="spellStart"/>
            <w:r w:rsidRPr="00344B63">
              <w:rPr>
                <w:color w:val="000000"/>
              </w:rPr>
              <w:t>або</w:t>
            </w:r>
            <w:proofErr w:type="spellEnd"/>
            <w:r w:rsidRPr="00344B63">
              <w:rPr>
                <w:color w:val="000000"/>
              </w:rPr>
              <w:t xml:space="preserve"> </w:t>
            </w:r>
            <w:proofErr w:type="spellStart"/>
            <w:r w:rsidRPr="00344B63">
              <w:rPr>
                <w:color w:val="000000"/>
              </w:rPr>
              <w:t>унікального</w:t>
            </w:r>
            <w:proofErr w:type="spellEnd"/>
            <w:r w:rsidRPr="00344B63">
              <w:rPr>
                <w:color w:val="000000"/>
              </w:rPr>
              <w:t xml:space="preserve"> номера </w:t>
            </w:r>
            <w:proofErr w:type="spellStart"/>
            <w:r w:rsidRPr="00344B63">
              <w:rPr>
                <w:color w:val="000000"/>
              </w:rPr>
              <w:t>повідомлення</w:t>
            </w:r>
            <w:proofErr w:type="spellEnd"/>
            <w:r w:rsidRPr="00344B63">
              <w:rPr>
                <w:color w:val="000000"/>
              </w:rPr>
              <w:t xml:space="preserve"> про </w:t>
            </w:r>
            <w:proofErr w:type="spellStart"/>
            <w:r w:rsidRPr="00344B63">
              <w:rPr>
                <w:color w:val="000000"/>
              </w:rPr>
              <w:t>намір</w:t>
            </w:r>
            <w:proofErr w:type="spellEnd"/>
            <w:r w:rsidRPr="00344B63">
              <w:rPr>
                <w:color w:val="000000"/>
              </w:rPr>
              <w:t xml:space="preserve"> </w:t>
            </w:r>
            <w:proofErr w:type="spellStart"/>
            <w:r w:rsidRPr="00344B63">
              <w:rPr>
                <w:color w:val="000000"/>
              </w:rPr>
              <w:t>укласти</w:t>
            </w:r>
            <w:proofErr w:type="spellEnd"/>
            <w:r w:rsidRPr="00344B63">
              <w:rPr>
                <w:color w:val="000000"/>
              </w:rPr>
              <w:t xml:space="preserve"> </w:t>
            </w:r>
            <w:proofErr w:type="spellStart"/>
            <w:r w:rsidRPr="00344B63">
              <w:rPr>
                <w:color w:val="000000"/>
              </w:rPr>
              <w:t>договір</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 xml:space="preserve"> - </w:t>
            </w:r>
            <w:proofErr w:type="spellStart"/>
            <w:r w:rsidRPr="00344B63">
              <w:rPr>
                <w:color w:val="000000"/>
              </w:rPr>
              <w:t>помилка</w:t>
            </w:r>
            <w:proofErr w:type="spellEnd"/>
            <w:r w:rsidRPr="00344B63">
              <w:rPr>
                <w:color w:val="000000"/>
              </w:rPr>
              <w:t xml:space="preserve"> в цифрах;</w:t>
            </w:r>
          </w:p>
          <w:p w14:paraId="7965BBA2" w14:textId="77777777" w:rsidR="007F59D1" w:rsidRPr="00344B63" w:rsidRDefault="007F59D1" w:rsidP="007F59D1">
            <w:pPr>
              <w:pStyle w:val="a7"/>
              <w:numPr>
                <w:ilvl w:val="0"/>
                <w:numId w:val="3"/>
              </w:numPr>
              <w:spacing w:before="0" w:after="0"/>
              <w:ind w:right="102"/>
              <w:contextualSpacing/>
              <w:jc w:val="both"/>
              <w:rPr>
                <w:color w:val="000000"/>
              </w:rPr>
            </w:pPr>
            <w:proofErr w:type="spellStart"/>
            <w:r w:rsidRPr="00344B63">
              <w:rPr>
                <w:color w:val="000000"/>
              </w:rPr>
              <w:t>застосування</w:t>
            </w:r>
            <w:proofErr w:type="spellEnd"/>
            <w:r w:rsidRPr="00344B63">
              <w:rPr>
                <w:color w:val="000000"/>
              </w:rPr>
              <w:t xml:space="preserve"> правил переносу </w:t>
            </w:r>
            <w:proofErr w:type="spellStart"/>
            <w:r w:rsidRPr="00344B63">
              <w:rPr>
                <w:color w:val="000000"/>
              </w:rPr>
              <w:t>частини</w:t>
            </w:r>
            <w:proofErr w:type="spellEnd"/>
            <w:r w:rsidRPr="00344B63">
              <w:rPr>
                <w:color w:val="000000"/>
              </w:rPr>
              <w:t xml:space="preserve"> слова з рядка в рядок;</w:t>
            </w:r>
          </w:p>
          <w:p w14:paraId="4EDC3468" w14:textId="77777777" w:rsidR="007F59D1" w:rsidRPr="00344B63" w:rsidRDefault="007F59D1" w:rsidP="007F59D1">
            <w:pPr>
              <w:pStyle w:val="a7"/>
              <w:numPr>
                <w:ilvl w:val="0"/>
                <w:numId w:val="3"/>
              </w:numPr>
              <w:spacing w:before="0" w:after="0"/>
              <w:ind w:right="102"/>
              <w:contextualSpacing/>
              <w:jc w:val="both"/>
              <w:rPr>
                <w:color w:val="000000"/>
              </w:rPr>
            </w:pPr>
            <w:proofErr w:type="spellStart"/>
            <w:r w:rsidRPr="00344B63">
              <w:rPr>
                <w:color w:val="000000"/>
              </w:rPr>
              <w:t>написання</w:t>
            </w:r>
            <w:proofErr w:type="spellEnd"/>
            <w:r w:rsidRPr="00344B63">
              <w:rPr>
                <w:color w:val="000000"/>
              </w:rPr>
              <w:t xml:space="preserve"> </w:t>
            </w:r>
            <w:proofErr w:type="spellStart"/>
            <w:r w:rsidRPr="00344B63">
              <w:rPr>
                <w:color w:val="000000"/>
              </w:rPr>
              <w:t>слів</w:t>
            </w:r>
            <w:proofErr w:type="spellEnd"/>
            <w:r w:rsidRPr="00344B63">
              <w:rPr>
                <w:color w:val="000000"/>
              </w:rPr>
              <w:t xml:space="preserve"> разом та/</w:t>
            </w:r>
            <w:proofErr w:type="spellStart"/>
            <w:r w:rsidRPr="00344B63">
              <w:rPr>
                <w:color w:val="000000"/>
              </w:rPr>
              <w:t>або</w:t>
            </w:r>
            <w:proofErr w:type="spellEnd"/>
            <w:r w:rsidRPr="00344B63">
              <w:rPr>
                <w:color w:val="000000"/>
              </w:rPr>
              <w:t xml:space="preserve"> </w:t>
            </w:r>
            <w:proofErr w:type="spellStart"/>
            <w:r w:rsidRPr="00344B63">
              <w:rPr>
                <w:color w:val="000000"/>
              </w:rPr>
              <w:t>окремо</w:t>
            </w:r>
            <w:proofErr w:type="spellEnd"/>
            <w:r w:rsidRPr="00344B63">
              <w:rPr>
                <w:color w:val="000000"/>
              </w:rPr>
              <w:t>, та/</w:t>
            </w:r>
            <w:proofErr w:type="spellStart"/>
            <w:r w:rsidRPr="00344B63">
              <w:rPr>
                <w:color w:val="000000"/>
              </w:rPr>
              <w:t>або</w:t>
            </w:r>
            <w:proofErr w:type="spellEnd"/>
            <w:r w:rsidRPr="00344B63">
              <w:rPr>
                <w:color w:val="000000"/>
              </w:rPr>
              <w:t xml:space="preserve"> через </w:t>
            </w:r>
            <w:proofErr w:type="spellStart"/>
            <w:r w:rsidRPr="00344B63">
              <w:rPr>
                <w:color w:val="000000"/>
              </w:rPr>
              <w:t>дефіс</w:t>
            </w:r>
            <w:proofErr w:type="spellEnd"/>
            <w:r w:rsidRPr="00344B63">
              <w:rPr>
                <w:color w:val="000000"/>
              </w:rPr>
              <w:t>;</w:t>
            </w:r>
          </w:p>
          <w:p w14:paraId="70D34BAD" w14:textId="77777777" w:rsidR="007F59D1" w:rsidRPr="00344B63" w:rsidRDefault="007F59D1" w:rsidP="007F59D1">
            <w:pPr>
              <w:pStyle w:val="a7"/>
              <w:numPr>
                <w:ilvl w:val="0"/>
                <w:numId w:val="3"/>
              </w:numPr>
              <w:spacing w:before="0" w:after="0"/>
              <w:ind w:right="102"/>
              <w:contextualSpacing/>
              <w:jc w:val="both"/>
              <w:rPr>
                <w:color w:val="000000"/>
              </w:rPr>
            </w:pPr>
            <w:proofErr w:type="spellStart"/>
            <w:r w:rsidRPr="00344B63">
              <w:rPr>
                <w:color w:val="000000"/>
              </w:rPr>
              <w:t>нумерації</w:t>
            </w:r>
            <w:proofErr w:type="spellEnd"/>
            <w:r w:rsidRPr="00344B63">
              <w:rPr>
                <w:color w:val="000000"/>
              </w:rPr>
              <w:t xml:space="preserve"> </w:t>
            </w:r>
            <w:proofErr w:type="spellStart"/>
            <w:r w:rsidRPr="00344B63">
              <w:rPr>
                <w:color w:val="000000"/>
              </w:rPr>
              <w:t>сторінок</w:t>
            </w:r>
            <w:proofErr w:type="spellEnd"/>
            <w:r w:rsidRPr="00344B63">
              <w:rPr>
                <w:color w:val="000000"/>
              </w:rPr>
              <w:t>/</w:t>
            </w:r>
            <w:proofErr w:type="spellStart"/>
            <w:r w:rsidRPr="00344B63">
              <w:rPr>
                <w:color w:val="000000"/>
              </w:rPr>
              <w:t>аркушів</w:t>
            </w:r>
            <w:proofErr w:type="spellEnd"/>
            <w:r w:rsidRPr="00344B63">
              <w:rPr>
                <w:color w:val="000000"/>
              </w:rPr>
              <w:t xml:space="preserve"> (у тому </w:t>
            </w:r>
            <w:proofErr w:type="spellStart"/>
            <w:r w:rsidRPr="00344B63">
              <w:rPr>
                <w:color w:val="000000"/>
              </w:rPr>
              <w:t>числі</w:t>
            </w:r>
            <w:proofErr w:type="spellEnd"/>
            <w:r w:rsidRPr="00344B63">
              <w:rPr>
                <w:color w:val="000000"/>
              </w:rPr>
              <w:t xml:space="preserve"> </w:t>
            </w:r>
            <w:proofErr w:type="spellStart"/>
            <w:r w:rsidRPr="00344B63">
              <w:rPr>
                <w:color w:val="000000"/>
              </w:rPr>
              <w:t>кілька</w:t>
            </w:r>
            <w:proofErr w:type="spellEnd"/>
            <w:r w:rsidRPr="00344B63">
              <w:rPr>
                <w:color w:val="000000"/>
              </w:rPr>
              <w:t xml:space="preserve"> </w:t>
            </w:r>
            <w:proofErr w:type="spellStart"/>
            <w:r w:rsidRPr="00344B63">
              <w:rPr>
                <w:color w:val="000000"/>
              </w:rPr>
              <w:t>сторінок</w:t>
            </w:r>
            <w:proofErr w:type="spellEnd"/>
            <w:r w:rsidRPr="00344B63">
              <w:rPr>
                <w:color w:val="000000"/>
              </w:rPr>
              <w:t>/</w:t>
            </w:r>
            <w:proofErr w:type="spellStart"/>
            <w:r w:rsidRPr="00344B63">
              <w:rPr>
                <w:color w:val="000000"/>
              </w:rPr>
              <w:t>аркушів</w:t>
            </w:r>
            <w:proofErr w:type="spellEnd"/>
            <w:r w:rsidRPr="00344B63">
              <w:rPr>
                <w:color w:val="000000"/>
              </w:rPr>
              <w:t xml:space="preserve"> </w:t>
            </w:r>
            <w:proofErr w:type="spellStart"/>
            <w:r w:rsidRPr="00344B63">
              <w:rPr>
                <w:color w:val="000000"/>
              </w:rPr>
              <w:t>мають</w:t>
            </w:r>
            <w:proofErr w:type="spellEnd"/>
            <w:r w:rsidRPr="00344B63">
              <w:rPr>
                <w:color w:val="000000"/>
              </w:rPr>
              <w:t xml:space="preserve"> </w:t>
            </w:r>
            <w:proofErr w:type="spellStart"/>
            <w:r w:rsidRPr="00344B63">
              <w:rPr>
                <w:color w:val="000000"/>
              </w:rPr>
              <w:t>однаковий</w:t>
            </w:r>
            <w:proofErr w:type="spellEnd"/>
            <w:r w:rsidRPr="00344B63">
              <w:rPr>
                <w:color w:val="000000"/>
              </w:rPr>
              <w:t xml:space="preserve"> номер, </w:t>
            </w:r>
            <w:proofErr w:type="spellStart"/>
            <w:r w:rsidRPr="00344B63">
              <w:rPr>
                <w:color w:val="000000"/>
              </w:rPr>
              <w:t>пропущені</w:t>
            </w:r>
            <w:proofErr w:type="spellEnd"/>
            <w:r w:rsidRPr="00344B63">
              <w:rPr>
                <w:color w:val="000000"/>
              </w:rPr>
              <w:t xml:space="preserve"> </w:t>
            </w:r>
            <w:proofErr w:type="spellStart"/>
            <w:r w:rsidRPr="00344B63">
              <w:rPr>
                <w:color w:val="000000"/>
              </w:rPr>
              <w:t>номери</w:t>
            </w:r>
            <w:proofErr w:type="spellEnd"/>
            <w:r w:rsidRPr="00344B63">
              <w:rPr>
                <w:color w:val="000000"/>
              </w:rPr>
              <w:t xml:space="preserve"> </w:t>
            </w:r>
            <w:proofErr w:type="spellStart"/>
            <w:r w:rsidRPr="00344B63">
              <w:rPr>
                <w:color w:val="000000"/>
              </w:rPr>
              <w:t>окремих</w:t>
            </w:r>
            <w:proofErr w:type="spellEnd"/>
            <w:r w:rsidRPr="00344B63">
              <w:rPr>
                <w:color w:val="000000"/>
              </w:rPr>
              <w:t xml:space="preserve"> </w:t>
            </w:r>
            <w:proofErr w:type="spellStart"/>
            <w:r w:rsidRPr="00344B63">
              <w:rPr>
                <w:color w:val="000000"/>
              </w:rPr>
              <w:t>сторінок</w:t>
            </w:r>
            <w:proofErr w:type="spellEnd"/>
            <w:r w:rsidRPr="00344B63">
              <w:rPr>
                <w:color w:val="000000"/>
              </w:rPr>
              <w:t>/</w:t>
            </w:r>
            <w:proofErr w:type="spellStart"/>
            <w:r w:rsidRPr="00344B63">
              <w:rPr>
                <w:color w:val="000000"/>
              </w:rPr>
              <w:t>аркушів</w:t>
            </w:r>
            <w:proofErr w:type="spellEnd"/>
            <w:r w:rsidRPr="00344B63">
              <w:rPr>
                <w:color w:val="000000"/>
              </w:rPr>
              <w:t xml:space="preserve">, </w:t>
            </w:r>
            <w:proofErr w:type="spellStart"/>
            <w:r w:rsidRPr="00344B63">
              <w:rPr>
                <w:color w:val="000000"/>
              </w:rPr>
              <w:t>немає</w:t>
            </w:r>
            <w:proofErr w:type="spellEnd"/>
            <w:r w:rsidRPr="00344B63">
              <w:rPr>
                <w:color w:val="000000"/>
              </w:rPr>
              <w:t xml:space="preserve"> </w:t>
            </w:r>
            <w:proofErr w:type="spellStart"/>
            <w:r w:rsidRPr="00344B63">
              <w:rPr>
                <w:color w:val="000000"/>
              </w:rPr>
              <w:t>нумерації</w:t>
            </w:r>
            <w:proofErr w:type="spellEnd"/>
            <w:r w:rsidRPr="00344B63">
              <w:rPr>
                <w:color w:val="000000"/>
              </w:rPr>
              <w:t xml:space="preserve"> </w:t>
            </w:r>
            <w:proofErr w:type="spellStart"/>
            <w:r w:rsidRPr="00344B63">
              <w:rPr>
                <w:color w:val="000000"/>
              </w:rPr>
              <w:t>сторінок</w:t>
            </w:r>
            <w:proofErr w:type="spellEnd"/>
            <w:r w:rsidRPr="00344B63">
              <w:rPr>
                <w:color w:val="000000"/>
              </w:rPr>
              <w:t>/</w:t>
            </w:r>
            <w:proofErr w:type="spellStart"/>
            <w:r w:rsidRPr="00344B63">
              <w:rPr>
                <w:color w:val="000000"/>
              </w:rPr>
              <w:t>аркушів</w:t>
            </w:r>
            <w:proofErr w:type="spellEnd"/>
            <w:r w:rsidRPr="00344B63">
              <w:rPr>
                <w:color w:val="000000"/>
              </w:rPr>
              <w:t xml:space="preserve">, </w:t>
            </w:r>
            <w:proofErr w:type="spellStart"/>
            <w:r w:rsidRPr="00344B63">
              <w:rPr>
                <w:color w:val="000000"/>
              </w:rPr>
              <w:t>нумерація</w:t>
            </w:r>
            <w:proofErr w:type="spellEnd"/>
            <w:r w:rsidRPr="00344B63">
              <w:rPr>
                <w:color w:val="000000"/>
              </w:rPr>
              <w:t xml:space="preserve"> </w:t>
            </w:r>
            <w:proofErr w:type="spellStart"/>
            <w:r w:rsidRPr="00344B63">
              <w:rPr>
                <w:color w:val="000000"/>
              </w:rPr>
              <w:t>сторінок</w:t>
            </w:r>
            <w:proofErr w:type="spellEnd"/>
            <w:r w:rsidRPr="00344B63">
              <w:rPr>
                <w:color w:val="000000"/>
              </w:rPr>
              <w:t>/</w:t>
            </w:r>
            <w:proofErr w:type="spellStart"/>
            <w:r w:rsidRPr="00344B63">
              <w:rPr>
                <w:color w:val="000000"/>
              </w:rPr>
              <w:t>аркушів</w:t>
            </w:r>
            <w:proofErr w:type="spellEnd"/>
            <w:r w:rsidRPr="00344B63">
              <w:rPr>
                <w:color w:val="000000"/>
              </w:rPr>
              <w:t xml:space="preserve"> не </w:t>
            </w:r>
            <w:proofErr w:type="spellStart"/>
            <w:r w:rsidRPr="00344B63">
              <w:rPr>
                <w:color w:val="000000"/>
              </w:rPr>
              <w:t>відповідає</w:t>
            </w:r>
            <w:proofErr w:type="spellEnd"/>
            <w:r w:rsidRPr="00344B63">
              <w:rPr>
                <w:color w:val="000000"/>
              </w:rPr>
              <w:t xml:space="preserve"> </w:t>
            </w:r>
            <w:proofErr w:type="spellStart"/>
            <w:r w:rsidRPr="00344B63">
              <w:rPr>
                <w:color w:val="000000"/>
              </w:rPr>
              <w:t>переліку</w:t>
            </w:r>
            <w:proofErr w:type="spellEnd"/>
            <w:r w:rsidRPr="00344B63">
              <w:rPr>
                <w:color w:val="000000"/>
              </w:rPr>
              <w:t xml:space="preserve">, </w:t>
            </w:r>
            <w:proofErr w:type="spellStart"/>
            <w:r w:rsidRPr="00344B63">
              <w:rPr>
                <w:color w:val="000000"/>
              </w:rPr>
              <w:t>зазначеному</w:t>
            </w:r>
            <w:proofErr w:type="spellEnd"/>
            <w:r w:rsidRPr="00344B63">
              <w:rPr>
                <w:color w:val="000000"/>
              </w:rPr>
              <w:t xml:space="preserve"> в </w:t>
            </w:r>
            <w:proofErr w:type="spellStart"/>
            <w:r w:rsidRPr="00344B63">
              <w:rPr>
                <w:color w:val="000000"/>
              </w:rPr>
              <w:t>документі</w:t>
            </w:r>
            <w:proofErr w:type="spellEnd"/>
            <w:r w:rsidRPr="00344B63">
              <w:rPr>
                <w:color w:val="000000"/>
              </w:rPr>
              <w:t>).</w:t>
            </w:r>
          </w:p>
          <w:p w14:paraId="750B1A24"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2. </w:t>
            </w:r>
            <w:proofErr w:type="spellStart"/>
            <w:r w:rsidRPr="00344B63">
              <w:rPr>
                <w:color w:val="000000"/>
              </w:rPr>
              <w:t>Помилка</w:t>
            </w:r>
            <w:proofErr w:type="spellEnd"/>
            <w:r w:rsidRPr="00344B63">
              <w:rPr>
                <w:color w:val="000000"/>
              </w:rPr>
              <w:t xml:space="preserve">, </w:t>
            </w:r>
            <w:proofErr w:type="spellStart"/>
            <w:r w:rsidRPr="00344B63">
              <w:rPr>
                <w:color w:val="000000"/>
              </w:rPr>
              <w:t>зроблена</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під</w:t>
            </w:r>
            <w:proofErr w:type="spellEnd"/>
            <w:r w:rsidRPr="00344B63">
              <w:rPr>
                <w:color w:val="000000"/>
              </w:rPr>
              <w:t xml:space="preserve"> час </w:t>
            </w:r>
            <w:proofErr w:type="spellStart"/>
            <w:r w:rsidRPr="00344B63">
              <w:rPr>
                <w:color w:val="000000"/>
              </w:rPr>
              <w:t>оформлення</w:t>
            </w:r>
            <w:proofErr w:type="spellEnd"/>
            <w:r w:rsidRPr="00344B63">
              <w:rPr>
                <w:color w:val="000000"/>
              </w:rPr>
              <w:t xml:space="preserve"> тексту документа/</w:t>
            </w:r>
            <w:proofErr w:type="spellStart"/>
            <w:r w:rsidRPr="00344B63">
              <w:rPr>
                <w:color w:val="000000"/>
              </w:rPr>
              <w:t>унесення</w:t>
            </w:r>
            <w:proofErr w:type="spellEnd"/>
            <w:r w:rsidRPr="00344B63">
              <w:rPr>
                <w:color w:val="000000"/>
              </w:rPr>
              <w:t xml:space="preserve"> </w:t>
            </w:r>
            <w:proofErr w:type="spellStart"/>
            <w:r w:rsidRPr="00344B63">
              <w:rPr>
                <w:color w:val="000000"/>
              </w:rPr>
              <w:t>інформації</w:t>
            </w:r>
            <w:proofErr w:type="spellEnd"/>
            <w:r w:rsidRPr="00344B63">
              <w:rPr>
                <w:color w:val="000000"/>
              </w:rPr>
              <w:t xml:space="preserve"> в </w:t>
            </w:r>
            <w:proofErr w:type="spellStart"/>
            <w:r w:rsidRPr="00344B63">
              <w:rPr>
                <w:color w:val="000000"/>
              </w:rPr>
              <w:t>окремі</w:t>
            </w:r>
            <w:proofErr w:type="spellEnd"/>
            <w:r w:rsidRPr="00344B63">
              <w:rPr>
                <w:color w:val="000000"/>
              </w:rPr>
              <w:t xml:space="preserve"> поля </w:t>
            </w:r>
            <w:proofErr w:type="spellStart"/>
            <w:r w:rsidRPr="00344B63">
              <w:rPr>
                <w:color w:val="000000"/>
              </w:rPr>
              <w:t>електронної</w:t>
            </w:r>
            <w:proofErr w:type="spellEnd"/>
            <w:r w:rsidRPr="00344B63">
              <w:rPr>
                <w:color w:val="000000"/>
              </w:rPr>
              <w:t xml:space="preserve"> </w:t>
            </w:r>
            <w:proofErr w:type="spellStart"/>
            <w:r w:rsidRPr="00344B63">
              <w:rPr>
                <w:color w:val="000000"/>
              </w:rPr>
              <w:t>форми</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(у тому </w:t>
            </w:r>
            <w:proofErr w:type="spellStart"/>
            <w:r w:rsidRPr="00344B63">
              <w:rPr>
                <w:color w:val="000000"/>
              </w:rPr>
              <w:t>числі</w:t>
            </w:r>
            <w:proofErr w:type="spellEnd"/>
            <w:r w:rsidRPr="00344B63">
              <w:rPr>
                <w:color w:val="000000"/>
              </w:rPr>
              <w:t xml:space="preserve"> </w:t>
            </w:r>
            <w:proofErr w:type="spellStart"/>
            <w:r w:rsidRPr="00344B63">
              <w:rPr>
                <w:color w:val="000000"/>
              </w:rPr>
              <w:t>комп'ютерна</w:t>
            </w:r>
            <w:proofErr w:type="spellEnd"/>
            <w:r w:rsidRPr="00344B63">
              <w:rPr>
                <w:color w:val="000000"/>
              </w:rPr>
              <w:t xml:space="preserve"> </w:t>
            </w:r>
            <w:proofErr w:type="spellStart"/>
            <w:r w:rsidRPr="00344B63">
              <w:rPr>
                <w:color w:val="000000"/>
              </w:rPr>
              <w:t>коректура</w:t>
            </w:r>
            <w:proofErr w:type="spellEnd"/>
            <w:r w:rsidRPr="00344B63">
              <w:rPr>
                <w:color w:val="000000"/>
              </w:rPr>
              <w:t xml:space="preserve">, </w:t>
            </w:r>
            <w:proofErr w:type="spellStart"/>
            <w:r w:rsidRPr="00344B63">
              <w:rPr>
                <w:color w:val="000000"/>
              </w:rPr>
              <w:t>заміна</w:t>
            </w:r>
            <w:proofErr w:type="spellEnd"/>
            <w:r w:rsidRPr="00344B63">
              <w:rPr>
                <w:color w:val="000000"/>
              </w:rPr>
              <w:t xml:space="preserve"> </w:t>
            </w:r>
            <w:proofErr w:type="spellStart"/>
            <w:r w:rsidRPr="00344B63">
              <w:rPr>
                <w:color w:val="000000"/>
              </w:rPr>
              <w:t>літери</w:t>
            </w:r>
            <w:proofErr w:type="spellEnd"/>
            <w:r w:rsidRPr="00344B63">
              <w:rPr>
                <w:color w:val="000000"/>
              </w:rPr>
              <w:t xml:space="preserve"> (</w:t>
            </w:r>
            <w:proofErr w:type="spellStart"/>
            <w:r w:rsidRPr="00344B63">
              <w:rPr>
                <w:color w:val="000000"/>
              </w:rPr>
              <w:t>літер</w:t>
            </w:r>
            <w:proofErr w:type="spellEnd"/>
            <w:r w:rsidRPr="00344B63">
              <w:rPr>
                <w:color w:val="000000"/>
              </w:rPr>
              <w:t>) та/</w:t>
            </w:r>
            <w:proofErr w:type="spellStart"/>
            <w:r w:rsidRPr="00344B63">
              <w:rPr>
                <w:color w:val="000000"/>
              </w:rPr>
              <w:t>або</w:t>
            </w:r>
            <w:proofErr w:type="spellEnd"/>
            <w:r w:rsidRPr="00344B63">
              <w:rPr>
                <w:color w:val="000000"/>
              </w:rPr>
              <w:t xml:space="preserve"> </w:t>
            </w:r>
            <w:proofErr w:type="spellStart"/>
            <w:r w:rsidRPr="00344B63">
              <w:rPr>
                <w:color w:val="000000"/>
              </w:rPr>
              <w:t>цифри</w:t>
            </w:r>
            <w:proofErr w:type="spellEnd"/>
            <w:r w:rsidRPr="00344B63">
              <w:rPr>
                <w:color w:val="000000"/>
              </w:rPr>
              <w:t xml:space="preserve"> (цифр), </w:t>
            </w:r>
            <w:proofErr w:type="spellStart"/>
            <w:r w:rsidRPr="00344B63">
              <w:rPr>
                <w:color w:val="000000"/>
              </w:rPr>
              <w:t>переставлення</w:t>
            </w:r>
            <w:proofErr w:type="spellEnd"/>
            <w:r w:rsidRPr="00344B63">
              <w:rPr>
                <w:color w:val="000000"/>
              </w:rPr>
              <w:t xml:space="preserve"> </w:t>
            </w:r>
            <w:proofErr w:type="spellStart"/>
            <w:r w:rsidRPr="00344B63">
              <w:rPr>
                <w:color w:val="000000"/>
              </w:rPr>
              <w:t>літер</w:t>
            </w:r>
            <w:proofErr w:type="spellEnd"/>
            <w:r w:rsidRPr="00344B63">
              <w:rPr>
                <w:color w:val="000000"/>
              </w:rPr>
              <w:t xml:space="preserve"> (цифр) </w:t>
            </w:r>
            <w:proofErr w:type="spellStart"/>
            <w:r w:rsidRPr="00344B63">
              <w:rPr>
                <w:color w:val="000000"/>
              </w:rPr>
              <w:t>місцями</w:t>
            </w:r>
            <w:proofErr w:type="spellEnd"/>
            <w:r w:rsidRPr="00344B63">
              <w:rPr>
                <w:color w:val="000000"/>
              </w:rPr>
              <w:t xml:space="preserve">, пропуск </w:t>
            </w:r>
            <w:proofErr w:type="spellStart"/>
            <w:r w:rsidRPr="00344B63">
              <w:rPr>
                <w:color w:val="000000"/>
              </w:rPr>
              <w:t>літер</w:t>
            </w:r>
            <w:proofErr w:type="spellEnd"/>
            <w:r w:rsidRPr="00344B63">
              <w:rPr>
                <w:color w:val="000000"/>
              </w:rPr>
              <w:t xml:space="preserve"> (цифр), </w:t>
            </w:r>
            <w:proofErr w:type="spellStart"/>
            <w:r w:rsidRPr="00344B63">
              <w:rPr>
                <w:color w:val="000000"/>
              </w:rPr>
              <w:t>повторення</w:t>
            </w:r>
            <w:proofErr w:type="spellEnd"/>
            <w:r w:rsidRPr="00344B63">
              <w:rPr>
                <w:color w:val="000000"/>
              </w:rPr>
              <w:t xml:space="preserve"> </w:t>
            </w:r>
            <w:proofErr w:type="spellStart"/>
            <w:r w:rsidRPr="00344B63">
              <w:rPr>
                <w:color w:val="000000"/>
              </w:rPr>
              <w:t>слів</w:t>
            </w:r>
            <w:proofErr w:type="spellEnd"/>
            <w:r w:rsidRPr="00344B63">
              <w:rPr>
                <w:color w:val="000000"/>
              </w:rPr>
              <w:t xml:space="preserve">, </w:t>
            </w:r>
            <w:proofErr w:type="spellStart"/>
            <w:r w:rsidRPr="00344B63">
              <w:rPr>
                <w:color w:val="000000"/>
              </w:rPr>
              <w:t>немає</w:t>
            </w:r>
            <w:proofErr w:type="spellEnd"/>
            <w:r w:rsidRPr="00344B63">
              <w:rPr>
                <w:color w:val="000000"/>
              </w:rPr>
              <w:t xml:space="preserve"> пропуску </w:t>
            </w:r>
            <w:proofErr w:type="spellStart"/>
            <w:r w:rsidRPr="00344B63">
              <w:rPr>
                <w:color w:val="000000"/>
              </w:rPr>
              <w:t>між</w:t>
            </w:r>
            <w:proofErr w:type="spellEnd"/>
            <w:r w:rsidRPr="00344B63">
              <w:rPr>
                <w:color w:val="000000"/>
              </w:rPr>
              <w:t xml:space="preserve"> словами, </w:t>
            </w:r>
            <w:proofErr w:type="spellStart"/>
            <w:r w:rsidRPr="00344B63">
              <w:rPr>
                <w:color w:val="000000"/>
              </w:rPr>
              <w:t>заокруглення</w:t>
            </w:r>
            <w:proofErr w:type="spellEnd"/>
            <w:r w:rsidRPr="00344B63">
              <w:rPr>
                <w:color w:val="000000"/>
              </w:rPr>
              <w:t xml:space="preserve"> числа), </w:t>
            </w:r>
            <w:proofErr w:type="spellStart"/>
            <w:r w:rsidRPr="00344B63">
              <w:rPr>
                <w:color w:val="000000"/>
              </w:rPr>
              <w:t>що</w:t>
            </w:r>
            <w:proofErr w:type="spellEnd"/>
            <w:r w:rsidRPr="00344B63">
              <w:rPr>
                <w:color w:val="000000"/>
              </w:rPr>
              <w:t xml:space="preserve"> не </w:t>
            </w:r>
            <w:proofErr w:type="spellStart"/>
            <w:r w:rsidRPr="00344B63">
              <w:rPr>
                <w:color w:val="000000"/>
              </w:rPr>
              <w:t>впливає</w:t>
            </w:r>
            <w:proofErr w:type="spellEnd"/>
            <w:r w:rsidRPr="00344B63">
              <w:rPr>
                <w:color w:val="000000"/>
              </w:rPr>
              <w:t xml:space="preserve"> на </w:t>
            </w:r>
            <w:proofErr w:type="spellStart"/>
            <w:r w:rsidRPr="00344B63">
              <w:rPr>
                <w:color w:val="000000"/>
              </w:rPr>
              <w:t>ціну</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та не </w:t>
            </w:r>
            <w:proofErr w:type="spellStart"/>
            <w:r w:rsidRPr="00344B63">
              <w:rPr>
                <w:color w:val="000000"/>
              </w:rPr>
              <w:t>призводить</w:t>
            </w:r>
            <w:proofErr w:type="spellEnd"/>
            <w:r w:rsidRPr="00344B63">
              <w:rPr>
                <w:color w:val="000000"/>
              </w:rPr>
              <w:t xml:space="preserve"> до </w:t>
            </w:r>
            <w:proofErr w:type="spellStart"/>
            <w:r w:rsidRPr="00344B63">
              <w:rPr>
                <w:color w:val="000000"/>
              </w:rPr>
              <w:t>її</w:t>
            </w:r>
            <w:proofErr w:type="spellEnd"/>
            <w:r w:rsidRPr="00344B63">
              <w:rPr>
                <w:color w:val="000000"/>
              </w:rPr>
              <w:t xml:space="preserve"> </w:t>
            </w:r>
            <w:proofErr w:type="spellStart"/>
            <w:r w:rsidRPr="00344B63">
              <w:rPr>
                <w:color w:val="000000"/>
              </w:rPr>
              <w:t>спотворення</w:t>
            </w:r>
            <w:proofErr w:type="spellEnd"/>
            <w:r w:rsidRPr="00344B63">
              <w:rPr>
                <w:color w:val="000000"/>
              </w:rPr>
              <w:t xml:space="preserve"> та/</w:t>
            </w:r>
            <w:proofErr w:type="spellStart"/>
            <w:r w:rsidRPr="00344B63">
              <w:rPr>
                <w:color w:val="000000"/>
              </w:rPr>
              <w:t>або</w:t>
            </w:r>
            <w:proofErr w:type="spellEnd"/>
            <w:r w:rsidRPr="00344B63">
              <w:rPr>
                <w:color w:val="000000"/>
              </w:rPr>
              <w:t xml:space="preserve"> не </w:t>
            </w:r>
            <w:proofErr w:type="spellStart"/>
            <w:r w:rsidRPr="00344B63">
              <w:rPr>
                <w:color w:val="000000"/>
              </w:rPr>
              <w:t>стосується</w:t>
            </w:r>
            <w:proofErr w:type="spellEnd"/>
            <w:r w:rsidRPr="00344B63">
              <w:rPr>
                <w:color w:val="000000"/>
              </w:rPr>
              <w:t xml:space="preserve"> характеристики предмета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кваліфікаційних</w:t>
            </w:r>
            <w:proofErr w:type="spellEnd"/>
            <w:r w:rsidRPr="00344B63">
              <w:rPr>
                <w:color w:val="000000"/>
              </w:rPr>
              <w:t xml:space="preserve"> </w:t>
            </w:r>
            <w:proofErr w:type="spellStart"/>
            <w:r w:rsidRPr="00344B63">
              <w:rPr>
                <w:color w:val="000000"/>
              </w:rPr>
              <w:t>критеріїв</w:t>
            </w:r>
            <w:proofErr w:type="spellEnd"/>
            <w:r w:rsidRPr="00344B63">
              <w:rPr>
                <w:color w:val="000000"/>
              </w:rPr>
              <w:t xml:space="preserve"> до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w:t>
            </w:r>
          </w:p>
          <w:p w14:paraId="45F6BF4E"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3. </w:t>
            </w:r>
            <w:proofErr w:type="spellStart"/>
            <w:r w:rsidRPr="00344B63">
              <w:rPr>
                <w:color w:val="000000"/>
              </w:rPr>
              <w:t>Невірна</w:t>
            </w:r>
            <w:proofErr w:type="spellEnd"/>
            <w:r w:rsidRPr="00344B63">
              <w:rPr>
                <w:color w:val="000000"/>
              </w:rPr>
              <w:t xml:space="preserve"> </w:t>
            </w:r>
            <w:proofErr w:type="spellStart"/>
            <w:r w:rsidRPr="00344B63">
              <w:rPr>
                <w:color w:val="000000"/>
              </w:rPr>
              <w:t>назва</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подається</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зміст</w:t>
            </w:r>
            <w:proofErr w:type="spellEnd"/>
            <w:r w:rsidRPr="00344B63">
              <w:rPr>
                <w:color w:val="000000"/>
              </w:rPr>
              <w:t xml:space="preserve"> </w:t>
            </w:r>
            <w:proofErr w:type="spellStart"/>
            <w:r w:rsidRPr="00344B63">
              <w:rPr>
                <w:color w:val="000000"/>
              </w:rPr>
              <w:t>якого</w:t>
            </w:r>
            <w:proofErr w:type="spellEnd"/>
            <w:r w:rsidRPr="00344B63">
              <w:rPr>
                <w:color w:val="000000"/>
              </w:rPr>
              <w:t xml:space="preserve"> </w:t>
            </w:r>
            <w:proofErr w:type="spellStart"/>
            <w:r w:rsidRPr="00344B63">
              <w:rPr>
                <w:color w:val="000000"/>
              </w:rPr>
              <w:t>відповідає</w:t>
            </w:r>
            <w:proofErr w:type="spellEnd"/>
            <w:r w:rsidRPr="00344B63">
              <w:rPr>
                <w:color w:val="000000"/>
              </w:rPr>
              <w:t xml:space="preserve"> </w:t>
            </w:r>
            <w:proofErr w:type="spellStart"/>
            <w:r w:rsidRPr="00344B63">
              <w:rPr>
                <w:color w:val="000000"/>
              </w:rPr>
              <w:t>вимогам</w:t>
            </w:r>
            <w:proofErr w:type="spellEnd"/>
            <w:r w:rsidRPr="00344B63">
              <w:rPr>
                <w:color w:val="000000"/>
              </w:rPr>
              <w:t xml:space="preserve">, </w:t>
            </w:r>
            <w:proofErr w:type="spellStart"/>
            <w:r w:rsidRPr="00344B63">
              <w:rPr>
                <w:color w:val="000000"/>
              </w:rPr>
              <w:t>визначеним</w:t>
            </w:r>
            <w:proofErr w:type="spellEnd"/>
            <w:r w:rsidRPr="00344B63">
              <w:rPr>
                <w:color w:val="000000"/>
              </w:rPr>
              <w:t xml:space="preserve"> </w:t>
            </w:r>
            <w:proofErr w:type="spellStart"/>
            <w:r w:rsidRPr="00344B63">
              <w:rPr>
                <w:color w:val="000000"/>
              </w:rPr>
              <w:t>замовником</w:t>
            </w:r>
            <w:proofErr w:type="spellEnd"/>
            <w:r w:rsidRPr="00344B63">
              <w:rPr>
                <w:color w:val="000000"/>
              </w:rPr>
              <w:t xml:space="preserve"> у </w:t>
            </w:r>
            <w:proofErr w:type="spellStart"/>
            <w:r w:rsidRPr="00344B63">
              <w:rPr>
                <w:color w:val="000000"/>
              </w:rPr>
              <w:t>тендерній</w:t>
            </w:r>
            <w:proofErr w:type="spellEnd"/>
            <w:r w:rsidRPr="00344B63">
              <w:rPr>
                <w:color w:val="000000"/>
              </w:rPr>
              <w:t xml:space="preserve"> </w:t>
            </w:r>
            <w:proofErr w:type="spellStart"/>
            <w:r w:rsidRPr="00344B63">
              <w:rPr>
                <w:color w:val="000000"/>
              </w:rPr>
              <w:t>документації</w:t>
            </w:r>
            <w:proofErr w:type="spellEnd"/>
          </w:p>
          <w:p w14:paraId="2615E04A"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4. </w:t>
            </w:r>
            <w:proofErr w:type="spellStart"/>
            <w:r w:rsidRPr="00344B63">
              <w:rPr>
                <w:color w:val="000000"/>
              </w:rPr>
              <w:t>Окрема</w:t>
            </w:r>
            <w:proofErr w:type="spellEnd"/>
            <w:r w:rsidRPr="00344B63">
              <w:rPr>
                <w:color w:val="000000"/>
              </w:rPr>
              <w:t xml:space="preserve"> </w:t>
            </w:r>
            <w:proofErr w:type="spellStart"/>
            <w:r w:rsidRPr="00344B63">
              <w:rPr>
                <w:color w:val="000000"/>
              </w:rPr>
              <w:t>сторінка</w:t>
            </w:r>
            <w:proofErr w:type="spellEnd"/>
            <w:r w:rsidRPr="00344B63">
              <w:rPr>
                <w:color w:val="000000"/>
              </w:rPr>
              <w:t xml:space="preserve"> (</w:t>
            </w:r>
            <w:proofErr w:type="spellStart"/>
            <w:r w:rsidRPr="00344B63">
              <w:rPr>
                <w:color w:val="000000"/>
              </w:rPr>
              <w:t>сторінки</w:t>
            </w:r>
            <w:proofErr w:type="spellEnd"/>
            <w:r w:rsidRPr="00344B63">
              <w:rPr>
                <w:color w:val="000000"/>
              </w:rPr>
              <w:t xml:space="preserve">) </w:t>
            </w:r>
            <w:proofErr w:type="spellStart"/>
            <w:r w:rsidRPr="00344B63">
              <w:rPr>
                <w:color w:val="000000"/>
              </w:rPr>
              <w:t>копії</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не </w:t>
            </w:r>
            <w:proofErr w:type="spellStart"/>
            <w:r w:rsidRPr="00344B63">
              <w:rPr>
                <w:color w:val="000000"/>
              </w:rPr>
              <w:t>завірена</w:t>
            </w:r>
            <w:proofErr w:type="spellEnd"/>
            <w:r w:rsidRPr="00344B63">
              <w:rPr>
                <w:color w:val="000000"/>
              </w:rPr>
              <w:t xml:space="preserve"> </w:t>
            </w:r>
            <w:proofErr w:type="spellStart"/>
            <w:r w:rsidRPr="00344B63">
              <w:rPr>
                <w:color w:val="000000"/>
              </w:rPr>
              <w:t>підписом</w:t>
            </w:r>
            <w:proofErr w:type="spellEnd"/>
            <w:r w:rsidRPr="00344B63">
              <w:rPr>
                <w:color w:val="000000"/>
              </w:rPr>
              <w:t xml:space="preserve"> та/</w:t>
            </w:r>
            <w:proofErr w:type="spellStart"/>
            <w:r w:rsidRPr="00344B63">
              <w:rPr>
                <w:color w:val="000000"/>
              </w:rPr>
              <w:t>або</w:t>
            </w:r>
            <w:proofErr w:type="spellEnd"/>
            <w:r w:rsidRPr="00344B63">
              <w:rPr>
                <w:color w:val="000000"/>
              </w:rPr>
              <w:t xml:space="preserve"> </w:t>
            </w:r>
            <w:proofErr w:type="spellStart"/>
            <w:r w:rsidRPr="00344B63">
              <w:rPr>
                <w:color w:val="000000"/>
              </w:rPr>
              <w:t>печаткою</w:t>
            </w:r>
            <w:proofErr w:type="spellEnd"/>
            <w:r w:rsidRPr="00344B63">
              <w:rPr>
                <w:color w:val="000000"/>
              </w:rPr>
              <w:t xml:space="preserve">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разі</w:t>
            </w:r>
            <w:proofErr w:type="spellEnd"/>
            <w:r w:rsidRPr="00344B63">
              <w:rPr>
                <w:color w:val="000000"/>
              </w:rPr>
              <w:t xml:space="preserve"> </w:t>
            </w:r>
            <w:proofErr w:type="spellStart"/>
            <w:r w:rsidRPr="00344B63">
              <w:rPr>
                <w:color w:val="000000"/>
              </w:rPr>
              <w:t>її</w:t>
            </w:r>
            <w:proofErr w:type="spellEnd"/>
            <w:r w:rsidRPr="00344B63">
              <w:rPr>
                <w:color w:val="000000"/>
              </w:rPr>
              <w:t xml:space="preserve"> </w:t>
            </w:r>
            <w:proofErr w:type="spellStart"/>
            <w:r w:rsidRPr="00344B63">
              <w:rPr>
                <w:color w:val="000000"/>
              </w:rPr>
              <w:t>використання</w:t>
            </w:r>
            <w:proofErr w:type="spellEnd"/>
            <w:r w:rsidRPr="00344B63">
              <w:rPr>
                <w:color w:val="000000"/>
              </w:rPr>
              <w:t>).</w:t>
            </w:r>
          </w:p>
          <w:p w14:paraId="304A3F44"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5.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немає</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на </w:t>
            </w:r>
            <w:proofErr w:type="spellStart"/>
            <w:r w:rsidRPr="00344B63">
              <w:rPr>
                <w:color w:val="000000"/>
              </w:rPr>
              <w:t>який</w:t>
            </w:r>
            <w:proofErr w:type="spellEnd"/>
            <w:r w:rsidRPr="00344B63">
              <w:rPr>
                <w:color w:val="000000"/>
              </w:rPr>
              <w:t xml:space="preserve"> </w:t>
            </w:r>
            <w:proofErr w:type="spellStart"/>
            <w:r w:rsidRPr="00344B63">
              <w:rPr>
                <w:color w:val="000000"/>
              </w:rPr>
              <w:t>посилається</w:t>
            </w:r>
            <w:proofErr w:type="spellEnd"/>
            <w:r w:rsidRPr="00344B63">
              <w:rPr>
                <w:color w:val="000000"/>
              </w:rPr>
              <w:t xml:space="preserve"> </w:t>
            </w:r>
            <w:proofErr w:type="spellStart"/>
            <w:r w:rsidRPr="00344B63">
              <w:rPr>
                <w:color w:val="000000"/>
              </w:rPr>
              <w:t>учасник</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своїй</w:t>
            </w:r>
            <w:proofErr w:type="spellEnd"/>
            <w:r w:rsidRPr="00344B63">
              <w:rPr>
                <w:color w:val="000000"/>
              </w:rPr>
              <w:t xml:space="preserve"> </w:t>
            </w:r>
            <w:proofErr w:type="spellStart"/>
            <w:r w:rsidRPr="00344B63">
              <w:rPr>
                <w:color w:val="000000"/>
              </w:rPr>
              <w:t>тендерній</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при </w:t>
            </w:r>
            <w:proofErr w:type="spellStart"/>
            <w:r w:rsidRPr="00344B63">
              <w:rPr>
                <w:color w:val="000000"/>
              </w:rPr>
              <w:t>цьому</w:t>
            </w:r>
            <w:proofErr w:type="spellEnd"/>
            <w:r w:rsidRPr="00344B63">
              <w:rPr>
                <w:color w:val="000000"/>
              </w:rPr>
              <w:t xml:space="preserve"> </w:t>
            </w:r>
            <w:proofErr w:type="spellStart"/>
            <w:r w:rsidRPr="00344B63">
              <w:rPr>
                <w:color w:val="000000"/>
              </w:rPr>
              <w:t>замовником</w:t>
            </w:r>
            <w:proofErr w:type="spellEnd"/>
            <w:r w:rsidRPr="00344B63">
              <w:rPr>
                <w:color w:val="000000"/>
              </w:rPr>
              <w:t xml:space="preserve"> не </w:t>
            </w:r>
            <w:proofErr w:type="spellStart"/>
            <w:r w:rsidRPr="00344B63">
              <w:rPr>
                <w:color w:val="000000"/>
              </w:rPr>
              <w:t>вимагається</w:t>
            </w:r>
            <w:proofErr w:type="spellEnd"/>
            <w:r w:rsidRPr="00344B63">
              <w:rPr>
                <w:color w:val="000000"/>
              </w:rPr>
              <w:t xml:space="preserve"> </w:t>
            </w:r>
            <w:proofErr w:type="spellStart"/>
            <w:r w:rsidRPr="00344B63">
              <w:rPr>
                <w:color w:val="000000"/>
              </w:rPr>
              <w:t>подання</w:t>
            </w:r>
            <w:proofErr w:type="spellEnd"/>
            <w:r w:rsidRPr="00344B63">
              <w:rPr>
                <w:color w:val="000000"/>
              </w:rPr>
              <w:t xml:space="preserve"> такого документа в </w:t>
            </w:r>
            <w:proofErr w:type="spellStart"/>
            <w:r w:rsidRPr="00344B63">
              <w:rPr>
                <w:color w:val="000000"/>
              </w:rPr>
              <w:t>тендерній</w:t>
            </w:r>
            <w:proofErr w:type="spellEnd"/>
            <w:r w:rsidRPr="00344B63">
              <w:rPr>
                <w:color w:val="000000"/>
              </w:rPr>
              <w:t xml:space="preserve"> </w:t>
            </w:r>
            <w:proofErr w:type="spellStart"/>
            <w:r w:rsidRPr="00344B63">
              <w:rPr>
                <w:color w:val="000000"/>
              </w:rPr>
              <w:t>документації</w:t>
            </w:r>
            <w:proofErr w:type="spellEnd"/>
            <w:r w:rsidRPr="00344B63">
              <w:rPr>
                <w:color w:val="000000"/>
              </w:rPr>
              <w:t>.</w:t>
            </w:r>
          </w:p>
          <w:p w14:paraId="2B69D903"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6. </w:t>
            </w:r>
            <w:proofErr w:type="spellStart"/>
            <w:r w:rsidRPr="00344B63">
              <w:rPr>
                <w:color w:val="000000"/>
              </w:rPr>
              <w:t>Подання</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не </w:t>
            </w:r>
            <w:proofErr w:type="spellStart"/>
            <w:r w:rsidRPr="00344B63">
              <w:rPr>
                <w:color w:val="000000"/>
              </w:rPr>
              <w:t>містить</w:t>
            </w:r>
            <w:proofErr w:type="spellEnd"/>
            <w:r w:rsidRPr="00344B63">
              <w:rPr>
                <w:color w:val="000000"/>
              </w:rPr>
              <w:t xml:space="preserve"> </w:t>
            </w:r>
            <w:proofErr w:type="spellStart"/>
            <w:r w:rsidRPr="00344B63">
              <w:rPr>
                <w:color w:val="000000"/>
              </w:rPr>
              <w:t>власноручного</w:t>
            </w:r>
            <w:proofErr w:type="spellEnd"/>
            <w:r w:rsidRPr="00344B63">
              <w:rPr>
                <w:color w:val="000000"/>
              </w:rPr>
              <w:t xml:space="preserve"> </w:t>
            </w:r>
            <w:proofErr w:type="spellStart"/>
            <w:r w:rsidRPr="00344B63">
              <w:rPr>
                <w:color w:val="000000"/>
              </w:rPr>
              <w:t>підпису</w:t>
            </w:r>
            <w:proofErr w:type="spellEnd"/>
            <w:r w:rsidRPr="00344B63">
              <w:rPr>
                <w:color w:val="000000"/>
              </w:rPr>
              <w:t xml:space="preserve"> </w:t>
            </w:r>
            <w:proofErr w:type="spellStart"/>
            <w:r w:rsidRPr="00344B63">
              <w:rPr>
                <w:color w:val="000000"/>
              </w:rPr>
              <w:t>уповноваженої</w:t>
            </w:r>
            <w:proofErr w:type="spellEnd"/>
            <w:r w:rsidRPr="00344B63">
              <w:rPr>
                <w:color w:val="000000"/>
              </w:rPr>
              <w:t xml:space="preserve"> особи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якщо</w:t>
            </w:r>
            <w:proofErr w:type="spellEnd"/>
            <w:r w:rsidRPr="00344B63">
              <w:rPr>
                <w:color w:val="000000"/>
              </w:rPr>
              <w:t xml:space="preserve"> на </w:t>
            </w:r>
            <w:proofErr w:type="spellStart"/>
            <w:r w:rsidRPr="00344B63">
              <w:rPr>
                <w:color w:val="000000"/>
              </w:rPr>
              <w:t>цей</w:t>
            </w:r>
            <w:proofErr w:type="spellEnd"/>
            <w:r w:rsidRPr="00344B63">
              <w:rPr>
                <w:color w:val="000000"/>
              </w:rPr>
              <w:t xml:space="preserve"> документ (</w:t>
            </w:r>
            <w:proofErr w:type="spellStart"/>
            <w:r w:rsidRPr="00344B63">
              <w:rPr>
                <w:color w:val="000000"/>
              </w:rPr>
              <w:t>документи</w:t>
            </w:r>
            <w:proofErr w:type="spellEnd"/>
            <w:r w:rsidRPr="00344B63">
              <w:rPr>
                <w:color w:val="000000"/>
              </w:rPr>
              <w:t xml:space="preserve">) </w:t>
            </w:r>
            <w:proofErr w:type="spellStart"/>
            <w:r w:rsidRPr="00344B63">
              <w:rPr>
                <w:color w:val="000000"/>
              </w:rPr>
              <w:t>накладено</w:t>
            </w:r>
            <w:proofErr w:type="spellEnd"/>
            <w:r w:rsidRPr="00344B63">
              <w:rPr>
                <w:color w:val="000000"/>
              </w:rPr>
              <w:t xml:space="preserve"> </w:t>
            </w:r>
            <w:proofErr w:type="spellStart"/>
            <w:r w:rsidRPr="00344B63">
              <w:rPr>
                <w:color w:val="000000"/>
              </w:rPr>
              <w:t>її</w:t>
            </w:r>
            <w:proofErr w:type="spellEnd"/>
            <w:r w:rsidRPr="00344B63">
              <w:rPr>
                <w:color w:val="000000"/>
              </w:rPr>
              <w:t xml:space="preserve"> </w:t>
            </w:r>
            <w:proofErr w:type="spellStart"/>
            <w:r w:rsidRPr="00344B63">
              <w:rPr>
                <w:color w:val="000000"/>
              </w:rPr>
              <w:t>кваліфікований</w:t>
            </w:r>
            <w:proofErr w:type="spellEnd"/>
            <w:r w:rsidRPr="00344B63">
              <w:rPr>
                <w:color w:val="000000"/>
              </w:rPr>
              <w:t xml:space="preserve"> </w:t>
            </w:r>
            <w:proofErr w:type="spellStart"/>
            <w:r w:rsidRPr="00344B63">
              <w:rPr>
                <w:color w:val="000000"/>
              </w:rPr>
              <w:t>електронний</w:t>
            </w:r>
            <w:proofErr w:type="spellEnd"/>
            <w:r w:rsidRPr="00344B63">
              <w:rPr>
                <w:color w:val="000000"/>
              </w:rPr>
              <w:t xml:space="preserve"> </w:t>
            </w:r>
            <w:proofErr w:type="spellStart"/>
            <w:r w:rsidRPr="00344B63">
              <w:rPr>
                <w:color w:val="000000"/>
              </w:rPr>
              <w:t>підпис</w:t>
            </w:r>
            <w:proofErr w:type="spellEnd"/>
            <w:r w:rsidRPr="00344B63">
              <w:rPr>
                <w:color w:val="000000"/>
              </w:rPr>
              <w:t>.</w:t>
            </w:r>
          </w:p>
          <w:p w14:paraId="16B7229B"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7. </w:t>
            </w:r>
            <w:proofErr w:type="spellStart"/>
            <w:r w:rsidRPr="00344B63">
              <w:rPr>
                <w:color w:val="000000"/>
              </w:rPr>
              <w:t>Подання</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складений</w:t>
            </w:r>
            <w:proofErr w:type="spellEnd"/>
            <w:r w:rsidRPr="00344B63">
              <w:rPr>
                <w:color w:val="000000"/>
              </w:rPr>
              <w:t xml:space="preserve"> у </w:t>
            </w:r>
            <w:proofErr w:type="spellStart"/>
            <w:r w:rsidRPr="00344B63">
              <w:rPr>
                <w:color w:val="000000"/>
              </w:rPr>
              <w:t>довільній</w:t>
            </w:r>
            <w:proofErr w:type="spellEnd"/>
            <w:r w:rsidRPr="00344B63">
              <w:rPr>
                <w:color w:val="000000"/>
              </w:rPr>
              <w:t xml:space="preserve"> </w:t>
            </w:r>
            <w:proofErr w:type="spellStart"/>
            <w:r w:rsidRPr="00344B63">
              <w:rPr>
                <w:color w:val="000000"/>
              </w:rPr>
              <w:t>формі</w:t>
            </w:r>
            <w:proofErr w:type="spellEnd"/>
            <w:r w:rsidRPr="00344B63">
              <w:rPr>
                <w:color w:val="000000"/>
              </w:rPr>
              <w:t xml:space="preserve"> та не </w:t>
            </w:r>
            <w:proofErr w:type="spellStart"/>
            <w:r w:rsidRPr="00344B63">
              <w:rPr>
                <w:color w:val="000000"/>
              </w:rPr>
              <w:t>містить</w:t>
            </w:r>
            <w:proofErr w:type="spellEnd"/>
            <w:r w:rsidRPr="00344B63">
              <w:rPr>
                <w:color w:val="000000"/>
              </w:rPr>
              <w:t xml:space="preserve"> </w:t>
            </w:r>
            <w:proofErr w:type="spellStart"/>
            <w:r w:rsidRPr="00344B63">
              <w:rPr>
                <w:color w:val="000000"/>
              </w:rPr>
              <w:t>вихідного</w:t>
            </w:r>
            <w:proofErr w:type="spellEnd"/>
            <w:r w:rsidRPr="00344B63">
              <w:rPr>
                <w:color w:val="000000"/>
              </w:rPr>
              <w:t xml:space="preserve"> номера.</w:t>
            </w:r>
          </w:p>
          <w:p w14:paraId="0AB757F9"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8. </w:t>
            </w:r>
            <w:proofErr w:type="spellStart"/>
            <w:r w:rsidRPr="00344B63">
              <w:rPr>
                <w:color w:val="000000"/>
              </w:rPr>
              <w:t>Подання</w:t>
            </w:r>
            <w:proofErr w:type="spellEnd"/>
            <w:r w:rsidRPr="00344B63">
              <w:rPr>
                <w:color w:val="000000"/>
              </w:rPr>
              <w:t xml:space="preserve"> документа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є </w:t>
            </w:r>
            <w:proofErr w:type="spellStart"/>
            <w:r w:rsidRPr="00344B63">
              <w:rPr>
                <w:color w:val="000000"/>
              </w:rPr>
              <w:t>сканованою</w:t>
            </w:r>
            <w:proofErr w:type="spellEnd"/>
            <w:r w:rsidRPr="00344B63">
              <w:rPr>
                <w:color w:val="000000"/>
              </w:rPr>
              <w:t xml:space="preserve"> </w:t>
            </w:r>
            <w:proofErr w:type="spellStart"/>
            <w:r w:rsidRPr="00344B63">
              <w:rPr>
                <w:color w:val="000000"/>
              </w:rPr>
              <w:t>копією</w:t>
            </w:r>
            <w:proofErr w:type="spellEnd"/>
            <w:r w:rsidRPr="00344B63">
              <w:rPr>
                <w:color w:val="000000"/>
              </w:rPr>
              <w:t xml:space="preserve"> </w:t>
            </w:r>
            <w:proofErr w:type="spellStart"/>
            <w:r w:rsidRPr="00344B63">
              <w:rPr>
                <w:color w:val="000000"/>
              </w:rPr>
              <w:t>оригіналу</w:t>
            </w:r>
            <w:proofErr w:type="spellEnd"/>
            <w:r w:rsidRPr="00344B63">
              <w:rPr>
                <w:color w:val="000000"/>
              </w:rPr>
              <w:t xml:space="preserve"> документа/</w:t>
            </w:r>
            <w:proofErr w:type="spellStart"/>
            <w:r w:rsidRPr="00344B63">
              <w:rPr>
                <w:color w:val="000000"/>
              </w:rPr>
              <w:t>електронного</w:t>
            </w:r>
            <w:proofErr w:type="spellEnd"/>
            <w:r w:rsidRPr="00344B63">
              <w:rPr>
                <w:color w:val="000000"/>
              </w:rPr>
              <w:t xml:space="preserve"> документа.</w:t>
            </w:r>
          </w:p>
          <w:p w14:paraId="36B69FC2"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9. </w:t>
            </w:r>
            <w:proofErr w:type="spellStart"/>
            <w:r w:rsidRPr="00344B63">
              <w:rPr>
                <w:color w:val="000000"/>
              </w:rPr>
              <w:t>Подання</w:t>
            </w:r>
            <w:proofErr w:type="spellEnd"/>
            <w:r w:rsidRPr="00344B63">
              <w:rPr>
                <w:color w:val="000000"/>
              </w:rPr>
              <w:t xml:space="preserve"> документа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який</w:t>
            </w:r>
            <w:proofErr w:type="spellEnd"/>
            <w:r w:rsidRPr="00344B63">
              <w:rPr>
                <w:color w:val="000000"/>
              </w:rPr>
              <w:t xml:space="preserve"> </w:t>
            </w:r>
            <w:proofErr w:type="spellStart"/>
            <w:r w:rsidRPr="00344B63">
              <w:rPr>
                <w:color w:val="000000"/>
              </w:rPr>
              <w:t>засвідчений</w:t>
            </w:r>
            <w:proofErr w:type="spellEnd"/>
            <w:r w:rsidRPr="00344B63">
              <w:rPr>
                <w:color w:val="000000"/>
              </w:rPr>
              <w:t xml:space="preserve"> </w:t>
            </w:r>
            <w:proofErr w:type="spellStart"/>
            <w:r w:rsidRPr="00344B63">
              <w:rPr>
                <w:color w:val="000000"/>
              </w:rPr>
              <w:t>підписом</w:t>
            </w:r>
            <w:proofErr w:type="spellEnd"/>
            <w:r w:rsidRPr="00344B63">
              <w:rPr>
                <w:color w:val="000000"/>
              </w:rPr>
              <w:t xml:space="preserve"> </w:t>
            </w:r>
            <w:proofErr w:type="spellStart"/>
            <w:r w:rsidRPr="00344B63">
              <w:rPr>
                <w:color w:val="000000"/>
              </w:rPr>
              <w:t>уповноваженої</w:t>
            </w:r>
            <w:proofErr w:type="spellEnd"/>
            <w:r w:rsidRPr="00344B63">
              <w:rPr>
                <w:color w:val="000000"/>
              </w:rPr>
              <w:t xml:space="preserve"> особи </w:t>
            </w:r>
            <w:proofErr w:type="spellStart"/>
            <w:r w:rsidRPr="00344B63">
              <w:rPr>
                <w:color w:val="000000"/>
              </w:rPr>
              <w:t>учасника</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та </w:t>
            </w:r>
            <w:proofErr w:type="spellStart"/>
            <w:r w:rsidRPr="00344B63">
              <w:rPr>
                <w:color w:val="000000"/>
              </w:rPr>
              <w:t>додатково</w:t>
            </w:r>
            <w:proofErr w:type="spellEnd"/>
            <w:r w:rsidRPr="00344B63">
              <w:rPr>
                <w:color w:val="000000"/>
              </w:rPr>
              <w:t xml:space="preserve"> </w:t>
            </w:r>
            <w:proofErr w:type="spellStart"/>
            <w:r w:rsidRPr="00344B63">
              <w:rPr>
                <w:color w:val="000000"/>
              </w:rPr>
              <w:t>містить</w:t>
            </w:r>
            <w:proofErr w:type="spellEnd"/>
            <w:r w:rsidRPr="00344B63">
              <w:rPr>
                <w:color w:val="000000"/>
              </w:rPr>
              <w:t xml:space="preserve"> </w:t>
            </w:r>
            <w:proofErr w:type="spellStart"/>
            <w:r w:rsidRPr="00344B63">
              <w:rPr>
                <w:color w:val="000000"/>
              </w:rPr>
              <w:t>підпис</w:t>
            </w:r>
            <w:proofErr w:type="spellEnd"/>
            <w:r w:rsidRPr="00344B63">
              <w:rPr>
                <w:color w:val="000000"/>
              </w:rPr>
              <w:t xml:space="preserve"> (</w:t>
            </w:r>
            <w:proofErr w:type="spellStart"/>
            <w:r w:rsidRPr="00344B63">
              <w:rPr>
                <w:color w:val="000000"/>
              </w:rPr>
              <w:t>візу</w:t>
            </w:r>
            <w:proofErr w:type="spellEnd"/>
            <w:r w:rsidRPr="00344B63">
              <w:rPr>
                <w:color w:val="000000"/>
              </w:rPr>
              <w:t xml:space="preserve">) особи, </w:t>
            </w:r>
            <w:proofErr w:type="spellStart"/>
            <w:r w:rsidRPr="00344B63">
              <w:rPr>
                <w:color w:val="000000"/>
              </w:rPr>
              <w:t>повноваження</w:t>
            </w:r>
            <w:proofErr w:type="spellEnd"/>
            <w:r w:rsidRPr="00344B63">
              <w:rPr>
                <w:color w:val="000000"/>
              </w:rPr>
              <w:t xml:space="preserve"> </w:t>
            </w:r>
            <w:proofErr w:type="spellStart"/>
            <w:r w:rsidRPr="00344B63">
              <w:rPr>
                <w:color w:val="000000"/>
              </w:rPr>
              <w:t>якої</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не </w:t>
            </w:r>
            <w:proofErr w:type="spellStart"/>
            <w:r w:rsidRPr="00344B63">
              <w:rPr>
                <w:color w:val="000000"/>
              </w:rPr>
              <w:lastRenderedPageBreak/>
              <w:t>підтверджені</w:t>
            </w:r>
            <w:proofErr w:type="spellEnd"/>
            <w:r w:rsidRPr="00344B63">
              <w:rPr>
                <w:color w:val="000000"/>
              </w:rPr>
              <w:t xml:space="preserve"> (</w:t>
            </w:r>
            <w:proofErr w:type="spellStart"/>
            <w:r w:rsidRPr="00344B63">
              <w:rPr>
                <w:color w:val="000000"/>
              </w:rPr>
              <w:t>наприклад</w:t>
            </w:r>
            <w:proofErr w:type="spellEnd"/>
            <w:r w:rsidRPr="00344B63">
              <w:rPr>
                <w:color w:val="000000"/>
              </w:rPr>
              <w:t xml:space="preserve">, переклад документа </w:t>
            </w:r>
            <w:proofErr w:type="spellStart"/>
            <w:r w:rsidRPr="00344B63">
              <w:rPr>
                <w:color w:val="000000"/>
              </w:rPr>
              <w:t>завізований</w:t>
            </w:r>
            <w:proofErr w:type="spellEnd"/>
            <w:r w:rsidRPr="00344B63">
              <w:rPr>
                <w:color w:val="000000"/>
              </w:rPr>
              <w:t xml:space="preserve"> </w:t>
            </w:r>
            <w:proofErr w:type="spellStart"/>
            <w:r w:rsidRPr="00344B63">
              <w:rPr>
                <w:color w:val="000000"/>
              </w:rPr>
              <w:t>перекладачем</w:t>
            </w:r>
            <w:proofErr w:type="spellEnd"/>
            <w:r w:rsidRPr="00344B63">
              <w:rPr>
                <w:color w:val="000000"/>
              </w:rPr>
              <w:t xml:space="preserve"> </w:t>
            </w:r>
            <w:proofErr w:type="spellStart"/>
            <w:r w:rsidRPr="00344B63">
              <w:rPr>
                <w:color w:val="000000"/>
              </w:rPr>
              <w:t>тощо</w:t>
            </w:r>
            <w:proofErr w:type="spellEnd"/>
            <w:r w:rsidRPr="00344B63">
              <w:rPr>
                <w:color w:val="000000"/>
              </w:rPr>
              <w:t>).</w:t>
            </w:r>
          </w:p>
          <w:p w14:paraId="171BA714"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10. </w:t>
            </w:r>
            <w:proofErr w:type="spellStart"/>
            <w:r w:rsidRPr="00344B63">
              <w:rPr>
                <w:color w:val="000000"/>
              </w:rPr>
              <w:t>Подання</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містить</w:t>
            </w:r>
            <w:proofErr w:type="spellEnd"/>
            <w:r w:rsidRPr="00344B63">
              <w:rPr>
                <w:color w:val="000000"/>
              </w:rPr>
              <w:t xml:space="preserve"> (</w:t>
            </w:r>
            <w:proofErr w:type="spellStart"/>
            <w:r w:rsidRPr="00344B63">
              <w:rPr>
                <w:color w:val="000000"/>
              </w:rPr>
              <w:t>містять</w:t>
            </w:r>
            <w:proofErr w:type="spellEnd"/>
            <w:r w:rsidRPr="00344B63">
              <w:rPr>
                <w:color w:val="000000"/>
              </w:rPr>
              <w:t xml:space="preserve">) </w:t>
            </w:r>
            <w:proofErr w:type="spellStart"/>
            <w:r w:rsidRPr="00344B63">
              <w:rPr>
                <w:color w:val="000000"/>
              </w:rPr>
              <w:t>застарілу</w:t>
            </w:r>
            <w:proofErr w:type="spellEnd"/>
            <w:r w:rsidRPr="00344B63">
              <w:rPr>
                <w:color w:val="000000"/>
              </w:rPr>
              <w:t xml:space="preserve"> </w:t>
            </w:r>
            <w:proofErr w:type="spellStart"/>
            <w:r w:rsidRPr="00344B63">
              <w:rPr>
                <w:color w:val="000000"/>
              </w:rPr>
              <w:t>інформацію</w:t>
            </w:r>
            <w:proofErr w:type="spellEnd"/>
            <w:r w:rsidRPr="00344B63">
              <w:rPr>
                <w:color w:val="000000"/>
              </w:rPr>
              <w:t xml:space="preserve"> про </w:t>
            </w:r>
            <w:proofErr w:type="spellStart"/>
            <w:r w:rsidRPr="00344B63">
              <w:rPr>
                <w:color w:val="000000"/>
              </w:rPr>
              <w:t>назву</w:t>
            </w:r>
            <w:proofErr w:type="spellEnd"/>
            <w:r w:rsidRPr="00344B63">
              <w:rPr>
                <w:color w:val="000000"/>
              </w:rPr>
              <w:t xml:space="preserve"> </w:t>
            </w:r>
            <w:proofErr w:type="spellStart"/>
            <w:r w:rsidRPr="00344B63">
              <w:rPr>
                <w:color w:val="000000"/>
              </w:rPr>
              <w:t>вулиці</w:t>
            </w:r>
            <w:proofErr w:type="spellEnd"/>
            <w:r w:rsidRPr="00344B63">
              <w:rPr>
                <w:color w:val="000000"/>
              </w:rPr>
              <w:t xml:space="preserve">, </w:t>
            </w:r>
            <w:proofErr w:type="spellStart"/>
            <w:r w:rsidRPr="00344B63">
              <w:rPr>
                <w:color w:val="000000"/>
              </w:rPr>
              <w:t>міста</w:t>
            </w:r>
            <w:proofErr w:type="spellEnd"/>
            <w:r w:rsidRPr="00344B63">
              <w:rPr>
                <w:color w:val="000000"/>
              </w:rPr>
              <w:t xml:space="preserve">, </w:t>
            </w:r>
            <w:proofErr w:type="spellStart"/>
            <w:r w:rsidRPr="00344B63">
              <w:rPr>
                <w:color w:val="000000"/>
              </w:rPr>
              <w:t>найменування</w:t>
            </w:r>
            <w:proofErr w:type="spellEnd"/>
            <w:r w:rsidRPr="00344B63">
              <w:rPr>
                <w:color w:val="000000"/>
              </w:rPr>
              <w:t xml:space="preserve"> </w:t>
            </w:r>
            <w:proofErr w:type="spellStart"/>
            <w:r w:rsidRPr="00344B63">
              <w:rPr>
                <w:color w:val="000000"/>
              </w:rPr>
              <w:t>юридичної</w:t>
            </w:r>
            <w:proofErr w:type="spellEnd"/>
            <w:r w:rsidRPr="00344B63">
              <w:rPr>
                <w:color w:val="000000"/>
              </w:rPr>
              <w:t xml:space="preserve"> особи </w:t>
            </w:r>
            <w:proofErr w:type="spellStart"/>
            <w:r w:rsidRPr="00344B63">
              <w:rPr>
                <w:color w:val="000000"/>
              </w:rPr>
              <w:t>тощо</w:t>
            </w:r>
            <w:proofErr w:type="spellEnd"/>
            <w:r w:rsidRPr="00344B63">
              <w:rPr>
                <w:color w:val="000000"/>
              </w:rPr>
              <w:t xml:space="preserve">, у </w:t>
            </w:r>
            <w:proofErr w:type="spellStart"/>
            <w:r w:rsidRPr="00344B63">
              <w:rPr>
                <w:color w:val="000000"/>
              </w:rPr>
              <w:t>зв'язку</w:t>
            </w:r>
            <w:proofErr w:type="spellEnd"/>
            <w:r w:rsidRPr="00344B63">
              <w:rPr>
                <w:color w:val="000000"/>
              </w:rPr>
              <w:t xml:space="preserve"> з </w:t>
            </w:r>
            <w:proofErr w:type="spellStart"/>
            <w:r w:rsidRPr="00344B63">
              <w:rPr>
                <w:color w:val="000000"/>
              </w:rPr>
              <w:t>тим</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такі</w:t>
            </w:r>
            <w:proofErr w:type="spellEnd"/>
            <w:r w:rsidRPr="00344B63">
              <w:rPr>
                <w:color w:val="000000"/>
              </w:rPr>
              <w:t xml:space="preserve"> </w:t>
            </w:r>
            <w:proofErr w:type="spellStart"/>
            <w:r w:rsidRPr="00344B63">
              <w:rPr>
                <w:color w:val="000000"/>
              </w:rPr>
              <w:t>назва</w:t>
            </w:r>
            <w:proofErr w:type="spellEnd"/>
            <w:r w:rsidRPr="00344B63">
              <w:rPr>
                <w:color w:val="000000"/>
              </w:rPr>
              <w:t xml:space="preserve">, </w:t>
            </w:r>
            <w:proofErr w:type="spellStart"/>
            <w:r w:rsidRPr="00344B63">
              <w:rPr>
                <w:color w:val="000000"/>
              </w:rPr>
              <w:t>найменування</w:t>
            </w:r>
            <w:proofErr w:type="spellEnd"/>
            <w:r w:rsidRPr="00344B63">
              <w:rPr>
                <w:color w:val="000000"/>
              </w:rPr>
              <w:t xml:space="preserve"> </w:t>
            </w:r>
            <w:proofErr w:type="spellStart"/>
            <w:r w:rsidRPr="00344B63">
              <w:rPr>
                <w:color w:val="000000"/>
              </w:rPr>
              <w:t>були</w:t>
            </w:r>
            <w:proofErr w:type="spellEnd"/>
            <w:r w:rsidRPr="00344B63">
              <w:rPr>
                <w:color w:val="000000"/>
              </w:rPr>
              <w:t xml:space="preserve"> </w:t>
            </w:r>
            <w:proofErr w:type="spellStart"/>
            <w:r w:rsidRPr="00344B63">
              <w:rPr>
                <w:color w:val="000000"/>
              </w:rPr>
              <w:t>змінені</w:t>
            </w:r>
            <w:proofErr w:type="spellEnd"/>
            <w:r w:rsidRPr="00344B63">
              <w:rPr>
                <w:color w:val="000000"/>
              </w:rPr>
              <w:t xml:space="preserve"> </w:t>
            </w:r>
            <w:proofErr w:type="spellStart"/>
            <w:r w:rsidRPr="00344B63">
              <w:rPr>
                <w:color w:val="000000"/>
              </w:rPr>
              <w:t>відповідно</w:t>
            </w:r>
            <w:proofErr w:type="spellEnd"/>
            <w:r w:rsidRPr="00344B63">
              <w:rPr>
                <w:color w:val="000000"/>
              </w:rPr>
              <w:t xml:space="preserve"> до </w:t>
            </w:r>
            <w:proofErr w:type="spellStart"/>
            <w:r w:rsidRPr="00344B63">
              <w:rPr>
                <w:color w:val="000000"/>
              </w:rPr>
              <w:t>законодавства</w:t>
            </w:r>
            <w:proofErr w:type="spellEnd"/>
            <w:r w:rsidRPr="00344B63">
              <w:rPr>
                <w:color w:val="000000"/>
              </w:rPr>
              <w:t xml:space="preserve"> </w:t>
            </w:r>
            <w:proofErr w:type="spellStart"/>
            <w:r w:rsidRPr="00344B63">
              <w:rPr>
                <w:color w:val="000000"/>
              </w:rPr>
              <w:t>після</w:t>
            </w:r>
            <w:proofErr w:type="spellEnd"/>
            <w:r w:rsidRPr="00344B63">
              <w:rPr>
                <w:color w:val="000000"/>
              </w:rPr>
              <w:t xml:space="preserve"> того, як </w:t>
            </w:r>
            <w:proofErr w:type="spellStart"/>
            <w:r w:rsidRPr="00344B63">
              <w:rPr>
                <w:color w:val="000000"/>
              </w:rPr>
              <w:t>відповідний</w:t>
            </w:r>
            <w:proofErr w:type="spellEnd"/>
            <w:r w:rsidRPr="00344B63">
              <w:rPr>
                <w:color w:val="000000"/>
              </w:rPr>
              <w:t xml:space="preserve"> документ (</w:t>
            </w:r>
            <w:proofErr w:type="spellStart"/>
            <w:r w:rsidRPr="00344B63">
              <w:rPr>
                <w:color w:val="000000"/>
              </w:rPr>
              <w:t>документи</w:t>
            </w:r>
            <w:proofErr w:type="spellEnd"/>
            <w:r w:rsidRPr="00344B63">
              <w:rPr>
                <w:color w:val="000000"/>
              </w:rPr>
              <w:t xml:space="preserve">) </w:t>
            </w:r>
            <w:proofErr w:type="spellStart"/>
            <w:r w:rsidRPr="00344B63">
              <w:rPr>
                <w:color w:val="000000"/>
              </w:rPr>
              <w:t>був</w:t>
            </w:r>
            <w:proofErr w:type="spellEnd"/>
            <w:r w:rsidRPr="00344B63">
              <w:rPr>
                <w:color w:val="000000"/>
              </w:rPr>
              <w:t xml:space="preserve"> (</w:t>
            </w:r>
            <w:proofErr w:type="spellStart"/>
            <w:r w:rsidRPr="00344B63">
              <w:rPr>
                <w:color w:val="000000"/>
              </w:rPr>
              <w:t>були</w:t>
            </w:r>
            <w:proofErr w:type="spellEnd"/>
            <w:r w:rsidRPr="00344B63">
              <w:rPr>
                <w:color w:val="000000"/>
              </w:rPr>
              <w:t xml:space="preserve">) </w:t>
            </w:r>
            <w:proofErr w:type="spellStart"/>
            <w:r w:rsidRPr="00344B63">
              <w:rPr>
                <w:color w:val="000000"/>
              </w:rPr>
              <w:t>поданий</w:t>
            </w:r>
            <w:proofErr w:type="spellEnd"/>
            <w:r w:rsidRPr="00344B63">
              <w:rPr>
                <w:color w:val="000000"/>
              </w:rPr>
              <w:t xml:space="preserve"> (</w:t>
            </w:r>
            <w:proofErr w:type="spellStart"/>
            <w:r w:rsidRPr="00344B63">
              <w:rPr>
                <w:color w:val="000000"/>
              </w:rPr>
              <w:t>подані</w:t>
            </w:r>
            <w:proofErr w:type="spellEnd"/>
            <w:r w:rsidRPr="00344B63">
              <w:rPr>
                <w:color w:val="000000"/>
              </w:rPr>
              <w:t>).</w:t>
            </w:r>
          </w:p>
          <w:p w14:paraId="1AE55653" w14:textId="77777777" w:rsidR="007F59D1" w:rsidRPr="00344B63" w:rsidRDefault="007F59D1" w:rsidP="00155F4A">
            <w:pPr>
              <w:pStyle w:val="a7"/>
              <w:spacing w:before="0" w:after="0"/>
              <w:ind w:right="102"/>
              <w:contextualSpacing/>
              <w:jc w:val="both"/>
              <w:rPr>
                <w:color w:val="000000"/>
              </w:rPr>
            </w:pPr>
            <w:r w:rsidRPr="00344B63">
              <w:rPr>
                <w:color w:val="000000"/>
              </w:rPr>
              <w:t xml:space="preserve">11. </w:t>
            </w:r>
            <w:proofErr w:type="spellStart"/>
            <w:r w:rsidRPr="00344B63">
              <w:rPr>
                <w:color w:val="000000"/>
              </w:rPr>
              <w:t>Подання</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в </w:t>
            </w:r>
            <w:proofErr w:type="spellStart"/>
            <w:r w:rsidRPr="00344B63">
              <w:rPr>
                <w:color w:val="000000"/>
              </w:rPr>
              <w:t>якому</w:t>
            </w:r>
            <w:proofErr w:type="spellEnd"/>
            <w:r w:rsidRPr="00344B63">
              <w:rPr>
                <w:color w:val="000000"/>
              </w:rPr>
              <w:t xml:space="preserve"> </w:t>
            </w:r>
            <w:proofErr w:type="spellStart"/>
            <w:r w:rsidRPr="00344B63">
              <w:rPr>
                <w:color w:val="000000"/>
              </w:rPr>
              <w:t>позиція</w:t>
            </w:r>
            <w:proofErr w:type="spellEnd"/>
            <w:r w:rsidRPr="00344B63">
              <w:rPr>
                <w:color w:val="000000"/>
              </w:rPr>
              <w:t xml:space="preserve"> </w:t>
            </w:r>
            <w:proofErr w:type="spellStart"/>
            <w:r w:rsidRPr="00344B63">
              <w:rPr>
                <w:color w:val="000000"/>
              </w:rPr>
              <w:t>цифри</w:t>
            </w:r>
            <w:proofErr w:type="spellEnd"/>
            <w:r w:rsidRPr="00344B63">
              <w:rPr>
                <w:color w:val="000000"/>
              </w:rPr>
              <w:t xml:space="preserve"> (цифр) у </w:t>
            </w:r>
            <w:proofErr w:type="spellStart"/>
            <w:r w:rsidRPr="00344B63">
              <w:rPr>
                <w:color w:val="000000"/>
              </w:rPr>
              <w:t>сумі</w:t>
            </w:r>
            <w:proofErr w:type="spellEnd"/>
            <w:r w:rsidRPr="00344B63">
              <w:rPr>
                <w:color w:val="000000"/>
              </w:rPr>
              <w:t xml:space="preserve"> є </w:t>
            </w:r>
            <w:proofErr w:type="spellStart"/>
            <w:r w:rsidRPr="00344B63">
              <w:rPr>
                <w:color w:val="000000"/>
              </w:rPr>
              <w:t>некоректною</w:t>
            </w:r>
            <w:proofErr w:type="spellEnd"/>
            <w:r w:rsidRPr="00344B63">
              <w:rPr>
                <w:color w:val="000000"/>
              </w:rPr>
              <w:t xml:space="preserve">, при </w:t>
            </w:r>
            <w:proofErr w:type="spellStart"/>
            <w:r w:rsidRPr="00344B63">
              <w:rPr>
                <w:color w:val="000000"/>
              </w:rPr>
              <w:t>цьому</w:t>
            </w:r>
            <w:proofErr w:type="spellEnd"/>
            <w:r w:rsidRPr="00344B63">
              <w:rPr>
                <w:color w:val="000000"/>
              </w:rPr>
              <w:t xml:space="preserve"> сума, </w:t>
            </w:r>
            <w:proofErr w:type="spellStart"/>
            <w:r w:rsidRPr="00344B63">
              <w:rPr>
                <w:color w:val="000000"/>
              </w:rPr>
              <w:t>що</w:t>
            </w:r>
            <w:proofErr w:type="spellEnd"/>
            <w:r w:rsidRPr="00344B63">
              <w:rPr>
                <w:color w:val="000000"/>
              </w:rPr>
              <w:t xml:space="preserve"> </w:t>
            </w:r>
            <w:proofErr w:type="spellStart"/>
            <w:r w:rsidRPr="00344B63">
              <w:rPr>
                <w:color w:val="000000"/>
              </w:rPr>
              <w:t>зазначена</w:t>
            </w:r>
            <w:proofErr w:type="spellEnd"/>
            <w:r w:rsidRPr="00344B63">
              <w:rPr>
                <w:color w:val="000000"/>
              </w:rPr>
              <w:t xml:space="preserve"> </w:t>
            </w:r>
            <w:proofErr w:type="spellStart"/>
            <w:r w:rsidRPr="00344B63">
              <w:rPr>
                <w:color w:val="000000"/>
              </w:rPr>
              <w:t>прописом</w:t>
            </w:r>
            <w:proofErr w:type="spellEnd"/>
            <w:r w:rsidRPr="00344B63">
              <w:rPr>
                <w:color w:val="000000"/>
              </w:rPr>
              <w:t>, є правильною.</w:t>
            </w:r>
          </w:p>
          <w:p w14:paraId="6B2D807F" w14:textId="77777777" w:rsidR="007F59D1" w:rsidRPr="00344B63" w:rsidRDefault="007F59D1" w:rsidP="00155F4A">
            <w:pPr>
              <w:pStyle w:val="a7"/>
              <w:spacing w:before="0" w:after="0"/>
              <w:ind w:right="100"/>
              <w:contextualSpacing/>
              <w:jc w:val="both"/>
              <w:rPr>
                <w:color w:val="000000"/>
                <w:shd w:val="clear" w:color="auto" w:fill="FFFFFF"/>
                <w:lang w:val="uk-UA" w:eastAsia="ru-RU"/>
              </w:rPr>
            </w:pPr>
            <w:r w:rsidRPr="00344B63">
              <w:rPr>
                <w:color w:val="000000"/>
              </w:rPr>
              <w:t xml:space="preserve">12. </w:t>
            </w:r>
            <w:proofErr w:type="spellStart"/>
            <w:r w:rsidRPr="00344B63">
              <w:rPr>
                <w:color w:val="000000"/>
              </w:rPr>
              <w:t>Подання</w:t>
            </w:r>
            <w:proofErr w:type="spellEnd"/>
            <w:r w:rsidRPr="00344B63">
              <w:rPr>
                <w:color w:val="000000"/>
              </w:rPr>
              <w:t xml:space="preserve"> документа (</w:t>
            </w:r>
            <w:proofErr w:type="spellStart"/>
            <w:r w:rsidRPr="00344B63">
              <w:rPr>
                <w:color w:val="000000"/>
              </w:rPr>
              <w:t>документів</w:t>
            </w:r>
            <w:proofErr w:type="spellEnd"/>
            <w:r w:rsidRPr="00344B63">
              <w:rPr>
                <w:color w:val="000000"/>
              </w:rPr>
              <w:t xml:space="preserve">) </w:t>
            </w:r>
            <w:proofErr w:type="spellStart"/>
            <w:r w:rsidRPr="00344B63">
              <w:rPr>
                <w:color w:val="000000"/>
              </w:rPr>
              <w:t>учасником</w:t>
            </w:r>
            <w:proofErr w:type="spellEnd"/>
            <w:r w:rsidRPr="00344B63">
              <w:rPr>
                <w:color w:val="000000"/>
              </w:rPr>
              <w:t xml:space="preserve"> </w:t>
            </w:r>
            <w:proofErr w:type="spellStart"/>
            <w:r w:rsidRPr="00344B63">
              <w:rPr>
                <w:color w:val="000000"/>
              </w:rPr>
              <w:t>процедури</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у </w:t>
            </w:r>
            <w:proofErr w:type="spellStart"/>
            <w:r w:rsidRPr="00344B63">
              <w:rPr>
                <w:color w:val="000000"/>
              </w:rPr>
              <w:t>складі</w:t>
            </w:r>
            <w:proofErr w:type="spellEnd"/>
            <w:r w:rsidRPr="00344B63">
              <w:rPr>
                <w:color w:val="000000"/>
              </w:rPr>
              <w:t xml:space="preserve"> </w:t>
            </w:r>
            <w:proofErr w:type="spellStart"/>
            <w:r w:rsidRPr="00344B63">
              <w:rPr>
                <w:color w:val="000000"/>
              </w:rPr>
              <w:t>тендерної</w:t>
            </w:r>
            <w:proofErr w:type="spellEnd"/>
            <w:r w:rsidRPr="00344B63">
              <w:rPr>
                <w:color w:val="000000"/>
              </w:rPr>
              <w:t xml:space="preserve"> </w:t>
            </w:r>
            <w:proofErr w:type="spellStart"/>
            <w:r w:rsidRPr="00344B63">
              <w:rPr>
                <w:color w:val="000000"/>
              </w:rPr>
              <w:t>пропозиції</w:t>
            </w:r>
            <w:proofErr w:type="spellEnd"/>
            <w:r w:rsidRPr="00344B63">
              <w:rPr>
                <w:color w:val="000000"/>
              </w:rPr>
              <w:t xml:space="preserve"> в </w:t>
            </w:r>
            <w:proofErr w:type="spellStart"/>
            <w:r w:rsidRPr="00344B63">
              <w:rPr>
                <w:color w:val="000000"/>
              </w:rPr>
              <w:t>форматі</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відрізняється</w:t>
            </w:r>
            <w:proofErr w:type="spellEnd"/>
            <w:r w:rsidRPr="00344B63">
              <w:rPr>
                <w:color w:val="000000"/>
              </w:rPr>
              <w:t xml:space="preserve"> </w:t>
            </w:r>
            <w:proofErr w:type="spellStart"/>
            <w:r w:rsidRPr="00344B63">
              <w:rPr>
                <w:color w:val="000000"/>
              </w:rPr>
              <w:t>від</w:t>
            </w:r>
            <w:proofErr w:type="spellEnd"/>
            <w:r w:rsidRPr="00344B63">
              <w:rPr>
                <w:color w:val="000000"/>
              </w:rPr>
              <w:t xml:space="preserve"> формату, </w:t>
            </w:r>
            <w:proofErr w:type="spellStart"/>
            <w:r w:rsidRPr="00344B63">
              <w:rPr>
                <w:color w:val="000000"/>
              </w:rPr>
              <w:t>який</w:t>
            </w:r>
            <w:proofErr w:type="spellEnd"/>
            <w:r w:rsidRPr="00344B63">
              <w:rPr>
                <w:color w:val="000000"/>
              </w:rPr>
              <w:t xml:space="preserve"> </w:t>
            </w:r>
            <w:proofErr w:type="spellStart"/>
            <w:r w:rsidRPr="00344B63">
              <w:rPr>
                <w:color w:val="000000"/>
              </w:rPr>
              <w:t>вимагається</w:t>
            </w:r>
            <w:proofErr w:type="spellEnd"/>
            <w:r w:rsidRPr="00344B63">
              <w:rPr>
                <w:color w:val="000000"/>
              </w:rPr>
              <w:t xml:space="preserve"> </w:t>
            </w:r>
            <w:proofErr w:type="spellStart"/>
            <w:r w:rsidRPr="00344B63">
              <w:rPr>
                <w:color w:val="000000"/>
              </w:rPr>
              <w:t>замовником</w:t>
            </w:r>
            <w:proofErr w:type="spellEnd"/>
            <w:r w:rsidRPr="00344B63">
              <w:rPr>
                <w:color w:val="000000"/>
              </w:rPr>
              <w:t xml:space="preserve"> у </w:t>
            </w:r>
            <w:proofErr w:type="spellStart"/>
            <w:r w:rsidRPr="00344B63">
              <w:rPr>
                <w:color w:val="000000"/>
              </w:rPr>
              <w:t>тендерній</w:t>
            </w:r>
            <w:proofErr w:type="spellEnd"/>
            <w:r w:rsidRPr="00344B63">
              <w:rPr>
                <w:color w:val="000000"/>
              </w:rPr>
              <w:t xml:space="preserve"> </w:t>
            </w:r>
            <w:proofErr w:type="spellStart"/>
            <w:r w:rsidRPr="00344B63">
              <w:rPr>
                <w:color w:val="000000"/>
              </w:rPr>
              <w:t>документації</w:t>
            </w:r>
            <w:proofErr w:type="spellEnd"/>
            <w:r w:rsidRPr="00344B63">
              <w:rPr>
                <w:color w:val="000000"/>
              </w:rPr>
              <w:t xml:space="preserve">, при </w:t>
            </w:r>
            <w:proofErr w:type="spellStart"/>
            <w:r w:rsidRPr="00344B63">
              <w:rPr>
                <w:color w:val="000000"/>
              </w:rPr>
              <w:t>цьому</w:t>
            </w:r>
            <w:proofErr w:type="spellEnd"/>
            <w:r w:rsidRPr="00344B63">
              <w:rPr>
                <w:color w:val="000000"/>
              </w:rPr>
              <w:t xml:space="preserve"> </w:t>
            </w:r>
            <w:proofErr w:type="spellStart"/>
            <w:r w:rsidRPr="00344B63">
              <w:rPr>
                <w:color w:val="000000"/>
              </w:rPr>
              <w:t>такий</w:t>
            </w:r>
            <w:proofErr w:type="spellEnd"/>
            <w:r w:rsidRPr="00344B63">
              <w:rPr>
                <w:color w:val="000000"/>
              </w:rPr>
              <w:t xml:space="preserve"> формат документа </w:t>
            </w:r>
            <w:proofErr w:type="spellStart"/>
            <w:r w:rsidRPr="00344B63">
              <w:rPr>
                <w:color w:val="000000"/>
              </w:rPr>
              <w:t>забезпечує</w:t>
            </w:r>
            <w:proofErr w:type="spellEnd"/>
            <w:r w:rsidRPr="00344B63">
              <w:rPr>
                <w:color w:val="000000"/>
              </w:rPr>
              <w:t xml:space="preserve"> </w:t>
            </w:r>
            <w:proofErr w:type="spellStart"/>
            <w:r w:rsidRPr="00344B63">
              <w:rPr>
                <w:color w:val="000000"/>
              </w:rPr>
              <w:t>можливість</w:t>
            </w:r>
            <w:proofErr w:type="spellEnd"/>
            <w:r w:rsidRPr="00344B63">
              <w:rPr>
                <w:color w:val="000000"/>
              </w:rPr>
              <w:t xml:space="preserve"> </w:t>
            </w:r>
            <w:proofErr w:type="spellStart"/>
            <w:r w:rsidRPr="00344B63">
              <w:rPr>
                <w:color w:val="000000"/>
              </w:rPr>
              <w:t>його</w:t>
            </w:r>
            <w:proofErr w:type="spellEnd"/>
            <w:r w:rsidRPr="00344B63">
              <w:rPr>
                <w:color w:val="000000"/>
              </w:rPr>
              <w:t xml:space="preserve"> перегляду.</w:t>
            </w:r>
            <w:r w:rsidRPr="00344B63">
              <w:rPr>
                <w:color w:val="000000"/>
                <w:lang w:val="uk-UA" w:eastAsia="ru-RU"/>
              </w:rPr>
              <w:t xml:space="preserve"> </w:t>
            </w:r>
          </w:p>
          <w:p w14:paraId="4BA779E1" w14:textId="77777777" w:rsidR="007F59D1" w:rsidRPr="00C8660A" w:rsidRDefault="007F59D1" w:rsidP="00155F4A">
            <w:pPr>
              <w:pStyle w:val="rvps2"/>
              <w:shd w:val="clear" w:color="auto" w:fill="FFFFFF"/>
              <w:spacing w:before="0" w:after="0"/>
              <w:contextualSpacing/>
              <w:jc w:val="both"/>
              <w:rPr>
                <w:color w:val="000000"/>
                <w:lang w:val="uk-UA"/>
              </w:rPr>
            </w:pPr>
            <w:r w:rsidRPr="00C8660A">
              <w:rPr>
                <w:color w:val="000000"/>
                <w:lang w:val="uk-UA"/>
              </w:rPr>
              <w:t>Приклади формальних помилок*:</w:t>
            </w:r>
          </w:p>
          <w:p w14:paraId="72FB7C62" w14:textId="77777777" w:rsidR="007F59D1" w:rsidRPr="00344B63" w:rsidRDefault="007F59D1" w:rsidP="00155F4A">
            <w:pPr>
              <w:pStyle w:val="rvps2"/>
              <w:shd w:val="clear" w:color="auto" w:fill="FFFFFF"/>
              <w:spacing w:before="0" w:after="0"/>
              <w:contextualSpacing/>
              <w:jc w:val="both"/>
              <w:rPr>
                <w:color w:val="000000"/>
                <w:lang w:val="uk-UA"/>
              </w:rPr>
            </w:pPr>
            <w:r w:rsidRPr="00344B63">
              <w:rPr>
                <w:color w:val="000000"/>
                <w:lang w:val="uk-UA"/>
              </w:rPr>
              <w:t>- «Інформація в довільній формі» замість «</w:t>
            </w:r>
            <w:proofErr w:type="spellStart"/>
            <w:r w:rsidRPr="00344B63">
              <w:rPr>
                <w:color w:val="000000"/>
                <w:lang w:val="uk-UA"/>
              </w:rPr>
              <w:t>Інформа-ція</w:t>
            </w:r>
            <w:proofErr w:type="spellEnd"/>
            <w:r w:rsidRPr="00344B63">
              <w:rPr>
                <w:color w:val="000000"/>
                <w:lang w:val="uk-UA"/>
              </w:rPr>
              <w:t>»,  «Лист-пояснення» замість «Лист», «довідка» за-</w:t>
            </w:r>
            <w:proofErr w:type="spellStart"/>
            <w:r w:rsidRPr="00344B63">
              <w:rPr>
                <w:color w:val="000000"/>
                <w:lang w:val="uk-UA"/>
              </w:rPr>
              <w:t>мість</w:t>
            </w:r>
            <w:proofErr w:type="spellEnd"/>
            <w:r w:rsidRPr="00344B63">
              <w:rPr>
                <w:color w:val="000000"/>
                <w:lang w:val="uk-UA"/>
              </w:rPr>
              <w:t xml:space="preserve"> «гарантійний лист», «інформація» замість «</w:t>
            </w:r>
            <w:proofErr w:type="spellStart"/>
            <w:r w:rsidRPr="00344B63">
              <w:rPr>
                <w:color w:val="000000"/>
                <w:lang w:val="uk-UA"/>
              </w:rPr>
              <w:t>дові-дка</w:t>
            </w:r>
            <w:proofErr w:type="spellEnd"/>
            <w:r w:rsidRPr="00344B63">
              <w:rPr>
                <w:color w:val="000000"/>
                <w:lang w:val="uk-UA"/>
              </w:rPr>
              <w:t xml:space="preserve">»; </w:t>
            </w:r>
          </w:p>
          <w:p w14:paraId="34DFBF07" w14:textId="77777777" w:rsidR="007F59D1" w:rsidRPr="00344B63" w:rsidRDefault="007F59D1" w:rsidP="00155F4A">
            <w:pPr>
              <w:pStyle w:val="rvps2"/>
              <w:shd w:val="clear" w:color="auto" w:fill="FFFFFF"/>
              <w:spacing w:before="0" w:after="0"/>
              <w:contextualSpacing/>
              <w:jc w:val="both"/>
              <w:rPr>
                <w:color w:val="000000"/>
                <w:lang w:val="uk-UA"/>
              </w:rPr>
            </w:pPr>
            <w:r w:rsidRPr="00344B63">
              <w:rPr>
                <w:color w:val="000000"/>
                <w:lang w:val="uk-UA"/>
              </w:rPr>
              <w:t>-  «</w:t>
            </w:r>
            <w:proofErr w:type="spellStart"/>
            <w:r w:rsidRPr="00344B63">
              <w:rPr>
                <w:color w:val="000000"/>
                <w:lang w:val="uk-UA"/>
              </w:rPr>
              <w:t>м.київ</w:t>
            </w:r>
            <w:proofErr w:type="spellEnd"/>
            <w:r w:rsidRPr="00344B63">
              <w:rPr>
                <w:color w:val="000000"/>
                <w:lang w:val="uk-UA"/>
              </w:rPr>
              <w:t>» замість «</w:t>
            </w:r>
            <w:proofErr w:type="spellStart"/>
            <w:r w:rsidRPr="00344B63">
              <w:rPr>
                <w:color w:val="000000"/>
                <w:lang w:val="uk-UA"/>
              </w:rPr>
              <w:t>м.Київ</w:t>
            </w:r>
            <w:proofErr w:type="spellEnd"/>
            <w:r w:rsidRPr="00344B63">
              <w:rPr>
                <w:color w:val="000000"/>
                <w:lang w:val="uk-UA"/>
              </w:rPr>
              <w:t>»;</w:t>
            </w:r>
          </w:p>
          <w:p w14:paraId="06B03A1A" w14:textId="77777777" w:rsidR="007F59D1" w:rsidRPr="00344B63" w:rsidRDefault="007F59D1" w:rsidP="00155F4A">
            <w:pPr>
              <w:pStyle w:val="rvps2"/>
              <w:shd w:val="clear" w:color="auto" w:fill="FFFFFF"/>
              <w:spacing w:before="0" w:after="0"/>
              <w:contextualSpacing/>
              <w:jc w:val="both"/>
              <w:rPr>
                <w:color w:val="000000"/>
                <w:lang w:val="uk-UA"/>
              </w:rPr>
            </w:pPr>
            <w:r w:rsidRPr="00344B63">
              <w:rPr>
                <w:color w:val="000000"/>
                <w:lang w:val="uk-UA"/>
              </w:rPr>
              <w:t>- «поряд -</w:t>
            </w:r>
            <w:proofErr w:type="spellStart"/>
            <w:r w:rsidRPr="00344B63">
              <w:rPr>
                <w:color w:val="000000"/>
                <w:lang w:val="uk-UA"/>
              </w:rPr>
              <w:t>ок</w:t>
            </w:r>
            <w:proofErr w:type="spellEnd"/>
            <w:r w:rsidRPr="00344B63">
              <w:rPr>
                <w:color w:val="000000"/>
                <w:lang w:val="uk-UA"/>
              </w:rPr>
              <w:t>» замість «</w:t>
            </w:r>
            <w:proofErr w:type="spellStart"/>
            <w:r w:rsidRPr="00344B63">
              <w:rPr>
                <w:color w:val="000000"/>
                <w:lang w:val="uk-UA"/>
              </w:rPr>
              <w:t>поря</w:t>
            </w:r>
            <w:proofErr w:type="spellEnd"/>
            <w:r w:rsidRPr="00344B63">
              <w:rPr>
                <w:color w:val="000000"/>
                <w:lang w:val="uk-UA"/>
              </w:rPr>
              <w:t xml:space="preserve"> – док»;</w:t>
            </w:r>
          </w:p>
          <w:p w14:paraId="31B1A0A8" w14:textId="77777777" w:rsidR="007F59D1" w:rsidRPr="00344B63" w:rsidRDefault="007F59D1" w:rsidP="00155F4A">
            <w:pPr>
              <w:pStyle w:val="rvps2"/>
              <w:shd w:val="clear" w:color="auto" w:fill="FFFFFF"/>
              <w:spacing w:before="0" w:after="0"/>
              <w:contextualSpacing/>
              <w:jc w:val="both"/>
              <w:rPr>
                <w:color w:val="000000"/>
                <w:lang w:val="uk-UA"/>
              </w:rPr>
            </w:pPr>
            <w:r w:rsidRPr="00344B63">
              <w:rPr>
                <w:color w:val="000000"/>
                <w:lang w:val="uk-UA"/>
              </w:rPr>
              <w:t>- «</w:t>
            </w:r>
            <w:proofErr w:type="spellStart"/>
            <w:r w:rsidRPr="00344B63">
              <w:rPr>
                <w:color w:val="000000"/>
                <w:lang w:val="uk-UA"/>
              </w:rPr>
              <w:t>ненадається</w:t>
            </w:r>
            <w:proofErr w:type="spellEnd"/>
            <w:r w:rsidRPr="00344B63">
              <w:rPr>
                <w:color w:val="000000"/>
                <w:lang w:val="uk-UA"/>
              </w:rPr>
              <w:t>» замість «не надається»»;</w:t>
            </w:r>
          </w:p>
          <w:p w14:paraId="066D2321" w14:textId="77777777" w:rsidR="007F59D1" w:rsidRPr="00344B63" w:rsidRDefault="007F59D1" w:rsidP="00155F4A">
            <w:pPr>
              <w:pStyle w:val="rvps2"/>
              <w:shd w:val="clear" w:color="auto" w:fill="FFFFFF"/>
              <w:spacing w:before="0" w:after="0"/>
              <w:contextualSpacing/>
              <w:jc w:val="both"/>
              <w:rPr>
                <w:color w:val="000000"/>
                <w:lang w:val="uk-UA"/>
              </w:rPr>
            </w:pPr>
            <w:r w:rsidRPr="00344B63">
              <w:rPr>
                <w:color w:val="000000"/>
                <w:lang w:val="uk-UA"/>
              </w:rPr>
              <w:t>- «______________№_____________» замість «14.08.2020 №320/13/14-01»</w:t>
            </w:r>
          </w:p>
          <w:p w14:paraId="23E95127" w14:textId="77777777" w:rsidR="007F59D1" w:rsidRPr="00344B63" w:rsidRDefault="007F59D1" w:rsidP="00155F4A">
            <w:pPr>
              <w:pStyle w:val="rvps2"/>
              <w:shd w:val="clear" w:color="auto" w:fill="FFFFFF"/>
              <w:spacing w:before="0" w:after="0"/>
              <w:contextualSpacing/>
              <w:jc w:val="both"/>
              <w:rPr>
                <w:color w:val="000000"/>
                <w:lang w:val="uk-UA"/>
              </w:rPr>
            </w:pPr>
            <w:r w:rsidRPr="00344B63">
              <w:rPr>
                <w:color w:val="000000"/>
                <w:lang w:val="uk-UA"/>
              </w:rPr>
              <w:t>- учасник розмістив (завантажив) документ у форматі «JPG» замість  документа у форматі «</w:t>
            </w:r>
            <w:proofErr w:type="spellStart"/>
            <w:r w:rsidRPr="00344B63">
              <w:rPr>
                <w:color w:val="000000"/>
                <w:lang w:val="uk-UA"/>
              </w:rPr>
              <w:t>pdf</w:t>
            </w:r>
            <w:proofErr w:type="spellEnd"/>
            <w:r w:rsidRPr="00344B63">
              <w:rPr>
                <w:color w:val="000000"/>
                <w:lang w:val="uk-UA"/>
              </w:rPr>
              <w:t>» (</w:t>
            </w:r>
            <w:proofErr w:type="spellStart"/>
            <w:r w:rsidRPr="00344B63">
              <w:rPr>
                <w:color w:val="000000"/>
                <w:lang w:val="uk-UA"/>
              </w:rPr>
              <w:t>PortableDocumentFormat</w:t>
            </w:r>
            <w:proofErr w:type="spellEnd"/>
            <w:r w:rsidRPr="00344B63">
              <w:rPr>
                <w:color w:val="000000"/>
                <w:lang w:val="uk-UA"/>
              </w:rPr>
              <w:t>)».</w:t>
            </w:r>
          </w:p>
          <w:p w14:paraId="48DB066E" w14:textId="77777777" w:rsidR="007F59D1" w:rsidRPr="00344B63" w:rsidRDefault="007F59D1" w:rsidP="00155F4A">
            <w:pPr>
              <w:tabs>
                <w:tab w:val="left" w:pos="1080"/>
              </w:tabs>
              <w:ind w:right="100"/>
              <w:contextualSpacing/>
              <w:jc w:val="both"/>
              <w:rPr>
                <w:rFonts w:ascii="Times New Roman" w:hAnsi="Times New Roman"/>
                <w:color w:val="000000"/>
                <w:lang w:val="uk-UA"/>
              </w:rPr>
            </w:pPr>
            <w:r w:rsidRPr="00344B63">
              <w:rPr>
                <w:i/>
                <w:color w:val="000000"/>
                <w:szCs w:val="22"/>
                <w:lang w:val="uk-UA"/>
              </w:rPr>
              <w:t>* - наведений перелік прикладів формальних помилок не є вичерпним.</w:t>
            </w:r>
          </w:p>
        </w:tc>
      </w:tr>
      <w:tr w:rsidR="007F59D1" w:rsidRPr="000A1644" w14:paraId="33E3B65D" w14:textId="77777777" w:rsidTr="005D14DB">
        <w:tc>
          <w:tcPr>
            <w:tcW w:w="3261" w:type="dxa"/>
            <w:shd w:val="clear" w:color="auto" w:fill="auto"/>
            <w:vAlign w:val="center"/>
          </w:tcPr>
          <w:p w14:paraId="320AB34F" w14:textId="77777777" w:rsidR="007F59D1" w:rsidRPr="00344B63" w:rsidRDefault="007F59D1" w:rsidP="00155F4A">
            <w:pPr>
              <w:pStyle w:val="a7"/>
              <w:spacing w:before="0" w:after="0"/>
              <w:contextualSpacing/>
              <w:rPr>
                <w:b/>
                <w:color w:val="000000"/>
                <w:lang w:val="uk-UA"/>
              </w:rPr>
            </w:pPr>
            <w:r w:rsidRPr="00344B63">
              <w:rPr>
                <w:color w:val="000000"/>
                <w:lang w:val="uk-UA"/>
              </w:rPr>
              <w:lastRenderedPageBreak/>
              <w:t> </w:t>
            </w:r>
            <w:r w:rsidRPr="00344B63">
              <w:rPr>
                <w:b/>
                <w:bCs/>
                <w:color w:val="000000"/>
                <w:lang w:val="uk-UA"/>
              </w:rPr>
              <w:t xml:space="preserve">3. </w:t>
            </w:r>
            <w:r w:rsidRPr="00344B63">
              <w:rPr>
                <w:b/>
                <w:color w:val="000000"/>
                <w:lang w:val="uk-UA"/>
              </w:rPr>
              <w:t>Відхилення тендерних пропозицій</w:t>
            </w:r>
          </w:p>
        </w:tc>
        <w:tc>
          <w:tcPr>
            <w:tcW w:w="7067" w:type="dxa"/>
            <w:shd w:val="clear" w:color="auto" w:fill="auto"/>
            <w:vAlign w:val="center"/>
          </w:tcPr>
          <w:p w14:paraId="5F8DA421"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color w:val="000000"/>
                <w:lang w:val="uk-UA"/>
              </w:rPr>
              <w:t xml:space="preserve">5.3.1. </w:t>
            </w:r>
            <w:r w:rsidRPr="00344B63">
              <w:rPr>
                <w:rFonts w:ascii="Times New Roman" w:hAnsi="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у разі, коли:</w:t>
            </w:r>
          </w:p>
          <w:p w14:paraId="57DE7C4D"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w:t>
            </w:r>
          </w:p>
          <w:p w14:paraId="0D53688C" w14:textId="77777777" w:rsidR="007F59D1" w:rsidRPr="00344B63" w:rsidRDefault="007F59D1" w:rsidP="007F59D1">
            <w:pPr>
              <w:numPr>
                <w:ilvl w:val="0"/>
                <w:numId w:val="6"/>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3DE7CC7" w14:textId="77777777" w:rsidR="007F59D1" w:rsidRPr="00344B63" w:rsidRDefault="007F59D1" w:rsidP="007F59D1">
            <w:pPr>
              <w:numPr>
                <w:ilvl w:val="0"/>
                <w:numId w:val="6"/>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65C7CB" w14:textId="77777777" w:rsidR="007F59D1" w:rsidRPr="00344B63" w:rsidRDefault="007F59D1" w:rsidP="007F59D1">
            <w:pPr>
              <w:numPr>
                <w:ilvl w:val="0"/>
                <w:numId w:val="6"/>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4B63">
              <w:rPr>
                <w:rFonts w:ascii="Times New Roman" w:hAnsi="Times New Roman"/>
                <w:color w:val="000000"/>
                <w:lang w:val="uk-UA" w:eastAsia="uk-UA"/>
              </w:rPr>
              <w:t>невідповідностей</w:t>
            </w:r>
            <w:proofErr w:type="spellEnd"/>
            <w:r w:rsidRPr="00344B63">
              <w:rPr>
                <w:rFonts w:ascii="Times New Roman" w:hAnsi="Times New Roman"/>
                <w:color w:val="000000"/>
                <w:lang w:val="uk-UA" w:eastAsia="uk-UA"/>
              </w:rPr>
              <w:t xml:space="preserve">, протягом 24 годин з моменту розміщення замовником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повідомлення з вимогою про усунення таких </w:t>
            </w:r>
            <w:proofErr w:type="spellStart"/>
            <w:r w:rsidRPr="00344B63">
              <w:rPr>
                <w:rFonts w:ascii="Times New Roman" w:hAnsi="Times New Roman"/>
                <w:color w:val="000000"/>
                <w:lang w:val="uk-UA" w:eastAsia="uk-UA"/>
              </w:rPr>
              <w:t>невідповідностей</w:t>
            </w:r>
            <w:proofErr w:type="spellEnd"/>
            <w:r w:rsidRPr="00344B63">
              <w:rPr>
                <w:rFonts w:ascii="Times New Roman" w:hAnsi="Times New Roman"/>
                <w:color w:val="000000"/>
                <w:lang w:val="uk-UA" w:eastAsia="uk-UA"/>
              </w:rPr>
              <w:t>;</w:t>
            </w:r>
          </w:p>
          <w:p w14:paraId="70AE86FE" w14:textId="77777777" w:rsidR="007F59D1" w:rsidRPr="00344B63" w:rsidRDefault="007F59D1" w:rsidP="007F59D1">
            <w:pPr>
              <w:numPr>
                <w:ilvl w:val="0"/>
                <w:numId w:val="6"/>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27DACB7" w14:textId="77777777" w:rsidR="007F59D1" w:rsidRPr="00344B63" w:rsidRDefault="007F59D1" w:rsidP="007F59D1">
            <w:pPr>
              <w:numPr>
                <w:ilvl w:val="0"/>
                <w:numId w:val="6"/>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A57DECA" w14:textId="77777777" w:rsidR="007F59D1" w:rsidRPr="00344B63" w:rsidRDefault="007F59D1" w:rsidP="007F59D1">
            <w:pPr>
              <w:numPr>
                <w:ilvl w:val="0"/>
                <w:numId w:val="6"/>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є юридичною особою – резидентом Російської Федерації/Республіки Білорусь державної форми власності, </w:t>
            </w:r>
            <w:r w:rsidRPr="00344B63">
              <w:rPr>
                <w:rFonts w:ascii="Times New Roman" w:hAnsi="Times New Roman"/>
                <w:color w:val="000000"/>
                <w:lang w:val="uk-UA" w:eastAsia="uk-UA"/>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44B63">
              <w:rPr>
                <w:rFonts w:ascii="Times New Roman" w:hAnsi="Times New Roman"/>
                <w:color w:val="000000"/>
                <w:lang w:val="uk-UA" w:eastAsia="uk-UA"/>
              </w:rPr>
              <w:t>бенефіціарним</w:t>
            </w:r>
            <w:proofErr w:type="spellEnd"/>
            <w:r w:rsidRPr="00344B63">
              <w:rPr>
                <w:rFonts w:ascii="Times New Roman" w:hAnsi="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rFonts w:ascii="Times New Roman" w:hAnsi="Times New Roman"/>
                <w:color w:val="000000"/>
                <w:lang w:val="uk-UA" w:eastAsia="uk-UA"/>
              </w:rPr>
              <w:br/>
              <w:t xml:space="preserve">від 12 жовтня 2022 р. № 1178 “Про затвердження особливостей здійснення публічних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0AE464" w14:textId="77777777" w:rsidR="007F59D1" w:rsidRPr="00344B63" w:rsidRDefault="007F59D1" w:rsidP="00155F4A">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2) </w:t>
            </w:r>
            <w:proofErr w:type="spellStart"/>
            <w:r w:rsidRPr="00344B63">
              <w:rPr>
                <w:rFonts w:ascii="Times New Roman" w:hAnsi="Times New Roman"/>
                <w:color w:val="000000"/>
                <w:lang w:eastAsia="uk-UA"/>
              </w:rPr>
              <w:t>тендерна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учасника</w:t>
            </w:r>
            <w:proofErr w:type="spellEnd"/>
            <w:r w:rsidRPr="00344B63">
              <w:rPr>
                <w:rFonts w:ascii="Times New Roman" w:hAnsi="Times New Roman"/>
                <w:color w:val="000000"/>
                <w:lang w:eastAsia="uk-UA"/>
              </w:rPr>
              <w:t xml:space="preserve">: </w:t>
            </w:r>
          </w:p>
          <w:p w14:paraId="54E8B794" w14:textId="77777777" w:rsidR="007F59D1" w:rsidRPr="00344B63" w:rsidRDefault="007F59D1" w:rsidP="007F59D1">
            <w:pPr>
              <w:numPr>
                <w:ilvl w:val="0"/>
                <w:numId w:val="7"/>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w:t>
            </w:r>
            <w:proofErr w:type="spellStart"/>
            <w:r w:rsidRPr="00344B63">
              <w:rPr>
                <w:rFonts w:ascii="Times New Roman" w:hAnsi="Times New Roman"/>
                <w:color w:val="000000"/>
                <w:lang w:eastAsia="uk-UA"/>
              </w:rPr>
              <w:t>відповідає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умовам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технічної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специфікації</w:t>
            </w:r>
            <w:proofErr w:type="spellEnd"/>
            <w:r w:rsidRPr="00344B63">
              <w:rPr>
                <w:rFonts w:ascii="Times New Roman" w:hAnsi="Times New Roman"/>
                <w:color w:val="000000"/>
                <w:lang w:eastAsia="uk-UA"/>
              </w:rPr>
              <w:t xml:space="preserve"> та </w:t>
            </w:r>
            <w:proofErr w:type="spellStart"/>
            <w:r w:rsidRPr="00344B63">
              <w:rPr>
                <w:rFonts w:ascii="Times New Roman" w:hAnsi="Times New Roman"/>
                <w:color w:val="000000"/>
                <w:lang w:eastAsia="uk-UA"/>
              </w:rPr>
              <w:t>іншим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вимогам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щодо</w:t>
            </w:r>
            <w:proofErr w:type="spellEnd"/>
            <w:r w:rsidRPr="00344B63">
              <w:rPr>
                <w:rFonts w:ascii="Times New Roman" w:hAnsi="Times New Roman"/>
                <w:color w:val="000000"/>
                <w:lang w:eastAsia="uk-UA"/>
              </w:rPr>
              <w:t xml:space="preserve"> предмета </w:t>
            </w:r>
            <w:proofErr w:type="spellStart"/>
            <w:r w:rsidRPr="00344B63">
              <w:rPr>
                <w:rFonts w:ascii="Times New Roman" w:hAnsi="Times New Roman"/>
                <w:color w:val="000000"/>
                <w:lang w:eastAsia="uk-UA"/>
              </w:rPr>
              <w:t>закупівлі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p>
          <w:p w14:paraId="7ED78E4A" w14:textId="77777777" w:rsidR="007F59D1" w:rsidRPr="00344B63" w:rsidRDefault="007F59D1" w:rsidP="007F59D1">
            <w:pPr>
              <w:numPr>
                <w:ilvl w:val="0"/>
                <w:numId w:val="7"/>
              </w:numPr>
              <w:ind w:left="694" w:right="100" w:hanging="283"/>
              <w:contextualSpacing/>
              <w:jc w:val="both"/>
              <w:rPr>
                <w:rFonts w:ascii="Times New Roman" w:hAnsi="Times New Roman"/>
                <w:color w:val="000000"/>
                <w:lang w:eastAsia="uk-UA"/>
              </w:rPr>
            </w:pPr>
            <w:proofErr w:type="spellStart"/>
            <w:r w:rsidRPr="00344B63">
              <w:rPr>
                <w:rFonts w:ascii="Times New Roman" w:hAnsi="Times New Roman"/>
                <w:color w:val="000000"/>
                <w:lang w:eastAsia="uk-UA"/>
              </w:rPr>
              <w:t>викладена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іншою</w:t>
            </w:r>
            <w:proofErr w:type="spellEnd"/>
            <w:r w:rsidRPr="00344B63">
              <w:rPr>
                <w:rFonts w:ascii="Times New Roman" w:hAnsi="Times New Roman"/>
                <w:color w:val="000000"/>
                <w:lang w:eastAsia="uk-UA"/>
              </w:rPr>
              <w:t xml:space="preserve"> мовою (мовами), </w:t>
            </w:r>
            <w:proofErr w:type="spellStart"/>
            <w:r w:rsidRPr="00344B63">
              <w:rPr>
                <w:rFonts w:ascii="Times New Roman" w:hAnsi="Times New Roman"/>
                <w:color w:val="000000"/>
                <w:lang w:eastAsia="uk-UA"/>
              </w:rPr>
              <w:t>ніж</w:t>
            </w:r>
            <w:proofErr w:type="spellEnd"/>
            <w:r w:rsidRPr="00344B63">
              <w:rPr>
                <w:rFonts w:ascii="Times New Roman" w:hAnsi="Times New Roman"/>
                <w:color w:val="000000"/>
                <w:lang w:eastAsia="uk-UA"/>
              </w:rPr>
              <w:t xml:space="preserve"> мова (</w:t>
            </w:r>
            <w:proofErr w:type="spellStart"/>
            <w:r w:rsidRPr="00344B63">
              <w:rPr>
                <w:rFonts w:ascii="Times New Roman" w:hAnsi="Times New Roman"/>
                <w:color w:val="000000"/>
                <w:lang w:eastAsia="uk-UA"/>
              </w:rPr>
              <w:t>мови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передбачена</w:t>
            </w:r>
            <w:proofErr w:type="spellEnd"/>
            <w:r w:rsidRPr="00344B63">
              <w:rPr>
                <w:rFonts w:ascii="Times New Roman" w:hAnsi="Times New Roman"/>
                <w:color w:val="000000"/>
                <w:lang w:eastAsia="uk-UA"/>
              </w:rPr>
              <w:t xml:space="preserve"> тендерною </w:t>
            </w:r>
            <w:proofErr w:type="spellStart"/>
            <w:r w:rsidRPr="00344B63">
              <w:rPr>
                <w:rFonts w:ascii="Times New Roman" w:hAnsi="Times New Roman"/>
                <w:color w:val="000000"/>
                <w:lang w:eastAsia="uk-UA"/>
              </w:rPr>
              <w:t>документацією</w:t>
            </w:r>
            <w:proofErr w:type="spellEnd"/>
            <w:r w:rsidRPr="00344B63">
              <w:rPr>
                <w:rFonts w:ascii="Times New Roman" w:hAnsi="Times New Roman"/>
                <w:color w:val="000000"/>
                <w:lang w:eastAsia="uk-UA"/>
              </w:rPr>
              <w:t>;</w:t>
            </w:r>
          </w:p>
          <w:p w14:paraId="2E7AB1CF" w14:textId="77777777" w:rsidR="007F59D1" w:rsidRPr="00344B63" w:rsidRDefault="007F59D1" w:rsidP="007F59D1">
            <w:pPr>
              <w:numPr>
                <w:ilvl w:val="0"/>
                <w:numId w:val="7"/>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є такою, строк </w:t>
            </w:r>
            <w:proofErr w:type="spellStart"/>
            <w:r w:rsidRPr="00344B63">
              <w:rPr>
                <w:rFonts w:ascii="Times New Roman" w:hAnsi="Times New Roman"/>
                <w:color w:val="000000"/>
                <w:lang w:eastAsia="uk-UA"/>
              </w:rPr>
              <w:t>дії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закінчився</w:t>
            </w:r>
            <w:proofErr w:type="spellEnd"/>
            <w:r w:rsidRPr="00344B63">
              <w:rPr>
                <w:rFonts w:ascii="Times New Roman" w:hAnsi="Times New Roman"/>
                <w:color w:val="000000"/>
                <w:lang w:eastAsia="uk-UA"/>
              </w:rPr>
              <w:t>;</w:t>
            </w:r>
          </w:p>
          <w:p w14:paraId="34040EAB" w14:textId="77777777" w:rsidR="007F59D1" w:rsidRPr="00344B63" w:rsidRDefault="007F59D1" w:rsidP="007F59D1">
            <w:pPr>
              <w:numPr>
                <w:ilvl w:val="0"/>
                <w:numId w:val="7"/>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є такою, </w:t>
            </w:r>
            <w:proofErr w:type="spellStart"/>
            <w:r w:rsidRPr="00344B63">
              <w:rPr>
                <w:rFonts w:ascii="Times New Roman" w:hAnsi="Times New Roman"/>
                <w:color w:val="000000"/>
                <w:lang w:eastAsia="uk-UA"/>
              </w:rPr>
              <w:t>ціна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перевищує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очікувану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вартість</w:t>
            </w:r>
            <w:proofErr w:type="spellEnd"/>
            <w:r w:rsidRPr="00344B63">
              <w:rPr>
                <w:rFonts w:ascii="Times New Roman" w:hAnsi="Times New Roman"/>
                <w:color w:val="000000"/>
                <w:lang w:eastAsia="uk-UA"/>
              </w:rPr>
              <w:t xml:space="preserve"> предмета </w:t>
            </w:r>
            <w:proofErr w:type="spellStart"/>
            <w:r w:rsidRPr="00344B63">
              <w:rPr>
                <w:rFonts w:ascii="Times New Roman" w:hAnsi="Times New Roman"/>
                <w:color w:val="000000"/>
                <w:lang w:eastAsia="uk-UA"/>
              </w:rPr>
              <w:t>закупівлі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визначену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оголошенні</w:t>
            </w:r>
            <w:proofErr w:type="spellEnd"/>
            <w:r w:rsidRPr="00344B63">
              <w:rPr>
                <w:rFonts w:ascii="Times New Roman" w:hAnsi="Times New Roman"/>
                <w:color w:val="000000"/>
                <w:lang w:eastAsia="uk-UA"/>
              </w:rPr>
              <w:t xml:space="preserve"> про </w:t>
            </w:r>
            <w:proofErr w:type="spellStart"/>
            <w:r w:rsidRPr="00344B63">
              <w:rPr>
                <w:rFonts w:ascii="Times New Roman" w:hAnsi="Times New Roman"/>
                <w:color w:val="000000"/>
                <w:lang w:eastAsia="uk-UA"/>
              </w:rPr>
              <w:t>проведення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відкритих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торгів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тендерній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не </w:t>
            </w:r>
            <w:proofErr w:type="spellStart"/>
            <w:r w:rsidRPr="00344B63">
              <w:rPr>
                <w:rFonts w:ascii="Times New Roman" w:hAnsi="Times New Roman"/>
                <w:color w:val="000000"/>
                <w:lang w:eastAsia="uk-UA"/>
              </w:rPr>
              <w:t>зазначив</w:t>
            </w:r>
            <w:proofErr w:type="spellEnd"/>
            <w:r w:rsidRPr="00344B63">
              <w:rPr>
                <w:rFonts w:ascii="Times New Roman" w:hAnsi="Times New Roman"/>
                <w:color w:val="000000"/>
                <w:lang w:eastAsia="uk-UA"/>
              </w:rPr>
              <w:t xml:space="preserve"> про </w:t>
            </w:r>
            <w:proofErr w:type="spellStart"/>
            <w:r w:rsidRPr="00344B63">
              <w:rPr>
                <w:rFonts w:ascii="Times New Roman" w:hAnsi="Times New Roman"/>
                <w:color w:val="000000"/>
                <w:lang w:eastAsia="uk-UA"/>
              </w:rPr>
              <w:t>прийняття</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розгляду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ціна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якої</w:t>
            </w:r>
            <w:proofErr w:type="spellEnd"/>
            <w:r w:rsidRPr="00344B63">
              <w:rPr>
                <w:rFonts w:ascii="Times New Roman" w:hAnsi="Times New Roman"/>
                <w:color w:val="000000"/>
                <w:lang w:eastAsia="uk-UA"/>
              </w:rPr>
              <w:t xml:space="preserve"> є </w:t>
            </w:r>
            <w:proofErr w:type="spellStart"/>
            <w:r w:rsidRPr="00344B63">
              <w:rPr>
                <w:rFonts w:ascii="Times New Roman" w:hAnsi="Times New Roman"/>
                <w:color w:val="000000"/>
                <w:lang w:eastAsia="uk-UA"/>
              </w:rPr>
              <w:t>вищою</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ніж</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очікувана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вартість</w:t>
            </w:r>
            <w:proofErr w:type="spellEnd"/>
            <w:r w:rsidRPr="00344B63">
              <w:rPr>
                <w:rFonts w:ascii="Times New Roman" w:hAnsi="Times New Roman"/>
                <w:color w:val="000000"/>
                <w:lang w:eastAsia="uk-UA"/>
              </w:rPr>
              <w:t xml:space="preserve"> предмета </w:t>
            </w:r>
            <w:proofErr w:type="spellStart"/>
            <w:r w:rsidRPr="00344B63">
              <w:rPr>
                <w:rFonts w:ascii="Times New Roman" w:hAnsi="Times New Roman"/>
                <w:color w:val="000000"/>
                <w:lang w:eastAsia="uk-UA"/>
              </w:rPr>
              <w:t>закупівлі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визначена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оголошенні</w:t>
            </w:r>
            <w:proofErr w:type="spellEnd"/>
            <w:r w:rsidRPr="00344B63">
              <w:rPr>
                <w:rFonts w:ascii="Times New Roman" w:hAnsi="Times New Roman"/>
                <w:color w:val="000000"/>
                <w:lang w:eastAsia="uk-UA"/>
              </w:rPr>
              <w:t xml:space="preserve"> про </w:t>
            </w:r>
            <w:proofErr w:type="spellStart"/>
            <w:r w:rsidRPr="00344B63">
              <w:rPr>
                <w:rFonts w:ascii="Times New Roman" w:hAnsi="Times New Roman"/>
                <w:color w:val="000000"/>
                <w:lang w:eastAsia="uk-UA"/>
              </w:rPr>
              <w:t>проведення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відкритих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торгів</w:t>
            </w:r>
            <w:proofErr w:type="spellEnd"/>
            <w:r w:rsidRPr="00344B63">
              <w:rPr>
                <w:rFonts w:ascii="Times New Roman" w:hAnsi="Times New Roman"/>
                <w:color w:val="000000"/>
                <w:lang w:eastAsia="uk-UA"/>
              </w:rPr>
              <w:t>, та/</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не </w:t>
            </w:r>
            <w:proofErr w:type="spellStart"/>
            <w:r w:rsidRPr="00344B63">
              <w:rPr>
                <w:rFonts w:ascii="Times New Roman" w:hAnsi="Times New Roman"/>
                <w:color w:val="000000"/>
                <w:lang w:eastAsia="uk-UA"/>
              </w:rPr>
              <w:t>зазначив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прийнятний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відсоток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перевищення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відсоток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перевищення</w:t>
            </w:r>
            <w:proofErr w:type="spellEnd"/>
            <w:r w:rsidRPr="00344B63">
              <w:rPr>
                <w:rFonts w:ascii="Times New Roman" w:hAnsi="Times New Roman"/>
                <w:color w:val="000000"/>
                <w:lang w:eastAsia="uk-UA"/>
              </w:rPr>
              <w:t xml:space="preserve"> є </w:t>
            </w:r>
            <w:proofErr w:type="spellStart"/>
            <w:r w:rsidRPr="00344B63">
              <w:rPr>
                <w:rFonts w:ascii="Times New Roman" w:hAnsi="Times New Roman"/>
                <w:color w:val="000000"/>
                <w:lang w:eastAsia="uk-UA"/>
              </w:rPr>
              <w:t>більшим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ніж</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зазначений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тендерній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w:t>
            </w:r>
          </w:p>
          <w:p w14:paraId="1AB38001" w14:textId="77777777" w:rsidR="007F59D1" w:rsidRPr="00344B63" w:rsidRDefault="007F59D1" w:rsidP="007F59D1">
            <w:pPr>
              <w:numPr>
                <w:ilvl w:val="0"/>
                <w:numId w:val="7"/>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w:t>
            </w:r>
            <w:proofErr w:type="spellStart"/>
            <w:r w:rsidRPr="00344B63">
              <w:rPr>
                <w:rFonts w:ascii="Times New Roman" w:hAnsi="Times New Roman"/>
                <w:color w:val="000000"/>
                <w:lang w:eastAsia="uk-UA"/>
              </w:rPr>
              <w:t>відповідає</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вимогам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установленим</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тендерній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відповідно</w:t>
            </w:r>
            <w:proofErr w:type="spellEnd"/>
            <w:r w:rsidRPr="00344B63">
              <w:rPr>
                <w:rFonts w:ascii="Times New Roman" w:hAnsi="Times New Roman"/>
                <w:color w:val="000000"/>
                <w:lang w:eastAsia="uk-UA"/>
              </w:rPr>
              <w:t xml:space="preserve"> до абзацу </w:t>
            </w:r>
            <w:proofErr w:type="spellStart"/>
            <w:r w:rsidRPr="00344B63">
              <w:rPr>
                <w:rFonts w:ascii="Times New Roman" w:hAnsi="Times New Roman"/>
                <w:color w:val="000000"/>
                <w:lang w:eastAsia="uk-UA"/>
              </w:rPr>
              <w:t>першого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частини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третьої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статті</w:t>
            </w:r>
            <w:proofErr w:type="spellEnd"/>
            <w:r w:rsidRPr="00344B63">
              <w:rPr>
                <w:rFonts w:ascii="Times New Roman" w:hAnsi="Times New Roman"/>
                <w:color w:val="000000"/>
                <w:lang w:eastAsia="uk-UA"/>
              </w:rPr>
              <w:t xml:space="preserve"> 22 Закону; </w:t>
            </w:r>
          </w:p>
          <w:p w14:paraId="73425D95" w14:textId="77777777" w:rsidR="007F59D1" w:rsidRPr="00344B63" w:rsidRDefault="007F59D1" w:rsidP="00155F4A">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3) </w:t>
            </w:r>
            <w:proofErr w:type="spellStart"/>
            <w:r w:rsidRPr="00344B63">
              <w:rPr>
                <w:rFonts w:ascii="Times New Roman" w:hAnsi="Times New Roman"/>
                <w:color w:val="000000"/>
                <w:lang w:eastAsia="uk-UA"/>
              </w:rPr>
              <w:t>переможець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процедури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закупівлі</w:t>
            </w:r>
            <w:proofErr w:type="spellEnd"/>
            <w:r w:rsidRPr="00344B63">
              <w:rPr>
                <w:rFonts w:ascii="Times New Roman" w:hAnsi="Times New Roman"/>
                <w:color w:val="000000"/>
                <w:lang w:eastAsia="uk-UA"/>
              </w:rPr>
              <w:t>:</w:t>
            </w:r>
          </w:p>
          <w:p w14:paraId="540D184F" w14:textId="77777777" w:rsidR="007F59D1" w:rsidRPr="00344B63" w:rsidRDefault="007F59D1" w:rsidP="007F59D1">
            <w:pPr>
              <w:numPr>
                <w:ilvl w:val="0"/>
                <w:numId w:val="8"/>
              </w:numPr>
              <w:ind w:left="694" w:right="100" w:hanging="283"/>
              <w:contextualSpacing/>
              <w:jc w:val="both"/>
              <w:rPr>
                <w:rFonts w:ascii="Times New Roman" w:hAnsi="Times New Roman"/>
                <w:color w:val="000000"/>
                <w:lang w:eastAsia="uk-UA"/>
              </w:rPr>
            </w:pPr>
            <w:proofErr w:type="spellStart"/>
            <w:r w:rsidRPr="00344B63">
              <w:rPr>
                <w:rFonts w:ascii="Times New Roman" w:hAnsi="Times New Roman"/>
                <w:color w:val="000000"/>
                <w:lang w:eastAsia="uk-UA"/>
              </w:rPr>
              <w:t>відмовився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підписання</w:t>
            </w:r>
            <w:proofErr w:type="spellEnd"/>
            <w:r w:rsidRPr="00344B63">
              <w:rPr>
                <w:rFonts w:ascii="Times New Roman" w:hAnsi="Times New Roman"/>
                <w:color w:val="000000"/>
                <w:lang w:eastAsia="uk-UA"/>
              </w:rPr>
              <w:t xml:space="preserve"> договору про </w:t>
            </w:r>
            <w:proofErr w:type="spellStart"/>
            <w:r w:rsidRPr="00344B63">
              <w:rPr>
                <w:rFonts w:ascii="Times New Roman" w:hAnsi="Times New Roman"/>
                <w:color w:val="000000"/>
                <w:lang w:eastAsia="uk-UA"/>
              </w:rPr>
              <w:t>закупівлю</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відповідно</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вимог</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укладення</w:t>
            </w:r>
            <w:proofErr w:type="spellEnd"/>
            <w:r w:rsidRPr="00344B63">
              <w:rPr>
                <w:rFonts w:ascii="Times New Roman" w:hAnsi="Times New Roman"/>
                <w:color w:val="000000"/>
                <w:lang w:eastAsia="uk-UA"/>
              </w:rPr>
              <w:t xml:space="preserve"> договору про </w:t>
            </w:r>
            <w:proofErr w:type="spellStart"/>
            <w:r w:rsidRPr="00344B63">
              <w:rPr>
                <w:rFonts w:ascii="Times New Roman" w:hAnsi="Times New Roman"/>
                <w:color w:val="000000"/>
                <w:lang w:eastAsia="uk-UA"/>
              </w:rPr>
              <w:t>закупівлю</w:t>
            </w:r>
            <w:proofErr w:type="spellEnd"/>
            <w:r w:rsidRPr="00344B63">
              <w:rPr>
                <w:rFonts w:ascii="Times New Roman" w:hAnsi="Times New Roman"/>
                <w:color w:val="000000"/>
                <w:lang w:eastAsia="uk-UA"/>
              </w:rPr>
              <w:t>;</w:t>
            </w:r>
          </w:p>
          <w:p w14:paraId="156A8038" w14:textId="77777777" w:rsidR="007F59D1" w:rsidRPr="00344B63" w:rsidRDefault="007F59D1" w:rsidP="007F59D1">
            <w:pPr>
              <w:numPr>
                <w:ilvl w:val="0"/>
                <w:numId w:val="8"/>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w:t>
            </w:r>
            <w:proofErr w:type="spellStart"/>
            <w:r w:rsidRPr="00344B63">
              <w:rPr>
                <w:rFonts w:ascii="Times New Roman" w:hAnsi="Times New Roman"/>
                <w:color w:val="000000"/>
                <w:lang w:eastAsia="uk-UA"/>
              </w:rPr>
              <w:t>надав</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спосіб</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зазначений</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тендерній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документації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документи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підтверджують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відсутність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підстав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установлених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статтею</w:t>
            </w:r>
            <w:proofErr w:type="spellEnd"/>
            <w:r w:rsidRPr="00344B63">
              <w:rPr>
                <w:rFonts w:ascii="Times New Roman" w:hAnsi="Times New Roman"/>
                <w:color w:val="000000"/>
                <w:lang w:eastAsia="uk-UA"/>
              </w:rPr>
              <w:t xml:space="preserve"> 17 Закону, з </w:t>
            </w:r>
            <w:proofErr w:type="spellStart"/>
            <w:r w:rsidRPr="00344B63">
              <w:rPr>
                <w:rFonts w:ascii="Times New Roman" w:hAnsi="Times New Roman"/>
                <w:color w:val="000000"/>
                <w:lang w:eastAsia="uk-UA"/>
              </w:rPr>
              <w:t>урахуванням</w:t>
            </w:r>
            <w:proofErr w:type="spellEnd"/>
            <w:r w:rsidRPr="00344B63">
              <w:rPr>
                <w:rFonts w:ascii="Times New Roman" w:hAnsi="Times New Roman"/>
                <w:color w:val="000000"/>
                <w:lang w:eastAsia="uk-UA"/>
              </w:rPr>
              <w:t xml:space="preserve"> пункту 44 </w:t>
            </w:r>
            <w:proofErr w:type="spellStart"/>
            <w:r w:rsidRPr="00344B63">
              <w:rPr>
                <w:rFonts w:ascii="Times New Roman" w:hAnsi="Times New Roman"/>
                <w:color w:val="000000"/>
                <w:lang w:eastAsia="uk-UA"/>
              </w:rPr>
              <w:t>особливостей</w:t>
            </w:r>
            <w:proofErr w:type="spellEnd"/>
            <w:r w:rsidRPr="00344B63">
              <w:rPr>
                <w:rFonts w:ascii="Times New Roman" w:hAnsi="Times New Roman"/>
                <w:color w:val="000000"/>
                <w:lang w:eastAsia="uk-UA"/>
              </w:rPr>
              <w:t>;</w:t>
            </w:r>
          </w:p>
          <w:p w14:paraId="31C59EF0" w14:textId="77777777" w:rsidR="007F59D1" w:rsidRPr="00344B63" w:rsidRDefault="007F59D1" w:rsidP="007F59D1">
            <w:pPr>
              <w:numPr>
                <w:ilvl w:val="0"/>
                <w:numId w:val="8"/>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w:t>
            </w:r>
            <w:proofErr w:type="spellStart"/>
            <w:r w:rsidRPr="00344B63">
              <w:rPr>
                <w:rFonts w:ascii="Times New Roman" w:hAnsi="Times New Roman"/>
                <w:color w:val="000000"/>
                <w:lang w:eastAsia="uk-UA"/>
              </w:rPr>
              <w:t>надав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копію</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ліцензії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документа </w:t>
            </w:r>
            <w:proofErr w:type="spellStart"/>
            <w:r w:rsidRPr="00344B63">
              <w:rPr>
                <w:rFonts w:ascii="Times New Roman" w:hAnsi="Times New Roman"/>
                <w:color w:val="000000"/>
                <w:lang w:eastAsia="uk-UA"/>
              </w:rPr>
              <w:t>дозвільного</w:t>
            </w:r>
            <w:proofErr w:type="spellEnd"/>
            <w:r w:rsidRPr="00344B63">
              <w:rPr>
                <w:rFonts w:ascii="Times New Roman" w:hAnsi="Times New Roman"/>
                <w:color w:val="000000"/>
                <w:lang w:eastAsia="uk-UA"/>
              </w:rPr>
              <w:t xml:space="preserve"> характеру (у </w:t>
            </w:r>
            <w:proofErr w:type="spellStart"/>
            <w:r w:rsidRPr="00344B63">
              <w:rPr>
                <w:rFonts w:ascii="Times New Roman" w:hAnsi="Times New Roman"/>
                <w:color w:val="000000"/>
                <w:lang w:eastAsia="uk-UA"/>
              </w:rPr>
              <w:t>разі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їх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наявності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відповідно</w:t>
            </w:r>
            <w:proofErr w:type="spellEnd"/>
            <w:r w:rsidRPr="00344B63">
              <w:rPr>
                <w:rFonts w:ascii="Times New Roman" w:hAnsi="Times New Roman"/>
                <w:color w:val="000000"/>
                <w:lang w:eastAsia="uk-UA"/>
              </w:rPr>
              <w:t xml:space="preserve"> до </w:t>
            </w:r>
            <w:proofErr w:type="spellStart"/>
            <w:r w:rsidRPr="00344B63">
              <w:rPr>
                <w:rFonts w:ascii="Times New Roman" w:hAnsi="Times New Roman"/>
                <w:color w:val="000000"/>
                <w:lang w:eastAsia="uk-UA"/>
              </w:rPr>
              <w:t>частини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другої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статті</w:t>
            </w:r>
            <w:proofErr w:type="spellEnd"/>
            <w:r w:rsidRPr="00344B63">
              <w:rPr>
                <w:rFonts w:ascii="Times New Roman" w:hAnsi="Times New Roman"/>
                <w:color w:val="000000"/>
                <w:lang w:eastAsia="uk-UA"/>
              </w:rPr>
              <w:t xml:space="preserve"> 41 Закону;</w:t>
            </w:r>
          </w:p>
          <w:p w14:paraId="056F38AE" w14:textId="77777777" w:rsidR="007F59D1" w:rsidRPr="00344B63" w:rsidRDefault="007F59D1" w:rsidP="007F59D1">
            <w:pPr>
              <w:numPr>
                <w:ilvl w:val="0"/>
                <w:numId w:val="8"/>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w:t>
            </w:r>
            <w:proofErr w:type="spellStart"/>
            <w:r w:rsidRPr="00344B63">
              <w:rPr>
                <w:rFonts w:ascii="Times New Roman" w:hAnsi="Times New Roman"/>
                <w:color w:val="000000"/>
                <w:lang w:eastAsia="uk-UA"/>
              </w:rPr>
              <w:t>надав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забезпечення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виконання</w:t>
            </w:r>
            <w:proofErr w:type="spellEnd"/>
            <w:r w:rsidRPr="00344B63">
              <w:rPr>
                <w:rFonts w:ascii="Times New Roman" w:hAnsi="Times New Roman"/>
                <w:color w:val="000000"/>
                <w:lang w:eastAsia="uk-UA"/>
              </w:rPr>
              <w:t xml:space="preserve"> договору про </w:t>
            </w:r>
            <w:proofErr w:type="spellStart"/>
            <w:r w:rsidRPr="00344B63">
              <w:rPr>
                <w:rFonts w:ascii="Times New Roman" w:hAnsi="Times New Roman"/>
                <w:color w:val="000000"/>
                <w:lang w:eastAsia="uk-UA"/>
              </w:rPr>
              <w:t>закупівлю</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таке</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забезпечення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вимагалося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w:t>
            </w:r>
          </w:p>
          <w:p w14:paraId="16DE165F" w14:textId="77777777" w:rsidR="007F59D1" w:rsidRPr="00344B63" w:rsidRDefault="007F59D1" w:rsidP="007F59D1">
            <w:pPr>
              <w:numPr>
                <w:ilvl w:val="0"/>
                <w:numId w:val="8"/>
              </w:numPr>
              <w:ind w:left="694" w:right="100" w:hanging="283"/>
              <w:contextualSpacing/>
              <w:jc w:val="both"/>
              <w:rPr>
                <w:rFonts w:ascii="Times New Roman" w:hAnsi="Times New Roman"/>
                <w:color w:val="000000"/>
                <w:lang w:eastAsia="uk-UA"/>
              </w:rPr>
            </w:pPr>
            <w:proofErr w:type="spellStart"/>
            <w:r w:rsidRPr="00344B63">
              <w:rPr>
                <w:rFonts w:ascii="Times New Roman" w:hAnsi="Times New Roman"/>
                <w:color w:val="000000"/>
                <w:lang w:eastAsia="uk-UA"/>
              </w:rPr>
              <w:t>надав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недостовірну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інформацію</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що</w:t>
            </w:r>
            <w:proofErr w:type="spellEnd"/>
            <w:r w:rsidRPr="00344B63">
              <w:rPr>
                <w:rFonts w:ascii="Times New Roman" w:hAnsi="Times New Roman"/>
                <w:color w:val="000000"/>
                <w:lang w:eastAsia="uk-UA"/>
              </w:rPr>
              <w:t xml:space="preserve"> є </w:t>
            </w:r>
            <w:proofErr w:type="spellStart"/>
            <w:r w:rsidRPr="00344B63">
              <w:rPr>
                <w:rFonts w:ascii="Times New Roman" w:hAnsi="Times New Roman"/>
                <w:color w:val="000000"/>
                <w:lang w:eastAsia="uk-UA"/>
              </w:rPr>
              <w:t>суттєвою</w:t>
            </w:r>
            <w:proofErr w:type="spellEnd"/>
            <w:r w:rsidRPr="00344B63">
              <w:rPr>
                <w:rFonts w:ascii="Times New Roman" w:hAnsi="Times New Roman"/>
                <w:color w:val="000000"/>
                <w:lang w:eastAsia="uk-UA"/>
              </w:rPr>
              <w:t xml:space="preserve"> для </w:t>
            </w:r>
            <w:proofErr w:type="spellStart"/>
            <w:r w:rsidRPr="00344B63">
              <w:rPr>
                <w:rFonts w:ascii="Times New Roman" w:hAnsi="Times New Roman"/>
                <w:color w:val="000000"/>
                <w:lang w:eastAsia="uk-UA"/>
              </w:rPr>
              <w:t>визначення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результатів</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процедури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закупівлі</w:t>
            </w:r>
            <w:proofErr w:type="spellEnd"/>
            <w:r w:rsidRPr="00344B63">
              <w:rPr>
                <w:rFonts w:ascii="Times New Roman" w:hAnsi="Times New Roman"/>
                <w:color w:val="000000"/>
                <w:lang w:eastAsia="uk-UA"/>
              </w:rPr>
              <w:t xml:space="preserve">, яку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виявлено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згідно</w:t>
            </w:r>
            <w:proofErr w:type="spellEnd"/>
            <w:r w:rsidRPr="00344B63">
              <w:rPr>
                <w:rFonts w:ascii="Times New Roman" w:hAnsi="Times New Roman"/>
                <w:color w:val="000000"/>
                <w:lang w:eastAsia="uk-UA"/>
              </w:rPr>
              <w:t xml:space="preserve"> з </w:t>
            </w:r>
            <w:proofErr w:type="spellStart"/>
            <w:r w:rsidRPr="00344B63">
              <w:rPr>
                <w:rFonts w:ascii="Times New Roman" w:hAnsi="Times New Roman"/>
                <w:color w:val="000000"/>
                <w:lang w:eastAsia="uk-UA"/>
              </w:rPr>
              <w:t>абзацом</w:t>
            </w:r>
            <w:proofErr w:type="spellEnd"/>
            <w:r w:rsidRPr="00344B63">
              <w:rPr>
                <w:rFonts w:ascii="Times New Roman" w:hAnsi="Times New Roman"/>
                <w:color w:val="000000"/>
                <w:lang w:eastAsia="uk-UA"/>
              </w:rPr>
              <w:t xml:space="preserve"> другим </w:t>
            </w:r>
            <w:proofErr w:type="spellStart"/>
            <w:r w:rsidRPr="00344B63">
              <w:rPr>
                <w:rFonts w:ascii="Times New Roman" w:hAnsi="Times New Roman"/>
                <w:color w:val="000000"/>
                <w:lang w:eastAsia="uk-UA"/>
              </w:rPr>
              <w:t>частини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п’ятнадцятої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статті</w:t>
            </w:r>
            <w:proofErr w:type="spellEnd"/>
            <w:r w:rsidRPr="00344B63">
              <w:rPr>
                <w:rFonts w:ascii="Times New Roman" w:hAnsi="Times New Roman"/>
                <w:color w:val="000000"/>
                <w:lang w:eastAsia="uk-UA"/>
              </w:rPr>
              <w:t xml:space="preserve"> 29 Закону</w:t>
            </w:r>
            <w:r w:rsidRPr="00344B63">
              <w:rPr>
                <w:color w:val="000000"/>
                <w:lang w:val="uk-UA"/>
              </w:rPr>
              <w:t>.</w:t>
            </w:r>
          </w:p>
          <w:p w14:paraId="610D05F6"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5.3.2. </w:t>
            </w: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може</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відхилити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пропозицію</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із</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зазначенням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аргументації</w:t>
            </w:r>
            <w:proofErr w:type="spellEnd"/>
            <w:r w:rsidRPr="00344B63">
              <w:rPr>
                <w:rFonts w:ascii="Times New Roman" w:hAnsi="Times New Roman"/>
                <w:color w:val="000000"/>
                <w:lang w:eastAsia="uk-UA"/>
              </w:rPr>
              <w:t xml:space="preserve"> в </w:t>
            </w:r>
            <w:proofErr w:type="spellStart"/>
            <w:r w:rsidRPr="00344B63">
              <w:rPr>
                <w:rFonts w:ascii="Times New Roman" w:hAnsi="Times New Roman"/>
                <w:color w:val="000000"/>
                <w:lang w:eastAsia="uk-UA"/>
              </w:rPr>
              <w:t>електронній</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системі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закупівель</w:t>
            </w:r>
            <w:proofErr w:type="spellEnd"/>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разі</w:t>
            </w:r>
            <w:proofErr w:type="spellEnd"/>
            <w:r w:rsidRPr="00344B63">
              <w:rPr>
                <w:rFonts w:ascii="Times New Roman" w:hAnsi="Times New Roman"/>
                <w:color w:val="000000"/>
                <w:lang w:eastAsia="uk-UA"/>
              </w:rPr>
              <w:t xml:space="preserve">, </w:t>
            </w:r>
            <w:r w:rsidRPr="00344B63">
              <w:rPr>
                <w:rFonts w:ascii="Times New Roman" w:hAnsi="Times New Roman"/>
                <w:color w:val="000000"/>
                <w:lang w:eastAsia="uk-UA"/>
              </w:rPr>
              <w:lastRenderedPageBreak/>
              <w:t>коли:</w:t>
            </w:r>
          </w:p>
          <w:p w14:paraId="4BAAAB33" w14:textId="77777777" w:rsidR="007F59D1" w:rsidRPr="00344B63" w:rsidRDefault="007F59D1" w:rsidP="00155F4A">
            <w:pPr>
              <w:ind w:right="100"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68E87" w14:textId="77777777" w:rsidR="007F59D1" w:rsidRPr="00344B63" w:rsidRDefault="007F59D1" w:rsidP="00155F4A">
            <w:pPr>
              <w:ind w:right="102"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46CA6C" w14:textId="77777777" w:rsidR="007F59D1" w:rsidRPr="00484A9F" w:rsidRDefault="007F59D1" w:rsidP="00155F4A">
            <w:pPr>
              <w:pStyle w:val="a7"/>
              <w:spacing w:before="0" w:after="0"/>
              <w:ind w:right="102"/>
              <w:contextualSpacing/>
              <w:jc w:val="both"/>
              <w:rPr>
                <w:color w:val="000000"/>
                <w:lang w:val="uk-UA" w:eastAsia="uk-UA"/>
              </w:rPr>
            </w:pPr>
            <w:r w:rsidRPr="00344B63">
              <w:rPr>
                <w:color w:val="000000"/>
                <w:lang w:val="uk-UA"/>
              </w:rPr>
              <w:t xml:space="preserve">5.3.3. </w:t>
            </w:r>
            <w:r w:rsidRPr="00484A9F">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344B63">
              <w:rPr>
                <w:color w:val="000000"/>
                <w:lang w:val="uk-UA" w:eastAsia="uk-UA"/>
              </w:rPr>
              <w:t>О</w:t>
            </w:r>
            <w:r w:rsidRPr="00484A9F">
              <w:rPr>
                <w:color w:val="000000"/>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4A9F">
              <w:rPr>
                <w:color w:val="000000"/>
                <w:lang w:val="uk-UA" w:eastAsia="uk-UA"/>
              </w:rPr>
              <w:t>закупівель</w:t>
            </w:r>
            <w:proofErr w:type="spellEnd"/>
            <w:r w:rsidRPr="00484A9F">
              <w:rPr>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4A9F">
              <w:rPr>
                <w:color w:val="000000"/>
                <w:lang w:val="uk-UA" w:eastAsia="uk-UA"/>
              </w:rPr>
              <w:t>закупівель</w:t>
            </w:r>
            <w:proofErr w:type="spellEnd"/>
            <w:r w:rsidRPr="00484A9F">
              <w:rPr>
                <w:color w:val="000000"/>
                <w:lang w:val="uk-UA" w:eastAsia="uk-UA"/>
              </w:rPr>
              <w:t>.</w:t>
            </w:r>
          </w:p>
          <w:p w14:paraId="4ED09B54" w14:textId="77777777" w:rsidR="007F59D1" w:rsidRPr="00344B63" w:rsidRDefault="007F59D1" w:rsidP="00155F4A">
            <w:pPr>
              <w:pStyle w:val="a7"/>
              <w:spacing w:before="0" w:after="0"/>
              <w:ind w:right="102"/>
              <w:contextualSpacing/>
              <w:jc w:val="both"/>
              <w:rPr>
                <w:color w:val="000000"/>
                <w:shd w:val="clear" w:color="auto" w:fill="FFFFFF"/>
                <w:lang w:val="uk-UA"/>
              </w:rPr>
            </w:pPr>
            <w:r w:rsidRPr="00484A9F">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4A9F">
              <w:rPr>
                <w:color w:val="000000"/>
                <w:lang w:val="uk-UA" w:eastAsia="uk-UA"/>
              </w:rPr>
              <w:t>закупівель</w:t>
            </w:r>
            <w:proofErr w:type="spellEnd"/>
            <w:r w:rsidRPr="00484A9F">
              <w:rPr>
                <w:color w:val="000000"/>
                <w:lang w:val="uk-UA" w:eastAsia="uk-UA"/>
              </w:rPr>
              <w:t xml:space="preserve">, але до моменту оприлюднення договору про закупівлю в електронній системі </w:t>
            </w:r>
            <w:proofErr w:type="spellStart"/>
            <w:r w:rsidRPr="00484A9F">
              <w:rPr>
                <w:color w:val="000000"/>
                <w:lang w:val="uk-UA" w:eastAsia="uk-UA"/>
              </w:rPr>
              <w:t>закупівель</w:t>
            </w:r>
            <w:proofErr w:type="spellEnd"/>
            <w:r w:rsidRPr="00484A9F">
              <w:rPr>
                <w:color w:val="000000"/>
                <w:lang w:val="uk-UA" w:eastAsia="uk-UA"/>
              </w:rPr>
              <w:t xml:space="preserve"> відповідно до статті 10 Закону</w:t>
            </w:r>
            <w:r w:rsidRPr="00344B63">
              <w:rPr>
                <w:color w:val="000000"/>
                <w:shd w:val="clear" w:color="auto" w:fill="FFFFFF"/>
                <w:lang w:val="uk-UA"/>
              </w:rPr>
              <w:t>.</w:t>
            </w:r>
          </w:p>
        </w:tc>
      </w:tr>
      <w:tr w:rsidR="007F59D1" w:rsidRPr="00344B63" w14:paraId="12CF5772" w14:textId="77777777" w:rsidTr="005D14DB">
        <w:tc>
          <w:tcPr>
            <w:tcW w:w="10328" w:type="dxa"/>
            <w:gridSpan w:val="2"/>
            <w:shd w:val="clear" w:color="auto" w:fill="auto"/>
            <w:vAlign w:val="center"/>
          </w:tcPr>
          <w:p w14:paraId="41D7E740" w14:textId="77777777" w:rsidR="007F59D1" w:rsidRPr="00344B63" w:rsidRDefault="007F59D1" w:rsidP="00155F4A">
            <w:pPr>
              <w:pStyle w:val="a7"/>
              <w:spacing w:before="0" w:after="0"/>
              <w:ind w:right="100"/>
              <w:contextualSpacing/>
              <w:jc w:val="center"/>
              <w:rPr>
                <w:b/>
                <w:color w:val="000000"/>
                <w:lang w:val="uk-UA"/>
              </w:rPr>
            </w:pPr>
            <w:r w:rsidRPr="00344B63">
              <w:rPr>
                <w:b/>
                <w:color w:val="000000"/>
                <w:lang w:val="uk-UA"/>
              </w:rPr>
              <w:lastRenderedPageBreak/>
              <w:t>VI. Результати торгів та укладання договору про закупівлю</w:t>
            </w:r>
          </w:p>
        </w:tc>
      </w:tr>
      <w:tr w:rsidR="007F59D1" w:rsidRPr="00344B63" w14:paraId="78EE3C71" w14:textId="77777777" w:rsidTr="005D14DB">
        <w:tc>
          <w:tcPr>
            <w:tcW w:w="3261" w:type="dxa"/>
            <w:shd w:val="clear" w:color="auto" w:fill="auto"/>
            <w:vAlign w:val="center"/>
          </w:tcPr>
          <w:p w14:paraId="375A780C" w14:textId="77777777" w:rsidR="007F59D1" w:rsidRPr="00344B63" w:rsidRDefault="007F59D1" w:rsidP="00155F4A">
            <w:pPr>
              <w:pStyle w:val="a7"/>
              <w:spacing w:before="0" w:after="0"/>
              <w:contextualSpacing/>
              <w:rPr>
                <w:b/>
                <w:color w:val="000000"/>
                <w:lang w:val="uk-UA"/>
              </w:rPr>
            </w:pPr>
            <w:r w:rsidRPr="00344B63">
              <w:rPr>
                <w:color w:val="000000"/>
                <w:lang w:val="uk-UA"/>
              </w:rPr>
              <w:t> </w:t>
            </w:r>
            <w:r w:rsidRPr="00344B63">
              <w:rPr>
                <w:b/>
                <w:bCs/>
                <w:color w:val="000000"/>
                <w:lang w:val="uk-UA"/>
              </w:rPr>
              <w:t>1. Відміна замовником торгів чи визнання їх такими, що не відбулися</w:t>
            </w:r>
            <w:r w:rsidRPr="00344B63">
              <w:rPr>
                <w:color w:val="000000"/>
                <w:lang w:val="uk-UA"/>
              </w:rPr>
              <w:t> </w:t>
            </w:r>
          </w:p>
        </w:tc>
        <w:tc>
          <w:tcPr>
            <w:tcW w:w="7067" w:type="dxa"/>
            <w:shd w:val="clear" w:color="auto" w:fill="auto"/>
            <w:vAlign w:val="center"/>
          </w:tcPr>
          <w:p w14:paraId="24BC30B7"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6.1.1 </w:t>
            </w:r>
            <w:proofErr w:type="spellStart"/>
            <w:r w:rsidRPr="00344B63">
              <w:rPr>
                <w:rFonts w:ascii="Times New Roman" w:hAnsi="Times New Roman"/>
                <w:color w:val="000000"/>
                <w:lang w:eastAsia="uk-UA"/>
              </w:rPr>
              <w:t>Замовник</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відміняє</w:t>
            </w:r>
            <w:proofErr w:type="spellEnd"/>
            <w:r w:rsidRPr="00344B63">
              <w:rPr>
                <w:rFonts w:ascii="Times New Roman" w:hAnsi="Times New Roman"/>
                <w:color w:val="000000"/>
                <w:lang w:eastAsia="uk-UA"/>
              </w:rPr>
              <w:t xml:space="preserve"> </w:t>
            </w:r>
            <w:r w:rsidRPr="00344B63">
              <w:rPr>
                <w:rFonts w:ascii="Times New Roman" w:hAnsi="Times New Roman"/>
                <w:color w:val="000000"/>
                <w:lang w:val="uk-UA" w:eastAsia="uk-UA"/>
              </w:rPr>
              <w:t>відкриті торги</w:t>
            </w:r>
            <w:r w:rsidRPr="00344B63">
              <w:rPr>
                <w:rFonts w:ascii="Times New Roman" w:hAnsi="Times New Roman"/>
                <w:color w:val="000000"/>
                <w:lang w:eastAsia="uk-UA"/>
              </w:rPr>
              <w:t xml:space="preserve"> у </w:t>
            </w:r>
            <w:proofErr w:type="spellStart"/>
            <w:r w:rsidRPr="00344B63">
              <w:rPr>
                <w:rFonts w:ascii="Times New Roman" w:hAnsi="Times New Roman"/>
                <w:color w:val="000000"/>
                <w:lang w:eastAsia="uk-UA"/>
              </w:rPr>
              <w:t>разі</w:t>
            </w:r>
            <w:proofErr w:type="spellEnd"/>
            <w:r w:rsidRPr="00344B63">
              <w:rPr>
                <w:rFonts w:ascii="Times New Roman" w:hAnsi="Times New Roman"/>
                <w:color w:val="000000"/>
                <w:lang w:eastAsia="uk-UA"/>
              </w:rPr>
              <w:t>:</w:t>
            </w:r>
          </w:p>
          <w:p w14:paraId="62A5937A"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1)</w:t>
            </w:r>
            <w:r w:rsidRPr="00344B63">
              <w:rPr>
                <w:rFonts w:ascii="Times New Roman" w:hAnsi="Times New Roman"/>
                <w:color w:val="000000"/>
                <w:lang w:val="uk-UA" w:eastAsia="uk-UA"/>
              </w:rPr>
              <w:t xml:space="preserve"> відсутності подальшої потреби в закупівлі товарів, робіт чи послуг;</w:t>
            </w:r>
          </w:p>
          <w:p w14:paraId="0517959A"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з описом таких порушень;</w:t>
            </w:r>
          </w:p>
          <w:p w14:paraId="74D2E618"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3) скорочення обсягу видатків на здійснення закупівлі товарів, робіт чи послуг;</w:t>
            </w:r>
          </w:p>
          <w:p w14:paraId="59D22CEA"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4) коли здійснення закупівлі стало неможливим внаслідок дії обставин непереборної сили.</w:t>
            </w:r>
          </w:p>
          <w:p w14:paraId="6F11F322" w14:textId="77777777" w:rsidR="00C7744A" w:rsidRDefault="00C7744A" w:rsidP="00155F4A">
            <w:pPr>
              <w:ind w:right="100"/>
              <w:contextualSpacing/>
              <w:jc w:val="both"/>
              <w:rPr>
                <w:rFonts w:ascii="Times New Roman" w:hAnsi="Times New Roman"/>
                <w:color w:val="000000"/>
                <w:lang w:val="uk-UA" w:eastAsia="uk-UA"/>
              </w:rPr>
            </w:pPr>
          </w:p>
          <w:p w14:paraId="1EA94F4C" w14:textId="77777777" w:rsidR="00C7744A" w:rsidRDefault="00C7744A" w:rsidP="00155F4A">
            <w:pPr>
              <w:ind w:right="100"/>
              <w:contextualSpacing/>
              <w:jc w:val="both"/>
              <w:rPr>
                <w:rFonts w:ascii="Times New Roman" w:hAnsi="Times New Roman"/>
                <w:color w:val="000000"/>
                <w:lang w:val="uk-UA" w:eastAsia="uk-UA"/>
              </w:rPr>
            </w:pPr>
          </w:p>
          <w:p w14:paraId="6053D878"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підстави прийняття такого рішення. </w:t>
            </w:r>
          </w:p>
          <w:p w14:paraId="0BA466D6"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6.1.2. </w:t>
            </w:r>
            <w:r w:rsidRPr="00344B63">
              <w:rPr>
                <w:rFonts w:ascii="Times New Roman" w:hAnsi="Times New Roman"/>
                <w:color w:val="000000"/>
                <w:lang w:val="uk-UA" w:eastAsia="uk-UA"/>
              </w:rPr>
              <w:t xml:space="preserve">Відкриті торги автоматично відміняються електронною системою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у разі</w:t>
            </w:r>
            <w:r w:rsidRPr="00344B63">
              <w:rPr>
                <w:rFonts w:ascii="Times New Roman" w:hAnsi="Times New Roman"/>
                <w:color w:val="000000"/>
                <w:lang w:eastAsia="uk-UA"/>
              </w:rPr>
              <w:t>:</w:t>
            </w:r>
          </w:p>
          <w:p w14:paraId="3D09E128"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1)</w:t>
            </w:r>
            <w:r w:rsidRPr="00344B63">
              <w:rPr>
                <w:rFonts w:ascii="Times New Roman" w:hAnsi="Times New Roman"/>
                <w:color w:val="000000"/>
                <w:lang w:eastAsia="uk-UA"/>
              </w:rPr>
              <w:tab/>
            </w:r>
            <w:proofErr w:type="spellStart"/>
            <w:r w:rsidRPr="00344B63">
              <w:rPr>
                <w:rFonts w:ascii="Times New Roman" w:hAnsi="Times New Roman"/>
                <w:color w:val="000000"/>
                <w:lang w:eastAsia="uk-UA"/>
              </w:rPr>
              <w:t>відхилення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всіх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тендерних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пропозицій</w:t>
            </w:r>
            <w:proofErr w:type="spellEnd"/>
            <w:r w:rsidRPr="00344B63">
              <w:rPr>
                <w:rFonts w:ascii="Times New Roman" w:hAnsi="Times New Roman"/>
                <w:color w:val="000000"/>
                <w:lang w:eastAsia="uk-UA"/>
              </w:rPr>
              <w:t xml:space="preserve"> (у тому </w:t>
            </w:r>
            <w:proofErr w:type="spellStart"/>
            <w:r w:rsidRPr="00344B63">
              <w:rPr>
                <w:rFonts w:ascii="Times New Roman" w:hAnsi="Times New Roman"/>
                <w:color w:val="000000"/>
                <w:lang w:eastAsia="uk-UA"/>
              </w:rPr>
              <w:t>числі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була</w:t>
            </w:r>
            <w:proofErr w:type="spellEnd"/>
            <w:r w:rsidRPr="00344B63">
              <w:rPr>
                <w:rFonts w:ascii="Times New Roman" w:hAnsi="Times New Roman"/>
                <w:color w:val="000000"/>
                <w:lang w:eastAsia="uk-UA"/>
              </w:rPr>
              <w:t xml:space="preserve"> подана одна </w:t>
            </w:r>
            <w:proofErr w:type="spellStart"/>
            <w:r w:rsidRPr="00344B63">
              <w:rPr>
                <w:rFonts w:ascii="Times New Roman" w:hAnsi="Times New Roman"/>
                <w:color w:val="000000"/>
                <w:lang w:eastAsia="uk-UA"/>
              </w:rPr>
              <w:t>тендерна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пропозиція</w:t>
            </w:r>
            <w:proofErr w:type="spellEnd"/>
            <w:r w:rsidRPr="00344B63">
              <w:rPr>
                <w:rFonts w:ascii="Times New Roman" w:hAnsi="Times New Roman"/>
                <w:color w:val="000000"/>
                <w:lang w:eastAsia="uk-UA"/>
              </w:rPr>
              <w:t xml:space="preserve">, яка </w:t>
            </w:r>
            <w:proofErr w:type="spellStart"/>
            <w:r w:rsidRPr="00344B63">
              <w:rPr>
                <w:rFonts w:ascii="Times New Roman" w:hAnsi="Times New Roman"/>
                <w:color w:val="000000"/>
                <w:lang w:eastAsia="uk-UA"/>
              </w:rPr>
              <w:t>відхилена</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замовником</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згідно</w:t>
            </w:r>
            <w:proofErr w:type="spellEnd"/>
            <w:r w:rsidRPr="00344B63">
              <w:rPr>
                <w:rFonts w:ascii="Times New Roman" w:hAnsi="Times New Roman"/>
                <w:color w:val="000000"/>
                <w:lang w:eastAsia="uk-UA"/>
              </w:rPr>
              <w:t xml:space="preserve"> з </w:t>
            </w:r>
            <w:proofErr w:type="spellStart"/>
            <w:r w:rsidRPr="00344B63">
              <w:rPr>
                <w:rFonts w:ascii="Times New Roman" w:hAnsi="Times New Roman"/>
                <w:color w:val="000000"/>
                <w:lang w:eastAsia="uk-UA"/>
              </w:rPr>
              <w:t>особливостями</w:t>
            </w:r>
            <w:proofErr w:type="spellEnd"/>
            <w:r w:rsidRPr="00344B63">
              <w:rPr>
                <w:rFonts w:ascii="Times New Roman" w:hAnsi="Times New Roman"/>
                <w:color w:val="000000"/>
                <w:lang w:eastAsia="uk-UA"/>
              </w:rPr>
              <w:t>;</w:t>
            </w:r>
          </w:p>
          <w:p w14:paraId="3F0F84F6"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w:t>
            </w:r>
            <w:r w:rsidRPr="00344B63">
              <w:rPr>
                <w:rFonts w:ascii="Times New Roman" w:hAnsi="Times New Roman"/>
                <w:color w:val="000000"/>
                <w:lang w:eastAsia="uk-UA"/>
              </w:rPr>
              <w:tab/>
            </w:r>
            <w:r w:rsidRPr="00344B63">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344B63">
              <w:rPr>
                <w:rFonts w:ascii="Times New Roman" w:hAnsi="Times New Roman"/>
                <w:color w:val="000000"/>
                <w:lang w:eastAsia="uk-UA"/>
              </w:rPr>
              <w:t>;</w:t>
            </w:r>
          </w:p>
          <w:p w14:paraId="516CAB81"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Електронною системою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автоматично протягом одного робочого дня з дати настання підстав для відміни відкритих торгів, </w:t>
            </w:r>
            <w:r w:rsidRPr="00344B63">
              <w:rPr>
                <w:rFonts w:ascii="Times New Roman" w:hAnsi="Times New Roman"/>
                <w:color w:val="000000"/>
                <w:lang w:val="uk-UA" w:eastAsia="uk-UA"/>
              </w:rPr>
              <w:lastRenderedPageBreak/>
              <w:t>визначених цим пунктом, оприлюднюється інформація про відміну відкритих торгів</w:t>
            </w:r>
          </w:p>
          <w:p w14:paraId="50FC6168"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6.1.</w:t>
            </w:r>
            <w:r w:rsidRPr="00344B63">
              <w:rPr>
                <w:rFonts w:ascii="Times New Roman" w:hAnsi="Times New Roman"/>
                <w:color w:val="000000"/>
                <w:lang w:val="uk-UA" w:eastAsia="uk-UA"/>
              </w:rPr>
              <w:t>3</w:t>
            </w:r>
            <w:r w:rsidRPr="00344B63">
              <w:rPr>
                <w:rFonts w:ascii="Times New Roman" w:hAnsi="Times New Roman"/>
                <w:color w:val="000000"/>
                <w:lang w:eastAsia="uk-UA"/>
              </w:rPr>
              <w:t xml:space="preserve">. Тендер </w:t>
            </w:r>
            <w:proofErr w:type="spellStart"/>
            <w:r w:rsidRPr="00344B63">
              <w:rPr>
                <w:rFonts w:ascii="Times New Roman" w:hAnsi="Times New Roman"/>
                <w:color w:val="000000"/>
                <w:lang w:eastAsia="uk-UA"/>
              </w:rPr>
              <w:t>може</w:t>
            </w:r>
            <w:proofErr w:type="spellEnd"/>
            <w:r w:rsidRPr="00344B63">
              <w:rPr>
                <w:rFonts w:ascii="Times New Roman" w:hAnsi="Times New Roman"/>
                <w:color w:val="000000"/>
                <w:lang w:eastAsia="uk-UA"/>
              </w:rPr>
              <w:t xml:space="preserve"> бути </w:t>
            </w:r>
            <w:proofErr w:type="spellStart"/>
            <w:r w:rsidRPr="00344B63">
              <w:rPr>
                <w:rFonts w:ascii="Times New Roman" w:hAnsi="Times New Roman"/>
                <w:color w:val="000000"/>
                <w:lang w:eastAsia="uk-UA"/>
              </w:rPr>
              <w:t>відмінено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частково</w:t>
            </w:r>
            <w:proofErr w:type="spellEnd"/>
            <w:r w:rsidRPr="00344B63">
              <w:rPr>
                <w:rFonts w:ascii="Times New Roman" w:hAnsi="Times New Roman"/>
                <w:color w:val="000000"/>
                <w:lang w:eastAsia="uk-UA"/>
              </w:rPr>
              <w:t xml:space="preserve"> (за лотом). </w:t>
            </w:r>
          </w:p>
          <w:p w14:paraId="7D31C20C"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в день її оприлюднення.</w:t>
            </w:r>
          </w:p>
        </w:tc>
      </w:tr>
      <w:tr w:rsidR="007F59D1" w:rsidRPr="00344B63" w14:paraId="29041BA6" w14:textId="77777777" w:rsidTr="005D14DB">
        <w:tc>
          <w:tcPr>
            <w:tcW w:w="3261" w:type="dxa"/>
            <w:shd w:val="clear" w:color="auto" w:fill="auto"/>
            <w:vAlign w:val="center"/>
          </w:tcPr>
          <w:p w14:paraId="6691C571" w14:textId="77777777" w:rsidR="007F59D1" w:rsidRPr="00344B63" w:rsidRDefault="007F59D1" w:rsidP="00155F4A">
            <w:pPr>
              <w:pStyle w:val="a7"/>
              <w:spacing w:before="0" w:after="0"/>
              <w:contextualSpacing/>
              <w:jc w:val="both"/>
              <w:rPr>
                <w:color w:val="000000"/>
                <w:lang w:val="uk-UA"/>
              </w:rPr>
            </w:pPr>
            <w:r w:rsidRPr="00344B63">
              <w:rPr>
                <w:b/>
                <w:bCs/>
                <w:color w:val="000000"/>
                <w:lang w:val="uk-UA"/>
              </w:rPr>
              <w:lastRenderedPageBreak/>
              <w:t xml:space="preserve">2. </w:t>
            </w:r>
            <w:r w:rsidRPr="00344B63">
              <w:rPr>
                <w:b/>
                <w:color w:val="000000"/>
                <w:lang w:val="uk-UA"/>
              </w:rPr>
              <w:t>Строк укладання договору</w:t>
            </w:r>
          </w:p>
        </w:tc>
        <w:tc>
          <w:tcPr>
            <w:tcW w:w="7067" w:type="dxa"/>
            <w:shd w:val="clear" w:color="auto" w:fill="auto"/>
            <w:vAlign w:val="center"/>
          </w:tcPr>
          <w:p w14:paraId="01506CC7"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6.2.1. </w:t>
            </w:r>
            <w:r w:rsidRPr="00344B63">
              <w:rPr>
                <w:rFonts w:ascii="Times New Roman" w:hAnsi="Times New Roman"/>
                <w:color w:val="000000"/>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C7744A">
              <w:rPr>
                <w:rFonts w:ascii="Times New Roman" w:hAnsi="Times New Roman"/>
                <w:i/>
                <w:color w:val="000000"/>
                <w:lang w:val="uk-UA" w:eastAsia="uk-UA"/>
              </w:rPr>
              <w:t>ніж через п’ять днів</w:t>
            </w:r>
            <w:r w:rsidRPr="00344B63">
              <w:rPr>
                <w:rFonts w:ascii="Times New Roman" w:hAnsi="Times New Roman"/>
                <w:color w:val="000000"/>
                <w:lang w:val="uk-UA" w:eastAsia="uk-UA"/>
              </w:rPr>
              <w:t xml:space="preserve"> з дати оприлюднення в електронній системі </w:t>
            </w:r>
            <w:proofErr w:type="spellStart"/>
            <w:r w:rsidRPr="00344B63">
              <w:rPr>
                <w:rFonts w:ascii="Times New Roman" w:hAnsi="Times New Roman"/>
                <w:color w:val="000000"/>
                <w:lang w:val="uk-UA" w:eastAsia="uk-UA"/>
              </w:rPr>
              <w:t>закупівель</w:t>
            </w:r>
            <w:proofErr w:type="spellEnd"/>
            <w:r w:rsidRPr="00344B63">
              <w:rPr>
                <w:rFonts w:ascii="Times New Roman" w:hAnsi="Times New Roman"/>
                <w:color w:val="000000"/>
                <w:lang w:val="uk-UA" w:eastAsia="uk-UA"/>
              </w:rPr>
              <w:t xml:space="preserve"> повідомлення про намір укласти договір про закупівлю</w:t>
            </w:r>
            <w:r w:rsidRPr="00344B63">
              <w:rPr>
                <w:rFonts w:ascii="Times New Roman" w:hAnsi="Times New Roman"/>
                <w:color w:val="000000"/>
                <w:lang w:eastAsia="uk-UA"/>
              </w:rPr>
              <w:t xml:space="preserve">. </w:t>
            </w:r>
          </w:p>
          <w:p w14:paraId="0569B0EA" w14:textId="77777777" w:rsidR="007F59D1" w:rsidRPr="00344B63" w:rsidRDefault="007F59D1" w:rsidP="00155F4A">
            <w:pPr>
              <w:pStyle w:val="a7"/>
              <w:spacing w:before="0" w:after="0"/>
              <w:ind w:right="100"/>
              <w:contextualSpacing/>
              <w:jc w:val="both"/>
              <w:rPr>
                <w:color w:val="000000"/>
                <w:lang w:val="uk-UA"/>
              </w:rPr>
            </w:pPr>
            <w:r w:rsidRPr="00344B63">
              <w:rPr>
                <w:color w:val="000000"/>
                <w:lang w:eastAsia="uk-UA"/>
              </w:rPr>
              <w:t>6.2.2. </w:t>
            </w:r>
            <w:proofErr w:type="spellStart"/>
            <w:r w:rsidRPr="00344B63">
              <w:rPr>
                <w:rFonts w:cs="Times New Roman CYR"/>
                <w:color w:val="000000"/>
                <w:shd w:val="clear" w:color="auto" w:fill="FFFFFF"/>
              </w:rPr>
              <w:t>Замовник</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укладає</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договір</w:t>
            </w:r>
            <w:proofErr w:type="spellEnd"/>
            <w:r w:rsidRPr="00344B63">
              <w:rPr>
                <w:rFonts w:cs="Times New Roman CYR"/>
                <w:color w:val="000000"/>
                <w:shd w:val="clear" w:color="auto" w:fill="FFFFFF"/>
              </w:rPr>
              <w:t xml:space="preserve"> про </w:t>
            </w:r>
            <w:proofErr w:type="spellStart"/>
            <w:r w:rsidRPr="00344B63">
              <w:rPr>
                <w:rFonts w:cs="Times New Roman CYR"/>
                <w:color w:val="000000"/>
                <w:shd w:val="clear" w:color="auto" w:fill="FFFFFF"/>
              </w:rPr>
              <w:t>закупівлю</w:t>
            </w:r>
            <w:proofErr w:type="spellEnd"/>
            <w:r w:rsidRPr="00344B63">
              <w:rPr>
                <w:rFonts w:cs="Times New Roman CYR"/>
                <w:color w:val="000000"/>
                <w:shd w:val="clear" w:color="auto" w:fill="FFFFFF"/>
              </w:rPr>
              <w:t xml:space="preserve"> з </w:t>
            </w:r>
            <w:proofErr w:type="spellStart"/>
            <w:r w:rsidRPr="00344B63">
              <w:rPr>
                <w:rFonts w:cs="Times New Roman CYR"/>
                <w:color w:val="000000"/>
                <w:shd w:val="clear" w:color="auto" w:fill="FFFFFF"/>
              </w:rPr>
              <w:t>учасником</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який</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визнаний</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переможцем</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процедури</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закупівлі</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протягом</w:t>
            </w:r>
            <w:proofErr w:type="spellEnd"/>
            <w:r w:rsidRPr="00344B63">
              <w:rPr>
                <w:rFonts w:cs="Times New Roman CYR"/>
                <w:color w:val="000000"/>
                <w:shd w:val="clear" w:color="auto" w:fill="FFFFFF"/>
              </w:rPr>
              <w:t xml:space="preserve"> строку </w:t>
            </w:r>
            <w:proofErr w:type="spellStart"/>
            <w:r w:rsidRPr="00344B63">
              <w:rPr>
                <w:rFonts w:cs="Times New Roman CYR"/>
                <w:color w:val="000000"/>
                <w:shd w:val="clear" w:color="auto" w:fill="FFFFFF"/>
              </w:rPr>
              <w:t>дії</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його</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пропозиції</w:t>
            </w:r>
            <w:proofErr w:type="spellEnd"/>
            <w:r w:rsidRPr="00344B63">
              <w:rPr>
                <w:rFonts w:cs="Times New Roman CYR"/>
                <w:color w:val="000000"/>
                <w:shd w:val="clear" w:color="auto" w:fill="FFFFFF"/>
              </w:rPr>
              <w:t xml:space="preserve">, не </w:t>
            </w:r>
            <w:proofErr w:type="spellStart"/>
            <w:r w:rsidRPr="00344B63">
              <w:rPr>
                <w:rFonts w:cs="Times New Roman CYR"/>
                <w:color w:val="000000"/>
                <w:shd w:val="clear" w:color="auto" w:fill="FFFFFF"/>
              </w:rPr>
              <w:t>пізніше</w:t>
            </w:r>
            <w:proofErr w:type="spellEnd"/>
            <w:r w:rsidRPr="00344B63">
              <w:rPr>
                <w:rFonts w:cs="Times New Roman CYR"/>
                <w:color w:val="000000"/>
                <w:shd w:val="clear" w:color="auto" w:fill="FFFFFF"/>
              </w:rPr>
              <w:t xml:space="preserve"> </w:t>
            </w:r>
            <w:proofErr w:type="spellStart"/>
            <w:r w:rsidRPr="00C7744A">
              <w:rPr>
                <w:rFonts w:cs="Times New Roman CYR"/>
                <w:i/>
                <w:color w:val="000000"/>
                <w:shd w:val="clear" w:color="auto" w:fill="FFFFFF"/>
              </w:rPr>
              <w:t>ніж</w:t>
            </w:r>
            <w:proofErr w:type="spellEnd"/>
            <w:r w:rsidRPr="00C7744A">
              <w:rPr>
                <w:rFonts w:cs="Times New Roman CYR"/>
                <w:i/>
                <w:color w:val="000000"/>
                <w:shd w:val="clear" w:color="auto" w:fill="FFFFFF"/>
              </w:rPr>
              <w:t xml:space="preserve"> через 15 </w:t>
            </w:r>
            <w:proofErr w:type="spellStart"/>
            <w:r w:rsidRPr="00C7744A">
              <w:rPr>
                <w:rFonts w:cs="Times New Roman CYR"/>
                <w:i/>
                <w:color w:val="000000"/>
                <w:shd w:val="clear" w:color="auto" w:fill="FFFFFF"/>
              </w:rPr>
              <w:t>днів</w:t>
            </w:r>
            <w:proofErr w:type="spellEnd"/>
            <w:r w:rsidRPr="00344B63">
              <w:rPr>
                <w:rFonts w:cs="Times New Roman CYR"/>
                <w:color w:val="000000"/>
                <w:shd w:val="clear" w:color="auto" w:fill="FFFFFF"/>
              </w:rPr>
              <w:t xml:space="preserve"> з </w:t>
            </w:r>
            <w:proofErr w:type="spellStart"/>
            <w:r w:rsidRPr="00344B63">
              <w:rPr>
                <w:rFonts w:cs="Times New Roman CYR"/>
                <w:color w:val="000000"/>
                <w:shd w:val="clear" w:color="auto" w:fill="FFFFFF"/>
              </w:rPr>
              <w:t>дати</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прийняття</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рішення</w:t>
            </w:r>
            <w:proofErr w:type="spellEnd"/>
            <w:r w:rsidRPr="00344B63">
              <w:rPr>
                <w:rFonts w:cs="Times New Roman CYR"/>
                <w:color w:val="000000"/>
                <w:shd w:val="clear" w:color="auto" w:fill="FFFFFF"/>
              </w:rPr>
              <w:t xml:space="preserve"> про </w:t>
            </w:r>
            <w:proofErr w:type="spellStart"/>
            <w:r w:rsidRPr="00344B63">
              <w:rPr>
                <w:rFonts w:cs="Times New Roman CYR"/>
                <w:color w:val="000000"/>
                <w:shd w:val="clear" w:color="auto" w:fill="FFFFFF"/>
              </w:rPr>
              <w:t>намір</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укласти</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договір</w:t>
            </w:r>
            <w:proofErr w:type="spellEnd"/>
            <w:r w:rsidRPr="00344B63">
              <w:rPr>
                <w:rFonts w:cs="Times New Roman CYR"/>
                <w:color w:val="000000"/>
                <w:shd w:val="clear" w:color="auto" w:fill="FFFFFF"/>
              </w:rPr>
              <w:t xml:space="preserve"> про </w:t>
            </w:r>
            <w:proofErr w:type="spellStart"/>
            <w:r w:rsidRPr="00344B63">
              <w:rPr>
                <w:rFonts w:cs="Times New Roman CYR"/>
                <w:color w:val="000000"/>
                <w:shd w:val="clear" w:color="auto" w:fill="FFFFFF"/>
              </w:rPr>
              <w:t>закупівлю</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відповідно</w:t>
            </w:r>
            <w:proofErr w:type="spellEnd"/>
            <w:r w:rsidRPr="00344B63">
              <w:rPr>
                <w:rFonts w:cs="Times New Roman CYR"/>
                <w:color w:val="000000"/>
                <w:shd w:val="clear" w:color="auto" w:fill="FFFFFF"/>
              </w:rPr>
              <w:t xml:space="preserve"> до </w:t>
            </w:r>
            <w:proofErr w:type="spellStart"/>
            <w:r w:rsidRPr="00344B63">
              <w:rPr>
                <w:rFonts w:cs="Times New Roman CYR"/>
                <w:color w:val="000000"/>
                <w:shd w:val="clear" w:color="auto" w:fill="FFFFFF"/>
              </w:rPr>
              <w:t>вимог</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тендерної</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документації</w:t>
            </w:r>
            <w:proofErr w:type="spellEnd"/>
            <w:r w:rsidRPr="00344B63">
              <w:rPr>
                <w:rFonts w:cs="Times New Roman CYR"/>
                <w:color w:val="000000"/>
                <w:shd w:val="clear" w:color="auto" w:fill="FFFFFF"/>
              </w:rPr>
              <w:t xml:space="preserve"> та </w:t>
            </w:r>
            <w:proofErr w:type="spellStart"/>
            <w:r w:rsidRPr="00344B63">
              <w:rPr>
                <w:rFonts w:cs="Times New Roman CYR"/>
                <w:color w:val="000000"/>
                <w:shd w:val="clear" w:color="auto" w:fill="FFFFFF"/>
              </w:rPr>
              <w:t>тендерної</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пропозиції</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переможця</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процедури</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закупівлі</w:t>
            </w:r>
            <w:proofErr w:type="spellEnd"/>
            <w:r w:rsidRPr="00344B63">
              <w:rPr>
                <w:rFonts w:cs="Times New Roman CYR"/>
                <w:color w:val="000000"/>
                <w:shd w:val="clear" w:color="auto" w:fill="FFFFFF"/>
              </w:rPr>
              <w:t xml:space="preserve">. У </w:t>
            </w:r>
            <w:proofErr w:type="spellStart"/>
            <w:r w:rsidRPr="00344B63">
              <w:rPr>
                <w:rFonts w:cs="Times New Roman CYR"/>
                <w:color w:val="000000"/>
                <w:shd w:val="clear" w:color="auto" w:fill="FFFFFF"/>
              </w:rPr>
              <w:t>випадку</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обґрунтованої</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необхідності</w:t>
            </w:r>
            <w:proofErr w:type="spellEnd"/>
            <w:r w:rsidRPr="00344B63">
              <w:rPr>
                <w:rFonts w:cs="Times New Roman CYR"/>
                <w:color w:val="000000"/>
                <w:shd w:val="clear" w:color="auto" w:fill="FFFFFF"/>
              </w:rPr>
              <w:t xml:space="preserve"> строк для </w:t>
            </w:r>
            <w:proofErr w:type="spellStart"/>
            <w:r w:rsidRPr="00344B63">
              <w:rPr>
                <w:rFonts w:cs="Times New Roman CYR"/>
                <w:color w:val="000000"/>
                <w:shd w:val="clear" w:color="auto" w:fill="FFFFFF"/>
              </w:rPr>
              <w:t>укладення</w:t>
            </w:r>
            <w:proofErr w:type="spellEnd"/>
            <w:r w:rsidRPr="00344B63">
              <w:rPr>
                <w:rFonts w:cs="Times New Roman CYR"/>
                <w:color w:val="000000"/>
                <w:shd w:val="clear" w:color="auto" w:fill="FFFFFF"/>
              </w:rPr>
              <w:t xml:space="preserve"> договору </w:t>
            </w:r>
            <w:proofErr w:type="spellStart"/>
            <w:r w:rsidRPr="00344B63">
              <w:rPr>
                <w:rFonts w:cs="Times New Roman CYR"/>
                <w:color w:val="000000"/>
                <w:shd w:val="clear" w:color="auto" w:fill="FFFFFF"/>
              </w:rPr>
              <w:t>може</w:t>
            </w:r>
            <w:proofErr w:type="spellEnd"/>
            <w:r w:rsidRPr="00344B63">
              <w:rPr>
                <w:rFonts w:cs="Times New Roman CYR"/>
                <w:color w:val="000000"/>
                <w:shd w:val="clear" w:color="auto" w:fill="FFFFFF"/>
              </w:rPr>
              <w:t xml:space="preserve"> бути </w:t>
            </w:r>
            <w:proofErr w:type="spellStart"/>
            <w:r w:rsidRPr="00344B63">
              <w:rPr>
                <w:rFonts w:cs="Times New Roman CYR"/>
                <w:color w:val="000000"/>
                <w:shd w:val="clear" w:color="auto" w:fill="FFFFFF"/>
              </w:rPr>
              <w:t>продовжений</w:t>
            </w:r>
            <w:proofErr w:type="spellEnd"/>
            <w:r w:rsidRPr="00344B63">
              <w:rPr>
                <w:rFonts w:cs="Times New Roman CYR"/>
                <w:color w:val="000000"/>
                <w:shd w:val="clear" w:color="auto" w:fill="FFFFFF"/>
              </w:rPr>
              <w:t xml:space="preserve"> до 60 </w:t>
            </w:r>
            <w:proofErr w:type="spellStart"/>
            <w:r w:rsidRPr="00344B63">
              <w:rPr>
                <w:rFonts w:cs="Times New Roman CYR"/>
                <w:color w:val="000000"/>
                <w:shd w:val="clear" w:color="auto" w:fill="FFFFFF"/>
              </w:rPr>
              <w:t>днів</w:t>
            </w:r>
            <w:proofErr w:type="spellEnd"/>
            <w:r w:rsidRPr="00344B63">
              <w:rPr>
                <w:rFonts w:cs="Times New Roman CYR"/>
                <w:color w:val="000000"/>
                <w:shd w:val="clear" w:color="auto" w:fill="FFFFFF"/>
              </w:rPr>
              <w:t xml:space="preserve">. У </w:t>
            </w:r>
            <w:proofErr w:type="spellStart"/>
            <w:r w:rsidRPr="00344B63">
              <w:rPr>
                <w:rFonts w:cs="Times New Roman CYR"/>
                <w:color w:val="000000"/>
                <w:shd w:val="clear" w:color="auto" w:fill="FFFFFF"/>
              </w:rPr>
              <w:t>разі</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подання</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скарги</w:t>
            </w:r>
            <w:proofErr w:type="spellEnd"/>
            <w:r w:rsidRPr="00344B63">
              <w:rPr>
                <w:rFonts w:cs="Times New Roman CYR"/>
                <w:color w:val="000000"/>
                <w:shd w:val="clear" w:color="auto" w:fill="FFFFFF"/>
              </w:rPr>
              <w:t xml:space="preserve"> до органу </w:t>
            </w:r>
            <w:proofErr w:type="spellStart"/>
            <w:r w:rsidRPr="00344B63">
              <w:rPr>
                <w:rFonts w:cs="Times New Roman CYR"/>
                <w:color w:val="000000"/>
                <w:shd w:val="clear" w:color="auto" w:fill="FFFFFF"/>
              </w:rPr>
              <w:t>оскарження</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після</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оприлюднення</w:t>
            </w:r>
            <w:proofErr w:type="spellEnd"/>
            <w:r w:rsidRPr="00344B63">
              <w:rPr>
                <w:rFonts w:cs="Times New Roman CYR"/>
                <w:color w:val="000000"/>
                <w:shd w:val="clear" w:color="auto" w:fill="FFFFFF"/>
              </w:rPr>
              <w:t xml:space="preserve"> в </w:t>
            </w:r>
            <w:proofErr w:type="spellStart"/>
            <w:r w:rsidRPr="00344B63">
              <w:rPr>
                <w:rFonts w:cs="Times New Roman CYR"/>
                <w:color w:val="000000"/>
                <w:shd w:val="clear" w:color="auto" w:fill="FFFFFF"/>
              </w:rPr>
              <w:t>електронній</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системі</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закупівель</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повідомлення</w:t>
            </w:r>
            <w:proofErr w:type="spellEnd"/>
            <w:r w:rsidRPr="00344B63">
              <w:rPr>
                <w:rFonts w:cs="Times New Roman CYR"/>
                <w:color w:val="000000"/>
                <w:shd w:val="clear" w:color="auto" w:fill="FFFFFF"/>
              </w:rPr>
              <w:t xml:space="preserve"> про </w:t>
            </w:r>
            <w:proofErr w:type="spellStart"/>
            <w:r w:rsidRPr="00344B63">
              <w:rPr>
                <w:rFonts w:cs="Times New Roman CYR"/>
                <w:color w:val="000000"/>
                <w:shd w:val="clear" w:color="auto" w:fill="FFFFFF"/>
              </w:rPr>
              <w:t>намір</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укласти</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договір</w:t>
            </w:r>
            <w:proofErr w:type="spellEnd"/>
            <w:r w:rsidRPr="00344B63">
              <w:rPr>
                <w:rFonts w:cs="Times New Roman CYR"/>
                <w:color w:val="000000"/>
                <w:shd w:val="clear" w:color="auto" w:fill="FFFFFF"/>
              </w:rPr>
              <w:t xml:space="preserve"> про </w:t>
            </w:r>
            <w:proofErr w:type="spellStart"/>
            <w:r w:rsidRPr="00344B63">
              <w:rPr>
                <w:rFonts w:cs="Times New Roman CYR"/>
                <w:color w:val="000000"/>
                <w:shd w:val="clear" w:color="auto" w:fill="FFFFFF"/>
              </w:rPr>
              <w:t>закупівлю</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перебіг</w:t>
            </w:r>
            <w:proofErr w:type="spellEnd"/>
            <w:r w:rsidRPr="00344B63">
              <w:rPr>
                <w:rFonts w:cs="Times New Roman CYR"/>
                <w:color w:val="000000"/>
                <w:shd w:val="clear" w:color="auto" w:fill="FFFFFF"/>
              </w:rPr>
              <w:t xml:space="preserve"> строку для </w:t>
            </w:r>
            <w:proofErr w:type="spellStart"/>
            <w:r w:rsidRPr="00344B63">
              <w:rPr>
                <w:rFonts w:cs="Times New Roman CYR"/>
                <w:color w:val="000000"/>
                <w:shd w:val="clear" w:color="auto" w:fill="FFFFFF"/>
              </w:rPr>
              <w:t>укладення</w:t>
            </w:r>
            <w:proofErr w:type="spellEnd"/>
            <w:r w:rsidRPr="00344B63">
              <w:rPr>
                <w:rFonts w:cs="Times New Roman CYR"/>
                <w:color w:val="000000"/>
                <w:shd w:val="clear" w:color="auto" w:fill="FFFFFF"/>
              </w:rPr>
              <w:t xml:space="preserve"> договору про </w:t>
            </w:r>
            <w:proofErr w:type="spellStart"/>
            <w:r w:rsidRPr="00344B63">
              <w:rPr>
                <w:rFonts w:cs="Times New Roman CYR"/>
                <w:color w:val="000000"/>
                <w:shd w:val="clear" w:color="auto" w:fill="FFFFFF"/>
              </w:rPr>
              <w:t>закупівлю</w:t>
            </w:r>
            <w:proofErr w:type="spellEnd"/>
            <w:r w:rsidRPr="00344B63">
              <w:rPr>
                <w:rFonts w:cs="Times New Roman CYR"/>
                <w:color w:val="000000"/>
                <w:shd w:val="clear" w:color="auto" w:fill="FFFFFF"/>
              </w:rPr>
              <w:t xml:space="preserve"> </w:t>
            </w:r>
            <w:proofErr w:type="spellStart"/>
            <w:r w:rsidRPr="00344B63">
              <w:rPr>
                <w:rFonts w:cs="Times New Roman CYR"/>
                <w:color w:val="000000"/>
                <w:shd w:val="clear" w:color="auto" w:fill="FFFFFF"/>
              </w:rPr>
              <w:t>зупиняється</w:t>
            </w:r>
            <w:proofErr w:type="spellEnd"/>
            <w:r w:rsidRPr="00344B63">
              <w:rPr>
                <w:color w:val="000000"/>
                <w:lang w:eastAsia="uk-UA"/>
              </w:rPr>
              <w:t>.</w:t>
            </w:r>
          </w:p>
          <w:p w14:paraId="42B4B157" w14:textId="77777777" w:rsidR="007F59D1" w:rsidRPr="00344B63" w:rsidRDefault="007F59D1" w:rsidP="00155F4A">
            <w:pPr>
              <w:pStyle w:val="a7"/>
              <w:spacing w:before="0" w:after="0"/>
              <w:ind w:right="100"/>
              <w:contextualSpacing/>
              <w:jc w:val="both"/>
              <w:rPr>
                <w:color w:val="000000"/>
                <w:shd w:val="clear" w:color="auto" w:fill="FFFFFF"/>
                <w:lang w:val="uk-UA"/>
              </w:rPr>
            </w:pPr>
            <w:r w:rsidRPr="00344B63">
              <w:rPr>
                <w:color w:val="000000"/>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344B63">
              <w:rPr>
                <w:color w:val="000000"/>
                <w:lang w:val="uk-UA"/>
              </w:rPr>
              <w:t xml:space="preserve"> </w:t>
            </w:r>
          </w:p>
        </w:tc>
      </w:tr>
      <w:tr w:rsidR="007F59D1" w:rsidRPr="000A1644" w14:paraId="6CC2108C" w14:textId="77777777" w:rsidTr="005D14DB">
        <w:tc>
          <w:tcPr>
            <w:tcW w:w="3261" w:type="dxa"/>
            <w:shd w:val="clear" w:color="auto" w:fill="auto"/>
            <w:vAlign w:val="center"/>
          </w:tcPr>
          <w:p w14:paraId="1DA57D02" w14:textId="77777777" w:rsidR="007F59D1" w:rsidRPr="00344B63" w:rsidRDefault="007F59D1" w:rsidP="00155F4A">
            <w:pPr>
              <w:contextualSpacing/>
              <w:jc w:val="both"/>
              <w:rPr>
                <w:rFonts w:ascii="Times New Roman" w:hAnsi="Times New Roman" w:cs="Times New Roman"/>
                <w:b/>
                <w:color w:val="000000"/>
                <w:lang w:val="uk-UA"/>
              </w:rPr>
            </w:pPr>
            <w:r w:rsidRPr="00344B63">
              <w:rPr>
                <w:rFonts w:ascii="Times New Roman" w:hAnsi="Times New Roman" w:cs="Times New Roman"/>
                <w:b/>
                <w:color w:val="000000"/>
                <w:lang w:val="uk-UA"/>
              </w:rPr>
              <w:t>3. Проект договору про закупівлю</w:t>
            </w:r>
          </w:p>
        </w:tc>
        <w:tc>
          <w:tcPr>
            <w:tcW w:w="7067" w:type="dxa"/>
            <w:shd w:val="clear" w:color="auto" w:fill="auto"/>
            <w:vAlign w:val="center"/>
          </w:tcPr>
          <w:p w14:paraId="70B97710"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6.3.1. Проект договору про закупівлю передбачений у Додатку </w:t>
            </w:r>
            <w:r w:rsidR="00D801A3">
              <w:rPr>
                <w:rFonts w:ascii="Times New Roman" w:hAnsi="Times New Roman" w:cs="Times New Roman"/>
                <w:color w:val="000000"/>
                <w:lang w:val="uk-UA"/>
              </w:rPr>
              <w:t xml:space="preserve">     </w:t>
            </w:r>
            <w:r w:rsidRPr="00344B63">
              <w:rPr>
                <w:rFonts w:ascii="Times New Roman" w:hAnsi="Times New Roman" w:cs="Times New Roman"/>
                <w:color w:val="000000"/>
                <w:lang w:val="uk-UA"/>
              </w:rPr>
              <w:t xml:space="preserve">№ </w:t>
            </w:r>
            <w:r w:rsidR="00160993">
              <w:rPr>
                <w:rFonts w:ascii="Times New Roman" w:hAnsi="Times New Roman" w:cs="Times New Roman"/>
                <w:color w:val="000000"/>
                <w:lang w:val="uk-UA"/>
              </w:rPr>
              <w:t>1</w:t>
            </w:r>
            <w:r w:rsidRPr="00344B63">
              <w:rPr>
                <w:rFonts w:ascii="Times New Roman" w:hAnsi="Times New Roman" w:cs="Times New Roman"/>
                <w:color w:val="000000"/>
                <w:lang w:val="uk-UA"/>
              </w:rPr>
              <w:t>.</w:t>
            </w:r>
          </w:p>
          <w:p w14:paraId="161989A4"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7F59D1" w:rsidRPr="00344B63" w14:paraId="42112DA6" w14:textId="77777777" w:rsidTr="005D14DB">
        <w:tc>
          <w:tcPr>
            <w:tcW w:w="3261" w:type="dxa"/>
            <w:shd w:val="clear" w:color="auto" w:fill="auto"/>
            <w:vAlign w:val="center"/>
          </w:tcPr>
          <w:p w14:paraId="6C01BEFF" w14:textId="77777777" w:rsidR="007F59D1" w:rsidRPr="00344B63" w:rsidRDefault="007F59D1" w:rsidP="00155F4A">
            <w:pPr>
              <w:pStyle w:val="a7"/>
              <w:spacing w:before="0" w:after="0"/>
              <w:contextualSpacing/>
              <w:rPr>
                <w:color w:val="000000"/>
                <w:lang w:val="uk-UA"/>
              </w:rPr>
            </w:pPr>
            <w:r w:rsidRPr="00344B63">
              <w:rPr>
                <w:color w:val="000000"/>
                <w:lang w:val="uk-UA"/>
              </w:rPr>
              <w:t> </w:t>
            </w:r>
            <w:r w:rsidRPr="00344B63">
              <w:rPr>
                <w:b/>
                <w:bCs/>
                <w:color w:val="000000"/>
                <w:lang w:val="uk-UA"/>
              </w:rPr>
              <w:t>4</w:t>
            </w:r>
            <w:r w:rsidRPr="00344B63">
              <w:rPr>
                <w:b/>
                <w:color w:val="000000"/>
                <w:lang w:val="uk-UA"/>
              </w:rPr>
              <w:t>. Істотні умови, що обов’язково включаються до договору про закупівлю</w:t>
            </w:r>
          </w:p>
        </w:tc>
        <w:tc>
          <w:tcPr>
            <w:tcW w:w="7067" w:type="dxa"/>
            <w:shd w:val="clear" w:color="auto" w:fill="auto"/>
            <w:vAlign w:val="center"/>
          </w:tcPr>
          <w:p w14:paraId="1A092B75" w14:textId="77777777" w:rsidR="007F59D1" w:rsidRPr="007F59D1" w:rsidRDefault="007F59D1" w:rsidP="00155F4A">
            <w:pPr>
              <w:ind w:right="100"/>
              <w:jc w:val="both"/>
              <w:rPr>
                <w:color w:val="000000"/>
                <w:lang w:val="uk-UA"/>
              </w:rPr>
            </w:pPr>
            <w:r w:rsidRPr="007F59D1">
              <w:rPr>
                <w:color w:val="000000"/>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6CD4F3DA" w14:textId="77777777" w:rsidR="007F59D1" w:rsidRPr="00344B63" w:rsidRDefault="007F59D1" w:rsidP="00155F4A">
            <w:pPr>
              <w:ind w:right="100"/>
              <w:contextualSpacing/>
              <w:jc w:val="both"/>
              <w:rPr>
                <w:rFonts w:ascii="Times New Roman" w:hAnsi="Times New Roman"/>
                <w:color w:val="000000"/>
                <w:lang w:eastAsia="uk-UA"/>
              </w:rPr>
            </w:pPr>
            <w:r w:rsidRPr="00344B63">
              <w:rPr>
                <w:color w:val="000000"/>
              </w:rPr>
              <w:t xml:space="preserve">6.4.2. </w:t>
            </w:r>
            <w:proofErr w:type="spellStart"/>
            <w:r w:rsidRPr="00344B63">
              <w:rPr>
                <w:rFonts w:ascii="Times New Roman" w:hAnsi="Times New Roman"/>
                <w:color w:val="000000"/>
                <w:lang w:eastAsia="uk-UA"/>
              </w:rPr>
              <w:t>Переможець</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процедури</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закупівлі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під</w:t>
            </w:r>
            <w:proofErr w:type="spellEnd"/>
            <w:r w:rsidRPr="00344B63">
              <w:rPr>
                <w:rFonts w:ascii="Times New Roman" w:hAnsi="Times New Roman"/>
                <w:color w:val="000000"/>
                <w:lang w:eastAsia="uk-UA"/>
              </w:rPr>
              <w:t xml:space="preserve"> час </w:t>
            </w:r>
            <w:proofErr w:type="spellStart"/>
            <w:r w:rsidRPr="00344B63">
              <w:rPr>
                <w:rFonts w:ascii="Times New Roman" w:hAnsi="Times New Roman"/>
                <w:color w:val="000000"/>
                <w:lang w:eastAsia="uk-UA"/>
              </w:rPr>
              <w:t>укладення</w:t>
            </w:r>
            <w:proofErr w:type="spellEnd"/>
            <w:r w:rsidRPr="00344B63">
              <w:rPr>
                <w:rFonts w:ascii="Times New Roman" w:hAnsi="Times New Roman"/>
                <w:color w:val="000000"/>
                <w:lang w:eastAsia="uk-UA"/>
              </w:rPr>
              <w:t xml:space="preserve"> договору про </w:t>
            </w:r>
            <w:proofErr w:type="spellStart"/>
            <w:r w:rsidRPr="00344B63">
              <w:rPr>
                <w:rFonts w:ascii="Times New Roman" w:hAnsi="Times New Roman"/>
                <w:color w:val="000000"/>
                <w:lang w:eastAsia="uk-UA"/>
              </w:rPr>
              <w:t>закупівлю</w:t>
            </w:r>
            <w:proofErr w:type="spellEnd"/>
            <w:r w:rsidRPr="00344B63">
              <w:rPr>
                <w:rFonts w:ascii="Times New Roman" w:hAnsi="Times New Roman"/>
                <w:color w:val="000000"/>
                <w:lang w:eastAsia="uk-UA"/>
              </w:rPr>
              <w:t xml:space="preserve"> повинен </w:t>
            </w:r>
            <w:proofErr w:type="spellStart"/>
            <w:r w:rsidRPr="00344B63">
              <w:rPr>
                <w:rFonts w:ascii="Times New Roman" w:hAnsi="Times New Roman"/>
                <w:color w:val="000000"/>
                <w:lang w:eastAsia="uk-UA"/>
              </w:rPr>
              <w:t>надати</w:t>
            </w:r>
            <w:proofErr w:type="spellEnd"/>
            <w:r w:rsidRPr="00344B63">
              <w:rPr>
                <w:rFonts w:ascii="Times New Roman" w:hAnsi="Times New Roman"/>
                <w:color w:val="000000"/>
                <w:lang w:eastAsia="uk-UA"/>
              </w:rPr>
              <w:t>:</w:t>
            </w:r>
          </w:p>
          <w:p w14:paraId="409BF5EB" w14:textId="77777777" w:rsidR="007F59D1" w:rsidRPr="00344B63" w:rsidRDefault="007F59D1" w:rsidP="00155F4A">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1) </w:t>
            </w:r>
            <w:proofErr w:type="spellStart"/>
            <w:r w:rsidRPr="00344B63">
              <w:rPr>
                <w:rFonts w:ascii="Times New Roman" w:hAnsi="Times New Roman"/>
                <w:color w:val="000000"/>
                <w:lang w:eastAsia="uk-UA"/>
              </w:rPr>
              <w:t>відповідну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інформацію</w:t>
            </w:r>
            <w:proofErr w:type="spellEnd"/>
            <w:r w:rsidRPr="00344B63">
              <w:rPr>
                <w:rFonts w:ascii="Times New Roman" w:hAnsi="Times New Roman"/>
                <w:color w:val="000000"/>
                <w:lang w:eastAsia="uk-UA"/>
              </w:rPr>
              <w:t xml:space="preserve"> про право </w:t>
            </w:r>
            <w:proofErr w:type="spellStart"/>
            <w:r w:rsidRPr="00344B63">
              <w:rPr>
                <w:rFonts w:ascii="Times New Roman" w:hAnsi="Times New Roman"/>
                <w:color w:val="000000"/>
                <w:lang w:eastAsia="uk-UA"/>
              </w:rPr>
              <w:t>підписання</w:t>
            </w:r>
            <w:proofErr w:type="spellEnd"/>
            <w:r w:rsidRPr="00344B63">
              <w:rPr>
                <w:rFonts w:ascii="Times New Roman" w:hAnsi="Times New Roman"/>
                <w:color w:val="000000"/>
                <w:lang w:eastAsia="uk-UA"/>
              </w:rPr>
              <w:t xml:space="preserve"> договору про </w:t>
            </w:r>
            <w:proofErr w:type="spellStart"/>
            <w:r w:rsidRPr="00344B63">
              <w:rPr>
                <w:rFonts w:ascii="Times New Roman" w:hAnsi="Times New Roman"/>
                <w:color w:val="000000"/>
                <w:lang w:eastAsia="uk-UA"/>
              </w:rPr>
              <w:t>закупівлю</w:t>
            </w:r>
            <w:proofErr w:type="spellEnd"/>
            <w:r w:rsidRPr="00344B63">
              <w:rPr>
                <w:rFonts w:ascii="Times New Roman" w:hAnsi="Times New Roman"/>
                <w:color w:val="000000"/>
                <w:lang w:eastAsia="uk-UA"/>
              </w:rPr>
              <w:t>;</w:t>
            </w:r>
          </w:p>
          <w:p w14:paraId="3A361ECC" w14:textId="77777777" w:rsidR="007F59D1" w:rsidRPr="00344B63" w:rsidRDefault="007F59D1" w:rsidP="00155F4A">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 xml:space="preserve">2) </w:t>
            </w:r>
            <w:proofErr w:type="spellStart"/>
            <w:r w:rsidRPr="00344B63">
              <w:rPr>
                <w:rFonts w:ascii="Times New Roman" w:hAnsi="Times New Roman"/>
                <w:color w:val="000000"/>
                <w:lang w:eastAsia="uk-UA"/>
              </w:rPr>
              <w:t>копію</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ліцензії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документа </w:t>
            </w:r>
            <w:proofErr w:type="spellStart"/>
            <w:r w:rsidRPr="00344B63">
              <w:rPr>
                <w:rFonts w:ascii="Times New Roman" w:hAnsi="Times New Roman"/>
                <w:color w:val="000000"/>
                <w:lang w:eastAsia="uk-UA"/>
              </w:rPr>
              <w:t>дозвільного</w:t>
            </w:r>
            <w:proofErr w:type="spellEnd"/>
            <w:r w:rsidRPr="00344B63">
              <w:rPr>
                <w:rFonts w:ascii="Times New Roman" w:hAnsi="Times New Roman"/>
                <w:color w:val="000000"/>
                <w:lang w:eastAsia="uk-UA"/>
              </w:rPr>
              <w:t xml:space="preserve"> характеру (у </w:t>
            </w:r>
            <w:proofErr w:type="spellStart"/>
            <w:r w:rsidRPr="00344B63">
              <w:rPr>
                <w:rFonts w:ascii="Times New Roman" w:hAnsi="Times New Roman"/>
                <w:color w:val="000000"/>
                <w:lang w:eastAsia="uk-UA"/>
              </w:rPr>
              <w:t>разі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їх</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наявності</w:t>
            </w:r>
            <w:proofErr w:type="spellEnd"/>
            <w:r w:rsidRPr="00344B63">
              <w:rPr>
                <w:rFonts w:ascii="Times New Roman" w:hAnsi="Times New Roman"/>
                <w:color w:val="000000"/>
                <w:lang w:eastAsia="uk-UA"/>
              </w:rPr>
              <w:t xml:space="preserve">) на </w:t>
            </w:r>
            <w:proofErr w:type="spellStart"/>
            <w:r w:rsidRPr="00344B63">
              <w:rPr>
                <w:rFonts w:ascii="Times New Roman" w:hAnsi="Times New Roman"/>
                <w:color w:val="000000"/>
                <w:lang w:eastAsia="uk-UA"/>
              </w:rPr>
              <w:t>провадження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певного</w:t>
            </w:r>
            <w:proofErr w:type="spellEnd"/>
            <w:r w:rsidRPr="00344B63">
              <w:rPr>
                <w:rFonts w:ascii="Times New Roman" w:hAnsi="Times New Roman"/>
                <w:color w:val="000000"/>
                <w:lang w:eastAsia="uk-UA"/>
              </w:rPr>
              <w:t xml:space="preserve"> виду </w:t>
            </w:r>
            <w:proofErr w:type="spellStart"/>
            <w:r w:rsidRPr="00344B63">
              <w:rPr>
                <w:rFonts w:ascii="Times New Roman" w:hAnsi="Times New Roman"/>
                <w:color w:val="000000"/>
                <w:lang w:eastAsia="uk-UA"/>
              </w:rPr>
              <w:t>господарської</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діяльності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якщо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отримання</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дозволу</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або</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ліцензії</w:t>
            </w:r>
            <w:proofErr w:type="spellEnd"/>
            <w:r w:rsidRPr="00344B63">
              <w:rPr>
                <w:rFonts w:ascii="Times New Roman" w:hAnsi="Times New Roman"/>
                <w:color w:val="000000"/>
                <w:lang w:eastAsia="uk-UA"/>
              </w:rPr>
              <w:t xml:space="preserve"> на </w:t>
            </w:r>
            <w:proofErr w:type="spellStart"/>
            <w:r w:rsidRPr="00344B63">
              <w:rPr>
                <w:rFonts w:ascii="Times New Roman" w:hAnsi="Times New Roman"/>
                <w:color w:val="000000"/>
                <w:lang w:eastAsia="uk-UA"/>
              </w:rPr>
              <w:t>провадження</w:t>
            </w:r>
            <w:proofErr w:type="spellEnd"/>
            <w:r w:rsidRPr="00344B63">
              <w:rPr>
                <w:rFonts w:ascii="Times New Roman" w:hAnsi="Times New Roman"/>
                <w:color w:val="000000"/>
                <w:lang w:eastAsia="uk-UA"/>
              </w:rPr>
              <w:t xml:space="preserve"> такого виду </w:t>
            </w:r>
            <w:proofErr w:type="spellStart"/>
            <w:r w:rsidRPr="00344B63">
              <w:rPr>
                <w:rFonts w:ascii="Times New Roman" w:hAnsi="Times New Roman"/>
                <w:color w:val="000000"/>
                <w:lang w:eastAsia="uk-UA"/>
              </w:rPr>
              <w:t>діяльності</w:t>
            </w:r>
            <w:proofErr w:type="spellEnd"/>
            <w:r w:rsidRPr="00344B63">
              <w:rPr>
                <w:rFonts w:ascii="Times New Roman" w:hAnsi="Times New Roman"/>
                <w:color w:val="000000"/>
                <w:lang w:eastAsia="uk-UA"/>
              </w:rPr>
              <w:t xml:space="preserve"> </w:t>
            </w:r>
            <w:proofErr w:type="spellStart"/>
            <w:r w:rsidRPr="00344B63">
              <w:rPr>
                <w:rFonts w:ascii="Times New Roman" w:hAnsi="Times New Roman"/>
                <w:color w:val="000000"/>
                <w:lang w:eastAsia="uk-UA"/>
              </w:rPr>
              <w:t>передбачено</w:t>
            </w:r>
            <w:proofErr w:type="spellEnd"/>
            <w:r w:rsidRPr="00344B63">
              <w:rPr>
                <w:rFonts w:ascii="Times New Roman" w:hAnsi="Times New Roman"/>
                <w:color w:val="000000"/>
                <w:lang w:eastAsia="uk-UA"/>
              </w:rPr>
              <w:t xml:space="preserve"> законом.</w:t>
            </w:r>
          </w:p>
          <w:p w14:paraId="49485D90" w14:textId="77777777" w:rsidR="007F59D1" w:rsidRPr="00344B63" w:rsidRDefault="007F59D1" w:rsidP="00160993">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6.4.3. Умови договору про закупівлю не повинні відрізнятися </w:t>
            </w:r>
            <w:r w:rsidR="00160993">
              <w:rPr>
                <w:rFonts w:ascii="Times New Roman" w:hAnsi="Times New Roman"/>
                <w:color w:val="000000"/>
                <w:lang w:val="uk-UA" w:eastAsia="uk-UA"/>
              </w:rPr>
              <w:t>від змісту тендерної пропозиції.</w:t>
            </w:r>
          </w:p>
          <w:p w14:paraId="783A34E7" w14:textId="77777777" w:rsidR="007F59D1" w:rsidRPr="00344B63" w:rsidRDefault="007F59D1" w:rsidP="00155F4A">
            <w:pPr>
              <w:ind w:right="100"/>
              <w:jc w:val="both"/>
              <w:rPr>
                <w:color w:val="000000"/>
              </w:rPr>
            </w:pPr>
            <w:bookmarkStart w:id="0" w:name="_Ref434319629"/>
            <w:r w:rsidRPr="00344B63">
              <w:rPr>
                <w:color w:val="000000"/>
              </w:rPr>
              <w:t xml:space="preserve">6.4.5. </w:t>
            </w:r>
            <w:bookmarkEnd w:id="0"/>
            <w:proofErr w:type="spellStart"/>
            <w:r w:rsidRPr="00344B63">
              <w:rPr>
                <w:color w:val="000000"/>
              </w:rPr>
              <w:t>Істотні</w:t>
            </w:r>
            <w:proofErr w:type="spellEnd"/>
            <w:r w:rsidRPr="00344B63">
              <w:rPr>
                <w:color w:val="000000"/>
              </w:rPr>
              <w:t xml:space="preserve"> </w:t>
            </w:r>
            <w:proofErr w:type="spellStart"/>
            <w:r w:rsidRPr="00344B63">
              <w:rPr>
                <w:color w:val="000000"/>
              </w:rPr>
              <w:t>умови</w:t>
            </w:r>
            <w:proofErr w:type="spellEnd"/>
            <w:r w:rsidRPr="00344B63">
              <w:rPr>
                <w:color w:val="000000"/>
              </w:rPr>
              <w:t xml:space="preserve"> договору про </w:t>
            </w:r>
            <w:proofErr w:type="spellStart"/>
            <w:r w:rsidRPr="00344B63">
              <w:rPr>
                <w:color w:val="000000"/>
              </w:rPr>
              <w:t>закупівлю</w:t>
            </w:r>
            <w:proofErr w:type="spellEnd"/>
            <w:r w:rsidRPr="00344B63">
              <w:rPr>
                <w:color w:val="000000"/>
              </w:rPr>
              <w:t xml:space="preserve"> не </w:t>
            </w:r>
            <w:proofErr w:type="spellStart"/>
            <w:r w:rsidRPr="00344B63">
              <w:rPr>
                <w:color w:val="000000"/>
              </w:rPr>
              <w:t>можуть</w:t>
            </w:r>
            <w:proofErr w:type="spellEnd"/>
            <w:r w:rsidRPr="00344B63">
              <w:rPr>
                <w:color w:val="000000"/>
              </w:rPr>
              <w:t xml:space="preserve"> </w:t>
            </w:r>
            <w:proofErr w:type="spellStart"/>
            <w:r w:rsidRPr="00344B63">
              <w:rPr>
                <w:color w:val="000000"/>
              </w:rPr>
              <w:t>змінюватися</w:t>
            </w:r>
            <w:proofErr w:type="spellEnd"/>
            <w:r w:rsidRPr="00344B63">
              <w:rPr>
                <w:color w:val="000000"/>
              </w:rPr>
              <w:t xml:space="preserve"> </w:t>
            </w:r>
            <w:proofErr w:type="spellStart"/>
            <w:r w:rsidRPr="00344B63">
              <w:rPr>
                <w:color w:val="000000"/>
              </w:rPr>
              <w:t>після</w:t>
            </w:r>
            <w:proofErr w:type="spellEnd"/>
            <w:r w:rsidRPr="00344B63">
              <w:rPr>
                <w:color w:val="000000"/>
              </w:rPr>
              <w:t xml:space="preserve"> </w:t>
            </w:r>
            <w:proofErr w:type="spellStart"/>
            <w:r w:rsidRPr="00344B63">
              <w:rPr>
                <w:color w:val="000000"/>
              </w:rPr>
              <w:t>його</w:t>
            </w:r>
            <w:proofErr w:type="spellEnd"/>
            <w:r w:rsidRPr="00344B63">
              <w:rPr>
                <w:color w:val="000000"/>
              </w:rPr>
              <w:t xml:space="preserve"> </w:t>
            </w:r>
            <w:proofErr w:type="spellStart"/>
            <w:r w:rsidRPr="00344B63">
              <w:rPr>
                <w:color w:val="000000"/>
              </w:rPr>
              <w:t>підписання</w:t>
            </w:r>
            <w:proofErr w:type="spellEnd"/>
            <w:r w:rsidRPr="00344B63">
              <w:rPr>
                <w:color w:val="000000"/>
              </w:rPr>
              <w:t xml:space="preserve"> до </w:t>
            </w:r>
            <w:proofErr w:type="spellStart"/>
            <w:r w:rsidRPr="00344B63">
              <w:rPr>
                <w:color w:val="000000"/>
              </w:rPr>
              <w:t>виконання</w:t>
            </w:r>
            <w:proofErr w:type="spellEnd"/>
            <w:r w:rsidRPr="00344B63">
              <w:rPr>
                <w:color w:val="000000"/>
              </w:rPr>
              <w:t xml:space="preserve"> </w:t>
            </w:r>
            <w:proofErr w:type="spellStart"/>
            <w:r w:rsidRPr="00344B63">
              <w:rPr>
                <w:color w:val="000000"/>
              </w:rPr>
              <w:t>зобов’язань</w:t>
            </w:r>
            <w:proofErr w:type="spellEnd"/>
            <w:r w:rsidRPr="00344B63">
              <w:rPr>
                <w:color w:val="000000"/>
              </w:rPr>
              <w:t xml:space="preserve"> сторонами в </w:t>
            </w:r>
            <w:proofErr w:type="spellStart"/>
            <w:r w:rsidRPr="00344B63">
              <w:rPr>
                <w:color w:val="000000"/>
              </w:rPr>
              <w:t>повному</w:t>
            </w:r>
            <w:proofErr w:type="spellEnd"/>
            <w:r w:rsidRPr="00344B63">
              <w:rPr>
                <w:color w:val="000000"/>
              </w:rPr>
              <w:t xml:space="preserve"> </w:t>
            </w:r>
            <w:proofErr w:type="spellStart"/>
            <w:r w:rsidRPr="00344B63">
              <w:rPr>
                <w:color w:val="000000"/>
              </w:rPr>
              <w:t>обсязі</w:t>
            </w:r>
            <w:proofErr w:type="spellEnd"/>
            <w:r w:rsidRPr="00344B63">
              <w:rPr>
                <w:color w:val="000000"/>
              </w:rPr>
              <w:t xml:space="preserve">, </w:t>
            </w:r>
            <w:proofErr w:type="spellStart"/>
            <w:r w:rsidRPr="00344B63">
              <w:rPr>
                <w:color w:val="000000"/>
              </w:rPr>
              <w:t>крім</w:t>
            </w:r>
            <w:proofErr w:type="spellEnd"/>
            <w:r w:rsidRPr="00344B63">
              <w:rPr>
                <w:color w:val="000000"/>
              </w:rPr>
              <w:t xml:space="preserve"> </w:t>
            </w:r>
            <w:proofErr w:type="spellStart"/>
            <w:r w:rsidRPr="00344B63">
              <w:rPr>
                <w:color w:val="000000"/>
              </w:rPr>
              <w:t>випадків</w:t>
            </w:r>
            <w:proofErr w:type="spellEnd"/>
            <w:r w:rsidRPr="00344B63">
              <w:rPr>
                <w:color w:val="000000"/>
              </w:rPr>
              <w:t>:</w:t>
            </w:r>
          </w:p>
          <w:p w14:paraId="6C0C68B8" w14:textId="77777777" w:rsidR="007F59D1" w:rsidRPr="00344B63" w:rsidRDefault="007F59D1" w:rsidP="00155F4A">
            <w:pPr>
              <w:ind w:right="100"/>
              <w:jc w:val="both"/>
              <w:rPr>
                <w:color w:val="000000"/>
              </w:rPr>
            </w:pPr>
            <w:r w:rsidRPr="00344B63">
              <w:rPr>
                <w:color w:val="000000"/>
              </w:rPr>
              <w:t xml:space="preserve">1) </w:t>
            </w:r>
            <w:proofErr w:type="spellStart"/>
            <w:r w:rsidRPr="00344B63">
              <w:rPr>
                <w:color w:val="000000"/>
              </w:rPr>
              <w:t>зменшення</w:t>
            </w:r>
            <w:proofErr w:type="spellEnd"/>
            <w:r w:rsidRPr="00344B63">
              <w:rPr>
                <w:color w:val="000000"/>
              </w:rPr>
              <w:t xml:space="preserve"> </w:t>
            </w:r>
            <w:proofErr w:type="spellStart"/>
            <w:r w:rsidRPr="00344B63">
              <w:rPr>
                <w:color w:val="000000"/>
              </w:rPr>
              <w:t>обсягів</w:t>
            </w:r>
            <w:proofErr w:type="spellEnd"/>
            <w:r w:rsidRPr="00344B63">
              <w:rPr>
                <w:color w:val="000000"/>
              </w:rPr>
              <w:t xml:space="preserve"> </w:t>
            </w:r>
            <w:proofErr w:type="spellStart"/>
            <w:r w:rsidRPr="00344B63">
              <w:rPr>
                <w:color w:val="000000"/>
              </w:rPr>
              <w:t>закупівлі</w:t>
            </w:r>
            <w:proofErr w:type="spellEnd"/>
            <w:r w:rsidRPr="00344B63">
              <w:rPr>
                <w:color w:val="000000"/>
              </w:rPr>
              <w:t xml:space="preserve">, </w:t>
            </w:r>
            <w:proofErr w:type="spellStart"/>
            <w:r w:rsidRPr="00344B63">
              <w:rPr>
                <w:color w:val="000000"/>
              </w:rPr>
              <w:t>зокрема</w:t>
            </w:r>
            <w:proofErr w:type="spellEnd"/>
            <w:r w:rsidRPr="00344B63">
              <w:rPr>
                <w:color w:val="000000"/>
              </w:rPr>
              <w:t xml:space="preserve"> з </w:t>
            </w:r>
            <w:proofErr w:type="spellStart"/>
            <w:r w:rsidRPr="00344B63">
              <w:rPr>
                <w:color w:val="000000"/>
              </w:rPr>
              <w:t>урахуванням</w:t>
            </w:r>
            <w:proofErr w:type="spellEnd"/>
            <w:r w:rsidRPr="00344B63">
              <w:rPr>
                <w:color w:val="000000"/>
              </w:rPr>
              <w:t xml:space="preserve"> фактичного </w:t>
            </w:r>
            <w:proofErr w:type="spellStart"/>
            <w:r w:rsidRPr="00344B63">
              <w:rPr>
                <w:color w:val="000000"/>
              </w:rPr>
              <w:t>обсягу</w:t>
            </w:r>
            <w:proofErr w:type="spellEnd"/>
            <w:r w:rsidRPr="00344B63">
              <w:rPr>
                <w:color w:val="000000"/>
              </w:rPr>
              <w:t xml:space="preserve"> </w:t>
            </w:r>
            <w:proofErr w:type="spellStart"/>
            <w:r w:rsidRPr="00344B63">
              <w:rPr>
                <w:color w:val="000000"/>
              </w:rPr>
              <w:t>видатків</w:t>
            </w:r>
            <w:proofErr w:type="spellEnd"/>
            <w:r w:rsidRPr="00344B63">
              <w:rPr>
                <w:color w:val="000000"/>
              </w:rPr>
              <w:t xml:space="preserve"> </w:t>
            </w:r>
            <w:proofErr w:type="spellStart"/>
            <w:r w:rsidRPr="00344B63">
              <w:rPr>
                <w:color w:val="000000"/>
              </w:rPr>
              <w:t>замовника</w:t>
            </w:r>
            <w:proofErr w:type="spellEnd"/>
            <w:r w:rsidRPr="00344B63">
              <w:rPr>
                <w:color w:val="000000"/>
              </w:rPr>
              <w:t>;</w:t>
            </w:r>
          </w:p>
          <w:p w14:paraId="331A3CC7" w14:textId="77777777" w:rsidR="007F59D1" w:rsidRPr="00344B63" w:rsidRDefault="007F59D1" w:rsidP="00155F4A">
            <w:pPr>
              <w:ind w:right="100"/>
              <w:jc w:val="both"/>
              <w:rPr>
                <w:color w:val="000000"/>
              </w:rPr>
            </w:pPr>
            <w:r w:rsidRPr="00344B63">
              <w:rPr>
                <w:color w:val="000000"/>
              </w:rPr>
              <w:t xml:space="preserve">2) </w:t>
            </w:r>
            <w:proofErr w:type="spellStart"/>
            <w:r w:rsidRPr="00344B63">
              <w:rPr>
                <w:color w:val="000000"/>
              </w:rPr>
              <w:t>погодження</w:t>
            </w:r>
            <w:proofErr w:type="spellEnd"/>
            <w:r w:rsidRPr="00344B63">
              <w:rPr>
                <w:color w:val="000000"/>
              </w:rPr>
              <w:t xml:space="preserve"> </w:t>
            </w:r>
            <w:proofErr w:type="spellStart"/>
            <w:r w:rsidRPr="00344B63">
              <w:rPr>
                <w:color w:val="000000"/>
              </w:rPr>
              <w:t>зміни</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за </w:t>
            </w:r>
            <w:proofErr w:type="spellStart"/>
            <w:r w:rsidRPr="00344B63">
              <w:rPr>
                <w:color w:val="000000"/>
              </w:rPr>
              <w:t>одиницю</w:t>
            </w:r>
            <w:proofErr w:type="spellEnd"/>
            <w:r w:rsidRPr="00344B63">
              <w:rPr>
                <w:color w:val="000000"/>
              </w:rPr>
              <w:t xml:space="preserve"> товару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lastRenderedPageBreak/>
              <w:t>закупівлю</w:t>
            </w:r>
            <w:proofErr w:type="spellEnd"/>
            <w:r w:rsidRPr="00344B63">
              <w:rPr>
                <w:color w:val="000000"/>
              </w:rPr>
              <w:t xml:space="preserve"> у </w:t>
            </w:r>
            <w:proofErr w:type="spellStart"/>
            <w:r w:rsidRPr="00344B63">
              <w:rPr>
                <w:color w:val="000000"/>
              </w:rPr>
              <w:t>разі</w:t>
            </w:r>
            <w:proofErr w:type="spellEnd"/>
            <w:r w:rsidRPr="00344B63">
              <w:rPr>
                <w:color w:val="000000"/>
              </w:rPr>
              <w:t xml:space="preserve"> </w:t>
            </w:r>
            <w:proofErr w:type="spellStart"/>
            <w:r w:rsidRPr="00344B63">
              <w:rPr>
                <w:color w:val="000000"/>
              </w:rPr>
              <w:t>коливання</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такого товару на ринку, </w:t>
            </w:r>
            <w:proofErr w:type="spellStart"/>
            <w:r w:rsidRPr="00344B63">
              <w:rPr>
                <w:color w:val="000000"/>
              </w:rPr>
              <w:t>що</w:t>
            </w:r>
            <w:proofErr w:type="spellEnd"/>
            <w:r w:rsidRPr="00344B63">
              <w:rPr>
                <w:color w:val="000000"/>
              </w:rPr>
              <w:t xml:space="preserve"> </w:t>
            </w:r>
            <w:proofErr w:type="spellStart"/>
            <w:r w:rsidRPr="00344B63">
              <w:rPr>
                <w:color w:val="000000"/>
              </w:rPr>
              <w:t>відбулося</w:t>
            </w:r>
            <w:proofErr w:type="spellEnd"/>
            <w:r w:rsidRPr="00344B63">
              <w:rPr>
                <w:color w:val="000000"/>
              </w:rPr>
              <w:t xml:space="preserve"> з моменту </w:t>
            </w:r>
            <w:proofErr w:type="spellStart"/>
            <w:r w:rsidRPr="00344B63">
              <w:rPr>
                <w:color w:val="000000"/>
              </w:rPr>
              <w:t>укладення</w:t>
            </w:r>
            <w:proofErr w:type="spellEnd"/>
            <w:r w:rsidRPr="00344B63">
              <w:rPr>
                <w:color w:val="000000"/>
              </w:rPr>
              <w:t xml:space="preserve"> договору про </w:t>
            </w:r>
            <w:proofErr w:type="spellStart"/>
            <w:r w:rsidRPr="00344B63">
              <w:rPr>
                <w:color w:val="000000"/>
              </w:rPr>
              <w:t>закупівлю</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останнього</w:t>
            </w:r>
            <w:proofErr w:type="spellEnd"/>
            <w:r w:rsidRPr="00344B63">
              <w:rPr>
                <w:color w:val="000000"/>
              </w:rPr>
              <w:t xml:space="preserve"> </w:t>
            </w:r>
            <w:proofErr w:type="spellStart"/>
            <w:r w:rsidRPr="00344B63">
              <w:rPr>
                <w:color w:val="000000"/>
              </w:rPr>
              <w:t>внесення</w:t>
            </w:r>
            <w:proofErr w:type="spellEnd"/>
            <w:r w:rsidRPr="00344B63">
              <w:rPr>
                <w:color w:val="000000"/>
              </w:rPr>
              <w:t xml:space="preserve"> </w:t>
            </w:r>
            <w:proofErr w:type="spellStart"/>
            <w:r w:rsidRPr="00344B63">
              <w:rPr>
                <w:color w:val="000000"/>
              </w:rPr>
              <w:t>змін</w:t>
            </w:r>
            <w:proofErr w:type="spellEnd"/>
            <w:r w:rsidRPr="00344B63">
              <w:rPr>
                <w:color w:val="000000"/>
              </w:rPr>
              <w:t xml:space="preserve"> до договору про </w:t>
            </w:r>
            <w:proofErr w:type="spellStart"/>
            <w:r w:rsidRPr="00344B63">
              <w:rPr>
                <w:color w:val="000000"/>
              </w:rPr>
              <w:t>закупівлю</w:t>
            </w:r>
            <w:proofErr w:type="spellEnd"/>
            <w:r w:rsidRPr="00344B63">
              <w:rPr>
                <w:color w:val="000000"/>
              </w:rPr>
              <w:t xml:space="preserve"> в </w:t>
            </w:r>
            <w:proofErr w:type="spellStart"/>
            <w:r w:rsidRPr="00344B63">
              <w:rPr>
                <w:color w:val="000000"/>
              </w:rPr>
              <w:t>частині</w:t>
            </w:r>
            <w:proofErr w:type="spellEnd"/>
            <w:r w:rsidRPr="00344B63">
              <w:rPr>
                <w:color w:val="000000"/>
              </w:rPr>
              <w:t xml:space="preserve"> </w:t>
            </w:r>
            <w:proofErr w:type="spellStart"/>
            <w:r w:rsidRPr="00344B63">
              <w:rPr>
                <w:color w:val="000000"/>
              </w:rPr>
              <w:t>зміни</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за </w:t>
            </w:r>
            <w:proofErr w:type="spellStart"/>
            <w:r w:rsidRPr="00344B63">
              <w:rPr>
                <w:color w:val="000000"/>
              </w:rPr>
              <w:t>одиницю</w:t>
            </w:r>
            <w:proofErr w:type="spellEnd"/>
            <w:r w:rsidRPr="00344B63">
              <w:rPr>
                <w:color w:val="000000"/>
              </w:rPr>
              <w:t xml:space="preserve"> товару. </w:t>
            </w:r>
            <w:proofErr w:type="spellStart"/>
            <w:r w:rsidRPr="00344B63">
              <w:rPr>
                <w:color w:val="000000"/>
              </w:rPr>
              <w:t>Зміна</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за </w:t>
            </w:r>
            <w:proofErr w:type="spellStart"/>
            <w:r w:rsidRPr="00344B63">
              <w:rPr>
                <w:color w:val="000000"/>
              </w:rPr>
              <w:t>одиницю</w:t>
            </w:r>
            <w:proofErr w:type="spellEnd"/>
            <w:r w:rsidRPr="00344B63">
              <w:rPr>
                <w:color w:val="000000"/>
              </w:rPr>
              <w:t xml:space="preserve"> товару </w:t>
            </w:r>
            <w:proofErr w:type="spellStart"/>
            <w:r w:rsidRPr="00344B63">
              <w:rPr>
                <w:color w:val="000000"/>
              </w:rPr>
              <w:t>здійснюється</w:t>
            </w:r>
            <w:proofErr w:type="spellEnd"/>
            <w:r w:rsidRPr="00344B63">
              <w:rPr>
                <w:color w:val="000000"/>
              </w:rPr>
              <w:t xml:space="preserve"> </w:t>
            </w:r>
            <w:proofErr w:type="spellStart"/>
            <w:r w:rsidRPr="00344B63">
              <w:rPr>
                <w:color w:val="000000"/>
              </w:rPr>
              <w:t>пропорційно</w:t>
            </w:r>
            <w:proofErr w:type="spellEnd"/>
            <w:r w:rsidRPr="00344B63">
              <w:rPr>
                <w:color w:val="000000"/>
              </w:rPr>
              <w:t xml:space="preserve"> </w:t>
            </w:r>
            <w:proofErr w:type="spellStart"/>
            <w:r w:rsidRPr="00344B63">
              <w:rPr>
                <w:color w:val="000000"/>
              </w:rPr>
              <w:t>коливанню</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такого товару на ринку (</w:t>
            </w:r>
            <w:proofErr w:type="spellStart"/>
            <w:r w:rsidRPr="00344B63">
              <w:rPr>
                <w:color w:val="000000"/>
              </w:rPr>
              <w:t>відсоток</w:t>
            </w:r>
            <w:proofErr w:type="spellEnd"/>
            <w:r w:rsidRPr="00344B63">
              <w:rPr>
                <w:color w:val="000000"/>
              </w:rPr>
              <w:t xml:space="preserve"> </w:t>
            </w:r>
            <w:proofErr w:type="spellStart"/>
            <w:r w:rsidRPr="00344B63">
              <w:rPr>
                <w:color w:val="000000"/>
              </w:rPr>
              <w:t>збільшення</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за </w:t>
            </w:r>
            <w:proofErr w:type="spellStart"/>
            <w:r w:rsidRPr="00344B63">
              <w:rPr>
                <w:color w:val="000000"/>
              </w:rPr>
              <w:t>одиницю</w:t>
            </w:r>
            <w:proofErr w:type="spellEnd"/>
            <w:r w:rsidRPr="00344B63">
              <w:rPr>
                <w:color w:val="000000"/>
              </w:rPr>
              <w:t xml:space="preserve"> товару не </w:t>
            </w:r>
            <w:proofErr w:type="spellStart"/>
            <w:r w:rsidRPr="00344B63">
              <w:rPr>
                <w:color w:val="000000"/>
              </w:rPr>
              <w:t>може</w:t>
            </w:r>
            <w:proofErr w:type="spellEnd"/>
            <w:r w:rsidRPr="00344B63">
              <w:rPr>
                <w:color w:val="000000"/>
              </w:rPr>
              <w:t xml:space="preserve"> </w:t>
            </w:r>
            <w:proofErr w:type="spellStart"/>
            <w:r w:rsidRPr="00344B63">
              <w:rPr>
                <w:color w:val="000000"/>
              </w:rPr>
              <w:t>перевищувати</w:t>
            </w:r>
            <w:proofErr w:type="spellEnd"/>
            <w:r w:rsidRPr="00344B63">
              <w:rPr>
                <w:color w:val="000000"/>
              </w:rPr>
              <w:t xml:space="preserve"> </w:t>
            </w:r>
            <w:proofErr w:type="spellStart"/>
            <w:r w:rsidRPr="00344B63">
              <w:rPr>
                <w:color w:val="000000"/>
              </w:rPr>
              <w:t>відсоток</w:t>
            </w:r>
            <w:proofErr w:type="spellEnd"/>
            <w:r w:rsidRPr="00344B63">
              <w:rPr>
                <w:color w:val="000000"/>
              </w:rPr>
              <w:t xml:space="preserve"> </w:t>
            </w:r>
            <w:proofErr w:type="spellStart"/>
            <w:r w:rsidRPr="00344B63">
              <w:rPr>
                <w:color w:val="000000"/>
              </w:rPr>
              <w:t>коливання</w:t>
            </w:r>
            <w:proofErr w:type="spellEnd"/>
            <w:r w:rsidRPr="00344B63">
              <w:rPr>
                <w:color w:val="000000"/>
              </w:rPr>
              <w:t xml:space="preserve"> (</w:t>
            </w:r>
            <w:proofErr w:type="spellStart"/>
            <w:r w:rsidRPr="00344B63">
              <w:rPr>
                <w:color w:val="000000"/>
              </w:rPr>
              <w:t>збільшення</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такого товару на ринку) за </w:t>
            </w:r>
            <w:proofErr w:type="spellStart"/>
            <w:r w:rsidRPr="00344B63">
              <w:rPr>
                <w:color w:val="000000"/>
              </w:rPr>
              <w:t>умови</w:t>
            </w:r>
            <w:proofErr w:type="spellEnd"/>
            <w:r w:rsidRPr="00344B63">
              <w:rPr>
                <w:color w:val="000000"/>
              </w:rPr>
              <w:t xml:space="preserve"> документального </w:t>
            </w:r>
            <w:proofErr w:type="spellStart"/>
            <w:r w:rsidRPr="00344B63">
              <w:rPr>
                <w:color w:val="000000"/>
              </w:rPr>
              <w:t>підтвердження</w:t>
            </w:r>
            <w:proofErr w:type="spellEnd"/>
            <w:r w:rsidRPr="00344B63">
              <w:rPr>
                <w:color w:val="000000"/>
              </w:rPr>
              <w:t xml:space="preserve"> такого </w:t>
            </w:r>
            <w:proofErr w:type="spellStart"/>
            <w:r w:rsidRPr="00344B63">
              <w:rPr>
                <w:color w:val="000000"/>
              </w:rPr>
              <w:t>коливання</w:t>
            </w:r>
            <w:proofErr w:type="spellEnd"/>
            <w:r w:rsidRPr="00344B63">
              <w:rPr>
                <w:color w:val="000000"/>
              </w:rPr>
              <w:t xml:space="preserve"> та не повинна </w:t>
            </w:r>
            <w:proofErr w:type="spellStart"/>
            <w:r w:rsidRPr="00344B63">
              <w:rPr>
                <w:color w:val="000000"/>
              </w:rPr>
              <w:t>призвести</w:t>
            </w:r>
            <w:proofErr w:type="spellEnd"/>
            <w:r w:rsidRPr="00344B63">
              <w:rPr>
                <w:color w:val="000000"/>
              </w:rPr>
              <w:t xml:space="preserve"> до </w:t>
            </w:r>
            <w:proofErr w:type="spellStart"/>
            <w:r w:rsidRPr="00344B63">
              <w:rPr>
                <w:color w:val="000000"/>
              </w:rPr>
              <w:t>збільшення</w:t>
            </w:r>
            <w:proofErr w:type="spellEnd"/>
            <w:r w:rsidRPr="00344B63">
              <w:rPr>
                <w:color w:val="000000"/>
              </w:rPr>
              <w:t xml:space="preserve"> </w:t>
            </w:r>
            <w:proofErr w:type="spellStart"/>
            <w:r w:rsidRPr="00344B63">
              <w:rPr>
                <w:color w:val="000000"/>
              </w:rPr>
              <w:t>суми</w:t>
            </w:r>
            <w:proofErr w:type="spellEnd"/>
            <w:r w:rsidRPr="00344B63">
              <w:rPr>
                <w:color w:val="000000"/>
              </w:rPr>
              <w:t xml:space="preserve">, </w:t>
            </w:r>
            <w:proofErr w:type="spellStart"/>
            <w:r w:rsidRPr="00344B63">
              <w:rPr>
                <w:color w:val="000000"/>
              </w:rPr>
              <w:t>визначеної</w:t>
            </w:r>
            <w:proofErr w:type="spellEnd"/>
            <w:r w:rsidRPr="00344B63">
              <w:rPr>
                <w:color w:val="000000"/>
              </w:rPr>
              <w:t xml:space="preserve">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 xml:space="preserve"> на момент </w:t>
            </w:r>
            <w:proofErr w:type="spellStart"/>
            <w:r w:rsidRPr="00344B63">
              <w:rPr>
                <w:color w:val="000000"/>
              </w:rPr>
              <w:t>його</w:t>
            </w:r>
            <w:proofErr w:type="spellEnd"/>
            <w:r w:rsidRPr="00344B63">
              <w:rPr>
                <w:color w:val="000000"/>
              </w:rPr>
              <w:t xml:space="preserve"> </w:t>
            </w:r>
            <w:proofErr w:type="spellStart"/>
            <w:r w:rsidRPr="00344B63">
              <w:rPr>
                <w:color w:val="000000"/>
              </w:rPr>
              <w:t>укладення</w:t>
            </w:r>
            <w:proofErr w:type="spellEnd"/>
            <w:r w:rsidRPr="00344B63">
              <w:rPr>
                <w:color w:val="000000"/>
              </w:rPr>
              <w:t>;</w:t>
            </w:r>
          </w:p>
          <w:p w14:paraId="109A615B" w14:textId="77777777" w:rsidR="007F59D1" w:rsidRPr="00344B63" w:rsidRDefault="007F59D1" w:rsidP="00155F4A">
            <w:pPr>
              <w:ind w:right="100"/>
              <w:jc w:val="both"/>
              <w:rPr>
                <w:color w:val="000000"/>
              </w:rPr>
            </w:pPr>
            <w:r w:rsidRPr="00344B63">
              <w:rPr>
                <w:color w:val="000000"/>
              </w:rPr>
              <w:t xml:space="preserve">3) </w:t>
            </w:r>
            <w:proofErr w:type="spellStart"/>
            <w:r w:rsidRPr="00344B63">
              <w:rPr>
                <w:color w:val="000000"/>
              </w:rPr>
              <w:t>покращення</w:t>
            </w:r>
            <w:proofErr w:type="spellEnd"/>
            <w:r w:rsidRPr="00344B63">
              <w:rPr>
                <w:color w:val="000000"/>
              </w:rPr>
              <w:t xml:space="preserve"> </w:t>
            </w:r>
            <w:proofErr w:type="spellStart"/>
            <w:r w:rsidRPr="00344B63">
              <w:rPr>
                <w:color w:val="000000"/>
              </w:rPr>
              <w:t>якості</w:t>
            </w:r>
            <w:proofErr w:type="spellEnd"/>
            <w:r w:rsidRPr="00344B63">
              <w:rPr>
                <w:color w:val="000000"/>
              </w:rPr>
              <w:t xml:space="preserve"> предмета </w:t>
            </w:r>
            <w:proofErr w:type="spellStart"/>
            <w:r w:rsidRPr="00344B63">
              <w:rPr>
                <w:color w:val="000000"/>
              </w:rPr>
              <w:t>закупівлі</w:t>
            </w:r>
            <w:proofErr w:type="spellEnd"/>
            <w:r w:rsidRPr="00344B63">
              <w:rPr>
                <w:color w:val="000000"/>
              </w:rPr>
              <w:t xml:space="preserve"> за </w:t>
            </w:r>
            <w:proofErr w:type="spellStart"/>
            <w:r w:rsidRPr="00344B63">
              <w:rPr>
                <w:color w:val="000000"/>
              </w:rPr>
              <w:t>умови</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таке</w:t>
            </w:r>
            <w:proofErr w:type="spellEnd"/>
            <w:r w:rsidRPr="00344B63">
              <w:rPr>
                <w:color w:val="000000"/>
              </w:rPr>
              <w:t xml:space="preserve"> </w:t>
            </w:r>
            <w:proofErr w:type="spellStart"/>
            <w:r w:rsidRPr="00344B63">
              <w:rPr>
                <w:color w:val="000000"/>
              </w:rPr>
              <w:t>покращення</w:t>
            </w:r>
            <w:proofErr w:type="spellEnd"/>
            <w:r w:rsidRPr="00344B63">
              <w:rPr>
                <w:color w:val="000000"/>
              </w:rPr>
              <w:t xml:space="preserve"> не </w:t>
            </w:r>
            <w:proofErr w:type="spellStart"/>
            <w:r w:rsidRPr="00344B63">
              <w:rPr>
                <w:color w:val="000000"/>
              </w:rPr>
              <w:t>призведе</w:t>
            </w:r>
            <w:proofErr w:type="spellEnd"/>
            <w:r w:rsidRPr="00344B63">
              <w:rPr>
                <w:color w:val="000000"/>
              </w:rPr>
              <w:t xml:space="preserve"> до </w:t>
            </w:r>
            <w:proofErr w:type="spellStart"/>
            <w:r w:rsidRPr="00344B63">
              <w:rPr>
                <w:color w:val="000000"/>
              </w:rPr>
              <w:t>збільшення</w:t>
            </w:r>
            <w:proofErr w:type="spellEnd"/>
            <w:r w:rsidRPr="00344B63">
              <w:rPr>
                <w:color w:val="000000"/>
              </w:rPr>
              <w:t xml:space="preserve"> </w:t>
            </w:r>
            <w:proofErr w:type="spellStart"/>
            <w:r w:rsidRPr="00344B63">
              <w:rPr>
                <w:color w:val="000000"/>
              </w:rPr>
              <w:t>суми</w:t>
            </w:r>
            <w:proofErr w:type="spellEnd"/>
            <w:r w:rsidRPr="00344B63">
              <w:rPr>
                <w:color w:val="000000"/>
              </w:rPr>
              <w:t xml:space="preserve">, </w:t>
            </w:r>
            <w:proofErr w:type="spellStart"/>
            <w:r w:rsidRPr="00344B63">
              <w:rPr>
                <w:color w:val="000000"/>
              </w:rPr>
              <w:t>визначеної</w:t>
            </w:r>
            <w:proofErr w:type="spellEnd"/>
            <w:r w:rsidRPr="00344B63">
              <w:rPr>
                <w:color w:val="000000"/>
              </w:rPr>
              <w:t xml:space="preserve">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w:t>
            </w:r>
          </w:p>
          <w:p w14:paraId="0D95A958" w14:textId="77777777" w:rsidR="007F59D1" w:rsidRPr="00344B63" w:rsidRDefault="007F59D1" w:rsidP="00155F4A">
            <w:pPr>
              <w:ind w:right="100"/>
              <w:jc w:val="both"/>
              <w:rPr>
                <w:color w:val="000000"/>
              </w:rPr>
            </w:pPr>
            <w:r w:rsidRPr="00344B63">
              <w:rPr>
                <w:color w:val="000000"/>
              </w:rPr>
              <w:t xml:space="preserve">4) </w:t>
            </w:r>
            <w:proofErr w:type="spellStart"/>
            <w:r w:rsidRPr="00344B63">
              <w:rPr>
                <w:color w:val="000000"/>
              </w:rPr>
              <w:t>продовження</w:t>
            </w:r>
            <w:proofErr w:type="spellEnd"/>
            <w:r w:rsidRPr="00344B63">
              <w:rPr>
                <w:color w:val="000000"/>
              </w:rPr>
              <w:t xml:space="preserve"> строку </w:t>
            </w:r>
            <w:proofErr w:type="spellStart"/>
            <w:r w:rsidRPr="00344B63">
              <w:rPr>
                <w:color w:val="000000"/>
              </w:rPr>
              <w:t>дії</w:t>
            </w:r>
            <w:proofErr w:type="spellEnd"/>
            <w:r w:rsidRPr="00344B63">
              <w:rPr>
                <w:color w:val="000000"/>
              </w:rPr>
              <w:t xml:space="preserve"> договору про </w:t>
            </w:r>
            <w:proofErr w:type="spellStart"/>
            <w:r w:rsidRPr="00344B63">
              <w:rPr>
                <w:color w:val="000000"/>
              </w:rPr>
              <w:t>закупівлю</w:t>
            </w:r>
            <w:proofErr w:type="spellEnd"/>
            <w:r w:rsidRPr="00344B63">
              <w:rPr>
                <w:color w:val="000000"/>
              </w:rPr>
              <w:t xml:space="preserve"> та строку </w:t>
            </w:r>
            <w:proofErr w:type="spellStart"/>
            <w:r w:rsidRPr="00344B63">
              <w:rPr>
                <w:color w:val="000000"/>
              </w:rPr>
              <w:t>виконання</w:t>
            </w:r>
            <w:proofErr w:type="spellEnd"/>
            <w:r w:rsidRPr="00344B63">
              <w:rPr>
                <w:color w:val="000000"/>
              </w:rPr>
              <w:t xml:space="preserve"> </w:t>
            </w:r>
            <w:proofErr w:type="spellStart"/>
            <w:r w:rsidRPr="00344B63">
              <w:rPr>
                <w:color w:val="000000"/>
              </w:rPr>
              <w:t>зобов’язань</w:t>
            </w:r>
            <w:proofErr w:type="spellEnd"/>
            <w:r w:rsidRPr="00344B63">
              <w:rPr>
                <w:color w:val="000000"/>
              </w:rPr>
              <w:t xml:space="preserve"> </w:t>
            </w:r>
            <w:proofErr w:type="spellStart"/>
            <w:r w:rsidRPr="00344B63">
              <w:rPr>
                <w:color w:val="000000"/>
              </w:rPr>
              <w:t>щодо</w:t>
            </w:r>
            <w:proofErr w:type="spellEnd"/>
            <w:r w:rsidRPr="00344B63">
              <w:rPr>
                <w:color w:val="000000"/>
              </w:rPr>
              <w:t xml:space="preserve"> </w:t>
            </w:r>
            <w:proofErr w:type="spellStart"/>
            <w:r w:rsidRPr="00344B63">
              <w:rPr>
                <w:color w:val="000000"/>
              </w:rPr>
              <w:t>передачі</w:t>
            </w:r>
            <w:proofErr w:type="spellEnd"/>
            <w:r w:rsidRPr="00344B63">
              <w:rPr>
                <w:color w:val="000000"/>
              </w:rPr>
              <w:t xml:space="preserve"> товару, </w:t>
            </w:r>
            <w:proofErr w:type="spellStart"/>
            <w:r w:rsidRPr="00344B63">
              <w:rPr>
                <w:color w:val="000000"/>
              </w:rPr>
              <w:t>виконання</w:t>
            </w:r>
            <w:proofErr w:type="spellEnd"/>
            <w:r w:rsidRPr="00344B63">
              <w:rPr>
                <w:color w:val="000000"/>
              </w:rPr>
              <w:t xml:space="preserve"> </w:t>
            </w:r>
            <w:proofErr w:type="spellStart"/>
            <w:r w:rsidRPr="00344B63">
              <w:rPr>
                <w:color w:val="000000"/>
              </w:rPr>
              <w:t>робіт</w:t>
            </w:r>
            <w:proofErr w:type="spellEnd"/>
            <w:r w:rsidRPr="00344B63">
              <w:rPr>
                <w:color w:val="000000"/>
              </w:rPr>
              <w:t xml:space="preserve">, </w:t>
            </w:r>
            <w:proofErr w:type="spellStart"/>
            <w:r w:rsidRPr="00344B63">
              <w:rPr>
                <w:color w:val="000000"/>
              </w:rPr>
              <w:t>надання</w:t>
            </w:r>
            <w:proofErr w:type="spellEnd"/>
            <w:r w:rsidRPr="00344B63">
              <w:rPr>
                <w:color w:val="000000"/>
              </w:rPr>
              <w:t xml:space="preserve"> </w:t>
            </w:r>
            <w:proofErr w:type="spellStart"/>
            <w:r w:rsidRPr="00344B63">
              <w:rPr>
                <w:color w:val="000000"/>
              </w:rPr>
              <w:t>послуг</w:t>
            </w:r>
            <w:proofErr w:type="spellEnd"/>
            <w:r w:rsidRPr="00344B63">
              <w:rPr>
                <w:color w:val="000000"/>
              </w:rPr>
              <w:t xml:space="preserve"> у </w:t>
            </w:r>
            <w:proofErr w:type="spellStart"/>
            <w:r w:rsidRPr="00344B63">
              <w:rPr>
                <w:color w:val="000000"/>
              </w:rPr>
              <w:t>разі</w:t>
            </w:r>
            <w:proofErr w:type="spellEnd"/>
            <w:r w:rsidRPr="00344B63">
              <w:rPr>
                <w:color w:val="000000"/>
              </w:rPr>
              <w:t xml:space="preserve"> </w:t>
            </w:r>
            <w:proofErr w:type="spellStart"/>
            <w:r w:rsidRPr="00344B63">
              <w:rPr>
                <w:color w:val="000000"/>
              </w:rPr>
              <w:t>виникнення</w:t>
            </w:r>
            <w:proofErr w:type="spellEnd"/>
            <w:r w:rsidRPr="00344B63">
              <w:rPr>
                <w:color w:val="000000"/>
              </w:rPr>
              <w:t xml:space="preserve"> документально </w:t>
            </w:r>
            <w:proofErr w:type="spellStart"/>
            <w:r w:rsidRPr="00344B63">
              <w:rPr>
                <w:color w:val="000000"/>
              </w:rPr>
              <w:t>підтверджених</w:t>
            </w:r>
            <w:proofErr w:type="spellEnd"/>
            <w:r w:rsidRPr="00344B63">
              <w:rPr>
                <w:color w:val="000000"/>
              </w:rPr>
              <w:t xml:space="preserve"> </w:t>
            </w:r>
            <w:proofErr w:type="spellStart"/>
            <w:r w:rsidRPr="00344B63">
              <w:rPr>
                <w:color w:val="000000"/>
              </w:rPr>
              <w:t>об’єктивних</w:t>
            </w:r>
            <w:proofErr w:type="spellEnd"/>
            <w:r w:rsidRPr="00344B63">
              <w:rPr>
                <w:color w:val="000000"/>
              </w:rPr>
              <w:t xml:space="preserve"> </w:t>
            </w:r>
            <w:proofErr w:type="spellStart"/>
            <w:r w:rsidRPr="00344B63">
              <w:rPr>
                <w:color w:val="000000"/>
              </w:rPr>
              <w:t>обставин</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спричинили</w:t>
            </w:r>
            <w:proofErr w:type="spellEnd"/>
            <w:r w:rsidRPr="00344B63">
              <w:rPr>
                <w:color w:val="000000"/>
              </w:rPr>
              <w:t xml:space="preserve"> </w:t>
            </w:r>
            <w:proofErr w:type="spellStart"/>
            <w:r w:rsidRPr="00344B63">
              <w:rPr>
                <w:color w:val="000000"/>
              </w:rPr>
              <w:t>таке</w:t>
            </w:r>
            <w:proofErr w:type="spellEnd"/>
            <w:r w:rsidRPr="00344B63">
              <w:rPr>
                <w:color w:val="000000"/>
              </w:rPr>
              <w:t xml:space="preserve"> </w:t>
            </w:r>
            <w:proofErr w:type="spellStart"/>
            <w:r w:rsidRPr="00344B63">
              <w:rPr>
                <w:color w:val="000000"/>
              </w:rPr>
              <w:t>продовження</w:t>
            </w:r>
            <w:proofErr w:type="spellEnd"/>
            <w:r w:rsidRPr="00344B63">
              <w:rPr>
                <w:color w:val="000000"/>
              </w:rPr>
              <w:t xml:space="preserve">, у тому </w:t>
            </w:r>
            <w:proofErr w:type="spellStart"/>
            <w:r w:rsidRPr="00344B63">
              <w:rPr>
                <w:color w:val="000000"/>
              </w:rPr>
              <w:t>числі</w:t>
            </w:r>
            <w:proofErr w:type="spellEnd"/>
            <w:r w:rsidRPr="00344B63">
              <w:rPr>
                <w:color w:val="000000"/>
              </w:rPr>
              <w:t xml:space="preserve"> </w:t>
            </w:r>
            <w:proofErr w:type="spellStart"/>
            <w:r w:rsidRPr="00344B63">
              <w:rPr>
                <w:color w:val="000000"/>
              </w:rPr>
              <w:t>обставин</w:t>
            </w:r>
            <w:proofErr w:type="spellEnd"/>
            <w:r w:rsidRPr="00344B63">
              <w:rPr>
                <w:color w:val="000000"/>
              </w:rPr>
              <w:t xml:space="preserve"> </w:t>
            </w:r>
            <w:proofErr w:type="spellStart"/>
            <w:r w:rsidRPr="00344B63">
              <w:rPr>
                <w:color w:val="000000"/>
              </w:rPr>
              <w:t>непереборної</w:t>
            </w:r>
            <w:proofErr w:type="spellEnd"/>
            <w:r w:rsidRPr="00344B63">
              <w:rPr>
                <w:color w:val="000000"/>
              </w:rPr>
              <w:t xml:space="preserve"> </w:t>
            </w:r>
            <w:proofErr w:type="spellStart"/>
            <w:r w:rsidRPr="00344B63">
              <w:rPr>
                <w:color w:val="000000"/>
              </w:rPr>
              <w:t>сили</w:t>
            </w:r>
            <w:proofErr w:type="spellEnd"/>
            <w:r w:rsidRPr="00344B63">
              <w:rPr>
                <w:color w:val="000000"/>
              </w:rPr>
              <w:t xml:space="preserve">, </w:t>
            </w:r>
            <w:proofErr w:type="spellStart"/>
            <w:r w:rsidRPr="00344B63">
              <w:rPr>
                <w:color w:val="000000"/>
              </w:rPr>
              <w:t>затримки</w:t>
            </w:r>
            <w:proofErr w:type="spellEnd"/>
            <w:r w:rsidRPr="00344B63">
              <w:rPr>
                <w:color w:val="000000"/>
              </w:rPr>
              <w:t xml:space="preserve"> </w:t>
            </w:r>
            <w:proofErr w:type="spellStart"/>
            <w:r w:rsidRPr="00344B63">
              <w:rPr>
                <w:color w:val="000000"/>
              </w:rPr>
              <w:t>фінансування</w:t>
            </w:r>
            <w:proofErr w:type="spellEnd"/>
            <w:r w:rsidRPr="00344B63">
              <w:rPr>
                <w:color w:val="000000"/>
              </w:rPr>
              <w:t xml:space="preserve"> </w:t>
            </w:r>
            <w:proofErr w:type="spellStart"/>
            <w:r w:rsidRPr="00344B63">
              <w:rPr>
                <w:color w:val="000000"/>
              </w:rPr>
              <w:t>витрат</w:t>
            </w:r>
            <w:proofErr w:type="spellEnd"/>
            <w:r w:rsidRPr="00344B63">
              <w:rPr>
                <w:color w:val="000000"/>
              </w:rPr>
              <w:t xml:space="preserve"> </w:t>
            </w:r>
            <w:proofErr w:type="spellStart"/>
            <w:r w:rsidRPr="00344B63">
              <w:rPr>
                <w:color w:val="000000"/>
              </w:rPr>
              <w:t>замовника</w:t>
            </w:r>
            <w:proofErr w:type="spellEnd"/>
            <w:r w:rsidRPr="00344B63">
              <w:rPr>
                <w:color w:val="000000"/>
              </w:rPr>
              <w:t xml:space="preserve">, за </w:t>
            </w:r>
            <w:proofErr w:type="spellStart"/>
            <w:r w:rsidRPr="00344B63">
              <w:rPr>
                <w:color w:val="000000"/>
              </w:rPr>
              <w:t>умови</w:t>
            </w:r>
            <w:proofErr w:type="spellEnd"/>
            <w:r w:rsidRPr="00344B63">
              <w:rPr>
                <w:color w:val="000000"/>
              </w:rPr>
              <w:t xml:space="preserve">, </w:t>
            </w:r>
            <w:proofErr w:type="spellStart"/>
            <w:r w:rsidRPr="00344B63">
              <w:rPr>
                <w:color w:val="000000"/>
              </w:rPr>
              <w:t>що</w:t>
            </w:r>
            <w:proofErr w:type="spellEnd"/>
            <w:r w:rsidRPr="00344B63">
              <w:rPr>
                <w:color w:val="000000"/>
              </w:rPr>
              <w:t xml:space="preserve"> </w:t>
            </w:r>
            <w:proofErr w:type="spellStart"/>
            <w:r w:rsidRPr="00344B63">
              <w:rPr>
                <w:color w:val="000000"/>
              </w:rPr>
              <w:t>такі</w:t>
            </w:r>
            <w:proofErr w:type="spellEnd"/>
            <w:r w:rsidRPr="00344B63">
              <w:rPr>
                <w:color w:val="000000"/>
              </w:rPr>
              <w:t xml:space="preserve"> </w:t>
            </w:r>
            <w:proofErr w:type="spellStart"/>
            <w:r w:rsidRPr="00344B63">
              <w:rPr>
                <w:color w:val="000000"/>
              </w:rPr>
              <w:t>зміни</w:t>
            </w:r>
            <w:proofErr w:type="spellEnd"/>
            <w:r w:rsidRPr="00344B63">
              <w:rPr>
                <w:color w:val="000000"/>
              </w:rPr>
              <w:t xml:space="preserve"> не </w:t>
            </w:r>
            <w:proofErr w:type="spellStart"/>
            <w:r w:rsidRPr="00344B63">
              <w:rPr>
                <w:color w:val="000000"/>
              </w:rPr>
              <w:t>призведуть</w:t>
            </w:r>
            <w:proofErr w:type="spellEnd"/>
            <w:r w:rsidRPr="00344B63">
              <w:rPr>
                <w:color w:val="000000"/>
              </w:rPr>
              <w:t xml:space="preserve"> до </w:t>
            </w:r>
            <w:proofErr w:type="spellStart"/>
            <w:r w:rsidRPr="00344B63">
              <w:rPr>
                <w:color w:val="000000"/>
              </w:rPr>
              <w:t>збільшення</w:t>
            </w:r>
            <w:proofErr w:type="spellEnd"/>
            <w:r w:rsidRPr="00344B63">
              <w:rPr>
                <w:color w:val="000000"/>
              </w:rPr>
              <w:t xml:space="preserve"> </w:t>
            </w:r>
            <w:proofErr w:type="spellStart"/>
            <w:r w:rsidRPr="00344B63">
              <w:rPr>
                <w:color w:val="000000"/>
              </w:rPr>
              <w:t>суми</w:t>
            </w:r>
            <w:proofErr w:type="spellEnd"/>
            <w:r w:rsidRPr="00344B63">
              <w:rPr>
                <w:color w:val="000000"/>
              </w:rPr>
              <w:t xml:space="preserve">, </w:t>
            </w:r>
            <w:proofErr w:type="spellStart"/>
            <w:r w:rsidRPr="00344B63">
              <w:rPr>
                <w:color w:val="000000"/>
              </w:rPr>
              <w:t>визначеної</w:t>
            </w:r>
            <w:proofErr w:type="spellEnd"/>
            <w:r w:rsidRPr="00344B63">
              <w:rPr>
                <w:color w:val="000000"/>
              </w:rPr>
              <w:t xml:space="preserve">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w:t>
            </w:r>
          </w:p>
          <w:p w14:paraId="418E3ACF" w14:textId="77777777" w:rsidR="007F59D1" w:rsidRPr="00344B63" w:rsidRDefault="007F59D1" w:rsidP="00155F4A">
            <w:pPr>
              <w:ind w:right="100"/>
              <w:jc w:val="both"/>
              <w:rPr>
                <w:color w:val="000000"/>
              </w:rPr>
            </w:pPr>
            <w:r w:rsidRPr="00344B63">
              <w:rPr>
                <w:color w:val="000000"/>
              </w:rPr>
              <w:t xml:space="preserve">5) </w:t>
            </w:r>
            <w:proofErr w:type="spellStart"/>
            <w:r w:rsidRPr="00344B63">
              <w:rPr>
                <w:color w:val="000000"/>
              </w:rPr>
              <w:t>погодження</w:t>
            </w:r>
            <w:proofErr w:type="spellEnd"/>
            <w:r w:rsidRPr="00344B63">
              <w:rPr>
                <w:color w:val="000000"/>
              </w:rPr>
              <w:t xml:space="preserve"> </w:t>
            </w:r>
            <w:proofErr w:type="spellStart"/>
            <w:r w:rsidRPr="00344B63">
              <w:rPr>
                <w:color w:val="000000"/>
              </w:rPr>
              <w:t>зміни</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 xml:space="preserve"> в </w:t>
            </w:r>
            <w:proofErr w:type="spellStart"/>
            <w:r w:rsidRPr="00344B63">
              <w:rPr>
                <w:color w:val="000000"/>
              </w:rPr>
              <w:t>бік</w:t>
            </w:r>
            <w:proofErr w:type="spellEnd"/>
            <w:r w:rsidRPr="00344B63">
              <w:rPr>
                <w:color w:val="000000"/>
              </w:rPr>
              <w:t xml:space="preserve"> </w:t>
            </w:r>
            <w:proofErr w:type="spellStart"/>
            <w:r w:rsidRPr="00344B63">
              <w:rPr>
                <w:color w:val="000000"/>
              </w:rPr>
              <w:t>зменшення</w:t>
            </w:r>
            <w:proofErr w:type="spellEnd"/>
            <w:r w:rsidRPr="00344B63">
              <w:rPr>
                <w:color w:val="000000"/>
              </w:rPr>
              <w:t xml:space="preserve"> (без </w:t>
            </w:r>
            <w:proofErr w:type="spellStart"/>
            <w:r w:rsidRPr="00344B63">
              <w:rPr>
                <w:color w:val="000000"/>
              </w:rPr>
              <w:t>зміни</w:t>
            </w:r>
            <w:proofErr w:type="spellEnd"/>
            <w:r w:rsidRPr="00344B63">
              <w:rPr>
                <w:color w:val="000000"/>
              </w:rPr>
              <w:t xml:space="preserve"> </w:t>
            </w:r>
            <w:proofErr w:type="spellStart"/>
            <w:r w:rsidRPr="00344B63">
              <w:rPr>
                <w:color w:val="000000"/>
              </w:rPr>
              <w:t>кількості</w:t>
            </w:r>
            <w:proofErr w:type="spellEnd"/>
            <w:r w:rsidRPr="00344B63">
              <w:rPr>
                <w:color w:val="000000"/>
              </w:rPr>
              <w:t xml:space="preserve"> (</w:t>
            </w:r>
            <w:proofErr w:type="spellStart"/>
            <w:r w:rsidRPr="00344B63">
              <w:rPr>
                <w:color w:val="000000"/>
              </w:rPr>
              <w:t>обсягу</w:t>
            </w:r>
            <w:proofErr w:type="spellEnd"/>
            <w:r w:rsidRPr="00344B63">
              <w:rPr>
                <w:color w:val="000000"/>
              </w:rPr>
              <w:t xml:space="preserve">) та </w:t>
            </w:r>
            <w:proofErr w:type="spellStart"/>
            <w:r w:rsidRPr="00344B63">
              <w:rPr>
                <w:color w:val="000000"/>
              </w:rPr>
              <w:t>якості</w:t>
            </w:r>
            <w:proofErr w:type="spellEnd"/>
            <w:r w:rsidRPr="00344B63">
              <w:rPr>
                <w:color w:val="000000"/>
              </w:rPr>
              <w:t xml:space="preserve"> </w:t>
            </w:r>
            <w:proofErr w:type="spellStart"/>
            <w:r w:rsidRPr="00344B63">
              <w:rPr>
                <w:color w:val="000000"/>
              </w:rPr>
              <w:t>товарів</w:t>
            </w:r>
            <w:proofErr w:type="spellEnd"/>
            <w:r w:rsidRPr="00344B63">
              <w:rPr>
                <w:color w:val="000000"/>
              </w:rPr>
              <w:t xml:space="preserve">, </w:t>
            </w:r>
            <w:proofErr w:type="spellStart"/>
            <w:r w:rsidRPr="00344B63">
              <w:rPr>
                <w:color w:val="000000"/>
              </w:rPr>
              <w:t>робіт</w:t>
            </w:r>
            <w:proofErr w:type="spellEnd"/>
            <w:r w:rsidRPr="00344B63">
              <w:rPr>
                <w:color w:val="000000"/>
              </w:rPr>
              <w:t xml:space="preserve"> і </w:t>
            </w:r>
            <w:proofErr w:type="spellStart"/>
            <w:r w:rsidRPr="00344B63">
              <w:rPr>
                <w:color w:val="000000"/>
              </w:rPr>
              <w:t>послуг</w:t>
            </w:r>
            <w:proofErr w:type="spellEnd"/>
            <w:r w:rsidRPr="00344B63">
              <w:rPr>
                <w:color w:val="000000"/>
              </w:rPr>
              <w:t>);</w:t>
            </w:r>
          </w:p>
          <w:p w14:paraId="0872E6A0" w14:textId="77777777" w:rsidR="007F59D1" w:rsidRPr="00344B63" w:rsidRDefault="007F59D1" w:rsidP="00155F4A">
            <w:pPr>
              <w:ind w:right="100"/>
              <w:jc w:val="both"/>
              <w:rPr>
                <w:color w:val="000000"/>
              </w:rPr>
            </w:pPr>
            <w:r w:rsidRPr="00344B63">
              <w:rPr>
                <w:color w:val="000000"/>
              </w:rPr>
              <w:t xml:space="preserve">6) </w:t>
            </w:r>
            <w:proofErr w:type="spellStart"/>
            <w:r w:rsidRPr="00344B63">
              <w:rPr>
                <w:color w:val="000000"/>
              </w:rPr>
              <w:t>зміни</w:t>
            </w:r>
            <w:proofErr w:type="spellEnd"/>
            <w:r w:rsidRPr="00344B63">
              <w:rPr>
                <w:color w:val="000000"/>
              </w:rPr>
              <w:t xml:space="preserve"> </w:t>
            </w:r>
            <w:proofErr w:type="spellStart"/>
            <w:r w:rsidRPr="00344B63">
              <w:rPr>
                <w:color w:val="000000"/>
              </w:rPr>
              <w:t>ціни</w:t>
            </w:r>
            <w:proofErr w:type="spellEnd"/>
            <w:r w:rsidRPr="00344B63">
              <w:rPr>
                <w:color w:val="000000"/>
              </w:rPr>
              <w:t xml:space="preserve">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 xml:space="preserve"> у </w:t>
            </w:r>
            <w:proofErr w:type="spellStart"/>
            <w:r w:rsidRPr="00344B63">
              <w:rPr>
                <w:color w:val="000000"/>
              </w:rPr>
              <w:t>зв’язку</w:t>
            </w:r>
            <w:proofErr w:type="spellEnd"/>
            <w:r w:rsidRPr="00344B63">
              <w:rPr>
                <w:color w:val="000000"/>
              </w:rPr>
              <w:t xml:space="preserve"> з </w:t>
            </w:r>
            <w:proofErr w:type="spellStart"/>
            <w:r w:rsidRPr="00344B63">
              <w:rPr>
                <w:color w:val="000000"/>
              </w:rPr>
              <w:t>зміною</w:t>
            </w:r>
            <w:proofErr w:type="spellEnd"/>
            <w:r w:rsidRPr="00344B63">
              <w:rPr>
                <w:color w:val="000000"/>
              </w:rPr>
              <w:t xml:space="preserve"> ставок </w:t>
            </w:r>
            <w:proofErr w:type="spellStart"/>
            <w:r w:rsidRPr="00344B63">
              <w:rPr>
                <w:color w:val="000000"/>
              </w:rPr>
              <w:t>податків</w:t>
            </w:r>
            <w:proofErr w:type="spellEnd"/>
            <w:r w:rsidRPr="00344B63">
              <w:rPr>
                <w:color w:val="000000"/>
              </w:rPr>
              <w:t xml:space="preserve"> і </w:t>
            </w:r>
            <w:proofErr w:type="spellStart"/>
            <w:r w:rsidRPr="00344B63">
              <w:rPr>
                <w:color w:val="000000"/>
              </w:rPr>
              <w:t>зборів</w:t>
            </w:r>
            <w:proofErr w:type="spellEnd"/>
            <w:r w:rsidRPr="00344B63">
              <w:rPr>
                <w:color w:val="000000"/>
              </w:rPr>
              <w:t xml:space="preserve"> та/</w:t>
            </w:r>
            <w:proofErr w:type="spellStart"/>
            <w:r w:rsidRPr="00344B63">
              <w:rPr>
                <w:color w:val="000000"/>
              </w:rPr>
              <w:t>або</w:t>
            </w:r>
            <w:proofErr w:type="spellEnd"/>
            <w:r w:rsidRPr="00344B63">
              <w:rPr>
                <w:color w:val="000000"/>
              </w:rPr>
              <w:t xml:space="preserve"> </w:t>
            </w:r>
            <w:proofErr w:type="spellStart"/>
            <w:r w:rsidRPr="00344B63">
              <w:rPr>
                <w:color w:val="000000"/>
              </w:rPr>
              <w:t>зміною</w:t>
            </w:r>
            <w:proofErr w:type="spellEnd"/>
            <w:r w:rsidRPr="00344B63">
              <w:rPr>
                <w:color w:val="000000"/>
              </w:rPr>
              <w:t xml:space="preserve"> умов </w:t>
            </w:r>
            <w:proofErr w:type="spellStart"/>
            <w:r w:rsidRPr="00344B63">
              <w:rPr>
                <w:color w:val="000000"/>
              </w:rPr>
              <w:t>щодо</w:t>
            </w:r>
            <w:proofErr w:type="spellEnd"/>
            <w:r w:rsidRPr="00344B63">
              <w:rPr>
                <w:color w:val="000000"/>
              </w:rPr>
              <w:t xml:space="preserve"> </w:t>
            </w:r>
            <w:proofErr w:type="spellStart"/>
            <w:r w:rsidRPr="00344B63">
              <w:rPr>
                <w:color w:val="000000"/>
              </w:rPr>
              <w:t>надання</w:t>
            </w:r>
            <w:proofErr w:type="spellEnd"/>
            <w:r w:rsidRPr="00344B63">
              <w:rPr>
                <w:color w:val="000000"/>
              </w:rPr>
              <w:t xml:space="preserve"> </w:t>
            </w:r>
            <w:proofErr w:type="spellStart"/>
            <w:r w:rsidRPr="00344B63">
              <w:rPr>
                <w:color w:val="000000"/>
              </w:rPr>
              <w:t>пільг</w:t>
            </w:r>
            <w:proofErr w:type="spellEnd"/>
            <w:r w:rsidRPr="00344B63">
              <w:rPr>
                <w:color w:val="000000"/>
              </w:rPr>
              <w:t xml:space="preserve"> з </w:t>
            </w:r>
            <w:proofErr w:type="spellStart"/>
            <w:r w:rsidRPr="00344B63">
              <w:rPr>
                <w:color w:val="000000"/>
              </w:rPr>
              <w:t>оподаткування</w:t>
            </w:r>
            <w:proofErr w:type="spellEnd"/>
            <w:r w:rsidRPr="00344B63">
              <w:rPr>
                <w:color w:val="000000"/>
              </w:rPr>
              <w:t xml:space="preserve"> – </w:t>
            </w:r>
            <w:proofErr w:type="spellStart"/>
            <w:r w:rsidRPr="00344B63">
              <w:rPr>
                <w:color w:val="000000"/>
              </w:rPr>
              <w:t>пропорційно</w:t>
            </w:r>
            <w:proofErr w:type="spellEnd"/>
            <w:r w:rsidRPr="00344B63">
              <w:rPr>
                <w:color w:val="000000"/>
              </w:rPr>
              <w:t xml:space="preserve"> до </w:t>
            </w:r>
            <w:proofErr w:type="spellStart"/>
            <w:r w:rsidRPr="00344B63">
              <w:rPr>
                <w:color w:val="000000"/>
              </w:rPr>
              <w:t>зміни</w:t>
            </w:r>
            <w:proofErr w:type="spellEnd"/>
            <w:r w:rsidRPr="00344B63">
              <w:rPr>
                <w:color w:val="000000"/>
              </w:rPr>
              <w:t xml:space="preserve"> таких ставок та/</w:t>
            </w:r>
            <w:proofErr w:type="spellStart"/>
            <w:r w:rsidRPr="00344B63">
              <w:rPr>
                <w:color w:val="000000"/>
              </w:rPr>
              <w:t>або</w:t>
            </w:r>
            <w:proofErr w:type="spellEnd"/>
            <w:r w:rsidRPr="00344B63">
              <w:rPr>
                <w:color w:val="000000"/>
              </w:rPr>
              <w:t xml:space="preserve"> </w:t>
            </w:r>
            <w:proofErr w:type="spellStart"/>
            <w:r w:rsidRPr="00344B63">
              <w:rPr>
                <w:color w:val="000000"/>
              </w:rPr>
              <w:t>пільг</w:t>
            </w:r>
            <w:proofErr w:type="spellEnd"/>
            <w:r w:rsidRPr="00344B63">
              <w:rPr>
                <w:color w:val="000000"/>
              </w:rPr>
              <w:t xml:space="preserve"> з </w:t>
            </w:r>
            <w:proofErr w:type="spellStart"/>
            <w:r w:rsidRPr="00344B63">
              <w:rPr>
                <w:color w:val="000000"/>
              </w:rPr>
              <w:t>оподаткування</w:t>
            </w:r>
            <w:proofErr w:type="spellEnd"/>
            <w:r w:rsidRPr="00344B63">
              <w:rPr>
                <w:color w:val="000000"/>
              </w:rPr>
              <w:t xml:space="preserve">, а </w:t>
            </w:r>
            <w:proofErr w:type="spellStart"/>
            <w:r w:rsidRPr="00344B63">
              <w:rPr>
                <w:color w:val="000000"/>
              </w:rPr>
              <w:t>також</w:t>
            </w:r>
            <w:proofErr w:type="spellEnd"/>
            <w:r w:rsidRPr="00344B63">
              <w:rPr>
                <w:color w:val="000000"/>
              </w:rPr>
              <w:t xml:space="preserve"> у </w:t>
            </w:r>
            <w:proofErr w:type="spellStart"/>
            <w:r w:rsidRPr="00344B63">
              <w:rPr>
                <w:color w:val="000000"/>
              </w:rPr>
              <w:t>зв’язку</w:t>
            </w:r>
            <w:proofErr w:type="spellEnd"/>
            <w:r w:rsidRPr="00344B63">
              <w:rPr>
                <w:color w:val="000000"/>
              </w:rPr>
              <w:t xml:space="preserve"> з </w:t>
            </w:r>
            <w:proofErr w:type="spellStart"/>
            <w:r w:rsidRPr="00344B63">
              <w:rPr>
                <w:color w:val="000000"/>
              </w:rPr>
              <w:t>зміною</w:t>
            </w:r>
            <w:proofErr w:type="spellEnd"/>
            <w:r w:rsidRPr="00344B63">
              <w:rPr>
                <w:color w:val="000000"/>
              </w:rPr>
              <w:t xml:space="preserve"> </w:t>
            </w:r>
            <w:proofErr w:type="spellStart"/>
            <w:r w:rsidRPr="00344B63">
              <w:rPr>
                <w:color w:val="000000"/>
              </w:rPr>
              <w:t>системи</w:t>
            </w:r>
            <w:proofErr w:type="spellEnd"/>
            <w:r w:rsidRPr="00344B63">
              <w:rPr>
                <w:color w:val="000000"/>
              </w:rPr>
              <w:t xml:space="preserve"> </w:t>
            </w:r>
            <w:proofErr w:type="spellStart"/>
            <w:r w:rsidRPr="00344B63">
              <w:rPr>
                <w:color w:val="000000"/>
              </w:rPr>
              <w:t>оподаткування</w:t>
            </w:r>
            <w:proofErr w:type="spellEnd"/>
            <w:r w:rsidRPr="00344B63">
              <w:rPr>
                <w:color w:val="000000"/>
              </w:rPr>
              <w:t xml:space="preserve"> </w:t>
            </w:r>
            <w:proofErr w:type="spellStart"/>
            <w:r w:rsidRPr="00344B63">
              <w:rPr>
                <w:color w:val="000000"/>
              </w:rPr>
              <w:t>пропорційно</w:t>
            </w:r>
            <w:proofErr w:type="spellEnd"/>
            <w:r w:rsidRPr="00344B63">
              <w:rPr>
                <w:color w:val="000000"/>
              </w:rPr>
              <w:t xml:space="preserve"> до </w:t>
            </w:r>
            <w:proofErr w:type="spellStart"/>
            <w:r w:rsidRPr="00344B63">
              <w:rPr>
                <w:color w:val="000000"/>
              </w:rPr>
              <w:t>зміни</w:t>
            </w:r>
            <w:proofErr w:type="spellEnd"/>
            <w:r w:rsidRPr="00344B63">
              <w:rPr>
                <w:color w:val="000000"/>
              </w:rPr>
              <w:t xml:space="preserve"> </w:t>
            </w:r>
            <w:proofErr w:type="spellStart"/>
            <w:r w:rsidRPr="00344B63">
              <w:rPr>
                <w:color w:val="000000"/>
              </w:rPr>
              <w:t>податкового</w:t>
            </w:r>
            <w:proofErr w:type="spellEnd"/>
            <w:r w:rsidRPr="00344B63">
              <w:rPr>
                <w:color w:val="000000"/>
              </w:rPr>
              <w:t xml:space="preserve"> </w:t>
            </w:r>
            <w:proofErr w:type="spellStart"/>
            <w:r w:rsidRPr="00344B63">
              <w:rPr>
                <w:color w:val="000000"/>
              </w:rPr>
              <w:t>навантаження</w:t>
            </w:r>
            <w:proofErr w:type="spellEnd"/>
            <w:r w:rsidRPr="00344B63">
              <w:rPr>
                <w:color w:val="000000"/>
              </w:rPr>
              <w:t xml:space="preserve"> </w:t>
            </w:r>
            <w:proofErr w:type="spellStart"/>
            <w:r w:rsidRPr="00344B63">
              <w:rPr>
                <w:color w:val="000000"/>
              </w:rPr>
              <w:t>внаслідок</w:t>
            </w:r>
            <w:proofErr w:type="spellEnd"/>
            <w:r w:rsidRPr="00344B63">
              <w:rPr>
                <w:color w:val="000000"/>
              </w:rPr>
              <w:t xml:space="preserve"> </w:t>
            </w:r>
            <w:proofErr w:type="spellStart"/>
            <w:r w:rsidRPr="00344B63">
              <w:rPr>
                <w:color w:val="000000"/>
              </w:rPr>
              <w:t>зміни</w:t>
            </w:r>
            <w:proofErr w:type="spellEnd"/>
            <w:r w:rsidRPr="00344B63">
              <w:rPr>
                <w:color w:val="000000"/>
              </w:rPr>
              <w:t xml:space="preserve"> </w:t>
            </w:r>
            <w:proofErr w:type="spellStart"/>
            <w:r w:rsidRPr="00344B63">
              <w:rPr>
                <w:color w:val="000000"/>
              </w:rPr>
              <w:t>системи</w:t>
            </w:r>
            <w:proofErr w:type="spellEnd"/>
            <w:r w:rsidRPr="00344B63">
              <w:rPr>
                <w:color w:val="000000"/>
              </w:rPr>
              <w:t xml:space="preserve"> </w:t>
            </w:r>
            <w:proofErr w:type="spellStart"/>
            <w:r w:rsidRPr="00344B63">
              <w:rPr>
                <w:color w:val="000000"/>
              </w:rPr>
              <w:t>оподаткування</w:t>
            </w:r>
            <w:proofErr w:type="spellEnd"/>
            <w:r w:rsidRPr="00344B63">
              <w:rPr>
                <w:color w:val="000000"/>
              </w:rPr>
              <w:t>;</w:t>
            </w:r>
          </w:p>
          <w:p w14:paraId="3B065048" w14:textId="77777777" w:rsidR="007F59D1" w:rsidRPr="00344B63" w:rsidRDefault="007F59D1" w:rsidP="00155F4A">
            <w:pPr>
              <w:ind w:right="100"/>
              <w:jc w:val="both"/>
              <w:rPr>
                <w:color w:val="000000"/>
              </w:rPr>
            </w:pPr>
            <w:r w:rsidRPr="00344B63">
              <w:rPr>
                <w:color w:val="000000"/>
              </w:rPr>
              <w:t xml:space="preserve">7) </w:t>
            </w:r>
            <w:proofErr w:type="spellStart"/>
            <w:r w:rsidRPr="00344B63">
              <w:rPr>
                <w:color w:val="000000"/>
              </w:rPr>
              <w:t>зміни</w:t>
            </w:r>
            <w:proofErr w:type="spellEnd"/>
            <w:r w:rsidRPr="00344B63">
              <w:rPr>
                <w:color w:val="000000"/>
              </w:rPr>
              <w:t xml:space="preserve"> </w:t>
            </w:r>
            <w:proofErr w:type="spellStart"/>
            <w:r w:rsidRPr="00344B63">
              <w:rPr>
                <w:color w:val="000000"/>
              </w:rPr>
              <w:t>встановленого</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w:t>
            </w:r>
            <w:proofErr w:type="spellStart"/>
            <w:r w:rsidRPr="00344B63">
              <w:rPr>
                <w:color w:val="000000"/>
              </w:rPr>
              <w:t>законодавством</w:t>
            </w:r>
            <w:proofErr w:type="spellEnd"/>
            <w:r w:rsidRPr="00344B63">
              <w:rPr>
                <w:color w:val="000000"/>
              </w:rPr>
              <w:t xml:space="preserve"> органами </w:t>
            </w:r>
            <w:proofErr w:type="spellStart"/>
            <w:r w:rsidRPr="00344B63">
              <w:rPr>
                <w:color w:val="000000"/>
              </w:rPr>
              <w:t>державної</w:t>
            </w:r>
            <w:proofErr w:type="spellEnd"/>
            <w:r w:rsidRPr="00344B63">
              <w:rPr>
                <w:color w:val="000000"/>
              </w:rPr>
              <w:t xml:space="preserve"> статистики </w:t>
            </w:r>
            <w:proofErr w:type="spellStart"/>
            <w:r w:rsidRPr="00344B63">
              <w:rPr>
                <w:color w:val="000000"/>
              </w:rPr>
              <w:t>індексу</w:t>
            </w:r>
            <w:proofErr w:type="spellEnd"/>
            <w:r w:rsidRPr="00344B63">
              <w:rPr>
                <w:color w:val="000000"/>
              </w:rPr>
              <w:t xml:space="preserve"> </w:t>
            </w:r>
            <w:proofErr w:type="spellStart"/>
            <w:r w:rsidRPr="00344B63">
              <w:rPr>
                <w:color w:val="000000"/>
              </w:rPr>
              <w:t>споживчих</w:t>
            </w:r>
            <w:proofErr w:type="spellEnd"/>
            <w:r w:rsidRPr="00344B63">
              <w:rPr>
                <w:color w:val="000000"/>
              </w:rPr>
              <w:t xml:space="preserve"> </w:t>
            </w:r>
            <w:proofErr w:type="spellStart"/>
            <w:r w:rsidRPr="00344B63">
              <w:rPr>
                <w:color w:val="000000"/>
              </w:rPr>
              <w:t>цін</w:t>
            </w:r>
            <w:proofErr w:type="spellEnd"/>
            <w:r w:rsidRPr="00344B63">
              <w:rPr>
                <w:color w:val="000000"/>
              </w:rPr>
              <w:t xml:space="preserve">, </w:t>
            </w:r>
            <w:proofErr w:type="spellStart"/>
            <w:r w:rsidRPr="00344B63">
              <w:rPr>
                <w:color w:val="000000"/>
              </w:rPr>
              <w:t>зміни</w:t>
            </w:r>
            <w:proofErr w:type="spellEnd"/>
            <w:r w:rsidRPr="00344B63">
              <w:rPr>
                <w:color w:val="000000"/>
              </w:rPr>
              <w:t xml:space="preserve"> курсу </w:t>
            </w:r>
            <w:proofErr w:type="spellStart"/>
            <w:r w:rsidRPr="00344B63">
              <w:rPr>
                <w:color w:val="000000"/>
              </w:rPr>
              <w:t>іноземної</w:t>
            </w:r>
            <w:proofErr w:type="spellEnd"/>
            <w:r w:rsidRPr="00344B63">
              <w:rPr>
                <w:color w:val="000000"/>
              </w:rPr>
              <w:t xml:space="preserve"> </w:t>
            </w:r>
            <w:proofErr w:type="spellStart"/>
            <w:r w:rsidRPr="00344B63">
              <w:rPr>
                <w:color w:val="000000"/>
              </w:rPr>
              <w:t>валюти</w:t>
            </w:r>
            <w:proofErr w:type="spellEnd"/>
            <w:r w:rsidRPr="00344B63">
              <w:rPr>
                <w:color w:val="000000"/>
              </w:rPr>
              <w:t xml:space="preserve">, </w:t>
            </w:r>
            <w:proofErr w:type="spellStart"/>
            <w:r w:rsidRPr="00344B63">
              <w:rPr>
                <w:color w:val="000000"/>
              </w:rPr>
              <w:t>зміни</w:t>
            </w:r>
            <w:proofErr w:type="spellEnd"/>
            <w:r w:rsidRPr="00344B63">
              <w:rPr>
                <w:color w:val="000000"/>
              </w:rPr>
              <w:t xml:space="preserve"> </w:t>
            </w:r>
            <w:proofErr w:type="spellStart"/>
            <w:r w:rsidRPr="00344B63">
              <w:rPr>
                <w:color w:val="000000"/>
              </w:rPr>
              <w:t>біржових</w:t>
            </w:r>
            <w:proofErr w:type="spellEnd"/>
            <w:r w:rsidRPr="00344B63">
              <w:rPr>
                <w:color w:val="000000"/>
              </w:rPr>
              <w:t xml:space="preserve"> </w:t>
            </w:r>
            <w:proofErr w:type="spellStart"/>
            <w:r w:rsidRPr="00344B63">
              <w:rPr>
                <w:color w:val="000000"/>
              </w:rPr>
              <w:t>котирувань</w:t>
            </w:r>
            <w:proofErr w:type="spellEnd"/>
            <w:r w:rsidRPr="00344B63">
              <w:rPr>
                <w:color w:val="000000"/>
              </w:rPr>
              <w:t xml:space="preserve"> </w:t>
            </w:r>
            <w:proofErr w:type="spellStart"/>
            <w:r w:rsidRPr="00344B63">
              <w:rPr>
                <w:color w:val="000000"/>
              </w:rPr>
              <w:t>або</w:t>
            </w:r>
            <w:proofErr w:type="spellEnd"/>
            <w:r w:rsidRPr="00344B63">
              <w:rPr>
                <w:color w:val="000000"/>
              </w:rPr>
              <w:t xml:space="preserve"> </w:t>
            </w:r>
            <w:proofErr w:type="spellStart"/>
            <w:r w:rsidRPr="00344B63">
              <w:rPr>
                <w:color w:val="000000"/>
              </w:rPr>
              <w:t>показників</w:t>
            </w:r>
            <w:proofErr w:type="spellEnd"/>
            <w:r w:rsidRPr="00344B63">
              <w:rPr>
                <w:color w:val="000000"/>
              </w:rPr>
              <w:t xml:space="preserve"> </w:t>
            </w:r>
            <w:proofErr w:type="spellStart"/>
            <w:r w:rsidRPr="00344B63">
              <w:rPr>
                <w:color w:val="000000"/>
              </w:rPr>
              <w:t>Platts</w:t>
            </w:r>
            <w:proofErr w:type="spellEnd"/>
            <w:r w:rsidRPr="00344B63">
              <w:rPr>
                <w:color w:val="000000"/>
              </w:rPr>
              <w:t xml:space="preserve">, ARGUS, </w:t>
            </w:r>
            <w:proofErr w:type="spellStart"/>
            <w:r w:rsidRPr="00344B63">
              <w:rPr>
                <w:color w:val="000000"/>
              </w:rPr>
              <w:t>регульованих</w:t>
            </w:r>
            <w:proofErr w:type="spellEnd"/>
            <w:r w:rsidRPr="00344B63">
              <w:rPr>
                <w:color w:val="000000"/>
              </w:rPr>
              <w:t xml:space="preserve"> </w:t>
            </w:r>
            <w:proofErr w:type="spellStart"/>
            <w:r w:rsidRPr="00344B63">
              <w:rPr>
                <w:color w:val="000000"/>
              </w:rPr>
              <w:t>цін</w:t>
            </w:r>
            <w:proofErr w:type="spellEnd"/>
            <w:r w:rsidRPr="00344B63">
              <w:rPr>
                <w:color w:val="000000"/>
              </w:rPr>
              <w:t xml:space="preserve"> (</w:t>
            </w:r>
            <w:proofErr w:type="spellStart"/>
            <w:r w:rsidRPr="00344B63">
              <w:rPr>
                <w:color w:val="000000"/>
              </w:rPr>
              <w:t>тарифів</w:t>
            </w:r>
            <w:proofErr w:type="spellEnd"/>
            <w:r w:rsidRPr="00344B63">
              <w:rPr>
                <w:color w:val="000000"/>
              </w:rPr>
              <w:t xml:space="preserve">), </w:t>
            </w:r>
            <w:proofErr w:type="spellStart"/>
            <w:r w:rsidRPr="00344B63">
              <w:rPr>
                <w:color w:val="000000"/>
              </w:rPr>
              <w:t>нормативів</w:t>
            </w:r>
            <w:proofErr w:type="spellEnd"/>
            <w:r w:rsidRPr="00344B63">
              <w:rPr>
                <w:color w:val="000000"/>
              </w:rPr>
              <w:t xml:space="preserve">, </w:t>
            </w:r>
            <w:proofErr w:type="spellStart"/>
            <w:r w:rsidRPr="00344B63">
              <w:rPr>
                <w:color w:val="000000"/>
              </w:rPr>
              <w:t>середньозважених</w:t>
            </w:r>
            <w:proofErr w:type="spellEnd"/>
            <w:r w:rsidRPr="00344B63">
              <w:rPr>
                <w:color w:val="000000"/>
              </w:rPr>
              <w:t xml:space="preserve"> </w:t>
            </w:r>
            <w:proofErr w:type="spellStart"/>
            <w:r w:rsidRPr="00344B63">
              <w:rPr>
                <w:color w:val="000000"/>
              </w:rPr>
              <w:t>цін</w:t>
            </w:r>
            <w:proofErr w:type="spellEnd"/>
            <w:r w:rsidRPr="00344B63">
              <w:rPr>
                <w:color w:val="000000"/>
              </w:rPr>
              <w:t xml:space="preserve"> на </w:t>
            </w:r>
            <w:proofErr w:type="spellStart"/>
            <w:r w:rsidRPr="00344B63">
              <w:rPr>
                <w:color w:val="000000"/>
              </w:rPr>
              <w:t>електроенергію</w:t>
            </w:r>
            <w:proofErr w:type="spellEnd"/>
            <w:r w:rsidRPr="00344B63">
              <w:rPr>
                <w:color w:val="000000"/>
              </w:rPr>
              <w:t xml:space="preserve"> на ринку “на добу наперед”, </w:t>
            </w:r>
            <w:proofErr w:type="spellStart"/>
            <w:r w:rsidRPr="00344B63">
              <w:rPr>
                <w:color w:val="000000"/>
              </w:rPr>
              <w:t>що</w:t>
            </w:r>
            <w:proofErr w:type="spellEnd"/>
            <w:r w:rsidRPr="00344B63">
              <w:rPr>
                <w:color w:val="000000"/>
              </w:rPr>
              <w:t xml:space="preserve"> </w:t>
            </w:r>
            <w:proofErr w:type="spellStart"/>
            <w:r w:rsidRPr="00344B63">
              <w:rPr>
                <w:color w:val="000000"/>
              </w:rPr>
              <w:t>застосовуються</w:t>
            </w:r>
            <w:proofErr w:type="spellEnd"/>
            <w:r w:rsidRPr="00344B63">
              <w:rPr>
                <w:color w:val="000000"/>
              </w:rPr>
              <w:t xml:space="preserve">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 xml:space="preserve">, у </w:t>
            </w:r>
            <w:proofErr w:type="spellStart"/>
            <w:r w:rsidRPr="00344B63">
              <w:rPr>
                <w:color w:val="000000"/>
              </w:rPr>
              <w:t>разі</w:t>
            </w:r>
            <w:proofErr w:type="spellEnd"/>
            <w:r w:rsidRPr="00344B63">
              <w:rPr>
                <w:color w:val="000000"/>
              </w:rPr>
              <w:t xml:space="preserve"> </w:t>
            </w:r>
            <w:proofErr w:type="spellStart"/>
            <w:r w:rsidRPr="00344B63">
              <w:rPr>
                <w:color w:val="000000"/>
              </w:rPr>
              <w:t>встановлення</w:t>
            </w:r>
            <w:proofErr w:type="spellEnd"/>
            <w:r w:rsidRPr="00344B63">
              <w:rPr>
                <w:color w:val="000000"/>
              </w:rPr>
              <w:t xml:space="preserve"> в </w:t>
            </w:r>
            <w:proofErr w:type="spellStart"/>
            <w:r w:rsidRPr="00344B63">
              <w:rPr>
                <w:color w:val="000000"/>
              </w:rPr>
              <w:t>договорі</w:t>
            </w:r>
            <w:proofErr w:type="spellEnd"/>
            <w:r w:rsidRPr="00344B63">
              <w:rPr>
                <w:color w:val="000000"/>
              </w:rPr>
              <w:t xml:space="preserve"> про </w:t>
            </w:r>
            <w:proofErr w:type="spellStart"/>
            <w:r w:rsidRPr="00344B63">
              <w:rPr>
                <w:color w:val="000000"/>
              </w:rPr>
              <w:t>закупівлю</w:t>
            </w:r>
            <w:proofErr w:type="spellEnd"/>
            <w:r w:rsidRPr="00344B63">
              <w:rPr>
                <w:color w:val="000000"/>
              </w:rPr>
              <w:t xml:space="preserve"> порядку </w:t>
            </w:r>
            <w:proofErr w:type="spellStart"/>
            <w:r w:rsidRPr="00344B63">
              <w:rPr>
                <w:color w:val="000000"/>
              </w:rPr>
              <w:t>зміни</w:t>
            </w:r>
            <w:proofErr w:type="spellEnd"/>
            <w:r w:rsidRPr="00344B63">
              <w:rPr>
                <w:color w:val="000000"/>
              </w:rPr>
              <w:t xml:space="preserve"> </w:t>
            </w:r>
            <w:proofErr w:type="spellStart"/>
            <w:r w:rsidRPr="00344B63">
              <w:rPr>
                <w:color w:val="000000"/>
              </w:rPr>
              <w:t>ціни</w:t>
            </w:r>
            <w:proofErr w:type="spellEnd"/>
            <w:r w:rsidRPr="00344B63">
              <w:rPr>
                <w:color w:val="000000"/>
              </w:rPr>
              <w:t>;</w:t>
            </w:r>
          </w:p>
          <w:p w14:paraId="7C42B0EB" w14:textId="77777777" w:rsidR="007F59D1" w:rsidRPr="00344B63" w:rsidRDefault="007F59D1" w:rsidP="00155F4A">
            <w:pPr>
              <w:ind w:right="100"/>
              <w:jc w:val="both"/>
              <w:rPr>
                <w:color w:val="000000"/>
              </w:rPr>
            </w:pPr>
            <w:r w:rsidRPr="00344B63">
              <w:rPr>
                <w:color w:val="000000"/>
              </w:rPr>
              <w:t xml:space="preserve">8) </w:t>
            </w:r>
            <w:proofErr w:type="spellStart"/>
            <w:r w:rsidRPr="00344B63">
              <w:rPr>
                <w:color w:val="000000"/>
              </w:rPr>
              <w:t>зміни</w:t>
            </w:r>
            <w:proofErr w:type="spellEnd"/>
            <w:r w:rsidRPr="00344B63">
              <w:rPr>
                <w:color w:val="000000"/>
              </w:rPr>
              <w:t xml:space="preserve"> умов у </w:t>
            </w:r>
            <w:proofErr w:type="spellStart"/>
            <w:r w:rsidRPr="00344B63">
              <w:rPr>
                <w:color w:val="000000"/>
              </w:rPr>
              <w:t>зв’язку</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w:t>
            </w:r>
            <w:proofErr w:type="spellStart"/>
            <w:r w:rsidRPr="00344B63">
              <w:rPr>
                <w:color w:val="000000"/>
              </w:rPr>
              <w:t>застосуванням</w:t>
            </w:r>
            <w:proofErr w:type="spellEnd"/>
            <w:r w:rsidRPr="00344B63">
              <w:rPr>
                <w:color w:val="000000"/>
              </w:rPr>
              <w:t xml:space="preserve"> </w:t>
            </w:r>
            <w:proofErr w:type="spellStart"/>
            <w:r w:rsidRPr="00344B63">
              <w:rPr>
                <w:color w:val="000000"/>
              </w:rPr>
              <w:t>положень</w:t>
            </w:r>
            <w:proofErr w:type="spellEnd"/>
            <w:r w:rsidRPr="00344B63">
              <w:rPr>
                <w:color w:val="000000"/>
              </w:rPr>
              <w:t xml:space="preserve"> </w:t>
            </w:r>
            <w:proofErr w:type="spellStart"/>
            <w:r w:rsidRPr="00344B63">
              <w:rPr>
                <w:color w:val="000000"/>
              </w:rPr>
              <w:t>частини</w:t>
            </w:r>
            <w:proofErr w:type="spellEnd"/>
            <w:r w:rsidRPr="00344B63">
              <w:rPr>
                <w:color w:val="000000"/>
              </w:rPr>
              <w:t xml:space="preserve"> </w:t>
            </w:r>
            <w:proofErr w:type="spellStart"/>
            <w:r w:rsidRPr="00344B63">
              <w:rPr>
                <w:color w:val="000000"/>
              </w:rPr>
              <w:t>шостої</w:t>
            </w:r>
            <w:proofErr w:type="spellEnd"/>
            <w:r w:rsidRPr="00344B63">
              <w:rPr>
                <w:color w:val="000000"/>
              </w:rPr>
              <w:t xml:space="preserve"> </w:t>
            </w:r>
            <w:proofErr w:type="spellStart"/>
            <w:r w:rsidRPr="00344B63">
              <w:rPr>
                <w:color w:val="000000"/>
              </w:rPr>
              <w:t>статті</w:t>
            </w:r>
            <w:proofErr w:type="spellEnd"/>
            <w:r w:rsidRPr="00344B63">
              <w:rPr>
                <w:color w:val="000000"/>
              </w:rPr>
              <w:t xml:space="preserve"> 41 Закону.</w:t>
            </w:r>
          </w:p>
          <w:p w14:paraId="258A349D" w14:textId="77777777" w:rsidR="007F59D1" w:rsidRPr="00344B63" w:rsidRDefault="007F59D1" w:rsidP="00155F4A">
            <w:pPr>
              <w:widowControl/>
              <w:shd w:val="clear" w:color="auto" w:fill="FFFFFF"/>
              <w:suppressAutoHyphens w:val="0"/>
              <w:autoSpaceDE/>
              <w:ind w:right="100" w:firstLine="450"/>
              <w:contextualSpacing/>
              <w:jc w:val="both"/>
              <w:textAlignment w:val="baseline"/>
              <w:rPr>
                <w:rFonts w:ascii="Times New Roman" w:hAnsi="Times New Roman" w:cs="Times New Roman"/>
                <w:color w:val="000000"/>
                <w:lang w:val="uk-UA" w:eastAsia="ru-RU"/>
              </w:rPr>
            </w:pPr>
            <w:r w:rsidRPr="00344B63">
              <w:rPr>
                <w:color w:val="000000"/>
              </w:rPr>
              <w:t xml:space="preserve">У </w:t>
            </w:r>
            <w:proofErr w:type="spellStart"/>
            <w:r w:rsidRPr="00344B63">
              <w:rPr>
                <w:color w:val="000000"/>
              </w:rPr>
              <w:t>разі</w:t>
            </w:r>
            <w:proofErr w:type="spellEnd"/>
            <w:r w:rsidRPr="00344B63">
              <w:rPr>
                <w:color w:val="000000"/>
              </w:rPr>
              <w:t xml:space="preserve"> </w:t>
            </w:r>
            <w:proofErr w:type="spellStart"/>
            <w:r w:rsidRPr="00344B63">
              <w:rPr>
                <w:color w:val="000000"/>
              </w:rPr>
              <w:t>внесення</w:t>
            </w:r>
            <w:proofErr w:type="spellEnd"/>
            <w:r w:rsidRPr="00344B63">
              <w:rPr>
                <w:color w:val="000000"/>
              </w:rPr>
              <w:t xml:space="preserve"> </w:t>
            </w:r>
            <w:proofErr w:type="spellStart"/>
            <w:r w:rsidRPr="00344B63">
              <w:rPr>
                <w:color w:val="000000"/>
              </w:rPr>
              <w:t>змін</w:t>
            </w:r>
            <w:proofErr w:type="spellEnd"/>
            <w:r w:rsidRPr="00344B63">
              <w:rPr>
                <w:color w:val="000000"/>
              </w:rPr>
              <w:t xml:space="preserve"> до </w:t>
            </w:r>
            <w:proofErr w:type="spellStart"/>
            <w:r w:rsidRPr="00344B63">
              <w:rPr>
                <w:color w:val="000000"/>
              </w:rPr>
              <w:t>істотних</w:t>
            </w:r>
            <w:proofErr w:type="spellEnd"/>
            <w:r w:rsidRPr="00344B63">
              <w:rPr>
                <w:color w:val="000000"/>
              </w:rPr>
              <w:t xml:space="preserve"> умов договору про </w:t>
            </w:r>
            <w:proofErr w:type="spellStart"/>
            <w:r w:rsidRPr="00344B63">
              <w:rPr>
                <w:color w:val="000000"/>
              </w:rPr>
              <w:t>закупівлю</w:t>
            </w:r>
            <w:proofErr w:type="spellEnd"/>
            <w:r w:rsidRPr="00344B63">
              <w:rPr>
                <w:color w:val="000000"/>
              </w:rPr>
              <w:t xml:space="preserve"> у </w:t>
            </w:r>
            <w:proofErr w:type="spellStart"/>
            <w:r w:rsidRPr="00344B63">
              <w:rPr>
                <w:color w:val="000000"/>
              </w:rPr>
              <w:t>випадках</w:t>
            </w:r>
            <w:proofErr w:type="spellEnd"/>
            <w:r w:rsidRPr="00344B63">
              <w:rPr>
                <w:color w:val="000000"/>
              </w:rPr>
              <w:t xml:space="preserve">, </w:t>
            </w:r>
            <w:proofErr w:type="spellStart"/>
            <w:r w:rsidRPr="00344B63">
              <w:rPr>
                <w:color w:val="000000"/>
              </w:rPr>
              <w:t>передбачених</w:t>
            </w:r>
            <w:proofErr w:type="spellEnd"/>
            <w:r w:rsidRPr="00344B63">
              <w:rPr>
                <w:color w:val="000000"/>
              </w:rPr>
              <w:t xml:space="preserve"> </w:t>
            </w:r>
            <w:proofErr w:type="spellStart"/>
            <w:r w:rsidRPr="00344B63">
              <w:rPr>
                <w:color w:val="000000"/>
              </w:rPr>
              <w:t>цим</w:t>
            </w:r>
            <w:proofErr w:type="spellEnd"/>
            <w:r w:rsidRPr="00344B63">
              <w:rPr>
                <w:color w:val="000000"/>
              </w:rPr>
              <w:t xml:space="preserve"> пунктом, </w:t>
            </w:r>
            <w:proofErr w:type="spellStart"/>
            <w:r w:rsidRPr="00344B63">
              <w:rPr>
                <w:color w:val="000000"/>
              </w:rPr>
              <w:t>замовник</w:t>
            </w:r>
            <w:proofErr w:type="spellEnd"/>
            <w:r w:rsidRPr="00344B63">
              <w:rPr>
                <w:color w:val="000000"/>
              </w:rPr>
              <w:t xml:space="preserve"> </w:t>
            </w:r>
            <w:proofErr w:type="spellStart"/>
            <w:r w:rsidRPr="00344B63">
              <w:rPr>
                <w:color w:val="000000"/>
              </w:rPr>
              <w:t>обов’язково</w:t>
            </w:r>
            <w:proofErr w:type="spellEnd"/>
            <w:r w:rsidRPr="00344B63">
              <w:rPr>
                <w:color w:val="000000"/>
              </w:rPr>
              <w:t xml:space="preserve"> </w:t>
            </w:r>
            <w:proofErr w:type="spellStart"/>
            <w:r w:rsidRPr="00344B63">
              <w:rPr>
                <w:color w:val="000000"/>
              </w:rPr>
              <w:t>оприлюднює</w:t>
            </w:r>
            <w:proofErr w:type="spellEnd"/>
            <w:r w:rsidRPr="00344B63">
              <w:rPr>
                <w:color w:val="000000"/>
              </w:rPr>
              <w:t xml:space="preserve"> </w:t>
            </w:r>
            <w:proofErr w:type="spellStart"/>
            <w:r w:rsidRPr="00344B63">
              <w:rPr>
                <w:color w:val="000000"/>
              </w:rPr>
              <w:t>повідомлення</w:t>
            </w:r>
            <w:proofErr w:type="spellEnd"/>
            <w:r w:rsidRPr="00344B63">
              <w:rPr>
                <w:color w:val="000000"/>
              </w:rPr>
              <w:t xml:space="preserve"> про </w:t>
            </w:r>
            <w:proofErr w:type="spellStart"/>
            <w:r w:rsidRPr="00344B63">
              <w:rPr>
                <w:color w:val="000000"/>
              </w:rPr>
              <w:t>внесення</w:t>
            </w:r>
            <w:proofErr w:type="spellEnd"/>
            <w:r w:rsidRPr="00344B63">
              <w:rPr>
                <w:color w:val="000000"/>
              </w:rPr>
              <w:t xml:space="preserve"> </w:t>
            </w:r>
            <w:proofErr w:type="spellStart"/>
            <w:r w:rsidRPr="00344B63">
              <w:rPr>
                <w:color w:val="000000"/>
              </w:rPr>
              <w:t>змін</w:t>
            </w:r>
            <w:proofErr w:type="spellEnd"/>
            <w:r w:rsidRPr="00344B63">
              <w:rPr>
                <w:color w:val="000000"/>
              </w:rPr>
              <w:t xml:space="preserve"> до договору про </w:t>
            </w:r>
            <w:proofErr w:type="spellStart"/>
            <w:r w:rsidRPr="00344B63">
              <w:rPr>
                <w:color w:val="000000"/>
              </w:rPr>
              <w:t>закупівлю</w:t>
            </w:r>
            <w:proofErr w:type="spellEnd"/>
            <w:r w:rsidRPr="00344B63">
              <w:rPr>
                <w:color w:val="000000"/>
              </w:rPr>
              <w:t xml:space="preserve"> </w:t>
            </w:r>
            <w:proofErr w:type="spellStart"/>
            <w:r w:rsidRPr="00344B63">
              <w:rPr>
                <w:color w:val="000000"/>
              </w:rPr>
              <w:t>відповідно</w:t>
            </w:r>
            <w:proofErr w:type="spellEnd"/>
            <w:r w:rsidRPr="00344B63">
              <w:rPr>
                <w:color w:val="000000"/>
              </w:rPr>
              <w:t xml:space="preserve"> до </w:t>
            </w:r>
            <w:proofErr w:type="spellStart"/>
            <w:r w:rsidRPr="00344B63">
              <w:rPr>
                <w:color w:val="000000"/>
              </w:rPr>
              <w:t>вимог</w:t>
            </w:r>
            <w:proofErr w:type="spellEnd"/>
            <w:r w:rsidRPr="00344B63">
              <w:rPr>
                <w:color w:val="000000"/>
              </w:rPr>
              <w:t xml:space="preserve"> Закону з </w:t>
            </w:r>
            <w:proofErr w:type="spellStart"/>
            <w:r w:rsidRPr="00344B63">
              <w:rPr>
                <w:color w:val="000000"/>
              </w:rPr>
              <w:t>урахуванням</w:t>
            </w:r>
            <w:proofErr w:type="spellEnd"/>
            <w:r w:rsidRPr="00344B63">
              <w:rPr>
                <w:color w:val="000000"/>
              </w:rPr>
              <w:t xml:space="preserve"> </w:t>
            </w:r>
            <w:proofErr w:type="spellStart"/>
            <w:r w:rsidRPr="00344B63">
              <w:rPr>
                <w:color w:val="000000"/>
              </w:rPr>
              <w:t>особливостей</w:t>
            </w:r>
            <w:proofErr w:type="spellEnd"/>
            <w:r w:rsidRPr="00344B63">
              <w:rPr>
                <w:color w:val="000000"/>
              </w:rPr>
              <w:t>.</w:t>
            </w:r>
          </w:p>
        </w:tc>
      </w:tr>
      <w:tr w:rsidR="007F59D1" w:rsidRPr="000A1644" w14:paraId="6489751E" w14:textId="77777777" w:rsidTr="005D14DB">
        <w:tc>
          <w:tcPr>
            <w:tcW w:w="3261" w:type="dxa"/>
            <w:shd w:val="clear" w:color="auto" w:fill="auto"/>
            <w:vAlign w:val="center"/>
          </w:tcPr>
          <w:p w14:paraId="2810FF24" w14:textId="77777777" w:rsidR="007F59D1" w:rsidRPr="00344B63" w:rsidRDefault="007F59D1" w:rsidP="00155F4A">
            <w:pPr>
              <w:pStyle w:val="a7"/>
              <w:spacing w:before="0" w:after="0"/>
              <w:contextualSpacing/>
              <w:rPr>
                <w:color w:val="000000"/>
                <w:lang w:val="uk-UA"/>
              </w:rPr>
            </w:pPr>
            <w:r w:rsidRPr="00344B63">
              <w:rPr>
                <w:b/>
                <w:bCs/>
                <w:color w:val="000000"/>
                <w:lang w:val="uk-UA"/>
              </w:rPr>
              <w:lastRenderedPageBreak/>
              <w:t>5. Дії замовника при відмові переможця торгів підписати договір про закупівлю</w:t>
            </w:r>
            <w:r w:rsidRPr="00344B63">
              <w:rPr>
                <w:color w:val="000000"/>
                <w:lang w:val="uk-UA"/>
              </w:rPr>
              <w:t> </w:t>
            </w:r>
          </w:p>
        </w:tc>
        <w:tc>
          <w:tcPr>
            <w:tcW w:w="7067" w:type="dxa"/>
            <w:shd w:val="clear" w:color="auto" w:fill="auto"/>
            <w:vAlign w:val="center"/>
          </w:tcPr>
          <w:p w14:paraId="2F18C6A5" w14:textId="77777777" w:rsidR="007F59D1" w:rsidRPr="00344B63" w:rsidRDefault="007F59D1" w:rsidP="00155F4A">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F59D1" w:rsidRPr="00344B63" w14:paraId="64B8123D" w14:textId="77777777" w:rsidTr="005D14DB">
        <w:tc>
          <w:tcPr>
            <w:tcW w:w="3261" w:type="dxa"/>
            <w:shd w:val="clear" w:color="auto" w:fill="auto"/>
            <w:vAlign w:val="center"/>
          </w:tcPr>
          <w:p w14:paraId="085EDD30" w14:textId="77777777" w:rsidR="007F59D1" w:rsidRPr="00344B63" w:rsidRDefault="007F59D1" w:rsidP="00155F4A">
            <w:pPr>
              <w:pStyle w:val="a7"/>
              <w:spacing w:before="0" w:after="0"/>
              <w:contextualSpacing/>
              <w:rPr>
                <w:color w:val="000000"/>
                <w:lang w:val="uk-UA"/>
              </w:rPr>
            </w:pPr>
            <w:r w:rsidRPr="00344B63">
              <w:rPr>
                <w:b/>
                <w:color w:val="000000"/>
                <w:lang w:val="uk-UA"/>
              </w:rPr>
              <w:t>6</w:t>
            </w:r>
            <w:r w:rsidRPr="00344B63">
              <w:rPr>
                <w:b/>
                <w:bCs/>
                <w:color w:val="000000"/>
                <w:lang w:val="uk-UA"/>
              </w:rPr>
              <w:t>. Забезпечення виконання договору про закупівлю</w:t>
            </w:r>
            <w:r w:rsidRPr="00344B63">
              <w:rPr>
                <w:color w:val="000000"/>
                <w:lang w:val="uk-UA"/>
              </w:rPr>
              <w:t> </w:t>
            </w:r>
          </w:p>
        </w:tc>
        <w:tc>
          <w:tcPr>
            <w:tcW w:w="7067" w:type="dxa"/>
            <w:shd w:val="clear" w:color="auto" w:fill="auto"/>
          </w:tcPr>
          <w:p w14:paraId="3A583362" w14:textId="77777777" w:rsidR="007F59D1" w:rsidRPr="00344B63" w:rsidRDefault="007F59D1" w:rsidP="00155F4A">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6.6.1. Забезпечення виконання договору про закупівлю не вимагається.</w:t>
            </w:r>
          </w:p>
        </w:tc>
      </w:tr>
    </w:tbl>
    <w:p w14:paraId="04A08D9F" w14:textId="77777777" w:rsidR="007F59D1" w:rsidRPr="00344B63" w:rsidRDefault="007F59D1" w:rsidP="007F59D1">
      <w:pPr>
        <w:ind w:left="6521"/>
        <w:outlineLvl w:val="0"/>
        <w:rPr>
          <w:b/>
          <w:color w:val="000000"/>
          <w:lang w:val="uk-UA"/>
        </w:rPr>
      </w:pPr>
    </w:p>
    <w:p w14:paraId="1E65CFFA" w14:textId="77777777" w:rsidR="007F59D1" w:rsidRPr="00344B63" w:rsidRDefault="007F59D1" w:rsidP="007F59D1">
      <w:pPr>
        <w:ind w:left="6521"/>
        <w:outlineLvl w:val="0"/>
        <w:rPr>
          <w:b/>
          <w:color w:val="000000"/>
          <w:lang w:val="uk-UA"/>
        </w:rPr>
      </w:pPr>
    </w:p>
    <w:p w14:paraId="42E85AAC" w14:textId="77777777" w:rsidR="00B02B20" w:rsidRPr="007F59D1" w:rsidRDefault="00B02B20">
      <w:pPr>
        <w:rPr>
          <w:lang w:val="uk-UA"/>
        </w:rPr>
      </w:pPr>
    </w:p>
    <w:sectPr w:rsidR="00B02B20" w:rsidRPr="007F59D1" w:rsidSect="00CA5FF5">
      <w:pgSz w:w="11906" w:h="16838"/>
      <w:pgMar w:top="567" w:right="566"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1B5206"/>
    <w:multiLevelType w:val="multilevel"/>
    <w:tmpl w:val="D2FA700E"/>
    <w:lvl w:ilvl="0">
      <w:start w:val="3"/>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0"/>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1905337972">
    <w:abstractNumId w:val="5"/>
  </w:num>
  <w:num w:numId="2" w16cid:durableId="1730641317">
    <w:abstractNumId w:val="6"/>
  </w:num>
  <w:num w:numId="3" w16cid:durableId="1262104242">
    <w:abstractNumId w:val="0"/>
  </w:num>
  <w:num w:numId="4" w16cid:durableId="618294159">
    <w:abstractNumId w:val="6"/>
  </w:num>
  <w:num w:numId="5" w16cid:durableId="439297555">
    <w:abstractNumId w:val="2"/>
  </w:num>
  <w:num w:numId="6" w16cid:durableId="425536901">
    <w:abstractNumId w:val="4"/>
  </w:num>
  <w:num w:numId="7" w16cid:durableId="1466390812">
    <w:abstractNumId w:val="8"/>
  </w:num>
  <w:num w:numId="8" w16cid:durableId="1897736109">
    <w:abstractNumId w:val="3"/>
  </w:num>
  <w:num w:numId="9" w16cid:durableId="563568503">
    <w:abstractNumId w:val="7"/>
  </w:num>
  <w:num w:numId="10" w16cid:durableId="1913200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D1"/>
    <w:rsid w:val="00003493"/>
    <w:rsid w:val="00006A54"/>
    <w:rsid w:val="000252A9"/>
    <w:rsid w:val="000A1644"/>
    <w:rsid w:val="000B4D48"/>
    <w:rsid w:val="000E6F3A"/>
    <w:rsid w:val="00110103"/>
    <w:rsid w:val="00126C11"/>
    <w:rsid w:val="00135C2C"/>
    <w:rsid w:val="00160993"/>
    <w:rsid w:val="00164AB8"/>
    <w:rsid w:val="001A128F"/>
    <w:rsid w:val="001B7A08"/>
    <w:rsid w:val="001D60ED"/>
    <w:rsid w:val="00273BD3"/>
    <w:rsid w:val="003106CB"/>
    <w:rsid w:val="00354C13"/>
    <w:rsid w:val="0039037F"/>
    <w:rsid w:val="003B617B"/>
    <w:rsid w:val="003C090C"/>
    <w:rsid w:val="003C4905"/>
    <w:rsid w:val="003C509A"/>
    <w:rsid w:val="003D399C"/>
    <w:rsid w:val="003F2787"/>
    <w:rsid w:val="003F2C41"/>
    <w:rsid w:val="0044489D"/>
    <w:rsid w:val="00484A9F"/>
    <w:rsid w:val="00517127"/>
    <w:rsid w:val="00523E43"/>
    <w:rsid w:val="005B3C7B"/>
    <w:rsid w:val="005D14DB"/>
    <w:rsid w:val="00610135"/>
    <w:rsid w:val="00615973"/>
    <w:rsid w:val="00631BC6"/>
    <w:rsid w:val="006816F1"/>
    <w:rsid w:val="00682472"/>
    <w:rsid w:val="006B7C51"/>
    <w:rsid w:val="00756246"/>
    <w:rsid w:val="0076293C"/>
    <w:rsid w:val="00784C76"/>
    <w:rsid w:val="007F2746"/>
    <w:rsid w:val="007F59D1"/>
    <w:rsid w:val="00825CD7"/>
    <w:rsid w:val="008736E0"/>
    <w:rsid w:val="0087597B"/>
    <w:rsid w:val="00877CB2"/>
    <w:rsid w:val="008920B6"/>
    <w:rsid w:val="00931502"/>
    <w:rsid w:val="00970D50"/>
    <w:rsid w:val="009A7D58"/>
    <w:rsid w:val="009E7D44"/>
    <w:rsid w:val="00A00E93"/>
    <w:rsid w:val="00A100C0"/>
    <w:rsid w:val="00A2126A"/>
    <w:rsid w:val="00A95656"/>
    <w:rsid w:val="00B02B20"/>
    <w:rsid w:val="00B32AE5"/>
    <w:rsid w:val="00B4651D"/>
    <w:rsid w:val="00B73C87"/>
    <w:rsid w:val="00B771A1"/>
    <w:rsid w:val="00BD4ACB"/>
    <w:rsid w:val="00C56223"/>
    <w:rsid w:val="00C63F44"/>
    <w:rsid w:val="00C7744A"/>
    <w:rsid w:val="00C801AD"/>
    <w:rsid w:val="00C8660A"/>
    <w:rsid w:val="00CA5FF5"/>
    <w:rsid w:val="00CD4F87"/>
    <w:rsid w:val="00CE0B64"/>
    <w:rsid w:val="00D11C13"/>
    <w:rsid w:val="00D22A24"/>
    <w:rsid w:val="00D44B10"/>
    <w:rsid w:val="00D4680E"/>
    <w:rsid w:val="00D55FDE"/>
    <w:rsid w:val="00D676F1"/>
    <w:rsid w:val="00D801A3"/>
    <w:rsid w:val="00DB5280"/>
    <w:rsid w:val="00DF489B"/>
    <w:rsid w:val="00E053A0"/>
    <w:rsid w:val="00E108FF"/>
    <w:rsid w:val="00E43709"/>
    <w:rsid w:val="00E50E52"/>
    <w:rsid w:val="00E52DA9"/>
    <w:rsid w:val="00E9271C"/>
    <w:rsid w:val="00EB75D1"/>
    <w:rsid w:val="00EE1619"/>
    <w:rsid w:val="00EE2399"/>
    <w:rsid w:val="00EF05A2"/>
    <w:rsid w:val="00EF514E"/>
    <w:rsid w:val="00F00326"/>
    <w:rsid w:val="00F13C73"/>
    <w:rsid w:val="00F52AA7"/>
    <w:rsid w:val="00F6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6F5F"/>
  <w15:docId w15:val="{785916C8-5F6B-44ED-84CE-3F079F2C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9D1"/>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next w:val="a"/>
    <w:link w:val="30"/>
    <w:rsid w:val="00BD4ACB"/>
    <w:pPr>
      <w:keepNext/>
      <w:keepLines/>
      <w:widowControl/>
      <w:suppressAutoHyphens w:val="0"/>
      <w:autoSpaceDE/>
      <w:spacing w:before="280" w:after="80" w:line="259" w:lineRule="auto"/>
      <w:outlineLvl w:val="2"/>
    </w:pPr>
    <w:rPr>
      <w:rFonts w:ascii="Calibri" w:eastAsia="Calibri" w:hAnsi="Calibri" w:cs="Calibri"/>
      <w:b/>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59D1"/>
    <w:rPr>
      <w:color w:val="0000FF"/>
      <w:u w:val="single"/>
    </w:rPr>
  </w:style>
  <w:style w:type="paragraph" w:styleId="a4">
    <w:name w:val="Body Text"/>
    <w:basedOn w:val="a"/>
    <w:link w:val="a5"/>
    <w:rsid w:val="007F59D1"/>
    <w:pPr>
      <w:spacing w:after="120"/>
    </w:pPr>
    <w:rPr>
      <w:rFonts w:cs="Times New Roman"/>
    </w:rPr>
  </w:style>
  <w:style w:type="character" w:customStyle="1" w:styleId="a6">
    <w:name w:val="Основной текст Знак"/>
    <w:basedOn w:val="a0"/>
    <w:uiPriority w:val="99"/>
    <w:semiHidden/>
    <w:rsid w:val="007F59D1"/>
    <w:rPr>
      <w:rFonts w:ascii="Times New Roman CYR" w:eastAsia="Times New Roman" w:hAnsi="Times New Roman CYR" w:cs="Times New Roman CYR"/>
      <w:sz w:val="24"/>
      <w:szCs w:val="24"/>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8"/>
    <w:qFormat/>
    <w:rsid w:val="007F59D1"/>
    <w:pPr>
      <w:widowControl/>
      <w:autoSpaceDE/>
      <w:spacing w:before="280" w:after="280"/>
    </w:pPr>
    <w:rPr>
      <w:rFonts w:ascii="Times New Roman" w:hAnsi="Times New Roman" w:cs="Times New Roman"/>
    </w:rPr>
  </w:style>
  <w:style w:type="paragraph" w:styleId="2">
    <w:name w:val="List Bullet 2"/>
    <w:basedOn w:val="a"/>
    <w:rsid w:val="007F59D1"/>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uiPriority w:val="99"/>
    <w:rsid w:val="007F59D1"/>
    <w:pPr>
      <w:widowControl/>
      <w:autoSpaceDE/>
      <w:spacing w:after="120" w:line="480" w:lineRule="auto"/>
      <w:ind w:left="283"/>
    </w:pPr>
    <w:rPr>
      <w:rFonts w:ascii="Calibri" w:hAnsi="Calibri" w:cs="Times New Roman"/>
      <w:sz w:val="22"/>
      <w:szCs w:val="22"/>
    </w:rPr>
  </w:style>
  <w:style w:type="paragraph" w:styleId="a9">
    <w:name w:val="endnote text"/>
    <w:basedOn w:val="a"/>
    <w:link w:val="aa"/>
    <w:rsid w:val="007F59D1"/>
    <w:pPr>
      <w:autoSpaceDE/>
      <w:spacing w:before="140"/>
      <w:ind w:firstLine="680"/>
      <w:jc w:val="both"/>
    </w:pPr>
    <w:rPr>
      <w:rFonts w:ascii="Times New Roman" w:hAnsi="Times New Roman" w:cs="Times New Roman"/>
      <w:sz w:val="20"/>
      <w:lang w:val="uk-UA"/>
    </w:rPr>
  </w:style>
  <w:style w:type="character" w:customStyle="1" w:styleId="ab">
    <w:name w:val="Текст концевой сноски Знак"/>
    <w:basedOn w:val="a0"/>
    <w:uiPriority w:val="99"/>
    <w:semiHidden/>
    <w:rsid w:val="007F59D1"/>
    <w:rPr>
      <w:rFonts w:ascii="Times New Roman CYR" w:eastAsia="Times New Roman" w:hAnsi="Times New Roman CYR" w:cs="Times New Roman CYR"/>
      <w:sz w:val="20"/>
      <w:szCs w:val="20"/>
      <w:lang w:eastAsia="zh-CN"/>
    </w:rPr>
  </w:style>
  <w:style w:type="paragraph" w:customStyle="1" w:styleId="rvps2">
    <w:name w:val="rvps2"/>
    <w:basedOn w:val="a"/>
    <w:rsid w:val="007F59D1"/>
    <w:pPr>
      <w:widowControl/>
      <w:autoSpaceDE/>
      <w:spacing w:before="280" w:after="280"/>
    </w:pPr>
    <w:rPr>
      <w:rFonts w:ascii="Times New Roman" w:hAnsi="Times New Roman" w:cs="Times New Roman"/>
    </w:rPr>
  </w:style>
  <w:style w:type="paragraph" w:customStyle="1" w:styleId="1">
    <w:name w:val="Звичайний1"/>
    <w:rsid w:val="007F59D1"/>
    <w:pPr>
      <w:spacing w:after="0" w:line="276" w:lineRule="auto"/>
    </w:pPr>
    <w:rPr>
      <w:rFonts w:ascii="Arial" w:eastAsia="Arial" w:hAnsi="Arial" w:cs="Arial"/>
      <w:color w:val="000000"/>
      <w:lang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7F59D1"/>
    <w:rPr>
      <w:rFonts w:ascii="Times New Roman" w:eastAsia="Times New Roman" w:hAnsi="Times New Roman" w:cs="Times New Roman"/>
      <w:sz w:val="24"/>
      <w:szCs w:val="24"/>
      <w:lang w:eastAsia="zh-CN"/>
    </w:rPr>
  </w:style>
  <w:style w:type="character" w:customStyle="1" w:styleId="-1">
    <w:name w:val="Цветной список - Акцент 1 Знак"/>
    <w:link w:val="10"/>
    <w:uiPriority w:val="99"/>
    <w:locked/>
    <w:rsid w:val="007F59D1"/>
    <w:rPr>
      <w:sz w:val="24"/>
      <w:szCs w:val="24"/>
      <w:lang w:val="uk-UA" w:eastAsia="uk-UA"/>
    </w:rPr>
  </w:style>
  <w:style w:type="paragraph" w:customStyle="1" w:styleId="11">
    <w:name w:val="Обычный1"/>
    <w:rsid w:val="007F59D1"/>
    <w:pPr>
      <w:spacing w:after="0" w:line="276" w:lineRule="auto"/>
    </w:pPr>
    <w:rPr>
      <w:rFonts w:ascii="Arial" w:eastAsia="Times New Roman" w:hAnsi="Arial" w:cs="Arial"/>
      <w:color w:val="000000"/>
      <w:lang w:eastAsia="ru-RU"/>
    </w:rPr>
  </w:style>
  <w:style w:type="character" w:customStyle="1" w:styleId="a5">
    <w:name w:val="Основний текст Знак"/>
    <w:link w:val="a4"/>
    <w:locked/>
    <w:rsid w:val="007F59D1"/>
    <w:rPr>
      <w:rFonts w:ascii="Times New Roman CYR" w:eastAsia="Times New Roman" w:hAnsi="Times New Roman CYR" w:cs="Times New Roman"/>
      <w:sz w:val="24"/>
      <w:szCs w:val="24"/>
      <w:lang w:eastAsia="zh-CN"/>
    </w:rPr>
  </w:style>
  <w:style w:type="character" w:customStyle="1" w:styleId="aa">
    <w:name w:val="Текст кінцевої виноски Знак"/>
    <w:link w:val="a9"/>
    <w:locked/>
    <w:rsid w:val="007F59D1"/>
    <w:rPr>
      <w:rFonts w:ascii="Times New Roman" w:eastAsia="Times New Roman" w:hAnsi="Times New Roman" w:cs="Times New Roman"/>
      <w:sz w:val="20"/>
      <w:szCs w:val="24"/>
      <w:lang w:val="uk-UA" w:eastAsia="zh-CN"/>
    </w:rPr>
  </w:style>
  <w:style w:type="paragraph" w:customStyle="1" w:styleId="LO-normal">
    <w:name w:val="LO-normal"/>
    <w:qFormat/>
    <w:rsid w:val="007F59D1"/>
    <w:pPr>
      <w:spacing w:after="0" w:line="276" w:lineRule="auto"/>
    </w:pPr>
    <w:rPr>
      <w:rFonts w:ascii="Arial" w:eastAsia="Arial" w:hAnsi="Arial" w:cs="Arial"/>
      <w:color w:val="000000"/>
      <w:lang w:eastAsia="zh-CN"/>
    </w:rPr>
  </w:style>
  <w:style w:type="table" w:styleId="10">
    <w:name w:val="Colorful List Accent 1"/>
    <w:basedOn w:val="a1"/>
    <w:link w:val="-1"/>
    <w:uiPriority w:val="99"/>
    <w:semiHidden/>
    <w:unhideWhenUsed/>
    <w:rsid w:val="007F59D1"/>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30">
    <w:name w:val="Заголовок 3 Знак"/>
    <w:basedOn w:val="a0"/>
    <w:link w:val="3"/>
    <w:rsid w:val="00BD4ACB"/>
    <w:rPr>
      <w:rFonts w:ascii="Calibri" w:eastAsia="Calibri" w:hAnsi="Calibri" w:cs="Calibri"/>
      <w:b/>
      <w:sz w:val="28"/>
      <w:szCs w:val="28"/>
      <w:lang w:val="uk-UA" w:eastAsia="uk-UA"/>
    </w:rPr>
  </w:style>
  <w:style w:type="paragraph" w:customStyle="1" w:styleId="31">
    <w:name w:val="Основной текст 31"/>
    <w:basedOn w:val="a"/>
    <w:rsid w:val="003C509A"/>
    <w:pPr>
      <w:widowControl/>
      <w:autoSpaceDE/>
      <w:spacing w:after="120" w:line="276" w:lineRule="auto"/>
    </w:pPr>
    <w:rPr>
      <w:rFonts w:ascii="Calibri" w:eastAsia="Calibri" w:hAnsi="Calibri" w:cs="Times New Roman"/>
      <w:sz w:val="16"/>
      <w:szCs w:val="16"/>
      <w:lang w:eastAsia="ar-SA"/>
    </w:rPr>
  </w:style>
  <w:style w:type="paragraph" w:styleId="ac">
    <w:name w:val="caption"/>
    <w:basedOn w:val="a"/>
    <w:next w:val="a"/>
    <w:uiPriority w:val="35"/>
    <w:qFormat/>
    <w:rsid w:val="003106CB"/>
    <w:pPr>
      <w:widowControl/>
      <w:suppressAutoHyphens w:val="0"/>
      <w:autoSpaceDE/>
      <w:spacing w:after="200"/>
    </w:pPr>
    <w:rPr>
      <w:rFonts w:ascii="Calibri" w:eastAsia="Calibri" w:hAnsi="Calibri" w:cs="Times New Roman"/>
      <w:b/>
      <w:bCs/>
      <w:color w:val="4F81BD"/>
      <w:sz w:val="18"/>
      <w:szCs w:val="18"/>
      <w:lang w:val="en-US" w:eastAsia="en-US" w:bidi="en-US"/>
    </w:rPr>
  </w:style>
  <w:style w:type="paragraph" w:customStyle="1" w:styleId="20">
    <w:name w:val="Звичайний2"/>
    <w:rsid w:val="003106C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40552</Words>
  <Characters>23116</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Aleksandr Melnichenko</cp:lastModifiedBy>
  <cp:revision>8</cp:revision>
  <dcterms:created xsi:type="dcterms:W3CDTF">2023-03-23T14:07:00Z</dcterms:created>
  <dcterms:modified xsi:type="dcterms:W3CDTF">2023-03-24T08:47:00Z</dcterms:modified>
</cp:coreProperties>
</file>