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7A" w:rsidRPr="00F603AB" w:rsidRDefault="00C40C7A" w:rsidP="00C40C7A">
      <w:pPr>
        <w:ind w:left="6946"/>
        <w:jc w:val="right"/>
        <w:rPr>
          <w:bCs/>
          <w:i/>
          <w:lang w:val="en-US"/>
        </w:rPr>
      </w:pPr>
      <w:r>
        <w:rPr>
          <w:b/>
          <w:lang w:val="en-US"/>
        </w:rPr>
        <w:tab/>
        <w:t xml:space="preserve"> </w:t>
      </w:r>
      <w:r>
        <w:rPr>
          <w:b/>
          <w:lang w:val="en-US"/>
        </w:rPr>
        <w:tab/>
      </w:r>
      <w:r w:rsidR="00F603AB">
        <w:rPr>
          <w:bCs/>
          <w:i/>
          <w:lang w:val="uk-UA"/>
        </w:rPr>
        <w:t xml:space="preserve">Додаток </w:t>
      </w:r>
      <w:r w:rsidR="00F603AB">
        <w:rPr>
          <w:bCs/>
          <w:i/>
          <w:lang w:val="en-US"/>
        </w:rPr>
        <w:t>1</w:t>
      </w:r>
    </w:p>
    <w:p w:rsidR="00C40C7A" w:rsidRDefault="00C40C7A" w:rsidP="00C40C7A">
      <w:pPr>
        <w:tabs>
          <w:tab w:val="left" w:pos="2160"/>
          <w:tab w:val="left" w:pos="3600"/>
        </w:tabs>
        <w:ind w:left="6946"/>
        <w:jc w:val="right"/>
        <w:rPr>
          <w:i/>
          <w:lang w:val="uk-UA"/>
        </w:rPr>
      </w:pPr>
      <w:r>
        <w:rPr>
          <w:i/>
          <w:lang w:val="uk-UA"/>
        </w:rPr>
        <w:t>до оголошення про проведення</w:t>
      </w:r>
    </w:p>
    <w:p w:rsidR="00C40C7A" w:rsidRDefault="00C40C7A" w:rsidP="00C40C7A">
      <w:pPr>
        <w:tabs>
          <w:tab w:val="left" w:pos="2160"/>
          <w:tab w:val="left" w:pos="3600"/>
        </w:tabs>
        <w:ind w:left="6946"/>
        <w:jc w:val="right"/>
        <w:rPr>
          <w:i/>
          <w:lang w:val="uk-UA"/>
        </w:rPr>
      </w:pPr>
      <w:r>
        <w:rPr>
          <w:i/>
          <w:lang w:val="uk-UA"/>
        </w:rPr>
        <w:t>спрощеної закупівлі</w:t>
      </w:r>
    </w:p>
    <w:p w:rsidR="00C40C7A" w:rsidRPr="00C40C7A" w:rsidRDefault="00C40C7A" w:rsidP="00C40C7A">
      <w:pPr>
        <w:widowControl w:val="0"/>
        <w:tabs>
          <w:tab w:val="center" w:pos="4819"/>
          <w:tab w:val="left" w:pos="7940"/>
        </w:tabs>
        <w:rPr>
          <w:b/>
          <w:lang w:val="uk-UA"/>
        </w:rPr>
      </w:pPr>
    </w:p>
    <w:p w:rsidR="00C40C7A" w:rsidRDefault="00C40C7A" w:rsidP="00D269E0">
      <w:pPr>
        <w:widowControl w:val="0"/>
        <w:jc w:val="center"/>
        <w:rPr>
          <w:b/>
          <w:lang w:val="en-US"/>
        </w:rPr>
      </w:pPr>
    </w:p>
    <w:p w:rsidR="00D269E0" w:rsidRDefault="00D269E0" w:rsidP="00D269E0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Інформація про необхідні технічні, якісні та кількісні</w:t>
      </w:r>
    </w:p>
    <w:p w:rsidR="00D269E0" w:rsidRDefault="00D269E0" w:rsidP="00D269E0">
      <w:pPr>
        <w:widowControl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характеристики предмета закупівлі</w:t>
      </w:r>
    </w:p>
    <w:p w:rsidR="00F603AB" w:rsidRDefault="00F603AB" w:rsidP="00894438">
      <w:pPr>
        <w:rPr>
          <w:b/>
          <w:bCs/>
          <w:i/>
          <w:lang w:val="en-US"/>
        </w:rPr>
      </w:pPr>
    </w:p>
    <w:p w:rsidR="00F603AB" w:rsidRPr="00F603AB" w:rsidRDefault="00F603AB" w:rsidP="00F603AB">
      <w:pPr>
        <w:jc w:val="center"/>
        <w:rPr>
          <w:b/>
          <w:sz w:val="20"/>
          <w:szCs w:val="20"/>
          <w:lang w:val="en-US"/>
        </w:rPr>
      </w:pPr>
      <w:proofErr w:type="spellStart"/>
      <w:r w:rsidRPr="00F603AB">
        <w:rPr>
          <w:b/>
          <w:sz w:val="20"/>
          <w:szCs w:val="20"/>
        </w:rPr>
        <w:t>Перелік</w:t>
      </w:r>
      <w:proofErr w:type="spellEnd"/>
      <w:r w:rsidRPr="00F603AB">
        <w:rPr>
          <w:b/>
          <w:sz w:val="20"/>
          <w:szCs w:val="20"/>
        </w:rPr>
        <w:t xml:space="preserve"> адрес та </w:t>
      </w:r>
      <w:proofErr w:type="spellStart"/>
      <w:r w:rsidRPr="00F603AB">
        <w:rPr>
          <w:b/>
          <w:sz w:val="20"/>
          <w:szCs w:val="20"/>
        </w:rPr>
        <w:t>кількість</w:t>
      </w:r>
      <w:proofErr w:type="spellEnd"/>
      <w:r w:rsidRPr="00F603AB">
        <w:rPr>
          <w:b/>
          <w:sz w:val="20"/>
          <w:szCs w:val="20"/>
        </w:rPr>
        <w:t xml:space="preserve"> </w:t>
      </w:r>
      <w:proofErr w:type="spellStart"/>
      <w:r w:rsidRPr="00F603AB">
        <w:rPr>
          <w:b/>
          <w:sz w:val="20"/>
          <w:szCs w:val="20"/>
        </w:rPr>
        <w:t>послуг</w:t>
      </w:r>
      <w:proofErr w:type="spellEnd"/>
      <w:r w:rsidRPr="00F603AB">
        <w:rPr>
          <w:b/>
          <w:sz w:val="20"/>
          <w:szCs w:val="20"/>
        </w:rPr>
        <w:t xml:space="preserve"> телефонного </w:t>
      </w:r>
      <w:proofErr w:type="spellStart"/>
      <w:r w:rsidRPr="00F603AB">
        <w:rPr>
          <w:b/>
          <w:sz w:val="20"/>
          <w:szCs w:val="20"/>
        </w:rPr>
        <w:t>зв’язку</w:t>
      </w:r>
      <w:proofErr w:type="spellEnd"/>
      <w:r w:rsidRPr="00F603AB">
        <w:rPr>
          <w:b/>
          <w:sz w:val="20"/>
          <w:szCs w:val="20"/>
        </w:rPr>
        <w:t xml:space="preserve"> (з </w:t>
      </w:r>
      <w:proofErr w:type="spellStart"/>
      <w:r w:rsidRPr="00F603AB">
        <w:rPr>
          <w:b/>
          <w:sz w:val="20"/>
          <w:szCs w:val="20"/>
        </w:rPr>
        <w:t>поточними</w:t>
      </w:r>
      <w:proofErr w:type="spellEnd"/>
      <w:r w:rsidRPr="00F603AB">
        <w:rPr>
          <w:b/>
          <w:sz w:val="20"/>
          <w:szCs w:val="20"/>
        </w:rPr>
        <w:t xml:space="preserve"> параметрами) </w:t>
      </w:r>
      <w:proofErr w:type="spellStart"/>
      <w:proofErr w:type="gramStart"/>
      <w:r w:rsidRPr="00F603AB">
        <w:rPr>
          <w:b/>
          <w:sz w:val="20"/>
          <w:szCs w:val="20"/>
        </w:rPr>
        <w:t>п</w:t>
      </w:r>
      <w:proofErr w:type="gramEnd"/>
      <w:r w:rsidRPr="00F603AB">
        <w:rPr>
          <w:b/>
          <w:sz w:val="20"/>
          <w:szCs w:val="20"/>
        </w:rPr>
        <w:t>ідрозділів</w:t>
      </w:r>
      <w:proofErr w:type="spellEnd"/>
    </w:p>
    <w:p w:rsidR="00F603AB" w:rsidRPr="00F603AB" w:rsidRDefault="00F603AB" w:rsidP="00F603AB">
      <w:pPr>
        <w:jc w:val="center"/>
        <w:rPr>
          <w:rFonts w:ascii="Calibri" w:eastAsia="Malgun Gothic" w:hAnsi="Calibri"/>
          <w:sz w:val="22"/>
          <w:szCs w:val="22"/>
          <w:lang w:val="en-US" w:eastAsia="ko-KR"/>
        </w:rPr>
      </w:pPr>
    </w:p>
    <w:tbl>
      <w:tblPr>
        <w:tblW w:w="6946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1417"/>
        <w:gridCol w:w="1702"/>
      </w:tblGrid>
      <w:tr w:rsidR="00F603AB" w:rsidRPr="00F603AB" w:rsidTr="00F603AB"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№ з/</w:t>
            </w:r>
            <w:proofErr w:type="gramStart"/>
            <w:r w:rsidRPr="00F603AB"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 xml:space="preserve">Адреса </w:t>
            </w:r>
            <w:proofErr w:type="spellStart"/>
            <w:proofErr w:type="gramStart"/>
            <w:r w:rsidRPr="00F603AB">
              <w:rPr>
                <w:bCs/>
                <w:sz w:val="20"/>
                <w:szCs w:val="20"/>
              </w:rPr>
              <w:t>п</w:t>
            </w:r>
            <w:proofErr w:type="gramEnd"/>
            <w:r w:rsidRPr="00F603AB">
              <w:rPr>
                <w:bCs/>
                <w:sz w:val="20"/>
                <w:szCs w:val="20"/>
              </w:rPr>
              <w:t>ідключення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Телефонні</w:t>
            </w:r>
            <w:proofErr w:type="spellEnd"/>
            <w:r w:rsidRPr="00F603A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603AB">
              <w:rPr>
                <w:bCs/>
                <w:sz w:val="20"/>
                <w:szCs w:val="20"/>
              </w:rPr>
              <w:t>номери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  <w:r w:rsidRPr="00F603AB">
              <w:rPr>
                <w:bCs/>
                <w:sz w:val="20"/>
                <w:szCs w:val="20"/>
              </w:rPr>
              <w:t>,</w:t>
            </w:r>
          </w:p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паралельний</w:t>
            </w:r>
            <w:proofErr w:type="spellEnd"/>
            <w:r w:rsidRPr="00F603AB">
              <w:rPr>
                <w:bCs/>
                <w:sz w:val="20"/>
                <w:szCs w:val="20"/>
              </w:rPr>
              <w:t>,</w:t>
            </w:r>
          </w:p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додатковий</w:t>
            </w:r>
            <w:proofErr w:type="spellEnd"/>
          </w:p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603AB"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Pr="00F603AB">
              <w:rPr>
                <w:bCs/>
                <w:i/>
                <w:sz w:val="20"/>
                <w:szCs w:val="20"/>
              </w:rPr>
              <w:t>вказати</w:t>
            </w:r>
            <w:proofErr w:type="spellEnd"/>
            <w:r w:rsidRPr="00F603A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03AB">
              <w:rPr>
                <w:bCs/>
                <w:i/>
                <w:sz w:val="20"/>
                <w:szCs w:val="20"/>
              </w:rPr>
              <w:t>потрібне</w:t>
            </w:r>
            <w:proofErr w:type="spellEnd"/>
            <w:r w:rsidRPr="00F603AB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Чортків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Хічія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21565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  <w:r w:rsidRPr="00F603A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м. Б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орщів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Січових Стрільців, 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21581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3</w:t>
            </w:r>
          </w:p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м. Б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учач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Міцкевича,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21589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</w:t>
            </w:r>
            <w:proofErr w:type="spellEnd"/>
            <w:r w:rsidRPr="00F603AB">
              <w:rPr>
                <w:bCs/>
                <w:sz w:val="20"/>
                <w:szCs w:val="20"/>
                <w:lang w:val="uk-UA"/>
              </w:rPr>
              <w:t>й</w:t>
            </w:r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Заліщики, вул. 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21597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м.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 Теребовля,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Кн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21603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  <w:r w:rsidRPr="00F603A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Чортків,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Хічія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21631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r w:rsidRPr="00F603A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Ланівці, вул. Незалежності,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21256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Шумськ, вул. І</w:t>
            </w:r>
            <w:proofErr w:type="gram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в</w:t>
            </w:r>
            <w:proofErr w:type="gram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21554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Збараж,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вул</w:t>
            </w:r>
            <w:proofErr w:type="spellEnd"/>
            <w:proofErr w:type="gram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 .</w:t>
            </w:r>
            <w:proofErr w:type="gram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21231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</w:rPr>
              <w:t>1</w:t>
            </w:r>
            <w:r w:rsidRPr="00F603AB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 xml:space="preserve">       21231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</w:rPr>
              <w:t xml:space="preserve"> </w:t>
            </w:r>
            <w:r w:rsidRPr="00F603AB">
              <w:rPr>
                <w:bCs/>
                <w:sz w:val="20"/>
                <w:szCs w:val="20"/>
                <w:lang w:val="uk-UA"/>
              </w:rPr>
              <w:t>П</w:t>
            </w:r>
            <w:proofErr w:type="spellStart"/>
            <w:r w:rsidRPr="00F603AB">
              <w:rPr>
                <w:bCs/>
                <w:sz w:val="20"/>
                <w:szCs w:val="20"/>
              </w:rPr>
              <w:t>аралельний</w:t>
            </w:r>
            <w:proofErr w:type="spellEnd"/>
            <w:r w:rsidRPr="00F603AB">
              <w:rPr>
                <w:bCs/>
                <w:sz w:val="20"/>
                <w:szCs w:val="20"/>
                <w:lang w:val="uk-UA"/>
              </w:rPr>
              <w:t xml:space="preserve"> в одному будинку</w:t>
            </w:r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en-US"/>
              </w:rPr>
              <w:t>1</w:t>
            </w:r>
            <w:r w:rsidRPr="00F603AB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21725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</w:rPr>
              <w:t>1</w:t>
            </w:r>
            <w:r w:rsidRPr="00F603AB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Заліщики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21229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</w:rPr>
              <w:t>1</w:t>
            </w:r>
            <w:r w:rsidRPr="00F603AB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м. Чортків,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Хічія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21760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</w:rPr>
              <w:t>1</w:t>
            </w:r>
            <w:r w:rsidRPr="00F603AB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Бучач, вул. Міцкевича,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21784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Бучач, вул. Міцкевича,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21163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21794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21794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Борщів, вул. Січових Стрільців, 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21841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Монастириська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21539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21702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Збараж,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О.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Кобилянської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, буд.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21702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Монастириська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21143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Підволочиськ, вул. 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21883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Зборів, 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Б.Хмельницького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,  буд.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21907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1041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Теребовля, вул. Князя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21937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1041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Зб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араж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21989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м. З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21143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val="uk-UA"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м. З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21143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Бережани, вул. Лесі України,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21990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м.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 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21990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val="uk-UA"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Паралельний</w:t>
            </w:r>
            <w:proofErr w:type="spellEnd"/>
            <w:r w:rsidRPr="00F603A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603AB">
              <w:rPr>
                <w:bCs/>
                <w:sz w:val="20"/>
                <w:szCs w:val="20"/>
              </w:rPr>
              <w:t>в</w:t>
            </w:r>
            <w:proofErr w:type="gramEnd"/>
            <w:r w:rsidRPr="00F603AB">
              <w:rPr>
                <w:bCs/>
                <w:sz w:val="20"/>
                <w:szCs w:val="20"/>
              </w:rPr>
              <w:t xml:space="preserve"> одному </w:t>
            </w:r>
            <w:proofErr w:type="spellStart"/>
            <w:r w:rsidRPr="00F603AB">
              <w:rPr>
                <w:bCs/>
                <w:sz w:val="20"/>
                <w:szCs w:val="20"/>
              </w:rPr>
              <w:t>будинку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220201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Бучач, вул. Міцкевича,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22026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22081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Зборів, вул. Б. 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21385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Зборів, вул. Б. 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21385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смт. Підволочиськ,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lastRenderedPageBreak/>
              <w:t>вул. 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lastRenderedPageBreak/>
              <w:t>21143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Шумськ, вул. І.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22197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Монастириська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21111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gram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П</w:t>
            </w:r>
            <w:proofErr w:type="gram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ідгайці,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Замкова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, буд. 18А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22229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 xml:space="preserve">      Основний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gram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П</w:t>
            </w:r>
            <w:proofErr w:type="gram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ідгайці, вул. Замкова, 18А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22229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gram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П</w:t>
            </w:r>
            <w:proofErr w:type="gram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ідгайці, вул. Замкова, 18А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22237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Заліщики, 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22282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Підволочиськ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22285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Підволочиськ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21884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Монастириська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21897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Монастириська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вул. Бандери,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21897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  <w:lang w:val="uk-UA"/>
              </w:rPr>
              <w:t>Паралелний</w:t>
            </w:r>
            <w:proofErr w:type="spellEnd"/>
            <w:r w:rsidRPr="00F603AB">
              <w:rPr>
                <w:bCs/>
                <w:sz w:val="20"/>
                <w:szCs w:val="20"/>
                <w:lang w:val="uk-UA"/>
              </w:rPr>
              <w:t xml:space="preserve">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Заліщики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22458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22531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Теребовля,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Кн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22549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Чортків,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Хічія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22617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Теребовля,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Кн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21266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Теребовля,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Кн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21266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Ланівці, вул. незалежності, 43а</w:t>
            </w:r>
          </w:p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22402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Бучач,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Міцкевича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, 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21290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gram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П</w:t>
            </w:r>
            <w:proofErr w:type="gram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ідгайці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Замкова, 18А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21499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gram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П</w:t>
            </w:r>
            <w:proofErr w:type="gram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ідгайці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Замкова,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21499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Кременець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22767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Зборів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Б.Хмельницького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,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lastRenderedPageBreak/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lastRenderedPageBreak/>
              <w:t>22771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смт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22869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22873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Ланівці, вул. Незалежності,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21098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Зборів, вул. Б. 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23067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Зборів, вул. Б. Хмельницького 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 xml:space="preserve">        23067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val="uk-UA" w:eastAsia="ko-KR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23199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М. Заліщики, 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Ст. Бандери,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21070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м. Чортків,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Хічія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23434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Збараж, вул. О. Кобилянської,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23494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Тернопіль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Текстильна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, б.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 xml:space="preserve">      234977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Тернопіль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Текстильна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, б.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234982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Тернопіль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Текстильна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, б.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235195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м. Тер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ебовля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Кн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. Василька, 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21059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Борщів, вул. Січових Стрільців, 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</w:rPr>
              <w:t>2</w:t>
            </w: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3775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24713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25086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Зборів</w:t>
            </w: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л. Б. Хмельницького, 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21043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Чортків, вул.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Хічія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20707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25195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25236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 xml:space="preserve">смт. Гусятин, вул. Тернопільська, 14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25389</w:t>
            </w:r>
          </w:p>
        </w:tc>
        <w:tc>
          <w:tcPr>
            <w:tcW w:w="1702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lastRenderedPageBreak/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</w:rPr>
              <w:t>2</w:t>
            </w: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5465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</w:rPr>
              <w:t>2</w:t>
            </w: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0016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Шумськ, вул. І</w:t>
            </w:r>
            <w:proofErr w:type="gramStart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в</w:t>
            </w:r>
            <w:proofErr w:type="gramEnd"/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20016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Тернопіль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вул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Текстильна</w:t>
            </w:r>
            <w:proofErr w:type="spellEnd"/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>, б.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253601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254948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21295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25501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eastAsia="ko-KR"/>
              </w:rPr>
              <w:t xml:space="preserve">м. </w:t>
            </w: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26931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Гусятин, вул. Тернопільська, 14-А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27049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Бережани, вул. Л.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22414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430578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434917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434918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522175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524233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525067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525557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525632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21337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Основний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21487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Бережани, вул. Лесі Українки,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21487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526410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lastRenderedPageBreak/>
              <w:t>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Ланівці, вул. Незалежності, 43А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21484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526496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528211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21482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Основний</w:t>
            </w:r>
            <w:proofErr w:type="spellEnd"/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21482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Паралельний в одному будинку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Козова, вул. Гвардійська,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21331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Основний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222719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Основний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Кременець, вул. Петлюри,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22690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Основний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Смт. Підволочиськ, вул. Зелена, 4В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22695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Основний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Шумськ, вул. Ів. Франка, 34А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22193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Основний</w:t>
            </w:r>
          </w:p>
        </w:tc>
      </w:tr>
      <w:tr w:rsidR="00F603AB" w:rsidRPr="00F603AB" w:rsidTr="00F603AB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603AB">
              <w:rPr>
                <w:bCs/>
                <w:sz w:val="20"/>
                <w:szCs w:val="20"/>
              </w:rPr>
              <w:t>Тернопільська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18"/>
                <w:szCs w:val="18"/>
                <w:lang w:val="uk-UA" w:eastAsia="ko-KR"/>
              </w:rPr>
              <w:t>М. Борщів, вул. Січових Стрільців, 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3AB" w:rsidRPr="00F603AB" w:rsidRDefault="00F603AB" w:rsidP="00F603A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F603AB">
              <w:rPr>
                <w:bCs/>
                <w:sz w:val="20"/>
                <w:szCs w:val="20"/>
                <w:u w:val="single"/>
                <w:lang w:val="uk-UA"/>
              </w:rPr>
              <w:t>23332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603AB" w:rsidRPr="00F603AB" w:rsidRDefault="00F603AB" w:rsidP="00F603AB">
            <w:pPr>
              <w:widowControl w:val="0"/>
              <w:tabs>
                <w:tab w:val="left" w:pos="198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603AB">
              <w:rPr>
                <w:bCs/>
                <w:sz w:val="20"/>
                <w:szCs w:val="20"/>
                <w:lang w:val="uk-UA"/>
              </w:rPr>
              <w:t>Основний</w:t>
            </w:r>
          </w:p>
        </w:tc>
      </w:tr>
    </w:tbl>
    <w:p w:rsidR="00F603AB" w:rsidRPr="00F603AB" w:rsidRDefault="00F603AB" w:rsidP="00F603AB">
      <w:pPr>
        <w:widowControl w:val="0"/>
        <w:tabs>
          <w:tab w:val="num" w:pos="1440"/>
        </w:tabs>
        <w:outlineLvl w:val="0"/>
        <w:rPr>
          <w:rFonts w:ascii="Arial" w:hAnsi="Arial" w:cs="Arial"/>
          <w:bCs/>
          <w:sz w:val="20"/>
          <w:szCs w:val="20"/>
        </w:rPr>
      </w:pPr>
    </w:p>
    <w:p w:rsidR="00F603AB" w:rsidRPr="00F603AB" w:rsidRDefault="00F603AB" w:rsidP="00F603AB">
      <w:pPr>
        <w:widowControl w:val="0"/>
        <w:tabs>
          <w:tab w:val="num" w:pos="1440"/>
        </w:tabs>
        <w:outlineLvl w:val="0"/>
        <w:rPr>
          <w:rFonts w:ascii="Arial" w:hAnsi="Arial" w:cs="Arial"/>
          <w:bCs/>
          <w:sz w:val="20"/>
          <w:szCs w:val="20"/>
        </w:rPr>
      </w:pPr>
    </w:p>
    <w:p w:rsidR="00F603AB" w:rsidRPr="00F603AB" w:rsidRDefault="00F603AB" w:rsidP="00F603AB">
      <w:pPr>
        <w:spacing w:after="160" w:line="259" w:lineRule="auto"/>
        <w:jc w:val="center"/>
        <w:rPr>
          <w:rFonts w:ascii="Calibri" w:eastAsia="Malgun Gothic" w:hAnsi="Calibri"/>
          <w:b/>
          <w:sz w:val="20"/>
          <w:szCs w:val="20"/>
          <w:lang w:val="uk-UA" w:eastAsia="ko-KR"/>
        </w:rPr>
      </w:pPr>
      <w:r w:rsidRPr="00F603AB">
        <w:rPr>
          <w:rFonts w:ascii="Calibri" w:eastAsia="Malgun Gothic" w:hAnsi="Calibri"/>
          <w:b/>
          <w:sz w:val="20"/>
          <w:szCs w:val="20"/>
          <w:lang w:val="uk-UA" w:eastAsia="ko-KR"/>
        </w:rPr>
        <w:t>Перелік адрес та кількість послуг радіо (з поточними параметрами) підрозділів Замовника</w:t>
      </w:r>
    </w:p>
    <w:p w:rsidR="00F603AB" w:rsidRPr="00F603AB" w:rsidRDefault="00F603AB" w:rsidP="00F603AB">
      <w:pPr>
        <w:spacing w:after="160" w:line="259" w:lineRule="auto"/>
        <w:jc w:val="center"/>
        <w:rPr>
          <w:rFonts w:ascii="Calibri" w:eastAsia="Malgun Gothic" w:hAnsi="Calibri"/>
          <w:sz w:val="20"/>
          <w:szCs w:val="20"/>
          <w:lang w:val="uk-UA" w:eastAsia="ko-KR"/>
        </w:rPr>
      </w:pPr>
      <w:bookmarkStart w:id="0" w:name="_GoBack"/>
      <w:bookmarkEnd w:id="0"/>
    </w:p>
    <w:tbl>
      <w:tblPr>
        <w:tblW w:w="6913" w:type="dxa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2268"/>
        <w:gridCol w:w="1276"/>
        <w:gridCol w:w="1133"/>
      </w:tblGrid>
      <w:tr w:rsidR="00F603AB" w:rsidRPr="00F603AB" w:rsidTr="00F603AB">
        <w:trPr>
          <w:trHeight w:val="10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Адреса підключення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Телефонні номери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AB" w:rsidRPr="00F603AB" w:rsidRDefault="00F603AB" w:rsidP="00F603AB">
            <w:pPr>
              <w:spacing w:after="160" w:line="259" w:lineRule="auto"/>
              <w:ind w:right="-1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proofErr w:type="spellStart"/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Прмітки</w:t>
            </w:r>
            <w:proofErr w:type="spellEnd"/>
          </w:p>
        </w:tc>
      </w:tr>
      <w:tr w:rsidR="00F603AB" w:rsidRPr="00F603AB" w:rsidTr="00F603A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B" w:rsidRPr="00F603AB" w:rsidRDefault="00F603AB" w:rsidP="00F603AB">
            <w:pPr>
              <w:spacing w:after="160" w:line="259" w:lineRule="auto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м. Тернопіль, вул. Текстильна,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</w:pPr>
            <w:r w:rsidRPr="00F603AB">
              <w:rPr>
                <w:rFonts w:ascii="Calibri" w:eastAsia="Malgun Gothic" w:hAnsi="Calibri"/>
                <w:sz w:val="20"/>
                <w:szCs w:val="20"/>
                <w:lang w:val="uk-UA" w:eastAsia="ko-KR"/>
              </w:rPr>
              <w:t>Радіоточка – 30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B" w:rsidRPr="00F603AB" w:rsidRDefault="00F603AB" w:rsidP="00F603AB">
            <w:pPr>
              <w:spacing w:after="160" w:line="259" w:lineRule="auto"/>
              <w:jc w:val="center"/>
              <w:rPr>
                <w:rFonts w:ascii="Calibri" w:eastAsia="Malgun Gothic" w:hAnsi="Calibri"/>
                <w:lang w:eastAsia="ko-KR"/>
              </w:rPr>
            </w:pPr>
          </w:p>
        </w:tc>
      </w:tr>
    </w:tbl>
    <w:p w:rsidR="00F603AB" w:rsidRPr="00F603AB" w:rsidRDefault="00F603AB" w:rsidP="00F603AB">
      <w:pPr>
        <w:widowControl w:val="0"/>
        <w:suppressAutoHyphens/>
        <w:autoSpaceDE w:val="0"/>
        <w:autoSpaceDN w:val="0"/>
        <w:rPr>
          <w:b/>
          <w:sz w:val="20"/>
          <w:szCs w:val="20"/>
          <w:lang w:val="uk-UA"/>
        </w:rPr>
      </w:pPr>
    </w:p>
    <w:p w:rsidR="00F603AB" w:rsidRPr="00F603AB" w:rsidRDefault="00F603AB" w:rsidP="00F603AB">
      <w:pPr>
        <w:widowControl w:val="0"/>
        <w:suppressAutoHyphens/>
        <w:autoSpaceDE w:val="0"/>
        <w:autoSpaceDN w:val="0"/>
        <w:rPr>
          <w:b/>
          <w:sz w:val="20"/>
          <w:szCs w:val="20"/>
          <w:lang w:val="uk-UA"/>
        </w:rPr>
      </w:pPr>
    </w:p>
    <w:p w:rsidR="00F603AB" w:rsidRDefault="00F603AB" w:rsidP="00894438">
      <w:pPr>
        <w:rPr>
          <w:b/>
          <w:bCs/>
          <w:i/>
          <w:lang w:val="en-US"/>
        </w:rPr>
      </w:pPr>
    </w:p>
    <w:p w:rsidR="00F603AB" w:rsidRDefault="00F603AB" w:rsidP="00894438">
      <w:pPr>
        <w:rPr>
          <w:b/>
          <w:bCs/>
          <w:i/>
          <w:lang w:val="en-US"/>
        </w:rPr>
      </w:pPr>
    </w:p>
    <w:p w:rsidR="00894438" w:rsidRDefault="00894438" w:rsidP="00894438">
      <w:pPr>
        <w:rPr>
          <w:b/>
          <w:bCs/>
          <w:lang w:val="uk-UA"/>
        </w:rPr>
      </w:pPr>
      <w:r>
        <w:rPr>
          <w:b/>
          <w:bCs/>
          <w:color w:val="000000"/>
          <w:u w:val="single"/>
          <w:lang w:val="en-US"/>
        </w:rPr>
        <w:t xml:space="preserve">     </w:t>
      </w:r>
      <w:r>
        <w:rPr>
          <w:b/>
          <w:bCs/>
          <w:color w:val="000000"/>
          <w:u w:val="single"/>
          <w:lang w:val="uk-UA"/>
        </w:rPr>
        <w:t>Загальні вимоги: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uk-UA"/>
        </w:rPr>
        <w:t>1.  Телекомунікаційні послуги (далі – Послуги) до об’єктів Замовника надаються відповідно до Закону України «Про телекомунікації».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uk-UA"/>
        </w:rPr>
        <w:t>2. Надання послуг повинно здійснюватися Виконавцем без додаткових витрат                           на організацію підключення та устаткування зі сторони Замовника.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uk-UA"/>
        </w:rPr>
        <w:t xml:space="preserve">3. Учасник повинен надати безоплатний доступ до служб екстреного виклику: пожежної служби (101), міліції (102), швидкої медичної допомоги (103), аварійної служби газу (104), служби допомоги (112). 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uk-UA"/>
        </w:rPr>
        <w:t>4. Послуги з технічного впровадження Телекомунікаційних послуг надаються з врахуванням специфіки обладнання, та роботи Замовника.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en-US"/>
        </w:rPr>
        <w:t>5</w:t>
      </w:r>
      <w:r>
        <w:rPr>
          <w:lang w:val="uk-UA"/>
        </w:rPr>
        <w:t>. Виконавець зобов’язаний надати підтримку працездатності Телекомунікаційних послуг протягом терміну дії Договору.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en-US"/>
        </w:rPr>
        <w:lastRenderedPageBreak/>
        <w:t>6</w:t>
      </w:r>
      <w:r>
        <w:rPr>
          <w:lang w:val="uk-UA"/>
        </w:rPr>
        <w:t xml:space="preserve">.  Виконавець зобов’язаний надати </w:t>
      </w:r>
      <w:proofErr w:type="gramStart"/>
      <w:r>
        <w:rPr>
          <w:lang w:val="uk-UA"/>
        </w:rPr>
        <w:t>інструкції  користувача</w:t>
      </w:r>
      <w:proofErr w:type="gramEnd"/>
      <w:r>
        <w:rPr>
          <w:lang w:val="uk-UA"/>
        </w:rPr>
        <w:t xml:space="preserve"> та інструкції адміністратора, стосовно надання Телекомунікаційних послуг.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en-US"/>
        </w:rPr>
        <w:t>7</w:t>
      </w:r>
      <w:r>
        <w:rPr>
          <w:lang w:val="uk-UA"/>
        </w:rPr>
        <w:t xml:space="preserve">. Учасника закупівлі повинен </w:t>
      </w:r>
      <w:proofErr w:type="gramStart"/>
      <w:r>
        <w:rPr>
          <w:lang w:val="uk-UA"/>
        </w:rPr>
        <w:t>надати  наявні</w:t>
      </w:r>
      <w:proofErr w:type="gramEnd"/>
      <w:r>
        <w:rPr>
          <w:lang w:val="uk-UA"/>
        </w:rPr>
        <w:t xml:space="preserve"> технічні засоби, матеріали та інші ресурси для надання телекомунікаційних послуг за всіма адресами розташування.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en-US"/>
        </w:rPr>
        <w:t>8</w:t>
      </w:r>
      <w:r>
        <w:rPr>
          <w:lang w:val="uk-UA"/>
        </w:rPr>
        <w:t>.  Виконавець повинен надавати замовнику послуги цілодобово відповідно до вимог Закону України «Про телекомунікації», Правил надання та отримання телекомунікаційних послуг, затверджених постановою Кабінету Міністрів України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uk-UA"/>
        </w:rPr>
        <w:t>від 11.04.2012р.  № 295.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en-US"/>
        </w:rPr>
        <w:t>9</w:t>
      </w:r>
      <w:r>
        <w:rPr>
          <w:lang w:val="uk-UA"/>
        </w:rPr>
        <w:t>. Постійний моніторинг каналів та діагностику причин відхилення від заданих технічних характеристик.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uk-UA"/>
        </w:rPr>
        <w:t>11. Вартість необхідного обладнання та усіх витратних матеріалів, що можуть знадобитися для якісного надання послуги згідно вимог Замовника, повинна входити у загальну вартість послуги.</w:t>
      </w:r>
    </w:p>
    <w:p w:rsidR="00894438" w:rsidRDefault="00894438" w:rsidP="00894438">
      <w:pPr>
        <w:ind w:firstLine="709"/>
        <w:jc w:val="both"/>
        <w:rPr>
          <w:lang w:val="uk-UA"/>
        </w:rPr>
      </w:pPr>
      <w:r>
        <w:rPr>
          <w:lang w:val="uk-UA"/>
        </w:rPr>
        <w:t>12. Учасник процедури закупівлі для виконання Технічних вимог може запропонувати умови надання Послуг, які за своїми технічними та якісними характеристиками будуть не гіршими ніж вимагається Замовником.</w:t>
      </w:r>
    </w:p>
    <w:p w:rsidR="00C40C7A" w:rsidRDefault="00C40C7A" w:rsidP="00D269E0">
      <w:pPr>
        <w:rPr>
          <w:lang w:val="en-US"/>
        </w:rPr>
      </w:pPr>
    </w:p>
    <w:p w:rsidR="00C40C7A" w:rsidRDefault="00C40C7A" w:rsidP="00C40C7A">
      <w:pPr>
        <w:ind w:firstLine="709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На </w:t>
      </w:r>
      <w:proofErr w:type="spellStart"/>
      <w:proofErr w:type="gramStart"/>
      <w:r>
        <w:rPr>
          <w:b/>
          <w:bCs/>
          <w:i/>
          <w:iCs/>
        </w:rPr>
        <w:t>п</w:t>
      </w:r>
      <w:proofErr w:type="gramEnd"/>
      <w:r>
        <w:rPr>
          <w:b/>
          <w:bCs/>
          <w:i/>
          <w:iCs/>
        </w:rPr>
        <w:t>ідтвердження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відповідності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пропозиції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Учасника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вищезазначеним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  <w:u w:val="single"/>
        </w:rPr>
        <w:t>технічним</w:t>
      </w:r>
      <w:proofErr w:type="spellEnd"/>
      <w:r>
        <w:rPr>
          <w:b/>
          <w:bCs/>
          <w:i/>
          <w:iCs/>
          <w:u w:val="single"/>
        </w:rPr>
        <w:t xml:space="preserve">, </w:t>
      </w:r>
      <w:proofErr w:type="spellStart"/>
      <w:r>
        <w:rPr>
          <w:b/>
          <w:bCs/>
          <w:i/>
          <w:iCs/>
          <w:u w:val="single"/>
        </w:rPr>
        <w:t>якісним</w:t>
      </w:r>
      <w:proofErr w:type="spellEnd"/>
      <w:r>
        <w:rPr>
          <w:b/>
          <w:bCs/>
          <w:i/>
          <w:iCs/>
          <w:u w:val="single"/>
        </w:rPr>
        <w:t xml:space="preserve"> та </w:t>
      </w:r>
      <w:proofErr w:type="spellStart"/>
      <w:r>
        <w:rPr>
          <w:b/>
          <w:bCs/>
          <w:i/>
          <w:iCs/>
          <w:u w:val="single"/>
        </w:rPr>
        <w:t>кількісним</w:t>
      </w:r>
      <w:proofErr w:type="spellEnd"/>
      <w:r>
        <w:rPr>
          <w:b/>
          <w:bCs/>
          <w:i/>
          <w:iCs/>
          <w:u w:val="single"/>
        </w:rPr>
        <w:t xml:space="preserve"> характеристикам, </w:t>
      </w:r>
      <w:proofErr w:type="spellStart"/>
      <w:r>
        <w:rPr>
          <w:b/>
          <w:bCs/>
          <w:i/>
          <w:iCs/>
          <w:u w:val="single"/>
        </w:rPr>
        <w:t>Учасник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завантажує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довідку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інформаційного</w:t>
      </w:r>
      <w:proofErr w:type="spellEnd"/>
      <w:r>
        <w:rPr>
          <w:b/>
          <w:bCs/>
          <w:i/>
          <w:iCs/>
          <w:u w:val="single"/>
        </w:rPr>
        <w:t xml:space="preserve"> характеру у </w:t>
      </w:r>
      <w:proofErr w:type="spellStart"/>
      <w:r>
        <w:rPr>
          <w:b/>
          <w:bCs/>
          <w:i/>
          <w:iCs/>
          <w:u w:val="single"/>
        </w:rPr>
        <w:t>довільній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формі</w:t>
      </w:r>
      <w:proofErr w:type="spellEnd"/>
      <w:r>
        <w:rPr>
          <w:b/>
          <w:bCs/>
          <w:i/>
          <w:iCs/>
          <w:u w:val="single"/>
        </w:rPr>
        <w:t xml:space="preserve">, яка </w:t>
      </w:r>
      <w:proofErr w:type="spellStart"/>
      <w:r>
        <w:rPr>
          <w:b/>
          <w:bCs/>
          <w:i/>
          <w:iCs/>
          <w:u w:val="single"/>
        </w:rPr>
        <w:t>підтверджує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якісні</w:t>
      </w:r>
      <w:proofErr w:type="spellEnd"/>
      <w:r>
        <w:rPr>
          <w:b/>
          <w:bCs/>
          <w:i/>
          <w:iCs/>
          <w:u w:val="single"/>
        </w:rPr>
        <w:t xml:space="preserve"> та </w:t>
      </w:r>
      <w:proofErr w:type="spellStart"/>
      <w:r>
        <w:rPr>
          <w:b/>
          <w:bCs/>
          <w:i/>
          <w:iCs/>
          <w:u w:val="single"/>
        </w:rPr>
        <w:t>кількісні</w:t>
      </w:r>
      <w:proofErr w:type="spellEnd"/>
      <w:r>
        <w:rPr>
          <w:b/>
          <w:bCs/>
          <w:i/>
          <w:iCs/>
          <w:u w:val="single"/>
        </w:rPr>
        <w:t xml:space="preserve"> характеристики предмета </w:t>
      </w:r>
      <w:proofErr w:type="spellStart"/>
      <w:r>
        <w:rPr>
          <w:b/>
          <w:bCs/>
          <w:i/>
          <w:iCs/>
          <w:u w:val="single"/>
        </w:rPr>
        <w:t>закупівлі</w:t>
      </w:r>
      <w:proofErr w:type="spellEnd"/>
      <w:r>
        <w:rPr>
          <w:b/>
          <w:bCs/>
          <w:i/>
          <w:iCs/>
          <w:u w:val="single"/>
        </w:rPr>
        <w:t>.</w:t>
      </w:r>
    </w:p>
    <w:p w:rsidR="00C40C7A" w:rsidRDefault="00C40C7A" w:rsidP="00C40C7A">
      <w:pPr>
        <w:ind w:firstLine="709"/>
        <w:jc w:val="both"/>
        <w:rPr>
          <w:b/>
          <w:bCs/>
          <w:sz w:val="22"/>
          <w:szCs w:val="22"/>
          <w:highlight w:val="yellow"/>
          <w:lang w:eastAsia="uk-UA"/>
        </w:rPr>
      </w:pPr>
      <w:r>
        <w:rPr>
          <w:i/>
          <w:iCs/>
        </w:rPr>
        <w:t xml:space="preserve">У </w:t>
      </w:r>
      <w:proofErr w:type="spellStart"/>
      <w:r>
        <w:rPr>
          <w:i/>
          <w:iCs/>
        </w:rPr>
        <w:t>цій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документації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всі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посилання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конкретні</w:t>
      </w:r>
      <w:proofErr w:type="spellEnd"/>
      <w:r>
        <w:rPr>
          <w:i/>
          <w:iCs/>
        </w:rPr>
        <w:t xml:space="preserve"> марку </w:t>
      </w:r>
      <w:proofErr w:type="spellStart"/>
      <w:r>
        <w:rPr>
          <w:i/>
          <w:iCs/>
        </w:rPr>
        <w:t>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виробника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або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конкретний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процес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що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характеризує</w:t>
      </w:r>
      <w:proofErr w:type="spellEnd"/>
      <w:r>
        <w:rPr>
          <w:i/>
          <w:iCs/>
        </w:rPr>
        <w:t xml:space="preserve"> продукт </w:t>
      </w:r>
      <w:proofErr w:type="spellStart"/>
      <w:r>
        <w:rPr>
          <w:i/>
          <w:iCs/>
        </w:rPr>
        <w:t>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послугу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певного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суб’єкта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господарювання</w:t>
      </w:r>
      <w:proofErr w:type="spellEnd"/>
      <w:r>
        <w:rPr>
          <w:i/>
          <w:iCs/>
        </w:rPr>
        <w:t xml:space="preserve">, </w:t>
      </w:r>
      <w:proofErr w:type="spellStart"/>
      <w:proofErr w:type="gramStart"/>
      <w:r>
        <w:rPr>
          <w:i/>
          <w:iCs/>
        </w:rPr>
        <w:t>чи</w:t>
      </w:r>
      <w:proofErr w:type="spellEnd"/>
      <w:r>
        <w:rPr>
          <w:i/>
          <w:iCs/>
        </w:rPr>
        <w:t xml:space="preserve"> на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торгові</w:t>
      </w:r>
      <w:proofErr w:type="spellEnd"/>
      <w:r>
        <w:rPr>
          <w:i/>
          <w:iCs/>
        </w:rPr>
        <w:t xml:space="preserve"> марки, </w:t>
      </w:r>
      <w:proofErr w:type="spellStart"/>
      <w:r>
        <w:rPr>
          <w:i/>
          <w:iCs/>
        </w:rPr>
        <w:t>патенти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типи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або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конкретне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місце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походження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спосіб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виробництва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вживаються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значенні</w:t>
      </w:r>
      <w:proofErr w:type="spellEnd"/>
      <w:r>
        <w:rPr>
          <w:i/>
          <w:iCs/>
        </w:rPr>
        <w:t xml:space="preserve"> «…. «</w:t>
      </w:r>
      <w:proofErr w:type="spellStart"/>
      <w:r>
        <w:rPr>
          <w:i/>
          <w:iCs/>
        </w:rPr>
        <w:t>або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еквівалент</w:t>
      </w:r>
      <w:proofErr w:type="spellEnd"/>
      <w:r>
        <w:rPr>
          <w:i/>
          <w:iCs/>
        </w:rPr>
        <w:t>»».</w:t>
      </w:r>
    </w:p>
    <w:p w:rsidR="00C40C7A" w:rsidRPr="00FB2202" w:rsidRDefault="00C40C7A" w:rsidP="00C40C7A">
      <w:pPr>
        <w:ind w:firstLine="708"/>
      </w:pPr>
    </w:p>
    <w:p w:rsidR="00D269E0" w:rsidRPr="00C40C7A" w:rsidRDefault="00D269E0" w:rsidP="00C40C7A">
      <w:pPr>
        <w:ind w:firstLine="708"/>
        <w:rPr>
          <w:lang w:val="en-US"/>
        </w:rPr>
      </w:pPr>
    </w:p>
    <w:sectPr w:rsidR="00D269E0" w:rsidRPr="00C40C7A" w:rsidSect="00F10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7A" w:rsidRDefault="00C40C7A" w:rsidP="00C40C7A">
      <w:r>
        <w:separator/>
      </w:r>
    </w:p>
  </w:endnote>
  <w:endnote w:type="continuationSeparator" w:id="0">
    <w:p w:rsidR="00C40C7A" w:rsidRDefault="00C40C7A" w:rsidP="00C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7A" w:rsidRDefault="00C40C7A" w:rsidP="00C40C7A">
      <w:r>
        <w:separator/>
      </w:r>
    </w:p>
  </w:footnote>
  <w:footnote w:type="continuationSeparator" w:id="0">
    <w:p w:rsidR="00C40C7A" w:rsidRDefault="00C40C7A" w:rsidP="00C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329"/>
    <w:multiLevelType w:val="multilevel"/>
    <w:tmpl w:val="8E50396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F2E"/>
    <w:multiLevelType w:val="multilevel"/>
    <w:tmpl w:val="557E28F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587E"/>
    <w:multiLevelType w:val="multilevel"/>
    <w:tmpl w:val="46BCE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97AC0"/>
    <w:multiLevelType w:val="multilevel"/>
    <w:tmpl w:val="ACB08CD0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F0A01C6"/>
    <w:multiLevelType w:val="multilevel"/>
    <w:tmpl w:val="36941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5">
    <w:nsid w:val="2AD14C2A"/>
    <w:multiLevelType w:val="multilevel"/>
    <w:tmpl w:val="7140464A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B50B5"/>
    <w:multiLevelType w:val="hybridMultilevel"/>
    <w:tmpl w:val="B238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3FF"/>
    <w:multiLevelType w:val="hybridMultilevel"/>
    <w:tmpl w:val="9BEA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3377A"/>
    <w:multiLevelType w:val="multilevel"/>
    <w:tmpl w:val="FB5EF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17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E809CB"/>
    <w:multiLevelType w:val="multilevel"/>
    <w:tmpl w:val="B2A4C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E24524"/>
    <w:multiLevelType w:val="multilevel"/>
    <w:tmpl w:val="C5A6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2E32E7"/>
    <w:multiLevelType w:val="multilevel"/>
    <w:tmpl w:val="FC222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C79CF"/>
    <w:multiLevelType w:val="multilevel"/>
    <w:tmpl w:val="ACB08CD0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5E73855"/>
    <w:multiLevelType w:val="multilevel"/>
    <w:tmpl w:val="A71C712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35D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E2AA8"/>
    <w:multiLevelType w:val="multilevel"/>
    <w:tmpl w:val="EC64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3C3F74"/>
    <w:multiLevelType w:val="multilevel"/>
    <w:tmpl w:val="2842E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E1CA6"/>
    <w:multiLevelType w:val="multilevel"/>
    <w:tmpl w:val="770CA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60345"/>
    <w:multiLevelType w:val="multilevel"/>
    <w:tmpl w:val="5E74E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6C71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B58FE"/>
    <w:multiLevelType w:val="multilevel"/>
    <w:tmpl w:val="C0D2D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D06661"/>
    <w:multiLevelType w:val="hybridMultilevel"/>
    <w:tmpl w:val="5B5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65136"/>
    <w:multiLevelType w:val="multilevel"/>
    <w:tmpl w:val="8B1E6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2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"/>
  </w:num>
  <w:num w:numId="5">
    <w:abstractNumId w:val="20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17"/>
  </w:num>
  <w:num w:numId="13">
    <w:abstractNumId w:val="11"/>
  </w:num>
  <w:num w:numId="14">
    <w:abstractNumId w:val="18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5F"/>
    <w:rsid w:val="004B5808"/>
    <w:rsid w:val="00894438"/>
    <w:rsid w:val="00B8405F"/>
    <w:rsid w:val="00C40C7A"/>
    <w:rsid w:val="00D269E0"/>
    <w:rsid w:val="00DD4A20"/>
    <w:rsid w:val="00F10C19"/>
    <w:rsid w:val="00F603AB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69E0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D269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69E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No Spacing"/>
    <w:autoRedefine/>
    <w:uiPriority w:val="1"/>
    <w:qFormat/>
    <w:rsid w:val="00D269E0"/>
    <w:pPr>
      <w:spacing w:after="0" w:line="240" w:lineRule="auto"/>
      <w:ind w:left="284"/>
      <w:jc w:val="both"/>
    </w:pPr>
    <w:rPr>
      <w:rFonts w:ascii="Times New Roman" w:eastAsiaTheme="minorEastAsia" w:hAnsi="Times New Roman"/>
      <w:sz w:val="24"/>
      <w:lang w:val="ru-RU" w:eastAsia="ko-KR"/>
    </w:rPr>
  </w:style>
  <w:style w:type="character" w:customStyle="1" w:styleId="8">
    <w:name w:val="Заголовок №8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2">
    <w:name w:val="Заголовок №9 (2)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D269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Заголовок №9 Exact"/>
    <w:basedOn w:val="a0"/>
    <w:rsid w:val="00D269E0"/>
    <w:rPr>
      <w:rFonts w:ascii="Times New Roman" w:eastAsia="Times New Roman" w:hAnsi="Times New Roman" w:cs="Times New Roman"/>
      <w:b/>
      <w:bCs/>
      <w:color w:val="453F42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link w:val="4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2Exact">
    <w:name w:val="Заголовок №9 (2) Exact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0">
    <w:name w:val="Основной текст (2) + Полужирный Exact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12ptExact">
    <w:name w:val="Основной текст (3) + 12 pt;Полужирный;Курсив Exact"/>
    <w:basedOn w:val="3Exact"/>
    <w:rsid w:val="00D269E0"/>
    <w:rPr>
      <w:rFonts w:ascii="Times New Roman" w:eastAsia="Times New Roman" w:hAnsi="Times New Roman" w:cs="Times New Roman"/>
      <w:b/>
      <w:bCs/>
      <w:i/>
      <w:iCs/>
      <w:color w:val="79B2EB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link w:val="51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1Exact">
    <w:name w:val="Заголовок №1 Exact"/>
    <w:basedOn w:val="a0"/>
    <w:link w:val="11"/>
    <w:rsid w:val="00D269E0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D269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1">
    <w:name w:val="Подпись к картинке (2) Exact"/>
    <w:basedOn w:val="a0"/>
    <w:link w:val="21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D269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Заголовок №7 Exact"/>
    <w:basedOn w:val="a0"/>
    <w:link w:val="7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Exact0">
    <w:name w:val="Заголовок №7 + Малые прописные Exact"/>
    <w:basedOn w:val="7Exact"/>
    <w:rsid w:val="00D269E0"/>
    <w:rPr>
      <w:rFonts w:ascii="Times New Roman" w:eastAsia="Times New Roman" w:hAnsi="Times New Roman" w:cs="Times New Roman"/>
      <w:smallCaps/>
      <w:color w:val="5E627E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3">
    <w:name w:val="Основной текст (3)"/>
    <w:basedOn w:val="a"/>
    <w:link w:val="3Exact"/>
    <w:rsid w:val="00D269E0"/>
    <w:pPr>
      <w:widowControl w:val="0"/>
      <w:shd w:val="clear" w:color="auto" w:fill="FFFFFF"/>
      <w:spacing w:line="222" w:lineRule="exact"/>
    </w:pPr>
    <w:rPr>
      <w:sz w:val="20"/>
      <w:szCs w:val="20"/>
      <w:lang w:val="uk-UA" w:eastAsia="en-US"/>
    </w:rPr>
  </w:style>
  <w:style w:type="paragraph" w:customStyle="1" w:styleId="4">
    <w:name w:val="Основной текст (4)"/>
    <w:basedOn w:val="a"/>
    <w:link w:val="4Exact"/>
    <w:rsid w:val="00D269E0"/>
    <w:pPr>
      <w:widowControl w:val="0"/>
      <w:shd w:val="clear" w:color="auto" w:fill="FFFFFF"/>
      <w:spacing w:line="206" w:lineRule="exact"/>
    </w:pPr>
    <w:rPr>
      <w:sz w:val="21"/>
      <w:szCs w:val="21"/>
      <w:lang w:val="uk-UA" w:eastAsia="en-US"/>
    </w:rPr>
  </w:style>
  <w:style w:type="paragraph" w:customStyle="1" w:styleId="51">
    <w:name w:val="Основной текст (5)"/>
    <w:basedOn w:val="a"/>
    <w:link w:val="5Exact"/>
    <w:rsid w:val="00D269E0"/>
    <w:pPr>
      <w:widowControl w:val="0"/>
      <w:shd w:val="clear" w:color="auto" w:fill="FFFFFF"/>
      <w:spacing w:line="232" w:lineRule="exact"/>
    </w:pPr>
    <w:rPr>
      <w:sz w:val="21"/>
      <w:szCs w:val="21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D269E0"/>
    <w:pPr>
      <w:widowControl w:val="0"/>
      <w:shd w:val="clear" w:color="auto" w:fill="FFFFFF"/>
      <w:spacing w:line="730" w:lineRule="exact"/>
      <w:outlineLvl w:val="0"/>
    </w:pPr>
    <w:rPr>
      <w:sz w:val="66"/>
      <w:szCs w:val="66"/>
      <w:lang w:val="uk-UA" w:eastAsia="en-US"/>
    </w:rPr>
  </w:style>
  <w:style w:type="paragraph" w:customStyle="1" w:styleId="a4">
    <w:name w:val="Подпись к картинке"/>
    <w:basedOn w:val="a"/>
    <w:link w:val="Exact"/>
    <w:rsid w:val="00D269E0"/>
    <w:pPr>
      <w:widowControl w:val="0"/>
      <w:shd w:val="clear" w:color="auto" w:fill="FFFFFF"/>
      <w:spacing w:line="188" w:lineRule="exact"/>
      <w:jc w:val="right"/>
    </w:pPr>
    <w:rPr>
      <w:sz w:val="17"/>
      <w:szCs w:val="17"/>
      <w:lang w:val="uk-UA" w:eastAsia="en-US"/>
    </w:rPr>
  </w:style>
  <w:style w:type="paragraph" w:customStyle="1" w:styleId="21">
    <w:name w:val="Подпись к картинке (2)"/>
    <w:basedOn w:val="a"/>
    <w:link w:val="2Exact1"/>
    <w:rsid w:val="00D269E0"/>
    <w:pPr>
      <w:widowControl w:val="0"/>
      <w:shd w:val="clear" w:color="auto" w:fill="FFFFFF"/>
      <w:spacing w:line="232" w:lineRule="exact"/>
    </w:pPr>
    <w:rPr>
      <w:sz w:val="21"/>
      <w:szCs w:val="21"/>
      <w:lang w:val="uk-UA" w:eastAsia="en-US"/>
    </w:rPr>
  </w:style>
  <w:style w:type="paragraph" w:customStyle="1" w:styleId="6">
    <w:name w:val="Основной текст (6)"/>
    <w:basedOn w:val="a"/>
    <w:link w:val="6Exact"/>
    <w:rsid w:val="00D269E0"/>
    <w:pPr>
      <w:widowControl w:val="0"/>
      <w:shd w:val="clear" w:color="auto" w:fill="FFFFFF"/>
      <w:spacing w:line="222" w:lineRule="exact"/>
    </w:pPr>
    <w:rPr>
      <w:b/>
      <w:bCs/>
      <w:sz w:val="20"/>
      <w:szCs w:val="20"/>
      <w:lang w:val="uk-UA" w:eastAsia="en-US"/>
    </w:rPr>
  </w:style>
  <w:style w:type="paragraph" w:customStyle="1" w:styleId="7">
    <w:name w:val="Заголовок №7"/>
    <w:basedOn w:val="a"/>
    <w:link w:val="7Exact"/>
    <w:rsid w:val="00D269E0"/>
    <w:pPr>
      <w:widowControl w:val="0"/>
      <w:shd w:val="clear" w:color="auto" w:fill="FFFFFF"/>
      <w:spacing w:line="230" w:lineRule="exact"/>
      <w:jc w:val="both"/>
      <w:outlineLvl w:val="6"/>
    </w:pPr>
    <w:rPr>
      <w:sz w:val="21"/>
      <w:szCs w:val="21"/>
      <w:lang w:val="uk-UA" w:eastAsia="en-US"/>
    </w:rPr>
  </w:style>
  <w:style w:type="character" w:customStyle="1" w:styleId="22">
    <w:name w:val="Основной текст (2)_"/>
    <w:basedOn w:val="a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20">
    <w:name w:val="Заголовок №9 (2)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List Paragraph"/>
    <w:basedOn w:val="a"/>
    <w:uiPriority w:val="34"/>
    <w:qFormat/>
    <w:rsid w:val="00D269E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table" w:styleId="a6">
    <w:name w:val="Table Grid"/>
    <w:basedOn w:val="a1"/>
    <w:uiPriority w:val="39"/>
    <w:rsid w:val="00D269E0"/>
    <w:pPr>
      <w:spacing w:after="0" w:line="240" w:lineRule="auto"/>
    </w:pPr>
    <w:rPr>
      <w:rFonts w:eastAsiaTheme="minorEastAsia"/>
      <w:lang w:val="ru-R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№8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7"/>
    <w:rsid w:val="00D269E0"/>
    <w:rPr>
      <w:rFonts w:ascii="Times New Roman" w:eastAsia="Times New Roman" w:hAnsi="Times New Roman" w:cs="Times New Roman"/>
      <w:b/>
      <w:bCs/>
      <w:color w:val="453F42"/>
      <w:sz w:val="20"/>
      <w:szCs w:val="20"/>
      <w:shd w:val="clear" w:color="auto" w:fill="FFFFFF"/>
    </w:rPr>
  </w:style>
  <w:style w:type="character" w:customStyle="1" w:styleId="2Exact2">
    <w:name w:val="Основной текст (2) + Малые прописные Exact"/>
    <w:basedOn w:val="22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F6F85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3">
    <w:name w:val="Заголовок №2 Exact"/>
    <w:basedOn w:val="a0"/>
    <w:link w:val="23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1"/>
    <w:rsid w:val="00D269E0"/>
    <w:rPr>
      <w:rFonts w:ascii="Segoe UI" w:eastAsia="Segoe UI" w:hAnsi="Segoe UI" w:cs="Segoe UI"/>
      <w:sz w:val="12"/>
      <w:szCs w:val="12"/>
      <w:shd w:val="clear" w:color="auto" w:fill="FFFFFF"/>
    </w:rPr>
  </w:style>
  <w:style w:type="character" w:customStyle="1" w:styleId="9Exact0">
    <w:name w:val="Основной текст (9) Exact"/>
    <w:basedOn w:val="a0"/>
    <w:link w:val="9"/>
    <w:rsid w:val="00D269E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Exact4">
    <w:name w:val="Основной текст (2) + Курсив Exact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6E9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Exact">
    <w:name w:val="Заголовок №8 (2) Exact"/>
    <w:basedOn w:val="a0"/>
    <w:link w:val="82"/>
    <w:rsid w:val="00D269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105ptExact">
    <w:name w:val="Заголовок №8 (2) + 10;5 pt;Курсив Exact"/>
    <w:basedOn w:val="82Exact"/>
    <w:rsid w:val="00D269E0"/>
    <w:rPr>
      <w:rFonts w:ascii="Times New Roman" w:eastAsia="Times New Roman" w:hAnsi="Times New Roman" w:cs="Times New Roman"/>
      <w:i/>
      <w:iCs/>
      <w:color w:val="453F42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82Exact0">
    <w:name w:val="Заголовок №8 (2) + Полужирный Exact"/>
    <w:basedOn w:val="82Exact"/>
    <w:rsid w:val="00D269E0"/>
    <w:rPr>
      <w:rFonts w:ascii="Times New Roman" w:eastAsia="Times New Roman" w:hAnsi="Times New Roman" w:cs="Times New Roman"/>
      <w:b/>
      <w:bCs/>
      <w:color w:val="453F42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8Exact0">
    <w:name w:val="Заголовок №8 Exact"/>
    <w:basedOn w:val="8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2Exact">
    <w:name w:val="Заголовок №6 (2) Exact"/>
    <w:basedOn w:val="a0"/>
    <w:link w:val="62"/>
    <w:rsid w:val="00D269E0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sid w:val="00D269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269E0"/>
    <w:pPr>
      <w:widowControl w:val="0"/>
      <w:shd w:val="clear" w:color="auto" w:fill="FFFFFF"/>
      <w:spacing w:line="245" w:lineRule="exact"/>
    </w:pPr>
    <w:rPr>
      <w:b/>
      <w:bCs/>
      <w:sz w:val="20"/>
      <w:szCs w:val="20"/>
      <w:lang w:val="uk-UA" w:eastAsia="en-US"/>
    </w:rPr>
  </w:style>
  <w:style w:type="paragraph" w:customStyle="1" w:styleId="23">
    <w:name w:val="Заголовок №2"/>
    <w:basedOn w:val="a"/>
    <w:link w:val="2Exact3"/>
    <w:rsid w:val="00D269E0"/>
    <w:pPr>
      <w:widowControl w:val="0"/>
      <w:shd w:val="clear" w:color="auto" w:fill="FFFFFF"/>
      <w:spacing w:before="220" w:line="232" w:lineRule="exact"/>
      <w:outlineLvl w:val="1"/>
    </w:pPr>
    <w:rPr>
      <w:sz w:val="21"/>
      <w:szCs w:val="21"/>
      <w:lang w:val="uk-UA" w:eastAsia="en-US"/>
    </w:rPr>
  </w:style>
  <w:style w:type="paragraph" w:customStyle="1" w:styleId="81">
    <w:name w:val="Основной текст (8)"/>
    <w:basedOn w:val="a"/>
    <w:link w:val="8Exact"/>
    <w:rsid w:val="00D269E0"/>
    <w:pPr>
      <w:widowControl w:val="0"/>
      <w:shd w:val="clear" w:color="auto" w:fill="FFFFFF"/>
      <w:spacing w:line="160" w:lineRule="exact"/>
    </w:pPr>
    <w:rPr>
      <w:rFonts w:ascii="Segoe UI" w:eastAsia="Segoe UI" w:hAnsi="Segoe UI" w:cs="Segoe UI"/>
      <w:sz w:val="12"/>
      <w:szCs w:val="12"/>
      <w:lang w:val="uk-UA" w:eastAsia="en-US"/>
    </w:rPr>
  </w:style>
  <w:style w:type="paragraph" w:customStyle="1" w:styleId="9">
    <w:name w:val="Основной текст (9)"/>
    <w:basedOn w:val="a"/>
    <w:link w:val="9Exact0"/>
    <w:rsid w:val="00D269E0"/>
    <w:pPr>
      <w:widowControl w:val="0"/>
      <w:shd w:val="clear" w:color="auto" w:fill="FFFFFF"/>
      <w:spacing w:line="232" w:lineRule="exact"/>
    </w:pPr>
    <w:rPr>
      <w:i/>
      <w:iCs/>
      <w:sz w:val="21"/>
      <w:szCs w:val="21"/>
      <w:lang w:val="uk-UA" w:eastAsia="en-US"/>
    </w:rPr>
  </w:style>
  <w:style w:type="paragraph" w:customStyle="1" w:styleId="82">
    <w:name w:val="Заголовок №8 (2)"/>
    <w:basedOn w:val="a"/>
    <w:link w:val="82Exact"/>
    <w:rsid w:val="00D269E0"/>
    <w:pPr>
      <w:widowControl w:val="0"/>
      <w:shd w:val="clear" w:color="auto" w:fill="FFFFFF"/>
      <w:spacing w:line="232" w:lineRule="exact"/>
      <w:outlineLvl w:val="7"/>
    </w:pPr>
    <w:rPr>
      <w:sz w:val="20"/>
      <w:szCs w:val="20"/>
      <w:lang w:val="uk-UA" w:eastAsia="en-US"/>
    </w:rPr>
  </w:style>
  <w:style w:type="paragraph" w:customStyle="1" w:styleId="62">
    <w:name w:val="Заголовок №6 (2)"/>
    <w:basedOn w:val="a"/>
    <w:link w:val="62Exact"/>
    <w:rsid w:val="00D269E0"/>
    <w:pPr>
      <w:widowControl w:val="0"/>
      <w:shd w:val="clear" w:color="auto" w:fill="FFFFFF"/>
      <w:spacing w:line="230" w:lineRule="exact"/>
      <w:outlineLvl w:val="5"/>
    </w:pPr>
    <w:rPr>
      <w:rFonts w:ascii="MS Reference Sans Serif" w:eastAsia="MS Reference Sans Serif" w:hAnsi="MS Reference Sans Serif" w:cs="MS Reference Sans Serif"/>
      <w:sz w:val="19"/>
      <w:szCs w:val="19"/>
      <w:lang w:val="uk-UA" w:eastAsia="en-US"/>
    </w:rPr>
  </w:style>
  <w:style w:type="character" w:customStyle="1" w:styleId="83">
    <w:name w:val="Заголовок №8 (3)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30">
    <w:name w:val="Заголовок №8 (3)"/>
    <w:basedOn w:val="83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Основной текст (2) + Курсив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0">
    <w:name w:val="Основной текст (10)_"/>
    <w:basedOn w:val="a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pt">
    <w:name w:val="Основной текст (2) + 6 pt"/>
    <w:basedOn w:val="22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SegoeUI5pt">
    <w:name w:val="Основной текст (2) + Segoe UI;5 pt"/>
    <w:basedOn w:val="22"/>
    <w:rsid w:val="00D269E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E7A83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MSReferenceSansSerif4pt">
    <w:name w:val="Основной текст (2) + MS Reference Sans Serif;4 pt"/>
    <w:basedOn w:val="22"/>
    <w:rsid w:val="00D269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7E7A83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8949B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5ptExact">
    <w:name w:val="Подпись к таблице + 10;5 pt;Не полужирный;Курсив Exact"/>
    <w:basedOn w:val="a7"/>
    <w:rsid w:val="00D269E0"/>
    <w:rPr>
      <w:rFonts w:ascii="Times New Roman" w:eastAsia="Times New Roman" w:hAnsi="Times New Roman" w:cs="Times New Roman"/>
      <w:b/>
      <w:bCs/>
      <w:i/>
      <w:iCs/>
      <w:smallCaps w:val="0"/>
      <w:strike w:val="0"/>
      <w:color w:val="5E5AAD"/>
      <w:sz w:val="21"/>
      <w:szCs w:val="21"/>
      <w:u w:val="single"/>
      <w:shd w:val="clear" w:color="auto" w:fill="FFFFFF"/>
    </w:rPr>
  </w:style>
  <w:style w:type="character" w:customStyle="1" w:styleId="101pt">
    <w:name w:val="Основной текст (10) + Интервал 1 pt"/>
    <w:basedOn w:val="10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2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2Exact">
    <w:name w:val="Основной текст (12) Exact"/>
    <w:basedOn w:val="a0"/>
    <w:link w:val="12"/>
    <w:rsid w:val="00D269E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3Exact">
    <w:name w:val="Основной текст (13) Exact"/>
    <w:basedOn w:val="a0"/>
    <w:link w:val="13"/>
    <w:rsid w:val="00D269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310ptExact">
    <w:name w:val="Основной текст (13) + 10 pt;Не полужирный;Не курсив Exact"/>
    <w:basedOn w:val="13Exact"/>
    <w:rsid w:val="00D269E0"/>
    <w:rPr>
      <w:rFonts w:ascii="Times New Roman" w:eastAsia="Times New Roman" w:hAnsi="Times New Roman" w:cs="Times New Roman"/>
      <w:b/>
      <w:bCs/>
      <w:i/>
      <w:iCs/>
      <w:color w:val="7E7A83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5SegoeUI16ptExact">
    <w:name w:val="Основной текст (5) + Segoe UI;16 pt;Курсив Exact"/>
    <w:basedOn w:val="5Exact"/>
    <w:rsid w:val="00D269E0"/>
    <w:rPr>
      <w:rFonts w:ascii="Segoe UI" w:eastAsia="Segoe UI" w:hAnsi="Segoe UI" w:cs="Segoe UI"/>
      <w:b w:val="0"/>
      <w:bCs w:val="0"/>
      <w:i/>
      <w:iCs/>
      <w:smallCaps w:val="0"/>
      <w:strike w:val="0"/>
      <w:color w:val="453F42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;Курсив"/>
    <w:basedOn w:val="22"/>
    <w:rsid w:val="00D269E0"/>
    <w:rPr>
      <w:rFonts w:ascii="Times New Roman" w:eastAsia="Times New Roman" w:hAnsi="Times New Roman" w:cs="Times New Roman"/>
      <w:b/>
      <w:bCs/>
      <w:i/>
      <w:iCs/>
      <w:smallCaps w:val="0"/>
      <w:strike w:val="0"/>
      <w:color w:val="B4CEE9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pt">
    <w:name w:val="Основной текст (2) + Курсив;Интервал 3 pt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4CEE9"/>
      <w:spacing w:val="6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2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35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"/>
    <w:basedOn w:val="22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C0E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1pt">
    <w:name w:val="Основной текст (2) + 10 pt;Интервал 1 pt"/>
    <w:basedOn w:val="22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C0ED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5pt">
    <w:name w:val="Основной текст (2) + 10;5 pt;Курсив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1C0ED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105pt">
    <w:name w:val="Заголовок №8 + 10;5 pt;Не полужирный;Курсив"/>
    <w:basedOn w:val="80"/>
    <w:rsid w:val="00D269E0"/>
    <w:rPr>
      <w:rFonts w:ascii="Times New Roman" w:eastAsia="Times New Roman" w:hAnsi="Times New Roman" w:cs="Times New Roman"/>
      <w:b/>
      <w:bCs/>
      <w:i/>
      <w:iCs/>
      <w:smallCaps w:val="0"/>
      <w:strike w:val="0"/>
      <w:color w:val="5D4E95"/>
      <w:spacing w:val="0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12">
    <w:name w:val="Основной текст (12)"/>
    <w:basedOn w:val="a"/>
    <w:link w:val="12Exact"/>
    <w:rsid w:val="00D269E0"/>
    <w:pPr>
      <w:widowControl w:val="0"/>
      <w:shd w:val="clear" w:color="auto" w:fill="FFFFFF"/>
      <w:spacing w:line="178" w:lineRule="exact"/>
    </w:pPr>
    <w:rPr>
      <w:i/>
      <w:iCs/>
      <w:sz w:val="16"/>
      <w:szCs w:val="16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D269E0"/>
    <w:pPr>
      <w:widowControl w:val="0"/>
      <w:shd w:val="clear" w:color="auto" w:fill="FFFFFF"/>
      <w:spacing w:line="266" w:lineRule="exact"/>
      <w:jc w:val="right"/>
    </w:pPr>
    <w:rPr>
      <w:b/>
      <w:bCs/>
      <w:i/>
      <w:iCs/>
      <w:lang w:val="uk-UA" w:eastAsia="en-US"/>
    </w:rPr>
  </w:style>
  <w:style w:type="character" w:customStyle="1" w:styleId="105pt">
    <w:name w:val="Подпись к таблице + 10;5 pt;Не полужирный;Курсив"/>
    <w:basedOn w:val="a7"/>
    <w:rsid w:val="00D269E0"/>
    <w:rPr>
      <w:rFonts w:ascii="Times New Roman" w:eastAsia="Times New Roman" w:hAnsi="Times New Roman" w:cs="Times New Roman"/>
      <w:b/>
      <w:bCs/>
      <w:i/>
      <w:iCs/>
      <w:smallCaps w:val="0"/>
      <w:strike w:val="0"/>
      <w:color w:val="5D4E95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character" w:customStyle="1" w:styleId="84Exact">
    <w:name w:val="Заголовок №8 (4) Exact"/>
    <w:basedOn w:val="a0"/>
    <w:link w:val="84"/>
    <w:rsid w:val="00D269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0">
    <w:name w:val="Заголовок №6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Заголовок №6"/>
    <w:basedOn w:val="6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0">
    <w:name w:val="Заголовок №9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Заголовок №9"/>
    <w:basedOn w:val="9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84">
    <w:name w:val="Заголовок №8 (4)"/>
    <w:basedOn w:val="a"/>
    <w:link w:val="84Exact"/>
    <w:rsid w:val="00D269E0"/>
    <w:pPr>
      <w:widowControl w:val="0"/>
      <w:shd w:val="clear" w:color="auto" w:fill="FFFFFF"/>
      <w:spacing w:before="100" w:line="188" w:lineRule="exact"/>
      <w:outlineLvl w:val="7"/>
    </w:pPr>
    <w:rPr>
      <w:sz w:val="17"/>
      <w:szCs w:val="17"/>
      <w:lang w:val="uk-UA" w:eastAsia="en-US"/>
    </w:rPr>
  </w:style>
  <w:style w:type="character" w:styleId="a9">
    <w:name w:val="Hyperlink"/>
    <w:basedOn w:val="a0"/>
    <w:uiPriority w:val="99"/>
    <w:unhideWhenUsed/>
    <w:rsid w:val="00D269E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69E0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ab">
    <w:name w:val="Верхній колонтитул Знак"/>
    <w:basedOn w:val="a0"/>
    <w:link w:val="aa"/>
    <w:uiPriority w:val="99"/>
    <w:rsid w:val="00D269E0"/>
    <w:rPr>
      <w:rFonts w:eastAsiaTheme="minorEastAsia"/>
      <w:lang w:val="ru-RU" w:eastAsia="ko-KR"/>
    </w:rPr>
  </w:style>
  <w:style w:type="paragraph" w:styleId="ac">
    <w:name w:val="footer"/>
    <w:basedOn w:val="a"/>
    <w:link w:val="ad"/>
    <w:uiPriority w:val="99"/>
    <w:unhideWhenUsed/>
    <w:rsid w:val="00D269E0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ad">
    <w:name w:val="Нижній колонтитул Знак"/>
    <w:basedOn w:val="a0"/>
    <w:link w:val="ac"/>
    <w:uiPriority w:val="99"/>
    <w:rsid w:val="00D269E0"/>
    <w:rPr>
      <w:rFonts w:eastAsiaTheme="minorEastAsia"/>
      <w:lang w:val="ru-RU" w:eastAsia="ko-KR"/>
    </w:rPr>
  </w:style>
  <w:style w:type="paragraph" w:styleId="ae">
    <w:name w:val="Title"/>
    <w:basedOn w:val="a"/>
    <w:link w:val="af"/>
    <w:qFormat/>
    <w:rsid w:val="00D269E0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">
    <w:name w:val="Назва Знак"/>
    <w:basedOn w:val="a0"/>
    <w:link w:val="ae"/>
    <w:rsid w:val="00D269E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numbering" w:customStyle="1" w:styleId="14">
    <w:name w:val="Немає списку1"/>
    <w:next w:val="a2"/>
    <w:uiPriority w:val="99"/>
    <w:semiHidden/>
    <w:unhideWhenUsed/>
    <w:rsid w:val="00F6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69E0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D269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69E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No Spacing"/>
    <w:autoRedefine/>
    <w:uiPriority w:val="1"/>
    <w:qFormat/>
    <w:rsid w:val="00D269E0"/>
    <w:pPr>
      <w:spacing w:after="0" w:line="240" w:lineRule="auto"/>
      <w:ind w:left="284"/>
      <w:jc w:val="both"/>
    </w:pPr>
    <w:rPr>
      <w:rFonts w:ascii="Times New Roman" w:eastAsiaTheme="minorEastAsia" w:hAnsi="Times New Roman"/>
      <w:sz w:val="24"/>
      <w:lang w:val="ru-RU" w:eastAsia="ko-KR"/>
    </w:rPr>
  </w:style>
  <w:style w:type="character" w:customStyle="1" w:styleId="8">
    <w:name w:val="Заголовок №8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2">
    <w:name w:val="Заголовок №9 (2)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D269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Заголовок №9 Exact"/>
    <w:basedOn w:val="a0"/>
    <w:rsid w:val="00D269E0"/>
    <w:rPr>
      <w:rFonts w:ascii="Times New Roman" w:eastAsia="Times New Roman" w:hAnsi="Times New Roman" w:cs="Times New Roman"/>
      <w:b/>
      <w:bCs/>
      <w:color w:val="453F42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Exact">
    <w:name w:val="Основной текст (4) Exact"/>
    <w:basedOn w:val="a0"/>
    <w:link w:val="4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2Exact">
    <w:name w:val="Заголовок №9 (2) Exact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0">
    <w:name w:val="Основной текст (2) + Полужирный Exact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12ptExact">
    <w:name w:val="Основной текст (3) + 12 pt;Полужирный;Курсив Exact"/>
    <w:basedOn w:val="3Exact"/>
    <w:rsid w:val="00D269E0"/>
    <w:rPr>
      <w:rFonts w:ascii="Times New Roman" w:eastAsia="Times New Roman" w:hAnsi="Times New Roman" w:cs="Times New Roman"/>
      <w:b/>
      <w:bCs/>
      <w:i/>
      <w:iCs/>
      <w:color w:val="79B2EB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a0"/>
    <w:link w:val="51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1Exact">
    <w:name w:val="Заголовок №1 Exact"/>
    <w:basedOn w:val="a0"/>
    <w:link w:val="11"/>
    <w:rsid w:val="00D269E0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D269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1">
    <w:name w:val="Подпись к картинке (2) Exact"/>
    <w:basedOn w:val="a0"/>
    <w:link w:val="21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D269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Заголовок №7 Exact"/>
    <w:basedOn w:val="a0"/>
    <w:link w:val="7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Exact0">
    <w:name w:val="Заголовок №7 + Малые прописные Exact"/>
    <w:basedOn w:val="7Exact"/>
    <w:rsid w:val="00D269E0"/>
    <w:rPr>
      <w:rFonts w:ascii="Times New Roman" w:eastAsia="Times New Roman" w:hAnsi="Times New Roman" w:cs="Times New Roman"/>
      <w:smallCaps/>
      <w:color w:val="5E627E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3">
    <w:name w:val="Основной текст (3)"/>
    <w:basedOn w:val="a"/>
    <w:link w:val="3Exact"/>
    <w:rsid w:val="00D269E0"/>
    <w:pPr>
      <w:widowControl w:val="0"/>
      <w:shd w:val="clear" w:color="auto" w:fill="FFFFFF"/>
      <w:spacing w:line="222" w:lineRule="exact"/>
    </w:pPr>
    <w:rPr>
      <w:sz w:val="20"/>
      <w:szCs w:val="20"/>
      <w:lang w:val="uk-UA" w:eastAsia="en-US"/>
    </w:rPr>
  </w:style>
  <w:style w:type="paragraph" w:customStyle="1" w:styleId="4">
    <w:name w:val="Основной текст (4)"/>
    <w:basedOn w:val="a"/>
    <w:link w:val="4Exact"/>
    <w:rsid w:val="00D269E0"/>
    <w:pPr>
      <w:widowControl w:val="0"/>
      <w:shd w:val="clear" w:color="auto" w:fill="FFFFFF"/>
      <w:spacing w:line="206" w:lineRule="exact"/>
    </w:pPr>
    <w:rPr>
      <w:sz w:val="21"/>
      <w:szCs w:val="21"/>
      <w:lang w:val="uk-UA" w:eastAsia="en-US"/>
    </w:rPr>
  </w:style>
  <w:style w:type="paragraph" w:customStyle="1" w:styleId="51">
    <w:name w:val="Основной текст (5)"/>
    <w:basedOn w:val="a"/>
    <w:link w:val="5Exact"/>
    <w:rsid w:val="00D269E0"/>
    <w:pPr>
      <w:widowControl w:val="0"/>
      <w:shd w:val="clear" w:color="auto" w:fill="FFFFFF"/>
      <w:spacing w:line="232" w:lineRule="exact"/>
    </w:pPr>
    <w:rPr>
      <w:sz w:val="21"/>
      <w:szCs w:val="21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D269E0"/>
    <w:pPr>
      <w:widowControl w:val="0"/>
      <w:shd w:val="clear" w:color="auto" w:fill="FFFFFF"/>
      <w:spacing w:line="730" w:lineRule="exact"/>
      <w:outlineLvl w:val="0"/>
    </w:pPr>
    <w:rPr>
      <w:sz w:val="66"/>
      <w:szCs w:val="66"/>
      <w:lang w:val="uk-UA" w:eastAsia="en-US"/>
    </w:rPr>
  </w:style>
  <w:style w:type="paragraph" w:customStyle="1" w:styleId="a4">
    <w:name w:val="Подпись к картинке"/>
    <w:basedOn w:val="a"/>
    <w:link w:val="Exact"/>
    <w:rsid w:val="00D269E0"/>
    <w:pPr>
      <w:widowControl w:val="0"/>
      <w:shd w:val="clear" w:color="auto" w:fill="FFFFFF"/>
      <w:spacing w:line="188" w:lineRule="exact"/>
      <w:jc w:val="right"/>
    </w:pPr>
    <w:rPr>
      <w:sz w:val="17"/>
      <w:szCs w:val="17"/>
      <w:lang w:val="uk-UA" w:eastAsia="en-US"/>
    </w:rPr>
  </w:style>
  <w:style w:type="paragraph" w:customStyle="1" w:styleId="21">
    <w:name w:val="Подпись к картинке (2)"/>
    <w:basedOn w:val="a"/>
    <w:link w:val="2Exact1"/>
    <w:rsid w:val="00D269E0"/>
    <w:pPr>
      <w:widowControl w:val="0"/>
      <w:shd w:val="clear" w:color="auto" w:fill="FFFFFF"/>
      <w:spacing w:line="232" w:lineRule="exact"/>
    </w:pPr>
    <w:rPr>
      <w:sz w:val="21"/>
      <w:szCs w:val="21"/>
      <w:lang w:val="uk-UA" w:eastAsia="en-US"/>
    </w:rPr>
  </w:style>
  <w:style w:type="paragraph" w:customStyle="1" w:styleId="6">
    <w:name w:val="Основной текст (6)"/>
    <w:basedOn w:val="a"/>
    <w:link w:val="6Exact"/>
    <w:rsid w:val="00D269E0"/>
    <w:pPr>
      <w:widowControl w:val="0"/>
      <w:shd w:val="clear" w:color="auto" w:fill="FFFFFF"/>
      <w:spacing w:line="222" w:lineRule="exact"/>
    </w:pPr>
    <w:rPr>
      <w:b/>
      <w:bCs/>
      <w:sz w:val="20"/>
      <w:szCs w:val="20"/>
      <w:lang w:val="uk-UA" w:eastAsia="en-US"/>
    </w:rPr>
  </w:style>
  <w:style w:type="paragraph" w:customStyle="1" w:styleId="7">
    <w:name w:val="Заголовок №7"/>
    <w:basedOn w:val="a"/>
    <w:link w:val="7Exact"/>
    <w:rsid w:val="00D269E0"/>
    <w:pPr>
      <w:widowControl w:val="0"/>
      <w:shd w:val="clear" w:color="auto" w:fill="FFFFFF"/>
      <w:spacing w:line="230" w:lineRule="exact"/>
      <w:jc w:val="both"/>
      <w:outlineLvl w:val="6"/>
    </w:pPr>
    <w:rPr>
      <w:sz w:val="21"/>
      <w:szCs w:val="21"/>
      <w:lang w:val="uk-UA" w:eastAsia="en-US"/>
    </w:rPr>
  </w:style>
  <w:style w:type="character" w:customStyle="1" w:styleId="22">
    <w:name w:val="Основной текст (2)_"/>
    <w:basedOn w:val="a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20">
    <w:name w:val="Заголовок №9 (2)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List Paragraph"/>
    <w:basedOn w:val="a"/>
    <w:uiPriority w:val="34"/>
    <w:qFormat/>
    <w:rsid w:val="00D269E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table" w:styleId="a6">
    <w:name w:val="Table Grid"/>
    <w:basedOn w:val="a1"/>
    <w:uiPriority w:val="39"/>
    <w:rsid w:val="00D269E0"/>
    <w:pPr>
      <w:spacing w:after="0" w:line="240" w:lineRule="auto"/>
    </w:pPr>
    <w:rPr>
      <w:rFonts w:eastAsiaTheme="minorEastAsia"/>
      <w:lang w:val="ru-R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№8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7"/>
    <w:rsid w:val="00D269E0"/>
    <w:rPr>
      <w:rFonts w:ascii="Times New Roman" w:eastAsia="Times New Roman" w:hAnsi="Times New Roman" w:cs="Times New Roman"/>
      <w:b/>
      <w:bCs/>
      <w:color w:val="453F42"/>
      <w:sz w:val="20"/>
      <w:szCs w:val="20"/>
      <w:shd w:val="clear" w:color="auto" w:fill="FFFFFF"/>
    </w:rPr>
  </w:style>
  <w:style w:type="character" w:customStyle="1" w:styleId="2Exact2">
    <w:name w:val="Основной текст (2) + Малые прописные Exact"/>
    <w:basedOn w:val="22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F6F85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Exact3">
    <w:name w:val="Заголовок №2 Exact"/>
    <w:basedOn w:val="a0"/>
    <w:link w:val="23"/>
    <w:rsid w:val="00D269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1"/>
    <w:rsid w:val="00D269E0"/>
    <w:rPr>
      <w:rFonts w:ascii="Segoe UI" w:eastAsia="Segoe UI" w:hAnsi="Segoe UI" w:cs="Segoe UI"/>
      <w:sz w:val="12"/>
      <w:szCs w:val="12"/>
      <w:shd w:val="clear" w:color="auto" w:fill="FFFFFF"/>
    </w:rPr>
  </w:style>
  <w:style w:type="character" w:customStyle="1" w:styleId="9Exact0">
    <w:name w:val="Основной текст (9) Exact"/>
    <w:basedOn w:val="a0"/>
    <w:link w:val="9"/>
    <w:rsid w:val="00D269E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Exact4">
    <w:name w:val="Основной текст (2) + Курсив Exact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6E9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Exact">
    <w:name w:val="Заголовок №8 (2) Exact"/>
    <w:basedOn w:val="a0"/>
    <w:link w:val="82"/>
    <w:rsid w:val="00D269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105ptExact">
    <w:name w:val="Заголовок №8 (2) + 10;5 pt;Курсив Exact"/>
    <w:basedOn w:val="82Exact"/>
    <w:rsid w:val="00D269E0"/>
    <w:rPr>
      <w:rFonts w:ascii="Times New Roman" w:eastAsia="Times New Roman" w:hAnsi="Times New Roman" w:cs="Times New Roman"/>
      <w:i/>
      <w:iCs/>
      <w:color w:val="453F42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82Exact0">
    <w:name w:val="Заголовок №8 (2) + Полужирный Exact"/>
    <w:basedOn w:val="82Exact"/>
    <w:rsid w:val="00D269E0"/>
    <w:rPr>
      <w:rFonts w:ascii="Times New Roman" w:eastAsia="Times New Roman" w:hAnsi="Times New Roman" w:cs="Times New Roman"/>
      <w:b/>
      <w:bCs/>
      <w:color w:val="453F42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8Exact0">
    <w:name w:val="Заголовок №8 Exact"/>
    <w:basedOn w:val="8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2Exact">
    <w:name w:val="Заголовок №6 (2) Exact"/>
    <w:basedOn w:val="a0"/>
    <w:link w:val="62"/>
    <w:rsid w:val="00D269E0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sid w:val="00D269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269E0"/>
    <w:pPr>
      <w:widowControl w:val="0"/>
      <w:shd w:val="clear" w:color="auto" w:fill="FFFFFF"/>
      <w:spacing w:line="245" w:lineRule="exact"/>
    </w:pPr>
    <w:rPr>
      <w:b/>
      <w:bCs/>
      <w:sz w:val="20"/>
      <w:szCs w:val="20"/>
      <w:lang w:val="uk-UA" w:eastAsia="en-US"/>
    </w:rPr>
  </w:style>
  <w:style w:type="paragraph" w:customStyle="1" w:styleId="23">
    <w:name w:val="Заголовок №2"/>
    <w:basedOn w:val="a"/>
    <w:link w:val="2Exact3"/>
    <w:rsid w:val="00D269E0"/>
    <w:pPr>
      <w:widowControl w:val="0"/>
      <w:shd w:val="clear" w:color="auto" w:fill="FFFFFF"/>
      <w:spacing w:before="220" w:line="232" w:lineRule="exact"/>
      <w:outlineLvl w:val="1"/>
    </w:pPr>
    <w:rPr>
      <w:sz w:val="21"/>
      <w:szCs w:val="21"/>
      <w:lang w:val="uk-UA" w:eastAsia="en-US"/>
    </w:rPr>
  </w:style>
  <w:style w:type="paragraph" w:customStyle="1" w:styleId="81">
    <w:name w:val="Основной текст (8)"/>
    <w:basedOn w:val="a"/>
    <w:link w:val="8Exact"/>
    <w:rsid w:val="00D269E0"/>
    <w:pPr>
      <w:widowControl w:val="0"/>
      <w:shd w:val="clear" w:color="auto" w:fill="FFFFFF"/>
      <w:spacing w:line="160" w:lineRule="exact"/>
    </w:pPr>
    <w:rPr>
      <w:rFonts w:ascii="Segoe UI" w:eastAsia="Segoe UI" w:hAnsi="Segoe UI" w:cs="Segoe UI"/>
      <w:sz w:val="12"/>
      <w:szCs w:val="12"/>
      <w:lang w:val="uk-UA" w:eastAsia="en-US"/>
    </w:rPr>
  </w:style>
  <w:style w:type="paragraph" w:customStyle="1" w:styleId="9">
    <w:name w:val="Основной текст (9)"/>
    <w:basedOn w:val="a"/>
    <w:link w:val="9Exact0"/>
    <w:rsid w:val="00D269E0"/>
    <w:pPr>
      <w:widowControl w:val="0"/>
      <w:shd w:val="clear" w:color="auto" w:fill="FFFFFF"/>
      <w:spacing w:line="232" w:lineRule="exact"/>
    </w:pPr>
    <w:rPr>
      <w:i/>
      <w:iCs/>
      <w:sz w:val="21"/>
      <w:szCs w:val="21"/>
      <w:lang w:val="uk-UA" w:eastAsia="en-US"/>
    </w:rPr>
  </w:style>
  <w:style w:type="paragraph" w:customStyle="1" w:styleId="82">
    <w:name w:val="Заголовок №8 (2)"/>
    <w:basedOn w:val="a"/>
    <w:link w:val="82Exact"/>
    <w:rsid w:val="00D269E0"/>
    <w:pPr>
      <w:widowControl w:val="0"/>
      <w:shd w:val="clear" w:color="auto" w:fill="FFFFFF"/>
      <w:spacing w:line="232" w:lineRule="exact"/>
      <w:outlineLvl w:val="7"/>
    </w:pPr>
    <w:rPr>
      <w:sz w:val="20"/>
      <w:szCs w:val="20"/>
      <w:lang w:val="uk-UA" w:eastAsia="en-US"/>
    </w:rPr>
  </w:style>
  <w:style w:type="paragraph" w:customStyle="1" w:styleId="62">
    <w:name w:val="Заголовок №6 (2)"/>
    <w:basedOn w:val="a"/>
    <w:link w:val="62Exact"/>
    <w:rsid w:val="00D269E0"/>
    <w:pPr>
      <w:widowControl w:val="0"/>
      <w:shd w:val="clear" w:color="auto" w:fill="FFFFFF"/>
      <w:spacing w:line="230" w:lineRule="exact"/>
      <w:outlineLvl w:val="5"/>
    </w:pPr>
    <w:rPr>
      <w:rFonts w:ascii="MS Reference Sans Serif" w:eastAsia="MS Reference Sans Serif" w:hAnsi="MS Reference Sans Serif" w:cs="MS Reference Sans Serif"/>
      <w:sz w:val="19"/>
      <w:szCs w:val="19"/>
      <w:lang w:val="uk-UA" w:eastAsia="en-US"/>
    </w:rPr>
  </w:style>
  <w:style w:type="character" w:customStyle="1" w:styleId="83">
    <w:name w:val="Заголовок №8 (3)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30">
    <w:name w:val="Заголовок №8 (3)"/>
    <w:basedOn w:val="83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Основной текст (2) + Курсив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3F42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0">
    <w:name w:val="Основной текст (10)_"/>
    <w:basedOn w:val="a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pt">
    <w:name w:val="Основной текст (2) + 6 pt"/>
    <w:basedOn w:val="22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SegoeUI5pt">
    <w:name w:val="Основной текст (2) + Segoe UI;5 pt"/>
    <w:basedOn w:val="22"/>
    <w:rsid w:val="00D269E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E7A83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MSReferenceSansSerif4pt">
    <w:name w:val="Основной текст (2) + MS Reference Sans Serif;4 pt"/>
    <w:basedOn w:val="22"/>
    <w:rsid w:val="00D269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7E7A83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8949B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5ptExact">
    <w:name w:val="Подпись к таблице + 10;5 pt;Не полужирный;Курсив Exact"/>
    <w:basedOn w:val="a7"/>
    <w:rsid w:val="00D269E0"/>
    <w:rPr>
      <w:rFonts w:ascii="Times New Roman" w:eastAsia="Times New Roman" w:hAnsi="Times New Roman" w:cs="Times New Roman"/>
      <w:b/>
      <w:bCs/>
      <w:i/>
      <w:iCs/>
      <w:smallCaps w:val="0"/>
      <w:strike w:val="0"/>
      <w:color w:val="5E5AAD"/>
      <w:sz w:val="21"/>
      <w:szCs w:val="21"/>
      <w:u w:val="single"/>
      <w:shd w:val="clear" w:color="auto" w:fill="FFFFFF"/>
    </w:rPr>
  </w:style>
  <w:style w:type="character" w:customStyle="1" w:styleId="101pt">
    <w:name w:val="Основной текст (10) + Интервал 1 pt"/>
    <w:basedOn w:val="100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F42"/>
      <w:spacing w:val="2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2Exact">
    <w:name w:val="Основной текст (12) Exact"/>
    <w:basedOn w:val="a0"/>
    <w:link w:val="12"/>
    <w:rsid w:val="00D269E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3Exact">
    <w:name w:val="Основной текст (13) Exact"/>
    <w:basedOn w:val="a0"/>
    <w:link w:val="13"/>
    <w:rsid w:val="00D269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310ptExact">
    <w:name w:val="Основной текст (13) + 10 pt;Не полужирный;Не курсив Exact"/>
    <w:basedOn w:val="13Exact"/>
    <w:rsid w:val="00D269E0"/>
    <w:rPr>
      <w:rFonts w:ascii="Times New Roman" w:eastAsia="Times New Roman" w:hAnsi="Times New Roman" w:cs="Times New Roman"/>
      <w:b/>
      <w:bCs/>
      <w:i/>
      <w:iCs/>
      <w:color w:val="7E7A83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5SegoeUI16ptExact">
    <w:name w:val="Основной текст (5) + Segoe UI;16 pt;Курсив Exact"/>
    <w:basedOn w:val="5Exact"/>
    <w:rsid w:val="00D269E0"/>
    <w:rPr>
      <w:rFonts w:ascii="Segoe UI" w:eastAsia="Segoe UI" w:hAnsi="Segoe UI" w:cs="Segoe UI"/>
      <w:b w:val="0"/>
      <w:bCs w:val="0"/>
      <w:i/>
      <w:iCs/>
      <w:smallCaps w:val="0"/>
      <w:strike w:val="0"/>
      <w:color w:val="453F42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;Курсив"/>
    <w:basedOn w:val="22"/>
    <w:rsid w:val="00D269E0"/>
    <w:rPr>
      <w:rFonts w:ascii="Times New Roman" w:eastAsia="Times New Roman" w:hAnsi="Times New Roman" w:cs="Times New Roman"/>
      <w:b/>
      <w:bCs/>
      <w:i/>
      <w:iCs/>
      <w:smallCaps w:val="0"/>
      <w:strike w:val="0"/>
      <w:color w:val="B4CEE9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pt">
    <w:name w:val="Основной текст (2) + Курсив;Интервал 3 pt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4CEE9"/>
      <w:spacing w:val="6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2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35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"/>
    <w:basedOn w:val="22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C0ED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1pt">
    <w:name w:val="Основной текст (2) + 10 pt;Интервал 1 pt"/>
    <w:basedOn w:val="22"/>
    <w:rsid w:val="00D2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C0ED"/>
      <w:spacing w:val="3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5pt">
    <w:name w:val="Основной текст (2) + 10;5 pt;Курсив"/>
    <w:basedOn w:val="22"/>
    <w:rsid w:val="00D26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1C0ED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105pt">
    <w:name w:val="Заголовок №8 + 10;5 pt;Не полужирный;Курсив"/>
    <w:basedOn w:val="80"/>
    <w:rsid w:val="00D269E0"/>
    <w:rPr>
      <w:rFonts w:ascii="Times New Roman" w:eastAsia="Times New Roman" w:hAnsi="Times New Roman" w:cs="Times New Roman"/>
      <w:b/>
      <w:bCs/>
      <w:i/>
      <w:iCs/>
      <w:smallCaps w:val="0"/>
      <w:strike w:val="0"/>
      <w:color w:val="5D4E95"/>
      <w:spacing w:val="0"/>
      <w:w w:val="100"/>
      <w:position w:val="0"/>
      <w:sz w:val="21"/>
      <w:szCs w:val="21"/>
      <w:u w:val="single"/>
      <w:lang w:val="uk-UA" w:eastAsia="uk-UA" w:bidi="uk-UA"/>
    </w:rPr>
  </w:style>
  <w:style w:type="paragraph" w:customStyle="1" w:styleId="12">
    <w:name w:val="Основной текст (12)"/>
    <w:basedOn w:val="a"/>
    <w:link w:val="12Exact"/>
    <w:rsid w:val="00D269E0"/>
    <w:pPr>
      <w:widowControl w:val="0"/>
      <w:shd w:val="clear" w:color="auto" w:fill="FFFFFF"/>
      <w:spacing w:line="178" w:lineRule="exact"/>
    </w:pPr>
    <w:rPr>
      <w:i/>
      <w:iCs/>
      <w:sz w:val="16"/>
      <w:szCs w:val="16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D269E0"/>
    <w:pPr>
      <w:widowControl w:val="0"/>
      <w:shd w:val="clear" w:color="auto" w:fill="FFFFFF"/>
      <w:spacing w:line="266" w:lineRule="exact"/>
      <w:jc w:val="right"/>
    </w:pPr>
    <w:rPr>
      <w:b/>
      <w:bCs/>
      <w:i/>
      <w:iCs/>
      <w:lang w:val="uk-UA" w:eastAsia="en-US"/>
    </w:rPr>
  </w:style>
  <w:style w:type="character" w:customStyle="1" w:styleId="105pt">
    <w:name w:val="Подпись к таблице + 10;5 pt;Не полужирный;Курсив"/>
    <w:basedOn w:val="a7"/>
    <w:rsid w:val="00D269E0"/>
    <w:rPr>
      <w:rFonts w:ascii="Times New Roman" w:eastAsia="Times New Roman" w:hAnsi="Times New Roman" w:cs="Times New Roman"/>
      <w:b/>
      <w:bCs/>
      <w:i/>
      <w:iCs/>
      <w:smallCaps w:val="0"/>
      <w:strike w:val="0"/>
      <w:color w:val="5D4E95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character" w:customStyle="1" w:styleId="84Exact">
    <w:name w:val="Заголовок №8 (4) Exact"/>
    <w:basedOn w:val="a0"/>
    <w:link w:val="84"/>
    <w:rsid w:val="00D269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0">
    <w:name w:val="Заголовок №6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Заголовок №6"/>
    <w:basedOn w:val="6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0">
    <w:name w:val="Заголовок №9_"/>
    <w:basedOn w:val="a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Заголовок №9"/>
    <w:basedOn w:val="90"/>
    <w:rsid w:val="00D26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3F42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84">
    <w:name w:val="Заголовок №8 (4)"/>
    <w:basedOn w:val="a"/>
    <w:link w:val="84Exact"/>
    <w:rsid w:val="00D269E0"/>
    <w:pPr>
      <w:widowControl w:val="0"/>
      <w:shd w:val="clear" w:color="auto" w:fill="FFFFFF"/>
      <w:spacing w:before="100" w:line="188" w:lineRule="exact"/>
      <w:outlineLvl w:val="7"/>
    </w:pPr>
    <w:rPr>
      <w:sz w:val="17"/>
      <w:szCs w:val="17"/>
      <w:lang w:val="uk-UA" w:eastAsia="en-US"/>
    </w:rPr>
  </w:style>
  <w:style w:type="character" w:styleId="a9">
    <w:name w:val="Hyperlink"/>
    <w:basedOn w:val="a0"/>
    <w:uiPriority w:val="99"/>
    <w:unhideWhenUsed/>
    <w:rsid w:val="00D269E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69E0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ab">
    <w:name w:val="Верхній колонтитул Знак"/>
    <w:basedOn w:val="a0"/>
    <w:link w:val="aa"/>
    <w:uiPriority w:val="99"/>
    <w:rsid w:val="00D269E0"/>
    <w:rPr>
      <w:rFonts w:eastAsiaTheme="minorEastAsia"/>
      <w:lang w:val="ru-RU" w:eastAsia="ko-KR"/>
    </w:rPr>
  </w:style>
  <w:style w:type="paragraph" w:styleId="ac">
    <w:name w:val="footer"/>
    <w:basedOn w:val="a"/>
    <w:link w:val="ad"/>
    <w:uiPriority w:val="99"/>
    <w:unhideWhenUsed/>
    <w:rsid w:val="00D269E0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ad">
    <w:name w:val="Нижній колонтитул Знак"/>
    <w:basedOn w:val="a0"/>
    <w:link w:val="ac"/>
    <w:uiPriority w:val="99"/>
    <w:rsid w:val="00D269E0"/>
    <w:rPr>
      <w:rFonts w:eastAsiaTheme="minorEastAsia"/>
      <w:lang w:val="ru-RU" w:eastAsia="ko-KR"/>
    </w:rPr>
  </w:style>
  <w:style w:type="paragraph" w:styleId="ae">
    <w:name w:val="Title"/>
    <w:basedOn w:val="a"/>
    <w:link w:val="af"/>
    <w:qFormat/>
    <w:rsid w:val="00D269E0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">
    <w:name w:val="Назва Знак"/>
    <w:basedOn w:val="a0"/>
    <w:link w:val="ae"/>
    <w:rsid w:val="00D269E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6852</Words>
  <Characters>3906</Characters>
  <Application>Microsoft Office Word</Application>
  <DocSecurity>0</DocSecurity>
  <Lines>32</Lines>
  <Paragraphs>21</Paragraphs>
  <ScaleCrop>false</ScaleCrop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 Володимирівна</dc:creator>
  <cp:keywords/>
  <dc:description/>
  <cp:lastModifiedBy>Коваленко Олена Володимирівна</cp:lastModifiedBy>
  <cp:revision>6</cp:revision>
  <dcterms:created xsi:type="dcterms:W3CDTF">2021-04-16T08:43:00Z</dcterms:created>
  <dcterms:modified xsi:type="dcterms:W3CDTF">2022-06-08T13:11:00Z</dcterms:modified>
</cp:coreProperties>
</file>