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55" w:rsidRDefault="006E7855">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rsidR="006E7855" w:rsidRPr="006509A9" w:rsidRDefault="00BB336D">
      <w:pPr>
        <w:spacing w:after="0" w:line="240" w:lineRule="auto"/>
        <w:ind w:left="5660" w:firstLine="700"/>
        <w:jc w:val="right"/>
        <w:rPr>
          <w:rFonts w:ascii="Times New Roman" w:eastAsia="Times New Roman" w:hAnsi="Times New Roman" w:cs="Times New Roman"/>
          <w:sz w:val="28"/>
          <w:szCs w:val="28"/>
          <w:lang w:val="uk-UA"/>
        </w:rPr>
      </w:pPr>
      <w:r w:rsidRPr="006509A9">
        <w:rPr>
          <w:rFonts w:ascii="Times New Roman" w:eastAsia="Times New Roman" w:hAnsi="Times New Roman" w:cs="Times New Roman"/>
          <w:b/>
          <w:color w:val="000000"/>
          <w:sz w:val="28"/>
          <w:szCs w:val="28"/>
          <w:lang w:val="uk-UA"/>
        </w:rPr>
        <w:t>ДОДАТОК 1</w:t>
      </w:r>
    </w:p>
    <w:p w:rsidR="006E7855" w:rsidRPr="006509A9" w:rsidRDefault="00BB336D">
      <w:pPr>
        <w:spacing w:after="0" w:line="240" w:lineRule="auto"/>
        <w:ind w:left="5660" w:firstLine="700"/>
        <w:jc w:val="right"/>
        <w:rPr>
          <w:rFonts w:ascii="Times New Roman" w:eastAsia="Times New Roman" w:hAnsi="Times New Roman" w:cs="Times New Roman"/>
          <w:sz w:val="28"/>
          <w:szCs w:val="28"/>
          <w:lang w:val="uk-UA"/>
        </w:rPr>
      </w:pPr>
      <w:r w:rsidRPr="006509A9">
        <w:rPr>
          <w:rFonts w:ascii="Times New Roman" w:eastAsia="Times New Roman" w:hAnsi="Times New Roman" w:cs="Times New Roman"/>
          <w:i/>
          <w:color w:val="000000"/>
          <w:sz w:val="28"/>
          <w:szCs w:val="28"/>
          <w:lang w:val="uk-UA"/>
        </w:rPr>
        <w:t>до тендерної документації</w:t>
      </w:r>
    </w:p>
    <w:p w:rsidR="006E7855" w:rsidRPr="006509A9" w:rsidRDefault="00BB336D">
      <w:pPr>
        <w:spacing w:after="0" w:line="240" w:lineRule="auto"/>
        <w:ind w:left="5660" w:firstLine="700"/>
        <w:jc w:val="both"/>
        <w:rPr>
          <w:rFonts w:ascii="Times New Roman" w:eastAsia="Times New Roman" w:hAnsi="Times New Roman" w:cs="Times New Roman"/>
          <w:sz w:val="20"/>
          <w:szCs w:val="20"/>
          <w:lang w:val="uk-UA"/>
        </w:rPr>
      </w:pPr>
      <w:r w:rsidRPr="006509A9">
        <w:rPr>
          <w:rFonts w:ascii="Times New Roman" w:eastAsia="Times New Roman" w:hAnsi="Times New Roman" w:cs="Times New Roman"/>
          <w:i/>
          <w:color w:val="000000"/>
          <w:sz w:val="20"/>
          <w:szCs w:val="20"/>
          <w:lang w:val="uk-UA"/>
        </w:rPr>
        <w:t> </w:t>
      </w:r>
    </w:p>
    <w:p w:rsidR="006E7855" w:rsidRPr="006509A9" w:rsidRDefault="00BB336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6509A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E7855" w:rsidRDefault="006E7855">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E7855" w:rsidRPr="006509A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855" w:rsidRPr="006509A9" w:rsidRDefault="00BB336D">
            <w:pPr>
              <w:spacing w:before="240"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xml:space="preserve">№ </w:t>
            </w:r>
            <w:r w:rsidRPr="006509A9">
              <w:rPr>
                <w:rFonts w:ascii="Times New Roman" w:eastAsia="Times New Roman" w:hAnsi="Times New Roman" w:cs="Times New Roman"/>
                <w:b/>
                <w:sz w:val="24"/>
                <w:szCs w:val="24"/>
                <w:lang w:val="uk-UA"/>
              </w:rPr>
              <w:t>з</w:t>
            </w:r>
            <w:r w:rsidRPr="006509A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855" w:rsidRPr="006509A9" w:rsidRDefault="00BB336D">
            <w:pPr>
              <w:spacing w:before="240"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855" w:rsidRPr="006509A9" w:rsidRDefault="00BB336D">
            <w:pPr>
              <w:spacing w:before="240"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xml:space="preserve">Документи та </w:t>
            </w:r>
            <w:r w:rsidRPr="006509A9">
              <w:rPr>
                <w:rFonts w:ascii="Times New Roman" w:eastAsia="Times New Roman" w:hAnsi="Times New Roman" w:cs="Times New Roman"/>
                <w:b/>
                <w:color w:val="FF0000"/>
                <w:sz w:val="24"/>
                <w:szCs w:val="24"/>
                <w:lang w:val="uk-UA"/>
              </w:rPr>
              <w:t>інформація</w:t>
            </w:r>
            <w:r w:rsidRPr="006509A9">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6E7855" w:rsidRPr="006509A9" w:rsidTr="002B15E3">
        <w:trPr>
          <w:trHeight w:val="11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6E7855" w:rsidRPr="006509A9" w:rsidRDefault="006E7855" w:rsidP="00026CF4">
            <w:pPr>
              <w:spacing w:after="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hd w:val="clear" w:color="auto" w:fill="FFFFFF"/>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6E7855" w:rsidRPr="006509A9" w:rsidRDefault="006E7855">
            <w:pPr>
              <w:spacing w:after="0" w:line="240" w:lineRule="auto"/>
              <w:jc w:val="both"/>
              <w:rPr>
                <w:rFonts w:ascii="Times New Roman" w:eastAsia="Times New Roman" w:hAnsi="Times New Roman" w:cs="Times New Roman"/>
                <w:sz w:val="24"/>
                <w:szCs w:val="24"/>
                <w:lang w:val="uk-UA"/>
              </w:rPr>
            </w:pPr>
          </w:p>
        </w:tc>
      </w:tr>
      <w:tr w:rsidR="006E7855" w:rsidRPr="006509A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026CF4">
            <w:pPr>
              <w:spacing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i/>
                <w:color w:val="000000"/>
                <w:sz w:val="24"/>
                <w:szCs w:val="24"/>
                <w:lang w:val="uk-UA"/>
              </w:rPr>
              <w:t xml:space="preserve">Аналогічним вважається договір </w:t>
            </w:r>
            <w:r w:rsidR="002B15E3" w:rsidRPr="006509A9">
              <w:rPr>
                <w:rFonts w:ascii="Times New Roman" w:eastAsia="Times New Roman" w:hAnsi="Times New Roman" w:cs="Times New Roman"/>
                <w:b/>
                <w:i/>
                <w:color w:val="000000"/>
                <w:sz w:val="24"/>
                <w:szCs w:val="24"/>
                <w:lang w:val="uk-UA"/>
              </w:rPr>
              <w:t>на закупівлю генераторів бензин</w:t>
            </w:r>
            <w:r w:rsidR="006509A9" w:rsidRPr="006509A9">
              <w:rPr>
                <w:rFonts w:ascii="Times New Roman" w:eastAsia="Times New Roman" w:hAnsi="Times New Roman" w:cs="Times New Roman"/>
                <w:b/>
                <w:i/>
                <w:color w:val="000000"/>
                <w:sz w:val="24"/>
                <w:szCs w:val="24"/>
                <w:lang w:val="uk-UA"/>
              </w:rPr>
              <w:t>ов</w:t>
            </w:r>
            <w:r w:rsidR="002B15E3" w:rsidRPr="006509A9">
              <w:rPr>
                <w:rFonts w:ascii="Times New Roman" w:eastAsia="Times New Roman" w:hAnsi="Times New Roman" w:cs="Times New Roman"/>
                <w:b/>
                <w:i/>
                <w:color w:val="000000"/>
                <w:sz w:val="24"/>
                <w:szCs w:val="24"/>
                <w:lang w:val="uk-UA"/>
              </w:rPr>
              <w:t>их.</w:t>
            </w:r>
          </w:p>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 xml:space="preserve">3.1.2. не менше 1 копії договору, зазначеного </w:t>
            </w:r>
            <w:r w:rsidRPr="006509A9">
              <w:rPr>
                <w:rFonts w:ascii="Times New Roman" w:eastAsia="Times New Roman" w:hAnsi="Times New Roman" w:cs="Times New Roman"/>
                <w:sz w:val="24"/>
                <w:szCs w:val="24"/>
                <w:lang w:val="uk-UA"/>
              </w:rPr>
              <w:t>в</w:t>
            </w:r>
            <w:r w:rsidRPr="006509A9">
              <w:rPr>
                <w:rFonts w:ascii="Times New Roman" w:eastAsia="Times New Roman" w:hAnsi="Times New Roman" w:cs="Times New Roman"/>
                <w:color w:val="000000"/>
                <w:sz w:val="24"/>
                <w:szCs w:val="24"/>
                <w:lang w:val="uk-UA"/>
              </w:rPr>
              <w:t xml:space="preserve"> довідці </w:t>
            </w:r>
            <w:r w:rsidRPr="006509A9">
              <w:rPr>
                <w:rFonts w:ascii="Times New Roman" w:eastAsia="Times New Roman" w:hAnsi="Times New Roman" w:cs="Times New Roman"/>
                <w:sz w:val="24"/>
                <w:szCs w:val="24"/>
                <w:lang w:val="uk-UA"/>
              </w:rPr>
              <w:t>в</w:t>
            </w:r>
            <w:r w:rsidRPr="006509A9">
              <w:rPr>
                <w:rFonts w:ascii="Times New Roman" w:eastAsia="Times New Roman" w:hAnsi="Times New Roman" w:cs="Times New Roman"/>
                <w:color w:val="000000"/>
                <w:sz w:val="24"/>
                <w:szCs w:val="24"/>
                <w:lang w:val="uk-UA"/>
              </w:rPr>
              <w:t xml:space="preserve"> повному обсязі,</w:t>
            </w:r>
          </w:p>
          <w:p w:rsidR="006E7855" w:rsidRPr="006509A9" w:rsidRDefault="00BB336D">
            <w:pPr>
              <w:spacing w:after="0" w:line="240" w:lineRule="auto"/>
              <w:jc w:val="both"/>
              <w:rPr>
                <w:rFonts w:ascii="Times New Roman" w:eastAsia="Times New Roman" w:hAnsi="Times New Roman" w:cs="Times New Roman"/>
                <w:sz w:val="24"/>
                <w:szCs w:val="24"/>
                <w:highlight w:val="white"/>
                <w:lang w:val="uk-UA"/>
              </w:rPr>
            </w:pPr>
            <w:r w:rsidRPr="006509A9">
              <w:rPr>
                <w:rFonts w:ascii="Times New Roman" w:eastAsia="Times New Roman" w:hAnsi="Times New Roman" w:cs="Times New Roman"/>
                <w:color w:val="000000"/>
                <w:sz w:val="24"/>
                <w:szCs w:val="24"/>
                <w:lang w:val="uk-UA"/>
              </w:rPr>
              <w:t>3.1.3. копії/ю документів/</w:t>
            </w:r>
            <w:r w:rsidRPr="006509A9">
              <w:rPr>
                <w:rFonts w:ascii="Times New Roman" w:eastAsia="Times New Roman" w:hAnsi="Times New Roman" w:cs="Times New Roman"/>
                <w:sz w:val="24"/>
                <w:szCs w:val="24"/>
                <w:lang w:val="uk-UA"/>
              </w:rPr>
              <w:t>а</w:t>
            </w:r>
            <w:r w:rsidRPr="006509A9">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6509A9">
              <w:rPr>
                <w:rFonts w:ascii="Times New Roman" w:eastAsia="Times New Roman" w:hAnsi="Times New Roman" w:cs="Times New Roman"/>
                <w:color w:val="000000"/>
                <w:sz w:val="24"/>
                <w:szCs w:val="24"/>
                <w:highlight w:val="white"/>
                <w:lang w:val="uk-UA"/>
              </w:rPr>
              <w:t>наченого в наданій Учасником довідці. </w:t>
            </w:r>
          </w:p>
          <w:p w:rsidR="006E7855" w:rsidRPr="006509A9" w:rsidRDefault="006E7855">
            <w:pPr>
              <w:spacing w:after="0" w:line="240" w:lineRule="auto"/>
              <w:rPr>
                <w:rFonts w:ascii="Times New Roman" w:eastAsia="Times New Roman" w:hAnsi="Times New Roman" w:cs="Times New Roman"/>
                <w:color w:val="4A86E8"/>
                <w:sz w:val="24"/>
                <w:szCs w:val="24"/>
                <w:lang w:val="uk-UA"/>
              </w:rPr>
            </w:pPr>
          </w:p>
          <w:p w:rsidR="006E7855" w:rsidRPr="006509A9" w:rsidRDefault="00BB336D">
            <w:pPr>
              <w:spacing w:after="0" w:line="240" w:lineRule="auto"/>
              <w:jc w:val="both"/>
              <w:rPr>
                <w:rFonts w:ascii="Times New Roman" w:eastAsia="Times New Roman" w:hAnsi="Times New Roman" w:cs="Times New Roman"/>
                <w:b/>
                <w:sz w:val="24"/>
                <w:szCs w:val="24"/>
                <w:lang w:val="uk-UA"/>
              </w:rPr>
            </w:pPr>
            <w:r w:rsidRPr="006509A9">
              <w:rPr>
                <w:rFonts w:ascii="Times New Roman" w:eastAsia="Times New Roman" w:hAnsi="Times New Roman" w:cs="Times New Roman"/>
                <w:b/>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6E7855" w:rsidRPr="006509A9" w:rsidRDefault="00BB336D">
      <w:pPr>
        <w:spacing w:before="240" w:after="0" w:line="240" w:lineRule="auto"/>
        <w:ind w:firstLine="72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7855" w:rsidRPr="006509A9" w:rsidRDefault="00BB336D">
      <w:pPr>
        <w:spacing w:before="240" w:after="0" w:line="240" w:lineRule="auto"/>
        <w:jc w:val="both"/>
        <w:rPr>
          <w:rFonts w:ascii="Times New Roman" w:eastAsia="Times New Roman" w:hAnsi="Times New Roman" w:cs="Times New Roman"/>
          <w:b/>
          <w:color w:val="000000"/>
          <w:sz w:val="24"/>
          <w:szCs w:val="24"/>
          <w:lang w:val="uk-UA"/>
        </w:rPr>
      </w:pPr>
      <w:r w:rsidRPr="006509A9">
        <w:rPr>
          <w:rFonts w:ascii="Times New Roman" w:eastAsia="Times New Roman" w:hAnsi="Times New Roman" w:cs="Times New Roman"/>
          <w:b/>
          <w:sz w:val="24"/>
          <w:szCs w:val="24"/>
          <w:lang w:val="uk-UA"/>
        </w:rPr>
        <w:t xml:space="preserve">2. </w:t>
      </w:r>
      <w:r w:rsidRPr="006509A9">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E7855" w:rsidRPr="006509A9" w:rsidRDefault="006E7855">
      <w:pPr>
        <w:spacing w:before="240" w:after="0" w:line="240" w:lineRule="auto"/>
        <w:jc w:val="both"/>
        <w:rPr>
          <w:rFonts w:ascii="Times New Roman" w:eastAsia="Times New Roman" w:hAnsi="Times New Roman" w:cs="Times New Roman"/>
          <w:b/>
          <w:color w:val="000000"/>
          <w:sz w:val="24"/>
          <w:szCs w:val="24"/>
          <w:lang w:val="uk-UA"/>
        </w:rPr>
      </w:pPr>
    </w:p>
    <w:p w:rsidR="006E7855" w:rsidRPr="006509A9" w:rsidRDefault="00BB336D">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E7855" w:rsidRPr="006509A9" w:rsidRDefault="00BB336D">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E7855" w:rsidRPr="006509A9" w:rsidRDefault="00BB336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6509A9">
        <w:rPr>
          <w:rFonts w:ascii="Times New Roman" w:eastAsia="Times New Roman" w:hAnsi="Times New Roman" w:cs="Times New Roman"/>
          <w:b/>
          <w:sz w:val="24"/>
          <w:szCs w:val="24"/>
          <w:lang w:val="uk-UA"/>
        </w:rPr>
        <w:t xml:space="preserve">3. </w:t>
      </w:r>
      <w:r w:rsidRPr="006509A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E7855" w:rsidRPr="006509A9" w:rsidRDefault="00BB336D">
      <w:pPr>
        <w:spacing w:after="450" w:line="240" w:lineRule="auto"/>
        <w:jc w:val="both"/>
        <w:rPr>
          <w:rFonts w:ascii="Times New Roman" w:eastAsia="Times New Roman" w:hAnsi="Times New Roman" w:cs="Times New Roman"/>
          <w:b/>
          <w:sz w:val="24"/>
          <w:szCs w:val="24"/>
          <w:lang w:val="uk-UA"/>
        </w:rPr>
      </w:pPr>
      <w:r w:rsidRPr="006509A9">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E7855" w:rsidRPr="006509A9" w:rsidRDefault="00BB336D">
      <w:pPr>
        <w:spacing w:after="450" w:line="240" w:lineRule="auto"/>
        <w:jc w:val="both"/>
        <w:rPr>
          <w:rFonts w:ascii="Times New Roman" w:eastAsia="Times New Roman" w:hAnsi="Times New Roman" w:cs="Times New Roman"/>
          <w:color w:val="000000"/>
          <w:sz w:val="24"/>
          <w:szCs w:val="24"/>
          <w:lang w:val="uk-UA"/>
        </w:rPr>
      </w:pPr>
      <w:r w:rsidRPr="006509A9">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E7855" w:rsidRPr="006509A9" w:rsidRDefault="00BB336D">
      <w:pPr>
        <w:spacing w:after="0" w:line="240" w:lineRule="auto"/>
        <w:rPr>
          <w:rFonts w:ascii="Times New Roman" w:eastAsia="Times New Roman" w:hAnsi="Times New Roman" w:cs="Times New Roman"/>
          <w:b/>
          <w:color w:val="000000"/>
          <w:sz w:val="24"/>
          <w:szCs w:val="24"/>
          <w:lang w:val="uk-UA"/>
        </w:rPr>
      </w:pPr>
      <w:r w:rsidRPr="006509A9">
        <w:rPr>
          <w:rFonts w:ascii="Times New Roman" w:eastAsia="Times New Roman" w:hAnsi="Times New Roman" w:cs="Times New Roman"/>
          <w:color w:val="000000"/>
          <w:sz w:val="24"/>
          <w:szCs w:val="24"/>
          <w:lang w:val="uk-UA"/>
        </w:rPr>
        <w:t> </w:t>
      </w:r>
      <w:r w:rsidRPr="006509A9">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E7855" w:rsidRPr="006509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w:t>
            </w:r>
          </w:p>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sz w:val="24"/>
                <w:szCs w:val="24"/>
                <w:lang w:val="uk-UA"/>
              </w:rPr>
              <w:t>з</w:t>
            </w:r>
            <w:r w:rsidRPr="006509A9">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Вимоги статті 17 Закону</w:t>
            </w:r>
          </w:p>
          <w:p w:rsidR="006E7855" w:rsidRPr="006509A9" w:rsidRDefault="006E7855">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E7855" w:rsidRPr="006509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509A9">
              <w:rPr>
                <w:rFonts w:ascii="Times New Roman" w:eastAsia="Times New Roman" w:hAnsi="Times New Roman" w:cs="Times New Roman"/>
                <w:b/>
                <w:sz w:val="24"/>
                <w:szCs w:val="24"/>
                <w:lang w:val="uk-UA"/>
              </w:rPr>
              <w:t>я службової (посадової) особи учасника процедури закупівлі</w:t>
            </w:r>
            <w:r w:rsidRPr="006509A9">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6509A9">
              <w:rPr>
                <w:rFonts w:ascii="Times New Roman" w:eastAsia="Times New Roman" w:hAnsi="Times New Roman" w:cs="Times New Roman"/>
                <w:b/>
                <w:color w:val="000000"/>
                <w:sz w:val="24"/>
                <w:szCs w:val="24"/>
                <w:lang w:val="uk-UA"/>
              </w:rPr>
              <w:t>вебресурсі</w:t>
            </w:r>
            <w:proofErr w:type="spellEnd"/>
            <w:r w:rsidRPr="006509A9">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7855" w:rsidRPr="006509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333333"/>
                <w:sz w:val="24"/>
                <w:szCs w:val="24"/>
                <w:highlight w:val="white"/>
                <w:lang w:val="uk-UA"/>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w:t>
            </w:r>
            <w:r w:rsidRPr="006509A9">
              <w:rPr>
                <w:rFonts w:ascii="Times New Roman" w:eastAsia="Times New Roman" w:hAnsi="Times New Roman" w:cs="Times New Roman"/>
                <w:color w:val="333333"/>
                <w:sz w:val="24"/>
                <w:szCs w:val="24"/>
                <w:highlight w:val="white"/>
                <w:lang w:val="uk-UA"/>
              </w:rPr>
              <w:lastRenderedPageBreak/>
              <w:t>погашено у встановленому законом порядку</w:t>
            </w:r>
            <w:r w:rsidRPr="006509A9">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6509A9">
              <w:rPr>
                <w:rFonts w:ascii="Times New Roman" w:eastAsia="Times New Roman" w:hAnsi="Times New Roman" w:cs="Times New Roman"/>
                <w:b/>
                <w:color w:val="000000"/>
                <w:sz w:val="24"/>
                <w:szCs w:val="24"/>
                <w:lang w:val="uk-UA"/>
              </w:rPr>
              <w:lastRenderedPageBreak/>
              <w:t>кримінальним процесуальним законодавством Україн</w:t>
            </w:r>
            <w:r w:rsidRPr="006509A9">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6509A9">
              <w:rPr>
                <w:rFonts w:ascii="Times New Roman" w:eastAsia="Times New Roman" w:hAnsi="Times New Roman" w:cs="Times New Roman"/>
                <w:b/>
                <w:color w:val="000000"/>
                <w:sz w:val="24"/>
                <w:szCs w:val="24"/>
                <w:lang w:val="uk-UA"/>
              </w:rPr>
              <w:t xml:space="preserve"> </w:t>
            </w:r>
            <w:r w:rsidRPr="006509A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509A9">
              <w:rPr>
                <w:rFonts w:ascii="Times New Roman" w:eastAsia="Times New Roman" w:hAnsi="Times New Roman" w:cs="Times New Roman"/>
                <w:color w:val="000000"/>
                <w:sz w:val="24"/>
                <w:szCs w:val="24"/>
                <w:lang w:val="uk-UA"/>
              </w:rPr>
              <w:t>тридцятиденної</w:t>
            </w:r>
            <w:proofErr w:type="spellEnd"/>
            <w:r w:rsidRPr="006509A9">
              <w:rPr>
                <w:rFonts w:ascii="Times New Roman" w:eastAsia="Times New Roman" w:hAnsi="Times New Roman" w:cs="Times New Roman"/>
                <w:color w:val="000000"/>
                <w:sz w:val="24"/>
                <w:szCs w:val="24"/>
                <w:lang w:val="uk-UA"/>
              </w:rPr>
              <w:t xml:space="preserve"> давнини від дати подання документа. </w:t>
            </w:r>
          </w:p>
        </w:tc>
      </w:tr>
      <w:tr w:rsidR="006E7855" w:rsidRPr="006509A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509A9">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7855" w:rsidRPr="006509A9" w:rsidRDefault="006E785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6E7855" w:rsidRPr="006509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b/>
                <w:sz w:val="24"/>
                <w:szCs w:val="24"/>
                <w:lang w:val="uk-UA"/>
              </w:rPr>
            </w:pPr>
            <w:r w:rsidRPr="006509A9">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509A9">
              <w:rPr>
                <w:rFonts w:ascii="Times New Roman" w:eastAsia="Times New Roman" w:hAnsi="Times New Roman" w:cs="Times New Roman"/>
                <w:sz w:val="24"/>
                <w:szCs w:val="24"/>
                <w:lang w:val="uk-UA"/>
              </w:rPr>
              <w:t>—</w:t>
            </w:r>
            <w:r w:rsidRPr="006509A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Довідка в довільній формі</w:t>
            </w:r>
            <w:r w:rsidRPr="006509A9">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7855" w:rsidRPr="006509A9" w:rsidRDefault="006E7855">
      <w:pPr>
        <w:spacing w:after="0" w:line="240" w:lineRule="auto"/>
        <w:rPr>
          <w:rFonts w:ascii="Times New Roman" w:eastAsia="Times New Roman" w:hAnsi="Times New Roman" w:cs="Times New Roman"/>
          <w:b/>
          <w:color w:val="000000"/>
          <w:sz w:val="24"/>
          <w:szCs w:val="24"/>
          <w:lang w:val="uk-UA"/>
        </w:rPr>
      </w:pPr>
    </w:p>
    <w:p w:rsidR="006509A9" w:rsidRDefault="006509A9">
      <w:pPr>
        <w:spacing w:before="240" w:after="0" w:line="240" w:lineRule="auto"/>
        <w:jc w:val="center"/>
        <w:rPr>
          <w:rFonts w:ascii="Times New Roman" w:eastAsia="Times New Roman" w:hAnsi="Times New Roman" w:cs="Times New Roman"/>
          <w:b/>
          <w:color w:val="000000"/>
          <w:sz w:val="24"/>
          <w:szCs w:val="24"/>
          <w:lang w:val="uk-UA"/>
        </w:rPr>
      </w:pPr>
    </w:p>
    <w:p w:rsidR="006509A9" w:rsidRDefault="006509A9">
      <w:pPr>
        <w:spacing w:before="240" w:after="0" w:line="240" w:lineRule="auto"/>
        <w:jc w:val="center"/>
        <w:rPr>
          <w:rFonts w:ascii="Times New Roman" w:eastAsia="Times New Roman" w:hAnsi="Times New Roman" w:cs="Times New Roman"/>
          <w:b/>
          <w:color w:val="000000"/>
          <w:sz w:val="24"/>
          <w:szCs w:val="24"/>
          <w:lang w:val="uk-UA"/>
        </w:rPr>
      </w:pPr>
    </w:p>
    <w:p w:rsidR="006509A9" w:rsidRDefault="006509A9">
      <w:pPr>
        <w:spacing w:before="240" w:after="0" w:line="240" w:lineRule="auto"/>
        <w:jc w:val="center"/>
        <w:rPr>
          <w:rFonts w:ascii="Times New Roman" w:eastAsia="Times New Roman" w:hAnsi="Times New Roman" w:cs="Times New Roman"/>
          <w:b/>
          <w:color w:val="000000"/>
          <w:sz w:val="24"/>
          <w:szCs w:val="24"/>
          <w:lang w:val="uk-UA"/>
        </w:rPr>
      </w:pPr>
    </w:p>
    <w:p w:rsidR="006509A9" w:rsidRDefault="006509A9">
      <w:pPr>
        <w:spacing w:before="240" w:after="0" w:line="240" w:lineRule="auto"/>
        <w:jc w:val="center"/>
        <w:rPr>
          <w:rFonts w:ascii="Times New Roman" w:eastAsia="Times New Roman" w:hAnsi="Times New Roman" w:cs="Times New Roman"/>
          <w:b/>
          <w:color w:val="000000"/>
          <w:sz w:val="24"/>
          <w:szCs w:val="24"/>
          <w:lang w:val="uk-UA"/>
        </w:rPr>
      </w:pPr>
    </w:p>
    <w:p w:rsidR="006E7855" w:rsidRPr="006509A9" w:rsidRDefault="00BB336D">
      <w:pPr>
        <w:spacing w:before="240"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6509A9">
        <w:rPr>
          <w:rFonts w:ascii="Times New Roman" w:eastAsia="Times New Roman" w:hAnsi="Times New Roman" w:cs="Times New Roman"/>
          <w:b/>
          <w:sz w:val="24"/>
          <w:szCs w:val="24"/>
          <w:lang w:val="uk-UA"/>
        </w:rPr>
        <w:t xml:space="preserve"> — </w:t>
      </w:r>
      <w:r w:rsidRPr="006509A9">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E7855" w:rsidRPr="006509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w:t>
            </w:r>
          </w:p>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sz w:val="24"/>
                <w:szCs w:val="24"/>
                <w:lang w:val="uk-UA"/>
              </w:rPr>
              <w:t>з</w:t>
            </w:r>
            <w:r w:rsidRPr="006509A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Вимоги статті 17 Закону</w:t>
            </w:r>
          </w:p>
          <w:p w:rsidR="006E7855" w:rsidRPr="006509A9" w:rsidRDefault="006E7855">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E7855" w:rsidRPr="006509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509A9">
              <w:rPr>
                <w:rFonts w:ascii="Times New Roman" w:eastAsia="Times New Roman" w:hAnsi="Times New Roman" w:cs="Times New Roman"/>
                <w:b/>
                <w:color w:val="000000"/>
                <w:sz w:val="24"/>
                <w:szCs w:val="24"/>
                <w:lang w:val="uk-UA"/>
              </w:rPr>
              <w:t>вебресурсі</w:t>
            </w:r>
            <w:proofErr w:type="spellEnd"/>
            <w:r w:rsidRPr="006509A9">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7855" w:rsidRPr="006509A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7855" w:rsidRPr="006509A9" w:rsidRDefault="00BB336D">
            <w:pPr>
              <w:spacing w:after="0" w:line="240" w:lineRule="auto"/>
              <w:ind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509A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509A9">
              <w:rPr>
                <w:rFonts w:ascii="Times New Roman" w:eastAsia="Times New Roman" w:hAnsi="Times New Roman" w:cs="Times New Roman"/>
                <w:color w:val="000000"/>
                <w:sz w:val="24"/>
                <w:szCs w:val="24"/>
                <w:lang w:val="uk-UA"/>
              </w:rPr>
              <w:t>тридцятиденної</w:t>
            </w:r>
            <w:proofErr w:type="spellEnd"/>
            <w:r w:rsidRPr="006509A9">
              <w:rPr>
                <w:rFonts w:ascii="Times New Roman" w:eastAsia="Times New Roman" w:hAnsi="Times New Roman" w:cs="Times New Roman"/>
                <w:color w:val="000000"/>
                <w:sz w:val="24"/>
                <w:szCs w:val="24"/>
                <w:lang w:val="uk-UA"/>
              </w:rPr>
              <w:t xml:space="preserve"> давнини від дати подання документа. </w:t>
            </w:r>
          </w:p>
        </w:tc>
      </w:tr>
      <w:tr w:rsidR="006E7855" w:rsidRPr="006509A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7855" w:rsidRPr="006509A9" w:rsidRDefault="006E785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6E7855" w:rsidRPr="006509A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b/>
                <w:sz w:val="24"/>
                <w:szCs w:val="24"/>
                <w:lang w:val="uk-UA"/>
              </w:rPr>
            </w:pPr>
            <w:r w:rsidRPr="006509A9">
              <w:rPr>
                <w:rFonts w:ascii="Times New Roman" w:eastAsia="Times New Roman" w:hAnsi="Times New Roman" w:cs="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509A9">
              <w:rPr>
                <w:rFonts w:ascii="Times New Roman" w:eastAsia="Times New Roman" w:hAnsi="Times New Roman" w:cs="Times New Roman"/>
                <w:sz w:val="24"/>
                <w:szCs w:val="24"/>
                <w:lang w:val="uk-UA"/>
              </w:rPr>
              <w:t>—</w:t>
            </w:r>
            <w:r w:rsidRPr="006509A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Довідка в довільній формі</w:t>
            </w:r>
            <w:r w:rsidRPr="006509A9">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7855" w:rsidRPr="006509A9" w:rsidRDefault="00BB336D">
      <w:pPr>
        <w:shd w:val="clear" w:color="auto" w:fill="FFFFFF"/>
        <w:spacing w:before="120"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i/>
          <w:color w:val="4A86E8"/>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E7855" w:rsidRPr="006509A9" w:rsidRDefault="00BB336D">
      <w:pPr>
        <w:shd w:val="clear" w:color="auto" w:fill="FFFFFF"/>
        <w:spacing w:after="0" w:line="240" w:lineRule="auto"/>
        <w:rPr>
          <w:rFonts w:ascii="Times New Roman" w:eastAsia="Times New Roman" w:hAnsi="Times New Roman" w:cs="Times New Roman"/>
          <w:sz w:val="24"/>
          <w:szCs w:val="24"/>
          <w:lang w:val="uk-UA"/>
        </w:rPr>
      </w:pPr>
      <w:r w:rsidRPr="006509A9">
        <w:rPr>
          <w:rFonts w:ascii="Times New Roman" w:eastAsia="Times New Roman" w:hAnsi="Times New Roman" w:cs="Times New Roman"/>
          <w:sz w:val="24"/>
          <w:szCs w:val="24"/>
          <w:lang w:val="uk-UA"/>
        </w:rPr>
        <w:t> </w:t>
      </w:r>
    </w:p>
    <w:p w:rsidR="006E7855" w:rsidRPr="006509A9" w:rsidRDefault="006E7855">
      <w:pPr>
        <w:spacing w:after="0" w:line="240" w:lineRule="auto"/>
        <w:rPr>
          <w:rFonts w:ascii="Times New Roman" w:eastAsia="Times New Roman" w:hAnsi="Times New Roman" w:cs="Times New Roman"/>
          <w:sz w:val="24"/>
          <w:szCs w:val="24"/>
          <w:lang w:val="uk-UA"/>
        </w:rPr>
      </w:pPr>
    </w:p>
    <w:p w:rsidR="006E7855" w:rsidRPr="006509A9" w:rsidRDefault="006E7855">
      <w:pPr>
        <w:shd w:val="clear" w:color="auto" w:fill="FFFFFF"/>
        <w:spacing w:after="0" w:line="240" w:lineRule="auto"/>
        <w:jc w:val="center"/>
        <w:rPr>
          <w:rFonts w:ascii="Times New Roman" w:eastAsia="Times New Roman" w:hAnsi="Times New Roman" w:cs="Times New Roman"/>
          <w:sz w:val="24"/>
          <w:szCs w:val="24"/>
          <w:lang w:val="uk-UA"/>
        </w:rPr>
      </w:pPr>
    </w:p>
    <w:p w:rsidR="006E7855" w:rsidRPr="006509A9" w:rsidRDefault="006E7855">
      <w:pPr>
        <w:rPr>
          <w:rFonts w:ascii="Times New Roman" w:eastAsia="Times New Roman" w:hAnsi="Times New Roman" w:cs="Times New Roman"/>
          <w:sz w:val="24"/>
          <w:szCs w:val="24"/>
        </w:rPr>
      </w:pPr>
    </w:p>
    <w:sectPr w:rsidR="006E7855" w:rsidRPr="006509A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2A9"/>
    <w:multiLevelType w:val="multilevel"/>
    <w:tmpl w:val="50761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55"/>
    <w:rsid w:val="00026CF4"/>
    <w:rsid w:val="002B15E3"/>
    <w:rsid w:val="004C4725"/>
    <w:rsid w:val="006509A9"/>
    <w:rsid w:val="006E7855"/>
    <w:rsid w:val="00BB336D"/>
    <w:rsid w:val="00D11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56903-E737-49C5-9BCC-99A504C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Вадим Мельничук</cp:lastModifiedBy>
  <cp:revision>2</cp:revision>
  <dcterms:created xsi:type="dcterms:W3CDTF">2023-03-27T05:34:00Z</dcterms:created>
  <dcterms:modified xsi:type="dcterms:W3CDTF">2023-03-27T05:34:00Z</dcterms:modified>
</cp:coreProperties>
</file>