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A8BF7" w14:textId="1E4B153D" w:rsidR="00022328" w:rsidRPr="009F762C" w:rsidRDefault="00022328" w:rsidP="009F762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634967">
        <w:rPr>
          <w:rFonts w:ascii="Times New Roman" w:hAnsi="Times New Roman" w:cs="Times New Roman"/>
          <w:b/>
          <w:sz w:val="24"/>
          <w:szCs w:val="24"/>
        </w:rPr>
        <w:t>ОБГРУНТУВАННЯ</w:t>
      </w:r>
      <w:r w:rsidRPr="00634967">
        <w:rPr>
          <w:rFonts w:ascii="Times New Roman" w:hAnsi="Times New Roman" w:cs="Times New Roman"/>
          <w:b/>
          <w:sz w:val="24"/>
          <w:szCs w:val="24"/>
        </w:rPr>
        <w:br/>
        <w:t>застосування процедури закупівлі без використання електронної системи</w:t>
      </w:r>
      <w:r w:rsidR="00CF57E7" w:rsidRPr="0097020B">
        <w:rPr>
          <w:rFonts w:ascii="Times New Roman" w:hAnsi="Times New Roman" w:cs="Times New Roman"/>
          <w:b/>
          <w:sz w:val="24"/>
          <w:szCs w:val="24"/>
        </w:rPr>
        <w:t xml:space="preserve">, код ДК 021:2015 – </w:t>
      </w:r>
      <w:r w:rsidR="009F762C" w:rsidRPr="009F762C">
        <w:rPr>
          <w:rFonts w:ascii="Times New Roman" w:hAnsi="Times New Roman" w:cs="Times New Roman"/>
          <w:b/>
          <w:sz w:val="24"/>
          <w:szCs w:val="24"/>
        </w:rPr>
        <w:t>64110000-0 - Поштові послуги (Послуги поштового зв’язку з пересилання поштових карток, листів - простих та рекомендованих на всій території України)</w:t>
      </w:r>
    </w:p>
    <w:p w14:paraId="1FE83FF3" w14:textId="77777777" w:rsidR="00CF57E7" w:rsidRDefault="00CF57E7" w:rsidP="00022328">
      <w:pPr>
        <w:spacing w:after="0" w:line="240" w:lineRule="auto"/>
        <w:jc w:val="center"/>
        <w:rPr>
          <w:rFonts w:ascii="Times New Roman" w:hAnsi="Times New Roman" w:cs="Times New Roman"/>
          <w:b/>
          <w:sz w:val="24"/>
          <w:szCs w:val="24"/>
        </w:rPr>
      </w:pPr>
    </w:p>
    <w:p w14:paraId="2BEA101D" w14:textId="77777777" w:rsidR="00022328" w:rsidRDefault="00022328" w:rsidP="002C209F">
      <w:pPr>
        <w:spacing w:after="0" w:line="240" w:lineRule="auto"/>
        <w:ind w:firstLine="567"/>
        <w:jc w:val="both"/>
        <w:rPr>
          <w:rFonts w:ascii="Times New Roman" w:hAnsi="Times New Roman" w:cs="Times New Roman"/>
          <w:sz w:val="24"/>
          <w:szCs w:val="24"/>
        </w:rPr>
      </w:pPr>
      <w:r w:rsidRPr="00934950">
        <w:rPr>
          <w:rFonts w:ascii="Times New Roman" w:hAnsi="Times New Roman" w:cs="Times New Roman"/>
          <w:b/>
          <w:sz w:val="24"/>
          <w:szCs w:val="24"/>
        </w:rPr>
        <w:t>Застосування виключення:</w:t>
      </w:r>
      <w:r w:rsidRPr="00934950">
        <w:rPr>
          <w:rFonts w:ascii="Times New Roman" w:hAnsi="Times New Roman" w:cs="Times New Roman"/>
          <w:sz w:val="24"/>
          <w:szCs w:val="24"/>
        </w:rPr>
        <w:t xml:space="preserve"> відповідно до підпункту 5 пункту 13 Постанови № 1178 роботи, товари чи послуги можуть бути виконані, поставлені чи надані виключно певним суб’єктом господарювання в одному з таких випадків: відсутність конкуренції з технічних причин, яка повинна бути документально підтверджена замовником. </w:t>
      </w:r>
    </w:p>
    <w:p w14:paraId="4D790346" w14:textId="0D13C123" w:rsidR="00022328" w:rsidRDefault="00022328" w:rsidP="002C209F">
      <w:pPr>
        <w:spacing w:after="0" w:line="240" w:lineRule="auto"/>
        <w:ind w:firstLine="567"/>
        <w:jc w:val="both"/>
        <w:rPr>
          <w:rFonts w:ascii="Times New Roman" w:hAnsi="Times New Roman" w:cs="Times New Roman"/>
          <w:sz w:val="24"/>
          <w:szCs w:val="24"/>
        </w:rPr>
      </w:pPr>
      <w:r w:rsidRPr="00934950">
        <w:rPr>
          <w:rFonts w:ascii="Times New Roman" w:hAnsi="Times New Roman" w:cs="Times New Roman"/>
          <w:b/>
          <w:sz w:val="24"/>
          <w:szCs w:val="24"/>
        </w:rPr>
        <w:t>Обсяг закупівлі:</w:t>
      </w:r>
      <w:r w:rsidRPr="00934950">
        <w:rPr>
          <w:rFonts w:ascii="Times New Roman" w:hAnsi="Times New Roman" w:cs="Times New Roman"/>
          <w:sz w:val="24"/>
          <w:szCs w:val="24"/>
        </w:rPr>
        <w:t xml:space="preserve"> сформований виходячи з потреби, наданої </w:t>
      </w:r>
      <w:r w:rsidR="009F762C">
        <w:rPr>
          <w:rFonts w:ascii="Times New Roman" w:hAnsi="Times New Roman" w:cs="Times New Roman"/>
          <w:sz w:val="24"/>
          <w:szCs w:val="24"/>
        </w:rPr>
        <w:t>СДЗ</w:t>
      </w:r>
      <w:r>
        <w:rPr>
          <w:rFonts w:ascii="Times New Roman" w:hAnsi="Times New Roman" w:cs="Times New Roman"/>
          <w:sz w:val="24"/>
          <w:szCs w:val="24"/>
        </w:rPr>
        <w:t xml:space="preserve"> </w:t>
      </w:r>
      <w:r w:rsidRPr="00934950">
        <w:rPr>
          <w:rFonts w:ascii="Times New Roman" w:hAnsi="Times New Roman" w:cs="Times New Roman"/>
          <w:sz w:val="24"/>
          <w:szCs w:val="24"/>
        </w:rPr>
        <w:t xml:space="preserve">ГУНП </w:t>
      </w:r>
      <w:r>
        <w:rPr>
          <w:rFonts w:ascii="Times New Roman" w:hAnsi="Times New Roman" w:cs="Times New Roman"/>
          <w:sz w:val="24"/>
          <w:szCs w:val="24"/>
        </w:rPr>
        <w:t>в</w:t>
      </w:r>
      <w:r w:rsidR="00885CD5">
        <w:rPr>
          <w:rFonts w:ascii="Times New Roman" w:hAnsi="Times New Roman" w:cs="Times New Roman"/>
          <w:sz w:val="24"/>
          <w:szCs w:val="24"/>
        </w:rPr>
        <w:t xml:space="preserve"> </w:t>
      </w:r>
      <w:r>
        <w:rPr>
          <w:rFonts w:ascii="Times New Roman" w:hAnsi="Times New Roman" w:cs="Times New Roman"/>
          <w:sz w:val="24"/>
          <w:szCs w:val="24"/>
        </w:rPr>
        <w:t xml:space="preserve">Тернопільській </w:t>
      </w:r>
      <w:r w:rsidRPr="00934950">
        <w:rPr>
          <w:rFonts w:ascii="Times New Roman" w:hAnsi="Times New Roman" w:cs="Times New Roman"/>
          <w:sz w:val="24"/>
          <w:szCs w:val="24"/>
        </w:rPr>
        <w:t xml:space="preserve">області. </w:t>
      </w:r>
    </w:p>
    <w:p w14:paraId="367F6CFF" w14:textId="06C42E66" w:rsidR="00022328" w:rsidRPr="00934950" w:rsidRDefault="00022328" w:rsidP="002C209F">
      <w:pPr>
        <w:spacing w:after="0" w:line="240" w:lineRule="auto"/>
        <w:ind w:firstLine="567"/>
        <w:jc w:val="both"/>
        <w:rPr>
          <w:rFonts w:ascii="Times New Roman" w:hAnsi="Times New Roman" w:cs="Times New Roman"/>
          <w:sz w:val="24"/>
          <w:szCs w:val="24"/>
        </w:rPr>
      </w:pPr>
      <w:r w:rsidRPr="00934950">
        <w:rPr>
          <w:rFonts w:ascii="Times New Roman" w:hAnsi="Times New Roman" w:cs="Times New Roman"/>
          <w:b/>
          <w:sz w:val="24"/>
          <w:szCs w:val="24"/>
        </w:rPr>
        <w:t>Вартість послуг</w:t>
      </w:r>
      <w:r>
        <w:rPr>
          <w:rFonts w:ascii="Times New Roman" w:hAnsi="Times New Roman" w:cs="Times New Roman"/>
          <w:sz w:val="24"/>
          <w:szCs w:val="24"/>
        </w:rPr>
        <w:t>:</w:t>
      </w:r>
      <w:r w:rsidRPr="00934950">
        <w:rPr>
          <w:rFonts w:ascii="Times New Roman" w:hAnsi="Times New Roman" w:cs="Times New Roman"/>
          <w:sz w:val="24"/>
          <w:szCs w:val="24"/>
        </w:rPr>
        <w:t xml:space="preserve"> становить</w:t>
      </w:r>
      <w:r>
        <w:rPr>
          <w:rFonts w:ascii="Times New Roman" w:hAnsi="Times New Roman" w:cs="Times New Roman"/>
          <w:sz w:val="24"/>
          <w:szCs w:val="24"/>
        </w:rPr>
        <w:t xml:space="preserve"> </w:t>
      </w:r>
      <w:r w:rsidR="002C209F">
        <w:rPr>
          <w:rFonts w:ascii="Times New Roman" w:hAnsi="Times New Roman" w:cs="Times New Roman"/>
          <w:b/>
          <w:sz w:val="24"/>
          <w:szCs w:val="24"/>
        </w:rPr>
        <w:t>490</w:t>
      </w:r>
      <w:r w:rsidR="009F762C">
        <w:rPr>
          <w:rFonts w:ascii="Times New Roman" w:hAnsi="Times New Roman" w:cs="Times New Roman"/>
          <w:b/>
          <w:sz w:val="24"/>
          <w:szCs w:val="24"/>
        </w:rPr>
        <w:t> </w:t>
      </w:r>
      <w:r>
        <w:rPr>
          <w:rFonts w:ascii="Times New Roman" w:hAnsi="Times New Roman" w:cs="Times New Roman"/>
          <w:b/>
          <w:sz w:val="24"/>
          <w:szCs w:val="24"/>
        </w:rPr>
        <w:t>000</w:t>
      </w:r>
      <w:r w:rsidR="009F762C">
        <w:rPr>
          <w:rFonts w:ascii="Times New Roman" w:hAnsi="Times New Roman" w:cs="Times New Roman"/>
          <w:b/>
          <w:sz w:val="24"/>
          <w:szCs w:val="24"/>
        </w:rPr>
        <w:t>,</w:t>
      </w:r>
      <w:r>
        <w:rPr>
          <w:rFonts w:ascii="Times New Roman" w:hAnsi="Times New Roman" w:cs="Times New Roman"/>
          <w:b/>
          <w:sz w:val="24"/>
          <w:szCs w:val="24"/>
        </w:rPr>
        <w:t>00</w:t>
      </w:r>
      <w:r>
        <w:rPr>
          <w:rFonts w:ascii="Times New Roman" w:hAnsi="Times New Roman" w:cs="Times New Roman"/>
          <w:sz w:val="24"/>
          <w:szCs w:val="24"/>
        </w:rPr>
        <w:t xml:space="preserve"> </w:t>
      </w:r>
      <w:r w:rsidRPr="000105A0">
        <w:rPr>
          <w:rFonts w:ascii="Times New Roman" w:hAnsi="Times New Roman" w:cs="Times New Roman"/>
          <w:b/>
          <w:sz w:val="24"/>
          <w:szCs w:val="24"/>
        </w:rPr>
        <w:t>грн. з ПДВ.</w:t>
      </w:r>
    </w:p>
    <w:p w14:paraId="518540F0" w14:textId="77777777" w:rsidR="00022328" w:rsidRDefault="00022328" w:rsidP="002C209F">
      <w:pPr>
        <w:spacing w:after="0" w:line="240" w:lineRule="atLeast"/>
        <w:ind w:firstLine="567"/>
        <w:jc w:val="both"/>
        <w:rPr>
          <w:rFonts w:ascii="Times New Roman" w:hAnsi="Times New Roman" w:cs="Times New Roman"/>
          <w:sz w:val="24"/>
          <w:szCs w:val="24"/>
        </w:rPr>
      </w:pPr>
    </w:p>
    <w:p w14:paraId="001909EA" w14:textId="232BF311" w:rsidR="00672490" w:rsidRDefault="00672490" w:rsidP="002C209F">
      <w:pPr>
        <w:spacing w:after="0"/>
        <w:ind w:firstLine="567"/>
        <w:jc w:val="both"/>
        <w:rPr>
          <w:rFonts w:ascii="Times New Roman" w:hAnsi="Times New Roman" w:cs="Times New Roman"/>
          <w:sz w:val="24"/>
          <w:szCs w:val="24"/>
        </w:rPr>
      </w:pPr>
      <w:r w:rsidRPr="00962BAA">
        <w:rPr>
          <w:rFonts w:ascii="Times New Roman" w:hAnsi="Times New Roman" w:cs="Times New Roman"/>
          <w:b/>
          <w:sz w:val="24"/>
          <w:szCs w:val="24"/>
        </w:rPr>
        <w:t>Особливості здійснення закупівлі:</w:t>
      </w:r>
      <w:r>
        <w:rPr>
          <w:rFonts w:ascii="Times New Roman" w:hAnsi="Times New Roman" w:cs="Times New Roman"/>
          <w:sz w:val="24"/>
          <w:szCs w:val="24"/>
        </w:rPr>
        <w:t xml:space="preserve"> </w:t>
      </w:r>
      <w:r w:rsidR="00CF57E7" w:rsidRPr="0097020B">
        <w:rPr>
          <w:rFonts w:ascii="Times New Roman" w:hAnsi="Times New Roman" w:cs="Times New Roman"/>
          <w:sz w:val="24"/>
          <w:szCs w:val="24"/>
        </w:rPr>
        <w:t xml:space="preserve">  </w:t>
      </w:r>
    </w:p>
    <w:p w14:paraId="5B9DF780" w14:textId="460F94AA" w:rsidR="00CF57E7" w:rsidRPr="0097020B" w:rsidRDefault="00CF57E7" w:rsidP="002C209F">
      <w:pPr>
        <w:spacing w:after="0" w:line="240" w:lineRule="auto"/>
        <w:ind w:firstLine="567"/>
        <w:jc w:val="both"/>
        <w:rPr>
          <w:rFonts w:ascii="Times New Roman" w:hAnsi="Times New Roman" w:cs="Times New Roman"/>
          <w:sz w:val="24"/>
          <w:szCs w:val="24"/>
        </w:rPr>
      </w:pPr>
      <w:r w:rsidRPr="0097020B">
        <w:rPr>
          <w:rFonts w:ascii="Times New Roman" w:hAnsi="Times New Roman" w:cs="Times New Roman"/>
          <w:sz w:val="24"/>
          <w:szCs w:val="24"/>
        </w:rPr>
        <w:t xml:space="preserve">Згідно п.п. </w:t>
      </w:r>
      <w:r w:rsidR="009F762C">
        <w:rPr>
          <w:rFonts w:ascii="Times New Roman" w:hAnsi="Times New Roman" w:cs="Times New Roman"/>
          <w:sz w:val="24"/>
          <w:szCs w:val="24"/>
        </w:rPr>
        <w:t>5</w:t>
      </w:r>
      <w:r w:rsidRPr="0097020B">
        <w:rPr>
          <w:rFonts w:ascii="Times New Roman" w:hAnsi="Times New Roman" w:cs="Times New Roman"/>
          <w:sz w:val="24"/>
          <w:szCs w:val="24"/>
        </w:rPr>
        <w:t xml:space="preserve"> пункту 13 Особливостей, придбання замовником товарів і послуг (крім послуг поточного ремонту), вартість яких становить або перевищує 100 тис. гривень, послуг поточного ремонту, вартість яких становить або перевищує 200 тис. гривень, робіт, вартість яких становить або перевищує</w:t>
      </w:r>
      <w:r w:rsidR="002C209F">
        <w:rPr>
          <w:rFonts w:ascii="Times New Roman" w:hAnsi="Times New Roman" w:cs="Times New Roman"/>
          <w:sz w:val="24"/>
          <w:szCs w:val="24"/>
        </w:rPr>
        <w:t xml:space="preserve"> </w:t>
      </w:r>
      <w:r w:rsidRPr="0097020B">
        <w:rPr>
          <w:rFonts w:ascii="Times New Roman" w:hAnsi="Times New Roman" w:cs="Times New Roman"/>
          <w:sz w:val="24"/>
          <w:szCs w:val="24"/>
        </w:rPr>
        <w:t>1,5 млн. гривень, може 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поставленні чи надані виключно певним суб’єктом господарювання в одному з таких випадків: відсутність конкуренції з технічних причин, яка повинна бути документально підтверджена  замовником.</w:t>
      </w:r>
    </w:p>
    <w:p w14:paraId="562CCAC2" w14:textId="77777777" w:rsidR="00CF57E7" w:rsidRDefault="00CF57E7" w:rsidP="002C209F">
      <w:pPr>
        <w:spacing w:after="0" w:line="240" w:lineRule="auto"/>
        <w:ind w:firstLine="567"/>
        <w:jc w:val="both"/>
        <w:rPr>
          <w:rFonts w:ascii="Times New Roman" w:hAnsi="Times New Roman" w:cs="Times New Roman"/>
          <w:sz w:val="24"/>
          <w:szCs w:val="24"/>
        </w:rPr>
      </w:pPr>
      <w:r w:rsidRPr="0097020B">
        <w:rPr>
          <w:rFonts w:ascii="Times New Roman" w:hAnsi="Times New Roman" w:cs="Times New Roman"/>
          <w:sz w:val="24"/>
          <w:szCs w:val="24"/>
        </w:rPr>
        <w:t>Надання поштових послуг регулюється Законом України «Про поштовий зв’язок», де статтею 1 дано визначення понять «національний оператор поштового зв’язку» та «послуги поштового зв’язку», а саме: національний оператор поштового зв’язку (національний оператор) – оператор, який в установленому законодавством порядку надає універсальні послуги поштового зв’язку на всій території України і якому надаються виключні права на провадження певних видів діяльності у сфері надання послуг поштового зв’язку; послуги поштового зв’язку – продукт діяльності оператора поштового зв’язку з приймання, обробки, перевезення та доставки (вручення) поштових відправлень, виконання доручень користувачів щодо поштових переказів, банківських операцій, спрямований на задоволення потреб користувачів. Статтею 15 Закону України «Про поштовий зв’язок» визначено особливості діяльності національного оператора та передбачено, що національний оператор забезпечує надання на всій території України універсальних послуг поштового зв’язку за переліком, який затверджується Кабінетом Міністрів України. Статтею 13 Закону України «Про поштовий зв’язок» послуги поштового зв’язку надаються на договірній основі згідно з Правилами надання послуг поштового зв’язку, що затверджуються Кабінетом Міністрів України, та повинні відповід</w:t>
      </w:r>
      <w:r>
        <w:rPr>
          <w:rFonts w:ascii="Times New Roman" w:hAnsi="Times New Roman" w:cs="Times New Roman"/>
          <w:sz w:val="24"/>
          <w:szCs w:val="24"/>
        </w:rPr>
        <w:t xml:space="preserve">ати встановленим нормам якості. </w:t>
      </w:r>
    </w:p>
    <w:p w14:paraId="0F6B531D" w14:textId="77777777" w:rsidR="00CF57E7" w:rsidRPr="0097020B" w:rsidRDefault="00CF57E7" w:rsidP="002C209F">
      <w:pPr>
        <w:spacing w:after="0" w:line="240" w:lineRule="auto"/>
        <w:ind w:firstLine="567"/>
        <w:jc w:val="both"/>
        <w:rPr>
          <w:rFonts w:ascii="Times New Roman" w:hAnsi="Times New Roman" w:cs="Times New Roman"/>
          <w:sz w:val="24"/>
          <w:szCs w:val="24"/>
        </w:rPr>
      </w:pPr>
      <w:r w:rsidRPr="0097020B">
        <w:rPr>
          <w:rFonts w:ascii="Times New Roman" w:hAnsi="Times New Roman" w:cs="Times New Roman"/>
          <w:sz w:val="24"/>
          <w:szCs w:val="24"/>
        </w:rPr>
        <w:t>Пунктом 9 Правил надання послуг поштового зв’язку, затверджених постановою Кабінету Міністрів України від 05 березня 2009 року № 270, встановлено, що національний оператор поштового зв’язку забезпечує надання універсальних послуг поштового зв’</w:t>
      </w:r>
      <w:r>
        <w:rPr>
          <w:rFonts w:ascii="Times New Roman" w:hAnsi="Times New Roman" w:cs="Times New Roman"/>
          <w:sz w:val="24"/>
          <w:szCs w:val="24"/>
        </w:rPr>
        <w:t xml:space="preserve">язку на всій території України. </w:t>
      </w:r>
      <w:r w:rsidRPr="0097020B">
        <w:rPr>
          <w:rFonts w:ascii="Times New Roman" w:hAnsi="Times New Roman" w:cs="Times New Roman"/>
          <w:sz w:val="24"/>
          <w:szCs w:val="24"/>
        </w:rPr>
        <w:t>Розпорядженням Кабінету Міністрів України від 10 січня 2002 року № 10-р «Про національного оператора поштового зв’язку» (зі змінами) виконання функцій національного оператора поштового зв’язку покладено на Акціонерне Товариство «Укрпошта» (єдиного оператора поштового зв’язку).</w:t>
      </w:r>
      <w:r>
        <w:rPr>
          <w:rFonts w:ascii="Times New Roman" w:hAnsi="Times New Roman" w:cs="Times New Roman"/>
          <w:sz w:val="24"/>
          <w:szCs w:val="24"/>
        </w:rPr>
        <w:t xml:space="preserve"> </w:t>
      </w:r>
      <w:r w:rsidRPr="0097020B">
        <w:rPr>
          <w:rFonts w:ascii="Times New Roman" w:hAnsi="Times New Roman" w:cs="Times New Roman"/>
          <w:sz w:val="24"/>
          <w:szCs w:val="24"/>
        </w:rPr>
        <w:t xml:space="preserve">Відповідно до статуту Акціонерного Товариства «Укрпошта», затвердженого наказом Міністерства інфраструктури України від 22.06.2021 № 333, товариство має право в установленому порядку відкривати філії на території України. З метою забезпечення надання на території міста Тернополя універсальних послуг поштового зв’язку створено Тернопільську дирекцію Акціонерного </w:t>
      </w:r>
      <w:r w:rsidRPr="0097020B">
        <w:rPr>
          <w:rFonts w:ascii="Times New Roman" w:hAnsi="Times New Roman" w:cs="Times New Roman"/>
          <w:sz w:val="24"/>
          <w:szCs w:val="24"/>
        </w:rPr>
        <w:lastRenderedPageBreak/>
        <w:t>Товариства «Укрпошта». Тернопільська дирекція Акціонерного Товариства «Укрпошта» здійснює свою діяльність на території Тернопільської області.</w:t>
      </w:r>
    </w:p>
    <w:p w14:paraId="236042D3" w14:textId="77777777" w:rsidR="00CF57E7" w:rsidRPr="0097020B" w:rsidRDefault="00CF57E7" w:rsidP="002C209F">
      <w:pPr>
        <w:spacing w:after="0" w:line="240" w:lineRule="auto"/>
        <w:ind w:firstLine="567"/>
        <w:jc w:val="both"/>
        <w:rPr>
          <w:rFonts w:ascii="Times New Roman" w:hAnsi="Times New Roman" w:cs="Times New Roman"/>
          <w:sz w:val="24"/>
          <w:szCs w:val="24"/>
        </w:rPr>
      </w:pPr>
      <w:r w:rsidRPr="0097020B">
        <w:rPr>
          <w:rFonts w:ascii="Times New Roman" w:hAnsi="Times New Roman" w:cs="Times New Roman"/>
          <w:sz w:val="24"/>
          <w:szCs w:val="24"/>
        </w:rPr>
        <w:t>Враховуючи викладене, зазначені послуги поштового зв’язку можуть бути надані тільки Тернопільською дирекцією Акціонерного Товариства «Укрпошта» (код ЄДРПОУ</w:t>
      </w:r>
      <w:r>
        <w:rPr>
          <w:rFonts w:ascii="Times New Roman" w:hAnsi="Times New Roman" w:cs="Times New Roman"/>
          <w:sz w:val="24"/>
          <w:szCs w:val="24"/>
        </w:rPr>
        <w:t xml:space="preserve"> 01192220, 46001, м. Тернопіль,</w:t>
      </w:r>
      <w:r w:rsidRPr="0097020B">
        <w:rPr>
          <w:rFonts w:ascii="Times New Roman" w:hAnsi="Times New Roman" w:cs="Times New Roman"/>
          <w:sz w:val="24"/>
          <w:szCs w:val="24"/>
        </w:rPr>
        <w:t xml:space="preserve"> вул. В. Чорновола,1)</w:t>
      </w:r>
      <w:r>
        <w:rPr>
          <w:rFonts w:ascii="Times New Roman" w:hAnsi="Times New Roman" w:cs="Times New Roman"/>
          <w:sz w:val="24"/>
          <w:szCs w:val="24"/>
        </w:rPr>
        <w:t xml:space="preserve">, що дає можливість </w:t>
      </w:r>
      <w:r w:rsidRPr="0097020B">
        <w:rPr>
          <w:rFonts w:ascii="Times New Roman" w:hAnsi="Times New Roman" w:cs="Times New Roman"/>
          <w:sz w:val="24"/>
          <w:szCs w:val="24"/>
        </w:rPr>
        <w:t>обґрунтовано стверджувати про відсутність конкуренції з технічних причин у цьому сегменті.</w:t>
      </w:r>
    </w:p>
    <w:p w14:paraId="56D5AC01" w14:textId="77777777" w:rsidR="00672490" w:rsidRPr="00FC29EE" w:rsidRDefault="00672490" w:rsidP="002C209F">
      <w:pPr>
        <w:spacing w:after="0" w:line="240" w:lineRule="auto"/>
        <w:ind w:firstLine="567"/>
        <w:jc w:val="both"/>
        <w:rPr>
          <w:rFonts w:ascii="Times New Roman" w:hAnsi="Times New Roman" w:cs="Times New Roman"/>
          <w:sz w:val="24"/>
          <w:szCs w:val="24"/>
        </w:rPr>
      </w:pPr>
      <w:r w:rsidRPr="00FC29EE">
        <w:rPr>
          <w:rFonts w:ascii="Times New Roman" w:hAnsi="Times New Roman" w:cs="Times New Roman"/>
          <w:sz w:val="24"/>
          <w:szCs w:val="24"/>
        </w:rPr>
        <w:t>Враховуючи зазначене, з метою дотримання принципу ефективності закупівлі, якнайшвидшого забезпечення потреби у вказаній вище закупівлі в умовах воєнного стану, замовник прийняв рішення про застосування під час здійснення закупівлі вищезазначеного винятку за Постановою.</w:t>
      </w:r>
    </w:p>
    <w:p w14:paraId="5E34880A" w14:textId="77777777" w:rsidR="00566EDF" w:rsidRPr="00022328" w:rsidRDefault="00566EDF" w:rsidP="00CF57E7">
      <w:pPr>
        <w:spacing w:after="0" w:line="240" w:lineRule="atLeast"/>
        <w:jc w:val="both"/>
        <w:rPr>
          <w:rFonts w:ascii="Times New Roman" w:hAnsi="Times New Roman" w:cs="Times New Roman"/>
          <w:sz w:val="24"/>
          <w:szCs w:val="24"/>
        </w:rPr>
      </w:pPr>
    </w:p>
    <w:sectPr w:rsidR="00566EDF" w:rsidRPr="00022328" w:rsidSect="00864EB3">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6EDF"/>
    <w:rsid w:val="00022328"/>
    <w:rsid w:val="000D1B51"/>
    <w:rsid w:val="002466EE"/>
    <w:rsid w:val="002C209F"/>
    <w:rsid w:val="004F67C9"/>
    <w:rsid w:val="00566EDF"/>
    <w:rsid w:val="00582AE4"/>
    <w:rsid w:val="00657DCF"/>
    <w:rsid w:val="00672490"/>
    <w:rsid w:val="00694526"/>
    <w:rsid w:val="00724077"/>
    <w:rsid w:val="00787F5F"/>
    <w:rsid w:val="00864B5D"/>
    <w:rsid w:val="00864EB3"/>
    <w:rsid w:val="00885CD5"/>
    <w:rsid w:val="008B457A"/>
    <w:rsid w:val="009F762C"/>
    <w:rsid w:val="00C05862"/>
    <w:rsid w:val="00C61B33"/>
    <w:rsid w:val="00CC64FD"/>
    <w:rsid w:val="00CD34F0"/>
    <w:rsid w:val="00CF57E7"/>
    <w:rsid w:val="00F2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C8A8"/>
  <w15:docId w15:val="{9BB8D5ED-E1BF-47CC-919B-29128B0F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803950">
      <w:bodyDiv w:val="1"/>
      <w:marLeft w:val="0"/>
      <w:marRight w:val="0"/>
      <w:marTop w:val="0"/>
      <w:marBottom w:val="0"/>
      <w:divBdr>
        <w:top w:val="none" w:sz="0" w:space="0" w:color="auto"/>
        <w:left w:val="none" w:sz="0" w:space="0" w:color="auto"/>
        <w:bottom w:val="none" w:sz="0" w:space="0" w:color="auto"/>
        <w:right w:val="none" w:sz="0" w:space="0" w:color="auto"/>
      </w:divBdr>
    </w:div>
    <w:div w:id="1334798248">
      <w:bodyDiv w:val="1"/>
      <w:marLeft w:val="0"/>
      <w:marRight w:val="0"/>
      <w:marTop w:val="0"/>
      <w:marBottom w:val="0"/>
      <w:divBdr>
        <w:top w:val="none" w:sz="0" w:space="0" w:color="auto"/>
        <w:left w:val="none" w:sz="0" w:space="0" w:color="auto"/>
        <w:bottom w:val="none" w:sz="0" w:space="0" w:color="auto"/>
        <w:right w:val="none" w:sz="0" w:space="0" w:color="auto"/>
      </w:divBdr>
    </w:div>
    <w:div w:id="20123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2804</Words>
  <Characters>1599</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2022-02-07T08:40:00Z</dcterms:created>
  <dcterms:modified xsi:type="dcterms:W3CDTF">2024-04-15T08:09:00Z</dcterms:modified>
</cp:coreProperties>
</file>