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55CE" w14:textId="543B339D" w:rsidR="00E07B19" w:rsidRPr="000E712F" w:rsidRDefault="000E712F" w:rsidP="00E07B19">
      <w:pPr>
        <w:jc w:val="center"/>
        <w:rPr>
          <w:b/>
          <w:sz w:val="28"/>
          <w:szCs w:val="28"/>
          <w:lang w:val="ru-RU"/>
        </w:rPr>
      </w:pPr>
      <w:r w:rsidRPr="000E712F">
        <w:rPr>
          <w:b/>
          <w:sz w:val="28"/>
          <w:szCs w:val="28"/>
          <w:lang w:val="ru-RU"/>
        </w:rPr>
        <w:t>ВИКОНАВЧИЙ КОМІТЕТ НОВОСАНЖАРСЬКОЇ СЕЛИЩНОЇ РАДИ</w:t>
      </w:r>
    </w:p>
    <w:p w14:paraId="35BEAD02" w14:textId="77777777" w:rsidR="00E07B19" w:rsidRPr="000E712F" w:rsidRDefault="00E07B19" w:rsidP="00E07B19">
      <w:pPr>
        <w:jc w:val="center"/>
        <w:rPr>
          <w:b/>
          <w:sz w:val="28"/>
          <w:szCs w:val="28"/>
          <w:lang w:val="uk-UA"/>
        </w:rPr>
      </w:pPr>
      <w:r w:rsidRPr="000E712F">
        <w:rPr>
          <w:b/>
          <w:sz w:val="28"/>
          <w:szCs w:val="28"/>
          <w:lang w:val="ru-RU"/>
        </w:rPr>
        <w:tab/>
      </w:r>
    </w:p>
    <w:p w14:paraId="6EFFF23A" w14:textId="77777777" w:rsidR="00BF1ED5" w:rsidRPr="000E712F" w:rsidRDefault="00BF1ED5" w:rsidP="00E07B19">
      <w:pPr>
        <w:jc w:val="center"/>
        <w:rPr>
          <w:b/>
          <w:sz w:val="28"/>
          <w:szCs w:val="28"/>
          <w:lang w:val="uk-UA"/>
        </w:rPr>
      </w:pPr>
    </w:p>
    <w:p w14:paraId="6BFC865E" w14:textId="77777777" w:rsidR="00BF1ED5" w:rsidRPr="000E712F" w:rsidRDefault="00BF1ED5" w:rsidP="00E07B19">
      <w:pPr>
        <w:jc w:val="center"/>
        <w:rPr>
          <w:b/>
          <w:sz w:val="28"/>
          <w:szCs w:val="28"/>
          <w:lang w:val="uk-UA"/>
        </w:rPr>
      </w:pPr>
    </w:p>
    <w:p w14:paraId="51BBA22F" w14:textId="77777777" w:rsidR="00BF1ED5" w:rsidRPr="000E712F" w:rsidRDefault="00BF1ED5" w:rsidP="00E07B19">
      <w:pPr>
        <w:jc w:val="center"/>
        <w:rPr>
          <w:b/>
          <w:sz w:val="28"/>
          <w:szCs w:val="28"/>
          <w:lang w:val="uk-UA"/>
        </w:rPr>
      </w:pPr>
    </w:p>
    <w:p w14:paraId="2649BD6B" w14:textId="77777777" w:rsidR="00BF1ED5" w:rsidRPr="000E712F" w:rsidRDefault="00BF1ED5" w:rsidP="00E07B19">
      <w:pPr>
        <w:jc w:val="center"/>
        <w:rPr>
          <w:b/>
          <w:sz w:val="28"/>
          <w:szCs w:val="28"/>
          <w:lang w:val="uk-UA"/>
        </w:rPr>
      </w:pPr>
    </w:p>
    <w:p w14:paraId="75F46B43" w14:textId="77777777" w:rsidR="00BF1ED5" w:rsidRPr="000E712F" w:rsidRDefault="00BF1ED5" w:rsidP="00E07B19">
      <w:pPr>
        <w:jc w:val="center"/>
        <w:rPr>
          <w:b/>
          <w:sz w:val="28"/>
          <w:szCs w:val="28"/>
          <w:lang w:val="uk-UA"/>
        </w:rPr>
      </w:pPr>
    </w:p>
    <w:p w14:paraId="43AC8231" w14:textId="77777777" w:rsidR="006C795A" w:rsidRPr="000E712F" w:rsidRDefault="006C795A">
      <w:pPr>
        <w:pStyle w:val="a3"/>
        <w:ind w:left="0"/>
        <w:rPr>
          <w:b/>
          <w:sz w:val="28"/>
          <w:szCs w:val="28"/>
          <w:lang w:val="ru-RU"/>
        </w:rPr>
      </w:pPr>
    </w:p>
    <w:p w14:paraId="4C0B5E3A" w14:textId="77777777" w:rsidR="00EC2CFD" w:rsidRPr="000E712F" w:rsidRDefault="00EC2CFD" w:rsidP="00EC2CFD">
      <w:pPr>
        <w:tabs>
          <w:tab w:val="left" w:pos="3686"/>
        </w:tabs>
        <w:ind w:left="6237"/>
        <w:rPr>
          <w:b/>
          <w:sz w:val="28"/>
          <w:szCs w:val="28"/>
          <w:lang w:val="uk-UA"/>
        </w:rPr>
      </w:pPr>
      <w:r w:rsidRPr="000E712F">
        <w:rPr>
          <w:b/>
          <w:sz w:val="28"/>
          <w:szCs w:val="28"/>
          <w:lang w:val="uk-UA"/>
        </w:rPr>
        <w:t>ЗАТВЕРДЖЕНО:</w:t>
      </w:r>
    </w:p>
    <w:p w14:paraId="6B2ABB66" w14:textId="7E37F954" w:rsidR="00EC2CFD" w:rsidRPr="000E712F" w:rsidRDefault="00EC2CFD" w:rsidP="00EC2CFD">
      <w:pPr>
        <w:tabs>
          <w:tab w:val="left" w:pos="3686"/>
        </w:tabs>
        <w:ind w:left="6237"/>
        <w:rPr>
          <w:sz w:val="28"/>
          <w:szCs w:val="28"/>
          <w:lang w:val="uk-UA"/>
        </w:rPr>
      </w:pPr>
      <w:r w:rsidRPr="000E712F">
        <w:rPr>
          <w:sz w:val="28"/>
          <w:szCs w:val="28"/>
          <w:lang w:val="uk-UA"/>
        </w:rPr>
        <w:t xml:space="preserve">Уповноважена особа з питань публічних закупівель </w:t>
      </w:r>
    </w:p>
    <w:p w14:paraId="61641A36" w14:textId="26DF07CD" w:rsidR="00EC2CFD" w:rsidRPr="000E712F" w:rsidRDefault="00EC2CFD" w:rsidP="00EC2CFD">
      <w:pPr>
        <w:pStyle w:val="a3"/>
        <w:ind w:left="6237"/>
        <w:rPr>
          <w:sz w:val="28"/>
          <w:szCs w:val="28"/>
          <w:lang w:val="uk-UA"/>
        </w:rPr>
      </w:pPr>
      <w:r w:rsidRPr="000E712F">
        <w:rPr>
          <w:sz w:val="28"/>
          <w:szCs w:val="28"/>
          <w:lang w:val="uk-UA"/>
        </w:rPr>
        <w:t xml:space="preserve">_____________ </w:t>
      </w:r>
      <w:r w:rsidR="000E712F" w:rsidRPr="000E712F">
        <w:rPr>
          <w:sz w:val="28"/>
          <w:szCs w:val="28"/>
          <w:lang w:val="uk-UA"/>
        </w:rPr>
        <w:t>О</w:t>
      </w:r>
      <w:r w:rsidR="000E712F">
        <w:rPr>
          <w:sz w:val="28"/>
          <w:szCs w:val="28"/>
          <w:lang w:val="uk-UA"/>
        </w:rPr>
        <w:t>л</w:t>
      </w:r>
      <w:r w:rsidR="000E712F" w:rsidRPr="000E712F">
        <w:rPr>
          <w:sz w:val="28"/>
          <w:szCs w:val="28"/>
          <w:lang w:val="uk-UA"/>
        </w:rPr>
        <w:t>ена ПАРХОМЕНКО</w:t>
      </w:r>
      <w:r w:rsidRPr="000E712F">
        <w:rPr>
          <w:sz w:val="28"/>
          <w:szCs w:val="28"/>
          <w:lang w:val="uk-UA"/>
        </w:rPr>
        <w:t xml:space="preserve"> </w:t>
      </w:r>
    </w:p>
    <w:p w14:paraId="584E61A8" w14:textId="6A6F5381" w:rsidR="00880B6D" w:rsidRPr="000E712F" w:rsidRDefault="000E712F" w:rsidP="00EC2CFD">
      <w:pPr>
        <w:pStyle w:val="a3"/>
        <w:ind w:left="6237"/>
        <w:rPr>
          <w:b/>
          <w:sz w:val="28"/>
          <w:szCs w:val="28"/>
          <w:lang w:val="ru-RU"/>
        </w:rPr>
      </w:pPr>
      <w:r w:rsidRPr="000E712F">
        <w:rPr>
          <w:sz w:val="28"/>
          <w:szCs w:val="28"/>
          <w:lang w:val="uk-UA"/>
        </w:rPr>
        <w:t>02.08</w:t>
      </w:r>
      <w:r w:rsidR="00EC2CFD" w:rsidRPr="000E712F">
        <w:rPr>
          <w:sz w:val="28"/>
          <w:szCs w:val="28"/>
          <w:lang w:val="uk-UA"/>
        </w:rPr>
        <w:t>.2023 р.</w:t>
      </w:r>
    </w:p>
    <w:p w14:paraId="52055447" w14:textId="77777777" w:rsidR="00880B6D" w:rsidRPr="000E712F" w:rsidRDefault="00880B6D">
      <w:pPr>
        <w:pStyle w:val="a3"/>
        <w:ind w:left="0"/>
        <w:rPr>
          <w:b/>
          <w:sz w:val="28"/>
          <w:szCs w:val="28"/>
          <w:lang w:val="ru-RU"/>
        </w:rPr>
      </w:pPr>
    </w:p>
    <w:p w14:paraId="317F175D" w14:textId="77777777" w:rsidR="00880B6D" w:rsidRPr="000E712F" w:rsidRDefault="00880B6D">
      <w:pPr>
        <w:pStyle w:val="a3"/>
        <w:ind w:left="0"/>
        <w:rPr>
          <w:b/>
          <w:sz w:val="28"/>
          <w:szCs w:val="28"/>
          <w:lang w:val="ru-RU"/>
        </w:rPr>
      </w:pPr>
    </w:p>
    <w:p w14:paraId="73B01004" w14:textId="77777777" w:rsidR="00880B6D" w:rsidRPr="000E712F" w:rsidRDefault="00880B6D">
      <w:pPr>
        <w:pStyle w:val="a3"/>
        <w:ind w:left="0"/>
        <w:rPr>
          <w:b/>
          <w:sz w:val="28"/>
          <w:szCs w:val="28"/>
          <w:lang w:val="ru-RU"/>
        </w:rPr>
      </w:pPr>
    </w:p>
    <w:p w14:paraId="4463635D" w14:textId="77777777" w:rsidR="006C795A" w:rsidRPr="000E712F" w:rsidRDefault="006C795A">
      <w:pPr>
        <w:pStyle w:val="a3"/>
        <w:ind w:left="0"/>
        <w:rPr>
          <w:b/>
          <w:sz w:val="28"/>
          <w:szCs w:val="28"/>
          <w:lang w:val="ru-RU"/>
        </w:rPr>
      </w:pPr>
    </w:p>
    <w:p w14:paraId="33E7AEA4" w14:textId="77777777" w:rsidR="006C795A" w:rsidRPr="000E712F" w:rsidRDefault="006C795A">
      <w:pPr>
        <w:pStyle w:val="a3"/>
        <w:spacing w:before="5"/>
        <w:ind w:left="0"/>
        <w:rPr>
          <w:b/>
          <w:sz w:val="28"/>
          <w:szCs w:val="28"/>
          <w:lang w:val="ru-RU"/>
        </w:rPr>
      </w:pPr>
    </w:p>
    <w:p w14:paraId="5A23AAD5" w14:textId="23CD39E7" w:rsidR="006C795A" w:rsidRPr="000E712F" w:rsidRDefault="00E07B19">
      <w:pPr>
        <w:ind w:left="422" w:right="513"/>
        <w:jc w:val="center"/>
        <w:rPr>
          <w:b/>
          <w:sz w:val="28"/>
          <w:szCs w:val="28"/>
          <w:lang w:val="ru-RU"/>
        </w:rPr>
      </w:pPr>
      <w:r w:rsidRPr="000E712F">
        <w:rPr>
          <w:b/>
          <w:color w:val="00000A"/>
          <w:sz w:val="28"/>
          <w:szCs w:val="28"/>
          <w:lang w:val="ru-RU"/>
        </w:rPr>
        <w:t>ТЕНДЕРНА ДОКУМЕНТАЦІЯ</w:t>
      </w:r>
      <w:r w:rsidR="005A60A0" w:rsidRPr="000E712F">
        <w:rPr>
          <w:b/>
          <w:color w:val="00000A"/>
          <w:sz w:val="28"/>
          <w:szCs w:val="28"/>
          <w:lang w:val="ru-RU"/>
        </w:rPr>
        <w:t xml:space="preserve"> </w:t>
      </w:r>
    </w:p>
    <w:p w14:paraId="255DA4BE" w14:textId="77777777" w:rsidR="006C795A" w:rsidRPr="000E712F" w:rsidRDefault="00E07B19">
      <w:pPr>
        <w:spacing w:before="37"/>
        <w:ind w:left="422" w:right="509"/>
        <w:jc w:val="center"/>
        <w:rPr>
          <w:sz w:val="28"/>
          <w:szCs w:val="28"/>
          <w:lang w:val="ru-RU"/>
        </w:rPr>
      </w:pPr>
      <w:r w:rsidRPr="000E712F">
        <w:rPr>
          <w:color w:val="00000A"/>
          <w:sz w:val="28"/>
          <w:szCs w:val="28"/>
          <w:lang w:val="ru-RU"/>
        </w:rPr>
        <w:t>Процедура закупівлі – відкриті торги (з особливостями)</w:t>
      </w:r>
    </w:p>
    <w:p w14:paraId="1485CE10" w14:textId="77777777" w:rsidR="006C795A" w:rsidRPr="000E712F" w:rsidRDefault="006C795A">
      <w:pPr>
        <w:pStyle w:val="a3"/>
        <w:spacing w:before="3"/>
        <w:ind w:left="0"/>
        <w:rPr>
          <w:sz w:val="28"/>
          <w:szCs w:val="28"/>
          <w:lang w:val="ru-RU"/>
        </w:rPr>
      </w:pPr>
    </w:p>
    <w:p w14:paraId="6C3F08C3" w14:textId="77777777" w:rsidR="006C795A" w:rsidRPr="000E712F" w:rsidRDefault="00E07B19" w:rsidP="00E07B19">
      <w:pPr>
        <w:pStyle w:val="a3"/>
        <w:ind w:left="0"/>
        <w:jc w:val="center"/>
        <w:rPr>
          <w:b/>
          <w:sz w:val="28"/>
          <w:szCs w:val="28"/>
          <w:lang w:val="uk-UA"/>
        </w:rPr>
      </w:pPr>
      <w:r w:rsidRPr="000E712F">
        <w:rPr>
          <w:b/>
          <w:sz w:val="28"/>
          <w:szCs w:val="28"/>
          <w:lang w:val="uk-UA"/>
        </w:rPr>
        <w:t>Предмет закупівлі:</w:t>
      </w:r>
    </w:p>
    <w:p w14:paraId="49400F95" w14:textId="77777777" w:rsidR="00E07B19" w:rsidRPr="000E712F" w:rsidRDefault="00E07B19" w:rsidP="00E07B19">
      <w:pPr>
        <w:pStyle w:val="a3"/>
        <w:ind w:left="0"/>
        <w:jc w:val="center"/>
        <w:rPr>
          <w:b/>
          <w:sz w:val="28"/>
          <w:szCs w:val="28"/>
          <w:lang w:val="uk-UA"/>
        </w:rPr>
      </w:pPr>
    </w:p>
    <w:p w14:paraId="0A3C9DC5" w14:textId="13DD1FEF" w:rsidR="005E21F5" w:rsidRDefault="0006095B" w:rsidP="00302373">
      <w:pPr>
        <w:pStyle w:val="a3"/>
        <w:ind w:left="0"/>
        <w:jc w:val="center"/>
        <w:rPr>
          <w:b/>
          <w:sz w:val="28"/>
          <w:szCs w:val="28"/>
          <w:lang w:val="uk-UA"/>
        </w:rPr>
      </w:pPr>
      <w:r w:rsidRPr="000E712F">
        <w:rPr>
          <w:b/>
          <w:sz w:val="28"/>
          <w:szCs w:val="28"/>
          <w:lang w:val="uk-UA"/>
        </w:rPr>
        <w:t xml:space="preserve">Послуги з поточного ремонту </w:t>
      </w:r>
      <w:r w:rsidR="000E712F" w:rsidRPr="000E712F">
        <w:rPr>
          <w:b/>
          <w:sz w:val="28"/>
          <w:szCs w:val="28"/>
          <w:lang w:val="uk-UA"/>
        </w:rPr>
        <w:t>трот</w:t>
      </w:r>
      <w:r w:rsidR="00D21DBD">
        <w:rPr>
          <w:b/>
          <w:sz w:val="28"/>
          <w:szCs w:val="28"/>
          <w:lang w:val="uk-UA"/>
        </w:rPr>
        <w:t>у</w:t>
      </w:r>
      <w:r w:rsidR="000E712F" w:rsidRPr="000E712F">
        <w:rPr>
          <w:b/>
          <w:sz w:val="28"/>
          <w:szCs w:val="28"/>
          <w:lang w:val="uk-UA"/>
        </w:rPr>
        <w:t xml:space="preserve">ару </w:t>
      </w:r>
      <w:r w:rsidR="00E70407">
        <w:rPr>
          <w:b/>
          <w:sz w:val="28"/>
          <w:szCs w:val="28"/>
          <w:lang w:val="uk-UA"/>
        </w:rPr>
        <w:t xml:space="preserve">по вулиці Незалежності </w:t>
      </w:r>
    </w:p>
    <w:p w14:paraId="1C1144B1" w14:textId="2B80A47A" w:rsidR="0006095B" w:rsidRPr="000E712F" w:rsidRDefault="000E712F" w:rsidP="00302373">
      <w:pPr>
        <w:pStyle w:val="a3"/>
        <w:ind w:left="0"/>
        <w:jc w:val="center"/>
        <w:rPr>
          <w:b/>
          <w:sz w:val="28"/>
          <w:szCs w:val="28"/>
          <w:lang w:val="uk-UA"/>
        </w:rPr>
      </w:pPr>
      <w:r w:rsidRPr="000E712F">
        <w:rPr>
          <w:b/>
          <w:sz w:val="28"/>
          <w:szCs w:val="28"/>
          <w:lang w:val="uk-UA"/>
        </w:rPr>
        <w:t>в смт Нові Санжари</w:t>
      </w:r>
      <w:r w:rsidR="005E21F5">
        <w:rPr>
          <w:b/>
          <w:sz w:val="28"/>
          <w:szCs w:val="28"/>
          <w:lang w:val="uk-UA"/>
        </w:rPr>
        <w:t xml:space="preserve"> </w:t>
      </w:r>
      <w:r w:rsidRPr="000E712F">
        <w:rPr>
          <w:b/>
          <w:sz w:val="28"/>
          <w:szCs w:val="28"/>
          <w:lang w:val="uk-UA"/>
        </w:rPr>
        <w:t xml:space="preserve"> Полтавського району Полтав</w:t>
      </w:r>
      <w:r w:rsidR="00D21DBD">
        <w:rPr>
          <w:b/>
          <w:sz w:val="28"/>
          <w:szCs w:val="28"/>
          <w:lang w:val="uk-UA"/>
        </w:rPr>
        <w:t>с</w:t>
      </w:r>
      <w:r w:rsidRPr="000E712F">
        <w:rPr>
          <w:b/>
          <w:sz w:val="28"/>
          <w:szCs w:val="28"/>
          <w:lang w:val="uk-UA"/>
        </w:rPr>
        <w:t xml:space="preserve">ької області </w:t>
      </w:r>
    </w:p>
    <w:p w14:paraId="31B7FCBB" w14:textId="0132B75D" w:rsidR="0091129F" w:rsidRPr="000E712F" w:rsidRDefault="0006095B" w:rsidP="00302373">
      <w:pPr>
        <w:pStyle w:val="a3"/>
        <w:ind w:left="0"/>
        <w:jc w:val="center"/>
        <w:rPr>
          <w:b/>
          <w:sz w:val="28"/>
          <w:szCs w:val="28"/>
          <w:lang w:val="uk-UA"/>
        </w:rPr>
      </w:pPr>
      <w:r w:rsidRPr="000E712F">
        <w:rPr>
          <w:b/>
          <w:sz w:val="28"/>
          <w:szCs w:val="28"/>
          <w:lang w:val="uk-UA"/>
        </w:rPr>
        <w:t>за кодом ДК 021:2015: 45230000-8 Будівництво трубопроводів, ліній зв’язку та електропередач, шосе, доріг, аеродромів і залізничних доріг; вирівнювання поверхонь.</w:t>
      </w:r>
    </w:p>
    <w:p w14:paraId="7A674D59" w14:textId="77777777" w:rsidR="00E07B19" w:rsidRPr="000E712F" w:rsidRDefault="00E07B19" w:rsidP="00E07B19">
      <w:pPr>
        <w:pStyle w:val="a3"/>
        <w:ind w:left="0"/>
        <w:jc w:val="center"/>
        <w:rPr>
          <w:b/>
          <w:sz w:val="28"/>
          <w:szCs w:val="28"/>
          <w:lang w:val="uk-UA"/>
        </w:rPr>
      </w:pPr>
    </w:p>
    <w:p w14:paraId="680F511B" w14:textId="77777777" w:rsidR="006C795A" w:rsidRPr="00A94437" w:rsidRDefault="006C795A">
      <w:pPr>
        <w:pStyle w:val="a3"/>
        <w:ind w:left="0"/>
        <w:rPr>
          <w:b/>
          <w:lang w:val="uk-UA"/>
        </w:rPr>
      </w:pPr>
    </w:p>
    <w:p w14:paraId="2EA769BA" w14:textId="77777777" w:rsidR="006C795A" w:rsidRPr="00A94437" w:rsidRDefault="006C795A">
      <w:pPr>
        <w:pStyle w:val="a3"/>
        <w:ind w:left="0"/>
        <w:rPr>
          <w:b/>
          <w:lang w:val="uk-UA"/>
        </w:rPr>
      </w:pPr>
    </w:p>
    <w:p w14:paraId="678FD424" w14:textId="77777777" w:rsidR="006C795A" w:rsidRPr="00A94437" w:rsidRDefault="006C795A">
      <w:pPr>
        <w:pStyle w:val="a3"/>
        <w:ind w:left="0"/>
        <w:rPr>
          <w:b/>
          <w:lang w:val="uk-UA"/>
        </w:rPr>
      </w:pPr>
    </w:p>
    <w:p w14:paraId="13CA6589" w14:textId="77777777" w:rsidR="006C795A" w:rsidRPr="00A94437" w:rsidRDefault="006C795A">
      <w:pPr>
        <w:pStyle w:val="a3"/>
        <w:ind w:left="0"/>
        <w:rPr>
          <w:b/>
          <w:lang w:val="uk-UA"/>
        </w:rPr>
      </w:pPr>
    </w:p>
    <w:p w14:paraId="56A6074B" w14:textId="77777777" w:rsidR="006C795A" w:rsidRPr="00A94437" w:rsidRDefault="006C795A">
      <w:pPr>
        <w:pStyle w:val="a3"/>
        <w:ind w:left="0"/>
        <w:rPr>
          <w:b/>
          <w:lang w:val="uk-UA"/>
        </w:rPr>
      </w:pPr>
    </w:p>
    <w:p w14:paraId="3A72AFDF" w14:textId="77777777" w:rsidR="006C795A" w:rsidRPr="00A94437" w:rsidRDefault="006C795A">
      <w:pPr>
        <w:pStyle w:val="a3"/>
        <w:ind w:left="0"/>
        <w:rPr>
          <w:b/>
          <w:lang w:val="uk-UA"/>
        </w:rPr>
      </w:pPr>
    </w:p>
    <w:p w14:paraId="5CD1DFDE" w14:textId="77777777" w:rsidR="006C795A" w:rsidRPr="00A94437" w:rsidRDefault="006C795A">
      <w:pPr>
        <w:pStyle w:val="a3"/>
        <w:ind w:left="0"/>
        <w:rPr>
          <w:b/>
          <w:lang w:val="uk-UA"/>
        </w:rPr>
      </w:pPr>
    </w:p>
    <w:p w14:paraId="7A862A07" w14:textId="77777777" w:rsidR="006C795A" w:rsidRPr="00A94437" w:rsidRDefault="006C795A">
      <w:pPr>
        <w:pStyle w:val="a3"/>
        <w:ind w:left="0"/>
        <w:rPr>
          <w:b/>
          <w:lang w:val="uk-UA"/>
        </w:rPr>
      </w:pPr>
    </w:p>
    <w:p w14:paraId="08073B58" w14:textId="77777777" w:rsidR="006C795A" w:rsidRPr="00A94437" w:rsidRDefault="006C795A">
      <w:pPr>
        <w:pStyle w:val="a3"/>
        <w:ind w:left="0"/>
        <w:rPr>
          <w:b/>
          <w:lang w:val="uk-UA"/>
        </w:rPr>
      </w:pPr>
    </w:p>
    <w:p w14:paraId="187C488F" w14:textId="77777777" w:rsidR="006C795A" w:rsidRPr="00A94437" w:rsidRDefault="006C795A">
      <w:pPr>
        <w:pStyle w:val="a3"/>
        <w:ind w:left="0"/>
        <w:rPr>
          <w:b/>
          <w:lang w:val="uk-UA"/>
        </w:rPr>
      </w:pPr>
    </w:p>
    <w:p w14:paraId="72F84227" w14:textId="77777777" w:rsidR="006C795A" w:rsidRPr="00A94437" w:rsidRDefault="006C795A">
      <w:pPr>
        <w:pStyle w:val="a3"/>
        <w:ind w:left="0"/>
        <w:rPr>
          <w:b/>
          <w:lang w:val="uk-UA"/>
        </w:rPr>
      </w:pPr>
    </w:p>
    <w:p w14:paraId="390ED8D1" w14:textId="77777777" w:rsidR="006C795A" w:rsidRPr="00A94437" w:rsidRDefault="006C795A">
      <w:pPr>
        <w:pStyle w:val="a3"/>
        <w:ind w:left="0"/>
        <w:rPr>
          <w:b/>
          <w:lang w:val="uk-UA"/>
        </w:rPr>
      </w:pPr>
    </w:p>
    <w:p w14:paraId="719DAC57" w14:textId="77777777" w:rsidR="00880B6D" w:rsidRPr="00A94437" w:rsidRDefault="00880B6D">
      <w:pPr>
        <w:pStyle w:val="a3"/>
        <w:ind w:left="0"/>
        <w:rPr>
          <w:b/>
          <w:lang w:val="uk-UA"/>
        </w:rPr>
      </w:pPr>
    </w:p>
    <w:p w14:paraId="48E9831C" w14:textId="77777777" w:rsidR="00880B6D" w:rsidRPr="00A94437" w:rsidRDefault="00880B6D">
      <w:pPr>
        <w:pStyle w:val="a3"/>
        <w:ind w:left="0"/>
        <w:rPr>
          <w:b/>
          <w:lang w:val="uk-UA"/>
        </w:rPr>
      </w:pPr>
    </w:p>
    <w:p w14:paraId="4157AC9A" w14:textId="77777777" w:rsidR="00E07B19" w:rsidRPr="00A94437" w:rsidRDefault="00E07B19">
      <w:pPr>
        <w:pStyle w:val="a3"/>
        <w:ind w:left="0"/>
        <w:rPr>
          <w:b/>
          <w:lang w:val="uk-UA"/>
        </w:rPr>
      </w:pPr>
    </w:p>
    <w:p w14:paraId="5B856B35" w14:textId="77777777" w:rsidR="00E07B19" w:rsidRPr="00A94437" w:rsidRDefault="00E07B19">
      <w:pPr>
        <w:pStyle w:val="a3"/>
        <w:ind w:left="0"/>
        <w:rPr>
          <w:b/>
          <w:lang w:val="uk-UA"/>
        </w:rPr>
      </w:pPr>
    </w:p>
    <w:p w14:paraId="286EB33C" w14:textId="77777777" w:rsidR="00E07B19" w:rsidRPr="00A94437" w:rsidRDefault="00E07B19">
      <w:pPr>
        <w:pStyle w:val="a3"/>
        <w:ind w:left="0"/>
        <w:rPr>
          <w:b/>
          <w:lang w:val="uk-UA"/>
        </w:rPr>
      </w:pPr>
    </w:p>
    <w:p w14:paraId="39DEDC9D" w14:textId="77777777" w:rsidR="00E07B19" w:rsidRPr="00A94437" w:rsidRDefault="00E07B19">
      <w:pPr>
        <w:pStyle w:val="a3"/>
        <w:ind w:left="0"/>
        <w:rPr>
          <w:b/>
          <w:lang w:val="uk-UA"/>
        </w:rPr>
      </w:pPr>
    </w:p>
    <w:p w14:paraId="35C24861" w14:textId="77777777" w:rsidR="006C795A" w:rsidRPr="00A94437" w:rsidRDefault="006C795A">
      <w:pPr>
        <w:pStyle w:val="a3"/>
        <w:spacing w:before="5"/>
        <w:ind w:left="0"/>
        <w:rPr>
          <w:b/>
          <w:lang w:val="uk-UA"/>
        </w:rPr>
      </w:pPr>
    </w:p>
    <w:p w14:paraId="795F86CE" w14:textId="75D1D3A7" w:rsidR="006C795A" w:rsidRPr="000E712F" w:rsidRDefault="000E712F">
      <w:pPr>
        <w:pStyle w:val="1"/>
        <w:ind w:right="510"/>
        <w:jc w:val="center"/>
        <w:rPr>
          <w:lang w:val="uk-UA"/>
        </w:rPr>
      </w:pPr>
      <w:r w:rsidRPr="000E712F">
        <w:rPr>
          <w:sz w:val="24"/>
          <w:szCs w:val="24"/>
          <w:lang w:val="uk-UA"/>
        </w:rPr>
        <w:t>смт Нові Санжари 2023р</w:t>
      </w:r>
      <w:r>
        <w:rPr>
          <w:lang w:val="uk-UA"/>
        </w:rPr>
        <w:t>.</w:t>
      </w:r>
    </w:p>
    <w:p w14:paraId="60C3774F" w14:textId="77777777" w:rsidR="006C795A" w:rsidRPr="00D64349" w:rsidRDefault="006C795A">
      <w:pPr>
        <w:jc w:val="center"/>
        <w:rPr>
          <w:sz w:val="20"/>
          <w:szCs w:val="20"/>
        </w:rPr>
        <w:sectPr w:rsidR="006C795A" w:rsidRPr="00D64349">
          <w:type w:val="continuous"/>
          <w:pgSz w:w="11910" w:h="16840"/>
          <w:pgMar w:top="740" w:right="180" w:bottom="280" w:left="700" w:header="720" w:footer="720" w:gutter="0"/>
          <w:cols w:space="720"/>
        </w:sectPr>
      </w:pPr>
    </w:p>
    <w:tbl>
      <w:tblPr>
        <w:tblStyle w:val="TableNormal"/>
        <w:tblW w:w="0" w:type="auto"/>
        <w:tblInd w:w="3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A0" w:firstRow="1" w:lastRow="0" w:firstColumn="1" w:lastColumn="1" w:noHBand="0" w:noVBand="0"/>
      </w:tblPr>
      <w:tblGrid>
        <w:gridCol w:w="836"/>
        <w:gridCol w:w="2552"/>
        <w:gridCol w:w="6804"/>
      </w:tblGrid>
      <w:tr w:rsidR="006C795A" w:rsidRPr="00D64349" w14:paraId="69405BE2" w14:textId="77777777" w:rsidTr="00D36FCE">
        <w:trPr>
          <w:trHeight w:val="275"/>
        </w:trPr>
        <w:tc>
          <w:tcPr>
            <w:tcW w:w="836" w:type="dxa"/>
          </w:tcPr>
          <w:p w14:paraId="45C4EFE2" w14:textId="77777777" w:rsidR="006C795A" w:rsidRPr="00D64349" w:rsidRDefault="00E07B19">
            <w:pPr>
              <w:pStyle w:val="TableParagraph"/>
              <w:spacing w:before="14"/>
              <w:ind w:left="3"/>
              <w:jc w:val="center"/>
              <w:rPr>
                <w:sz w:val="20"/>
                <w:szCs w:val="20"/>
              </w:rPr>
            </w:pPr>
            <w:r w:rsidRPr="00D64349">
              <w:rPr>
                <w:w w:val="99"/>
                <w:sz w:val="20"/>
                <w:szCs w:val="20"/>
              </w:rPr>
              <w:lastRenderedPageBreak/>
              <w:t>№</w:t>
            </w:r>
          </w:p>
        </w:tc>
        <w:tc>
          <w:tcPr>
            <w:tcW w:w="9356" w:type="dxa"/>
            <w:gridSpan w:val="2"/>
          </w:tcPr>
          <w:p w14:paraId="2F33974E" w14:textId="77777777" w:rsidR="006C795A" w:rsidRPr="00D64349" w:rsidRDefault="00E07B19">
            <w:pPr>
              <w:pStyle w:val="TableParagraph"/>
              <w:spacing w:before="18"/>
              <w:ind w:left="3439"/>
              <w:rPr>
                <w:b/>
                <w:sz w:val="20"/>
                <w:szCs w:val="20"/>
              </w:rPr>
            </w:pPr>
            <w:r w:rsidRPr="00D64349">
              <w:rPr>
                <w:b/>
                <w:sz w:val="20"/>
                <w:szCs w:val="20"/>
              </w:rPr>
              <w:t>I. Загальні положення</w:t>
            </w:r>
          </w:p>
        </w:tc>
      </w:tr>
      <w:tr w:rsidR="006C795A" w:rsidRPr="00D64349" w14:paraId="34D3B1AF" w14:textId="77777777" w:rsidTr="00D36FCE">
        <w:trPr>
          <w:trHeight w:val="230"/>
        </w:trPr>
        <w:tc>
          <w:tcPr>
            <w:tcW w:w="836" w:type="dxa"/>
          </w:tcPr>
          <w:p w14:paraId="6511D10E" w14:textId="77777777" w:rsidR="006C795A" w:rsidRPr="00D64349" w:rsidRDefault="00E07B19">
            <w:pPr>
              <w:pStyle w:val="TableParagraph"/>
              <w:spacing w:line="210" w:lineRule="exact"/>
              <w:ind w:left="3"/>
              <w:jc w:val="center"/>
              <w:rPr>
                <w:sz w:val="20"/>
                <w:szCs w:val="20"/>
              </w:rPr>
            </w:pPr>
            <w:r w:rsidRPr="00D64349">
              <w:rPr>
                <w:w w:val="99"/>
                <w:sz w:val="20"/>
                <w:szCs w:val="20"/>
              </w:rPr>
              <w:t>1</w:t>
            </w:r>
          </w:p>
        </w:tc>
        <w:tc>
          <w:tcPr>
            <w:tcW w:w="2552" w:type="dxa"/>
          </w:tcPr>
          <w:p w14:paraId="778DEBC3" w14:textId="77777777" w:rsidR="006C795A" w:rsidRPr="00D64349" w:rsidRDefault="00E07B19">
            <w:pPr>
              <w:pStyle w:val="TableParagraph"/>
              <w:spacing w:line="210" w:lineRule="exact"/>
              <w:ind w:right="5"/>
              <w:jc w:val="center"/>
              <w:rPr>
                <w:sz w:val="20"/>
                <w:szCs w:val="20"/>
              </w:rPr>
            </w:pPr>
            <w:r w:rsidRPr="00D64349">
              <w:rPr>
                <w:w w:val="99"/>
                <w:sz w:val="20"/>
                <w:szCs w:val="20"/>
              </w:rPr>
              <w:t>2</w:t>
            </w:r>
          </w:p>
        </w:tc>
        <w:tc>
          <w:tcPr>
            <w:tcW w:w="6804" w:type="dxa"/>
          </w:tcPr>
          <w:p w14:paraId="1A9A8457" w14:textId="77777777" w:rsidR="006C795A" w:rsidRPr="00D64349" w:rsidRDefault="00E07B19">
            <w:pPr>
              <w:pStyle w:val="TableParagraph"/>
              <w:spacing w:line="210" w:lineRule="exact"/>
              <w:ind w:left="5"/>
              <w:jc w:val="center"/>
              <w:rPr>
                <w:sz w:val="20"/>
                <w:szCs w:val="20"/>
              </w:rPr>
            </w:pPr>
            <w:r w:rsidRPr="00D64349">
              <w:rPr>
                <w:w w:val="99"/>
                <w:sz w:val="20"/>
                <w:szCs w:val="20"/>
              </w:rPr>
              <w:t>3</w:t>
            </w:r>
          </w:p>
        </w:tc>
      </w:tr>
      <w:tr w:rsidR="006C795A" w:rsidRPr="00D64349" w14:paraId="478E0ECB" w14:textId="77777777" w:rsidTr="00EC2CFD">
        <w:trPr>
          <w:trHeight w:val="1870"/>
        </w:trPr>
        <w:tc>
          <w:tcPr>
            <w:tcW w:w="836" w:type="dxa"/>
          </w:tcPr>
          <w:p w14:paraId="38544344" w14:textId="77777777" w:rsidR="006C795A" w:rsidRPr="00D64349" w:rsidRDefault="00E07B19">
            <w:pPr>
              <w:pStyle w:val="TableParagraph"/>
              <w:spacing w:line="220" w:lineRule="exact"/>
              <w:ind w:left="3"/>
              <w:jc w:val="center"/>
              <w:rPr>
                <w:sz w:val="20"/>
                <w:szCs w:val="20"/>
              </w:rPr>
            </w:pPr>
            <w:r w:rsidRPr="00D64349">
              <w:rPr>
                <w:w w:val="99"/>
                <w:sz w:val="20"/>
                <w:szCs w:val="20"/>
              </w:rPr>
              <w:t>1</w:t>
            </w:r>
          </w:p>
        </w:tc>
        <w:tc>
          <w:tcPr>
            <w:tcW w:w="2552" w:type="dxa"/>
          </w:tcPr>
          <w:p w14:paraId="13A5667E" w14:textId="77777777" w:rsidR="006C795A" w:rsidRPr="004373F8" w:rsidRDefault="00E07B19">
            <w:pPr>
              <w:pStyle w:val="TableParagraph"/>
              <w:ind w:left="268" w:right="109" w:hanging="134"/>
              <w:rPr>
                <w:sz w:val="24"/>
                <w:szCs w:val="24"/>
                <w:lang w:val="ru-RU"/>
              </w:rPr>
            </w:pPr>
            <w:r w:rsidRPr="004373F8">
              <w:rPr>
                <w:sz w:val="24"/>
                <w:szCs w:val="24"/>
                <w:lang w:val="ru-RU"/>
              </w:rPr>
              <w:t>Терміни, які вживаються в тендерній документації</w:t>
            </w:r>
          </w:p>
        </w:tc>
        <w:tc>
          <w:tcPr>
            <w:tcW w:w="6804" w:type="dxa"/>
          </w:tcPr>
          <w:p w14:paraId="4B599AA2" w14:textId="77777777" w:rsidR="006C795A" w:rsidRPr="004373F8" w:rsidRDefault="00E07B19" w:rsidP="00EC2CFD">
            <w:pPr>
              <w:pStyle w:val="TableParagraph"/>
              <w:spacing w:line="220" w:lineRule="exact"/>
              <w:ind w:left="103" w:right="284"/>
              <w:jc w:val="both"/>
              <w:rPr>
                <w:sz w:val="24"/>
                <w:szCs w:val="24"/>
              </w:rPr>
            </w:pPr>
            <w:r w:rsidRPr="004373F8">
              <w:rPr>
                <w:sz w:val="24"/>
                <w:szCs w:val="24"/>
                <w:lang w:val="ru-RU"/>
              </w:rPr>
              <w:t xml:space="preserve">Тендерна документація розроблена відповідно </w:t>
            </w:r>
            <w:r w:rsidR="00243DE7" w:rsidRPr="004373F8">
              <w:rPr>
                <w:sz w:val="24"/>
                <w:szCs w:val="24"/>
                <w:lang w:val="uk-UA"/>
              </w:rPr>
              <w:t xml:space="preserve">до </w:t>
            </w:r>
            <w:r w:rsidRPr="004373F8">
              <w:rPr>
                <w:sz w:val="24"/>
                <w:szCs w:val="24"/>
                <w:lang w:val="ru-RU"/>
              </w:rPr>
              <w:t>вимог</w:t>
            </w:r>
            <w:r w:rsidR="00243DE7" w:rsidRPr="004373F8">
              <w:rPr>
                <w:sz w:val="24"/>
                <w:szCs w:val="24"/>
                <w:lang w:val="uk-UA"/>
              </w:rPr>
              <w:t xml:space="preserve">                            </w:t>
            </w:r>
            <w:r w:rsidRPr="004373F8">
              <w:rPr>
                <w:sz w:val="24"/>
                <w:szCs w:val="24"/>
                <w:lang w:val="ru-RU"/>
              </w:rPr>
              <w:t xml:space="preserve"> Закону України</w:t>
            </w:r>
            <w:r w:rsidR="00243DE7" w:rsidRPr="004373F8">
              <w:rPr>
                <w:sz w:val="24"/>
                <w:szCs w:val="24"/>
                <w:lang w:val="uk-UA"/>
              </w:rPr>
              <w:t xml:space="preserve"> </w:t>
            </w:r>
            <w:r w:rsidRPr="004373F8">
              <w:rPr>
                <w:sz w:val="24"/>
                <w:szCs w:val="24"/>
                <w:lang w:val="ru-RU"/>
              </w:rPr>
              <w:t xml:space="preserve">«Про публічні закупівлі» (із змінами) (далі - Закон) та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Особливості). </w:t>
            </w:r>
            <w:r w:rsidRPr="004373F8">
              <w:rPr>
                <w:sz w:val="24"/>
                <w:szCs w:val="24"/>
              </w:rPr>
              <w:t>Терміни вживаються</w:t>
            </w:r>
            <w:r w:rsidRPr="004373F8">
              <w:rPr>
                <w:spacing w:val="-12"/>
                <w:sz w:val="24"/>
                <w:szCs w:val="24"/>
              </w:rPr>
              <w:t xml:space="preserve"> </w:t>
            </w:r>
            <w:r w:rsidRPr="004373F8">
              <w:rPr>
                <w:sz w:val="24"/>
                <w:szCs w:val="24"/>
              </w:rPr>
              <w:t>в</w:t>
            </w:r>
            <w:r w:rsidR="00243DE7" w:rsidRPr="004373F8">
              <w:rPr>
                <w:sz w:val="24"/>
                <w:szCs w:val="24"/>
                <w:lang w:val="uk-UA"/>
              </w:rPr>
              <w:t xml:space="preserve"> </w:t>
            </w:r>
            <w:r w:rsidRPr="004373F8">
              <w:rPr>
                <w:sz w:val="24"/>
                <w:szCs w:val="24"/>
              </w:rPr>
              <w:t>значеннях наведених в Законі.</w:t>
            </w:r>
          </w:p>
        </w:tc>
      </w:tr>
      <w:tr w:rsidR="006C795A" w:rsidRPr="00D64349" w14:paraId="6225A7BB" w14:textId="77777777" w:rsidTr="00EC2CFD">
        <w:trPr>
          <w:trHeight w:val="591"/>
        </w:trPr>
        <w:tc>
          <w:tcPr>
            <w:tcW w:w="836" w:type="dxa"/>
          </w:tcPr>
          <w:p w14:paraId="2FDA68B3" w14:textId="77777777" w:rsidR="006C795A" w:rsidRPr="00D64349" w:rsidRDefault="00E07B19">
            <w:pPr>
              <w:pStyle w:val="TableParagraph"/>
              <w:spacing w:line="220" w:lineRule="exact"/>
              <w:ind w:left="3"/>
              <w:jc w:val="center"/>
              <w:rPr>
                <w:sz w:val="20"/>
                <w:szCs w:val="20"/>
              </w:rPr>
            </w:pPr>
            <w:r w:rsidRPr="00D64349">
              <w:rPr>
                <w:w w:val="99"/>
                <w:sz w:val="20"/>
                <w:szCs w:val="20"/>
              </w:rPr>
              <w:t>2</w:t>
            </w:r>
          </w:p>
        </w:tc>
        <w:tc>
          <w:tcPr>
            <w:tcW w:w="2552" w:type="dxa"/>
          </w:tcPr>
          <w:p w14:paraId="68EF6488" w14:textId="77777777" w:rsidR="006C795A" w:rsidRPr="004373F8" w:rsidRDefault="00E07B19">
            <w:pPr>
              <w:pStyle w:val="TableParagraph"/>
              <w:spacing w:line="220" w:lineRule="exact"/>
              <w:ind w:left="111" w:right="109"/>
              <w:jc w:val="center"/>
              <w:rPr>
                <w:sz w:val="24"/>
                <w:szCs w:val="24"/>
              </w:rPr>
            </w:pPr>
            <w:r w:rsidRPr="004373F8">
              <w:rPr>
                <w:sz w:val="24"/>
                <w:szCs w:val="24"/>
              </w:rPr>
              <w:t>Інформація про замовника</w:t>
            </w:r>
          </w:p>
          <w:p w14:paraId="42F09683" w14:textId="77777777" w:rsidR="006C795A" w:rsidRPr="004373F8" w:rsidRDefault="00E07B19">
            <w:pPr>
              <w:pStyle w:val="TableParagraph"/>
              <w:spacing w:line="220" w:lineRule="exact"/>
              <w:ind w:left="112" w:right="109"/>
              <w:jc w:val="center"/>
              <w:rPr>
                <w:sz w:val="24"/>
                <w:szCs w:val="24"/>
              </w:rPr>
            </w:pPr>
            <w:r w:rsidRPr="004373F8">
              <w:rPr>
                <w:sz w:val="24"/>
                <w:szCs w:val="24"/>
              </w:rPr>
              <w:t>торгів</w:t>
            </w:r>
          </w:p>
        </w:tc>
        <w:tc>
          <w:tcPr>
            <w:tcW w:w="6804" w:type="dxa"/>
          </w:tcPr>
          <w:p w14:paraId="22CB0904" w14:textId="77777777" w:rsidR="006C795A" w:rsidRPr="004373F8" w:rsidRDefault="006C795A" w:rsidP="00EC2CFD">
            <w:pPr>
              <w:pStyle w:val="TableParagraph"/>
              <w:ind w:right="284"/>
              <w:rPr>
                <w:sz w:val="24"/>
                <w:szCs w:val="24"/>
              </w:rPr>
            </w:pPr>
          </w:p>
        </w:tc>
      </w:tr>
      <w:tr w:rsidR="006C795A" w:rsidRPr="000322BF" w14:paraId="6C4C0461" w14:textId="77777777" w:rsidTr="00EC2CFD">
        <w:trPr>
          <w:trHeight w:val="825"/>
        </w:trPr>
        <w:tc>
          <w:tcPr>
            <w:tcW w:w="836" w:type="dxa"/>
          </w:tcPr>
          <w:p w14:paraId="59A0A37F" w14:textId="77777777" w:rsidR="006C795A" w:rsidRPr="00D64349" w:rsidRDefault="00E07B19">
            <w:pPr>
              <w:pStyle w:val="TableParagraph"/>
              <w:spacing w:line="220" w:lineRule="exact"/>
              <w:ind w:left="270" w:right="264"/>
              <w:jc w:val="center"/>
              <w:rPr>
                <w:sz w:val="20"/>
                <w:szCs w:val="20"/>
              </w:rPr>
            </w:pPr>
            <w:r w:rsidRPr="00D64349">
              <w:rPr>
                <w:sz w:val="20"/>
                <w:szCs w:val="20"/>
              </w:rPr>
              <w:t>2.1</w:t>
            </w:r>
          </w:p>
        </w:tc>
        <w:tc>
          <w:tcPr>
            <w:tcW w:w="2552" w:type="dxa"/>
          </w:tcPr>
          <w:p w14:paraId="02AD34EE" w14:textId="77777777" w:rsidR="006C795A" w:rsidRPr="004373F8" w:rsidRDefault="00E07B19">
            <w:pPr>
              <w:pStyle w:val="TableParagraph"/>
              <w:spacing w:line="220" w:lineRule="exact"/>
              <w:ind w:left="109" w:right="109"/>
              <w:jc w:val="center"/>
              <w:rPr>
                <w:sz w:val="24"/>
                <w:szCs w:val="24"/>
              </w:rPr>
            </w:pPr>
            <w:r w:rsidRPr="004373F8">
              <w:rPr>
                <w:sz w:val="24"/>
                <w:szCs w:val="24"/>
              </w:rPr>
              <w:t>повне найменування</w:t>
            </w:r>
          </w:p>
        </w:tc>
        <w:tc>
          <w:tcPr>
            <w:tcW w:w="6804" w:type="dxa"/>
          </w:tcPr>
          <w:p w14:paraId="49D43041" w14:textId="5ACDEC99" w:rsidR="006C795A" w:rsidRPr="004373F8" w:rsidRDefault="000322BF" w:rsidP="00EC2CFD">
            <w:pPr>
              <w:pStyle w:val="TableParagraph"/>
              <w:spacing w:line="220" w:lineRule="exact"/>
              <w:ind w:left="103" w:right="284"/>
              <w:rPr>
                <w:sz w:val="24"/>
                <w:szCs w:val="24"/>
                <w:lang w:val="ru-RU"/>
              </w:rPr>
            </w:pPr>
            <w:r w:rsidRPr="004373F8">
              <w:rPr>
                <w:sz w:val="24"/>
                <w:szCs w:val="24"/>
                <w:lang w:val="ru-RU"/>
              </w:rPr>
              <w:t>Виконавчий комітет Новосанжарської селищної ради</w:t>
            </w:r>
          </w:p>
        </w:tc>
      </w:tr>
      <w:tr w:rsidR="006C795A" w:rsidRPr="000E712F" w14:paraId="0EA7C086" w14:textId="77777777" w:rsidTr="00EC2CFD">
        <w:trPr>
          <w:trHeight w:val="437"/>
        </w:trPr>
        <w:tc>
          <w:tcPr>
            <w:tcW w:w="836" w:type="dxa"/>
          </w:tcPr>
          <w:p w14:paraId="3B50FB1E" w14:textId="77777777" w:rsidR="006C795A" w:rsidRPr="00D64349" w:rsidRDefault="00E07B19">
            <w:pPr>
              <w:pStyle w:val="TableParagraph"/>
              <w:spacing w:line="220" w:lineRule="exact"/>
              <w:ind w:left="270" w:right="264"/>
              <w:jc w:val="center"/>
              <w:rPr>
                <w:sz w:val="20"/>
                <w:szCs w:val="20"/>
              </w:rPr>
            </w:pPr>
            <w:r w:rsidRPr="00D64349">
              <w:rPr>
                <w:sz w:val="20"/>
                <w:szCs w:val="20"/>
              </w:rPr>
              <w:t>2.2</w:t>
            </w:r>
          </w:p>
        </w:tc>
        <w:tc>
          <w:tcPr>
            <w:tcW w:w="2552" w:type="dxa"/>
          </w:tcPr>
          <w:p w14:paraId="2CBE8DBC" w14:textId="77777777" w:rsidR="006C795A" w:rsidRPr="004373F8" w:rsidRDefault="00E07B19">
            <w:pPr>
              <w:pStyle w:val="TableParagraph"/>
              <w:spacing w:line="220" w:lineRule="exact"/>
              <w:ind w:left="110" w:right="109"/>
              <w:jc w:val="center"/>
              <w:rPr>
                <w:sz w:val="24"/>
                <w:szCs w:val="24"/>
              </w:rPr>
            </w:pPr>
            <w:r w:rsidRPr="004373F8">
              <w:rPr>
                <w:sz w:val="24"/>
                <w:szCs w:val="24"/>
              </w:rPr>
              <w:t>місцезнаходження</w:t>
            </w:r>
          </w:p>
        </w:tc>
        <w:tc>
          <w:tcPr>
            <w:tcW w:w="6804" w:type="dxa"/>
          </w:tcPr>
          <w:p w14:paraId="255024FD" w14:textId="5EF9E57D" w:rsidR="006C795A" w:rsidRPr="004373F8" w:rsidRDefault="000322BF" w:rsidP="00EC2CFD">
            <w:pPr>
              <w:pStyle w:val="TableParagraph"/>
              <w:spacing w:line="220" w:lineRule="exact"/>
              <w:ind w:left="102" w:right="284"/>
              <w:rPr>
                <w:sz w:val="24"/>
                <w:szCs w:val="24"/>
                <w:lang w:val="ru-RU"/>
              </w:rPr>
            </w:pPr>
            <w:r w:rsidRPr="004373F8">
              <w:rPr>
                <w:sz w:val="24"/>
                <w:szCs w:val="24"/>
                <w:lang w:val="ru-RU"/>
              </w:rPr>
              <w:t>39300 Полтавська область смт Нові Санжари вул.Центральна, 23</w:t>
            </w:r>
          </w:p>
        </w:tc>
      </w:tr>
      <w:tr w:rsidR="006C795A" w:rsidRPr="003771EA" w14:paraId="7064E635" w14:textId="77777777" w:rsidTr="00EC2CFD">
        <w:trPr>
          <w:trHeight w:val="1223"/>
        </w:trPr>
        <w:tc>
          <w:tcPr>
            <w:tcW w:w="836" w:type="dxa"/>
          </w:tcPr>
          <w:p w14:paraId="54919A83" w14:textId="77777777" w:rsidR="006C795A" w:rsidRPr="00D64349" w:rsidRDefault="00E07B19">
            <w:pPr>
              <w:pStyle w:val="TableParagraph"/>
              <w:spacing w:line="220" w:lineRule="exact"/>
              <w:ind w:left="270" w:right="264"/>
              <w:jc w:val="center"/>
              <w:rPr>
                <w:sz w:val="20"/>
                <w:szCs w:val="20"/>
              </w:rPr>
            </w:pPr>
            <w:r w:rsidRPr="00D64349">
              <w:rPr>
                <w:sz w:val="20"/>
                <w:szCs w:val="20"/>
              </w:rPr>
              <w:t>2.3</w:t>
            </w:r>
          </w:p>
        </w:tc>
        <w:tc>
          <w:tcPr>
            <w:tcW w:w="2552" w:type="dxa"/>
          </w:tcPr>
          <w:p w14:paraId="70E17884" w14:textId="77777777" w:rsidR="006C795A" w:rsidRPr="004373F8" w:rsidRDefault="00E07B19">
            <w:pPr>
              <w:pStyle w:val="TableParagraph"/>
              <w:ind w:left="108" w:right="102" w:hanging="1"/>
              <w:jc w:val="center"/>
              <w:rPr>
                <w:sz w:val="24"/>
                <w:szCs w:val="24"/>
                <w:lang w:val="ru-RU"/>
              </w:rPr>
            </w:pPr>
            <w:r w:rsidRPr="004373F8">
              <w:rPr>
                <w:sz w:val="24"/>
                <w:szCs w:val="24"/>
                <w:lang w:val="ru-RU"/>
              </w:rPr>
              <w:t>посадова особа замовника, уповноважена здійснювати зв'язок з учасниками</w:t>
            </w:r>
          </w:p>
        </w:tc>
        <w:tc>
          <w:tcPr>
            <w:tcW w:w="6804" w:type="dxa"/>
          </w:tcPr>
          <w:p w14:paraId="089A055E" w14:textId="77777777" w:rsidR="003771EA" w:rsidRPr="003771EA" w:rsidRDefault="003771EA" w:rsidP="003771EA">
            <w:pPr>
              <w:pStyle w:val="TableParagraph"/>
              <w:ind w:left="103" w:right="284"/>
              <w:rPr>
                <w:sz w:val="24"/>
                <w:szCs w:val="24"/>
                <w:lang w:val="ru-RU"/>
              </w:rPr>
            </w:pPr>
            <w:r w:rsidRPr="003771EA">
              <w:rPr>
                <w:sz w:val="24"/>
                <w:szCs w:val="24"/>
                <w:lang w:val="ru-RU"/>
              </w:rPr>
              <w:t>Пархоменко Олена Володимирівна, уповноважена особа.</w:t>
            </w:r>
          </w:p>
          <w:p w14:paraId="17CC9395" w14:textId="77777777" w:rsidR="003771EA" w:rsidRPr="003771EA" w:rsidRDefault="003771EA" w:rsidP="003771EA">
            <w:pPr>
              <w:pStyle w:val="TableParagraph"/>
              <w:ind w:left="103" w:right="284"/>
              <w:rPr>
                <w:sz w:val="24"/>
                <w:szCs w:val="24"/>
                <w:lang w:val="ru-RU"/>
              </w:rPr>
            </w:pPr>
            <w:r w:rsidRPr="003771EA">
              <w:rPr>
                <w:sz w:val="24"/>
                <w:szCs w:val="24"/>
                <w:lang w:val="ru-RU"/>
              </w:rPr>
              <w:t xml:space="preserve">вул. Центральна, 23, смт Нові Санжари, Полтавська область, 39300, </w:t>
            </w:r>
          </w:p>
          <w:p w14:paraId="1E4689F5" w14:textId="77777777" w:rsidR="003771EA" w:rsidRPr="003771EA" w:rsidRDefault="003771EA" w:rsidP="003771EA">
            <w:pPr>
              <w:pStyle w:val="TableParagraph"/>
              <w:ind w:left="103" w:right="284"/>
              <w:rPr>
                <w:sz w:val="24"/>
                <w:szCs w:val="24"/>
              </w:rPr>
            </w:pPr>
            <w:r w:rsidRPr="003771EA">
              <w:rPr>
                <w:sz w:val="24"/>
                <w:szCs w:val="24"/>
              </w:rPr>
              <w:t xml:space="preserve">(05344) 3-14-95, </w:t>
            </w:r>
          </w:p>
          <w:p w14:paraId="132732C8" w14:textId="77777777" w:rsidR="003771EA" w:rsidRPr="003771EA" w:rsidRDefault="003771EA" w:rsidP="003771EA">
            <w:pPr>
              <w:pStyle w:val="TableParagraph"/>
              <w:ind w:left="103" w:right="284"/>
              <w:rPr>
                <w:sz w:val="24"/>
                <w:szCs w:val="24"/>
              </w:rPr>
            </w:pPr>
            <w:r w:rsidRPr="003771EA">
              <w:rPr>
                <w:sz w:val="24"/>
                <w:szCs w:val="24"/>
              </w:rPr>
              <w:t>e-mail: mega-upravlinnya@ukr.net</w:t>
            </w:r>
          </w:p>
          <w:p w14:paraId="14D9537F" w14:textId="61D3CDAA" w:rsidR="006C795A" w:rsidRPr="003771EA" w:rsidRDefault="003771EA" w:rsidP="003771EA">
            <w:pPr>
              <w:pStyle w:val="TableParagraph"/>
              <w:ind w:left="103" w:right="284"/>
              <w:rPr>
                <w:sz w:val="24"/>
                <w:szCs w:val="24"/>
              </w:rPr>
            </w:pPr>
            <w:r w:rsidRPr="003771EA">
              <w:rPr>
                <w:sz w:val="24"/>
                <w:szCs w:val="24"/>
                <w:lang w:val="ru-RU"/>
              </w:rPr>
              <w:t>з</w:t>
            </w:r>
            <w:r w:rsidRPr="003771EA">
              <w:rPr>
                <w:sz w:val="24"/>
                <w:szCs w:val="24"/>
              </w:rPr>
              <w:t xml:space="preserve"> </w:t>
            </w:r>
            <w:r w:rsidRPr="003771EA">
              <w:rPr>
                <w:sz w:val="24"/>
                <w:szCs w:val="24"/>
                <w:lang w:val="ru-RU"/>
              </w:rPr>
              <w:t>усіх</w:t>
            </w:r>
            <w:r w:rsidRPr="003771EA">
              <w:rPr>
                <w:sz w:val="24"/>
                <w:szCs w:val="24"/>
              </w:rPr>
              <w:t xml:space="preserve"> </w:t>
            </w:r>
            <w:r w:rsidRPr="003771EA">
              <w:rPr>
                <w:sz w:val="24"/>
                <w:szCs w:val="24"/>
                <w:lang w:val="ru-RU"/>
              </w:rPr>
              <w:t>питань</w:t>
            </w:r>
            <w:r w:rsidRPr="003771EA">
              <w:rPr>
                <w:sz w:val="24"/>
                <w:szCs w:val="24"/>
              </w:rPr>
              <w:t xml:space="preserve">, </w:t>
            </w:r>
            <w:r w:rsidRPr="003771EA">
              <w:rPr>
                <w:sz w:val="24"/>
                <w:szCs w:val="24"/>
                <w:lang w:val="ru-RU"/>
              </w:rPr>
              <w:t>пов</w:t>
            </w:r>
            <w:r w:rsidRPr="003771EA">
              <w:rPr>
                <w:sz w:val="24"/>
                <w:szCs w:val="24"/>
              </w:rPr>
              <w:t>’</w:t>
            </w:r>
            <w:r w:rsidRPr="003771EA">
              <w:rPr>
                <w:sz w:val="24"/>
                <w:szCs w:val="24"/>
                <w:lang w:val="ru-RU"/>
              </w:rPr>
              <w:t>язаних</w:t>
            </w:r>
            <w:r w:rsidRPr="003771EA">
              <w:rPr>
                <w:sz w:val="24"/>
                <w:szCs w:val="24"/>
              </w:rPr>
              <w:t xml:space="preserve"> </w:t>
            </w:r>
            <w:r w:rsidRPr="003771EA">
              <w:rPr>
                <w:sz w:val="24"/>
                <w:szCs w:val="24"/>
                <w:lang w:val="ru-RU"/>
              </w:rPr>
              <w:t>з</w:t>
            </w:r>
            <w:r w:rsidRPr="003771EA">
              <w:rPr>
                <w:sz w:val="24"/>
                <w:szCs w:val="24"/>
              </w:rPr>
              <w:t xml:space="preserve"> </w:t>
            </w:r>
            <w:r w:rsidRPr="003771EA">
              <w:rPr>
                <w:sz w:val="24"/>
                <w:szCs w:val="24"/>
                <w:lang w:val="ru-RU"/>
              </w:rPr>
              <w:t>організацією</w:t>
            </w:r>
            <w:r w:rsidRPr="003771EA">
              <w:rPr>
                <w:sz w:val="24"/>
                <w:szCs w:val="24"/>
              </w:rPr>
              <w:t xml:space="preserve"> </w:t>
            </w:r>
            <w:r w:rsidRPr="003771EA">
              <w:rPr>
                <w:sz w:val="24"/>
                <w:szCs w:val="24"/>
                <w:lang w:val="ru-RU"/>
              </w:rPr>
              <w:t>проведення</w:t>
            </w:r>
            <w:r w:rsidRPr="003771EA">
              <w:rPr>
                <w:sz w:val="24"/>
                <w:szCs w:val="24"/>
              </w:rPr>
              <w:t xml:space="preserve"> </w:t>
            </w:r>
            <w:r w:rsidRPr="003771EA">
              <w:rPr>
                <w:sz w:val="24"/>
                <w:szCs w:val="24"/>
                <w:lang w:val="ru-RU"/>
              </w:rPr>
              <w:t>процедури</w:t>
            </w:r>
            <w:r w:rsidRPr="003771EA">
              <w:rPr>
                <w:sz w:val="24"/>
                <w:szCs w:val="24"/>
              </w:rPr>
              <w:t xml:space="preserve"> </w:t>
            </w:r>
            <w:r w:rsidRPr="003771EA">
              <w:rPr>
                <w:sz w:val="24"/>
                <w:szCs w:val="24"/>
                <w:lang w:val="ru-RU"/>
              </w:rPr>
              <w:t>закупівлі</w:t>
            </w:r>
            <w:r w:rsidRPr="003771EA">
              <w:rPr>
                <w:sz w:val="24"/>
                <w:szCs w:val="24"/>
              </w:rPr>
              <w:t xml:space="preserve">, </w:t>
            </w:r>
            <w:r w:rsidRPr="003771EA">
              <w:rPr>
                <w:sz w:val="24"/>
                <w:szCs w:val="24"/>
                <w:lang w:val="ru-RU"/>
              </w:rPr>
              <w:t>підготовкою</w:t>
            </w:r>
            <w:r w:rsidRPr="003771EA">
              <w:rPr>
                <w:sz w:val="24"/>
                <w:szCs w:val="24"/>
              </w:rPr>
              <w:t xml:space="preserve"> </w:t>
            </w:r>
            <w:r w:rsidRPr="003771EA">
              <w:rPr>
                <w:sz w:val="24"/>
                <w:szCs w:val="24"/>
                <w:lang w:val="ru-RU"/>
              </w:rPr>
              <w:t>та</w:t>
            </w:r>
            <w:r w:rsidRPr="003771EA">
              <w:rPr>
                <w:sz w:val="24"/>
                <w:szCs w:val="24"/>
              </w:rPr>
              <w:t xml:space="preserve"> </w:t>
            </w:r>
            <w:r w:rsidRPr="003771EA">
              <w:rPr>
                <w:sz w:val="24"/>
                <w:szCs w:val="24"/>
                <w:lang w:val="ru-RU"/>
              </w:rPr>
              <w:t>подачею</w:t>
            </w:r>
            <w:r w:rsidRPr="003771EA">
              <w:rPr>
                <w:sz w:val="24"/>
                <w:szCs w:val="24"/>
              </w:rPr>
              <w:t xml:space="preserve"> </w:t>
            </w:r>
            <w:r w:rsidRPr="003771EA">
              <w:rPr>
                <w:sz w:val="24"/>
                <w:szCs w:val="24"/>
                <w:lang w:val="ru-RU"/>
              </w:rPr>
              <w:t>тендерної</w:t>
            </w:r>
            <w:r w:rsidRPr="003771EA">
              <w:rPr>
                <w:sz w:val="24"/>
                <w:szCs w:val="24"/>
              </w:rPr>
              <w:t xml:space="preserve"> </w:t>
            </w:r>
            <w:r w:rsidRPr="003771EA">
              <w:rPr>
                <w:sz w:val="24"/>
                <w:szCs w:val="24"/>
                <w:lang w:val="ru-RU"/>
              </w:rPr>
              <w:t>пропозиції</w:t>
            </w:r>
            <w:r w:rsidRPr="003771EA">
              <w:rPr>
                <w:sz w:val="24"/>
                <w:szCs w:val="24"/>
              </w:rPr>
              <w:t xml:space="preserve">, </w:t>
            </w:r>
            <w:r w:rsidRPr="003771EA">
              <w:rPr>
                <w:sz w:val="24"/>
                <w:szCs w:val="24"/>
                <w:lang w:val="ru-RU"/>
              </w:rPr>
              <w:t>та</w:t>
            </w:r>
            <w:r w:rsidRPr="003771EA">
              <w:rPr>
                <w:sz w:val="24"/>
                <w:szCs w:val="24"/>
              </w:rPr>
              <w:t xml:space="preserve"> </w:t>
            </w:r>
            <w:r w:rsidRPr="003771EA">
              <w:rPr>
                <w:sz w:val="24"/>
                <w:szCs w:val="24"/>
                <w:lang w:val="ru-RU"/>
              </w:rPr>
              <w:t>з</w:t>
            </w:r>
            <w:r w:rsidRPr="003771EA">
              <w:rPr>
                <w:sz w:val="24"/>
                <w:szCs w:val="24"/>
              </w:rPr>
              <w:t xml:space="preserve"> </w:t>
            </w:r>
            <w:r w:rsidRPr="003771EA">
              <w:rPr>
                <w:sz w:val="24"/>
                <w:szCs w:val="24"/>
                <w:lang w:val="ru-RU"/>
              </w:rPr>
              <w:t>метою</w:t>
            </w:r>
            <w:r w:rsidRPr="003771EA">
              <w:rPr>
                <w:sz w:val="24"/>
                <w:szCs w:val="24"/>
              </w:rPr>
              <w:t xml:space="preserve"> </w:t>
            </w:r>
            <w:r w:rsidRPr="003771EA">
              <w:rPr>
                <w:sz w:val="24"/>
                <w:szCs w:val="24"/>
                <w:lang w:val="ru-RU"/>
              </w:rPr>
              <w:t>отримання</w:t>
            </w:r>
            <w:r w:rsidRPr="003771EA">
              <w:rPr>
                <w:sz w:val="24"/>
                <w:szCs w:val="24"/>
              </w:rPr>
              <w:t xml:space="preserve"> </w:t>
            </w:r>
            <w:r w:rsidRPr="003771EA">
              <w:rPr>
                <w:sz w:val="24"/>
                <w:szCs w:val="24"/>
                <w:lang w:val="ru-RU"/>
              </w:rPr>
              <w:t>інформації</w:t>
            </w:r>
            <w:r w:rsidRPr="003771EA">
              <w:rPr>
                <w:sz w:val="24"/>
                <w:szCs w:val="24"/>
              </w:rPr>
              <w:t xml:space="preserve"> </w:t>
            </w:r>
            <w:r w:rsidRPr="003771EA">
              <w:rPr>
                <w:sz w:val="24"/>
                <w:szCs w:val="24"/>
                <w:lang w:val="ru-RU"/>
              </w:rPr>
              <w:t>щодо</w:t>
            </w:r>
            <w:r w:rsidRPr="003771EA">
              <w:rPr>
                <w:sz w:val="24"/>
                <w:szCs w:val="24"/>
              </w:rPr>
              <w:t xml:space="preserve"> </w:t>
            </w:r>
            <w:r w:rsidRPr="003771EA">
              <w:rPr>
                <w:sz w:val="24"/>
                <w:szCs w:val="24"/>
                <w:lang w:val="ru-RU"/>
              </w:rPr>
              <w:t>предмета</w:t>
            </w:r>
            <w:r w:rsidRPr="003771EA">
              <w:rPr>
                <w:sz w:val="24"/>
                <w:szCs w:val="24"/>
              </w:rPr>
              <w:t xml:space="preserve"> </w:t>
            </w:r>
            <w:r w:rsidRPr="003771EA">
              <w:rPr>
                <w:sz w:val="24"/>
                <w:szCs w:val="24"/>
                <w:lang w:val="ru-RU"/>
              </w:rPr>
              <w:t>закупівлі</w:t>
            </w:r>
            <w:r w:rsidRPr="003771EA">
              <w:rPr>
                <w:sz w:val="24"/>
                <w:szCs w:val="24"/>
              </w:rPr>
              <w:t xml:space="preserve">, </w:t>
            </w:r>
            <w:r w:rsidRPr="003771EA">
              <w:rPr>
                <w:sz w:val="24"/>
                <w:szCs w:val="24"/>
                <w:lang w:val="ru-RU"/>
              </w:rPr>
              <w:t>або</w:t>
            </w:r>
            <w:r w:rsidRPr="003771EA">
              <w:rPr>
                <w:sz w:val="24"/>
                <w:szCs w:val="24"/>
              </w:rPr>
              <w:t xml:space="preserve"> </w:t>
            </w:r>
            <w:r w:rsidRPr="003771EA">
              <w:rPr>
                <w:sz w:val="24"/>
                <w:szCs w:val="24"/>
                <w:lang w:val="ru-RU"/>
              </w:rPr>
              <w:t>його</w:t>
            </w:r>
            <w:r w:rsidRPr="003771EA">
              <w:rPr>
                <w:sz w:val="24"/>
                <w:szCs w:val="24"/>
              </w:rPr>
              <w:t xml:space="preserve"> </w:t>
            </w:r>
            <w:r w:rsidRPr="003771EA">
              <w:rPr>
                <w:sz w:val="24"/>
                <w:szCs w:val="24"/>
                <w:lang w:val="ru-RU"/>
              </w:rPr>
              <w:t>технічних</w:t>
            </w:r>
            <w:r w:rsidRPr="003771EA">
              <w:rPr>
                <w:sz w:val="24"/>
                <w:szCs w:val="24"/>
              </w:rPr>
              <w:t xml:space="preserve">, </w:t>
            </w:r>
            <w:r w:rsidRPr="003771EA">
              <w:rPr>
                <w:sz w:val="24"/>
                <w:szCs w:val="24"/>
                <w:lang w:val="ru-RU"/>
              </w:rPr>
              <w:t>якісних</w:t>
            </w:r>
            <w:r w:rsidRPr="003771EA">
              <w:rPr>
                <w:sz w:val="24"/>
                <w:szCs w:val="24"/>
              </w:rPr>
              <w:t xml:space="preserve">, </w:t>
            </w:r>
            <w:r w:rsidRPr="003771EA">
              <w:rPr>
                <w:sz w:val="24"/>
                <w:szCs w:val="24"/>
                <w:lang w:val="ru-RU"/>
              </w:rPr>
              <w:t>кількісних</w:t>
            </w:r>
            <w:r w:rsidRPr="003771EA">
              <w:rPr>
                <w:sz w:val="24"/>
                <w:szCs w:val="24"/>
              </w:rPr>
              <w:t xml:space="preserve"> </w:t>
            </w:r>
            <w:r w:rsidRPr="003771EA">
              <w:rPr>
                <w:sz w:val="24"/>
                <w:szCs w:val="24"/>
                <w:lang w:val="ru-RU"/>
              </w:rPr>
              <w:t>характеристик</w:t>
            </w:r>
            <w:r w:rsidRPr="003771EA">
              <w:rPr>
                <w:sz w:val="24"/>
                <w:szCs w:val="24"/>
              </w:rPr>
              <w:t xml:space="preserve"> </w:t>
            </w:r>
            <w:r w:rsidRPr="003771EA">
              <w:rPr>
                <w:sz w:val="24"/>
                <w:szCs w:val="24"/>
                <w:lang w:val="ru-RU"/>
              </w:rPr>
              <w:t>звертатися</w:t>
            </w:r>
            <w:r w:rsidRPr="003771EA">
              <w:rPr>
                <w:sz w:val="24"/>
                <w:szCs w:val="24"/>
              </w:rPr>
              <w:t xml:space="preserve"> </w:t>
            </w:r>
            <w:r w:rsidRPr="003771EA">
              <w:rPr>
                <w:sz w:val="24"/>
                <w:szCs w:val="24"/>
                <w:lang w:val="ru-RU"/>
              </w:rPr>
              <w:t>через</w:t>
            </w:r>
            <w:r w:rsidRPr="003771EA">
              <w:rPr>
                <w:sz w:val="24"/>
                <w:szCs w:val="24"/>
              </w:rPr>
              <w:t xml:space="preserve"> </w:t>
            </w:r>
            <w:r w:rsidRPr="003771EA">
              <w:rPr>
                <w:sz w:val="24"/>
                <w:szCs w:val="24"/>
                <w:lang w:val="ru-RU"/>
              </w:rPr>
              <w:t>електронну</w:t>
            </w:r>
            <w:r w:rsidRPr="003771EA">
              <w:rPr>
                <w:sz w:val="24"/>
                <w:szCs w:val="24"/>
              </w:rPr>
              <w:t xml:space="preserve"> </w:t>
            </w:r>
            <w:r w:rsidRPr="003771EA">
              <w:rPr>
                <w:sz w:val="24"/>
                <w:szCs w:val="24"/>
                <w:lang w:val="ru-RU"/>
              </w:rPr>
              <w:t>систему</w:t>
            </w:r>
            <w:r w:rsidRPr="003771EA">
              <w:rPr>
                <w:sz w:val="24"/>
                <w:szCs w:val="24"/>
              </w:rPr>
              <w:t xml:space="preserve"> </w:t>
            </w:r>
            <w:r w:rsidRPr="003771EA">
              <w:rPr>
                <w:sz w:val="24"/>
                <w:szCs w:val="24"/>
                <w:lang w:val="ru-RU"/>
              </w:rPr>
              <w:t>закупівель</w:t>
            </w:r>
          </w:p>
        </w:tc>
      </w:tr>
      <w:tr w:rsidR="006C795A" w:rsidRPr="00D64349" w14:paraId="6EB3B15D" w14:textId="77777777" w:rsidTr="00EC2CFD">
        <w:trPr>
          <w:trHeight w:val="516"/>
        </w:trPr>
        <w:tc>
          <w:tcPr>
            <w:tcW w:w="836" w:type="dxa"/>
          </w:tcPr>
          <w:p w14:paraId="69E06C7F" w14:textId="77777777" w:rsidR="006C795A" w:rsidRPr="00D64349" w:rsidRDefault="00E07B19">
            <w:pPr>
              <w:pStyle w:val="TableParagraph"/>
              <w:spacing w:line="210" w:lineRule="exact"/>
              <w:ind w:left="3"/>
              <w:jc w:val="center"/>
              <w:rPr>
                <w:sz w:val="20"/>
                <w:szCs w:val="20"/>
              </w:rPr>
            </w:pPr>
            <w:r w:rsidRPr="00D64349">
              <w:rPr>
                <w:w w:val="99"/>
                <w:sz w:val="20"/>
                <w:szCs w:val="20"/>
              </w:rPr>
              <w:t>3</w:t>
            </w:r>
          </w:p>
        </w:tc>
        <w:tc>
          <w:tcPr>
            <w:tcW w:w="2552" w:type="dxa"/>
          </w:tcPr>
          <w:p w14:paraId="61AF3E0B" w14:textId="77777777" w:rsidR="006C795A" w:rsidRPr="004373F8" w:rsidRDefault="00E07B19">
            <w:pPr>
              <w:pStyle w:val="TableParagraph"/>
              <w:spacing w:line="210" w:lineRule="exact"/>
              <w:ind w:left="112" w:right="109"/>
              <w:jc w:val="center"/>
              <w:rPr>
                <w:sz w:val="24"/>
                <w:szCs w:val="24"/>
              </w:rPr>
            </w:pPr>
            <w:r w:rsidRPr="004373F8">
              <w:rPr>
                <w:sz w:val="24"/>
                <w:szCs w:val="24"/>
              </w:rPr>
              <w:t>Процедура закупівлі</w:t>
            </w:r>
          </w:p>
        </w:tc>
        <w:tc>
          <w:tcPr>
            <w:tcW w:w="6804" w:type="dxa"/>
          </w:tcPr>
          <w:p w14:paraId="1AEC1A25" w14:textId="77777777" w:rsidR="006C795A" w:rsidRPr="004373F8" w:rsidRDefault="00E07B19" w:rsidP="00EC2CFD">
            <w:pPr>
              <w:pStyle w:val="TableParagraph"/>
              <w:spacing w:line="210" w:lineRule="exact"/>
              <w:ind w:left="103" w:right="284"/>
              <w:rPr>
                <w:sz w:val="24"/>
                <w:szCs w:val="24"/>
                <w:lang w:val="uk-UA"/>
              </w:rPr>
            </w:pPr>
            <w:r w:rsidRPr="004373F8">
              <w:rPr>
                <w:sz w:val="24"/>
                <w:szCs w:val="24"/>
              </w:rPr>
              <w:t>Відкриті торги</w:t>
            </w:r>
            <w:r w:rsidRPr="004373F8">
              <w:rPr>
                <w:sz w:val="24"/>
                <w:szCs w:val="24"/>
                <w:lang w:val="uk-UA"/>
              </w:rPr>
              <w:t xml:space="preserve"> (з особливостями)</w:t>
            </w:r>
          </w:p>
        </w:tc>
      </w:tr>
      <w:tr w:rsidR="006C795A" w:rsidRPr="00D64349" w14:paraId="5B094DE4" w14:textId="77777777" w:rsidTr="00EC2CFD">
        <w:trPr>
          <w:trHeight w:val="689"/>
        </w:trPr>
        <w:tc>
          <w:tcPr>
            <w:tcW w:w="836" w:type="dxa"/>
          </w:tcPr>
          <w:p w14:paraId="7EA83843" w14:textId="77777777" w:rsidR="006C795A" w:rsidRPr="00D64349" w:rsidRDefault="00E07B19">
            <w:pPr>
              <w:pStyle w:val="TableParagraph"/>
              <w:spacing w:line="222" w:lineRule="exact"/>
              <w:ind w:left="3"/>
              <w:jc w:val="center"/>
              <w:rPr>
                <w:sz w:val="20"/>
                <w:szCs w:val="20"/>
              </w:rPr>
            </w:pPr>
            <w:r w:rsidRPr="00D64349">
              <w:rPr>
                <w:w w:val="99"/>
                <w:sz w:val="20"/>
                <w:szCs w:val="20"/>
              </w:rPr>
              <w:t>4</w:t>
            </w:r>
          </w:p>
        </w:tc>
        <w:tc>
          <w:tcPr>
            <w:tcW w:w="2552" w:type="dxa"/>
          </w:tcPr>
          <w:p w14:paraId="16836FBB" w14:textId="77777777" w:rsidR="006C795A" w:rsidRPr="004373F8" w:rsidRDefault="00E07B19">
            <w:pPr>
              <w:pStyle w:val="TableParagraph"/>
              <w:spacing w:line="221" w:lineRule="exact"/>
              <w:ind w:left="113" w:right="109"/>
              <w:jc w:val="center"/>
              <w:rPr>
                <w:sz w:val="24"/>
                <w:szCs w:val="24"/>
              </w:rPr>
            </w:pPr>
            <w:r w:rsidRPr="004373F8">
              <w:rPr>
                <w:sz w:val="24"/>
                <w:szCs w:val="24"/>
              </w:rPr>
              <w:t>Інформація про предмет</w:t>
            </w:r>
          </w:p>
          <w:p w14:paraId="4B62297B" w14:textId="77777777" w:rsidR="006C795A" w:rsidRPr="004373F8" w:rsidRDefault="00E07B19">
            <w:pPr>
              <w:pStyle w:val="TableParagraph"/>
              <w:spacing w:line="219" w:lineRule="exact"/>
              <w:ind w:left="110" w:right="109"/>
              <w:jc w:val="center"/>
              <w:rPr>
                <w:sz w:val="24"/>
                <w:szCs w:val="24"/>
              </w:rPr>
            </w:pPr>
            <w:r w:rsidRPr="004373F8">
              <w:rPr>
                <w:sz w:val="24"/>
                <w:szCs w:val="24"/>
              </w:rPr>
              <w:t>закупівлі</w:t>
            </w:r>
          </w:p>
        </w:tc>
        <w:tc>
          <w:tcPr>
            <w:tcW w:w="6804" w:type="dxa"/>
          </w:tcPr>
          <w:p w14:paraId="0FDE37A4" w14:textId="77777777" w:rsidR="006C795A" w:rsidRPr="004373F8" w:rsidRDefault="006C795A" w:rsidP="00EC2CFD">
            <w:pPr>
              <w:pStyle w:val="TableParagraph"/>
              <w:ind w:right="284"/>
              <w:rPr>
                <w:sz w:val="24"/>
                <w:szCs w:val="24"/>
              </w:rPr>
            </w:pPr>
          </w:p>
        </w:tc>
      </w:tr>
      <w:tr w:rsidR="006C795A" w:rsidRPr="00D64349" w14:paraId="483EEFFF" w14:textId="77777777" w:rsidTr="00EC2CFD">
        <w:trPr>
          <w:trHeight w:val="1618"/>
        </w:trPr>
        <w:tc>
          <w:tcPr>
            <w:tcW w:w="836" w:type="dxa"/>
          </w:tcPr>
          <w:p w14:paraId="0EFE1054" w14:textId="77777777" w:rsidR="006C795A" w:rsidRPr="00D64349" w:rsidRDefault="00E07B19">
            <w:pPr>
              <w:pStyle w:val="TableParagraph"/>
              <w:spacing w:line="220" w:lineRule="exact"/>
              <w:ind w:left="270" w:right="264"/>
              <w:jc w:val="center"/>
              <w:rPr>
                <w:sz w:val="20"/>
                <w:szCs w:val="20"/>
              </w:rPr>
            </w:pPr>
            <w:r w:rsidRPr="00D64349">
              <w:rPr>
                <w:sz w:val="20"/>
                <w:szCs w:val="20"/>
              </w:rPr>
              <w:t>4.1</w:t>
            </w:r>
          </w:p>
        </w:tc>
        <w:tc>
          <w:tcPr>
            <w:tcW w:w="2552" w:type="dxa"/>
          </w:tcPr>
          <w:p w14:paraId="43C51A97" w14:textId="77777777" w:rsidR="006C795A" w:rsidRPr="004373F8" w:rsidRDefault="00E07B19">
            <w:pPr>
              <w:pStyle w:val="TableParagraph"/>
              <w:spacing w:line="220" w:lineRule="exact"/>
              <w:ind w:left="113" w:right="109"/>
              <w:jc w:val="center"/>
              <w:rPr>
                <w:sz w:val="24"/>
                <w:szCs w:val="24"/>
              </w:rPr>
            </w:pPr>
            <w:r w:rsidRPr="004373F8">
              <w:rPr>
                <w:sz w:val="24"/>
                <w:szCs w:val="24"/>
              </w:rPr>
              <w:t>назва предмета закупівлі</w:t>
            </w:r>
          </w:p>
        </w:tc>
        <w:tc>
          <w:tcPr>
            <w:tcW w:w="6804" w:type="dxa"/>
          </w:tcPr>
          <w:p w14:paraId="266456C8" w14:textId="527D832E" w:rsidR="0006095B" w:rsidRPr="004373F8" w:rsidRDefault="0006095B" w:rsidP="005E21F5">
            <w:pPr>
              <w:pStyle w:val="TableParagraph"/>
              <w:ind w:left="86" w:right="284" w:firstLine="16"/>
              <w:rPr>
                <w:sz w:val="24"/>
                <w:szCs w:val="24"/>
                <w:lang w:val="uk-UA"/>
              </w:rPr>
            </w:pPr>
            <w:r w:rsidRPr="004373F8">
              <w:rPr>
                <w:sz w:val="24"/>
                <w:szCs w:val="24"/>
                <w:lang w:val="ru-RU"/>
              </w:rPr>
              <w:t xml:space="preserve">Послуги з поточного ремонту </w:t>
            </w:r>
            <w:r w:rsidR="000322BF" w:rsidRPr="004373F8">
              <w:rPr>
                <w:sz w:val="24"/>
                <w:szCs w:val="24"/>
                <w:lang w:val="ru-RU"/>
              </w:rPr>
              <w:t xml:space="preserve">тротуару </w:t>
            </w:r>
            <w:r w:rsidR="00E70407">
              <w:rPr>
                <w:sz w:val="24"/>
                <w:szCs w:val="24"/>
                <w:lang w:val="ru-RU"/>
              </w:rPr>
              <w:t>по вулиці Незалежності в</w:t>
            </w:r>
            <w:r w:rsidR="004373F8" w:rsidRPr="004373F8">
              <w:rPr>
                <w:sz w:val="24"/>
                <w:szCs w:val="24"/>
                <w:lang w:val="ru-RU"/>
              </w:rPr>
              <w:t xml:space="preserve"> смт Нові Санжари Полтавського району Полтавської області 39300 </w:t>
            </w:r>
            <w:r w:rsidRPr="004373F8">
              <w:rPr>
                <w:sz w:val="24"/>
                <w:szCs w:val="24"/>
                <w:lang w:val="ru-RU"/>
              </w:rPr>
              <w:t xml:space="preserve"> </w:t>
            </w:r>
          </w:p>
          <w:p w14:paraId="31632140" w14:textId="7261FE10" w:rsidR="00A94437" w:rsidRPr="004373F8" w:rsidRDefault="0006095B" w:rsidP="005E21F5">
            <w:pPr>
              <w:pStyle w:val="TableParagraph"/>
              <w:ind w:left="86" w:right="284" w:firstLine="16"/>
              <w:rPr>
                <w:sz w:val="24"/>
                <w:szCs w:val="24"/>
                <w:highlight w:val="yellow"/>
                <w:lang w:val="uk-UA"/>
              </w:rPr>
            </w:pPr>
            <w:r w:rsidRPr="004373F8">
              <w:rPr>
                <w:sz w:val="24"/>
                <w:szCs w:val="24"/>
                <w:lang w:val="uk-UA"/>
              </w:rPr>
              <w:t>за кодом ДК 021:2015: 45230000-8 Будівництво трубопроводів, ліній зв’язку та електропередач, шосе, доріг, аеродромів і залізничних доріг; вирівнювання поверхонь.</w:t>
            </w:r>
          </w:p>
          <w:p w14:paraId="5C7BCA6D" w14:textId="77777777" w:rsidR="00E07B19" w:rsidRPr="004373F8" w:rsidRDefault="00E07B19" w:rsidP="005E21F5">
            <w:pPr>
              <w:pStyle w:val="TableParagraph"/>
              <w:ind w:left="86" w:right="284" w:firstLine="16"/>
              <w:rPr>
                <w:sz w:val="24"/>
                <w:szCs w:val="24"/>
                <w:lang w:val="ru-RU"/>
              </w:rPr>
            </w:pPr>
            <w:r w:rsidRPr="004373F8">
              <w:rPr>
                <w:sz w:val="24"/>
                <w:szCs w:val="24"/>
                <w:lang w:val="ru-RU"/>
              </w:rPr>
              <w:t>Вид предмета закупівлі: послуги</w:t>
            </w:r>
          </w:p>
          <w:p w14:paraId="1411AF43" w14:textId="77777777" w:rsidR="00E07B19" w:rsidRPr="004373F8" w:rsidRDefault="00E07B19" w:rsidP="00EC2CFD">
            <w:pPr>
              <w:pStyle w:val="TableParagraph"/>
              <w:spacing w:line="276" w:lineRule="auto"/>
              <w:ind w:left="86" w:right="284" w:firstLine="16"/>
              <w:rPr>
                <w:sz w:val="24"/>
                <w:szCs w:val="24"/>
                <w:highlight w:val="yellow"/>
                <w:lang w:val="ru-RU"/>
              </w:rPr>
            </w:pPr>
          </w:p>
          <w:p w14:paraId="057D53E4" w14:textId="2FCAF591" w:rsidR="00E07B19" w:rsidRPr="004373F8" w:rsidRDefault="00E07B19" w:rsidP="00EC2CFD">
            <w:pPr>
              <w:pStyle w:val="TableParagraph"/>
              <w:spacing w:line="276" w:lineRule="auto"/>
              <w:ind w:left="86" w:right="284" w:firstLine="16"/>
              <w:rPr>
                <w:sz w:val="24"/>
                <w:szCs w:val="24"/>
                <w:lang w:val="ru-RU"/>
              </w:rPr>
            </w:pPr>
            <w:r w:rsidRPr="004373F8">
              <w:rPr>
                <w:sz w:val="24"/>
                <w:szCs w:val="24"/>
                <w:lang w:val="ru-RU"/>
              </w:rPr>
              <w:t xml:space="preserve">Очікувана вартість предмета закупівлі </w:t>
            </w:r>
            <w:r w:rsidR="003771EA">
              <w:rPr>
                <w:sz w:val="24"/>
                <w:szCs w:val="24"/>
                <w:lang w:val="ru-RU"/>
              </w:rPr>
              <w:t>– 433914,00</w:t>
            </w:r>
            <w:r w:rsidRPr="004373F8">
              <w:rPr>
                <w:sz w:val="24"/>
                <w:szCs w:val="24"/>
                <w:lang w:val="ru-RU"/>
              </w:rPr>
              <w:t xml:space="preserve"> грн. з ПДВ</w:t>
            </w:r>
          </w:p>
          <w:p w14:paraId="34080E4C" w14:textId="77777777" w:rsidR="006C795A" w:rsidRPr="004373F8" w:rsidRDefault="00EC2CFD" w:rsidP="00EC2CFD">
            <w:pPr>
              <w:pStyle w:val="TableParagraph"/>
              <w:spacing w:line="276" w:lineRule="auto"/>
              <w:ind w:left="86" w:right="284" w:firstLine="16"/>
              <w:rPr>
                <w:sz w:val="24"/>
                <w:szCs w:val="24"/>
                <w:lang w:val="ru-RU"/>
              </w:rPr>
            </w:pPr>
            <w:r w:rsidRPr="004373F8">
              <w:rPr>
                <w:sz w:val="24"/>
                <w:szCs w:val="24"/>
                <w:lang w:val="ru-RU"/>
              </w:rPr>
              <w:t>Кошти місцевого бюджету</w:t>
            </w:r>
            <w:r w:rsidR="00E07B19" w:rsidRPr="004373F8">
              <w:rPr>
                <w:sz w:val="24"/>
                <w:szCs w:val="24"/>
                <w:lang w:val="ru-RU"/>
              </w:rPr>
              <w:t>.</w:t>
            </w:r>
          </w:p>
          <w:p w14:paraId="3419437D" w14:textId="77777777" w:rsidR="00EC2CFD" w:rsidRPr="004373F8" w:rsidRDefault="00EC2CFD" w:rsidP="00EC2CFD">
            <w:pPr>
              <w:pStyle w:val="TableParagraph"/>
              <w:spacing w:line="276" w:lineRule="auto"/>
              <w:ind w:left="86" w:right="284" w:firstLine="16"/>
              <w:rPr>
                <w:sz w:val="24"/>
                <w:szCs w:val="24"/>
                <w:lang w:val="ru-RU"/>
              </w:rPr>
            </w:pPr>
          </w:p>
        </w:tc>
      </w:tr>
      <w:tr w:rsidR="006C795A" w:rsidRPr="00AF7D95" w14:paraId="602AFF65" w14:textId="77777777" w:rsidTr="00EC2CFD">
        <w:trPr>
          <w:trHeight w:val="1365"/>
        </w:trPr>
        <w:tc>
          <w:tcPr>
            <w:tcW w:w="836" w:type="dxa"/>
          </w:tcPr>
          <w:p w14:paraId="3189DE75" w14:textId="77777777" w:rsidR="006C795A" w:rsidRPr="00D64349" w:rsidRDefault="00E07B19">
            <w:pPr>
              <w:pStyle w:val="TableParagraph"/>
              <w:spacing w:line="222" w:lineRule="exact"/>
              <w:ind w:left="270" w:right="264"/>
              <w:jc w:val="center"/>
              <w:rPr>
                <w:sz w:val="20"/>
                <w:szCs w:val="20"/>
              </w:rPr>
            </w:pPr>
            <w:r w:rsidRPr="00D64349">
              <w:rPr>
                <w:sz w:val="20"/>
                <w:szCs w:val="20"/>
              </w:rPr>
              <w:t>4.2</w:t>
            </w:r>
          </w:p>
        </w:tc>
        <w:tc>
          <w:tcPr>
            <w:tcW w:w="2552" w:type="dxa"/>
          </w:tcPr>
          <w:p w14:paraId="1127F9A9" w14:textId="77777777" w:rsidR="006C795A" w:rsidRPr="004373F8" w:rsidRDefault="00E07B19">
            <w:pPr>
              <w:pStyle w:val="TableParagraph"/>
              <w:ind w:left="129" w:right="125" w:firstLine="2"/>
              <w:jc w:val="center"/>
              <w:rPr>
                <w:sz w:val="24"/>
                <w:szCs w:val="24"/>
                <w:lang w:val="ru-RU"/>
              </w:rPr>
            </w:pPr>
            <w:r w:rsidRPr="004373F8">
              <w:rPr>
                <w:sz w:val="24"/>
                <w:szCs w:val="24"/>
                <w:lang w:val="ru-RU"/>
              </w:rPr>
              <w:t xml:space="preserve">опис окремої частини (частин) предмета закупівлі (лота), щодо </w:t>
            </w:r>
            <w:r w:rsidRPr="004373F8">
              <w:rPr>
                <w:spacing w:val="-4"/>
                <w:sz w:val="24"/>
                <w:szCs w:val="24"/>
                <w:lang w:val="ru-RU"/>
              </w:rPr>
              <w:t xml:space="preserve">якої </w:t>
            </w:r>
            <w:r w:rsidRPr="004373F8">
              <w:rPr>
                <w:sz w:val="24"/>
                <w:szCs w:val="24"/>
                <w:lang w:val="ru-RU"/>
              </w:rPr>
              <w:t>можуть бути подані тендерні пропозиції</w:t>
            </w:r>
          </w:p>
        </w:tc>
        <w:tc>
          <w:tcPr>
            <w:tcW w:w="6804" w:type="dxa"/>
          </w:tcPr>
          <w:p w14:paraId="45A182FD" w14:textId="77777777" w:rsidR="006C795A" w:rsidRPr="004373F8" w:rsidRDefault="00E07B19" w:rsidP="00EC2CFD">
            <w:pPr>
              <w:pStyle w:val="TableParagraph"/>
              <w:spacing w:line="237" w:lineRule="auto"/>
              <w:ind w:left="103" w:right="284" w:firstLine="391"/>
              <w:rPr>
                <w:sz w:val="24"/>
                <w:szCs w:val="24"/>
                <w:lang w:val="ru-RU"/>
              </w:rPr>
            </w:pPr>
            <w:r w:rsidRPr="004373F8">
              <w:rPr>
                <w:sz w:val="24"/>
                <w:szCs w:val="24"/>
                <w:lang w:val="ru-RU"/>
              </w:rPr>
              <w:t>Предмет даної закупівлі не ділиться на лоти. Учасник подає тендерну пропозицію до предмета закупівлі в цілому.</w:t>
            </w:r>
          </w:p>
        </w:tc>
      </w:tr>
      <w:tr w:rsidR="006C795A" w:rsidRPr="00D21DBD" w14:paraId="57120996" w14:textId="77777777" w:rsidTr="00EC2CFD">
        <w:trPr>
          <w:trHeight w:val="1206"/>
        </w:trPr>
        <w:tc>
          <w:tcPr>
            <w:tcW w:w="836" w:type="dxa"/>
          </w:tcPr>
          <w:p w14:paraId="6C94BD93" w14:textId="77777777" w:rsidR="006C795A" w:rsidRPr="00D64349" w:rsidRDefault="00E07B19">
            <w:pPr>
              <w:pStyle w:val="TableParagraph"/>
              <w:spacing w:line="220" w:lineRule="exact"/>
              <w:ind w:left="270" w:right="264"/>
              <w:jc w:val="center"/>
              <w:rPr>
                <w:sz w:val="20"/>
                <w:szCs w:val="20"/>
              </w:rPr>
            </w:pPr>
            <w:r w:rsidRPr="00D64349">
              <w:rPr>
                <w:sz w:val="20"/>
                <w:szCs w:val="20"/>
              </w:rPr>
              <w:lastRenderedPageBreak/>
              <w:t>4.3</w:t>
            </w:r>
          </w:p>
        </w:tc>
        <w:tc>
          <w:tcPr>
            <w:tcW w:w="2552" w:type="dxa"/>
          </w:tcPr>
          <w:p w14:paraId="2139A238" w14:textId="77777777" w:rsidR="006C795A" w:rsidRPr="004373F8" w:rsidRDefault="00E07B19">
            <w:pPr>
              <w:pStyle w:val="TableParagraph"/>
              <w:ind w:left="325" w:right="318"/>
              <w:jc w:val="center"/>
              <w:rPr>
                <w:sz w:val="24"/>
                <w:szCs w:val="24"/>
                <w:lang w:val="ru-RU"/>
              </w:rPr>
            </w:pPr>
            <w:r w:rsidRPr="004373F8">
              <w:rPr>
                <w:sz w:val="24"/>
                <w:szCs w:val="24"/>
                <w:lang w:val="ru-RU"/>
              </w:rPr>
              <w:t xml:space="preserve">місце, кількість, </w:t>
            </w:r>
            <w:r w:rsidRPr="004373F8">
              <w:rPr>
                <w:spacing w:val="-3"/>
                <w:sz w:val="24"/>
                <w:szCs w:val="24"/>
                <w:lang w:val="ru-RU"/>
              </w:rPr>
              <w:t xml:space="preserve">обсяг </w:t>
            </w:r>
            <w:r w:rsidRPr="004373F8">
              <w:rPr>
                <w:sz w:val="24"/>
                <w:szCs w:val="24"/>
                <w:lang w:val="ru-RU"/>
              </w:rPr>
              <w:t>поставки товарів (надання послуг,</w:t>
            </w:r>
          </w:p>
          <w:p w14:paraId="3B1114E3" w14:textId="77777777" w:rsidR="006C795A" w:rsidRPr="004373F8" w:rsidRDefault="00E07B19">
            <w:pPr>
              <w:pStyle w:val="TableParagraph"/>
              <w:spacing w:line="220" w:lineRule="exact"/>
              <w:ind w:left="110" w:right="109"/>
              <w:jc w:val="center"/>
              <w:rPr>
                <w:sz w:val="24"/>
                <w:szCs w:val="24"/>
              </w:rPr>
            </w:pPr>
            <w:r w:rsidRPr="004373F8">
              <w:rPr>
                <w:sz w:val="24"/>
                <w:szCs w:val="24"/>
              </w:rPr>
              <w:t>виконання</w:t>
            </w:r>
            <w:r w:rsidRPr="004373F8">
              <w:rPr>
                <w:spacing w:val="-10"/>
                <w:sz w:val="24"/>
                <w:szCs w:val="24"/>
              </w:rPr>
              <w:t xml:space="preserve"> </w:t>
            </w:r>
            <w:r w:rsidRPr="004373F8">
              <w:rPr>
                <w:sz w:val="24"/>
                <w:szCs w:val="24"/>
              </w:rPr>
              <w:t>робіт)</w:t>
            </w:r>
          </w:p>
        </w:tc>
        <w:tc>
          <w:tcPr>
            <w:tcW w:w="6804" w:type="dxa"/>
          </w:tcPr>
          <w:p w14:paraId="0AE4136B" w14:textId="5A9BBA1A" w:rsidR="00D21DBD" w:rsidRDefault="00EC2CFD" w:rsidP="00D21DBD">
            <w:pPr>
              <w:pStyle w:val="TableParagraph"/>
              <w:spacing w:line="230" w:lineRule="atLeast"/>
              <w:ind w:left="103" w:right="284"/>
              <w:rPr>
                <w:sz w:val="24"/>
                <w:szCs w:val="24"/>
                <w:lang w:val="ru-RU"/>
              </w:rPr>
            </w:pPr>
            <w:r w:rsidRPr="004373F8">
              <w:rPr>
                <w:sz w:val="24"/>
                <w:szCs w:val="24"/>
                <w:lang w:val="ru-RU"/>
              </w:rPr>
              <w:t>Послуги надаються за адресою:</w:t>
            </w:r>
            <w:r w:rsidR="00D21DBD" w:rsidRPr="00D21DBD">
              <w:rPr>
                <w:lang w:val="ru-RU"/>
              </w:rPr>
              <w:t xml:space="preserve"> </w:t>
            </w:r>
            <w:r w:rsidR="00D21DBD">
              <w:rPr>
                <w:sz w:val="24"/>
                <w:szCs w:val="24"/>
                <w:lang w:val="ru-RU"/>
              </w:rPr>
              <w:t>Т</w:t>
            </w:r>
            <w:r w:rsidR="00D21DBD" w:rsidRPr="00D21DBD">
              <w:rPr>
                <w:sz w:val="24"/>
                <w:szCs w:val="24"/>
                <w:lang w:val="ru-RU"/>
              </w:rPr>
              <w:t>ро</w:t>
            </w:r>
            <w:r w:rsidR="00D21DBD">
              <w:rPr>
                <w:sz w:val="24"/>
                <w:szCs w:val="24"/>
                <w:lang w:val="ru-RU"/>
              </w:rPr>
              <w:t>туар</w:t>
            </w:r>
            <w:r w:rsidR="00D21DBD" w:rsidRPr="00D21DBD">
              <w:rPr>
                <w:sz w:val="24"/>
                <w:szCs w:val="24"/>
                <w:lang w:val="ru-RU"/>
              </w:rPr>
              <w:t xml:space="preserve"> </w:t>
            </w:r>
            <w:r w:rsidR="00E70407">
              <w:rPr>
                <w:sz w:val="24"/>
                <w:szCs w:val="24"/>
                <w:lang w:val="ru-RU"/>
              </w:rPr>
              <w:t xml:space="preserve">по вулиці Незалежності </w:t>
            </w:r>
            <w:r w:rsidR="00D21DBD" w:rsidRPr="00D21DBD">
              <w:rPr>
                <w:sz w:val="24"/>
                <w:szCs w:val="24"/>
                <w:lang w:val="ru-RU"/>
              </w:rPr>
              <w:t>в смт Нові Санжари</w:t>
            </w:r>
            <w:r w:rsidR="005E21F5">
              <w:rPr>
                <w:sz w:val="24"/>
                <w:szCs w:val="24"/>
                <w:lang w:val="ru-RU"/>
              </w:rPr>
              <w:t xml:space="preserve"> </w:t>
            </w:r>
            <w:r w:rsidR="00D21DBD" w:rsidRPr="00D21DBD">
              <w:rPr>
                <w:sz w:val="24"/>
                <w:szCs w:val="24"/>
                <w:lang w:val="ru-RU"/>
              </w:rPr>
              <w:t>Полтавського району Полтав</w:t>
            </w:r>
            <w:r w:rsidR="00D21DBD">
              <w:rPr>
                <w:sz w:val="24"/>
                <w:szCs w:val="24"/>
                <w:lang w:val="ru-RU"/>
              </w:rPr>
              <w:t>с</w:t>
            </w:r>
            <w:r w:rsidR="00D21DBD" w:rsidRPr="00D21DBD">
              <w:rPr>
                <w:sz w:val="24"/>
                <w:szCs w:val="24"/>
                <w:lang w:val="ru-RU"/>
              </w:rPr>
              <w:t>ької області</w:t>
            </w:r>
            <w:r w:rsidRPr="004373F8">
              <w:rPr>
                <w:sz w:val="24"/>
                <w:szCs w:val="24"/>
                <w:lang w:val="ru-RU"/>
              </w:rPr>
              <w:t xml:space="preserve">. </w:t>
            </w:r>
          </w:p>
          <w:p w14:paraId="195B1A70" w14:textId="621997DE" w:rsidR="006C795A" w:rsidRPr="004373F8" w:rsidRDefault="00EC2CFD" w:rsidP="00D21DBD">
            <w:pPr>
              <w:pStyle w:val="TableParagraph"/>
              <w:spacing w:line="230" w:lineRule="atLeast"/>
              <w:ind w:left="103" w:right="284"/>
              <w:rPr>
                <w:sz w:val="24"/>
                <w:szCs w:val="24"/>
                <w:lang w:val="ru-RU"/>
              </w:rPr>
            </w:pPr>
            <w:r w:rsidRPr="004373F8">
              <w:rPr>
                <w:sz w:val="24"/>
                <w:szCs w:val="24"/>
                <w:lang w:val="ru-RU"/>
              </w:rPr>
              <w:t>Інші вимоги зазначені у Додатку №</w:t>
            </w:r>
            <w:r w:rsidR="003E3284" w:rsidRPr="004373F8">
              <w:rPr>
                <w:sz w:val="24"/>
                <w:szCs w:val="24"/>
                <w:lang w:val="ru-RU"/>
              </w:rPr>
              <w:t>4</w:t>
            </w:r>
            <w:r w:rsidRPr="004373F8">
              <w:rPr>
                <w:sz w:val="24"/>
                <w:szCs w:val="24"/>
                <w:lang w:val="ru-RU"/>
              </w:rPr>
              <w:t>.</w:t>
            </w:r>
          </w:p>
        </w:tc>
      </w:tr>
      <w:tr w:rsidR="006C795A" w:rsidRPr="00F13D46" w14:paraId="309BF1A5" w14:textId="77777777" w:rsidTr="00EC2CFD">
        <w:trPr>
          <w:trHeight w:val="993"/>
        </w:trPr>
        <w:tc>
          <w:tcPr>
            <w:tcW w:w="836" w:type="dxa"/>
          </w:tcPr>
          <w:p w14:paraId="6A06A398" w14:textId="77777777" w:rsidR="006C795A" w:rsidRPr="00F13D46" w:rsidRDefault="00E07B19">
            <w:pPr>
              <w:pStyle w:val="TableParagraph"/>
              <w:spacing w:line="220" w:lineRule="exact"/>
              <w:ind w:left="270" w:right="264"/>
              <w:jc w:val="center"/>
              <w:rPr>
                <w:sz w:val="20"/>
                <w:szCs w:val="20"/>
                <w:lang w:val="ru-RU"/>
              </w:rPr>
            </w:pPr>
            <w:r w:rsidRPr="00F13D46">
              <w:rPr>
                <w:sz w:val="20"/>
                <w:szCs w:val="20"/>
                <w:lang w:val="ru-RU"/>
              </w:rPr>
              <w:t>4.4</w:t>
            </w:r>
          </w:p>
        </w:tc>
        <w:tc>
          <w:tcPr>
            <w:tcW w:w="2552" w:type="dxa"/>
          </w:tcPr>
          <w:p w14:paraId="1BBEF1D6" w14:textId="77777777" w:rsidR="006C795A" w:rsidRPr="004373F8" w:rsidRDefault="00E07B19">
            <w:pPr>
              <w:pStyle w:val="TableParagraph"/>
              <w:ind w:left="113" w:right="109"/>
              <w:jc w:val="center"/>
              <w:rPr>
                <w:sz w:val="24"/>
                <w:szCs w:val="24"/>
                <w:lang w:val="ru-RU"/>
              </w:rPr>
            </w:pPr>
            <w:r w:rsidRPr="004373F8">
              <w:rPr>
                <w:sz w:val="24"/>
                <w:szCs w:val="24"/>
                <w:lang w:val="ru-RU"/>
              </w:rPr>
              <w:t>строк поставки</w:t>
            </w:r>
            <w:r w:rsidRPr="004373F8">
              <w:rPr>
                <w:spacing w:val="-17"/>
                <w:sz w:val="24"/>
                <w:szCs w:val="24"/>
                <w:lang w:val="ru-RU"/>
              </w:rPr>
              <w:t xml:space="preserve"> </w:t>
            </w:r>
            <w:r w:rsidRPr="004373F8">
              <w:rPr>
                <w:sz w:val="24"/>
                <w:szCs w:val="24"/>
                <w:lang w:val="ru-RU"/>
              </w:rPr>
              <w:t>товарів (надання послуг,</w:t>
            </w:r>
          </w:p>
          <w:p w14:paraId="07505CA3" w14:textId="77777777" w:rsidR="006C795A" w:rsidRPr="004373F8" w:rsidRDefault="00E07B19">
            <w:pPr>
              <w:pStyle w:val="TableParagraph"/>
              <w:spacing w:line="218" w:lineRule="exact"/>
              <w:ind w:left="110" w:right="109"/>
              <w:jc w:val="center"/>
              <w:rPr>
                <w:sz w:val="24"/>
                <w:szCs w:val="24"/>
                <w:lang w:val="ru-RU"/>
              </w:rPr>
            </w:pPr>
            <w:r w:rsidRPr="004373F8">
              <w:rPr>
                <w:sz w:val="24"/>
                <w:szCs w:val="24"/>
                <w:lang w:val="ru-RU"/>
              </w:rPr>
              <w:t>виконання</w:t>
            </w:r>
            <w:r w:rsidRPr="004373F8">
              <w:rPr>
                <w:spacing w:val="-10"/>
                <w:sz w:val="24"/>
                <w:szCs w:val="24"/>
                <w:lang w:val="ru-RU"/>
              </w:rPr>
              <w:t xml:space="preserve"> </w:t>
            </w:r>
            <w:r w:rsidRPr="004373F8">
              <w:rPr>
                <w:sz w:val="24"/>
                <w:szCs w:val="24"/>
                <w:lang w:val="ru-RU"/>
              </w:rPr>
              <w:t>робіт)</w:t>
            </w:r>
          </w:p>
        </w:tc>
        <w:tc>
          <w:tcPr>
            <w:tcW w:w="6804" w:type="dxa"/>
          </w:tcPr>
          <w:p w14:paraId="30FE8E0A" w14:textId="4424F756" w:rsidR="006C795A" w:rsidRPr="004373F8" w:rsidRDefault="00D21DBD" w:rsidP="00D21DBD">
            <w:pPr>
              <w:pStyle w:val="TableParagraph"/>
              <w:spacing w:line="220" w:lineRule="exact"/>
              <w:ind w:right="284"/>
              <w:rPr>
                <w:sz w:val="24"/>
                <w:szCs w:val="24"/>
                <w:lang w:val="uk-UA"/>
              </w:rPr>
            </w:pPr>
            <w:r>
              <w:rPr>
                <w:sz w:val="24"/>
                <w:szCs w:val="24"/>
                <w:lang w:val="uk-UA"/>
              </w:rPr>
              <w:t xml:space="preserve"> до 31.08.2023 року</w:t>
            </w:r>
          </w:p>
        </w:tc>
      </w:tr>
      <w:tr w:rsidR="00EC2CFD" w:rsidRPr="000E712F" w14:paraId="50D4E52F" w14:textId="77777777" w:rsidTr="00EC2CFD">
        <w:trPr>
          <w:trHeight w:val="993"/>
        </w:trPr>
        <w:tc>
          <w:tcPr>
            <w:tcW w:w="836" w:type="dxa"/>
          </w:tcPr>
          <w:p w14:paraId="699222E0" w14:textId="77777777" w:rsidR="00EC2CFD" w:rsidRPr="00D64349" w:rsidRDefault="00EC2CFD" w:rsidP="00EC2CFD">
            <w:pPr>
              <w:jc w:val="center"/>
              <w:rPr>
                <w:sz w:val="20"/>
                <w:szCs w:val="20"/>
                <w:lang w:val="uk-UA"/>
              </w:rPr>
            </w:pPr>
            <w:r w:rsidRPr="00D64349">
              <w:rPr>
                <w:sz w:val="20"/>
                <w:szCs w:val="20"/>
                <w:lang w:val="uk-UA"/>
              </w:rPr>
              <w:t>4.5</w:t>
            </w:r>
          </w:p>
        </w:tc>
        <w:tc>
          <w:tcPr>
            <w:tcW w:w="2552" w:type="dxa"/>
          </w:tcPr>
          <w:p w14:paraId="2650E6B5" w14:textId="77777777" w:rsidR="00EC2CFD" w:rsidRPr="004373F8" w:rsidRDefault="00EC2CFD" w:rsidP="00D36FCE">
            <w:pPr>
              <w:jc w:val="center"/>
              <w:rPr>
                <w:sz w:val="24"/>
                <w:szCs w:val="24"/>
                <w:lang w:val="uk-UA"/>
              </w:rPr>
            </w:pPr>
            <w:r w:rsidRPr="004373F8">
              <w:rPr>
                <w:sz w:val="24"/>
                <w:szCs w:val="24"/>
                <w:lang w:val="uk-UA"/>
              </w:rPr>
              <w:t>умови оплати</w:t>
            </w:r>
          </w:p>
        </w:tc>
        <w:tc>
          <w:tcPr>
            <w:tcW w:w="6804" w:type="dxa"/>
          </w:tcPr>
          <w:p w14:paraId="08AF86D9" w14:textId="77777777" w:rsidR="00EC2CFD" w:rsidRPr="004373F8" w:rsidRDefault="00EC2CFD" w:rsidP="00EC2CFD">
            <w:pPr>
              <w:ind w:left="142" w:right="284" w:firstLine="425"/>
              <w:rPr>
                <w:iCs/>
                <w:sz w:val="24"/>
                <w:szCs w:val="24"/>
                <w:lang w:val="uk-UA"/>
              </w:rPr>
            </w:pPr>
            <w:r w:rsidRPr="004373F8">
              <w:rPr>
                <w:iCs/>
                <w:sz w:val="24"/>
                <w:szCs w:val="24"/>
                <w:shd w:val="clear" w:color="auto" w:fill="FFFFFF"/>
                <w:lang w:val="uk-UA"/>
              </w:rPr>
              <w:t>Протягом 30 робочих днів з моменту підписання акту наданих послуг, з урахуванням 23 статті Бюджетного кодексу України.</w:t>
            </w:r>
          </w:p>
        </w:tc>
      </w:tr>
      <w:tr w:rsidR="00D36FCE" w:rsidRPr="00AF7D95" w14:paraId="3CC17FA9" w14:textId="77777777" w:rsidTr="00EC2CFD">
        <w:trPr>
          <w:trHeight w:val="993"/>
        </w:trPr>
        <w:tc>
          <w:tcPr>
            <w:tcW w:w="836" w:type="dxa"/>
          </w:tcPr>
          <w:p w14:paraId="12691850" w14:textId="77777777" w:rsidR="00D36FCE" w:rsidRPr="00D64349" w:rsidRDefault="00D36FCE" w:rsidP="00EC2CFD">
            <w:pPr>
              <w:jc w:val="center"/>
              <w:rPr>
                <w:sz w:val="20"/>
                <w:szCs w:val="20"/>
                <w:lang w:val="uk-UA"/>
              </w:rPr>
            </w:pPr>
            <w:r w:rsidRPr="00D64349">
              <w:rPr>
                <w:sz w:val="20"/>
                <w:szCs w:val="20"/>
                <w:lang w:val="uk-UA"/>
              </w:rPr>
              <w:t>5</w:t>
            </w:r>
          </w:p>
        </w:tc>
        <w:tc>
          <w:tcPr>
            <w:tcW w:w="2552" w:type="dxa"/>
          </w:tcPr>
          <w:p w14:paraId="64D67F8A" w14:textId="77777777" w:rsidR="00D36FCE" w:rsidRPr="004373F8" w:rsidRDefault="00D36FCE" w:rsidP="00393863">
            <w:pPr>
              <w:pStyle w:val="TableParagraph"/>
              <w:spacing w:line="237" w:lineRule="auto"/>
              <w:ind w:left="851" w:right="109" w:hanging="313"/>
              <w:rPr>
                <w:sz w:val="24"/>
                <w:szCs w:val="24"/>
              </w:rPr>
            </w:pPr>
            <w:r w:rsidRPr="004373F8">
              <w:rPr>
                <w:sz w:val="24"/>
                <w:szCs w:val="24"/>
              </w:rPr>
              <w:t>Недискримінація учасників</w:t>
            </w:r>
          </w:p>
        </w:tc>
        <w:tc>
          <w:tcPr>
            <w:tcW w:w="6804" w:type="dxa"/>
          </w:tcPr>
          <w:p w14:paraId="13E7C01B" w14:textId="77777777" w:rsidR="00D36FCE" w:rsidRPr="004373F8" w:rsidRDefault="00D36FCE" w:rsidP="00393863">
            <w:pPr>
              <w:pStyle w:val="TableParagraph"/>
              <w:ind w:left="103" w:right="284" w:firstLine="393"/>
              <w:jc w:val="both"/>
              <w:rPr>
                <w:sz w:val="24"/>
                <w:szCs w:val="24"/>
                <w:lang w:val="ru-RU"/>
              </w:rPr>
            </w:pPr>
            <w:r w:rsidRPr="004373F8">
              <w:rPr>
                <w:sz w:val="24"/>
                <w:szCs w:val="24"/>
                <w:lang w:val="ru-RU"/>
              </w:rPr>
              <w:t>Учасники (резиденти та нерезиденти) всіх форм власності та організаційно-правових форм беруть участь у процедурах закупівель</w:t>
            </w:r>
            <w:r w:rsidRPr="004373F8">
              <w:rPr>
                <w:spacing w:val="-30"/>
                <w:sz w:val="24"/>
                <w:szCs w:val="24"/>
                <w:lang w:val="ru-RU"/>
              </w:rPr>
              <w:t xml:space="preserve"> </w:t>
            </w:r>
            <w:r w:rsidRPr="004373F8">
              <w:rPr>
                <w:sz w:val="24"/>
                <w:szCs w:val="24"/>
                <w:lang w:val="ru-RU"/>
              </w:rPr>
              <w:t>на рівних</w:t>
            </w:r>
            <w:r w:rsidRPr="004373F8">
              <w:rPr>
                <w:spacing w:val="2"/>
                <w:sz w:val="24"/>
                <w:szCs w:val="24"/>
                <w:lang w:val="ru-RU"/>
              </w:rPr>
              <w:t xml:space="preserve"> </w:t>
            </w:r>
            <w:r w:rsidRPr="004373F8">
              <w:rPr>
                <w:sz w:val="24"/>
                <w:szCs w:val="24"/>
                <w:lang w:val="ru-RU"/>
              </w:rPr>
              <w:t>умовах.</w:t>
            </w:r>
          </w:p>
        </w:tc>
      </w:tr>
      <w:tr w:rsidR="00D36FCE" w:rsidRPr="00AF7D95" w14:paraId="1B47CD38" w14:textId="77777777" w:rsidTr="00EC2CFD">
        <w:trPr>
          <w:trHeight w:val="993"/>
        </w:trPr>
        <w:tc>
          <w:tcPr>
            <w:tcW w:w="836" w:type="dxa"/>
          </w:tcPr>
          <w:p w14:paraId="664B448B" w14:textId="77777777" w:rsidR="00D36FCE" w:rsidRPr="00D64349" w:rsidRDefault="00D36FCE" w:rsidP="00EC2CFD">
            <w:pPr>
              <w:jc w:val="center"/>
              <w:rPr>
                <w:sz w:val="20"/>
                <w:szCs w:val="20"/>
                <w:lang w:val="uk-UA"/>
              </w:rPr>
            </w:pPr>
            <w:r w:rsidRPr="00D64349">
              <w:rPr>
                <w:sz w:val="20"/>
                <w:szCs w:val="20"/>
                <w:lang w:val="uk-UA"/>
              </w:rPr>
              <w:t>6</w:t>
            </w:r>
          </w:p>
        </w:tc>
        <w:tc>
          <w:tcPr>
            <w:tcW w:w="2552" w:type="dxa"/>
          </w:tcPr>
          <w:p w14:paraId="709173A4" w14:textId="77777777" w:rsidR="00D36FCE" w:rsidRPr="004373F8" w:rsidRDefault="00D36FCE" w:rsidP="00393863">
            <w:pPr>
              <w:pStyle w:val="TableParagraph"/>
              <w:ind w:left="114" w:right="108"/>
              <w:jc w:val="center"/>
              <w:rPr>
                <w:sz w:val="24"/>
                <w:szCs w:val="24"/>
                <w:lang w:val="ru-RU"/>
              </w:rPr>
            </w:pPr>
            <w:r w:rsidRPr="004373F8">
              <w:rPr>
                <w:sz w:val="24"/>
                <w:szCs w:val="24"/>
                <w:lang w:val="ru-RU"/>
              </w:rPr>
              <w:t>Інформація про валюту, у якій повинно бути зазначено ціну тендерної пропозиції</w:t>
            </w:r>
          </w:p>
        </w:tc>
        <w:tc>
          <w:tcPr>
            <w:tcW w:w="6804" w:type="dxa"/>
          </w:tcPr>
          <w:p w14:paraId="170E510B" w14:textId="77777777" w:rsidR="00D36FCE" w:rsidRPr="004373F8" w:rsidRDefault="00D36FCE" w:rsidP="00393863">
            <w:pPr>
              <w:pStyle w:val="TableParagraph"/>
              <w:ind w:left="103" w:right="284" w:firstLine="427"/>
              <w:jc w:val="both"/>
              <w:rPr>
                <w:sz w:val="24"/>
                <w:szCs w:val="24"/>
                <w:lang w:val="ru-RU"/>
              </w:rPr>
            </w:pPr>
            <w:r w:rsidRPr="004373F8">
              <w:rPr>
                <w:sz w:val="24"/>
                <w:szCs w:val="24"/>
                <w:lang w:val="ru-RU"/>
              </w:rPr>
              <w:t xml:space="preserve">Валютою тендерної пропозиції є </w:t>
            </w:r>
            <w:r w:rsidRPr="004373F8">
              <w:rPr>
                <w:b/>
                <w:sz w:val="24"/>
                <w:szCs w:val="24"/>
                <w:lang w:val="ru-RU"/>
              </w:rPr>
              <w:t>гривня</w:t>
            </w:r>
            <w:r w:rsidRPr="004373F8">
              <w:rPr>
                <w:sz w:val="24"/>
                <w:szCs w:val="24"/>
                <w:lang w:val="ru-RU"/>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w:t>
            </w:r>
            <w:r w:rsidRPr="004373F8">
              <w:rPr>
                <w:b/>
                <w:sz w:val="24"/>
                <w:szCs w:val="24"/>
                <w:lang w:val="ru-RU"/>
              </w:rPr>
              <w:t>гривня</w:t>
            </w:r>
            <w:r w:rsidRPr="004373F8">
              <w:rPr>
                <w:sz w:val="24"/>
                <w:szCs w:val="24"/>
                <w:lang w:val="ru-RU"/>
              </w:rPr>
              <w:t>.</w:t>
            </w:r>
          </w:p>
        </w:tc>
      </w:tr>
      <w:tr w:rsidR="00D36FCE" w:rsidRPr="00AF7D95" w14:paraId="472CFAD9" w14:textId="77777777" w:rsidTr="00EC2CFD">
        <w:trPr>
          <w:trHeight w:val="993"/>
        </w:trPr>
        <w:tc>
          <w:tcPr>
            <w:tcW w:w="836" w:type="dxa"/>
          </w:tcPr>
          <w:p w14:paraId="2C9895FE" w14:textId="77777777" w:rsidR="00D36FCE" w:rsidRPr="00D64349" w:rsidRDefault="00D36FCE" w:rsidP="00EC2CFD">
            <w:pPr>
              <w:jc w:val="center"/>
              <w:rPr>
                <w:sz w:val="20"/>
                <w:szCs w:val="20"/>
                <w:lang w:val="uk-UA"/>
              </w:rPr>
            </w:pPr>
            <w:r w:rsidRPr="00D64349">
              <w:rPr>
                <w:sz w:val="20"/>
                <w:szCs w:val="20"/>
                <w:lang w:val="uk-UA"/>
              </w:rPr>
              <w:t>7</w:t>
            </w:r>
          </w:p>
        </w:tc>
        <w:tc>
          <w:tcPr>
            <w:tcW w:w="2552" w:type="dxa"/>
          </w:tcPr>
          <w:p w14:paraId="74BEF109" w14:textId="77777777" w:rsidR="00D36FCE" w:rsidRPr="004373F8" w:rsidRDefault="00D36FCE" w:rsidP="00393863">
            <w:pPr>
              <w:pStyle w:val="TableParagraph"/>
              <w:ind w:left="228" w:right="220" w:firstLine="5"/>
              <w:jc w:val="center"/>
              <w:rPr>
                <w:sz w:val="24"/>
                <w:szCs w:val="24"/>
                <w:lang w:val="ru-RU"/>
              </w:rPr>
            </w:pPr>
            <w:r w:rsidRPr="004373F8">
              <w:rPr>
                <w:sz w:val="24"/>
                <w:szCs w:val="24"/>
                <w:lang w:val="ru-RU"/>
              </w:rPr>
              <w:t>Інформація про мову (мови), якою (якими) повинно бути складено тендерні пропозиції</w:t>
            </w:r>
          </w:p>
        </w:tc>
        <w:tc>
          <w:tcPr>
            <w:tcW w:w="6804" w:type="dxa"/>
          </w:tcPr>
          <w:p w14:paraId="5C31D636" w14:textId="77777777" w:rsidR="00D36FCE" w:rsidRPr="004373F8" w:rsidRDefault="00D36FCE" w:rsidP="00393863">
            <w:pPr>
              <w:pStyle w:val="TableParagraph"/>
              <w:ind w:left="103" w:right="284" w:firstLine="528"/>
              <w:jc w:val="both"/>
              <w:rPr>
                <w:sz w:val="24"/>
                <w:szCs w:val="24"/>
                <w:lang w:val="ru-RU"/>
              </w:rPr>
            </w:pPr>
            <w:r w:rsidRPr="004373F8">
              <w:rPr>
                <w:sz w:val="24"/>
                <w:szCs w:val="24"/>
                <w:lang w:val="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w:t>
            </w:r>
            <w:r w:rsidRPr="004373F8">
              <w:rPr>
                <w:spacing w:val="-32"/>
                <w:sz w:val="24"/>
                <w:szCs w:val="24"/>
                <w:lang w:val="ru-RU"/>
              </w:rPr>
              <w:t xml:space="preserve"> </w:t>
            </w:r>
            <w:r w:rsidRPr="004373F8">
              <w:rPr>
                <w:sz w:val="24"/>
                <w:szCs w:val="24"/>
                <w:lang w:val="ru-RU"/>
              </w:rPr>
              <w:t>викладений українською</w:t>
            </w:r>
            <w:r w:rsidRPr="004373F8">
              <w:rPr>
                <w:spacing w:val="-2"/>
                <w:sz w:val="24"/>
                <w:szCs w:val="24"/>
                <w:lang w:val="ru-RU"/>
              </w:rPr>
              <w:t xml:space="preserve"> </w:t>
            </w:r>
            <w:r w:rsidRPr="004373F8">
              <w:rPr>
                <w:sz w:val="24"/>
                <w:szCs w:val="24"/>
                <w:lang w:val="ru-RU"/>
              </w:rPr>
              <w:t>мовою.</w:t>
            </w:r>
          </w:p>
          <w:p w14:paraId="7EF3BDD7" w14:textId="77777777" w:rsidR="00D36FCE" w:rsidRPr="004373F8" w:rsidRDefault="00D36FCE" w:rsidP="00393863">
            <w:pPr>
              <w:pStyle w:val="TableParagraph"/>
              <w:ind w:left="103" w:right="284" w:firstLine="528"/>
              <w:jc w:val="both"/>
              <w:rPr>
                <w:sz w:val="24"/>
                <w:szCs w:val="24"/>
                <w:lang w:val="ru-RU"/>
              </w:rPr>
            </w:pPr>
            <w:r w:rsidRPr="004373F8">
              <w:rPr>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7C6D458" w14:textId="77777777" w:rsidR="00D36FCE" w:rsidRPr="004373F8" w:rsidRDefault="00D36FCE" w:rsidP="00393863">
            <w:pPr>
              <w:pStyle w:val="TableParagraph"/>
              <w:ind w:left="103" w:right="284" w:firstLine="528"/>
              <w:jc w:val="both"/>
              <w:rPr>
                <w:sz w:val="24"/>
                <w:szCs w:val="24"/>
                <w:lang w:val="ru-RU"/>
              </w:rPr>
            </w:pPr>
            <w:r w:rsidRPr="004373F8">
              <w:rPr>
                <w:sz w:val="24"/>
                <w:szCs w:val="24"/>
                <w:lang w:val="ru-RU"/>
              </w:rPr>
              <w:t>Усі документи, що мають відношення до тендерної пропозиції та підготовлені безпосередньо учасником (такі, як довідки складені в довільній формі) повинні бути викладені українською мовою.</w:t>
            </w:r>
          </w:p>
          <w:p w14:paraId="51CD1BE5" w14:textId="77777777" w:rsidR="00D36FCE" w:rsidRPr="004373F8" w:rsidRDefault="00D36FCE" w:rsidP="00393863">
            <w:pPr>
              <w:pStyle w:val="TableParagraph"/>
              <w:ind w:left="103" w:right="284" w:firstLine="528"/>
              <w:jc w:val="both"/>
              <w:rPr>
                <w:sz w:val="24"/>
                <w:szCs w:val="24"/>
                <w:lang w:val="ru-RU"/>
              </w:rPr>
            </w:pPr>
            <w:r w:rsidRPr="004373F8">
              <w:rPr>
                <w:sz w:val="24"/>
                <w:szCs w:val="24"/>
                <w:lang w:val="ru-RU"/>
              </w:rPr>
              <w:t>Документи або копії документів, що надаються Учасниками</w:t>
            </w:r>
            <w:r w:rsidRPr="004373F8">
              <w:rPr>
                <w:spacing w:val="-14"/>
                <w:sz w:val="24"/>
                <w:szCs w:val="24"/>
                <w:lang w:val="ru-RU"/>
              </w:rPr>
              <w:t xml:space="preserve"> </w:t>
            </w:r>
            <w:r w:rsidRPr="004373F8">
              <w:rPr>
                <w:sz w:val="24"/>
                <w:szCs w:val="24"/>
                <w:lang w:val="ru-RU"/>
              </w:rPr>
              <w:t>у</w:t>
            </w:r>
            <w:r w:rsidRPr="004373F8">
              <w:rPr>
                <w:sz w:val="24"/>
                <w:szCs w:val="24"/>
                <w:lang w:val="uk-UA"/>
              </w:rPr>
              <w:t xml:space="preserve"> </w:t>
            </w:r>
            <w:r w:rsidRPr="004373F8">
              <w:rPr>
                <w:sz w:val="24"/>
                <w:szCs w:val="24"/>
                <w:lang w:val="ru-RU"/>
              </w:rPr>
              <w:t>складі їх тендерних пропозицій (у тому числі видані іншими установами, організаціями, підприємствами), повинні надаватися</w:t>
            </w:r>
            <w:r w:rsidRPr="004373F8">
              <w:rPr>
                <w:spacing w:val="-18"/>
                <w:sz w:val="24"/>
                <w:szCs w:val="24"/>
                <w:lang w:val="ru-RU"/>
              </w:rPr>
              <w:t xml:space="preserve"> </w:t>
            </w:r>
            <w:r w:rsidRPr="004373F8">
              <w:rPr>
                <w:sz w:val="24"/>
                <w:szCs w:val="24"/>
                <w:lang w:val="ru-RU"/>
              </w:rPr>
              <w:t>разом</w:t>
            </w:r>
            <w:r w:rsidRPr="004373F8">
              <w:rPr>
                <w:sz w:val="24"/>
                <w:szCs w:val="24"/>
                <w:lang w:val="uk-UA"/>
              </w:rPr>
              <w:t xml:space="preserve"> </w:t>
            </w:r>
            <w:r w:rsidRPr="004373F8">
              <w:rPr>
                <w:sz w:val="24"/>
                <w:szCs w:val="24"/>
                <w:lang w:val="ru-RU"/>
              </w:rPr>
              <w:t>із їх автентичним перекладом на українську мову (у розумінні цієї документації автентичним перекладом на українську мову виконується наступним чином: бюро перекладів та/або з перекладом українською мовою з нотаріальним засвідченням підпису перекладача). Визначальним є текст, викладений українською мовою. Учасники подають у складі пропозиції довідку в довільній формі в якій гарантовано, що вся тендерна пропозиція викладена українською мовою.</w:t>
            </w:r>
          </w:p>
          <w:p w14:paraId="44B3F78F" w14:textId="77777777" w:rsidR="00D36FCE" w:rsidRPr="004373F8" w:rsidRDefault="00D36FCE" w:rsidP="00393863">
            <w:pPr>
              <w:pStyle w:val="TableParagraph"/>
              <w:ind w:left="72" w:right="284" w:firstLine="525"/>
              <w:jc w:val="both"/>
              <w:rPr>
                <w:sz w:val="24"/>
                <w:szCs w:val="24"/>
                <w:lang w:val="uk-UA"/>
              </w:rPr>
            </w:pPr>
            <w:r w:rsidRPr="004373F8">
              <w:rPr>
                <w:sz w:val="24"/>
                <w:szCs w:val="24"/>
                <w:lang w:val="ru-RU"/>
              </w:rPr>
              <w:t>Якщо учасник торгів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w:t>
            </w:r>
            <w:r w:rsidRPr="004373F8">
              <w:rPr>
                <w:sz w:val="24"/>
                <w:szCs w:val="24"/>
                <w:lang w:val="uk-UA"/>
              </w:rPr>
              <w:t xml:space="preserve"> </w:t>
            </w:r>
            <w:r w:rsidRPr="004373F8">
              <w:rPr>
                <w:sz w:val="24"/>
                <w:szCs w:val="24"/>
                <w:lang w:val="ru-RU"/>
              </w:rPr>
              <w:t xml:space="preserve">(у розумінні цієї документації автентичним перекладом на українську мову виконується наступним чином: бюро </w:t>
            </w:r>
            <w:r w:rsidRPr="004373F8">
              <w:rPr>
                <w:sz w:val="24"/>
                <w:szCs w:val="24"/>
                <w:lang w:val="ru-RU"/>
              </w:rPr>
              <w:lastRenderedPageBreak/>
              <w:t>перекладів та/або з перекладом українською мовою з</w:t>
            </w:r>
            <w:r w:rsidRPr="004373F8">
              <w:rPr>
                <w:sz w:val="24"/>
                <w:szCs w:val="24"/>
                <w:lang w:val="uk-UA"/>
              </w:rPr>
              <w:t xml:space="preserve"> </w:t>
            </w:r>
            <w:r w:rsidRPr="004373F8">
              <w:rPr>
                <w:sz w:val="24"/>
                <w:szCs w:val="24"/>
                <w:lang w:val="ru-RU"/>
              </w:rPr>
              <w:t>нотаріальним засвідченням підпису перекладача).</w:t>
            </w:r>
          </w:p>
        </w:tc>
      </w:tr>
      <w:tr w:rsidR="00D36FCE" w:rsidRPr="00AF7D95" w14:paraId="05082DEF" w14:textId="77777777" w:rsidTr="00EC2CFD">
        <w:trPr>
          <w:trHeight w:val="3345"/>
        </w:trPr>
        <w:tc>
          <w:tcPr>
            <w:tcW w:w="836" w:type="dxa"/>
            <w:tcBorders>
              <w:right w:val="single" w:sz="4" w:space="0" w:color="000000"/>
            </w:tcBorders>
          </w:tcPr>
          <w:p w14:paraId="23A01EC4" w14:textId="77777777" w:rsidR="00D36FCE" w:rsidRPr="00D64349" w:rsidRDefault="00D36FCE" w:rsidP="0070359C">
            <w:pPr>
              <w:pStyle w:val="TableParagraph"/>
              <w:ind w:left="523"/>
              <w:rPr>
                <w:sz w:val="20"/>
                <w:szCs w:val="20"/>
                <w:lang w:val="uk-UA"/>
              </w:rPr>
            </w:pPr>
            <w:r w:rsidRPr="00D64349">
              <w:rPr>
                <w:sz w:val="20"/>
                <w:szCs w:val="20"/>
                <w:lang w:val="uk-UA"/>
              </w:rPr>
              <w:lastRenderedPageBreak/>
              <w:t>8</w:t>
            </w:r>
          </w:p>
        </w:tc>
        <w:tc>
          <w:tcPr>
            <w:tcW w:w="2552" w:type="dxa"/>
            <w:tcBorders>
              <w:left w:val="single" w:sz="4" w:space="0" w:color="000000"/>
              <w:right w:val="single" w:sz="4" w:space="0" w:color="000000"/>
            </w:tcBorders>
          </w:tcPr>
          <w:p w14:paraId="50C90710" w14:textId="77777777" w:rsidR="00D36FCE" w:rsidRPr="004373F8" w:rsidRDefault="00D36FCE" w:rsidP="00E448FE">
            <w:pPr>
              <w:pStyle w:val="TableParagraph"/>
              <w:spacing w:before="197"/>
              <w:ind w:left="114" w:right="108"/>
              <w:jc w:val="center"/>
              <w:rPr>
                <w:sz w:val="24"/>
                <w:szCs w:val="24"/>
                <w:lang w:val="ru-RU"/>
              </w:rPr>
            </w:pPr>
            <w:r w:rsidRPr="004373F8">
              <w:rPr>
                <w:sz w:val="24"/>
                <w:szCs w:val="24"/>
                <w:lang w:val="ru-RU"/>
              </w:rPr>
              <w:t>Інформація про прийняття чи не прийняття до розгляду тендерної пропозиції, ціна якої є вищою очікуваної вартості предмета закупівлі, визначеної Замовником в оголошення про проведення відкритих торгів</w:t>
            </w:r>
          </w:p>
        </w:tc>
        <w:tc>
          <w:tcPr>
            <w:tcW w:w="6804" w:type="dxa"/>
            <w:tcBorders>
              <w:left w:val="single" w:sz="4" w:space="0" w:color="000000"/>
              <w:right w:val="single" w:sz="4" w:space="0" w:color="000000"/>
            </w:tcBorders>
          </w:tcPr>
          <w:p w14:paraId="4B20E40D" w14:textId="77777777" w:rsidR="00D36FCE" w:rsidRPr="004373F8" w:rsidRDefault="00D36FCE" w:rsidP="00EC2CFD">
            <w:pPr>
              <w:pStyle w:val="TableParagraph"/>
              <w:ind w:left="103" w:right="284"/>
              <w:jc w:val="both"/>
              <w:rPr>
                <w:sz w:val="24"/>
                <w:szCs w:val="24"/>
                <w:lang w:val="ru-RU"/>
              </w:rPr>
            </w:pPr>
            <w:r w:rsidRPr="004373F8">
              <w:rPr>
                <w:sz w:val="24"/>
                <w:szCs w:val="24"/>
                <w:lang w:val="ru-RU"/>
              </w:rPr>
              <w:t>Замовник не приймає до розгляду тендерні пропозиції, ціни яких є вищими ніж очікувана вартість предмета, визначена Замовником в оголошення про проведення відкритих торгів.</w:t>
            </w:r>
          </w:p>
          <w:p w14:paraId="47D9AE80" w14:textId="77777777" w:rsidR="00D36FCE" w:rsidRPr="004373F8" w:rsidRDefault="00D36FCE" w:rsidP="00EC2CFD">
            <w:pPr>
              <w:pStyle w:val="TableParagraph"/>
              <w:ind w:left="103" w:right="284"/>
              <w:jc w:val="both"/>
              <w:rPr>
                <w:i/>
                <w:sz w:val="24"/>
                <w:szCs w:val="24"/>
                <w:lang w:val="ru-RU"/>
              </w:rPr>
            </w:pPr>
            <w:r w:rsidRPr="004373F8">
              <w:rPr>
                <w:sz w:val="24"/>
                <w:szCs w:val="24"/>
                <w:lang w:val="ru-RU"/>
              </w:rPr>
              <w:t xml:space="preserve">У разі надання тендерної пропозиції з ціною вищою, ніж очікувана вартість предмета закупівлі Замовник відхиляє таку тендерну пропозицію відповідно абзацу </w:t>
            </w:r>
            <w:r w:rsidRPr="004373F8">
              <w:rPr>
                <w:sz w:val="24"/>
                <w:szCs w:val="24"/>
                <w:lang w:val="uk-UA"/>
              </w:rPr>
              <w:t>4 підпункту 2</w:t>
            </w:r>
            <w:r w:rsidRPr="004373F8">
              <w:rPr>
                <w:sz w:val="24"/>
                <w:szCs w:val="24"/>
                <w:lang w:val="ru-RU"/>
              </w:rPr>
              <w:t xml:space="preserve"> пункту 41 Особливостей, а саме: </w:t>
            </w:r>
            <w:r w:rsidRPr="004373F8">
              <w:rPr>
                <w:i/>
                <w:color w:val="000000" w:themeColor="text1"/>
                <w:sz w:val="24"/>
                <w:szCs w:val="24"/>
                <w:lang w:val="ru-RU"/>
              </w:rPr>
              <w:t>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4373F8">
              <w:rPr>
                <w:i/>
                <w:color w:val="000000" w:themeColor="text1"/>
                <w:sz w:val="24"/>
                <w:szCs w:val="24"/>
                <w:lang w:val="uk-UA"/>
              </w:rPr>
              <w:t xml:space="preserve"> </w:t>
            </w:r>
            <w:r w:rsidRPr="004373F8">
              <w:rPr>
                <w:i/>
                <w:color w:val="000000" w:themeColor="text1"/>
                <w:sz w:val="24"/>
                <w:szCs w:val="24"/>
                <w:lang w:val="ru-RU"/>
              </w:rPr>
              <w:t>є більшим, ніж зазначений замовником в тендерній документації.</w:t>
            </w:r>
          </w:p>
        </w:tc>
      </w:tr>
      <w:tr w:rsidR="00D36FCE" w:rsidRPr="00AF7D95" w14:paraId="3F002421" w14:textId="77777777" w:rsidTr="00393863">
        <w:trPr>
          <w:trHeight w:val="274"/>
        </w:trPr>
        <w:tc>
          <w:tcPr>
            <w:tcW w:w="10192" w:type="dxa"/>
            <w:gridSpan w:val="3"/>
            <w:tcBorders>
              <w:right w:val="single" w:sz="4" w:space="0" w:color="000000"/>
            </w:tcBorders>
            <w:vAlign w:val="center"/>
          </w:tcPr>
          <w:p w14:paraId="25D6DD9A" w14:textId="77777777" w:rsidR="00D36FCE" w:rsidRPr="004373F8" w:rsidRDefault="00D36FCE" w:rsidP="00393863">
            <w:pPr>
              <w:pStyle w:val="TableParagraph"/>
              <w:ind w:left="103" w:right="284"/>
              <w:jc w:val="center"/>
              <w:rPr>
                <w:sz w:val="24"/>
                <w:szCs w:val="24"/>
                <w:lang w:val="ru-RU"/>
              </w:rPr>
            </w:pPr>
            <w:r w:rsidRPr="004373F8">
              <w:rPr>
                <w:b/>
                <w:sz w:val="24"/>
                <w:szCs w:val="24"/>
              </w:rPr>
              <w:t>II</w:t>
            </w:r>
            <w:r w:rsidRPr="004373F8">
              <w:rPr>
                <w:b/>
                <w:sz w:val="24"/>
                <w:szCs w:val="24"/>
                <w:lang w:val="ru-RU"/>
              </w:rPr>
              <w:t>. Порядок унесення змін та надання роз’яснень до тендерної документації</w:t>
            </w:r>
          </w:p>
        </w:tc>
      </w:tr>
      <w:tr w:rsidR="00D36FCE" w:rsidRPr="000E712F" w14:paraId="58E0354E" w14:textId="77777777" w:rsidTr="00A63C63">
        <w:trPr>
          <w:trHeight w:val="274"/>
        </w:trPr>
        <w:tc>
          <w:tcPr>
            <w:tcW w:w="836" w:type="dxa"/>
            <w:tcBorders>
              <w:right w:val="single" w:sz="4" w:space="0" w:color="000000"/>
            </w:tcBorders>
          </w:tcPr>
          <w:p w14:paraId="0376CEE6" w14:textId="77777777" w:rsidR="00D36FCE" w:rsidRPr="00D64349" w:rsidRDefault="00D36FCE" w:rsidP="0070359C">
            <w:pPr>
              <w:pStyle w:val="TableParagraph"/>
              <w:ind w:left="523"/>
              <w:rPr>
                <w:sz w:val="20"/>
                <w:szCs w:val="20"/>
                <w:lang w:val="uk-UA"/>
              </w:rPr>
            </w:pPr>
            <w:r w:rsidRPr="00D64349">
              <w:rPr>
                <w:sz w:val="20"/>
                <w:szCs w:val="20"/>
                <w:lang w:val="uk-UA"/>
              </w:rPr>
              <w:t>1</w:t>
            </w:r>
          </w:p>
        </w:tc>
        <w:tc>
          <w:tcPr>
            <w:tcW w:w="2552" w:type="dxa"/>
            <w:tcBorders>
              <w:left w:val="single" w:sz="4" w:space="0" w:color="000000"/>
              <w:right w:val="single" w:sz="4" w:space="0" w:color="000000"/>
            </w:tcBorders>
          </w:tcPr>
          <w:p w14:paraId="7FEBF6E9" w14:textId="77777777" w:rsidR="00D36FCE" w:rsidRPr="004373F8" w:rsidRDefault="00D36FCE" w:rsidP="00393863">
            <w:pPr>
              <w:pStyle w:val="TableParagraph"/>
              <w:ind w:left="117" w:right="109" w:hanging="4"/>
              <w:jc w:val="center"/>
              <w:rPr>
                <w:sz w:val="24"/>
                <w:szCs w:val="24"/>
                <w:lang w:val="ru-RU"/>
              </w:rPr>
            </w:pPr>
            <w:r w:rsidRPr="004373F8">
              <w:rPr>
                <w:sz w:val="24"/>
                <w:szCs w:val="24"/>
                <w:lang w:val="ru-RU"/>
              </w:rPr>
              <w:t>Процедура надання роз’яснень щодо тендерної документації</w:t>
            </w:r>
          </w:p>
        </w:tc>
        <w:tc>
          <w:tcPr>
            <w:tcW w:w="6804" w:type="dxa"/>
            <w:tcBorders>
              <w:left w:val="single" w:sz="4" w:space="0" w:color="000000"/>
              <w:right w:val="single" w:sz="4" w:space="0" w:color="000000"/>
            </w:tcBorders>
          </w:tcPr>
          <w:p w14:paraId="1A6C530A" w14:textId="77777777" w:rsidR="00D36FCE" w:rsidRPr="004373F8" w:rsidRDefault="00D36FCE" w:rsidP="00393863">
            <w:pPr>
              <w:pStyle w:val="TableParagraph"/>
              <w:ind w:left="103" w:right="284" w:firstLine="424"/>
              <w:jc w:val="both"/>
              <w:rPr>
                <w:sz w:val="24"/>
                <w:szCs w:val="24"/>
                <w:lang w:val="ru-RU"/>
              </w:rPr>
            </w:pPr>
            <w:r w:rsidRPr="004373F8">
              <w:rPr>
                <w:sz w:val="24"/>
                <w:szCs w:val="24"/>
                <w:lang w:val="ru-RU"/>
              </w:rPr>
              <w:t xml:space="preserve">Фізична/юридична особа має право не пізніше ніж за </w:t>
            </w:r>
            <w:r w:rsidRPr="004373F8">
              <w:rPr>
                <w:sz w:val="24"/>
                <w:szCs w:val="24"/>
                <w:lang w:val="uk-UA"/>
              </w:rPr>
              <w:t>3 дні</w:t>
            </w:r>
            <w:r w:rsidRPr="004373F8">
              <w:rPr>
                <w:sz w:val="24"/>
                <w:szCs w:val="24"/>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373F8">
              <w:rPr>
                <w:spacing w:val="-12"/>
                <w:sz w:val="24"/>
                <w:szCs w:val="24"/>
                <w:lang w:val="ru-RU"/>
              </w:rPr>
              <w:t xml:space="preserve"> </w:t>
            </w:r>
            <w:r w:rsidRPr="004373F8">
              <w:rPr>
                <w:sz w:val="24"/>
                <w:szCs w:val="24"/>
                <w:lang w:val="ru-RU"/>
              </w:rPr>
              <w:t>документації</w:t>
            </w:r>
            <w:r w:rsidRPr="004373F8">
              <w:rPr>
                <w:spacing w:val="-10"/>
                <w:sz w:val="24"/>
                <w:szCs w:val="24"/>
                <w:lang w:val="ru-RU"/>
              </w:rPr>
              <w:t xml:space="preserve"> </w:t>
            </w:r>
            <w:r w:rsidRPr="004373F8">
              <w:rPr>
                <w:sz w:val="24"/>
                <w:szCs w:val="24"/>
                <w:lang w:val="ru-RU"/>
              </w:rPr>
              <w:t>та/або</w:t>
            </w:r>
            <w:r w:rsidRPr="004373F8">
              <w:rPr>
                <w:spacing w:val="-12"/>
                <w:sz w:val="24"/>
                <w:szCs w:val="24"/>
                <w:lang w:val="ru-RU"/>
              </w:rPr>
              <w:t xml:space="preserve"> </w:t>
            </w:r>
            <w:r w:rsidRPr="004373F8">
              <w:rPr>
                <w:sz w:val="24"/>
                <w:szCs w:val="24"/>
                <w:lang w:val="ru-RU"/>
              </w:rPr>
              <w:t>звернутися</w:t>
            </w:r>
            <w:r w:rsidRPr="004373F8">
              <w:rPr>
                <w:spacing w:val="-13"/>
                <w:sz w:val="24"/>
                <w:szCs w:val="24"/>
                <w:lang w:val="ru-RU"/>
              </w:rPr>
              <w:t xml:space="preserve"> </w:t>
            </w:r>
            <w:r w:rsidRPr="004373F8">
              <w:rPr>
                <w:sz w:val="24"/>
                <w:szCs w:val="24"/>
                <w:lang w:val="ru-RU"/>
              </w:rPr>
              <w:t>до</w:t>
            </w:r>
            <w:r w:rsidRPr="004373F8">
              <w:rPr>
                <w:spacing w:val="-12"/>
                <w:sz w:val="24"/>
                <w:szCs w:val="24"/>
                <w:lang w:val="ru-RU"/>
              </w:rPr>
              <w:t xml:space="preserve"> </w:t>
            </w:r>
            <w:r w:rsidRPr="004373F8">
              <w:rPr>
                <w:sz w:val="24"/>
                <w:szCs w:val="24"/>
                <w:lang w:val="ru-RU"/>
              </w:rPr>
              <w:t>замовника</w:t>
            </w:r>
            <w:r w:rsidRPr="004373F8">
              <w:rPr>
                <w:spacing w:val="-7"/>
                <w:sz w:val="24"/>
                <w:szCs w:val="24"/>
                <w:lang w:val="ru-RU"/>
              </w:rPr>
              <w:t xml:space="preserve"> </w:t>
            </w:r>
            <w:r w:rsidRPr="004373F8">
              <w:rPr>
                <w:sz w:val="24"/>
                <w:szCs w:val="24"/>
                <w:lang w:val="ru-RU"/>
              </w:rPr>
              <w:t>з</w:t>
            </w:r>
            <w:r w:rsidRPr="004373F8">
              <w:rPr>
                <w:spacing w:val="-13"/>
                <w:sz w:val="24"/>
                <w:szCs w:val="24"/>
                <w:lang w:val="ru-RU"/>
              </w:rPr>
              <w:t xml:space="preserve"> </w:t>
            </w:r>
            <w:r w:rsidRPr="004373F8">
              <w:rPr>
                <w:sz w:val="24"/>
                <w:szCs w:val="24"/>
                <w:lang w:val="ru-RU"/>
              </w:rPr>
              <w:t>вимогою</w:t>
            </w:r>
            <w:r w:rsidRPr="004373F8">
              <w:rPr>
                <w:spacing w:val="-11"/>
                <w:sz w:val="24"/>
                <w:szCs w:val="24"/>
                <w:lang w:val="ru-RU"/>
              </w:rPr>
              <w:t xml:space="preserve"> </w:t>
            </w:r>
            <w:r w:rsidRPr="004373F8">
              <w:rPr>
                <w:sz w:val="24"/>
                <w:szCs w:val="24"/>
                <w:lang w:val="ru-RU"/>
              </w:rPr>
              <w:t>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w:t>
            </w:r>
          </w:p>
          <w:p w14:paraId="48BA6CFE" w14:textId="77777777" w:rsidR="00D36FCE" w:rsidRPr="004373F8" w:rsidRDefault="00D36FCE" w:rsidP="00393863">
            <w:pPr>
              <w:pStyle w:val="TableParagraph"/>
              <w:ind w:left="103" w:right="284" w:firstLine="451"/>
              <w:jc w:val="both"/>
              <w:rPr>
                <w:sz w:val="24"/>
                <w:szCs w:val="24"/>
                <w:lang w:val="ru-RU"/>
              </w:rPr>
            </w:pPr>
            <w:r w:rsidRPr="004373F8">
              <w:rPr>
                <w:sz w:val="24"/>
                <w:szCs w:val="24"/>
                <w:lang w:val="ru-RU"/>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4373F8">
              <w:rPr>
                <w:sz w:val="24"/>
                <w:szCs w:val="24"/>
                <w:lang w:val="uk-UA"/>
              </w:rPr>
              <w:t>відкритих торгів</w:t>
            </w:r>
            <w:r w:rsidRPr="004373F8">
              <w:rPr>
                <w:sz w:val="24"/>
                <w:szCs w:val="24"/>
                <w:lang w:val="ru-RU"/>
              </w:rPr>
              <w:t>.</w:t>
            </w:r>
          </w:p>
          <w:p w14:paraId="32F41541" w14:textId="77777777" w:rsidR="00D36FCE" w:rsidRPr="004373F8" w:rsidRDefault="00D36FCE" w:rsidP="00393863">
            <w:pPr>
              <w:pStyle w:val="TableParagraph"/>
              <w:spacing w:line="230" w:lineRule="exact"/>
              <w:ind w:left="103" w:right="284" w:firstLine="451"/>
              <w:jc w:val="both"/>
              <w:rPr>
                <w:sz w:val="24"/>
                <w:szCs w:val="24"/>
                <w:lang w:val="ru-RU"/>
              </w:rPr>
            </w:pPr>
            <w:r w:rsidRPr="004373F8">
              <w:rPr>
                <w:sz w:val="24"/>
                <w:szCs w:val="24"/>
                <w:lang w:val="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373F8">
              <w:rPr>
                <w:sz w:val="24"/>
                <w:szCs w:val="24"/>
                <w:lang w:val="uk-UA"/>
              </w:rPr>
              <w:t xml:space="preserve">4 </w:t>
            </w:r>
            <w:r w:rsidRPr="004373F8">
              <w:rPr>
                <w:sz w:val="24"/>
                <w:szCs w:val="24"/>
                <w:lang w:val="ru-RU"/>
              </w:rPr>
              <w:t>дні.</w:t>
            </w:r>
          </w:p>
        </w:tc>
      </w:tr>
      <w:tr w:rsidR="00D36FCE" w:rsidRPr="000E712F" w14:paraId="407C2E11" w14:textId="77777777" w:rsidTr="00EC2CFD">
        <w:trPr>
          <w:trHeight w:val="3345"/>
        </w:trPr>
        <w:tc>
          <w:tcPr>
            <w:tcW w:w="836" w:type="dxa"/>
            <w:tcBorders>
              <w:right w:val="single" w:sz="4" w:space="0" w:color="000000"/>
            </w:tcBorders>
          </w:tcPr>
          <w:p w14:paraId="2C69D13F" w14:textId="77777777" w:rsidR="00D36FCE" w:rsidRPr="00D64349" w:rsidRDefault="00D36FCE" w:rsidP="0070359C">
            <w:pPr>
              <w:pStyle w:val="TableParagraph"/>
              <w:ind w:left="523"/>
              <w:rPr>
                <w:sz w:val="20"/>
                <w:szCs w:val="20"/>
                <w:lang w:val="uk-UA"/>
              </w:rPr>
            </w:pPr>
            <w:r w:rsidRPr="00D64349">
              <w:rPr>
                <w:sz w:val="20"/>
                <w:szCs w:val="20"/>
                <w:lang w:val="uk-UA"/>
              </w:rPr>
              <w:t>2</w:t>
            </w:r>
          </w:p>
        </w:tc>
        <w:tc>
          <w:tcPr>
            <w:tcW w:w="2552" w:type="dxa"/>
            <w:tcBorders>
              <w:left w:val="single" w:sz="4" w:space="0" w:color="000000"/>
              <w:right w:val="single" w:sz="4" w:space="0" w:color="000000"/>
            </w:tcBorders>
          </w:tcPr>
          <w:p w14:paraId="728D248B" w14:textId="77777777" w:rsidR="00D36FCE" w:rsidRPr="004373F8" w:rsidRDefault="00D36FCE" w:rsidP="00393863">
            <w:pPr>
              <w:pStyle w:val="TableParagraph"/>
              <w:ind w:left="117" w:right="109" w:hanging="4"/>
              <w:jc w:val="center"/>
              <w:rPr>
                <w:sz w:val="24"/>
                <w:szCs w:val="24"/>
                <w:lang w:val="ru-RU"/>
              </w:rPr>
            </w:pPr>
            <w:r w:rsidRPr="004373F8">
              <w:rPr>
                <w:sz w:val="24"/>
                <w:szCs w:val="24"/>
                <w:lang w:val="ru-RU"/>
              </w:rPr>
              <w:t>Унесення змін до тендерної документації</w:t>
            </w:r>
          </w:p>
        </w:tc>
        <w:tc>
          <w:tcPr>
            <w:tcW w:w="6804" w:type="dxa"/>
            <w:tcBorders>
              <w:left w:val="single" w:sz="4" w:space="0" w:color="000000"/>
              <w:right w:val="single" w:sz="4" w:space="0" w:color="000000"/>
            </w:tcBorders>
          </w:tcPr>
          <w:p w14:paraId="2BBFCD5A" w14:textId="77777777" w:rsidR="00D36FCE" w:rsidRPr="004373F8" w:rsidRDefault="00D36FCE" w:rsidP="00D36FCE">
            <w:pPr>
              <w:pStyle w:val="TableParagraph"/>
              <w:ind w:left="103" w:right="284" w:firstLine="316"/>
              <w:jc w:val="both"/>
              <w:rPr>
                <w:sz w:val="24"/>
                <w:szCs w:val="24"/>
                <w:lang w:val="ru-RU"/>
              </w:rPr>
            </w:pPr>
            <w:r w:rsidRPr="004373F8">
              <w:rPr>
                <w:sz w:val="24"/>
                <w:szCs w:val="24"/>
                <w:lang w:val="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373F8">
              <w:rPr>
                <w:sz w:val="24"/>
                <w:szCs w:val="24"/>
                <w:lang w:val="uk-UA"/>
              </w:rPr>
              <w:t>чотирьох</w:t>
            </w:r>
            <w:r w:rsidRPr="004373F8">
              <w:rPr>
                <w:spacing w:val="-9"/>
                <w:sz w:val="24"/>
                <w:szCs w:val="24"/>
                <w:lang w:val="ru-RU"/>
              </w:rPr>
              <w:t xml:space="preserve"> </w:t>
            </w:r>
            <w:r w:rsidRPr="004373F8">
              <w:rPr>
                <w:sz w:val="24"/>
                <w:szCs w:val="24"/>
                <w:lang w:val="ru-RU"/>
              </w:rPr>
              <w:t>днів.</w:t>
            </w:r>
          </w:p>
          <w:p w14:paraId="7835BC0D" w14:textId="77777777" w:rsidR="00D36FCE" w:rsidRPr="004373F8" w:rsidRDefault="00D36FCE" w:rsidP="00D36FCE">
            <w:pPr>
              <w:pStyle w:val="TableParagraph"/>
              <w:ind w:left="103" w:right="284" w:firstLine="424"/>
              <w:jc w:val="both"/>
              <w:rPr>
                <w:sz w:val="24"/>
                <w:szCs w:val="24"/>
                <w:lang w:val="ru-RU"/>
              </w:rPr>
            </w:pPr>
            <w:r w:rsidRPr="004373F8">
              <w:rPr>
                <w:sz w:val="24"/>
                <w:szCs w:val="24"/>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4373F8">
              <w:rPr>
                <w:sz w:val="24"/>
                <w:szCs w:val="24"/>
                <w:lang w:val="ru-RU"/>
              </w:rPr>
              <w:lastRenderedPageBreak/>
              <w:t>документації. Замовник разом із змінами до тендерної документації в окремому документі оприлюднює перелік змін, що вносяться.</w:t>
            </w:r>
            <w:r w:rsidRPr="004373F8">
              <w:rPr>
                <w:sz w:val="24"/>
                <w:szCs w:val="24"/>
                <w:lang w:val="uk-UA"/>
              </w:rPr>
              <w:t xml:space="preserve"> Зміни до тендерної документації у машинозчитувальному форматі розміщуються в електронній системі закупівель протяом 1 для з дати прийняття рішення про їх внесення.</w:t>
            </w:r>
          </w:p>
        </w:tc>
      </w:tr>
      <w:tr w:rsidR="00D36FCE" w:rsidRPr="000E712F" w14:paraId="59CC9C4C" w14:textId="77777777" w:rsidTr="00EC2CFD">
        <w:trPr>
          <w:trHeight w:val="54"/>
        </w:trPr>
        <w:tc>
          <w:tcPr>
            <w:tcW w:w="10192" w:type="dxa"/>
            <w:gridSpan w:val="3"/>
            <w:tcBorders>
              <w:right w:val="single" w:sz="4" w:space="0" w:color="000000"/>
            </w:tcBorders>
          </w:tcPr>
          <w:p w14:paraId="77001904" w14:textId="77777777" w:rsidR="00D36FCE" w:rsidRPr="004373F8" w:rsidRDefault="00D36FCE" w:rsidP="00EC2CFD">
            <w:pPr>
              <w:pStyle w:val="TableParagraph"/>
              <w:ind w:left="103" w:right="284" w:firstLine="316"/>
              <w:jc w:val="center"/>
              <w:rPr>
                <w:sz w:val="24"/>
                <w:szCs w:val="24"/>
                <w:lang w:val="ru-RU"/>
              </w:rPr>
            </w:pPr>
            <w:r w:rsidRPr="004373F8">
              <w:rPr>
                <w:b/>
                <w:sz w:val="24"/>
                <w:szCs w:val="24"/>
              </w:rPr>
              <w:lastRenderedPageBreak/>
              <w:t>III</w:t>
            </w:r>
            <w:r w:rsidRPr="004373F8">
              <w:rPr>
                <w:b/>
                <w:sz w:val="24"/>
                <w:szCs w:val="24"/>
                <w:lang w:val="ru-RU"/>
              </w:rPr>
              <w:t>. Інструкція з підготовки тендерної пропозиції</w:t>
            </w:r>
          </w:p>
        </w:tc>
      </w:tr>
      <w:tr w:rsidR="00D36FCE" w:rsidRPr="00AF7D95" w14:paraId="1883E3D4" w14:textId="77777777" w:rsidTr="00EC2CFD">
        <w:trPr>
          <w:trHeight w:val="54"/>
        </w:trPr>
        <w:tc>
          <w:tcPr>
            <w:tcW w:w="836" w:type="dxa"/>
            <w:tcBorders>
              <w:right w:val="single" w:sz="4" w:space="0" w:color="000000"/>
            </w:tcBorders>
          </w:tcPr>
          <w:p w14:paraId="1994F48A" w14:textId="77777777" w:rsidR="00D36FCE" w:rsidRPr="00D64349" w:rsidRDefault="00D36FCE" w:rsidP="00303467">
            <w:pPr>
              <w:pStyle w:val="TableParagraph"/>
              <w:ind w:left="103" w:right="94" w:firstLine="316"/>
              <w:jc w:val="center"/>
              <w:rPr>
                <w:sz w:val="20"/>
                <w:szCs w:val="20"/>
                <w:lang w:val="uk-UA"/>
              </w:rPr>
            </w:pPr>
            <w:r w:rsidRPr="00D64349">
              <w:rPr>
                <w:sz w:val="20"/>
                <w:szCs w:val="20"/>
                <w:lang w:val="uk-UA"/>
              </w:rPr>
              <w:t>1</w:t>
            </w:r>
          </w:p>
        </w:tc>
        <w:tc>
          <w:tcPr>
            <w:tcW w:w="2552" w:type="dxa"/>
            <w:tcBorders>
              <w:right w:val="single" w:sz="4" w:space="0" w:color="000000"/>
            </w:tcBorders>
          </w:tcPr>
          <w:p w14:paraId="02761F50" w14:textId="77777777" w:rsidR="00D36FCE" w:rsidRPr="004373F8" w:rsidRDefault="00D36FCE" w:rsidP="00303467">
            <w:pPr>
              <w:pStyle w:val="TableParagraph"/>
              <w:ind w:left="103" w:right="94" w:firstLine="316"/>
              <w:jc w:val="center"/>
              <w:rPr>
                <w:b/>
                <w:sz w:val="24"/>
                <w:szCs w:val="24"/>
                <w:lang w:val="ru-RU"/>
              </w:rPr>
            </w:pPr>
            <w:r w:rsidRPr="004373F8">
              <w:rPr>
                <w:sz w:val="24"/>
                <w:szCs w:val="24"/>
                <w:lang w:val="ru-RU"/>
              </w:rPr>
              <w:t>Зміст і спосіб подання тендерної пропозиції</w:t>
            </w:r>
          </w:p>
        </w:tc>
        <w:tc>
          <w:tcPr>
            <w:tcW w:w="6804" w:type="dxa"/>
            <w:tcBorders>
              <w:right w:val="single" w:sz="4" w:space="0" w:color="000000"/>
            </w:tcBorders>
          </w:tcPr>
          <w:p w14:paraId="089BF6FD" w14:textId="77777777" w:rsidR="00D36FCE" w:rsidRPr="004373F8" w:rsidRDefault="00D36FCE" w:rsidP="00D36FCE">
            <w:pPr>
              <w:pStyle w:val="TableParagraph"/>
              <w:ind w:left="103" w:right="284" w:firstLine="393"/>
              <w:jc w:val="both"/>
              <w:rPr>
                <w:sz w:val="24"/>
                <w:szCs w:val="24"/>
                <w:lang w:val="uk-UA"/>
              </w:rPr>
            </w:pPr>
            <w:r w:rsidRPr="004373F8">
              <w:rPr>
                <w:sz w:val="24"/>
                <w:szCs w:val="24"/>
                <w:lang w:val="ru-RU"/>
              </w:rPr>
              <w:t>Тендерна пропозиція подається в електронному вигляді через електронну</w:t>
            </w:r>
            <w:r w:rsidRPr="004373F8">
              <w:rPr>
                <w:spacing w:val="-7"/>
                <w:sz w:val="24"/>
                <w:szCs w:val="24"/>
                <w:lang w:val="ru-RU"/>
              </w:rPr>
              <w:t xml:space="preserve"> </w:t>
            </w:r>
            <w:r w:rsidRPr="004373F8">
              <w:rPr>
                <w:sz w:val="24"/>
                <w:szCs w:val="24"/>
                <w:lang w:val="ru-RU"/>
              </w:rPr>
              <w:t>систему</w:t>
            </w:r>
            <w:r w:rsidRPr="004373F8">
              <w:rPr>
                <w:spacing w:val="-11"/>
                <w:sz w:val="24"/>
                <w:szCs w:val="24"/>
                <w:lang w:val="ru-RU"/>
              </w:rPr>
              <w:t xml:space="preserve"> </w:t>
            </w:r>
            <w:r w:rsidRPr="004373F8">
              <w:rPr>
                <w:sz w:val="24"/>
                <w:szCs w:val="24"/>
                <w:lang w:val="ru-RU"/>
              </w:rPr>
              <w:t>закупівель</w:t>
            </w:r>
            <w:r w:rsidRPr="004373F8">
              <w:rPr>
                <w:spacing w:val="-7"/>
                <w:sz w:val="24"/>
                <w:szCs w:val="24"/>
                <w:lang w:val="ru-RU"/>
              </w:rPr>
              <w:t xml:space="preserve"> </w:t>
            </w:r>
            <w:r w:rsidRPr="004373F8">
              <w:rPr>
                <w:sz w:val="24"/>
                <w:szCs w:val="24"/>
                <w:lang w:val="ru-RU"/>
              </w:rPr>
              <w:t>шляхом</w:t>
            </w:r>
            <w:r w:rsidRPr="004373F8">
              <w:rPr>
                <w:spacing w:val="-5"/>
                <w:sz w:val="24"/>
                <w:szCs w:val="24"/>
                <w:lang w:val="ru-RU"/>
              </w:rPr>
              <w:t xml:space="preserve"> </w:t>
            </w:r>
            <w:r w:rsidRPr="004373F8">
              <w:rPr>
                <w:sz w:val="24"/>
                <w:szCs w:val="24"/>
                <w:lang w:val="ru-RU"/>
              </w:rPr>
              <w:t>заповнення</w:t>
            </w:r>
            <w:r w:rsidRPr="004373F8">
              <w:rPr>
                <w:spacing w:val="-5"/>
                <w:sz w:val="24"/>
                <w:szCs w:val="24"/>
                <w:lang w:val="ru-RU"/>
              </w:rPr>
              <w:t xml:space="preserve"> </w:t>
            </w:r>
            <w:r w:rsidRPr="004373F8">
              <w:rPr>
                <w:sz w:val="24"/>
                <w:szCs w:val="24"/>
                <w:lang w:val="ru-RU"/>
              </w:rPr>
              <w:t>електронних</w:t>
            </w:r>
            <w:r w:rsidRPr="004373F8">
              <w:rPr>
                <w:spacing w:val="-7"/>
                <w:sz w:val="24"/>
                <w:szCs w:val="24"/>
                <w:lang w:val="ru-RU"/>
              </w:rPr>
              <w:t xml:space="preserve"> </w:t>
            </w:r>
            <w:r w:rsidRPr="004373F8">
              <w:rPr>
                <w:sz w:val="24"/>
                <w:szCs w:val="24"/>
                <w:lang w:val="ru-RU"/>
              </w:rPr>
              <w:t>форм</w:t>
            </w:r>
            <w:r w:rsidRPr="004373F8">
              <w:rPr>
                <w:spacing w:val="-6"/>
                <w:sz w:val="24"/>
                <w:szCs w:val="24"/>
                <w:lang w:val="ru-RU"/>
              </w:rPr>
              <w:t xml:space="preserve"> </w:t>
            </w:r>
            <w:r w:rsidRPr="004373F8">
              <w:rPr>
                <w:sz w:val="24"/>
                <w:szCs w:val="24"/>
                <w:lang w:val="ru-RU"/>
              </w:rPr>
              <w:t>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w:t>
            </w:r>
            <w:r w:rsidRPr="004373F8">
              <w:rPr>
                <w:sz w:val="24"/>
                <w:szCs w:val="24"/>
                <w:lang w:val="uk-UA"/>
              </w:rPr>
              <w:t>:</w:t>
            </w:r>
          </w:p>
          <w:p w14:paraId="625F00DB" w14:textId="77777777" w:rsidR="00D36FCE" w:rsidRPr="004373F8" w:rsidRDefault="00D36FCE" w:rsidP="00EC2CFD">
            <w:pPr>
              <w:pStyle w:val="TableParagraph"/>
              <w:numPr>
                <w:ilvl w:val="0"/>
                <w:numId w:val="33"/>
              </w:numPr>
              <w:tabs>
                <w:tab w:val="left" w:pos="758"/>
              </w:tabs>
              <w:ind w:right="284" w:firstLine="424"/>
              <w:jc w:val="both"/>
              <w:rPr>
                <w:sz w:val="24"/>
                <w:szCs w:val="24"/>
                <w:lang w:val="ru-RU"/>
              </w:rPr>
            </w:pPr>
            <w:r w:rsidRPr="004373F8">
              <w:rPr>
                <w:sz w:val="24"/>
                <w:szCs w:val="24"/>
                <w:lang w:val="ru-RU"/>
              </w:rPr>
              <w:t>Тендерної пропозиції учасника за формою згідно Додатка 2 до Документації;</w:t>
            </w:r>
          </w:p>
          <w:p w14:paraId="71B0C430" w14:textId="77777777" w:rsidR="00D36FCE" w:rsidRPr="004373F8" w:rsidRDefault="00D36FCE" w:rsidP="00EC2CFD">
            <w:pPr>
              <w:pStyle w:val="TableParagraph"/>
              <w:numPr>
                <w:ilvl w:val="0"/>
                <w:numId w:val="33"/>
              </w:numPr>
              <w:tabs>
                <w:tab w:val="left" w:pos="762"/>
              </w:tabs>
              <w:ind w:right="284" w:firstLine="424"/>
              <w:jc w:val="both"/>
              <w:rPr>
                <w:sz w:val="24"/>
                <w:szCs w:val="24"/>
                <w:lang w:val="ru-RU"/>
              </w:rPr>
            </w:pPr>
            <w:r w:rsidRPr="004373F8">
              <w:rPr>
                <w:sz w:val="24"/>
                <w:szCs w:val="24"/>
                <w:lang w:val="ru-RU"/>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w:t>
            </w:r>
            <w:r w:rsidRPr="004373F8">
              <w:rPr>
                <w:spacing w:val="-1"/>
                <w:sz w:val="24"/>
                <w:szCs w:val="24"/>
                <w:lang w:val="ru-RU"/>
              </w:rPr>
              <w:t xml:space="preserve"> </w:t>
            </w:r>
            <w:r w:rsidRPr="004373F8">
              <w:rPr>
                <w:sz w:val="24"/>
                <w:szCs w:val="24"/>
                <w:lang w:val="ru-RU"/>
              </w:rPr>
              <w:t>документами:</w:t>
            </w:r>
          </w:p>
          <w:p w14:paraId="256352E9" w14:textId="77777777" w:rsidR="00D36FCE" w:rsidRPr="004373F8" w:rsidRDefault="00D36FCE" w:rsidP="00EC2CFD">
            <w:pPr>
              <w:pStyle w:val="TableParagraph"/>
              <w:ind w:left="528" w:right="284"/>
              <w:jc w:val="both"/>
              <w:rPr>
                <w:i/>
                <w:sz w:val="24"/>
                <w:szCs w:val="24"/>
                <w:lang w:val="ru-RU"/>
              </w:rPr>
            </w:pPr>
            <w:r w:rsidRPr="004373F8">
              <w:rPr>
                <w:i/>
                <w:sz w:val="24"/>
                <w:szCs w:val="24"/>
                <w:lang w:val="ru-RU"/>
              </w:rPr>
              <w:t>- у разі, якщо учасником є юридична</w:t>
            </w:r>
            <w:r w:rsidRPr="004373F8">
              <w:rPr>
                <w:i/>
                <w:spacing w:val="-9"/>
                <w:sz w:val="24"/>
                <w:szCs w:val="24"/>
                <w:lang w:val="ru-RU"/>
              </w:rPr>
              <w:t xml:space="preserve"> </w:t>
            </w:r>
            <w:r w:rsidRPr="004373F8">
              <w:rPr>
                <w:i/>
                <w:sz w:val="24"/>
                <w:szCs w:val="24"/>
                <w:lang w:val="ru-RU"/>
              </w:rPr>
              <w:t>особа:</w:t>
            </w:r>
          </w:p>
          <w:p w14:paraId="6E7076A7" w14:textId="77777777" w:rsidR="00D36FCE" w:rsidRPr="004373F8" w:rsidRDefault="00D36FCE" w:rsidP="00EC2CFD">
            <w:pPr>
              <w:pStyle w:val="TableParagraph"/>
              <w:ind w:left="103" w:right="284" w:firstLine="424"/>
              <w:jc w:val="both"/>
              <w:rPr>
                <w:i/>
                <w:sz w:val="24"/>
                <w:szCs w:val="24"/>
                <w:lang w:val="ru-RU"/>
              </w:rPr>
            </w:pPr>
            <w:r w:rsidRPr="004373F8">
              <w:rPr>
                <w:i/>
                <w:sz w:val="24"/>
                <w:szCs w:val="24"/>
                <w:lang w:val="ru-RU"/>
              </w:rPr>
              <w:t>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w:t>
            </w:r>
            <w:r w:rsidRPr="004373F8">
              <w:rPr>
                <w:i/>
                <w:spacing w:val="-7"/>
                <w:sz w:val="24"/>
                <w:szCs w:val="24"/>
                <w:lang w:val="ru-RU"/>
              </w:rPr>
              <w:t xml:space="preserve"> </w:t>
            </w:r>
            <w:r w:rsidRPr="004373F8">
              <w:rPr>
                <w:i/>
                <w:sz w:val="24"/>
                <w:szCs w:val="24"/>
                <w:lang w:val="ru-RU"/>
              </w:rPr>
              <w:t>у</w:t>
            </w:r>
            <w:r w:rsidRPr="004373F8">
              <w:rPr>
                <w:i/>
                <w:spacing w:val="-4"/>
                <w:sz w:val="24"/>
                <w:szCs w:val="24"/>
                <w:lang w:val="ru-RU"/>
              </w:rPr>
              <w:t xml:space="preserve"> </w:t>
            </w:r>
            <w:r w:rsidRPr="004373F8">
              <w:rPr>
                <w:i/>
                <w:sz w:val="24"/>
                <w:szCs w:val="24"/>
                <w:lang w:val="ru-RU"/>
              </w:rPr>
              <w:t>випадку</w:t>
            </w:r>
            <w:r w:rsidRPr="004373F8">
              <w:rPr>
                <w:i/>
                <w:spacing w:val="-4"/>
                <w:sz w:val="24"/>
                <w:szCs w:val="24"/>
                <w:lang w:val="ru-RU"/>
              </w:rPr>
              <w:t xml:space="preserve"> </w:t>
            </w:r>
            <w:r w:rsidRPr="004373F8">
              <w:rPr>
                <w:i/>
                <w:sz w:val="24"/>
                <w:szCs w:val="24"/>
                <w:lang w:val="ru-RU"/>
              </w:rPr>
              <w:t>якщо</w:t>
            </w:r>
            <w:r w:rsidRPr="004373F8">
              <w:rPr>
                <w:i/>
                <w:spacing w:val="-7"/>
                <w:sz w:val="24"/>
                <w:szCs w:val="24"/>
                <w:lang w:val="ru-RU"/>
              </w:rPr>
              <w:t xml:space="preserve"> </w:t>
            </w:r>
            <w:r w:rsidRPr="004373F8">
              <w:rPr>
                <w:i/>
                <w:sz w:val="24"/>
                <w:szCs w:val="24"/>
                <w:lang w:val="ru-RU"/>
              </w:rPr>
              <w:t>такий</w:t>
            </w:r>
            <w:r w:rsidRPr="004373F8">
              <w:rPr>
                <w:i/>
                <w:spacing w:val="-6"/>
                <w:sz w:val="24"/>
                <w:szCs w:val="24"/>
                <w:lang w:val="ru-RU"/>
              </w:rPr>
              <w:t xml:space="preserve"> </w:t>
            </w:r>
            <w:r w:rsidRPr="004373F8">
              <w:rPr>
                <w:i/>
                <w:sz w:val="24"/>
                <w:szCs w:val="24"/>
                <w:lang w:val="ru-RU"/>
              </w:rPr>
              <w:t>паспорт</w:t>
            </w:r>
            <w:r w:rsidRPr="004373F8">
              <w:rPr>
                <w:i/>
                <w:spacing w:val="-6"/>
                <w:sz w:val="24"/>
                <w:szCs w:val="24"/>
                <w:lang w:val="ru-RU"/>
              </w:rPr>
              <w:t xml:space="preserve"> </w:t>
            </w:r>
            <w:r w:rsidRPr="004373F8">
              <w:rPr>
                <w:i/>
                <w:sz w:val="24"/>
                <w:szCs w:val="24"/>
                <w:lang w:val="ru-RU"/>
              </w:rPr>
              <w:t>оформлено</w:t>
            </w:r>
            <w:r w:rsidRPr="004373F8">
              <w:rPr>
                <w:i/>
                <w:spacing w:val="-4"/>
                <w:sz w:val="24"/>
                <w:szCs w:val="24"/>
                <w:lang w:val="ru-RU"/>
              </w:rPr>
              <w:t xml:space="preserve"> </w:t>
            </w:r>
            <w:r w:rsidRPr="004373F8">
              <w:rPr>
                <w:i/>
                <w:sz w:val="24"/>
                <w:szCs w:val="24"/>
                <w:lang w:val="ru-RU"/>
              </w:rPr>
              <w:t>у</w:t>
            </w:r>
            <w:r w:rsidRPr="004373F8">
              <w:rPr>
                <w:i/>
                <w:spacing w:val="-7"/>
                <w:sz w:val="24"/>
                <w:szCs w:val="24"/>
                <w:lang w:val="ru-RU"/>
              </w:rPr>
              <w:t xml:space="preserve"> </w:t>
            </w:r>
            <w:r w:rsidRPr="004373F8">
              <w:rPr>
                <w:i/>
                <w:sz w:val="24"/>
                <w:szCs w:val="24"/>
                <w:lang w:val="ru-RU"/>
              </w:rPr>
              <w:t>вигляді</w:t>
            </w:r>
            <w:r w:rsidRPr="004373F8">
              <w:rPr>
                <w:i/>
                <w:spacing w:val="-6"/>
                <w:sz w:val="24"/>
                <w:szCs w:val="24"/>
                <w:lang w:val="ru-RU"/>
              </w:rPr>
              <w:t xml:space="preserve"> </w:t>
            </w:r>
            <w:r w:rsidRPr="004373F8">
              <w:rPr>
                <w:i/>
                <w:sz w:val="24"/>
                <w:szCs w:val="24"/>
                <w:lang w:val="ru-RU"/>
              </w:rPr>
              <w:t>книжки; або</w:t>
            </w:r>
            <w:r w:rsidRPr="004373F8">
              <w:rPr>
                <w:i/>
                <w:spacing w:val="-10"/>
                <w:sz w:val="24"/>
                <w:szCs w:val="24"/>
                <w:lang w:val="ru-RU"/>
              </w:rPr>
              <w:t xml:space="preserve"> </w:t>
            </w:r>
            <w:r w:rsidRPr="004373F8">
              <w:rPr>
                <w:i/>
                <w:sz w:val="24"/>
                <w:szCs w:val="24"/>
                <w:lang w:val="ru-RU"/>
              </w:rPr>
              <w:t>двосторонню</w:t>
            </w:r>
            <w:r w:rsidRPr="004373F8">
              <w:rPr>
                <w:i/>
                <w:spacing w:val="-10"/>
                <w:sz w:val="24"/>
                <w:szCs w:val="24"/>
                <w:lang w:val="ru-RU"/>
              </w:rPr>
              <w:t xml:space="preserve"> </w:t>
            </w:r>
            <w:r w:rsidRPr="004373F8">
              <w:rPr>
                <w:i/>
                <w:sz w:val="24"/>
                <w:szCs w:val="24"/>
                <w:lang w:val="ru-RU"/>
              </w:rPr>
              <w:t>копію</w:t>
            </w:r>
            <w:r w:rsidRPr="004373F8">
              <w:rPr>
                <w:i/>
                <w:spacing w:val="-11"/>
                <w:sz w:val="24"/>
                <w:szCs w:val="24"/>
                <w:lang w:val="ru-RU"/>
              </w:rPr>
              <w:t xml:space="preserve"> </w:t>
            </w:r>
            <w:r w:rsidRPr="004373F8">
              <w:rPr>
                <w:i/>
                <w:sz w:val="24"/>
                <w:szCs w:val="24"/>
                <w:lang w:val="ru-RU"/>
              </w:rPr>
              <w:t>паспорта</w:t>
            </w:r>
            <w:r w:rsidRPr="004373F8">
              <w:rPr>
                <w:i/>
                <w:spacing w:val="-10"/>
                <w:sz w:val="24"/>
                <w:szCs w:val="24"/>
                <w:lang w:val="ru-RU"/>
              </w:rPr>
              <w:t xml:space="preserve"> </w:t>
            </w:r>
            <w:r w:rsidRPr="004373F8">
              <w:rPr>
                <w:i/>
                <w:sz w:val="24"/>
                <w:szCs w:val="24"/>
                <w:lang w:val="ru-RU"/>
              </w:rPr>
              <w:t>громадянина</w:t>
            </w:r>
            <w:r w:rsidRPr="004373F8">
              <w:rPr>
                <w:i/>
                <w:spacing w:val="-10"/>
                <w:sz w:val="24"/>
                <w:szCs w:val="24"/>
                <w:lang w:val="ru-RU"/>
              </w:rPr>
              <w:t xml:space="preserve"> </w:t>
            </w:r>
            <w:r w:rsidRPr="004373F8">
              <w:rPr>
                <w:i/>
                <w:sz w:val="24"/>
                <w:szCs w:val="24"/>
                <w:lang w:val="ru-RU"/>
              </w:rPr>
              <w:t>України</w:t>
            </w:r>
            <w:r w:rsidRPr="004373F8">
              <w:rPr>
                <w:i/>
                <w:spacing w:val="-12"/>
                <w:sz w:val="24"/>
                <w:szCs w:val="24"/>
                <w:lang w:val="ru-RU"/>
              </w:rPr>
              <w:t xml:space="preserve"> </w:t>
            </w:r>
            <w:r w:rsidRPr="004373F8">
              <w:rPr>
                <w:i/>
                <w:sz w:val="24"/>
                <w:szCs w:val="24"/>
                <w:lang w:val="ru-RU"/>
              </w:rPr>
              <w:t>у</w:t>
            </w:r>
            <w:r w:rsidRPr="004373F8">
              <w:rPr>
                <w:i/>
                <w:spacing w:val="-10"/>
                <w:sz w:val="24"/>
                <w:szCs w:val="24"/>
                <w:lang w:val="ru-RU"/>
              </w:rPr>
              <w:t xml:space="preserve"> </w:t>
            </w:r>
            <w:r w:rsidRPr="004373F8">
              <w:rPr>
                <w:i/>
                <w:sz w:val="24"/>
                <w:szCs w:val="24"/>
                <w:lang w:val="ru-RU"/>
              </w:rPr>
              <w:t>випадку,</w:t>
            </w:r>
            <w:r w:rsidRPr="004373F8">
              <w:rPr>
                <w:i/>
                <w:spacing w:val="-12"/>
                <w:sz w:val="24"/>
                <w:szCs w:val="24"/>
                <w:lang w:val="ru-RU"/>
              </w:rPr>
              <w:t xml:space="preserve"> </w:t>
            </w:r>
            <w:r w:rsidRPr="004373F8">
              <w:rPr>
                <w:i/>
                <w:sz w:val="24"/>
                <w:szCs w:val="24"/>
                <w:lang w:val="ru-RU"/>
              </w:rPr>
              <w:t>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w:t>
            </w:r>
            <w:r w:rsidRPr="004373F8">
              <w:rPr>
                <w:i/>
                <w:spacing w:val="-2"/>
                <w:sz w:val="24"/>
                <w:szCs w:val="24"/>
                <w:lang w:val="ru-RU"/>
              </w:rPr>
              <w:t xml:space="preserve"> </w:t>
            </w:r>
            <w:r w:rsidRPr="004373F8">
              <w:rPr>
                <w:i/>
                <w:sz w:val="24"/>
                <w:szCs w:val="24"/>
                <w:lang w:val="ru-RU"/>
              </w:rPr>
              <w:t>України.</w:t>
            </w:r>
          </w:p>
          <w:p w14:paraId="6B84E5D8" w14:textId="77777777" w:rsidR="00D36FCE" w:rsidRPr="004373F8" w:rsidRDefault="00D36FCE" w:rsidP="00EC2CFD">
            <w:pPr>
              <w:pStyle w:val="TableParagraph"/>
              <w:spacing w:line="229" w:lineRule="exact"/>
              <w:ind w:left="528" w:right="284"/>
              <w:jc w:val="both"/>
              <w:rPr>
                <w:i/>
                <w:sz w:val="24"/>
                <w:szCs w:val="24"/>
                <w:lang w:val="ru-RU"/>
              </w:rPr>
            </w:pPr>
            <w:r w:rsidRPr="004373F8">
              <w:rPr>
                <w:i/>
                <w:sz w:val="24"/>
                <w:szCs w:val="24"/>
                <w:lang w:val="ru-RU"/>
              </w:rPr>
              <w:t>б) якщо тендерну пропозицію підписує представник учасника (далі</w:t>
            </w:r>
          </w:p>
          <w:p w14:paraId="64726F00" w14:textId="77777777" w:rsidR="00D36FCE" w:rsidRPr="004373F8" w:rsidRDefault="00D36FCE" w:rsidP="00EC2CFD">
            <w:pPr>
              <w:pStyle w:val="TableParagraph"/>
              <w:ind w:left="103" w:right="284"/>
              <w:jc w:val="both"/>
              <w:rPr>
                <w:i/>
                <w:sz w:val="24"/>
                <w:szCs w:val="24"/>
                <w:lang w:val="ru-RU"/>
              </w:rPr>
            </w:pPr>
            <w:r w:rsidRPr="004373F8">
              <w:rPr>
                <w:i/>
                <w:sz w:val="24"/>
                <w:szCs w:val="24"/>
                <w:lang w:val="ru-RU"/>
              </w:rPr>
              <w:t>-</w:t>
            </w:r>
            <w:r w:rsidRPr="004373F8">
              <w:rPr>
                <w:i/>
                <w:spacing w:val="-11"/>
                <w:sz w:val="24"/>
                <w:szCs w:val="24"/>
                <w:lang w:val="ru-RU"/>
              </w:rPr>
              <w:t xml:space="preserve"> </w:t>
            </w:r>
            <w:r w:rsidRPr="004373F8">
              <w:rPr>
                <w:i/>
                <w:sz w:val="24"/>
                <w:szCs w:val="24"/>
                <w:lang w:val="ru-RU"/>
              </w:rPr>
              <w:t>уповноважена</w:t>
            </w:r>
            <w:r w:rsidRPr="004373F8">
              <w:rPr>
                <w:i/>
                <w:spacing w:val="-11"/>
                <w:sz w:val="24"/>
                <w:szCs w:val="24"/>
                <w:lang w:val="ru-RU"/>
              </w:rPr>
              <w:t xml:space="preserve"> </w:t>
            </w:r>
            <w:r w:rsidRPr="004373F8">
              <w:rPr>
                <w:i/>
                <w:sz w:val="24"/>
                <w:szCs w:val="24"/>
                <w:lang w:val="ru-RU"/>
              </w:rPr>
              <w:t>особа)</w:t>
            </w:r>
            <w:r w:rsidRPr="004373F8">
              <w:rPr>
                <w:i/>
                <w:spacing w:val="-12"/>
                <w:sz w:val="24"/>
                <w:szCs w:val="24"/>
                <w:lang w:val="ru-RU"/>
              </w:rPr>
              <w:t xml:space="preserve"> </w:t>
            </w:r>
            <w:r w:rsidRPr="004373F8">
              <w:rPr>
                <w:i/>
                <w:sz w:val="24"/>
                <w:szCs w:val="24"/>
                <w:lang w:val="ru-RU"/>
              </w:rPr>
              <w:t>–</w:t>
            </w:r>
            <w:r w:rsidRPr="004373F8">
              <w:rPr>
                <w:i/>
                <w:spacing w:val="-11"/>
                <w:sz w:val="24"/>
                <w:szCs w:val="24"/>
                <w:lang w:val="ru-RU"/>
              </w:rPr>
              <w:t xml:space="preserve"> </w:t>
            </w:r>
            <w:r w:rsidRPr="004373F8">
              <w:rPr>
                <w:i/>
                <w:sz w:val="24"/>
                <w:szCs w:val="24"/>
                <w:lang w:val="ru-RU"/>
              </w:rPr>
              <w:t>довіреністю,</w:t>
            </w:r>
            <w:r w:rsidRPr="004373F8">
              <w:rPr>
                <w:i/>
                <w:spacing w:val="-10"/>
                <w:sz w:val="24"/>
                <w:szCs w:val="24"/>
                <w:lang w:val="ru-RU"/>
              </w:rPr>
              <w:t xml:space="preserve"> </w:t>
            </w:r>
            <w:r w:rsidRPr="004373F8">
              <w:rPr>
                <w:i/>
                <w:sz w:val="24"/>
                <w:szCs w:val="24"/>
                <w:lang w:val="ru-RU"/>
              </w:rPr>
              <w:t>або</w:t>
            </w:r>
            <w:r w:rsidRPr="004373F8">
              <w:rPr>
                <w:i/>
                <w:spacing w:val="-11"/>
                <w:sz w:val="24"/>
                <w:szCs w:val="24"/>
                <w:lang w:val="ru-RU"/>
              </w:rPr>
              <w:t xml:space="preserve"> </w:t>
            </w:r>
            <w:r w:rsidRPr="004373F8">
              <w:rPr>
                <w:i/>
                <w:sz w:val="24"/>
                <w:szCs w:val="24"/>
                <w:lang w:val="ru-RU"/>
              </w:rPr>
              <w:t>дорученням</w:t>
            </w:r>
            <w:r w:rsidRPr="004373F8">
              <w:rPr>
                <w:i/>
                <w:spacing w:val="-10"/>
                <w:sz w:val="24"/>
                <w:szCs w:val="24"/>
                <w:lang w:val="ru-RU"/>
              </w:rPr>
              <w:t xml:space="preserve"> </w:t>
            </w:r>
            <w:r w:rsidRPr="004373F8">
              <w:rPr>
                <w:i/>
                <w:sz w:val="24"/>
                <w:szCs w:val="24"/>
                <w:lang w:val="ru-RU"/>
              </w:rPr>
              <w:t>разом</w:t>
            </w:r>
            <w:r w:rsidRPr="004373F8">
              <w:rPr>
                <w:i/>
                <w:spacing w:val="-13"/>
                <w:sz w:val="24"/>
                <w:szCs w:val="24"/>
                <w:lang w:val="ru-RU"/>
              </w:rPr>
              <w:t xml:space="preserve"> </w:t>
            </w:r>
            <w:r w:rsidRPr="004373F8">
              <w:rPr>
                <w:i/>
                <w:sz w:val="24"/>
                <w:szCs w:val="24"/>
                <w:lang w:val="ru-RU"/>
              </w:rPr>
              <w:t>з</w:t>
            </w:r>
            <w:r w:rsidRPr="004373F8">
              <w:rPr>
                <w:i/>
                <w:spacing w:val="-12"/>
                <w:sz w:val="24"/>
                <w:szCs w:val="24"/>
                <w:lang w:val="ru-RU"/>
              </w:rPr>
              <w:t xml:space="preserve"> </w:t>
            </w:r>
            <w:r w:rsidRPr="004373F8">
              <w:rPr>
                <w:i/>
                <w:sz w:val="24"/>
                <w:szCs w:val="24"/>
                <w:lang w:val="ru-RU"/>
              </w:rPr>
              <w:t xml:space="preserve">наданням копії наказу про призначення; або інший документ, що підтверджує працевлаштування у учасника торгів та </w:t>
            </w:r>
            <w:r w:rsidRPr="004373F8">
              <w:rPr>
                <w:i/>
                <w:sz w:val="24"/>
                <w:szCs w:val="24"/>
                <w:lang w:val="ru-RU"/>
              </w:rPr>
              <w:lastRenderedPageBreak/>
              <w:t>документів, що підтверджують право посадової (службової)</w:t>
            </w:r>
            <w:r w:rsidRPr="004373F8">
              <w:rPr>
                <w:i/>
                <w:spacing w:val="-37"/>
                <w:sz w:val="24"/>
                <w:szCs w:val="24"/>
                <w:lang w:val="ru-RU"/>
              </w:rPr>
              <w:t xml:space="preserve"> </w:t>
            </w:r>
            <w:r w:rsidRPr="004373F8">
              <w:rPr>
                <w:i/>
                <w:sz w:val="24"/>
                <w:szCs w:val="24"/>
                <w:lang w:val="ru-RU"/>
              </w:rPr>
              <w:t>особи учасника надавати такі</w:t>
            </w:r>
            <w:r w:rsidRPr="004373F8">
              <w:rPr>
                <w:i/>
                <w:spacing w:val="-11"/>
                <w:sz w:val="24"/>
                <w:szCs w:val="24"/>
                <w:lang w:val="ru-RU"/>
              </w:rPr>
              <w:t xml:space="preserve"> </w:t>
            </w:r>
            <w:r w:rsidRPr="004373F8">
              <w:rPr>
                <w:i/>
                <w:sz w:val="24"/>
                <w:szCs w:val="24"/>
                <w:lang w:val="ru-RU"/>
              </w:rPr>
              <w:t>повноваження.</w:t>
            </w:r>
            <w:r w:rsidRPr="004373F8">
              <w:rPr>
                <w:i/>
                <w:spacing w:val="-8"/>
                <w:sz w:val="24"/>
                <w:szCs w:val="24"/>
                <w:lang w:val="ru-RU"/>
              </w:rPr>
              <w:t xml:space="preserve"> </w:t>
            </w:r>
            <w:r w:rsidRPr="004373F8">
              <w:rPr>
                <w:i/>
                <w:sz w:val="24"/>
                <w:szCs w:val="24"/>
                <w:lang w:val="ru-RU"/>
              </w:rPr>
              <w:t>Також,</w:t>
            </w:r>
            <w:r w:rsidRPr="004373F8">
              <w:rPr>
                <w:i/>
                <w:spacing w:val="-11"/>
                <w:sz w:val="24"/>
                <w:szCs w:val="24"/>
                <w:lang w:val="ru-RU"/>
              </w:rPr>
              <w:t xml:space="preserve"> </w:t>
            </w:r>
            <w:r w:rsidRPr="004373F8">
              <w:rPr>
                <w:i/>
                <w:sz w:val="24"/>
                <w:szCs w:val="24"/>
                <w:lang w:val="ru-RU"/>
              </w:rPr>
              <w:t>надається</w:t>
            </w:r>
            <w:r w:rsidRPr="004373F8">
              <w:rPr>
                <w:i/>
                <w:spacing w:val="-7"/>
                <w:sz w:val="24"/>
                <w:szCs w:val="24"/>
                <w:lang w:val="ru-RU"/>
              </w:rPr>
              <w:t xml:space="preserve"> </w:t>
            </w:r>
            <w:r w:rsidRPr="004373F8">
              <w:rPr>
                <w:i/>
                <w:sz w:val="24"/>
                <w:szCs w:val="24"/>
                <w:lang w:val="ru-RU"/>
              </w:rPr>
              <w:t>повна</w:t>
            </w:r>
            <w:r w:rsidRPr="004373F8">
              <w:rPr>
                <w:i/>
                <w:spacing w:val="-11"/>
                <w:sz w:val="24"/>
                <w:szCs w:val="24"/>
                <w:lang w:val="ru-RU"/>
              </w:rPr>
              <w:t xml:space="preserve"> </w:t>
            </w:r>
            <w:r w:rsidRPr="004373F8">
              <w:rPr>
                <w:i/>
                <w:sz w:val="24"/>
                <w:szCs w:val="24"/>
                <w:lang w:val="ru-RU"/>
              </w:rPr>
              <w:t>копія</w:t>
            </w:r>
            <w:r w:rsidRPr="004373F8">
              <w:rPr>
                <w:i/>
                <w:spacing w:val="-10"/>
                <w:sz w:val="24"/>
                <w:szCs w:val="24"/>
                <w:lang w:val="ru-RU"/>
              </w:rPr>
              <w:t xml:space="preserve"> </w:t>
            </w:r>
            <w:r w:rsidRPr="004373F8">
              <w:rPr>
                <w:i/>
                <w:sz w:val="24"/>
                <w:szCs w:val="24"/>
                <w:lang w:val="ru-RU"/>
              </w:rPr>
              <w:t>паспорта,</w:t>
            </w:r>
            <w:r w:rsidRPr="004373F8">
              <w:rPr>
                <w:i/>
                <w:spacing w:val="-8"/>
                <w:sz w:val="24"/>
                <w:szCs w:val="24"/>
                <w:lang w:val="ru-RU"/>
              </w:rPr>
              <w:t xml:space="preserve"> </w:t>
            </w:r>
            <w:r w:rsidRPr="004373F8">
              <w:rPr>
                <w:i/>
                <w:sz w:val="24"/>
                <w:szCs w:val="24"/>
                <w:lang w:val="ru-RU"/>
              </w:rPr>
              <w:t>у</w:t>
            </w:r>
            <w:r w:rsidRPr="004373F8">
              <w:rPr>
                <w:i/>
                <w:spacing w:val="-11"/>
                <w:sz w:val="24"/>
                <w:szCs w:val="24"/>
                <w:lang w:val="ru-RU"/>
              </w:rPr>
              <w:t xml:space="preserve"> </w:t>
            </w:r>
            <w:r w:rsidRPr="004373F8">
              <w:rPr>
                <w:i/>
                <w:sz w:val="24"/>
                <w:szCs w:val="24"/>
                <w:lang w:val="ru-RU"/>
              </w:rPr>
              <w:t>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w:t>
            </w:r>
            <w:r w:rsidRPr="004373F8">
              <w:rPr>
                <w:i/>
                <w:spacing w:val="1"/>
                <w:sz w:val="24"/>
                <w:szCs w:val="24"/>
                <w:lang w:val="ru-RU"/>
              </w:rPr>
              <w:t xml:space="preserve"> </w:t>
            </w:r>
            <w:r w:rsidRPr="004373F8">
              <w:rPr>
                <w:i/>
                <w:sz w:val="24"/>
                <w:szCs w:val="24"/>
                <w:lang w:val="ru-RU"/>
              </w:rPr>
              <w:t>України.</w:t>
            </w:r>
          </w:p>
          <w:p w14:paraId="1519439F" w14:textId="77777777" w:rsidR="00D36FCE" w:rsidRPr="004373F8" w:rsidRDefault="00D36FCE" w:rsidP="00EC2CFD">
            <w:pPr>
              <w:pStyle w:val="TableParagraph"/>
              <w:ind w:left="103" w:right="284" w:firstLine="424"/>
              <w:jc w:val="both"/>
              <w:rPr>
                <w:i/>
                <w:sz w:val="24"/>
                <w:szCs w:val="24"/>
                <w:lang w:val="ru-RU"/>
              </w:rPr>
            </w:pPr>
            <w:r w:rsidRPr="004373F8">
              <w:rPr>
                <w:i/>
                <w:sz w:val="24"/>
                <w:szCs w:val="24"/>
                <w:lang w:val="ru-RU"/>
              </w:rPr>
              <w:t>– у разі, якщо учасником є фізична особа, або фізична особа- підприємець (далі - уповноважена особа).</w:t>
            </w:r>
          </w:p>
          <w:p w14:paraId="0543DE77" w14:textId="77777777" w:rsidR="00D36FCE" w:rsidRPr="004373F8" w:rsidRDefault="00D36FCE" w:rsidP="00EC2CFD">
            <w:pPr>
              <w:pStyle w:val="TableParagraph"/>
              <w:ind w:left="103" w:right="284" w:firstLine="424"/>
              <w:jc w:val="both"/>
              <w:rPr>
                <w:i/>
                <w:sz w:val="24"/>
                <w:szCs w:val="24"/>
              </w:rPr>
            </w:pPr>
            <w:r w:rsidRPr="004373F8">
              <w:rPr>
                <w:i/>
                <w:sz w:val="24"/>
                <w:szCs w:val="24"/>
                <w:lang w:val="ru-RU"/>
              </w:rPr>
              <w:t>а)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w:t>
            </w:r>
            <w:r w:rsidRPr="004373F8">
              <w:rPr>
                <w:i/>
                <w:sz w:val="24"/>
                <w:szCs w:val="24"/>
                <w:lang w:val="uk-UA"/>
              </w:rPr>
              <w:t xml:space="preserve"> </w:t>
            </w:r>
            <w:r w:rsidRPr="004373F8">
              <w:rPr>
                <w:i/>
                <w:sz w:val="24"/>
                <w:szCs w:val="24"/>
                <w:lang w:val="ru-RU"/>
              </w:rPr>
              <w:t xml:space="preserve">законодавством України. </w:t>
            </w:r>
            <w:r w:rsidRPr="004373F8">
              <w:rPr>
                <w:i/>
                <w:sz w:val="24"/>
                <w:szCs w:val="24"/>
              </w:rPr>
              <w:t>Копію довідки про присвоєння ідентифікаційного номера.</w:t>
            </w:r>
          </w:p>
          <w:p w14:paraId="17BA3B72" w14:textId="77777777" w:rsidR="00D36FCE" w:rsidRPr="004373F8" w:rsidRDefault="00D36FCE" w:rsidP="00EC2CFD">
            <w:pPr>
              <w:pStyle w:val="TableParagraph"/>
              <w:numPr>
                <w:ilvl w:val="0"/>
                <w:numId w:val="32"/>
              </w:numPr>
              <w:tabs>
                <w:tab w:val="left" w:pos="894"/>
              </w:tabs>
              <w:ind w:right="284" w:firstLine="424"/>
              <w:jc w:val="both"/>
              <w:rPr>
                <w:sz w:val="24"/>
                <w:szCs w:val="24"/>
                <w:lang w:val="ru-RU"/>
              </w:rPr>
            </w:pPr>
            <w:r w:rsidRPr="004373F8">
              <w:rPr>
                <w:sz w:val="24"/>
                <w:szCs w:val="24"/>
                <w:lang w:val="ru-RU"/>
              </w:rPr>
              <w:t>Документів та інформації про відповідність Учасника кваліфікаційним критеріям відповідно до статті 16 Закону згідно Додатку 3</w:t>
            </w:r>
            <w:r w:rsidRPr="004373F8">
              <w:rPr>
                <w:spacing w:val="-3"/>
                <w:sz w:val="24"/>
                <w:szCs w:val="24"/>
                <w:lang w:val="ru-RU"/>
              </w:rPr>
              <w:t xml:space="preserve"> </w:t>
            </w:r>
            <w:r w:rsidRPr="004373F8">
              <w:rPr>
                <w:sz w:val="24"/>
                <w:szCs w:val="24"/>
                <w:lang w:val="ru-RU"/>
              </w:rPr>
              <w:t>Документації;</w:t>
            </w:r>
          </w:p>
          <w:p w14:paraId="5E875170" w14:textId="77777777" w:rsidR="00D36FCE" w:rsidRPr="004373F8" w:rsidRDefault="00D36FCE" w:rsidP="00EC2CFD">
            <w:pPr>
              <w:pStyle w:val="TableParagraph"/>
              <w:numPr>
                <w:ilvl w:val="0"/>
                <w:numId w:val="32"/>
              </w:numPr>
              <w:tabs>
                <w:tab w:val="left" w:pos="754"/>
              </w:tabs>
              <w:ind w:right="284" w:firstLine="424"/>
              <w:jc w:val="both"/>
              <w:rPr>
                <w:sz w:val="24"/>
                <w:szCs w:val="24"/>
              </w:rPr>
            </w:pPr>
            <w:r w:rsidRPr="004373F8">
              <w:rPr>
                <w:sz w:val="24"/>
                <w:szCs w:val="24"/>
                <w:lang w:val="ru-RU"/>
              </w:rPr>
              <w:t xml:space="preserve">Документів та інформації про відповідність Учасника вимогам, встановленим статтею </w:t>
            </w:r>
            <w:r w:rsidRPr="004373F8">
              <w:rPr>
                <w:sz w:val="24"/>
                <w:szCs w:val="24"/>
              </w:rPr>
              <w:t>17 Закону, згідно Додатку 3</w:t>
            </w:r>
            <w:r w:rsidRPr="004373F8">
              <w:rPr>
                <w:spacing w:val="-11"/>
                <w:sz w:val="24"/>
                <w:szCs w:val="24"/>
              </w:rPr>
              <w:t xml:space="preserve"> </w:t>
            </w:r>
            <w:r w:rsidRPr="004373F8">
              <w:rPr>
                <w:sz w:val="24"/>
                <w:szCs w:val="24"/>
              </w:rPr>
              <w:t>Документації;</w:t>
            </w:r>
          </w:p>
          <w:p w14:paraId="084C2B67" w14:textId="77777777" w:rsidR="00D36FCE" w:rsidRPr="004373F8" w:rsidRDefault="00D36FCE" w:rsidP="00EC2CFD">
            <w:pPr>
              <w:pStyle w:val="TableParagraph"/>
              <w:numPr>
                <w:ilvl w:val="0"/>
                <w:numId w:val="32"/>
              </w:numPr>
              <w:tabs>
                <w:tab w:val="left" w:pos="794"/>
              </w:tabs>
              <w:ind w:right="284" w:firstLine="424"/>
              <w:jc w:val="both"/>
              <w:rPr>
                <w:sz w:val="24"/>
                <w:szCs w:val="24"/>
              </w:rPr>
            </w:pPr>
            <w:r w:rsidRPr="004373F8">
              <w:rPr>
                <w:sz w:val="24"/>
                <w:szCs w:val="24"/>
              </w:rPr>
              <w:t>Інформації про відповідність тендерної пропозиції Учасника технічним, якісним, кількісним характеристикам предмета закупівлі, в тому числі тому числі відповідній технічній специфікації (технічному завданню), встановленим в Додатку 4 до Документації у вигляді листа згоди та підписаного додатку 4;</w:t>
            </w:r>
          </w:p>
          <w:p w14:paraId="6D29CF9A" w14:textId="77777777" w:rsidR="00D36FCE" w:rsidRPr="004373F8" w:rsidRDefault="00D36FCE" w:rsidP="00EC2CFD">
            <w:pPr>
              <w:pStyle w:val="TableParagraph"/>
              <w:numPr>
                <w:ilvl w:val="0"/>
                <w:numId w:val="32"/>
              </w:numPr>
              <w:tabs>
                <w:tab w:val="left" w:pos="846"/>
              </w:tabs>
              <w:ind w:right="284" w:firstLine="424"/>
              <w:jc w:val="both"/>
              <w:rPr>
                <w:sz w:val="24"/>
                <w:szCs w:val="24"/>
                <w:lang w:val="ru-RU"/>
              </w:rPr>
            </w:pPr>
            <w:r w:rsidRPr="004373F8">
              <w:rPr>
                <w:sz w:val="24"/>
                <w:szCs w:val="24"/>
                <w:lang w:val="ru-RU"/>
              </w:rPr>
              <w:t>Листа-згоди учасника з проектом договору та Проектом договору (без зазначення ціни (вартості) та без додатків до нього), що викладений в Додатку 6 до</w:t>
            </w:r>
            <w:r w:rsidRPr="004373F8">
              <w:rPr>
                <w:spacing w:val="-4"/>
                <w:sz w:val="24"/>
                <w:szCs w:val="24"/>
                <w:lang w:val="ru-RU"/>
              </w:rPr>
              <w:t xml:space="preserve"> </w:t>
            </w:r>
            <w:r w:rsidRPr="004373F8">
              <w:rPr>
                <w:sz w:val="24"/>
                <w:szCs w:val="24"/>
                <w:lang w:val="ru-RU"/>
              </w:rPr>
              <w:t>Документації;</w:t>
            </w:r>
          </w:p>
          <w:p w14:paraId="780E4832" w14:textId="77777777" w:rsidR="00D36FCE" w:rsidRPr="004373F8" w:rsidRDefault="00D36FCE" w:rsidP="00EC2CFD">
            <w:pPr>
              <w:pStyle w:val="TableParagraph"/>
              <w:numPr>
                <w:ilvl w:val="0"/>
                <w:numId w:val="32"/>
              </w:numPr>
              <w:tabs>
                <w:tab w:val="left" w:pos="1283"/>
                <w:tab w:val="left" w:pos="1284"/>
                <w:tab w:val="left" w:pos="2804"/>
                <w:tab w:val="left" w:pos="3701"/>
              </w:tabs>
              <w:ind w:right="284" w:firstLine="424"/>
              <w:jc w:val="both"/>
              <w:rPr>
                <w:sz w:val="24"/>
                <w:szCs w:val="24"/>
                <w:lang w:val="ru-RU"/>
              </w:rPr>
            </w:pPr>
            <w:r w:rsidRPr="004373F8">
              <w:rPr>
                <w:sz w:val="24"/>
                <w:szCs w:val="24"/>
                <w:lang w:val="ru-RU"/>
              </w:rPr>
              <w:t>Інформації</w:t>
            </w:r>
            <w:r w:rsidRPr="004373F8">
              <w:rPr>
                <w:sz w:val="24"/>
                <w:szCs w:val="24"/>
                <w:lang w:val="ru-RU"/>
              </w:rPr>
              <w:tab/>
              <w:t>про</w:t>
            </w:r>
            <w:r w:rsidRPr="004373F8">
              <w:rPr>
                <w:sz w:val="24"/>
                <w:szCs w:val="24"/>
                <w:lang w:val="ru-RU"/>
              </w:rPr>
              <w:tab/>
              <w:t>субпідрядника/ співвиконавця (субпідрядників/ співвиконавців);</w:t>
            </w:r>
          </w:p>
          <w:p w14:paraId="56F48CBD" w14:textId="77777777" w:rsidR="00D36FCE" w:rsidRPr="004373F8" w:rsidRDefault="00D36FCE" w:rsidP="00EC2CFD">
            <w:pPr>
              <w:pStyle w:val="TableParagraph"/>
              <w:numPr>
                <w:ilvl w:val="0"/>
                <w:numId w:val="32"/>
              </w:numPr>
              <w:tabs>
                <w:tab w:val="left" w:pos="802"/>
              </w:tabs>
              <w:ind w:right="284" w:firstLine="424"/>
              <w:jc w:val="both"/>
              <w:rPr>
                <w:sz w:val="24"/>
                <w:szCs w:val="24"/>
                <w:lang w:val="ru-RU"/>
              </w:rPr>
            </w:pPr>
            <w:r w:rsidRPr="004373F8">
              <w:rPr>
                <w:sz w:val="24"/>
                <w:szCs w:val="24"/>
                <w:lang w:val="ru-RU"/>
              </w:rPr>
              <w:t>Забезпечення тендерної пропозиції (якщо таке забезпечення передбачено оголошенням про проведення процедури</w:t>
            </w:r>
            <w:r w:rsidRPr="004373F8">
              <w:rPr>
                <w:spacing w:val="-7"/>
                <w:sz w:val="24"/>
                <w:szCs w:val="24"/>
                <w:lang w:val="ru-RU"/>
              </w:rPr>
              <w:t xml:space="preserve"> </w:t>
            </w:r>
            <w:r w:rsidRPr="004373F8">
              <w:rPr>
                <w:sz w:val="24"/>
                <w:szCs w:val="24"/>
                <w:lang w:val="ru-RU"/>
              </w:rPr>
              <w:t>закупівлі);</w:t>
            </w:r>
          </w:p>
          <w:p w14:paraId="7EC8221F" w14:textId="77777777" w:rsidR="00D36FCE" w:rsidRPr="004373F8" w:rsidRDefault="00D36FCE" w:rsidP="00EC2CFD">
            <w:pPr>
              <w:pStyle w:val="TableParagraph"/>
              <w:numPr>
                <w:ilvl w:val="0"/>
                <w:numId w:val="32"/>
              </w:numPr>
              <w:tabs>
                <w:tab w:val="left" w:pos="899"/>
              </w:tabs>
              <w:ind w:right="284" w:firstLine="424"/>
              <w:jc w:val="both"/>
              <w:rPr>
                <w:sz w:val="24"/>
                <w:szCs w:val="24"/>
                <w:lang w:val="ru-RU"/>
              </w:rPr>
            </w:pPr>
            <w:r w:rsidRPr="004373F8">
              <w:rPr>
                <w:sz w:val="24"/>
                <w:szCs w:val="24"/>
                <w:lang w:val="ru-RU"/>
              </w:rPr>
              <w:t>інших документів та інформація передбаченої для надання учасниками умовами цієї тендерної</w:t>
            </w:r>
            <w:r w:rsidRPr="004373F8">
              <w:rPr>
                <w:spacing w:val="-3"/>
                <w:sz w:val="24"/>
                <w:szCs w:val="24"/>
                <w:lang w:val="ru-RU"/>
              </w:rPr>
              <w:t xml:space="preserve"> </w:t>
            </w:r>
            <w:r w:rsidRPr="004373F8">
              <w:rPr>
                <w:sz w:val="24"/>
                <w:szCs w:val="24"/>
                <w:lang w:val="ru-RU"/>
              </w:rPr>
              <w:t>документації.</w:t>
            </w:r>
          </w:p>
          <w:p w14:paraId="5ED1FBF1" w14:textId="77777777" w:rsidR="00D36FCE" w:rsidRPr="004373F8" w:rsidRDefault="00D36FCE" w:rsidP="00EC2CFD">
            <w:pPr>
              <w:pStyle w:val="TableParagraph"/>
              <w:ind w:left="103" w:right="284" w:firstLine="518"/>
              <w:jc w:val="both"/>
              <w:rPr>
                <w:sz w:val="24"/>
                <w:szCs w:val="24"/>
                <w:lang w:val="ru-RU"/>
              </w:rPr>
            </w:pPr>
            <w:r w:rsidRPr="004373F8">
              <w:rPr>
                <w:sz w:val="24"/>
                <w:szCs w:val="24"/>
                <w:lang w:val="ru-RU"/>
              </w:rPr>
              <w:t xml:space="preserve">Документи учасника можуть бути завантажені у вигляді сканованих файлів </w:t>
            </w:r>
            <w:r w:rsidRPr="004373F8">
              <w:rPr>
                <w:sz w:val="24"/>
                <w:szCs w:val="24"/>
              </w:rPr>
              <w:t>PDF</w:t>
            </w:r>
            <w:r w:rsidRPr="004373F8">
              <w:rPr>
                <w:spacing w:val="-1"/>
                <w:sz w:val="24"/>
                <w:szCs w:val="24"/>
                <w:lang w:val="ru-RU"/>
              </w:rPr>
              <w:t xml:space="preserve"> </w:t>
            </w:r>
            <w:r w:rsidRPr="004373F8">
              <w:rPr>
                <w:sz w:val="24"/>
                <w:szCs w:val="24"/>
                <w:lang w:val="ru-RU"/>
              </w:rPr>
              <w:t>(</w:t>
            </w:r>
            <w:r w:rsidRPr="004373F8">
              <w:rPr>
                <w:sz w:val="24"/>
                <w:szCs w:val="24"/>
              </w:rPr>
              <w:t>PortableDocumentFormat</w:t>
            </w:r>
            <w:r w:rsidRPr="004373F8">
              <w:rPr>
                <w:sz w:val="24"/>
                <w:szCs w:val="24"/>
                <w:lang w:val="ru-RU"/>
              </w:rPr>
              <w:t>).</w:t>
            </w:r>
          </w:p>
          <w:p w14:paraId="38BB2FFB" w14:textId="77777777" w:rsidR="00D36FCE" w:rsidRPr="004373F8" w:rsidRDefault="00D36FCE" w:rsidP="00EC2CFD">
            <w:pPr>
              <w:pStyle w:val="TableParagraph"/>
              <w:ind w:left="103" w:right="284" w:firstLine="518"/>
              <w:jc w:val="both"/>
              <w:rPr>
                <w:sz w:val="24"/>
                <w:szCs w:val="24"/>
                <w:lang w:val="ru-RU"/>
              </w:rPr>
            </w:pPr>
            <w:r w:rsidRPr="004373F8">
              <w:rPr>
                <w:sz w:val="24"/>
                <w:szCs w:val="24"/>
                <w:lang w:val="ru-RU"/>
              </w:rPr>
              <w:t>У</w:t>
            </w:r>
            <w:r w:rsidRPr="004373F8">
              <w:rPr>
                <w:spacing w:val="-5"/>
                <w:sz w:val="24"/>
                <w:szCs w:val="24"/>
                <w:lang w:val="ru-RU"/>
              </w:rPr>
              <w:t xml:space="preserve"> </w:t>
            </w:r>
            <w:r w:rsidRPr="004373F8">
              <w:rPr>
                <w:sz w:val="24"/>
                <w:szCs w:val="24"/>
                <w:lang w:val="ru-RU"/>
              </w:rPr>
              <w:t>разі</w:t>
            </w:r>
            <w:r w:rsidRPr="004373F8">
              <w:rPr>
                <w:spacing w:val="-5"/>
                <w:sz w:val="24"/>
                <w:szCs w:val="24"/>
                <w:lang w:val="ru-RU"/>
              </w:rPr>
              <w:t xml:space="preserve"> </w:t>
            </w:r>
            <w:r w:rsidRPr="004373F8">
              <w:rPr>
                <w:sz w:val="24"/>
                <w:szCs w:val="24"/>
                <w:lang w:val="ru-RU"/>
              </w:rPr>
              <w:t>надання</w:t>
            </w:r>
            <w:r w:rsidRPr="004373F8">
              <w:rPr>
                <w:spacing w:val="-3"/>
                <w:sz w:val="24"/>
                <w:szCs w:val="24"/>
                <w:lang w:val="ru-RU"/>
              </w:rPr>
              <w:t xml:space="preserve"> </w:t>
            </w:r>
            <w:r w:rsidRPr="004373F8">
              <w:rPr>
                <w:sz w:val="24"/>
                <w:szCs w:val="24"/>
                <w:lang w:val="ru-RU"/>
              </w:rPr>
              <w:t>у</w:t>
            </w:r>
            <w:r w:rsidRPr="004373F8">
              <w:rPr>
                <w:spacing w:val="-9"/>
                <w:sz w:val="24"/>
                <w:szCs w:val="24"/>
                <w:lang w:val="ru-RU"/>
              </w:rPr>
              <w:t xml:space="preserve"> </w:t>
            </w:r>
            <w:r w:rsidRPr="004373F8">
              <w:rPr>
                <w:sz w:val="24"/>
                <w:szCs w:val="24"/>
                <w:lang w:val="ru-RU"/>
              </w:rPr>
              <w:t>складі</w:t>
            </w:r>
            <w:r w:rsidRPr="004373F8">
              <w:rPr>
                <w:spacing w:val="-5"/>
                <w:sz w:val="24"/>
                <w:szCs w:val="24"/>
                <w:lang w:val="ru-RU"/>
              </w:rPr>
              <w:t xml:space="preserve"> </w:t>
            </w:r>
            <w:r w:rsidRPr="004373F8">
              <w:rPr>
                <w:sz w:val="24"/>
                <w:szCs w:val="24"/>
                <w:lang w:val="ru-RU"/>
              </w:rPr>
              <w:t>пропозиції</w:t>
            </w:r>
            <w:r w:rsidRPr="004373F8">
              <w:rPr>
                <w:spacing w:val="-4"/>
                <w:sz w:val="24"/>
                <w:szCs w:val="24"/>
                <w:lang w:val="ru-RU"/>
              </w:rPr>
              <w:t xml:space="preserve"> </w:t>
            </w:r>
            <w:r w:rsidRPr="004373F8">
              <w:rPr>
                <w:sz w:val="24"/>
                <w:szCs w:val="24"/>
                <w:lang w:val="ru-RU"/>
              </w:rPr>
              <w:t>сканованих</w:t>
            </w:r>
            <w:r w:rsidRPr="004373F8">
              <w:rPr>
                <w:spacing w:val="-5"/>
                <w:sz w:val="24"/>
                <w:szCs w:val="24"/>
                <w:lang w:val="ru-RU"/>
              </w:rPr>
              <w:t xml:space="preserve"> </w:t>
            </w:r>
            <w:r w:rsidRPr="004373F8">
              <w:rPr>
                <w:sz w:val="24"/>
                <w:szCs w:val="24"/>
                <w:lang w:val="ru-RU"/>
              </w:rPr>
              <w:t>файлів</w:t>
            </w:r>
            <w:r w:rsidRPr="004373F8">
              <w:rPr>
                <w:spacing w:val="-5"/>
                <w:sz w:val="24"/>
                <w:szCs w:val="24"/>
                <w:lang w:val="ru-RU"/>
              </w:rPr>
              <w:t xml:space="preserve"> </w:t>
            </w:r>
            <w:r w:rsidRPr="004373F8">
              <w:rPr>
                <w:sz w:val="24"/>
                <w:szCs w:val="24"/>
              </w:rPr>
              <w:t>PDF</w:t>
            </w:r>
            <w:r w:rsidRPr="004373F8">
              <w:rPr>
                <w:sz w:val="24"/>
                <w:szCs w:val="24"/>
                <w:lang w:val="ru-RU"/>
              </w:rPr>
              <w:t>,</w:t>
            </w:r>
            <w:r w:rsidRPr="004373F8">
              <w:rPr>
                <w:spacing w:val="-3"/>
                <w:sz w:val="24"/>
                <w:szCs w:val="24"/>
                <w:lang w:val="ru-RU"/>
              </w:rPr>
              <w:t xml:space="preserve"> </w:t>
            </w:r>
            <w:r w:rsidRPr="004373F8">
              <w:rPr>
                <w:sz w:val="24"/>
                <w:szCs w:val="24"/>
                <w:lang w:val="ru-RU"/>
              </w:rPr>
              <w:t>а</w:t>
            </w:r>
            <w:r w:rsidRPr="004373F8">
              <w:rPr>
                <w:spacing w:val="-5"/>
                <w:sz w:val="24"/>
                <w:szCs w:val="24"/>
                <w:lang w:val="ru-RU"/>
              </w:rPr>
              <w:t xml:space="preserve"> </w:t>
            </w:r>
            <w:r w:rsidRPr="004373F8">
              <w:rPr>
                <w:sz w:val="24"/>
                <w:szCs w:val="24"/>
                <w:lang w:val="ru-RU"/>
              </w:rPr>
              <w:t xml:space="preserve">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підпис, а також відбитком </w:t>
            </w:r>
            <w:r w:rsidRPr="004373F8">
              <w:rPr>
                <w:sz w:val="24"/>
                <w:szCs w:val="24"/>
                <w:lang w:val="ru-RU"/>
              </w:rPr>
              <w:lastRenderedPageBreak/>
              <w:t>печатки учасника (у разі</w:t>
            </w:r>
            <w:r w:rsidRPr="004373F8">
              <w:rPr>
                <w:spacing w:val="4"/>
                <w:sz w:val="24"/>
                <w:szCs w:val="24"/>
                <w:lang w:val="ru-RU"/>
              </w:rPr>
              <w:t xml:space="preserve"> </w:t>
            </w:r>
            <w:r w:rsidRPr="004373F8">
              <w:rPr>
                <w:sz w:val="24"/>
                <w:szCs w:val="24"/>
                <w:lang w:val="ru-RU"/>
              </w:rPr>
              <w:t>використання),</w:t>
            </w:r>
          </w:p>
          <w:p w14:paraId="002C8B73" w14:textId="77777777" w:rsidR="00D36FCE" w:rsidRPr="004373F8" w:rsidRDefault="00D36FCE" w:rsidP="00EC2CFD">
            <w:pPr>
              <w:pStyle w:val="TableParagraph"/>
              <w:ind w:left="103" w:right="284" w:firstLine="518"/>
              <w:jc w:val="both"/>
              <w:rPr>
                <w:sz w:val="24"/>
                <w:szCs w:val="24"/>
                <w:lang w:val="ru-RU"/>
              </w:rPr>
            </w:pPr>
            <w:r w:rsidRPr="004373F8">
              <w:rPr>
                <w:sz w:val="24"/>
                <w:szCs w:val="24"/>
                <w:lang w:val="ru-RU"/>
              </w:rPr>
              <w:t>Скановані документи повинні бути викладені в повному обсязі, а саме: мати чіткий вигляд повного (завершеного) документу, підпису і ін.), а також мають бути відкриті для загального доступу та не містити паролів та будь-яких обмежень.</w:t>
            </w:r>
          </w:p>
          <w:p w14:paraId="47EE7765" w14:textId="77777777" w:rsidR="00D36FCE" w:rsidRPr="004373F8" w:rsidRDefault="00D36FCE" w:rsidP="00EC2CFD">
            <w:pPr>
              <w:pStyle w:val="TableParagraph"/>
              <w:ind w:left="103" w:right="284" w:firstLine="528"/>
              <w:jc w:val="both"/>
              <w:rPr>
                <w:sz w:val="24"/>
                <w:szCs w:val="24"/>
                <w:lang w:val="ru-RU"/>
              </w:rPr>
            </w:pPr>
            <w:r w:rsidRPr="004373F8">
              <w:rPr>
                <w:sz w:val="24"/>
                <w:szCs w:val="24"/>
                <w:lang w:val="ru-RU"/>
              </w:rPr>
              <w:t>Документи, які оформлюються Учасником у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p>
          <w:p w14:paraId="22673583" w14:textId="77777777" w:rsidR="00D36FCE" w:rsidRPr="004373F8" w:rsidRDefault="00D36FCE" w:rsidP="00EC2CFD">
            <w:pPr>
              <w:pStyle w:val="TableParagraph"/>
              <w:ind w:left="103" w:right="284" w:firstLine="528"/>
              <w:jc w:val="both"/>
              <w:rPr>
                <w:sz w:val="24"/>
                <w:szCs w:val="24"/>
                <w:lang w:val="ru-RU"/>
              </w:rPr>
            </w:pPr>
            <w:r w:rsidRPr="004373F8">
              <w:rPr>
                <w:sz w:val="24"/>
                <w:szCs w:val="24"/>
                <w:lang w:val="ru-RU"/>
              </w:rPr>
              <w:t>Документи у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14:paraId="6C7C9FF4" w14:textId="77777777" w:rsidR="00D36FCE" w:rsidRPr="004373F8" w:rsidRDefault="00D36FCE" w:rsidP="00EC2CFD">
            <w:pPr>
              <w:pStyle w:val="TableParagraph"/>
              <w:ind w:left="103" w:right="284" w:firstLine="528"/>
              <w:jc w:val="both"/>
              <w:rPr>
                <w:sz w:val="24"/>
                <w:szCs w:val="24"/>
                <w:lang w:val="ru-RU"/>
              </w:rPr>
            </w:pPr>
            <w:r w:rsidRPr="004373F8">
              <w:rPr>
                <w:sz w:val="24"/>
                <w:szCs w:val="24"/>
                <w:lang w:val="ru-RU"/>
              </w:rPr>
              <w:t>Від форм довідок/листів тощо наведених замовником у</w:t>
            </w:r>
            <w:r w:rsidRPr="004373F8">
              <w:rPr>
                <w:spacing w:val="-23"/>
                <w:sz w:val="24"/>
                <w:szCs w:val="24"/>
                <w:lang w:val="ru-RU"/>
              </w:rPr>
              <w:t xml:space="preserve"> </w:t>
            </w:r>
            <w:r w:rsidRPr="004373F8">
              <w:rPr>
                <w:sz w:val="24"/>
                <w:szCs w:val="24"/>
                <w:lang w:val="ru-RU"/>
              </w:rPr>
              <w:t>тендерній документації, учасникам заборонено</w:t>
            </w:r>
            <w:r w:rsidRPr="004373F8">
              <w:rPr>
                <w:spacing w:val="3"/>
                <w:sz w:val="24"/>
                <w:szCs w:val="24"/>
                <w:lang w:val="ru-RU"/>
              </w:rPr>
              <w:t xml:space="preserve"> </w:t>
            </w:r>
            <w:r w:rsidRPr="004373F8">
              <w:rPr>
                <w:sz w:val="24"/>
                <w:szCs w:val="24"/>
                <w:lang w:val="ru-RU"/>
              </w:rPr>
              <w:t>відступати.</w:t>
            </w:r>
          </w:p>
          <w:p w14:paraId="04114AC8" w14:textId="77777777" w:rsidR="00D36FCE" w:rsidRPr="004373F8" w:rsidRDefault="00D36FCE" w:rsidP="00EC2CFD">
            <w:pPr>
              <w:pStyle w:val="TableParagraph"/>
              <w:ind w:left="103" w:right="284" w:firstLine="592"/>
              <w:jc w:val="both"/>
              <w:rPr>
                <w:sz w:val="24"/>
                <w:szCs w:val="24"/>
                <w:lang w:val="uk-UA"/>
              </w:rPr>
            </w:pPr>
            <w:r w:rsidRPr="004373F8">
              <w:rPr>
                <w:sz w:val="24"/>
                <w:szCs w:val="24"/>
                <w:lang w:val="ru-RU"/>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 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наступним чином: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міститься у відкритих</w:t>
            </w:r>
            <w:r w:rsidRPr="004373F8">
              <w:rPr>
                <w:spacing w:val="-10"/>
                <w:sz w:val="24"/>
                <w:szCs w:val="24"/>
                <w:lang w:val="ru-RU"/>
              </w:rPr>
              <w:t xml:space="preserve"> </w:t>
            </w:r>
            <w:r w:rsidRPr="004373F8">
              <w:rPr>
                <w:sz w:val="24"/>
                <w:szCs w:val="24"/>
                <w:lang w:val="ru-RU"/>
              </w:rPr>
              <w:t>єдиних</w:t>
            </w:r>
            <w:r w:rsidRPr="004373F8">
              <w:rPr>
                <w:spacing w:val="-9"/>
                <w:sz w:val="24"/>
                <w:szCs w:val="24"/>
                <w:lang w:val="ru-RU"/>
              </w:rPr>
              <w:t xml:space="preserve"> </w:t>
            </w:r>
            <w:r w:rsidRPr="004373F8">
              <w:rPr>
                <w:sz w:val="24"/>
                <w:szCs w:val="24"/>
                <w:lang w:val="ru-RU"/>
              </w:rPr>
              <w:t>державних</w:t>
            </w:r>
            <w:r w:rsidRPr="004373F8">
              <w:rPr>
                <w:spacing w:val="-9"/>
                <w:sz w:val="24"/>
                <w:szCs w:val="24"/>
                <w:lang w:val="ru-RU"/>
              </w:rPr>
              <w:t xml:space="preserve"> </w:t>
            </w:r>
            <w:r w:rsidRPr="004373F8">
              <w:rPr>
                <w:sz w:val="24"/>
                <w:szCs w:val="24"/>
                <w:lang w:val="ru-RU"/>
              </w:rPr>
              <w:t>реєстрах,</w:t>
            </w:r>
            <w:r w:rsidRPr="004373F8">
              <w:rPr>
                <w:spacing w:val="-6"/>
                <w:sz w:val="24"/>
                <w:szCs w:val="24"/>
                <w:lang w:val="ru-RU"/>
              </w:rPr>
              <w:t xml:space="preserve"> </w:t>
            </w:r>
            <w:r w:rsidRPr="004373F8">
              <w:rPr>
                <w:sz w:val="24"/>
                <w:szCs w:val="24"/>
                <w:lang w:val="ru-RU"/>
              </w:rPr>
              <w:t>доступ</w:t>
            </w:r>
            <w:r w:rsidRPr="004373F8">
              <w:rPr>
                <w:spacing w:val="-8"/>
                <w:sz w:val="24"/>
                <w:szCs w:val="24"/>
                <w:lang w:val="ru-RU"/>
              </w:rPr>
              <w:t xml:space="preserve"> </w:t>
            </w:r>
            <w:r w:rsidRPr="004373F8">
              <w:rPr>
                <w:sz w:val="24"/>
                <w:szCs w:val="24"/>
                <w:lang w:val="ru-RU"/>
              </w:rPr>
              <w:t>до</w:t>
            </w:r>
            <w:r w:rsidRPr="004373F8">
              <w:rPr>
                <w:spacing w:val="-7"/>
                <w:sz w:val="24"/>
                <w:szCs w:val="24"/>
                <w:lang w:val="ru-RU"/>
              </w:rPr>
              <w:t xml:space="preserve"> </w:t>
            </w:r>
            <w:r w:rsidRPr="004373F8">
              <w:rPr>
                <w:sz w:val="24"/>
                <w:szCs w:val="24"/>
                <w:lang w:val="ru-RU"/>
              </w:rPr>
              <w:t>яких</w:t>
            </w:r>
            <w:r w:rsidRPr="004373F8">
              <w:rPr>
                <w:spacing w:val="-12"/>
                <w:sz w:val="24"/>
                <w:szCs w:val="24"/>
                <w:lang w:val="ru-RU"/>
              </w:rPr>
              <w:t xml:space="preserve"> </w:t>
            </w:r>
            <w:r w:rsidRPr="004373F8">
              <w:rPr>
                <w:sz w:val="24"/>
                <w:szCs w:val="24"/>
                <w:lang w:val="ru-RU"/>
              </w:rPr>
              <w:t>є</w:t>
            </w:r>
            <w:r w:rsidRPr="004373F8">
              <w:rPr>
                <w:spacing w:val="-7"/>
                <w:sz w:val="24"/>
                <w:szCs w:val="24"/>
                <w:lang w:val="ru-RU"/>
              </w:rPr>
              <w:t xml:space="preserve"> </w:t>
            </w:r>
            <w:r w:rsidRPr="004373F8">
              <w:rPr>
                <w:sz w:val="24"/>
                <w:szCs w:val="24"/>
                <w:lang w:val="ru-RU"/>
              </w:rPr>
              <w:t>вільним,</w:t>
            </w:r>
            <w:r w:rsidRPr="004373F8">
              <w:rPr>
                <w:spacing w:val="-9"/>
                <w:sz w:val="24"/>
                <w:szCs w:val="24"/>
                <w:lang w:val="ru-RU"/>
              </w:rPr>
              <w:t xml:space="preserve"> </w:t>
            </w:r>
            <w:r w:rsidRPr="004373F8">
              <w:rPr>
                <w:sz w:val="24"/>
                <w:szCs w:val="24"/>
                <w:lang w:val="ru-RU"/>
              </w:rPr>
              <w:t>або</w:t>
            </w:r>
            <w:r w:rsidRPr="004373F8">
              <w:rPr>
                <w:spacing w:val="-9"/>
                <w:sz w:val="24"/>
                <w:szCs w:val="24"/>
                <w:lang w:val="ru-RU"/>
              </w:rPr>
              <w:t xml:space="preserve"> </w:t>
            </w:r>
            <w:r w:rsidRPr="004373F8">
              <w:rPr>
                <w:sz w:val="24"/>
                <w:szCs w:val="24"/>
                <w:lang w:val="ru-RU"/>
              </w:rPr>
              <w:t>які є публічною інформацією, що є доступною в електронній системі закупівель.</w:t>
            </w:r>
            <w:r w:rsidRPr="004373F8">
              <w:rPr>
                <w:sz w:val="24"/>
                <w:szCs w:val="24"/>
                <w:lang w:val="uk-UA"/>
              </w:rPr>
              <w:t xml:space="preserve"> </w:t>
            </w:r>
          </w:p>
          <w:p w14:paraId="266E86F1" w14:textId="77777777" w:rsidR="00D36FCE" w:rsidRPr="004373F8" w:rsidRDefault="00D36FCE" w:rsidP="00EC2CFD">
            <w:pPr>
              <w:pStyle w:val="TableParagraph"/>
              <w:ind w:left="103" w:right="284"/>
              <w:jc w:val="both"/>
              <w:rPr>
                <w:sz w:val="24"/>
                <w:szCs w:val="24"/>
                <w:lang w:val="uk-UA"/>
              </w:rPr>
            </w:pPr>
            <w:r w:rsidRPr="004373F8">
              <w:rPr>
                <w:sz w:val="24"/>
                <w:szCs w:val="24"/>
                <w:lang w:val="uk-UA"/>
              </w:rPr>
              <w:t>Всі визначені цією документацією оригінали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копії документів, надаються учасником у вигляді сканованої копії з копії   такого документу, засвідченої</w:t>
            </w:r>
            <w:r w:rsidRPr="004373F8">
              <w:rPr>
                <w:spacing w:val="-1"/>
                <w:sz w:val="24"/>
                <w:szCs w:val="24"/>
                <w:lang w:val="uk-UA"/>
              </w:rPr>
              <w:t xml:space="preserve"> </w:t>
            </w:r>
            <w:r w:rsidRPr="004373F8">
              <w:rPr>
                <w:sz w:val="24"/>
                <w:szCs w:val="24"/>
                <w:lang w:val="uk-UA"/>
              </w:rPr>
              <w:t>(на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w:t>
            </w:r>
          </w:p>
          <w:p w14:paraId="793B8C6F" w14:textId="77777777" w:rsidR="00D36FCE" w:rsidRPr="004373F8" w:rsidRDefault="00D36FCE" w:rsidP="00EC2CFD">
            <w:pPr>
              <w:pStyle w:val="TableParagraph"/>
              <w:ind w:left="103" w:right="284" w:firstLine="549"/>
              <w:jc w:val="both"/>
              <w:rPr>
                <w:sz w:val="24"/>
                <w:szCs w:val="24"/>
                <w:lang w:val="uk-UA"/>
              </w:rPr>
            </w:pPr>
            <w:r w:rsidRPr="004373F8">
              <w:rPr>
                <w:sz w:val="24"/>
                <w:szCs w:val="24"/>
                <w:lang w:val="uk-UA"/>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постанови Кабінет Міністрів України від 3 березня 2020 р. № 193 «Про реалізацію експериментального проекту щодо забезпечення можливості </w:t>
            </w:r>
            <w:r w:rsidRPr="004373F8">
              <w:rPr>
                <w:sz w:val="24"/>
                <w:szCs w:val="24"/>
                <w:lang w:val="uk-UA"/>
              </w:rPr>
              <w:lastRenderedPageBreak/>
              <w:t>використання удосконалених електронних підписів і печаток, які базуються на кваліфікованих сертифікатах відкритих ключів». Відповідно пропозиція учасника в цілому повинна бути скріплена, шляхом накладення на неї електронного підпису уповноваженої службової (посадової) особи учасника процедури закупівлі, тобто тендерна</w:t>
            </w:r>
            <w:r w:rsidRPr="004373F8">
              <w:rPr>
                <w:spacing w:val="-13"/>
                <w:sz w:val="24"/>
                <w:szCs w:val="24"/>
                <w:lang w:val="uk-UA"/>
              </w:rPr>
              <w:t xml:space="preserve"> </w:t>
            </w:r>
            <w:r w:rsidRPr="004373F8">
              <w:rPr>
                <w:sz w:val="24"/>
                <w:szCs w:val="24"/>
                <w:lang w:val="uk-UA"/>
              </w:rPr>
              <w:t>пропозиція</w:t>
            </w:r>
            <w:r w:rsidRPr="004373F8">
              <w:rPr>
                <w:spacing w:val="-11"/>
                <w:sz w:val="24"/>
                <w:szCs w:val="24"/>
                <w:lang w:val="uk-UA"/>
              </w:rPr>
              <w:t xml:space="preserve"> </w:t>
            </w:r>
            <w:r w:rsidRPr="004373F8">
              <w:rPr>
                <w:sz w:val="24"/>
                <w:szCs w:val="24"/>
                <w:lang w:val="uk-UA"/>
              </w:rPr>
              <w:t>у</w:t>
            </w:r>
            <w:r w:rsidRPr="004373F8">
              <w:rPr>
                <w:spacing w:val="-13"/>
                <w:sz w:val="24"/>
                <w:szCs w:val="24"/>
                <w:lang w:val="uk-UA"/>
              </w:rPr>
              <w:t xml:space="preserve"> </w:t>
            </w:r>
            <w:r w:rsidRPr="004373F8">
              <w:rPr>
                <w:sz w:val="24"/>
                <w:szCs w:val="24"/>
                <w:lang w:val="uk-UA"/>
              </w:rPr>
              <w:t>будь-якому</w:t>
            </w:r>
            <w:r w:rsidRPr="004373F8">
              <w:rPr>
                <w:spacing w:val="-17"/>
                <w:sz w:val="24"/>
                <w:szCs w:val="24"/>
                <w:lang w:val="uk-UA"/>
              </w:rPr>
              <w:t xml:space="preserve"> </w:t>
            </w:r>
            <w:r w:rsidRPr="004373F8">
              <w:rPr>
                <w:sz w:val="24"/>
                <w:szCs w:val="24"/>
                <w:lang w:val="uk-UA"/>
              </w:rPr>
              <w:t>випадку</w:t>
            </w:r>
            <w:r w:rsidRPr="004373F8">
              <w:rPr>
                <w:spacing w:val="-9"/>
                <w:sz w:val="24"/>
                <w:szCs w:val="24"/>
                <w:lang w:val="uk-UA"/>
              </w:rPr>
              <w:t xml:space="preserve"> </w:t>
            </w:r>
            <w:r w:rsidRPr="004373F8">
              <w:rPr>
                <w:sz w:val="24"/>
                <w:szCs w:val="24"/>
                <w:lang w:val="uk-UA"/>
              </w:rPr>
              <w:t>повинна</w:t>
            </w:r>
            <w:r w:rsidRPr="004373F8">
              <w:rPr>
                <w:spacing w:val="-11"/>
                <w:sz w:val="24"/>
                <w:szCs w:val="24"/>
                <w:lang w:val="uk-UA"/>
              </w:rPr>
              <w:t xml:space="preserve"> </w:t>
            </w:r>
            <w:r w:rsidRPr="004373F8">
              <w:rPr>
                <w:sz w:val="24"/>
                <w:szCs w:val="24"/>
                <w:lang w:val="uk-UA"/>
              </w:rPr>
              <w:t>містити</w:t>
            </w:r>
            <w:r w:rsidRPr="004373F8">
              <w:rPr>
                <w:spacing w:val="-12"/>
                <w:sz w:val="24"/>
                <w:szCs w:val="24"/>
                <w:lang w:val="uk-UA"/>
              </w:rPr>
              <w:t xml:space="preserve"> </w:t>
            </w:r>
            <w:r w:rsidRPr="004373F8">
              <w:rPr>
                <w:sz w:val="24"/>
                <w:szCs w:val="24"/>
                <w:lang w:val="uk-UA"/>
              </w:rPr>
              <w:t>накладений електронний</w:t>
            </w:r>
            <w:r w:rsidRPr="004373F8">
              <w:rPr>
                <w:spacing w:val="-13"/>
                <w:sz w:val="24"/>
                <w:szCs w:val="24"/>
                <w:lang w:val="uk-UA"/>
              </w:rPr>
              <w:t xml:space="preserve"> </w:t>
            </w:r>
            <w:r w:rsidRPr="004373F8">
              <w:rPr>
                <w:sz w:val="24"/>
                <w:szCs w:val="24"/>
                <w:lang w:val="uk-UA"/>
              </w:rPr>
              <w:t>підпис</w:t>
            </w:r>
            <w:r w:rsidRPr="004373F8">
              <w:rPr>
                <w:spacing w:val="-9"/>
                <w:sz w:val="24"/>
                <w:szCs w:val="24"/>
                <w:lang w:val="uk-UA"/>
              </w:rPr>
              <w:t xml:space="preserve"> </w:t>
            </w:r>
            <w:r w:rsidRPr="004373F8">
              <w:rPr>
                <w:sz w:val="24"/>
                <w:szCs w:val="24"/>
                <w:lang w:val="uk-UA"/>
              </w:rPr>
              <w:t>уповноваженої</w:t>
            </w:r>
            <w:r w:rsidRPr="004373F8">
              <w:rPr>
                <w:spacing w:val="-13"/>
                <w:sz w:val="24"/>
                <w:szCs w:val="24"/>
                <w:lang w:val="uk-UA"/>
              </w:rPr>
              <w:t xml:space="preserve"> </w:t>
            </w:r>
            <w:r w:rsidRPr="004373F8">
              <w:rPr>
                <w:sz w:val="24"/>
                <w:szCs w:val="24"/>
                <w:lang w:val="uk-UA"/>
              </w:rPr>
              <w:t>особи</w:t>
            </w:r>
            <w:r w:rsidRPr="004373F8">
              <w:rPr>
                <w:spacing w:val="-12"/>
                <w:sz w:val="24"/>
                <w:szCs w:val="24"/>
                <w:lang w:val="uk-UA"/>
              </w:rPr>
              <w:t xml:space="preserve"> </w:t>
            </w:r>
            <w:r w:rsidRPr="004373F8">
              <w:rPr>
                <w:sz w:val="24"/>
                <w:szCs w:val="24"/>
                <w:lang w:val="uk-UA"/>
              </w:rPr>
              <w:t>учасника</w:t>
            </w:r>
            <w:r w:rsidRPr="004373F8">
              <w:rPr>
                <w:spacing w:val="-13"/>
                <w:sz w:val="24"/>
                <w:szCs w:val="24"/>
                <w:lang w:val="uk-UA"/>
              </w:rPr>
              <w:t xml:space="preserve"> </w:t>
            </w:r>
            <w:r w:rsidRPr="004373F8">
              <w:rPr>
                <w:sz w:val="24"/>
                <w:szCs w:val="24"/>
                <w:lang w:val="uk-UA"/>
              </w:rPr>
              <w:t>процедури</w:t>
            </w:r>
            <w:r w:rsidRPr="004373F8">
              <w:rPr>
                <w:spacing w:val="-14"/>
                <w:sz w:val="24"/>
                <w:szCs w:val="24"/>
                <w:lang w:val="uk-UA"/>
              </w:rPr>
              <w:t xml:space="preserve"> </w:t>
            </w:r>
            <w:r w:rsidRPr="004373F8">
              <w:rPr>
                <w:sz w:val="24"/>
                <w:szCs w:val="24"/>
                <w:lang w:val="uk-UA"/>
              </w:rPr>
              <w:t>закупівлі (окрім учасників-нерезидентів) з урахуванням вимог Закону України “Про електронні довірчі послуги”, Закону України “Про електронні документи та електронний документообіг”, постанови Кабінет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w:t>
            </w:r>
            <w:r w:rsidRPr="004373F8">
              <w:rPr>
                <w:spacing w:val="-5"/>
                <w:sz w:val="24"/>
                <w:szCs w:val="24"/>
                <w:lang w:val="uk-UA"/>
              </w:rPr>
              <w:t xml:space="preserve"> </w:t>
            </w:r>
            <w:r w:rsidRPr="004373F8">
              <w:rPr>
                <w:sz w:val="24"/>
                <w:szCs w:val="24"/>
                <w:lang w:val="uk-UA"/>
              </w:rPr>
              <w:t>ключів».</w:t>
            </w:r>
          </w:p>
          <w:p w14:paraId="7C878A10" w14:textId="77777777" w:rsidR="00D36FCE" w:rsidRPr="004373F8" w:rsidRDefault="00D36FCE" w:rsidP="00EC2CFD">
            <w:pPr>
              <w:pStyle w:val="TableParagraph"/>
              <w:ind w:left="103" w:right="284" w:firstLine="549"/>
              <w:jc w:val="both"/>
              <w:rPr>
                <w:sz w:val="24"/>
                <w:szCs w:val="24"/>
                <w:lang w:val="ru-RU"/>
              </w:rPr>
            </w:pPr>
            <w:r w:rsidRPr="004373F8">
              <w:rPr>
                <w:sz w:val="24"/>
                <w:szCs w:val="24"/>
                <w:lang w:val="ru-RU"/>
              </w:rPr>
              <w:t>Якщо пропозиція містить скановані документи і документи в електронній</w:t>
            </w:r>
            <w:r w:rsidRPr="004373F8">
              <w:rPr>
                <w:spacing w:val="-11"/>
                <w:sz w:val="24"/>
                <w:szCs w:val="24"/>
                <w:lang w:val="ru-RU"/>
              </w:rPr>
              <w:t xml:space="preserve"> </w:t>
            </w:r>
            <w:r w:rsidRPr="004373F8">
              <w:rPr>
                <w:sz w:val="24"/>
                <w:szCs w:val="24"/>
                <w:lang w:val="ru-RU"/>
              </w:rPr>
              <w:t>формі,</w:t>
            </w:r>
            <w:r w:rsidRPr="004373F8">
              <w:rPr>
                <w:spacing w:val="-11"/>
                <w:sz w:val="24"/>
                <w:szCs w:val="24"/>
                <w:lang w:val="ru-RU"/>
              </w:rPr>
              <w:t xml:space="preserve"> </w:t>
            </w:r>
            <w:r w:rsidRPr="004373F8">
              <w:rPr>
                <w:sz w:val="24"/>
                <w:szCs w:val="24"/>
                <w:lang w:val="ru-RU"/>
              </w:rPr>
              <w:t>то</w:t>
            </w:r>
            <w:r w:rsidRPr="004373F8">
              <w:rPr>
                <w:spacing w:val="-9"/>
                <w:sz w:val="24"/>
                <w:szCs w:val="24"/>
                <w:lang w:val="ru-RU"/>
              </w:rPr>
              <w:t xml:space="preserve"> </w:t>
            </w:r>
            <w:r w:rsidRPr="004373F8">
              <w:rPr>
                <w:sz w:val="24"/>
                <w:szCs w:val="24"/>
                <w:lang w:val="ru-RU"/>
              </w:rPr>
              <w:t>учасник</w:t>
            </w:r>
            <w:r w:rsidRPr="004373F8">
              <w:rPr>
                <w:spacing w:val="-10"/>
                <w:sz w:val="24"/>
                <w:szCs w:val="24"/>
                <w:lang w:val="ru-RU"/>
              </w:rPr>
              <w:t xml:space="preserve"> </w:t>
            </w:r>
            <w:r w:rsidRPr="004373F8">
              <w:rPr>
                <w:sz w:val="24"/>
                <w:szCs w:val="24"/>
                <w:lang w:val="ru-RU"/>
              </w:rPr>
              <w:t>повинен</w:t>
            </w:r>
            <w:r w:rsidRPr="004373F8">
              <w:rPr>
                <w:spacing w:val="-10"/>
                <w:sz w:val="24"/>
                <w:szCs w:val="24"/>
                <w:lang w:val="ru-RU"/>
              </w:rPr>
              <w:t xml:space="preserve"> </w:t>
            </w:r>
            <w:r w:rsidRPr="004373F8">
              <w:rPr>
                <w:sz w:val="24"/>
                <w:szCs w:val="24"/>
                <w:lang w:val="ru-RU"/>
              </w:rPr>
              <w:t>накласти</w:t>
            </w:r>
            <w:r w:rsidRPr="004373F8">
              <w:rPr>
                <w:spacing w:val="-12"/>
                <w:sz w:val="24"/>
                <w:szCs w:val="24"/>
                <w:lang w:val="ru-RU"/>
              </w:rPr>
              <w:t xml:space="preserve"> </w:t>
            </w:r>
            <w:r w:rsidRPr="004373F8">
              <w:rPr>
                <w:sz w:val="24"/>
                <w:szCs w:val="24"/>
                <w:lang w:val="ru-RU"/>
              </w:rPr>
              <w:t>електронний</w:t>
            </w:r>
            <w:r w:rsidRPr="004373F8">
              <w:rPr>
                <w:spacing w:val="-9"/>
                <w:sz w:val="24"/>
                <w:szCs w:val="24"/>
                <w:lang w:val="ru-RU"/>
              </w:rPr>
              <w:t xml:space="preserve"> </w:t>
            </w:r>
            <w:r w:rsidRPr="004373F8">
              <w:rPr>
                <w:sz w:val="24"/>
                <w:szCs w:val="24"/>
                <w:lang w:val="ru-RU"/>
              </w:rPr>
              <w:t>підпис</w:t>
            </w:r>
            <w:r w:rsidRPr="004373F8">
              <w:rPr>
                <w:spacing w:val="-9"/>
                <w:sz w:val="24"/>
                <w:szCs w:val="24"/>
                <w:lang w:val="ru-RU"/>
              </w:rPr>
              <w:t xml:space="preserve"> </w:t>
            </w:r>
            <w:r w:rsidRPr="004373F8">
              <w:rPr>
                <w:sz w:val="24"/>
                <w:szCs w:val="24"/>
                <w:lang w:val="ru-RU"/>
              </w:rPr>
              <w:t>на пропозицію в цілому.</w:t>
            </w:r>
          </w:p>
          <w:p w14:paraId="76C87EDF" w14:textId="77777777" w:rsidR="00D36FCE" w:rsidRPr="004373F8" w:rsidRDefault="00D36FCE" w:rsidP="00EC2CFD">
            <w:pPr>
              <w:pStyle w:val="TableParagraph"/>
              <w:ind w:left="103" w:right="284" w:firstLine="549"/>
              <w:jc w:val="both"/>
              <w:rPr>
                <w:sz w:val="24"/>
                <w:szCs w:val="24"/>
                <w:lang w:val="ru-RU"/>
              </w:rPr>
            </w:pPr>
            <w:r w:rsidRPr="004373F8">
              <w:rPr>
                <w:sz w:val="24"/>
                <w:szCs w:val="24"/>
                <w:lang w:val="ru-RU"/>
              </w:rPr>
              <w:t>Файл</w:t>
            </w:r>
            <w:r w:rsidRPr="004373F8">
              <w:rPr>
                <w:spacing w:val="-13"/>
                <w:sz w:val="24"/>
                <w:szCs w:val="24"/>
                <w:lang w:val="ru-RU"/>
              </w:rPr>
              <w:t xml:space="preserve"> </w:t>
            </w:r>
            <w:r w:rsidRPr="004373F8">
              <w:rPr>
                <w:sz w:val="24"/>
                <w:szCs w:val="24"/>
                <w:lang w:val="ru-RU"/>
              </w:rPr>
              <w:t>накладеного</w:t>
            </w:r>
            <w:r w:rsidRPr="004373F8">
              <w:rPr>
                <w:spacing w:val="-12"/>
                <w:sz w:val="24"/>
                <w:szCs w:val="24"/>
                <w:lang w:val="ru-RU"/>
              </w:rPr>
              <w:t xml:space="preserve"> </w:t>
            </w:r>
            <w:r w:rsidRPr="004373F8">
              <w:rPr>
                <w:sz w:val="24"/>
                <w:szCs w:val="24"/>
                <w:lang w:val="ru-RU"/>
              </w:rPr>
              <w:t>електронного</w:t>
            </w:r>
            <w:r w:rsidRPr="004373F8">
              <w:rPr>
                <w:spacing w:val="-12"/>
                <w:sz w:val="24"/>
                <w:szCs w:val="24"/>
                <w:lang w:val="ru-RU"/>
              </w:rPr>
              <w:t xml:space="preserve"> </w:t>
            </w:r>
            <w:r w:rsidRPr="004373F8">
              <w:rPr>
                <w:sz w:val="24"/>
                <w:szCs w:val="24"/>
                <w:lang w:val="ru-RU"/>
              </w:rPr>
              <w:t>підпису</w:t>
            </w:r>
            <w:r w:rsidRPr="004373F8">
              <w:rPr>
                <w:spacing w:val="-16"/>
                <w:sz w:val="24"/>
                <w:szCs w:val="24"/>
                <w:lang w:val="ru-RU"/>
              </w:rPr>
              <w:t xml:space="preserve"> </w:t>
            </w:r>
            <w:r w:rsidRPr="004373F8">
              <w:rPr>
                <w:sz w:val="24"/>
                <w:szCs w:val="24"/>
                <w:lang w:val="ru-RU"/>
              </w:rPr>
              <w:t>повинен</w:t>
            </w:r>
            <w:r w:rsidRPr="004373F8">
              <w:rPr>
                <w:spacing w:val="-12"/>
                <w:sz w:val="24"/>
                <w:szCs w:val="24"/>
                <w:lang w:val="ru-RU"/>
              </w:rPr>
              <w:t xml:space="preserve"> </w:t>
            </w:r>
            <w:r w:rsidRPr="004373F8">
              <w:rPr>
                <w:sz w:val="24"/>
                <w:szCs w:val="24"/>
                <w:lang w:val="ru-RU"/>
              </w:rPr>
              <w:t>бути</w:t>
            </w:r>
            <w:r w:rsidRPr="004373F8">
              <w:rPr>
                <w:spacing w:val="-12"/>
                <w:sz w:val="24"/>
                <w:szCs w:val="24"/>
                <w:lang w:val="ru-RU"/>
              </w:rPr>
              <w:t xml:space="preserve"> </w:t>
            </w:r>
            <w:r w:rsidRPr="004373F8">
              <w:rPr>
                <w:sz w:val="24"/>
                <w:szCs w:val="24"/>
                <w:lang w:val="ru-RU"/>
              </w:rPr>
              <w:t xml:space="preserve">придатний для перевірки на сайті Центрального засвідчувального органу за посиланням </w:t>
            </w:r>
            <w:hyperlink r:id="rId8">
              <w:r w:rsidRPr="004373F8">
                <w:rPr>
                  <w:color w:val="00000A"/>
                  <w:sz w:val="24"/>
                  <w:szCs w:val="24"/>
                </w:rPr>
                <w:t>http</w:t>
              </w:r>
              <w:r w:rsidRPr="004373F8">
                <w:rPr>
                  <w:color w:val="00000A"/>
                  <w:sz w:val="24"/>
                  <w:szCs w:val="24"/>
                  <w:lang w:val="ru-RU"/>
                </w:rPr>
                <w:t>://</w:t>
              </w:r>
              <w:r w:rsidRPr="004373F8">
                <w:rPr>
                  <w:color w:val="00000A"/>
                  <w:sz w:val="24"/>
                  <w:szCs w:val="24"/>
                </w:rPr>
                <w:t>czo</w:t>
              </w:r>
              <w:r w:rsidRPr="004373F8">
                <w:rPr>
                  <w:color w:val="00000A"/>
                  <w:sz w:val="24"/>
                  <w:szCs w:val="24"/>
                  <w:lang w:val="ru-RU"/>
                </w:rPr>
                <w:t>.</w:t>
              </w:r>
              <w:r w:rsidRPr="004373F8">
                <w:rPr>
                  <w:color w:val="00000A"/>
                  <w:sz w:val="24"/>
                  <w:szCs w:val="24"/>
                </w:rPr>
                <w:t>gov</w:t>
              </w:r>
              <w:r w:rsidRPr="004373F8">
                <w:rPr>
                  <w:color w:val="00000A"/>
                  <w:sz w:val="24"/>
                  <w:szCs w:val="24"/>
                  <w:lang w:val="ru-RU"/>
                </w:rPr>
                <w:t>.</w:t>
              </w:r>
              <w:r w:rsidRPr="004373F8">
                <w:rPr>
                  <w:color w:val="00000A"/>
                  <w:sz w:val="24"/>
                  <w:szCs w:val="24"/>
                </w:rPr>
                <w:t>ua</w:t>
              </w:r>
              <w:r w:rsidRPr="004373F8">
                <w:rPr>
                  <w:color w:val="00000A"/>
                  <w:sz w:val="24"/>
                  <w:szCs w:val="24"/>
                  <w:lang w:val="ru-RU"/>
                </w:rPr>
                <w:t>/</w:t>
              </w:r>
              <w:r w:rsidRPr="004373F8">
                <w:rPr>
                  <w:color w:val="00000A"/>
                  <w:sz w:val="24"/>
                  <w:szCs w:val="24"/>
                </w:rPr>
                <w:t>verify</w:t>
              </w:r>
              <w:r w:rsidRPr="004373F8">
                <w:rPr>
                  <w:sz w:val="24"/>
                  <w:szCs w:val="24"/>
                  <w:lang w:val="ru-RU"/>
                </w:rPr>
                <w:t>.</w:t>
              </w:r>
            </w:hyperlink>
          </w:p>
          <w:p w14:paraId="04B822FB" w14:textId="77777777" w:rsidR="00D36FCE" w:rsidRPr="004373F8" w:rsidRDefault="00D36FCE" w:rsidP="00EC2CFD">
            <w:pPr>
              <w:pStyle w:val="TableParagraph"/>
              <w:ind w:left="103" w:right="284" w:firstLine="518"/>
              <w:jc w:val="both"/>
              <w:rPr>
                <w:sz w:val="24"/>
                <w:szCs w:val="24"/>
                <w:lang w:val="ru-RU"/>
              </w:rPr>
            </w:pPr>
            <w:r w:rsidRPr="004373F8">
              <w:rPr>
                <w:sz w:val="24"/>
                <w:szCs w:val="24"/>
                <w:lang w:val="ru-RU"/>
              </w:rPr>
              <w:t xml:space="preserve">У випадку відсутності електронного підпису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 (абз. </w:t>
            </w:r>
            <w:r w:rsidRPr="004373F8">
              <w:rPr>
                <w:sz w:val="24"/>
                <w:szCs w:val="24"/>
                <w:lang w:val="uk-UA"/>
              </w:rPr>
              <w:t xml:space="preserve">5 </w:t>
            </w:r>
            <w:r w:rsidRPr="004373F8">
              <w:rPr>
                <w:sz w:val="24"/>
                <w:szCs w:val="24"/>
                <w:lang w:val="ru-RU"/>
              </w:rPr>
              <w:t>підпункту 2 пункту 41 Особливостей).</w:t>
            </w:r>
          </w:p>
          <w:p w14:paraId="2722B54D" w14:textId="77777777" w:rsidR="00D36FCE" w:rsidRPr="004373F8" w:rsidRDefault="00D36FCE" w:rsidP="00EC2CFD">
            <w:pPr>
              <w:pStyle w:val="TableParagraph"/>
              <w:ind w:left="103" w:right="284" w:firstLine="518"/>
              <w:jc w:val="both"/>
              <w:rPr>
                <w:sz w:val="24"/>
                <w:szCs w:val="24"/>
                <w:lang w:val="ru-RU"/>
              </w:rPr>
            </w:pPr>
            <w:r w:rsidRPr="004373F8">
              <w:rPr>
                <w:sz w:val="24"/>
                <w:szCs w:val="24"/>
                <w:lang w:val="ru-RU"/>
              </w:rPr>
              <w:t>Під час подання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статті 16 Закону, а також документи, що підтверджують відсутність підстав визначених статтею 17 Закону. Таким чином, для виконання даних вимо</w:t>
            </w:r>
            <w:r w:rsidRPr="004373F8">
              <w:rPr>
                <w:sz w:val="24"/>
                <w:szCs w:val="24"/>
                <w:lang w:val="uk-UA"/>
              </w:rPr>
              <w:t>г</w:t>
            </w:r>
            <w:r w:rsidRPr="004373F8">
              <w:rPr>
                <w:sz w:val="24"/>
                <w:szCs w:val="24"/>
                <w:lang w:val="ru-RU"/>
              </w:rPr>
              <w:t>, учасники, при поданні своєї тендерної пропозиції не визначають їх як конфіденційні.</w:t>
            </w:r>
          </w:p>
          <w:p w14:paraId="799214B3" w14:textId="77777777" w:rsidR="00D36FCE" w:rsidRPr="004373F8" w:rsidRDefault="00D36FCE" w:rsidP="00EC2CFD">
            <w:pPr>
              <w:pStyle w:val="TableParagraph"/>
              <w:ind w:left="137" w:right="284" w:firstLine="492"/>
              <w:jc w:val="both"/>
              <w:rPr>
                <w:sz w:val="24"/>
                <w:szCs w:val="24"/>
                <w:lang w:val="ru-RU"/>
              </w:rPr>
            </w:pPr>
            <w:r w:rsidRPr="004373F8">
              <w:rPr>
                <w:sz w:val="24"/>
                <w:szCs w:val="24"/>
                <w:lang w:val="ru-RU"/>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4310D09" w14:textId="77777777" w:rsidR="00D36FCE" w:rsidRPr="004373F8" w:rsidRDefault="00D36FCE" w:rsidP="00EC2CFD">
            <w:pPr>
              <w:pStyle w:val="TableParagraph"/>
              <w:ind w:left="137" w:right="284" w:firstLine="492"/>
              <w:jc w:val="both"/>
              <w:rPr>
                <w:sz w:val="24"/>
                <w:szCs w:val="24"/>
                <w:lang w:val="ru-RU"/>
              </w:rPr>
            </w:pPr>
            <w:r w:rsidRPr="004373F8">
              <w:rPr>
                <w:sz w:val="24"/>
                <w:szCs w:val="24"/>
                <w:lang w:val="ru-RU"/>
              </w:rPr>
              <w:t>Згідно наказу Міністерства розвитку економіки, торгівлі та сільського господарства України від 15.04.2020 № 710 до формальних помилок відносяться:</w:t>
            </w:r>
          </w:p>
          <w:p w14:paraId="18CE15C5" w14:textId="77777777" w:rsidR="00D36FCE" w:rsidRPr="004373F8" w:rsidRDefault="00D36FCE" w:rsidP="00EC2CFD">
            <w:pPr>
              <w:pStyle w:val="TableParagraph"/>
              <w:ind w:left="103" w:right="284"/>
              <w:rPr>
                <w:sz w:val="24"/>
                <w:szCs w:val="24"/>
                <w:lang w:val="ru-RU"/>
              </w:rPr>
            </w:pPr>
            <w:r w:rsidRPr="004373F8">
              <w:rPr>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14:paraId="3525F804" w14:textId="77777777" w:rsidR="00D36FCE" w:rsidRPr="004373F8" w:rsidRDefault="00D36FCE" w:rsidP="00EC2CFD">
            <w:pPr>
              <w:pStyle w:val="TableParagraph"/>
              <w:numPr>
                <w:ilvl w:val="0"/>
                <w:numId w:val="31"/>
              </w:numPr>
              <w:tabs>
                <w:tab w:val="left" w:pos="210"/>
              </w:tabs>
              <w:spacing w:line="228" w:lineRule="exact"/>
              <w:ind w:left="209" w:right="284"/>
              <w:rPr>
                <w:i/>
                <w:sz w:val="24"/>
                <w:szCs w:val="24"/>
                <w:lang w:val="ru-RU"/>
              </w:rPr>
            </w:pPr>
            <w:r w:rsidRPr="004373F8">
              <w:rPr>
                <w:sz w:val="24"/>
                <w:szCs w:val="24"/>
                <w:lang w:val="ru-RU"/>
              </w:rPr>
              <w:t>вживання</w:t>
            </w:r>
            <w:r w:rsidRPr="004373F8">
              <w:rPr>
                <w:spacing w:val="-8"/>
                <w:sz w:val="24"/>
                <w:szCs w:val="24"/>
                <w:lang w:val="ru-RU"/>
              </w:rPr>
              <w:t xml:space="preserve"> </w:t>
            </w:r>
            <w:r w:rsidRPr="004373F8">
              <w:rPr>
                <w:sz w:val="24"/>
                <w:szCs w:val="24"/>
                <w:lang w:val="ru-RU"/>
              </w:rPr>
              <w:t>великої</w:t>
            </w:r>
            <w:r w:rsidRPr="004373F8">
              <w:rPr>
                <w:spacing w:val="-12"/>
                <w:sz w:val="24"/>
                <w:szCs w:val="24"/>
                <w:lang w:val="ru-RU"/>
              </w:rPr>
              <w:t xml:space="preserve"> </w:t>
            </w:r>
            <w:r w:rsidRPr="004373F8">
              <w:rPr>
                <w:sz w:val="24"/>
                <w:szCs w:val="24"/>
                <w:lang w:val="ru-RU"/>
              </w:rPr>
              <w:t>літери</w:t>
            </w:r>
            <w:r w:rsidRPr="004373F8">
              <w:rPr>
                <w:spacing w:val="-10"/>
                <w:sz w:val="24"/>
                <w:szCs w:val="24"/>
                <w:lang w:val="ru-RU"/>
              </w:rPr>
              <w:t xml:space="preserve"> </w:t>
            </w:r>
            <w:r w:rsidRPr="004373F8">
              <w:rPr>
                <w:sz w:val="24"/>
                <w:szCs w:val="24"/>
                <w:lang w:val="ru-RU"/>
              </w:rPr>
              <w:t>(</w:t>
            </w:r>
            <w:r w:rsidRPr="004373F8">
              <w:rPr>
                <w:i/>
                <w:sz w:val="24"/>
                <w:szCs w:val="24"/>
                <w:lang w:val="ru-RU"/>
              </w:rPr>
              <w:t>ФОП</w:t>
            </w:r>
            <w:r w:rsidRPr="004373F8">
              <w:rPr>
                <w:i/>
                <w:spacing w:val="-12"/>
                <w:sz w:val="24"/>
                <w:szCs w:val="24"/>
                <w:lang w:val="ru-RU"/>
              </w:rPr>
              <w:t xml:space="preserve"> </w:t>
            </w:r>
            <w:r w:rsidRPr="004373F8">
              <w:rPr>
                <w:i/>
                <w:sz w:val="24"/>
                <w:szCs w:val="24"/>
                <w:lang w:val="ru-RU"/>
              </w:rPr>
              <w:t>«Іванов</w:t>
            </w:r>
            <w:r w:rsidRPr="004373F8">
              <w:rPr>
                <w:i/>
                <w:spacing w:val="-12"/>
                <w:sz w:val="24"/>
                <w:szCs w:val="24"/>
                <w:lang w:val="ru-RU"/>
              </w:rPr>
              <w:t xml:space="preserve"> </w:t>
            </w:r>
            <w:r w:rsidRPr="004373F8">
              <w:rPr>
                <w:i/>
                <w:sz w:val="24"/>
                <w:szCs w:val="24"/>
                <w:lang w:val="ru-RU"/>
              </w:rPr>
              <w:t>Іван</w:t>
            </w:r>
            <w:r w:rsidRPr="004373F8">
              <w:rPr>
                <w:i/>
                <w:spacing w:val="-9"/>
                <w:sz w:val="24"/>
                <w:szCs w:val="24"/>
                <w:lang w:val="ru-RU"/>
              </w:rPr>
              <w:t xml:space="preserve"> </w:t>
            </w:r>
            <w:r w:rsidRPr="004373F8">
              <w:rPr>
                <w:i/>
                <w:sz w:val="24"/>
                <w:szCs w:val="24"/>
                <w:lang w:val="ru-RU"/>
              </w:rPr>
              <w:t>Іванович»</w:t>
            </w:r>
            <w:r w:rsidRPr="004373F8">
              <w:rPr>
                <w:i/>
                <w:spacing w:val="-8"/>
                <w:sz w:val="24"/>
                <w:szCs w:val="24"/>
                <w:lang w:val="ru-RU"/>
              </w:rPr>
              <w:t xml:space="preserve"> </w:t>
            </w:r>
            <w:r w:rsidRPr="004373F8">
              <w:rPr>
                <w:i/>
                <w:sz w:val="24"/>
                <w:szCs w:val="24"/>
                <w:lang w:val="ru-RU"/>
              </w:rPr>
              <w:t>написано</w:t>
            </w:r>
            <w:r w:rsidRPr="004373F8">
              <w:rPr>
                <w:i/>
                <w:spacing w:val="-10"/>
                <w:sz w:val="24"/>
                <w:szCs w:val="24"/>
                <w:lang w:val="ru-RU"/>
              </w:rPr>
              <w:t xml:space="preserve"> </w:t>
            </w:r>
            <w:r w:rsidRPr="004373F8">
              <w:rPr>
                <w:i/>
                <w:sz w:val="24"/>
                <w:szCs w:val="24"/>
                <w:lang w:val="ru-RU"/>
              </w:rPr>
              <w:t>як</w:t>
            </w:r>
            <w:r w:rsidRPr="004373F8">
              <w:rPr>
                <w:i/>
                <w:spacing w:val="-9"/>
                <w:sz w:val="24"/>
                <w:szCs w:val="24"/>
                <w:lang w:val="ru-RU"/>
              </w:rPr>
              <w:t xml:space="preserve"> </w:t>
            </w:r>
            <w:r w:rsidRPr="004373F8">
              <w:rPr>
                <w:i/>
                <w:sz w:val="24"/>
                <w:szCs w:val="24"/>
                <w:lang w:val="ru-RU"/>
              </w:rPr>
              <w:t>фоп</w:t>
            </w:r>
          </w:p>
          <w:p w14:paraId="0CA875F1" w14:textId="77777777" w:rsidR="00D36FCE" w:rsidRPr="004373F8" w:rsidRDefault="00D36FCE" w:rsidP="00EC2CFD">
            <w:pPr>
              <w:pStyle w:val="TableParagraph"/>
              <w:ind w:left="103" w:right="284"/>
              <w:rPr>
                <w:sz w:val="24"/>
                <w:szCs w:val="24"/>
              </w:rPr>
            </w:pPr>
            <w:r w:rsidRPr="004373F8">
              <w:rPr>
                <w:i/>
                <w:sz w:val="24"/>
                <w:szCs w:val="24"/>
              </w:rPr>
              <w:t>«Іванов Іван Іванович»)</w:t>
            </w:r>
            <w:r w:rsidRPr="004373F8">
              <w:rPr>
                <w:sz w:val="24"/>
                <w:szCs w:val="24"/>
              </w:rPr>
              <w:t>;</w:t>
            </w:r>
          </w:p>
          <w:p w14:paraId="35C152C7" w14:textId="77777777" w:rsidR="00D36FCE" w:rsidRPr="004373F8" w:rsidRDefault="00D36FCE" w:rsidP="00EC2CFD">
            <w:pPr>
              <w:pStyle w:val="TableParagraph"/>
              <w:numPr>
                <w:ilvl w:val="0"/>
                <w:numId w:val="31"/>
              </w:numPr>
              <w:tabs>
                <w:tab w:val="left" w:pos="340"/>
              </w:tabs>
              <w:ind w:left="339" w:right="284" w:hanging="237"/>
              <w:rPr>
                <w:sz w:val="24"/>
                <w:szCs w:val="24"/>
                <w:lang w:val="ru-RU"/>
              </w:rPr>
            </w:pPr>
            <w:r w:rsidRPr="004373F8">
              <w:rPr>
                <w:sz w:val="24"/>
                <w:szCs w:val="24"/>
                <w:lang w:val="ru-RU"/>
              </w:rPr>
              <w:t>вживання розділових знаків та відмінювання слів у</w:t>
            </w:r>
            <w:r w:rsidRPr="004373F8">
              <w:rPr>
                <w:spacing w:val="21"/>
                <w:sz w:val="24"/>
                <w:szCs w:val="24"/>
                <w:lang w:val="ru-RU"/>
              </w:rPr>
              <w:t xml:space="preserve"> </w:t>
            </w:r>
            <w:r w:rsidRPr="004373F8">
              <w:rPr>
                <w:sz w:val="24"/>
                <w:szCs w:val="24"/>
                <w:lang w:val="ru-RU"/>
              </w:rPr>
              <w:t>реченні</w:t>
            </w:r>
          </w:p>
          <w:p w14:paraId="549166EC" w14:textId="77777777" w:rsidR="00D36FCE" w:rsidRPr="004373F8" w:rsidRDefault="00D36FCE" w:rsidP="00EC2CFD">
            <w:pPr>
              <w:pStyle w:val="TableParagraph"/>
              <w:ind w:left="103" w:right="284"/>
              <w:rPr>
                <w:sz w:val="24"/>
                <w:szCs w:val="24"/>
                <w:lang w:val="ru-RU"/>
              </w:rPr>
            </w:pPr>
            <w:r w:rsidRPr="004373F8">
              <w:rPr>
                <w:i/>
                <w:sz w:val="24"/>
                <w:szCs w:val="24"/>
                <w:lang w:val="ru-RU"/>
              </w:rPr>
              <w:t>(повідомляємо що фоп «Іванов Іван Іванович» не є платником ПДВ)</w:t>
            </w:r>
            <w:r w:rsidRPr="004373F8">
              <w:rPr>
                <w:sz w:val="24"/>
                <w:szCs w:val="24"/>
                <w:lang w:val="ru-RU"/>
              </w:rPr>
              <w:t>;</w:t>
            </w:r>
          </w:p>
          <w:p w14:paraId="69264246" w14:textId="77777777" w:rsidR="00D36FCE" w:rsidRPr="004373F8" w:rsidRDefault="00D36FCE" w:rsidP="00EC2CFD">
            <w:pPr>
              <w:pStyle w:val="TableParagraph"/>
              <w:numPr>
                <w:ilvl w:val="0"/>
                <w:numId w:val="31"/>
              </w:numPr>
              <w:tabs>
                <w:tab w:val="left" w:pos="246"/>
              </w:tabs>
              <w:ind w:left="245" w:right="284" w:hanging="143"/>
              <w:rPr>
                <w:sz w:val="24"/>
                <w:szCs w:val="24"/>
                <w:lang w:val="ru-RU"/>
              </w:rPr>
            </w:pPr>
            <w:r w:rsidRPr="004373F8">
              <w:rPr>
                <w:sz w:val="24"/>
                <w:szCs w:val="24"/>
                <w:lang w:val="ru-RU"/>
              </w:rPr>
              <w:lastRenderedPageBreak/>
              <w:t>використання</w:t>
            </w:r>
            <w:r w:rsidRPr="004373F8">
              <w:rPr>
                <w:spacing w:val="24"/>
                <w:sz w:val="24"/>
                <w:szCs w:val="24"/>
                <w:lang w:val="ru-RU"/>
              </w:rPr>
              <w:t xml:space="preserve"> </w:t>
            </w:r>
            <w:r w:rsidRPr="004373F8">
              <w:rPr>
                <w:sz w:val="24"/>
                <w:szCs w:val="24"/>
                <w:lang w:val="ru-RU"/>
              </w:rPr>
              <w:t>слова</w:t>
            </w:r>
            <w:r w:rsidRPr="004373F8">
              <w:rPr>
                <w:spacing w:val="22"/>
                <w:sz w:val="24"/>
                <w:szCs w:val="24"/>
                <w:lang w:val="ru-RU"/>
              </w:rPr>
              <w:t xml:space="preserve"> </w:t>
            </w:r>
            <w:r w:rsidRPr="004373F8">
              <w:rPr>
                <w:sz w:val="24"/>
                <w:szCs w:val="24"/>
                <w:lang w:val="ru-RU"/>
              </w:rPr>
              <w:t>або</w:t>
            </w:r>
            <w:r w:rsidRPr="004373F8">
              <w:rPr>
                <w:spacing w:val="25"/>
                <w:sz w:val="24"/>
                <w:szCs w:val="24"/>
                <w:lang w:val="ru-RU"/>
              </w:rPr>
              <w:t xml:space="preserve"> </w:t>
            </w:r>
            <w:r w:rsidRPr="004373F8">
              <w:rPr>
                <w:sz w:val="24"/>
                <w:szCs w:val="24"/>
                <w:lang w:val="ru-RU"/>
              </w:rPr>
              <w:t>мовного</w:t>
            </w:r>
            <w:r w:rsidRPr="004373F8">
              <w:rPr>
                <w:spacing w:val="24"/>
                <w:sz w:val="24"/>
                <w:szCs w:val="24"/>
                <w:lang w:val="ru-RU"/>
              </w:rPr>
              <w:t xml:space="preserve"> </w:t>
            </w:r>
            <w:r w:rsidRPr="004373F8">
              <w:rPr>
                <w:sz w:val="24"/>
                <w:szCs w:val="24"/>
                <w:lang w:val="ru-RU"/>
              </w:rPr>
              <w:t>звороту,</w:t>
            </w:r>
            <w:r w:rsidRPr="004373F8">
              <w:rPr>
                <w:spacing w:val="24"/>
                <w:sz w:val="24"/>
                <w:szCs w:val="24"/>
                <w:lang w:val="ru-RU"/>
              </w:rPr>
              <w:t xml:space="preserve"> </w:t>
            </w:r>
            <w:r w:rsidRPr="004373F8">
              <w:rPr>
                <w:sz w:val="24"/>
                <w:szCs w:val="24"/>
                <w:lang w:val="ru-RU"/>
              </w:rPr>
              <w:t>запозичених</w:t>
            </w:r>
            <w:r w:rsidRPr="004373F8">
              <w:rPr>
                <w:spacing w:val="24"/>
                <w:sz w:val="24"/>
                <w:szCs w:val="24"/>
                <w:lang w:val="ru-RU"/>
              </w:rPr>
              <w:t xml:space="preserve"> </w:t>
            </w:r>
            <w:r w:rsidRPr="004373F8">
              <w:rPr>
                <w:sz w:val="24"/>
                <w:szCs w:val="24"/>
                <w:lang w:val="ru-RU"/>
              </w:rPr>
              <w:t>з</w:t>
            </w:r>
            <w:r w:rsidRPr="004373F8">
              <w:rPr>
                <w:spacing w:val="25"/>
                <w:sz w:val="24"/>
                <w:szCs w:val="24"/>
                <w:lang w:val="ru-RU"/>
              </w:rPr>
              <w:t xml:space="preserve"> </w:t>
            </w:r>
            <w:r w:rsidRPr="004373F8">
              <w:rPr>
                <w:sz w:val="24"/>
                <w:szCs w:val="24"/>
                <w:lang w:val="ru-RU"/>
              </w:rPr>
              <w:t>іншої</w:t>
            </w:r>
            <w:r w:rsidRPr="004373F8">
              <w:rPr>
                <w:spacing w:val="24"/>
                <w:sz w:val="24"/>
                <w:szCs w:val="24"/>
                <w:lang w:val="ru-RU"/>
              </w:rPr>
              <w:t xml:space="preserve"> </w:t>
            </w:r>
            <w:r w:rsidRPr="004373F8">
              <w:rPr>
                <w:sz w:val="24"/>
                <w:szCs w:val="24"/>
                <w:lang w:val="ru-RU"/>
              </w:rPr>
              <w:t>мови</w:t>
            </w:r>
          </w:p>
          <w:p w14:paraId="7BC96FC3" w14:textId="77777777" w:rsidR="00D36FCE" w:rsidRPr="004373F8" w:rsidRDefault="00D36FCE" w:rsidP="00EC2CFD">
            <w:pPr>
              <w:pStyle w:val="TableParagraph"/>
              <w:spacing w:line="229" w:lineRule="exact"/>
              <w:ind w:left="103" w:right="284"/>
              <w:rPr>
                <w:sz w:val="24"/>
                <w:szCs w:val="24"/>
              </w:rPr>
            </w:pPr>
            <w:r w:rsidRPr="004373F8">
              <w:rPr>
                <w:i/>
                <w:sz w:val="24"/>
                <w:szCs w:val="24"/>
              </w:rPr>
              <w:t>(наприклад «тендерное предложение»)</w:t>
            </w:r>
            <w:r w:rsidRPr="004373F8">
              <w:rPr>
                <w:sz w:val="24"/>
                <w:szCs w:val="24"/>
              </w:rPr>
              <w:t>;</w:t>
            </w:r>
          </w:p>
          <w:p w14:paraId="79D18119" w14:textId="77777777" w:rsidR="00D36FCE" w:rsidRPr="004373F8" w:rsidRDefault="00D36FCE" w:rsidP="00EC2CFD">
            <w:pPr>
              <w:pStyle w:val="TableParagraph"/>
              <w:numPr>
                <w:ilvl w:val="0"/>
                <w:numId w:val="31"/>
              </w:numPr>
              <w:tabs>
                <w:tab w:val="left" w:pos="365"/>
              </w:tabs>
              <w:ind w:right="284" w:firstLine="0"/>
              <w:jc w:val="both"/>
              <w:rPr>
                <w:sz w:val="24"/>
                <w:szCs w:val="24"/>
                <w:lang w:val="ru-RU"/>
              </w:rPr>
            </w:pPr>
            <w:r w:rsidRPr="004373F8">
              <w:rPr>
                <w:sz w:val="24"/>
                <w:szCs w:val="24"/>
                <w:lang w:val="ru-RU"/>
              </w:rPr>
              <w:t>зазначення унікального номера оголошення про проведення конкурентної</w:t>
            </w:r>
            <w:r w:rsidRPr="004373F8">
              <w:rPr>
                <w:spacing w:val="-7"/>
                <w:sz w:val="24"/>
                <w:szCs w:val="24"/>
                <w:lang w:val="ru-RU"/>
              </w:rPr>
              <w:t xml:space="preserve"> </w:t>
            </w:r>
            <w:r w:rsidRPr="004373F8">
              <w:rPr>
                <w:sz w:val="24"/>
                <w:szCs w:val="24"/>
                <w:lang w:val="ru-RU"/>
              </w:rPr>
              <w:t>процедури</w:t>
            </w:r>
            <w:r w:rsidRPr="004373F8">
              <w:rPr>
                <w:spacing w:val="-12"/>
                <w:sz w:val="24"/>
                <w:szCs w:val="24"/>
                <w:lang w:val="ru-RU"/>
              </w:rPr>
              <w:t xml:space="preserve"> </w:t>
            </w:r>
            <w:r w:rsidRPr="004373F8">
              <w:rPr>
                <w:sz w:val="24"/>
                <w:szCs w:val="24"/>
                <w:lang w:val="ru-RU"/>
              </w:rPr>
              <w:t>закупівлі,</w:t>
            </w:r>
            <w:r w:rsidRPr="004373F8">
              <w:rPr>
                <w:spacing w:val="-7"/>
                <w:sz w:val="24"/>
                <w:szCs w:val="24"/>
                <w:lang w:val="ru-RU"/>
              </w:rPr>
              <w:t xml:space="preserve"> </w:t>
            </w:r>
            <w:r w:rsidRPr="004373F8">
              <w:rPr>
                <w:sz w:val="24"/>
                <w:szCs w:val="24"/>
                <w:lang w:val="ru-RU"/>
              </w:rPr>
              <w:t>присвоєного</w:t>
            </w:r>
            <w:r w:rsidRPr="004373F8">
              <w:rPr>
                <w:spacing w:val="-7"/>
                <w:sz w:val="24"/>
                <w:szCs w:val="24"/>
                <w:lang w:val="ru-RU"/>
              </w:rPr>
              <w:t xml:space="preserve"> </w:t>
            </w:r>
            <w:r w:rsidRPr="004373F8">
              <w:rPr>
                <w:sz w:val="24"/>
                <w:szCs w:val="24"/>
                <w:lang w:val="ru-RU"/>
              </w:rPr>
              <w:t>електронною</w:t>
            </w:r>
            <w:r w:rsidRPr="004373F8">
              <w:rPr>
                <w:spacing w:val="-9"/>
                <w:sz w:val="24"/>
                <w:szCs w:val="24"/>
                <w:lang w:val="ru-RU"/>
              </w:rPr>
              <w:t xml:space="preserve"> </w:t>
            </w:r>
            <w:r w:rsidRPr="004373F8">
              <w:rPr>
                <w:sz w:val="24"/>
                <w:szCs w:val="24"/>
                <w:lang w:val="ru-RU"/>
              </w:rPr>
              <w:t xml:space="preserve">системою закупівель та/або унікального номера повідомлення про намір укласти договір про закупівлю - помилка в цифрах </w:t>
            </w:r>
            <w:r w:rsidRPr="004373F8">
              <w:rPr>
                <w:i/>
                <w:sz w:val="24"/>
                <w:szCs w:val="24"/>
                <w:lang w:val="ru-RU"/>
              </w:rPr>
              <w:t xml:space="preserve">(наприклад </w:t>
            </w:r>
            <w:r w:rsidRPr="004373F8">
              <w:rPr>
                <w:i/>
                <w:color w:val="333333"/>
                <w:sz w:val="24"/>
                <w:szCs w:val="24"/>
              </w:rPr>
              <w:t>UA</w:t>
            </w:r>
            <w:r w:rsidRPr="004373F8">
              <w:rPr>
                <w:i/>
                <w:color w:val="333333"/>
                <w:sz w:val="24"/>
                <w:szCs w:val="24"/>
                <w:lang w:val="ru-RU"/>
              </w:rPr>
              <w:t>-2021-10-13- 000627-</w:t>
            </w:r>
            <w:r w:rsidRPr="004373F8">
              <w:rPr>
                <w:i/>
                <w:color w:val="333333"/>
                <w:sz w:val="24"/>
                <w:szCs w:val="24"/>
              </w:rPr>
              <w:t>b</w:t>
            </w:r>
            <w:r w:rsidRPr="004373F8">
              <w:rPr>
                <w:i/>
                <w:color w:val="333333"/>
                <w:sz w:val="24"/>
                <w:szCs w:val="24"/>
                <w:lang w:val="ru-RU"/>
              </w:rPr>
              <w:t xml:space="preserve"> вказано як </w:t>
            </w:r>
            <w:r w:rsidRPr="004373F8">
              <w:rPr>
                <w:i/>
                <w:color w:val="333333"/>
                <w:sz w:val="24"/>
                <w:szCs w:val="24"/>
              </w:rPr>
              <w:t>UA</w:t>
            </w:r>
            <w:r w:rsidRPr="004373F8">
              <w:rPr>
                <w:i/>
                <w:color w:val="333333"/>
                <w:sz w:val="24"/>
                <w:szCs w:val="24"/>
                <w:lang w:val="ru-RU"/>
              </w:rPr>
              <w:t>-2019-10-13-000627-</w:t>
            </w:r>
            <w:r w:rsidRPr="004373F8">
              <w:rPr>
                <w:i/>
                <w:color w:val="333333"/>
                <w:sz w:val="24"/>
                <w:szCs w:val="24"/>
              </w:rPr>
              <w:t>b</w:t>
            </w:r>
            <w:r w:rsidRPr="004373F8">
              <w:rPr>
                <w:i/>
                <w:color w:val="333333"/>
                <w:sz w:val="24"/>
                <w:szCs w:val="24"/>
                <w:lang w:val="ru-RU"/>
              </w:rPr>
              <w:t>)</w:t>
            </w:r>
            <w:r w:rsidRPr="004373F8">
              <w:rPr>
                <w:sz w:val="24"/>
                <w:szCs w:val="24"/>
                <w:lang w:val="ru-RU"/>
              </w:rPr>
              <w:t>;</w:t>
            </w:r>
          </w:p>
          <w:p w14:paraId="7552A69F" w14:textId="77777777" w:rsidR="00D36FCE" w:rsidRPr="004373F8" w:rsidRDefault="00D36FCE" w:rsidP="00EC2CFD">
            <w:pPr>
              <w:pStyle w:val="TableParagraph"/>
              <w:numPr>
                <w:ilvl w:val="0"/>
                <w:numId w:val="31"/>
              </w:numPr>
              <w:tabs>
                <w:tab w:val="left" w:pos="310"/>
              </w:tabs>
              <w:spacing w:line="230" w:lineRule="exact"/>
              <w:ind w:left="309" w:right="284" w:hanging="207"/>
              <w:jc w:val="both"/>
              <w:rPr>
                <w:sz w:val="24"/>
                <w:szCs w:val="24"/>
                <w:lang w:val="ru-RU"/>
              </w:rPr>
            </w:pPr>
            <w:r w:rsidRPr="004373F8">
              <w:rPr>
                <w:sz w:val="24"/>
                <w:szCs w:val="24"/>
                <w:lang w:val="ru-RU"/>
              </w:rPr>
              <w:t>застосування правил переносу частини слова з рядка в</w:t>
            </w:r>
            <w:r w:rsidRPr="004373F8">
              <w:rPr>
                <w:spacing w:val="26"/>
                <w:sz w:val="24"/>
                <w:szCs w:val="24"/>
                <w:lang w:val="ru-RU"/>
              </w:rPr>
              <w:t xml:space="preserve"> </w:t>
            </w:r>
            <w:r w:rsidRPr="004373F8">
              <w:rPr>
                <w:sz w:val="24"/>
                <w:szCs w:val="24"/>
                <w:lang w:val="ru-RU"/>
              </w:rPr>
              <w:t>рядок</w:t>
            </w:r>
          </w:p>
          <w:p w14:paraId="7ECF1C6A" w14:textId="77777777" w:rsidR="00D36FCE" w:rsidRPr="004373F8" w:rsidRDefault="00D36FCE" w:rsidP="00EC2CFD">
            <w:pPr>
              <w:pStyle w:val="TableParagraph"/>
              <w:spacing w:line="220" w:lineRule="exact"/>
              <w:ind w:left="103" w:right="284"/>
              <w:jc w:val="both"/>
              <w:rPr>
                <w:sz w:val="24"/>
                <w:szCs w:val="24"/>
                <w:lang w:val="ru-RU"/>
              </w:rPr>
            </w:pPr>
            <w:r w:rsidRPr="004373F8">
              <w:rPr>
                <w:i/>
                <w:sz w:val="24"/>
                <w:szCs w:val="24"/>
                <w:lang w:val="ru-RU"/>
              </w:rPr>
              <w:t>(наприклад перенос слова «використання» «вик-ористання»)</w:t>
            </w:r>
            <w:r w:rsidRPr="004373F8">
              <w:rPr>
                <w:sz w:val="24"/>
                <w:szCs w:val="24"/>
                <w:lang w:val="ru-RU"/>
              </w:rPr>
              <w:t>;</w:t>
            </w:r>
          </w:p>
          <w:p w14:paraId="6A821C0C" w14:textId="77777777" w:rsidR="00D36FCE" w:rsidRPr="004373F8" w:rsidRDefault="00D36FCE" w:rsidP="00EC2CFD">
            <w:pPr>
              <w:pStyle w:val="TableParagraph"/>
              <w:ind w:left="103" w:right="284" w:firstLine="518"/>
              <w:jc w:val="both"/>
              <w:rPr>
                <w:sz w:val="24"/>
                <w:szCs w:val="24"/>
                <w:lang w:val="ru-RU"/>
              </w:rPr>
            </w:pPr>
            <w:r w:rsidRPr="004373F8">
              <w:rPr>
                <w:sz w:val="24"/>
                <w:szCs w:val="24"/>
                <w:lang w:val="ru-RU"/>
              </w:rPr>
              <w:t>написання</w:t>
            </w:r>
            <w:r w:rsidRPr="004373F8">
              <w:rPr>
                <w:spacing w:val="-9"/>
                <w:sz w:val="24"/>
                <w:szCs w:val="24"/>
                <w:lang w:val="ru-RU"/>
              </w:rPr>
              <w:t xml:space="preserve"> </w:t>
            </w:r>
            <w:r w:rsidRPr="004373F8">
              <w:rPr>
                <w:sz w:val="24"/>
                <w:szCs w:val="24"/>
                <w:lang w:val="ru-RU"/>
              </w:rPr>
              <w:t>слів</w:t>
            </w:r>
            <w:r w:rsidRPr="004373F8">
              <w:rPr>
                <w:spacing w:val="-7"/>
                <w:sz w:val="24"/>
                <w:szCs w:val="24"/>
                <w:lang w:val="ru-RU"/>
              </w:rPr>
              <w:t xml:space="preserve"> </w:t>
            </w:r>
            <w:r w:rsidRPr="004373F8">
              <w:rPr>
                <w:sz w:val="24"/>
                <w:szCs w:val="24"/>
                <w:lang w:val="ru-RU"/>
              </w:rPr>
              <w:t>разом</w:t>
            </w:r>
            <w:r w:rsidRPr="004373F8">
              <w:rPr>
                <w:spacing w:val="-6"/>
                <w:sz w:val="24"/>
                <w:szCs w:val="24"/>
                <w:lang w:val="ru-RU"/>
              </w:rPr>
              <w:t xml:space="preserve"> </w:t>
            </w:r>
            <w:r w:rsidRPr="004373F8">
              <w:rPr>
                <w:sz w:val="24"/>
                <w:szCs w:val="24"/>
                <w:lang w:val="ru-RU"/>
              </w:rPr>
              <w:t>та/або</w:t>
            </w:r>
            <w:r w:rsidRPr="004373F8">
              <w:rPr>
                <w:spacing w:val="-7"/>
                <w:sz w:val="24"/>
                <w:szCs w:val="24"/>
                <w:lang w:val="ru-RU"/>
              </w:rPr>
              <w:t xml:space="preserve"> </w:t>
            </w:r>
            <w:r w:rsidRPr="004373F8">
              <w:rPr>
                <w:sz w:val="24"/>
                <w:szCs w:val="24"/>
                <w:lang w:val="ru-RU"/>
              </w:rPr>
              <w:t>окремо,</w:t>
            </w:r>
            <w:r w:rsidRPr="004373F8">
              <w:rPr>
                <w:spacing w:val="-7"/>
                <w:sz w:val="24"/>
                <w:szCs w:val="24"/>
                <w:lang w:val="ru-RU"/>
              </w:rPr>
              <w:t xml:space="preserve"> </w:t>
            </w:r>
            <w:r w:rsidRPr="004373F8">
              <w:rPr>
                <w:sz w:val="24"/>
                <w:szCs w:val="24"/>
                <w:lang w:val="ru-RU"/>
              </w:rPr>
              <w:t>та/або</w:t>
            </w:r>
            <w:r w:rsidRPr="004373F8">
              <w:rPr>
                <w:spacing w:val="-4"/>
                <w:sz w:val="24"/>
                <w:szCs w:val="24"/>
                <w:lang w:val="ru-RU"/>
              </w:rPr>
              <w:t xml:space="preserve"> </w:t>
            </w:r>
            <w:r w:rsidRPr="004373F8">
              <w:rPr>
                <w:sz w:val="24"/>
                <w:szCs w:val="24"/>
                <w:lang w:val="ru-RU"/>
              </w:rPr>
              <w:t>через</w:t>
            </w:r>
            <w:r w:rsidRPr="004373F8">
              <w:rPr>
                <w:spacing w:val="-8"/>
                <w:sz w:val="24"/>
                <w:szCs w:val="24"/>
                <w:lang w:val="ru-RU"/>
              </w:rPr>
              <w:t xml:space="preserve"> </w:t>
            </w:r>
            <w:r w:rsidRPr="004373F8">
              <w:rPr>
                <w:sz w:val="24"/>
                <w:szCs w:val="24"/>
                <w:lang w:val="ru-RU"/>
              </w:rPr>
              <w:t>дефіс</w:t>
            </w:r>
            <w:r w:rsidRPr="004373F8">
              <w:rPr>
                <w:spacing w:val="-10"/>
                <w:sz w:val="24"/>
                <w:szCs w:val="24"/>
                <w:lang w:val="ru-RU"/>
              </w:rPr>
              <w:t xml:space="preserve"> </w:t>
            </w:r>
            <w:r w:rsidRPr="004373F8">
              <w:rPr>
                <w:i/>
                <w:sz w:val="24"/>
                <w:szCs w:val="24"/>
                <w:lang w:val="ru-RU"/>
              </w:rPr>
              <w:t>(наприклад</w:t>
            </w:r>
            <w:r w:rsidRPr="004373F8">
              <w:rPr>
                <w:i/>
                <w:spacing w:val="-8"/>
                <w:sz w:val="24"/>
                <w:szCs w:val="24"/>
                <w:lang w:val="ru-RU"/>
              </w:rPr>
              <w:t xml:space="preserve"> </w:t>
            </w:r>
            <w:r w:rsidRPr="004373F8">
              <w:rPr>
                <w:i/>
                <w:color w:val="333333"/>
                <w:sz w:val="24"/>
                <w:szCs w:val="24"/>
                <w:lang w:val="ru-RU"/>
              </w:rPr>
              <w:t>екс- президент вжито як експрезидент, максі-програма вжито як максі програма)</w:t>
            </w:r>
            <w:r w:rsidRPr="004373F8">
              <w:rPr>
                <w:sz w:val="24"/>
                <w:szCs w:val="24"/>
                <w:lang w:val="ru-RU"/>
              </w:rPr>
              <w:t>;</w:t>
            </w:r>
          </w:p>
          <w:p w14:paraId="1C7AD6D9" w14:textId="77777777" w:rsidR="00D36FCE" w:rsidRPr="004373F8" w:rsidRDefault="00D36FCE" w:rsidP="00EC2CFD">
            <w:pPr>
              <w:pStyle w:val="TableParagraph"/>
              <w:ind w:left="103" w:right="284" w:firstLine="518"/>
              <w:jc w:val="both"/>
              <w:rPr>
                <w:sz w:val="24"/>
                <w:szCs w:val="24"/>
                <w:lang w:val="ru-RU"/>
              </w:rPr>
            </w:pPr>
            <w:r w:rsidRPr="004373F8">
              <w:rPr>
                <w:sz w:val="24"/>
                <w:szCs w:val="24"/>
                <w:lang w:val="ru-RU"/>
              </w:rPr>
              <w:t>Під час подання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статті 16 Закону, а також документи, що підтверджують відсутність підстав визначених статтею 17 Закону. Таким чином, для виконання даних вимо</w:t>
            </w:r>
            <w:r w:rsidRPr="004373F8">
              <w:rPr>
                <w:sz w:val="24"/>
                <w:szCs w:val="24"/>
                <w:lang w:val="uk-UA"/>
              </w:rPr>
              <w:t>г</w:t>
            </w:r>
            <w:r w:rsidRPr="004373F8">
              <w:rPr>
                <w:sz w:val="24"/>
                <w:szCs w:val="24"/>
                <w:lang w:val="ru-RU"/>
              </w:rPr>
              <w:t>, учасники, при поданні своєї тендерної пропозиції не визначають їх як конфіденційні.</w:t>
            </w:r>
          </w:p>
          <w:p w14:paraId="2F90F82F" w14:textId="77777777" w:rsidR="00D36FCE" w:rsidRPr="004373F8" w:rsidRDefault="00D36FCE" w:rsidP="00EC2CFD">
            <w:pPr>
              <w:pStyle w:val="TableParagraph"/>
              <w:ind w:left="137" w:right="284" w:firstLine="492"/>
              <w:jc w:val="both"/>
              <w:rPr>
                <w:sz w:val="24"/>
                <w:szCs w:val="24"/>
                <w:lang w:val="ru-RU"/>
              </w:rPr>
            </w:pPr>
            <w:r w:rsidRPr="004373F8">
              <w:rPr>
                <w:sz w:val="24"/>
                <w:szCs w:val="24"/>
                <w:lang w:val="ru-RU"/>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78DE323" w14:textId="77777777" w:rsidR="00D36FCE" w:rsidRPr="004373F8" w:rsidRDefault="00D36FCE" w:rsidP="00EC2CFD">
            <w:pPr>
              <w:pStyle w:val="TableParagraph"/>
              <w:ind w:left="137" w:right="284" w:firstLine="492"/>
              <w:jc w:val="both"/>
              <w:rPr>
                <w:sz w:val="24"/>
                <w:szCs w:val="24"/>
                <w:lang w:val="ru-RU"/>
              </w:rPr>
            </w:pPr>
            <w:r w:rsidRPr="004373F8">
              <w:rPr>
                <w:sz w:val="24"/>
                <w:szCs w:val="24"/>
                <w:lang w:val="ru-RU"/>
              </w:rPr>
              <w:t>Згідно наказу Міністерства розвитку економіки, торгівлі та сільського господарства України від 15.04.2020 № 710 до формальних помилок відносяться:</w:t>
            </w:r>
          </w:p>
          <w:p w14:paraId="494F9B2B" w14:textId="77777777" w:rsidR="00D36FCE" w:rsidRPr="004373F8" w:rsidRDefault="00D36FCE" w:rsidP="00EC2CFD">
            <w:pPr>
              <w:pStyle w:val="TableParagraph"/>
              <w:ind w:left="103" w:right="284"/>
              <w:rPr>
                <w:sz w:val="24"/>
                <w:szCs w:val="24"/>
                <w:lang w:val="ru-RU"/>
              </w:rPr>
            </w:pPr>
            <w:r w:rsidRPr="004373F8">
              <w:rPr>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14:paraId="0E009837" w14:textId="77777777" w:rsidR="00D36FCE" w:rsidRPr="004373F8" w:rsidRDefault="00D36FCE" w:rsidP="00EC2CFD">
            <w:pPr>
              <w:pStyle w:val="TableParagraph"/>
              <w:numPr>
                <w:ilvl w:val="0"/>
                <w:numId w:val="31"/>
              </w:numPr>
              <w:tabs>
                <w:tab w:val="left" w:pos="210"/>
              </w:tabs>
              <w:spacing w:line="228" w:lineRule="exact"/>
              <w:ind w:left="209" w:right="284"/>
              <w:rPr>
                <w:i/>
                <w:sz w:val="24"/>
                <w:szCs w:val="24"/>
                <w:lang w:val="ru-RU"/>
              </w:rPr>
            </w:pPr>
            <w:r w:rsidRPr="004373F8">
              <w:rPr>
                <w:sz w:val="24"/>
                <w:szCs w:val="24"/>
                <w:lang w:val="ru-RU"/>
              </w:rPr>
              <w:t>вживання</w:t>
            </w:r>
            <w:r w:rsidRPr="004373F8">
              <w:rPr>
                <w:spacing w:val="-8"/>
                <w:sz w:val="24"/>
                <w:szCs w:val="24"/>
                <w:lang w:val="ru-RU"/>
              </w:rPr>
              <w:t xml:space="preserve"> </w:t>
            </w:r>
            <w:r w:rsidRPr="004373F8">
              <w:rPr>
                <w:sz w:val="24"/>
                <w:szCs w:val="24"/>
                <w:lang w:val="ru-RU"/>
              </w:rPr>
              <w:t>великої</w:t>
            </w:r>
            <w:r w:rsidRPr="004373F8">
              <w:rPr>
                <w:spacing w:val="-12"/>
                <w:sz w:val="24"/>
                <w:szCs w:val="24"/>
                <w:lang w:val="ru-RU"/>
              </w:rPr>
              <w:t xml:space="preserve"> </w:t>
            </w:r>
            <w:r w:rsidRPr="004373F8">
              <w:rPr>
                <w:sz w:val="24"/>
                <w:szCs w:val="24"/>
                <w:lang w:val="ru-RU"/>
              </w:rPr>
              <w:t>літери</w:t>
            </w:r>
            <w:r w:rsidRPr="004373F8">
              <w:rPr>
                <w:spacing w:val="-10"/>
                <w:sz w:val="24"/>
                <w:szCs w:val="24"/>
                <w:lang w:val="ru-RU"/>
              </w:rPr>
              <w:t xml:space="preserve"> </w:t>
            </w:r>
            <w:r w:rsidRPr="004373F8">
              <w:rPr>
                <w:sz w:val="24"/>
                <w:szCs w:val="24"/>
                <w:lang w:val="ru-RU"/>
              </w:rPr>
              <w:t>(</w:t>
            </w:r>
            <w:r w:rsidRPr="004373F8">
              <w:rPr>
                <w:i/>
                <w:sz w:val="24"/>
                <w:szCs w:val="24"/>
                <w:lang w:val="ru-RU"/>
              </w:rPr>
              <w:t>ФОП</w:t>
            </w:r>
            <w:r w:rsidRPr="004373F8">
              <w:rPr>
                <w:i/>
                <w:spacing w:val="-12"/>
                <w:sz w:val="24"/>
                <w:szCs w:val="24"/>
                <w:lang w:val="ru-RU"/>
              </w:rPr>
              <w:t xml:space="preserve"> </w:t>
            </w:r>
            <w:r w:rsidRPr="004373F8">
              <w:rPr>
                <w:i/>
                <w:sz w:val="24"/>
                <w:szCs w:val="24"/>
                <w:lang w:val="ru-RU"/>
              </w:rPr>
              <w:t>«Іванов</w:t>
            </w:r>
            <w:r w:rsidRPr="004373F8">
              <w:rPr>
                <w:i/>
                <w:spacing w:val="-12"/>
                <w:sz w:val="24"/>
                <w:szCs w:val="24"/>
                <w:lang w:val="ru-RU"/>
              </w:rPr>
              <w:t xml:space="preserve"> </w:t>
            </w:r>
            <w:r w:rsidRPr="004373F8">
              <w:rPr>
                <w:i/>
                <w:sz w:val="24"/>
                <w:szCs w:val="24"/>
                <w:lang w:val="ru-RU"/>
              </w:rPr>
              <w:t>Іван</w:t>
            </w:r>
            <w:r w:rsidRPr="004373F8">
              <w:rPr>
                <w:i/>
                <w:spacing w:val="-9"/>
                <w:sz w:val="24"/>
                <w:szCs w:val="24"/>
                <w:lang w:val="ru-RU"/>
              </w:rPr>
              <w:t xml:space="preserve"> </w:t>
            </w:r>
            <w:r w:rsidRPr="004373F8">
              <w:rPr>
                <w:i/>
                <w:sz w:val="24"/>
                <w:szCs w:val="24"/>
                <w:lang w:val="ru-RU"/>
              </w:rPr>
              <w:t>Іванович»</w:t>
            </w:r>
            <w:r w:rsidRPr="004373F8">
              <w:rPr>
                <w:i/>
                <w:spacing w:val="-8"/>
                <w:sz w:val="24"/>
                <w:szCs w:val="24"/>
                <w:lang w:val="ru-RU"/>
              </w:rPr>
              <w:t xml:space="preserve"> </w:t>
            </w:r>
            <w:r w:rsidRPr="004373F8">
              <w:rPr>
                <w:i/>
                <w:sz w:val="24"/>
                <w:szCs w:val="24"/>
                <w:lang w:val="ru-RU"/>
              </w:rPr>
              <w:t>написано</w:t>
            </w:r>
            <w:r w:rsidRPr="004373F8">
              <w:rPr>
                <w:i/>
                <w:spacing w:val="-10"/>
                <w:sz w:val="24"/>
                <w:szCs w:val="24"/>
                <w:lang w:val="ru-RU"/>
              </w:rPr>
              <w:t xml:space="preserve"> </w:t>
            </w:r>
            <w:r w:rsidRPr="004373F8">
              <w:rPr>
                <w:i/>
                <w:sz w:val="24"/>
                <w:szCs w:val="24"/>
                <w:lang w:val="ru-RU"/>
              </w:rPr>
              <w:t>як</w:t>
            </w:r>
            <w:r w:rsidRPr="004373F8">
              <w:rPr>
                <w:i/>
                <w:spacing w:val="-9"/>
                <w:sz w:val="24"/>
                <w:szCs w:val="24"/>
                <w:lang w:val="ru-RU"/>
              </w:rPr>
              <w:t xml:space="preserve"> </w:t>
            </w:r>
            <w:r w:rsidRPr="004373F8">
              <w:rPr>
                <w:i/>
                <w:sz w:val="24"/>
                <w:szCs w:val="24"/>
                <w:lang w:val="ru-RU"/>
              </w:rPr>
              <w:t>фоп</w:t>
            </w:r>
          </w:p>
          <w:p w14:paraId="47DC366B" w14:textId="77777777" w:rsidR="00D36FCE" w:rsidRPr="004373F8" w:rsidRDefault="00D36FCE" w:rsidP="00EC2CFD">
            <w:pPr>
              <w:pStyle w:val="TableParagraph"/>
              <w:ind w:left="103" w:right="284"/>
              <w:rPr>
                <w:sz w:val="24"/>
                <w:szCs w:val="24"/>
              </w:rPr>
            </w:pPr>
            <w:r w:rsidRPr="004373F8">
              <w:rPr>
                <w:i/>
                <w:sz w:val="24"/>
                <w:szCs w:val="24"/>
              </w:rPr>
              <w:t>«Іванов Іван Іванович»)</w:t>
            </w:r>
            <w:r w:rsidRPr="004373F8">
              <w:rPr>
                <w:sz w:val="24"/>
                <w:szCs w:val="24"/>
              </w:rPr>
              <w:t>;</w:t>
            </w:r>
          </w:p>
          <w:p w14:paraId="662088CD" w14:textId="77777777" w:rsidR="00D36FCE" w:rsidRPr="004373F8" w:rsidRDefault="00D36FCE" w:rsidP="00EC2CFD">
            <w:pPr>
              <w:pStyle w:val="TableParagraph"/>
              <w:numPr>
                <w:ilvl w:val="0"/>
                <w:numId w:val="31"/>
              </w:numPr>
              <w:tabs>
                <w:tab w:val="left" w:pos="340"/>
              </w:tabs>
              <w:ind w:left="339" w:right="284" w:hanging="237"/>
              <w:rPr>
                <w:sz w:val="24"/>
                <w:szCs w:val="24"/>
                <w:lang w:val="ru-RU"/>
              </w:rPr>
            </w:pPr>
            <w:r w:rsidRPr="004373F8">
              <w:rPr>
                <w:sz w:val="24"/>
                <w:szCs w:val="24"/>
                <w:lang w:val="ru-RU"/>
              </w:rPr>
              <w:t>вживання розділових знаків та відмінювання слів у</w:t>
            </w:r>
            <w:r w:rsidRPr="004373F8">
              <w:rPr>
                <w:spacing w:val="21"/>
                <w:sz w:val="24"/>
                <w:szCs w:val="24"/>
                <w:lang w:val="ru-RU"/>
              </w:rPr>
              <w:t xml:space="preserve"> </w:t>
            </w:r>
            <w:r w:rsidRPr="004373F8">
              <w:rPr>
                <w:sz w:val="24"/>
                <w:szCs w:val="24"/>
                <w:lang w:val="ru-RU"/>
              </w:rPr>
              <w:t>реченні</w:t>
            </w:r>
          </w:p>
          <w:p w14:paraId="092D09D3" w14:textId="77777777" w:rsidR="00D36FCE" w:rsidRPr="004373F8" w:rsidRDefault="00D36FCE" w:rsidP="00EC2CFD">
            <w:pPr>
              <w:pStyle w:val="TableParagraph"/>
              <w:ind w:left="103" w:right="284"/>
              <w:rPr>
                <w:sz w:val="24"/>
                <w:szCs w:val="24"/>
                <w:lang w:val="ru-RU"/>
              </w:rPr>
            </w:pPr>
            <w:r w:rsidRPr="004373F8">
              <w:rPr>
                <w:i/>
                <w:sz w:val="24"/>
                <w:szCs w:val="24"/>
                <w:lang w:val="ru-RU"/>
              </w:rPr>
              <w:t>(повідомляємо що фоп «Іванов Іван Іванович» не є платником ПДВ)</w:t>
            </w:r>
            <w:r w:rsidRPr="004373F8">
              <w:rPr>
                <w:sz w:val="24"/>
                <w:szCs w:val="24"/>
                <w:lang w:val="ru-RU"/>
              </w:rPr>
              <w:t>;</w:t>
            </w:r>
          </w:p>
          <w:p w14:paraId="1FDEA5F7" w14:textId="77777777" w:rsidR="00D36FCE" w:rsidRPr="004373F8" w:rsidRDefault="00D36FCE" w:rsidP="00EC2CFD">
            <w:pPr>
              <w:pStyle w:val="TableParagraph"/>
              <w:numPr>
                <w:ilvl w:val="0"/>
                <w:numId w:val="31"/>
              </w:numPr>
              <w:tabs>
                <w:tab w:val="left" w:pos="246"/>
              </w:tabs>
              <w:ind w:left="245" w:right="284" w:hanging="143"/>
              <w:rPr>
                <w:sz w:val="24"/>
                <w:szCs w:val="24"/>
                <w:lang w:val="ru-RU"/>
              </w:rPr>
            </w:pPr>
            <w:r w:rsidRPr="004373F8">
              <w:rPr>
                <w:sz w:val="24"/>
                <w:szCs w:val="24"/>
                <w:lang w:val="ru-RU"/>
              </w:rPr>
              <w:t>використання</w:t>
            </w:r>
            <w:r w:rsidRPr="004373F8">
              <w:rPr>
                <w:spacing w:val="24"/>
                <w:sz w:val="24"/>
                <w:szCs w:val="24"/>
                <w:lang w:val="ru-RU"/>
              </w:rPr>
              <w:t xml:space="preserve"> </w:t>
            </w:r>
            <w:r w:rsidRPr="004373F8">
              <w:rPr>
                <w:sz w:val="24"/>
                <w:szCs w:val="24"/>
                <w:lang w:val="ru-RU"/>
              </w:rPr>
              <w:t>слова</w:t>
            </w:r>
            <w:r w:rsidRPr="004373F8">
              <w:rPr>
                <w:spacing w:val="22"/>
                <w:sz w:val="24"/>
                <w:szCs w:val="24"/>
                <w:lang w:val="ru-RU"/>
              </w:rPr>
              <w:t xml:space="preserve"> </w:t>
            </w:r>
            <w:r w:rsidRPr="004373F8">
              <w:rPr>
                <w:sz w:val="24"/>
                <w:szCs w:val="24"/>
                <w:lang w:val="ru-RU"/>
              </w:rPr>
              <w:t>або</w:t>
            </w:r>
            <w:r w:rsidRPr="004373F8">
              <w:rPr>
                <w:spacing w:val="25"/>
                <w:sz w:val="24"/>
                <w:szCs w:val="24"/>
                <w:lang w:val="ru-RU"/>
              </w:rPr>
              <w:t xml:space="preserve"> </w:t>
            </w:r>
            <w:r w:rsidRPr="004373F8">
              <w:rPr>
                <w:sz w:val="24"/>
                <w:szCs w:val="24"/>
                <w:lang w:val="ru-RU"/>
              </w:rPr>
              <w:t>мовного</w:t>
            </w:r>
            <w:r w:rsidRPr="004373F8">
              <w:rPr>
                <w:spacing w:val="24"/>
                <w:sz w:val="24"/>
                <w:szCs w:val="24"/>
                <w:lang w:val="ru-RU"/>
              </w:rPr>
              <w:t xml:space="preserve"> </w:t>
            </w:r>
            <w:r w:rsidRPr="004373F8">
              <w:rPr>
                <w:sz w:val="24"/>
                <w:szCs w:val="24"/>
                <w:lang w:val="ru-RU"/>
              </w:rPr>
              <w:t>звороту,</w:t>
            </w:r>
            <w:r w:rsidRPr="004373F8">
              <w:rPr>
                <w:spacing w:val="24"/>
                <w:sz w:val="24"/>
                <w:szCs w:val="24"/>
                <w:lang w:val="ru-RU"/>
              </w:rPr>
              <w:t xml:space="preserve"> </w:t>
            </w:r>
            <w:r w:rsidRPr="004373F8">
              <w:rPr>
                <w:sz w:val="24"/>
                <w:szCs w:val="24"/>
                <w:lang w:val="ru-RU"/>
              </w:rPr>
              <w:t>запозичених</w:t>
            </w:r>
            <w:r w:rsidRPr="004373F8">
              <w:rPr>
                <w:spacing w:val="24"/>
                <w:sz w:val="24"/>
                <w:szCs w:val="24"/>
                <w:lang w:val="ru-RU"/>
              </w:rPr>
              <w:t xml:space="preserve"> </w:t>
            </w:r>
            <w:r w:rsidRPr="004373F8">
              <w:rPr>
                <w:sz w:val="24"/>
                <w:szCs w:val="24"/>
                <w:lang w:val="ru-RU"/>
              </w:rPr>
              <w:t>з</w:t>
            </w:r>
            <w:r w:rsidRPr="004373F8">
              <w:rPr>
                <w:spacing w:val="25"/>
                <w:sz w:val="24"/>
                <w:szCs w:val="24"/>
                <w:lang w:val="ru-RU"/>
              </w:rPr>
              <w:t xml:space="preserve"> </w:t>
            </w:r>
            <w:r w:rsidRPr="004373F8">
              <w:rPr>
                <w:sz w:val="24"/>
                <w:szCs w:val="24"/>
                <w:lang w:val="ru-RU"/>
              </w:rPr>
              <w:t>іншої</w:t>
            </w:r>
            <w:r w:rsidRPr="004373F8">
              <w:rPr>
                <w:spacing w:val="24"/>
                <w:sz w:val="24"/>
                <w:szCs w:val="24"/>
                <w:lang w:val="ru-RU"/>
              </w:rPr>
              <w:t xml:space="preserve"> </w:t>
            </w:r>
            <w:r w:rsidRPr="004373F8">
              <w:rPr>
                <w:sz w:val="24"/>
                <w:szCs w:val="24"/>
                <w:lang w:val="ru-RU"/>
              </w:rPr>
              <w:t>мови</w:t>
            </w:r>
          </w:p>
          <w:p w14:paraId="3B91C50E" w14:textId="77777777" w:rsidR="00D36FCE" w:rsidRPr="004373F8" w:rsidRDefault="00D36FCE" w:rsidP="00EC2CFD">
            <w:pPr>
              <w:pStyle w:val="TableParagraph"/>
              <w:spacing w:line="229" w:lineRule="exact"/>
              <w:ind w:left="103" w:right="284"/>
              <w:rPr>
                <w:sz w:val="24"/>
                <w:szCs w:val="24"/>
              </w:rPr>
            </w:pPr>
            <w:r w:rsidRPr="004373F8">
              <w:rPr>
                <w:i/>
                <w:sz w:val="24"/>
                <w:szCs w:val="24"/>
              </w:rPr>
              <w:t>(наприклад «тендерное предложение»)</w:t>
            </w:r>
            <w:r w:rsidRPr="004373F8">
              <w:rPr>
                <w:sz w:val="24"/>
                <w:szCs w:val="24"/>
              </w:rPr>
              <w:t>;</w:t>
            </w:r>
          </w:p>
          <w:p w14:paraId="62417922" w14:textId="77777777" w:rsidR="00D36FCE" w:rsidRPr="004373F8" w:rsidRDefault="00D36FCE" w:rsidP="00EC2CFD">
            <w:pPr>
              <w:pStyle w:val="TableParagraph"/>
              <w:numPr>
                <w:ilvl w:val="0"/>
                <w:numId w:val="31"/>
              </w:numPr>
              <w:tabs>
                <w:tab w:val="left" w:pos="365"/>
              </w:tabs>
              <w:ind w:right="284" w:firstLine="0"/>
              <w:jc w:val="both"/>
              <w:rPr>
                <w:sz w:val="24"/>
                <w:szCs w:val="24"/>
                <w:lang w:val="ru-RU"/>
              </w:rPr>
            </w:pPr>
            <w:r w:rsidRPr="004373F8">
              <w:rPr>
                <w:sz w:val="24"/>
                <w:szCs w:val="24"/>
                <w:lang w:val="ru-RU"/>
              </w:rPr>
              <w:t>зазначення унікального номера оголошення про проведення конкурентної</w:t>
            </w:r>
            <w:r w:rsidRPr="004373F8">
              <w:rPr>
                <w:spacing w:val="-7"/>
                <w:sz w:val="24"/>
                <w:szCs w:val="24"/>
                <w:lang w:val="ru-RU"/>
              </w:rPr>
              <w:t xml:space="preserve"> </w:t>
            </w:r>
            <w:r w:rsidRPr="004373F8">
              <w:rPr>
                <w:sz w:val="24"/>
                <w:szCs w:val="24"/>
                <w:lang w:val="ru-RU"/>
              </w:rPr>
              <w:t>процедури</w:t>
            </w:r>
            <w:r w:rsidRPr="004373F8">
              <w:rPr>
                <w:spacing w:val="-12"/>
                <w:sz w:val="24"/>
                <w:szCs w:val="24"/>
                <w:lang w:val="ru-RU"/>
              </w:rPr>
              <w:t xml:space="preserve"> </w:t>
            </w:r>
            <w:r w:rsidRPr="004373F8">
              <w:rPr>
                <w:sz w:val="24"/>
                <w:szCs w:val="24"/>
                <w:lang w:val="ru-RU"/>
              </w:rPr>
              <w:t>закупівлі,</w:t>
            </w:r>
            <w:r w:rsidRPr="004373F8">
              <w:rPr>
                <w:spacing w:val="-7"/>
                <w:sz w:val="24"/>
                <w:szCs w:val="24"/>
                <w:lang w:val="ru-RU"/>
              </w:rPr>
              <w:t xml:space="preserve"> </w:t>
            </w:r>
            <w:r w:rsidRPr="004373F8">
              <w:rPr>
                <w:sz w:val="24"/>
                <w:szCs w:val="24"/>
                <w:lang w:val="ru-RU"/>
              </w:rPr>
              <w:t>присвоєного</w:t>
            </w:r>
            <w:r w:rsidRPr="004373F8">
              <w:rPr>
                <w:spacing w:val="-7"/>
                <w:sz w:val="24"/>
                <w:szCs w:val="24"/>
                <w:lang w:val="ru-RU"/>
              </w:rPr>
              <w:t xml:space="preserve"> </w:t>
            </w:r>
            <w:r w:rsidRPr="004373F8">
              <w:rPr>
                <w:sz w:val="24"/>
                <w:szCs w:val="24"/>
                <w:lang w:val="ru-RU"/>
              </w:rPr>
              <w:t>електронною</w:t>
            </w:r>
            <w:r w:rsidRPr="004373F8">
              <w:rPr>
                <w:spacing w:val="-9"/>
                <w:sz w:val="24"/>
                <w:szCs w:val="24"/>
                <w:lang w:val="ru-RU"/>
              </w:rPr>
              <w:t xml:space="preserve"> </w:t>
            </w:r>
            <w:r w:rsidRPr="004373F8">
              <w:rPr>
                <w:sz w:val="24"/>
                <w:szCs w:val="24"/>
                <w:lang w:val="ru-RU"/>
              </w:rPr>
              <w:t xml:space="preserve">системою закупівель та/або унікального номера повідомлення про намір укласти договір про закупівлю - помилка в цифрах </w:t>
            </w:r>
            <w:r w:rsidRPr="004373F8">
              <w:rPr>
                <w:i/>
                <w:sz w:val="24"/>
                <w:szCs w:val="24"/>
                <w:lang w:val="ru-RU"/>
              </w:rPr>
              <w:t xml:space="preserve">(наприклад </w:t>
            </w:r>
            <w:r w:rsidRPr="004373F8">
              <w:rPr>
                <w:i/>
                <w:color w:val="333333"/>
                <w:sz w:val="24"/>
                <w:szCs w:val="24"/>
              </w:rPr>
              <w:t>UA</w:t>
            </w:r>
            <w:r w:rsidRPr="004373F8">
              <w:rPr>
                <w:i/>
                <w:color w:val="333333"/>
                <w:sz w:val="24"/>
                <w:szCs w:val="24"/>
                <w:lang w:val="ru-RU"/>
              </w:rPr>
              <w:t>-2021-10-13- 000627-</w:t>
            </w:r>
            <w:r w:rsidRPr="004373F8">
              <w:rPr>
                <w:i/>
                <w:color w:val="333333"/>
                <w:sz w:val="24"/>
                <w:szCs w:val="24"/>
              </w:rPr>
              <w:t>b</w:t>
            </w:r>
            <w:r w:rsidRPr="004373F8">
              <w:rPr>
                <w:i/>
                <w:color w:val="333333"/>
                <w:sz w:val="24"/>
                <w:szCs w:val="24"/>
                <w:lang w:val="ru-RU"/>
              </w:rPr>
              <w:t xml:space="preserve"> вказано як </w:t>
            </w:r>
            <w:r w:rsidRPr="004373F8">
              <w:rPr>
                <w:i/>
                <w:color w:val="333333"/>
                <w:sz w:val="24"/>
                <w:szCs w:val="24"/>
              </w:rPr>
              <w:t>UA</w:t>
            </w:r>
            <w:r w:rsidRPr="004373F8">
              <w:rPr>
                <w:i/>
                <w:color w:val="333333"/>
                <w:sz w:val="24"/>
                <w:szCs w:val="24"/>
                <w:lang w:val="ru-RU"/>
              </w:rPr>
              <w:t>-2019-10-13-000627-</w:t>
            </w:r>
            <w:r w:rsidRPr="004373F8">
              <w:rPr>
                <w:i/>
                <w:color w:val="333333"/>
                <w:sz w:val="24"/>
                <w:szCs w:val="24"/>
              </w:rPr>
              <w:t>b</w:t>
            </w:r>
            <w:r w:rsidRPr="004373F8">
              <w:rPr>
                <w:i/>
                <w:color w:val="333333"/>
                <w:sz w:val="24"/>
                <w:szCs w:val="24"/>
                <w:lang w:val="ru-RU"/>
              </w:rPr>
              <w:t>)</w:t>
            </w:r>
            <w:r w:rsidRPr="004373F8">
              <w:rPr>
                <w:sz w:val="24"/>
                <w:szCs w:val="24"/>
                <w:lang w:val="ru-RU"/>
              </w:rPr>
              <w:t>;</w:t>
            </w:r>
          </w:p>
          <w:p w14:paraId="04D0FF65" w14:textId="77777777" w:rsidR="00D36FCE" w:rsidRPr="004373F8" w:rsidRDefault="00D36FCE" w:rsidP="00EC2CFD">
            <w:pPr>
              <w:pStyle w:val="TableParagraph"/>
              <w:numPr>
                <w:ilvl w:val="0"/>
                <w:numId w:val="31"/>
              </w:numPr>
              <w:tabs>
                <w:tab w:val="left" w:pos="310"/>
              </w:tabs>
              <w:spacing w:line="230" w:lineRule="exact"/>
              <w:ind w:left="309" w:right="284" w:hanging="207"/>
              <w:jc w:val="both"/>
              <w:rPr>
                <w:sz w:val="24"/>
                <w:szCs w:val="24"/>
                <w:lang w:val="ru-RU"/>
              </w:rPr>
            </w:pPr>
            <w:r w:rsidRPr="004373F8">
              <w:rPr>
                <w:sz w:val="24"/>
                <w:szCs w:val="24"/>
                <w:lang w:val="ru-RU"/>
              </w:rPr>
              <w:t>застосування правил переносу частини слова з рядка в</w:t>
            </w:r>
            <w:r w:rsidRPr="004373F8">
              <w:rPr>
                <w:spacing w:val="26"/>
                <w:sz w:val="24"/>
                <w:szCs w:val="24"/>
                <w:lang w:val="ru-RU"/>
              </w:rPr>
              <w:t xml:space="preserve"> </w:t>
            </w:r>
            <w:r w:rsidRPr="004373F8">
              <w:rPr>
                <w:sz w:val="24"/>
                <w:szCs w:val="24"/>
                <w:lang w:val="ru-RU"/>
              </w:rPr>
              <w:t>рядок</w:t>
            </w:r>
          </w:p>
          <w:p w14:paraId="60E28AB3" w14:textId="77777777" w:rsidR="00D36FCE" w:rsidRPr="004373F8" w:rsidRDefault="00D36FCE" w:rsidP="00EC2CFD">
            <w:pPr>
              <w:pStyle w:val="TableParagraph"/>
              <w:spacing w:line="220" w:lineRule="exact"/>
              <w:ind w:left="103" w:right="284"/>
              <w:jc w:val="both"/>
              <w:rPr>
                <w:sz w:val="24"/>
                <w:szCs w:val="24"/>
                <w:lang w:val="ru-RU"/>
              </w:rPr>
            </w:pPr>
            <w:r w:rsidRPr="004373F8">
              <w:rPr>
                <w:i/>
                <w:sz w:val="24"/>
                <w:szCs w:val="24"/>
                <w:lang w:val="ru-RU"/>
              </w:rPr>
              <w:t>(наприклад перенос слова «використання» «вик-ористання»)</w:t>
            </w:r>
            <w:r w:rsidRPr="004373F8">
              <w:rPr>
                <w:sz w:val="24"/>
                <w:szCs w:val="24"/>
                <w:lang w:val="ru-RU"/>
              </w:rPr>
              <w:t>;</w:t>
            </w:r>
          </w:p>
          <w:p w14:paraId="6DEFDA07" w14:textId="77777777" w:rsidR="00D36FCE" w:rsidRPr="004373F8" w:rsidRDefault="00D36FCE" w:rsidP="00EC2CFD">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написання</w:t>
            </w:r>
            <w:r w:rsidRPr="004373F8">
              <w:rPr>
                <w:spacing w:val="-9"/>
                <w:sz w:val="24"/>
                <w:szCs w:val="24"/>
                <w:lang w:val="ru-RU"/>
              </w:rPr>
              <w:t xml:space="preserve"> </w:t>
            </w:r>
            <w:r w:rsidRPr="004373F8">
              <w:rPr>
                <w:sz w:val="24"/>
                <w:szCs w:val="24"/>
                <w:lang w:val="ru-RU"/>
              </w:rPr>
              <w:t>слів</w:t>
            </w:r>
            <w:r w:rsidRPr="004373F8">
              <w:rPr>
                <w:spacing w:val="-7"/>
                <w:sz w:val="24"/>
                <w:szCs w:val="24"/>
                <w:lang w:val="ru-RU"/>
              </w:rPr>
              <w:t xml:space="preserve"> </w:t>
            </w:r>
            <w:r w:rsidRPr="004373F8">
              <w:rPr>
                <w:sz w:val="24"/>
                <w:szCs w:val="24"/>
                <w:lang w:val="ru-RU"/>
              </w:rPr>
              <w:t>разом</w:t>
            </w:r>
            <w:r w:rsidRPr="004373F8">
              <w:rPr>
                <w:spacing w:val="-6"/>
                <w:sz w:val="24"/>
                <w:szCs w:val="24"/>
                <w:lang w:val="ru-RU"/>
              </w:rPr>
              <w:t xml:space="preserve"> </w:t>
            </w:r>
            <w:r w:rsidRPr="004373F8">
              <w:rPr>
                <w:sz w:val="24"/>
                <w:szCs w:val="24"/>
                <w:lang w:val="ru-RU"/>
              </w:rPr>
              <w:t>та/або</w:t>
            </w:r>
            <w:r w:rsidRPr="004373F8">
              <w:rPr>
                <w:spacing w:val="-7"/>
                <w:sz w:val="24"/>
                <w:szCs w:val="24"/>
                <w:lang w:val="ru-RU"/>
              </w:rPr>
              <w:t xml:space="preserve"> </w:t>
            </w:r>
            <w:r w:rsidRPr="004373F8">
              <w:rPr>
                <w:sz w:val="24"/>
                <w:szCs w:val="24"/>
                <w:lang w:val="ru-RU"/>
              </w:rPr>
              <w:t>окремо,</w:t>
            </w:r>
            <w:r w:rsidRPr="004373F8">
              <w:rPr>
                <w:spacing w:val="-7"/>
                <w:sz w:val="24"/>
                <w:szCs w:val="24"/>
                <w:lang w:val="ru-RU"/>
              </w:rPr>
              <w:t xml:space="preserve"> </w:t>
            </w:r>
            <w:r w:rsidRPr="004373F8">
              <w:rPr>
                <w:sz w:val="24"/>
                <w:szCs w:val="24"/>
                <w:lang w:val="ru-RU"/>
              </w:rPr>
              <w:t>та/або</w:t>
            </w:r>
            <w:r w:rsidRPr="004373F8">
              <w:rPr>
                <w:spacing w:val="-4"/>
                <w:sz w:val="24"/>
                <w:szCs w:val="24"/>
                <w:lang w:val="ru-RU"/>
              </w:rPr>
              <w:t xml:space="preserve"> </w:t>
            </w:r>
            <w:r w:rsidRPr="004373F8">
              <w:rPr>
                <w:sz w:val="24"/>
                <w:szCs w:val="24"/>
                <w:lang w:val="ru-RU"/>
              </w:rPr>
              <w:t>через</w:t>
            </w:r>
            <w:r w:rsidRPr="004373F8">
              <w:rPr>
                <w:spacing w:val="-8"/>
                <w:sz w:val="24"/>
                <w:szCs w:val="24"/>
                <w:lang w:val="ru-RU"/>
              </w:rPr>
              <w:t xml:space="preserve"> </w:t>
            </w:r>
            <w:r w:rsidRPr="004373F8">
              <w:rPr>
                <w:sz w:val="24"/>
                <w:szCs w:val="24"/>
                <w:lang w:val="ru-RU"/>
              </w:rPr>
              <w:t>дефіс</w:t>
            </w:r>
            <w:r w:rsidRPr="004373F8">
              <w:rPr>
                <w:spacing w:val="-10"/>
                <w:sz w:val="24"/>
                <w:szCs w:val="24"/>
                <w:lang w:val="ru-RU"/>
              </w:rPr>
              <w:t xml:space="preserve"> </w:t>
            </w:r>
            <w:r w:rsidRPr="004373F8">
              <w:rPr>
                <w:i/>
                <w:sz w:val="24"/>
                <w:szCs w:val="24"/>
                <w:lang w:val="ru-RU"/>
              </w:rPr>
              <w:t>(наприклад</w:t>
            </w:r>
            <w:r w:rsidRPr="004373F8">
              <w:rPr>
                <w:i/>
                <w:spacing w:val="-8"/>
                <w:sz w:val="24"/>
                <w:szCs w:val="24"/>
                <w:lang w:val="ru-RU"/>
              </w:rPr>
              <w:t xml:space="preserve"> </w:t>
            </w:r>
            <w:r w:rsidRPr="004373F8">
              <w:rPr>
                <w:i/>
                <w:color w:val="333333"/>
                <w:sz w:val="24"/>
                <w:szCs w:val="24"/>
                <w:lang w:val="ru-RU"/>
              </w:rPr>
              <w:t>екс- президент вжито як експрезидент, максі-програма вжито як максі програма)</w:t>
            </w:r>
            <w:r w:rsidRPr="004373F8">
              <w:rPr>
                <w:sz w:val="24"/>
                <w:szCs w:val="24"/>
                <w:lang w:val="ru-RU"/>
              </w:rPr>
              <w:t>;</w:t>
            </w:r>
          </w:p>
          <w:p w14:paraId="258C390D" w14:textId="77777777" w:rsidR="00D36FCE" w:rsidRPr="004373F8" w:rsidRDefault="00D36FCE" w:rsidP="00EC2CFD">
            <w:pPr>
              <w:pStyle w:val="TableParagraph"/>
              <w:numPr>
                <w:ilvl w:val="0"/>
                <w:numId w:val="30"/>
              </w:numPr>
              <w:tabs>
                <w:tab w:val="left" w:pos="274"/>
              </w:tabs>
              <w:ind w:right="284" w:firstLine="0"/>
              <w:jc w:val="both"/>
              <w:rPr>
                <w:sz w:val="24"/>
                <w:szCs w:val="24"/>
                <w:lang w:val="ru-RU"/>
              </w:rPr>
            </w:pPr>
            <w:r w:rsidRPr="004373F8">
              <w:rPr>
                <w:sz w:val="24"/>
                <w:szCs w:val="24"/>
                <w:lang w:val="ru-RU"/>
              </w:rPr>
              <w:t xml:space="preserve">нумерації сторінок/аркушів (у тому числі кілька сторінок/аркушів мають однаковий номер, пропущені номери </w:t>
            </w:r>
            <w:r w:rsidRPr="004373F8">
              <w:rPr>
                <w:sz w:val="24"/>
                <w:szCs w:val="24"/>
                <w:lang w:val="ru-RU"/>
              </w:rPr>
              <w:lastRenderedPageBreak/>
              <w:t>окремих сторінок/аркушів, немає нумерації сторінок/аркушів, нумерація сторінок/аркушів не відповідає переліку, зазначеному в документі) (</w:t>
            </w:r>
            <w:r w:rsidRPr="004373F8">
              <w:rPr>
                <w:i/>
                <w:sz w:val="24"/>
                <w:szCs w:val="24"/>
                <w:lang w:val="ru-RU"/>
              </w:rPr>
              <w:t>наприклад 1,2,3,4,5,6 … або</w:t>
            </w:r>
            <w:r w:rsidRPr="004373F8">
              <w:rPr>
                <w:i/>
                <w:spacing w:val="1"/>
                <w:sz w:val="24"/>
                <w:szCs w:val="24"/>
                <w:lang w:val="ru-RU"/>
              </w:rPr>
              <w:t xml:space="preserve"> </w:t>
            </w:r>
            <w:r w:rsidRPr="004373F8">
              <w:rPr>
                <w:i/>
                <w:sz w:val="24"/>
                <w:szCs w:val="24"/>
                <w:lang w:val="ru-RU"/>
              </w:rPr>
              <w:t>1,2,3,5,6,7…</w:t>
            </w:r>
            <w:r w:rsidRPr="004373F8">
              <w:rPr>
                <w:sz w:val="24"/>
                <w:szCs w:val="24"/>
                <w:lang w:val="ru-RU"/>
              </w:rPr>
              <w:t>).</w:t>
            </w:r>
          </w:p>
          <w:p w14:paraId="0F7580F7" w14:textId="77777777" w:rsidR="00D36FCE" w:rsidRPr="004373F8" w:rsidRDefault="00D36FCE" w:rsidP="00EC2CFD">
            <w:pPr>
              <w:pStyle w:val="TableParagraph"/>
              <w:tabs>
                <w:tab w:val="left" w:pos="437"/>
              </w:tabs>
              <w:ind w:left="103" w:right="284"/>
              <w:jc w:val="both"/>
              <w:rPr>
                <w:i/>
                <w:sz w:val="24"/>
                <w:szCs w:val="24"/>
                <w:lang w:val="ru-RU"/>
              </w:rPr>
            </w:pPr>
            <w:r w:rsidRPr="004373F8">
              <w:rPr>
                <w:sz w:val="24"/>
                <w:szCs w:val="24"/>
                <w:lang w:val="uk-UA"/>
              </w:rPr>
              <w:t xml:space="preserve">2. </w:t>
            </w:r>
            <w:r w:rsidRPr="004373F8">
              <w:rPr>
                <w:sz w:val="24"/>
                <w:szCs w:val="24"/>
                <w:lang w:val="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w:t>
            </w:r>
            <w:r w:rsidRPr="004373F8">
              <w:rPr>
                <w:spacing w:val="-7"/>
                <w:sz w:val="24"/>
                <w:szCs w:val="24"/>
                <w:lang w:val="ru-RU"/>
              </w:rPr>
              <w:t xml:space="preserve"> </w:t>
            </w:r>
            <w:r w:rsidRPr="004373F8">
              <w:rPr>
                <w:sz w:val="24"/>
                <w:szCs w:val="24"/>
                <w:lang w:val="ru-RU"/>
              </w:rPr>
              <w:t>пропозиції</w:t>
            </w:r>
            <w:r w:rsidRPr="004373F8">
              <w:rPr>
                <w:spacing w:val="-4"/>
                <w:sz w:val="24"/>
                <w:szCs w:val="24"/>
                <w:lang w:val="ru-RU"/>
              </w:rPr>
              <w:t xml:space="preserve"> </w:t>
            </w:r>
            <w:r w:rsidRPr="004373F8">
              <w:rPr>
                <w:sz w:val="24"/>
                <w:szCs w:val="24"/>
                <w:lang w:val="ru-RU"/>
              </w:rPr>
              <w:t>учасника</w:t>
            </w:r>
            <w:r w:rsidRPr="004373F8">
              <w:rPr>
                <w:spacing w:val="-7"/>
                <w:sz w:val="24"/>
                <w:szCs w:val="24"/>
                <w:lang w:val="ru-RU"/>
              </w:rPr>
              <w:t xml:space="preserve"> </w:t>
            </w:r>
            <w:r w:rsidRPr="004373F8">
              <w:rPr>
                <w:sz w:val="24"/>
                <w:szCs w:val="24"/>
                <w:lang w:val="ru-RU"/>
              </w:rPr>
              <w:t>процедури</w:t>
            </w:r>
            <w:r w:rsidRPr="004373F8">
              <w:rPr>
                <w:spacing w:val="-8"/>
                <w:sz w:val="24"/>
                <w:szCs w:val="24"/>
                <w:lang w:val="ru-RU"/>
              </w:rPr>
              <w:t xml:space="preserve"> </w:t>
            </w:r>
            <w:r w:rsidRPr="004373F8">
              <w:rPr>
                <w:sz w:val="24"/>
                <w:szCs w:val="24"/>
                <w:lang w:val="ru-RU"/>
              </w:rPr>
              <w:t>закупівлі</w:t>
            </w:r>
            <w:r w:rsidRPr="004373F8">
              <w:rPr>
                <w:spacing w:val="-7"/>
                <w:sz w:val="24"/>
                <w:szCs w:val="24"/>
                <w:lang w:val="ru-RU"/>
              </w:rPr>
              <w:t xml:space="preserve"> </w:t>
            </w:r>
            <w:r w:rsidRPr="004373F8">
              <w:rPr>
                <w:sz w:val="24"/>
                <w:szCs w:val="24"/>
                <w:lang w:val="ru-RU"/>
              </w:rPr>
              <w:t>та</w:t>
            </w:r>
            <w:r w:rsidRPr="004373F8">
              <w:rPr>
                <w:spacing w:val="-5"/>
                <w:sz w:val="24"/>
                <w:szCs w:val="24"/>
                <w:lang w:val="ru-RU"/>
              </w:rPr>
              <w:t xml:space="preserve"> </w:t>
            </w:r>
            <w:r w:rsidRPr="004373F8">
              <w:rPr>
                <w:sz w:val="24"/>
                <w:szCs w:val="24"/>
                <w:lang w:val="ru-RU"/>
              </w:rPr>
              <w:t>не</w:t>
            </w:r>
            <w:r w:rsidRPr="004373F8">
              <w:rPr>
                <w:spacing w:val="-3"/>
                <w:sz w:val="24"/>
                <w:szCs w:val="24"/>
                <w:lang w:val="ru-RU"/>
              </w:rPr>
              <w:t xml:space="preserve"> </w:t>
            </w:r>
            <w:r w:rsidRPr="004373F8">
              <w:rPr>
                <w:sz w:val="24"/>
                <w:szCs w:val="24"/>
                <w:lang w:val="ru-RU"/>
              </w:rPr>
              <w:t>призводить</w:t>
            </w:r>
            <w:r w:rsidRPr="004373F8">
              <w:rPr>
                <w:spacing w:val="-7"/>
                <w:sz w:val="24"/>
                <w:szCs w:val="24"/>
                <w:lang w:val="ru-RU"/>
              </w:rPr>
              <w:t xml:space="preserve"> </w:t>
            </w:r>
            <w:r w:rsidRPr="004373F8">
              <w:rPr>
                <w:sz w:val="24"/>
                <w:szCs w:val="24"/>
                <w:lang w:val="ru-RU"/>
              </w:rPr>
              <w:t xml:space="preserve">до її спотворення та/або не стосується характеристики предмета закупівлі, кваліфікаційних критеріїв до учасника процедури закупівлі </w:t>
            </w:r>
            <w:r w:rsidRPr="004373F8">
              <w:rPr>
                <w:i/>
                <w:sz w:val="24"/>
                <w:szCs w:val="24"/>
                <w:lang w:val="ru-RU"/>
              </w:rPr>
              <w:t>(наприклад Довдка замість Довідка, матретально-технічна база замість матеріально-технічна база).</w:t>
            </w:r>
          </w:p>
          <w:p w14:paraId="29E14405" w14:textId="77777777" w:rsidR="00D36FCE" w:rsidRPr="004373F8" w:rsidRDefault="00D36FCE" w:rsidP="00EC2CFD">
            <w:pPr>
              <w:pStyle w:val="TableParagraph"/>
              <w:tabs>
                <w:tab w:val="left" w:pos="371"/>
              </w:tabs>
              <w:ind w:left="103" w:right="284"/>
              <w:jc w:val="both"/>
              <w:rPr>
                <w:sz w:val="24"/>
                <w:szCs w:val="24"/>
                <w:lang w:val="ru-RU"/>
              </w:rPr>
            </w:pPr>
            <w:r w:rsidRPr="004373F8">
              <w:rPr>
                <w:sz w:val="24"/>
                <w:szCs w:val="24"/>
                <w:lang w:val="uk-UA"/>
              </w:rPr>
              <w:t xml:space="preserve">3. </w:t>
            </w:r>
            <w:r w:rsidRPr="004373F8">
              <w:rPr>
                <w:sz w:val="24"/>
                <w:szCs w:val="24"/>
                <w:lang w:val="ru-RU"/>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373F8">
              <w:rPr>
                <w:i/>
                <w:sz w:val="24"/>
                <w:szCs w:val="24"/>
                <w:lang w:val="ru-RU"/>
              </w:rPr>
              <w:t>(наприклад</w:t>
            </w:r>
            <w:r w:rsidRPr="004373F8">
              <w:rPr>
                <w:i/>
                <w:spacing w:val="-9"/>
                <w:sz w:val="24"/>
                <w:szCs w:val="24"/>
                <w:lang w:val="ru-RU"/>
              </w:rPr>
              <w:t xml:space="preserve"> </w:t>
            </w:r>
            <w:r w:rsidRPr="004373F8">
              <w:rPr>
                <w:i/>
                <w:sz w:val="24"/>
                <w:szCs w:val="24"/>
                <w:lang w:val="ru-RU"/>
              </w:rPr>
              <w:t>«Лист»</w:t>
            </w:r>
            <w:r w:rsidRPr="004373F8">
              <w:rPr>
                <w:i/>
                <w:spacing w:val="-7"/>
                <w:sz w:val="24"/>
                <w:szCs w:val="24"/>
                <w:lang w:val="ru-RU"/>
              </w:rPr>
              <w:t xml:space="preserve"> </w:t>
            </w:r>
            <w:r w:rsidRPr="004373F8">
              <w:rPr>
                <w:i/>
                <w:sz w:val="24"/>
                <w:szCs w:val="24"/>
                <w:lang w:val="ru-RU"/>
              </w:rPr>
              <w:t>заміть</w:t>
            </w:r>
            <w:r w:rsidRPr="004373F8">
              <w:rPr>
                <w:i/>
                <w:spacing w:val="-9"/>
                <w:sz w:val="24"/>
                <w:szCs w:val="24"/>
                <w:lang w:val="ru-RU"/>
              </w:rPr>
              <w:t xml:space="preserve"> </w:t>
            </w:r>
            <w:r w:rsidRPr="004373F8">
              <w:rPr>
                <w:i/>
                <w:sz w:val="24"/>
                <w:szCs w:val="24"/>
                <w:lang w:val="ru-RU"/>
              </w:rPr>
              <w:t>«Довідка»,</w:t>
            </w:r>
            <w:r w:rsidRPr="004373F8">
              <w:rPr>
                <w:i/>
                <w:spacing w:val="-7"/>
                <w:sz w:val="24"/>
                <w:szCs w:val="24"/>
                <w:lang w:val="ru-RU"/>
              </w:rPr>
              <w:t xml:space="preserve"> </w:t>
            </w:r>
            <w:r w:rsidRPr="004373F8">
              <w:rPr>
                <w:i/>
                <w:sz w:val="24"/>
                <w:szCs w:val="24"/>
                <w:lang w:val="ru-RU"/>
              </w:rPr>
              <w:t>«Довідка»</w:t>
            </w:r>
            <w:r w:rsidRPr="004373F8">
              <w:rPr>
                <w:i/>
                <w:spacing w:val="-7"/>
                <w:sz w:val="24"/>
                <w:szCs w:val="24"/>
                <w:lang w:val="ru-RU"/>
              </w:rPr>
              <w:t xml:space="preserve"> </w:t>
            </w:r>
            <w:r w:rsidRPr="004373F8">
              <w:rPr>
                <w:i/>
                <w:sz w:val="24"/>
                <w:szCs w:val="24"/>
                <w:lang w:val="ru-RU"/>
              </w:rPr>
              <w:t>замість</w:t>
            </w:r>
            <w:r w:rsidRPr="004373F8">
              <w:rPr>
                <w:i/>
                <w:spacing w:val="-11"/>
                <w:sz w:val="24"/>
                <w:szCs w:val="24"/>
                <w:lang w:val="ru-RU"/>
              </w:rPr>
              <w:t xml:space="preserve"> </w:t>
            </w:r>
            <w:r w:rsidRPr="004373F8">
              <w:rPr>
                <w:i/>
                <w:sz w:val="24"/>
                <w:szCs w:val="24"/>
                <w:lang w:val="ru-RU"/>
              </w:rPr>
              <w:t>«Гарантійний лист»)</w:t>
            </w:r>
            <w:r w:rsidRPr="004373F8">
              <w:rPr>
                <w:sz w:val="24"/>
                <w:szCs w:val="24"/>
                <w:lang w:val="ru-RU"/>
              </w:rPr>
              <w:t>.</w:t>
            </w:r>
          </w:p>
          <w:p w14:paraId="41FB47D0" w14:textId="77777777" w:rsidR="00D36FCE" w:rsidRPr="004373F8" w:rsidRDefault="00D36FCE" w:rsidP="00EC2CFD">
            <w:pPr>
              <w:pStyle w:val="TableParagraph"/>
              <w:tabs>
                <w:tab w:val="left" w:pos="313"/>
              </w:tabs>
              <w:ind w:left="103" w:right="284"/>
              <w:jc w:val="both"/>
              <w:rPr>
                <w:i/>
                <w:sz w:val="24"/>
                <w:szCs w:val="24"/>
                <w:lang w:val="ru-RU"/>
              </w:rPr>
            </w:pPr>
            <w:r w:rsidRPr="004373F8">
              <w:rPr>
                <w:sz w:val="24"/>
                <w:szCs w:val="24"/>
                <w:lang w:val="uk-UA"/>
              </w:rPr>
              <w:t xml:space="preserve">4. </w:t>
            </w:r>
            <w:r w:rsidRPr="004373F8">
              <w:rPr>
                <w:sz w:val="24"/>
                <w:szCs w:val="24"/>
                <w:lang w:val="ru-RU"/>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373F8">
              <w:rPr>
                <w:i/>
                <w:sz w:val="24"/>
                <w:szCs w:val="24"/>
                <w:lang w:val="ru-RU"/>
              </w:rPr>
              <w:t>(наприклад Учасник використовує печатку, проте на деяких листах її на проставив або на деяких сторінках відсутній власноручний</w:t>
            </w:r>
            <w:r w:rsidRPr="004373F8">
              <w:rPr>
                <w:i/>
                <w:spacing w:val="-2"/>
                <w:sz w:val="24"/>
                <w:szCs w:val="24"/>
                <w:lang w:val="ru-RU"/>
              </w:rPr>
              <w:t xml:space="preserve"> </w:t>
            </w:r>
            <w:r w:rsidRPr="004373F8">
              <w:rPr>
                <w:i/>
                <w:sz w:val="24"/>
                <w:szCs w:val="24"/>
                <w:lang w:val="ru-RU"/>
              </w:rPr>
              <w:t>підпис).</w:t>
            </w:r>
          </w:p>
          <w:p w14:paraId="5FFEC1CA" w14:textId="77777777" w:rsidR="00D36FCE" w:rsidRPr="004373F8" w:rsidRDefault="00D36FCE" w:rsidP="00EC2CFD">
            <w:pPr>
              <w:pStyle w:val="TableParagraph"/>
              <w:tabs>
                <w:tab w:val="left" w:pos="303"/>
              </w:tabs>
              <w:ind w:left="103" w:right="284"/>
              <w:jc w:val="both"/>
              <w:rPr>
                <w:i/>
                <w:sz w:val="24"/>
                <w:szCs w:val="24"/>
                <w:lang w:val="ru-RU"/>
              </w:rPr>
            </w:pPr>
            <w:r w:rsidRPr="004373F8">
              <w:rPr>
                <w:sz w:val="24"/>
                <w:szCs w:val="24"/>
                <w:lang w:val="uk-UA"/>
              </w:rPr>
              <w:t xml:space="preserve">5. </w:t>
            </w:r>
            <w:r w:rsidRPr="004373F8">
              <w:rPr>
                <w:sz w:val="24"/>
                <w:szCs w:val="24"/>
                <w:lang w:val="ru-RU"/>
              </w:rPr>
              <w:t>У складі тендерної пропозиції немає документа (документів), на</w:t>
            </w:r>
            <w:r w:rsidRPr="004373F8">
              <w:rPr>
                <w:spacing w:val="-35"/>
                <w:sz w:val="24"/>
                <w:szCs w:val="24"/>
                <w:lang w:val="ru-RU"/>
              </w:rPr>
              <w:t xml:space="preserve"> </w:t>
            </w:r>
            <w:r w:rsidRPr="004373F8">
              <w:rPr>
                <w:sz w:val="24"/>
                <w:szCs w:val="24"/>
                <w:lang w:val="ru-RU"/>
              </w:rPr>
              <w:t xml:space="preserve">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373F8">
              <w:rPr>
                <w:i/>
                <w:sz w:val="24"/>
                <w:szCs w:val="24"/>
                <w:lang w:val="ru-RU"/>
              </w:rPr>
              <w:t>(наприклад учасником ФОП зазначено, що він діє на підставі Виписки з єдиного державного реєстру при цьому не надав її, так як вона не вимагалася умовами тендерної</w:t>
            </w:r>
            <w:r w:rsidRPr="004373F8">
              <w:rPr>
                <w:i/>
                <w:spacing w:val="-15"/>
                <w:sz w:val="24"/>
                <w:szCs w:val="24"/>
                <w:lang w:val="ru-RU"/>
              </w:rPr>
              <w:t xml:space="preserve"> </w:t>
            </w:r>
            <w:r w:rsidRPr="004373F8">
              <w:rPr>
                <w:i/>
                <w:sz w:val="24"/>
                <w:szCs w:val="24"/>
                <w:lang w:val="ru-RU"/>
              </w:rPr>
              <w:t>документації).</w:t>
            </w:r>
          </w:p>
          <w:p w14:paraId="4B5D4A4F" w14:textId="77777777" w:rsidR="00D36FCE" w:rsidRPr="004373F8" w:rsidRDefault="00D36FCE" w:rsidP="00EC2CFD">
            <w:pPr>
              <w:pStyle w:val="TableParagraph"/>
              <w:tabs>
                <w:tab w:val="left" w:pos="337"/>
              </w:tabs>
              <w:ind w:left="103" w:right="284"/>
              <w:jc w:val="both"/>
              <w:rPr>
                <w:i/>
                <w:sz w:val="24"/>
                <w:szCs w:val="24"/>
                <w:lang w:val="ru-RU"/>
              </w:rPr>
            </w:pPr>
            <w:r w:rsidRPr="004373F8">
              <w:rPr>
                <w:sz w:val="24"/>
                <w:szCs w:val="24"/>
                <w:lang w:val="uk-UA"/>
              </w:rPr>
              <w:t xml:space="preserve">6. </w:t>
            </w:r>
            <w:r w:rsidRPr="004373F8">
              <w:rPr>
                <w:sz w:val="24"/>
                <w:szCs w:val="24"/>
                <w:lang w:val="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373F8">
              <w:rPr>
                <w:i/>
                <w:sz w:val="24"/>
                <w:szCs w:val="24"/>
                <w:lang w:val="ru-RU"/>
              </w:rPr>
              <w:t>на деяких сторінках відсутній власноручний підпис, при цьому на цей документ (пропозицію в цілому) накладено</w:t>
            </w:r>
            <w:r w:rsidRPr="004373F8">
              <w:rPr>
                <w:i/>
                <w:spacing w:val="-2"/>
                <w:sz w:val="24"/>
                <w:szCs w:val="24"/>
                <w:lang w:val="ru-RU"/>
              </w:rPr>
              <w:t xml:space="preserve"> </w:t>
            </w:r>
            <w:r w:rsidRPr="004373F8">
              <w:rPr>
                <w:i/>
                <w:sz w:val="24"/>
                <w:szCs w:val="24"/>
                <w:lang w:val="ru-RU"/>
              </w:rPr>
              <w:t>КЕП).</w:t>
            </w:r>
          </w:p>
          <w:p w14:paraId="54F89011" w14:textId="77777777" w:rsidR="00D36FCE" w:rsidRPr="004373F8" w:rsidRDefault="00D36FCE" w:rsidP="00EC2CFD">
            <w:pPr>
              <w:pStyle w:val="TableParagraph"/>
              <w:tabs>
                <w:tab w:val="left" w:pos="337"/>
              </w:tabs>
              <w:ind w:left="103" w:right="284"/>
              <w:jc w:val="both"/>
              <w:rPr>
                <w:i/>
                <w:sz w:val="24"/>
                <w:szCs w:val="24"/>
                <w:lang w:val="ru-RU"/>
              </w:rPr>
            </w:pPr>
            <w:r w:rsidRPr="004373F8">
              <w:rPr>
                <w:sz w:val="24"/>
                <w:szCs w:val="24"/>
                <w:lang w:val="uk-UA"/>
              </w:rPr>
              <w:t xml:space="preserve">7. </w:t>
            </w:r>
            <w:r w:rsidRPr="004373F8">
              <w:rPr>
                <w:sz w:val="24"/>
                <w:szCs w:val="24"/>
                <w:lang w:val="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373F8">
              <w:rPr>
                <w:i/>
                <w:sz w:val="24"/>
                <w:szCs w:val="24"/>
                <w:lang w:val="ru-RU"/>
              </w:rPr>
              <w:t>(надано довідку в довільній формі без</w:t>
            </w:r>
            <w:r w:rsidRPr="004373F8">
              <w:rPr>
                <w:i/>
                <w:spacing w:val="-20"/>
                <w:sz w:val="24"/>
                <w:szCs w:val="24"/>
                <w:lang w:val="ru-RU"/>
              </w:rPr>
              <w:t xml:space="preserve"> </w:t>
            </w:r>
            <w:r w:rsidRPr="004373F8">
              <w:rPr>
                <w:i/>
                <w:sz w:val="24"/>
                <w:szCs w:val="24"/>
                <w:lang w:val="ru-RU"/>
              </w:rPr>
              <w:t>номеру, проте вказано дату</w:t>
            </w:r>
            <w:r w:rsidRPr="004373F8">
              <w:rPr>
                <w:i/>
                <w:spacing w:val="-2"/>
                <w:sz w:val="24"/>
                <w:szCs w:val="24"/>
                <w:lang w:val="ru-RU"/>
              </w:rPr>
              <w:t xml:space="preserve"> </w:t>
            </w:r>
            <w:r w:rsidRPr="004373F8">
              <w:rPr>
                <w:i/>
                <w:sz w:val="24"/>
                <w:szCs w:val="24"/>
                <w:lang w:val="ru-RU"/>
              </w:rPr>
              <w:t>складання).</w:t>
            </w:r>
          </w:p>
          <w:p w14:paraId="5EBBAE12" w14:textId="77777777" w:rsidR="00D36FCE" w:rsidRPr="004373F8" w:rsidRDefault="00D36FCE" w:rsidP="00EC2CFD">
            <w:pPr>
              <w:pStyle w:val="TableParagraph"/>
              <w:tabs>
                <w:tab w:val="left" w:pos="417"/>
              </w:tabs>
              <w:ind w:left="103" w:right="284"/>
              <w:jc w:val="both"/>
              <w:rPr>
                <w:i/>
                <w:sz w:val="24"/>
                <w:szCs w:val="24"/>
                <w:lang w:val="ru-RU"/>
              </w:rPr>
            </w:pPr>
            <w:r w:rsidRPr="004373F8">
              <w:rPr>
                <w:sz w:val="24"/>
                <w:szCs w:val="24"/>
                <w:lang w:val="uk-UA"/>
              </w:rPr>
              <w:t xml:space="preserve">8. </w:t>
            </w:r>
            <w:r w:rsidRPr="004373F8">
              <w:rPr>
                <w:sz w:val="24"/>
                <w:szCs w:val="24"/>
                <w:lang w:val="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373F8">
              <w:rPr>
                <w:i/>
                <w:sz w:val="24"/>
                <w:szCs w:val="24"/>
                <w:lang w:val="ru-RU"/>
              </w:rPr>
              <w:t>(замість сканованого оригіналу надано скановану копію оригіналу/електронного</w:t>
            </w:r>
            <w:r w:rsidRPr="004373F8">
              <w:rPr>
                <w:i/>
                <w:spacing w:val="-3"/>
                <w:sz w:val="24"/>
                <w:szCs w:val="24"/>
                <w:lang w:val="ru-RU"/>
              </w:rPr>
              <w:t xml:space="preserve"> </w:t>
            </w:r>
            <w:r w:rsidRPr="004373F8">
              <w:rPr>
                <w:i/>
                <w:sz w:val="24"/>
                <w:szCs w:val="24"/>
                <w:lang w:val="ru-RU"/>
              </w:rPr>
              <w:t>документа).</w:t>
            </w:r>
          </w:p>
          <w:p w14:paraId="6111D6D5" w14:textId="77777777" w:rsidR="00D36FCE" w:rsidRPr="004373F8" w:rsidRDefault="00D36FCE" w:rsidP="00EC2CFD">
            <w:pPr>
              <w:pStyle w:val="TableParagraph"/>
              <w:tabs>
                <w:tab w:val="left" w:pos="417"/>
              </w:tabs>
              <w:ind w:left="103" w:right="284"/>
              <w:jc w:val="both"/>
              <w:rPr>
                <w:sz w:val="24"/>
                <w:szCs w:val="24"/>
                <w:lang w:val="ru-RU"/>
              </w:rPr>
            </w:pPr>
            <w:r w:rsidRPr="004373F8">
              <w:rPr>
                <w:sz w:val="24"/>
                <w:szCs w:val="24"/>
                <w:lang w:val="uk-UA"/>
              </w:rPr>
              <w:t xml:space="preserve">9. </w:t>
            </w:r>
            <w:r w:rsidRPr="004373F8">
              <w:rPr>
                <w:sz w:val="24"/>
                <w:szCs w:val="24"/>
                <w:lang w:val="ru-RU"/>
              </w:rPr>
              <w:t xml:space="preserve">Подання документа учасником процедури закупівлі у складі тендерної пропозиції, який засвідчений підписом </w:t>
            </w:r>
            <w:r w:rsidRPr="004373F8">
              <w:rPr>
                <w:sz w:val="24"/>
                <w:szCs w:val="24"/>
                <w:lang w:val="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4373F8">
              <w:rPr>
                <w:i/>
                <w:sz w:val="24"/>
                <w:szCs w:val="24"/>
                <w:lang w:val="ru-RU"/>
              </w:rPr>
              <w:t>(наприклад, переклад документа завізований перекладачем</w:t>
            </w:r>
            <w:r w:rsidRPr="004373F8">
              <w:rPr>
                <w:i/>
                <w:spacing w:val="-5"/>
                <w:sz w:val="24"/>
                <w:szCs w:val="24"/>
                <w:lang w:val="ru-RU"/>
              </w:rPr>
              <w:t xml:space="preserve"> </w:t>
            </w:r>
            <w:r w:rsidRPr="004373F8">
              <w:rPr>
                <w:i/>
                <w:sz w:val="24"/>
                <w:szCs w:val="24"/>
                <w:lang w:val="ru-RU"/>
              </w:rPr>
              <w:t>тощо)</w:t>
            </w:r>
            <w:r w:rsidRPr="004373F8">
              <w:rPr>
                <w:sz w:val="24"/>
                <w:szCs w:val="24"/>
                <w:lang w:val="ru-RU"/>
              </w:rPr>
              <w:t>.</w:t>
            </w:r>
          </w:p>
          <w:p w14:paraId="046B919C" w14:textId="77777777" w:rsidR="00D36FCE" w:rsidRPr="004373F8" w:rsidRDefault="00D36FCE" w:rsidP="00EC2CFD">
            <w:pPr>
              <w:pStyle w:val="TableParagraph"/>
              <w:tabs>
                <w:tab w:val="left" w:pos="423"/>
              </w:tabs>
              <w:ind w:left="103" w:right="284"/>
              <w:jc w:val="both"/>
              <w:rPr>
                <w:i/>
                <w:sz w:val="24"/>
                <w:szCs w:val="24"/>
                <w:lang w:val="ru-RU"/>
              </w:rPr>
            </w:pPr>
            <w:r w:rsidRPr="004373F8">
              <w:rPr>
                <w:sz w:val="24"/>
                <w:szCs w:val="24"/>
                <w:lang w:val="uk-UA"/>
              </w:rPr>
              <w:t xml:space="preserve">10. </w:t>
            </w:r>
            <w:r w:rsidRPr="004373F8">
              <w:rPr>
                <w:sz w:val="24"/>
                <w:szCs w:val="24"/>
                <w:lang w:val="ru-RU"/>
              </w:rPr>
              <w:t>Подання документа (документів) учасником процедури закупівлі у складі тендерної пропозиції, що містить (містять) застарілу</w:t>
            </w:r>
            <w:r w:rsidRPr="004373F8">
              <w:rPr>
                <w:spacing w:val="-26"/>
                <w:sz w:val="24"/>
                <w:szCs w:val="24"/>
                <w:lang w:val="ru-RU"/>
              </w:rPr>
              <w:t xml:space="preserve"> </w:t>
            </w:r>
            <w:r w:rsidRPr="004373F8">
              <w:rPr>
                <w:sz w:val="24"/>
                <w:szCs w:val="24"/>
                <w:lang w:val="ru-RU"/>
              </w:rPr>
              <w:t xml:space="preserve">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373F8">
              <w:rPr>
                <w:i/>
                <w:sz w:val="24"/>
                <w:szCs w:val="24"/>
                <w:lang w:val="ru-RU"/>
              </w:rPr>
              <w:t>(наприклад у складі пропозиції надано документи, і яких назва: вул. Чкалова замість вул. Святослава Хороброго).</w:t>
            </w:r>
          </w:p>
          <w:p w14:paraId="2DBDB430" w14:textId="77777777" w:rsidR="00D36FCE" w:rsidRPr="004373F8" w:rsidRDefault="00D36FCE" w:rsidP="00EC2CFD">
            <w:pPr>
              <w:pStyle w:val="TableParagraph"/>
              <w:tabs>
                <w:tab w:val="left" w:pos="371"/>
              </w:tabs>
              <w:ind w:left="103" w:right="284"/>
              <w:jc w:val="both"/>
              <w:rPr>
                <w:sz w:val="24"/>
                <w:szCs w:val="24"/>
                <w:lang w:val="ru-RU"/>
              </w:rPr>
            </w:pPr>
            <w:r w:rsidRPr="004373F8">
              <w:rPr>
                <w:sz w:val="24"/>
                <w:szCs w:val="24"/>
                <w:lang w:val="uk-UA"/>
              </w:rPr>
              <w:t xml:space="preserve">11. </w:t>
            </w:r>
            <w:r w:rsidRPr="004373F8">
              <w:rPr>
                <w:sz w:val="24"/>
                <w:szCs w:val="24"/>
                <w:lang w:val="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1 117 000,00 (один мільйон сто тисяч гривень 00 коп).</w:t>
            </w:r>
          </w:p>
          <w:p w14:paraId="61B656D9" w14:textId="77777777" w:rsidR="00D36FCE" w:rsidRPr="004373F8" w:rsidRDefault="00D36FCE" w:rsidP="00EC2CFD">
            <w:pPr>
              <w:pStyle w:val="TableParagraph"/>
              <w:ind w:left="137" w:right="284"/>
              <w:jc w:val="both"/>
              <w:rPr>
                <w:sz w:val="24"/>
                <w:szCs w:val="24"/>
                <w:lang w:val="ru-RU"/>
              </w:rPr>
            </w:pPr>
            <w:r w:rsidRPr="004373F8">
              <w:rPr>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w:t>
            </w:r>
            <w:r w:rsidRPr="004373F8">
              <w:rPr>
                <w:sz w:val="24"/>
                <w:szCs w:val="24"/>
                <w:lang w:val="uk-UA"/>
              </w:rPr>
              <w:t xml:space="preserve"> </w:t>
            </w:r>
            <w:r w:rsidRPr="004373F8">
              <w:rPr>
                <w:sz w:val="24"/>
                <w:szCs w:val="24"/>
                <w:lang w:val="ru-RU"/>
              </w:rPr>
              <w:t xml:space="preserve">такий формат документа забезпечує можливість його перегляду </w:t>
            </w:r>
            <w:r w:rsidRPr="004373F8">
              <w:rPr>
                <w:i/>
                <w:sz w:val="24"/>
                <w:szCs w:val="24"/>
                <w:lang w:val="ru-RU"/>
              </w:rPr>
              <w:t>(наприклад «</w:t>
            </w:r>
            <w:r w:rsidRPr="004373F8">
              <w:rPr>
                <w:i/>
                <w:sz w:val="24"/>
                <w:szCs w:val="24"/>
              </w:rPr>
              <w:t>ipg</w:t>
            </w:r>
            <w:r w:rsidRPr="004373F8">
              <w:rPr>
                <w:i/>
                <w:sz w:val="24"/>
                <w:szCs w:val="24"/>
                <w:lang w:val="ru-RU"/>
              </w:rPr>
              <w:t>» змість «</w:t>
            </w:r>
            <w:r w:rsidRPr="004373F8">
              <w:rPr>
                <w:i/>
                <w:sz w:val="24"/>
                <w:szCs w:val="24"/>
              </w:rPr>
              <w:t>PDF</w:t>
            </w:r>
            <w:r w:rsidRPr="004373F8">
              <w:rPr>
                <w:i/>
                <w:sz w:val="24"/>
                <w:szCs w:val="24"/>
                <w:lang w:val="ru-RU"/>
              </w:rPr>
              <w:t>» (</w:t>
            </w:r>
            <w:r w:rsidRPr="004373F8">
              <w:rPr>
                <w:i/>
                <w:sz w:val="24"/>
                <w:szCs w:val="24"/>
              </w:rPr>
              <w:t>PortableDocumentFormat</w:t>
            </w:r>
            <w:r w:rsidRPr="004373F8">
              <w:rPr>
                <w:i/>
                <w:sz w:val="24"/>
                <w:szCs w:val="24"/>
                <w:lang w:val="ru-RU"/>
              </w:rPr>
              <w:t>)</w:t>
            </w:r>
            <w:r w:rsidRPr="004373F8">
              <w:rPr>
                <w:sz w:val="24"/>
                <w:szCs w:val="24"/>
                <w:lang w:val="ru-RU"/>
              </w:rPr>
              <w:t>.</w:t>
            </w:r>
          </w:p>
          <w:p w14:paraId="2B2EB2A0" w14:textId="77777777" w:rsidR="00D36FCE" w:rsidRPr="004373F8" w:rsidRDefault="00D36FCE" w:rsidP="00EC2CFD">
            <w:pPr>
              <w:pStyle w:val="TableParagraph"/>
              <w:spacing w:before="1"/>
              <w:ind w:left="137" w:right="284" w:firstLine="492"/>
              <w:jc w:val="both"/>
              <w:rPr>
                <w:sz w:val="24"/>
                <w:szCs w:val="24"/>
                <w:lang w:val="ru-RU"/>
              </w:rPr>
            </w:pPr>
            <w:r w:rsidRPr="004373F8">
              <w:rPr>
                <w:sz w:val="24"/>
                <w:szCs w:val="24"/>
                <w:lang w:val="ru-RU"/>
              </w:rPr>
              <w:t>Документи, що не передбачені законодавством для учасників, (нерезидентів, фізичних осіб, у тому числі фізичних осіб - підприємців та юридичних осіб), не подаються ними у складі тендерної пропозиції (з обов’язковим наданням законодавчо обґрунтованого письмового пояснення щодо ненадання документу або надання аналогу документу (при наявності). Відсутність документів, що не передбачені законодавством</w:t>
            </w:r>
            <w:r w:rsidRPr="004373F8">
              <w:rPr>
                <w:spacing w:val="-9"/>
                <w:sz w:val="24"/>
                <w:szCs w:val="24"/>
                <w:lang w:val="ru-RU"/>
              </w:rPr>
              <w:t xml:space="preserve"> </w:t>
            </w:r>
            <w:r w:rsidRPr="004373F8">
              <w:rPr>
                <w:sz w:val="24"/>
                <w:szCs w:val="24"/>
                <w:lang w:val="ru-RU"/>
              </w:rPr>
              <w:t>для</w:t>
            </w:r>
            <w:r w:rsidRPr="004373F8">
              <w:rPr>
                <w:spacing w:val="-6"/>
                <w:sz w:val="24"/>
                <w:szCs w:val="24"/>
                <w:lang w:val="ru-RU"/>
              </w:rPr>
              <w:t xml:space="preserve"> </w:t>
            </w:r>
            <w:r w:rsidRPr="004373F8">
              <w:rPr>
                <w:sz w:val="24"/>
                <w:szCs w:val="24"/>
                <w:lang w:val="ru-RU"/>
              </w:rPr>
              <w:t>учасників</w:t>
            </w:r>
            <w:r w:rsidRPr="004373F8">
              <w:rPr>
                <w:spacing w:val="-10"/>
                <w:sz w:val="24"/>
                <w:szCs w:val="24"/>
                <w:lang w:val="ru-RU"/>
              </w:rPr>
              <w:t xml:space="preserve"> </w:t>
            </w:r>
            <w:r w:rsidRPr="004373F8">
              <w:rPr>
                <w:sz w:val="24"/>
                <w:szCs w:val="24"/>
                <w:lang w:val="ru-RU"/>
              </w:rPr>
              <w:t>-</w:t>
            </w:r>
            <w:r w:rsidRPr="004373F8">
              <w:rPr>
                <w:spacing w:val="-10"/>
                <w:sz w:val="24"/>
                <w:szCs w:val="24"/>
                <w:lang w:val="ru-RU"/>
              </w:rPr>
              <w:t xml:space="preserve"> </w:t>
            </w:r>
            <w:r w:rsidRPr="004373F8">
              <w:rPr>
                <w:sz w:val="24"/>
                <w:szCs w:val="24"/>
                <w:lang w:val="ru-RU"/>
              </w:rPr>
              <w:t>юридичних,</w:t>
            </w:r>
            <w:r w:rsidRPr="004373F8">
              <w:rPr>
                <w:spacing w:val="-8"/>
                <w:sz w:val="24"/>
                <w:szCs w:val="24"/>
                <w:lang w:val="ru-RU"/>
              </w:rPr>
              <w:t xml:space="preserve"> </w:t>
            </w:r>
            <w:r w:rsidRPr="004373F8">
              <w:rPr>
                <w:sz w:val="24"/>
                <w:szCs w:val="24"/>
                <w:lang w:val="ru-RU"/>
              </w:rPr>
              <w:t>фізичних</w:t>
            </w:r>
            <w:r w:rsidRPr="004373F8">
              <w:rPr>
                <w:spacing w:val="-10"/>
                <w:sz w:val="24"/>
                <w:szCs w:val="24"/>
                <w:lang w:val="ru-RU"/>
              </w:rPr>
              <w:t xml:space="preserve"> </w:t>
            </w:r>
            <w:r w:rsidRPr="004373F8">
              <w:rPr>
                <w:sz w:val="24"/>
                <w:szCs w:val="24"/>
                <w:lang w:val="ru-RU"/>
              </w:rPr>
              <w:t>осіб,</w:t>
            </w:r>
            <w:r w:rsidRPr="004373F8">
              <w:rPr>
                <w:spacing w:val="-7"/>
                <w:sz w:val="24"/>
                <w:szCs w:val="24"/>
                <w:lang w:val="ru-RU"/>
              </w:rPr>
              <w:t xml:space="preserve"> </w:t>
            </w:r>
            <w:r w:rsidRPr="004373F8">
              <w:rPr>
                <w:sz w:val="24"/>
                <w:szCs w:val="24"/>
                <w:lang w:val="ru-RU"/>
              </w:rPr>
              <w:t>у</w:t>
            </w:r>
            <w:r w:rsidRPr="004373F8">
              <w:rPr>
                <w:spacing w:val="-12"/>
                <w:sz w:val="24"/>
                <w:szCs w:val="24"/>
                <w:lang w:val="ru-RU"/>
              </w:rPr>
              <w:t xml:space="preserve"> </w:t>
            </w:r>
            <w:r w:rsidRPr="004373F8">
              <w:rPr>
                <w:sz w:val="24"/>
                <w:szCs w:val="24"/>
                <w:lang w:val="ru-RU"/>
              </w:rPr>
              <w:t>тому</w:t>
            </w:r>
            <w:r w:rsidRPr="004373F8">
              <w:rPr>
                <w:spacing w:val="-14"/>
                <w:sz w:val="24"/>
                <w:szCs w:val="24"/>
                <w:lang w:val="ru-RU"/>
              </w:rPr>
              <w:t xml:space="preserve"> </w:t>
            </w:r>
            <w:r w:rsidRPr="004373F8">
              <w:rPr>
                <w:sz w:val="24"/>
                <w:szCs w:val="24"/>
                <w:lang w:val="ru-RU"/>
              </w:rPr>
              <w:t>числі фізичних осіб - підприємців, у складі тендерної пропозиції, не може бути підставою для її відхилення</w:t>
            </w:r>
            <w:r w:rsidRPr="004373F8">
              <w:rPr>
                <w:spacing w:val="-2"/>
                <w:sz w:val="24"/>
                <w:szCs w:val="24"/>
                <w:lang w:val="ru-RU"/>
              </w:rPr>
              <w:t xml:space="preserve"> </w:t>
            </w:r>
            <w:r w:rsidRPr="004373F8">
              <w:rPr>
                <w:sz w:val="24"/>
                <w:szCs w:val="24"/>
                <w:lang w:val="ru-RU"/>
              </w:rPr>
              <w:t>замовником.</w:t>
            </w:r>
          </w:p>
          <w:p w14:paraId="39877E44" w14:textId="77777777" w:rsidR="00D36FCE" w:rsidRPr="004373F8" w:rsidRDefault="00D36FCE" w:rsidP="00EC2CFD">
            <w:pPr>
              <w:pStyle w:val="TableParagraph"/>
              <w:ind w:left="137" w:right="284" w:firstLine="511"/>
              <w:jc w:val="both"/>
              <w:rPr>
                <w:sz w:val="24"/>
                <w:szCs w:val="24"/>
                <w:lang w:val="ru-RU"/>
              </w:rPr>
            </w:pPr>
            <w:r w:rsidRPr="004373F8">
              <w:rPr>
                <w:sz w:val="24"/>
                <w:szCs w:val="24"/>
                <w:lang w:val="ru-RU"/>
              </w:rPr>
              <w:t>Кожен учасник має право подати тільки одну тендерну пропозицію.</w:t>
            </w:r>
          </w:p>
          <w:p w14:paraId="1E03BDE3" w14:textId="77777777" w:rsidR="00D36FCE" w:rsidRPr="004373F8" w:rsidRDefault="00D36FCE" w:rsidP="00EC2CFD">
            <w:pPr>
              <w:pStyle w:val="TableParagraph"/>
              <w:ind w:left="103" w:right="284" w:firstLine="511"/>
              <w:jc w:val="both"/>
              <w:rPr>
                <w:sz w:val="24"/>
                <w:szCs w:val="24"/>
                <w:lang w:val="ru-RU"/>
              </w:rPr>
            </w:pPr>
            <w:r w:rsidRPr="004373F8">
              <w:rPr>
                <w:sz w:val="24"/>
                <w:szCs w:val="24"/>
                <w:lang w:val="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10987660" w14:textId="77777777" w:rsidR="00D36FCE" w:rsidRPr="004373F8" w:rsidRDefault="00D36FCE" w:rsidP="00EC2CFD">
            <w:pPr>
              <w:pStyle w:val="TableParagraph"/>
              <w:ind w:left="103" w:right="284" w:firstLine="511"/>
              <w:jc w:val="both"/>
              <w:rPr>
                <w:sz w:val="24"/>
                <w:szCs w:val="24"/>
                <w:lang w:val="ru-RU"/>
              </w:rPr>
            </w:pPr>
            <w:r w:rsidRPr="004373F8">
              <w:rPr>
                <w:sz w:val="24"/>
                <w:szCs w:val="24"/>
                <w:lang w:val="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p w14:paraId="4401EA3C" w14:textId="77777777" w:rsidR="00D36FCE" w:rsidRPr="004373F8" w:rsidRDefault="00D36FCE" w:rsidP="00EC2CFD">
            <w:pPr>
              <w:pStyle w:val="TableParagraph"/>
              <w:ind w:left="103" w:right="284" w:firstLine="592"/>
              <w:jc w:val="both"/>
              <w:rPr>
                <w:b/>
                <w:sz w:val="24"/>
                <w:szCs w:val="24"/>
                <w:lang w:val="ru-RU"/>
              </w:rPr>
            </w:pPr>
            <w:r w:rsidRPr="004373F8">
              <w:rPr>
                <w:sz w:val="24"/>
                <w:szCs w:val="24"/>
                <w:lang w:val="ru-RU"/>
              </w:rPr>
              <w:t>Замовник не зобов’язаний розглядати документи, які не передбачені</w:t>
            </w:r>
            <w:r w:rsidRPr="004373F8">
              <w:rPr>
                <w:spacing w:val="-12"/>
                <w:sz w:val="24"/>
                <w:szCs w:val="24"/>
                <w:lang w:val="ru-RU"/>
              </w:rPr>
              <w:t xml:space="preserve"> </w:t>
            </w:r>
            <w:r w:rsidRPr="004373F8">
              <w:rPr>
                <w:sz w:val="24"/>
                <w:szCs w:val="24"/>
                <w:lang w:val="ru-RU"/>
              </w:rPr>
              <w:t>вимогами</w:t>
            </w:r>
            <w:r w:rsidRPr="004373F8">
              <w:rPr>
                <w:spacing w:val="-13"/>
                <w:sz w:val="24"/>
                <w:szCs w:val="24"/>
                <w:lang w:val="ru-RU"/>
              </w:rPr>
              <w:t xml:space="preserve"> </w:t>
            </w:r>
            <w:r w:rsidRPr="004373F8">
              <w:rPr>
                <w:sz w:val="24"/>
                <w:szCs w:val="24"/>
                <w:lang w:val="ru-RU"/>
              </w:rPr>
              <w:t>тендерної</w:t>
            </w:r>
            <w:r w:rsidRPr="004373F8">
              <w:rPr>
                <w:spacing w:val="-12"/>
                <w:sz w:val="24"/>
                <w:szCs w:val="24"/>
                <w:lang w:val="ru-RU"/>
              </w:rPr>
              <w:t xml:space="preserve"> </w:t>
            </w:r>
            <w:r w:rsidRPr="004373F8">
              <w:rPr>
                <w:sz w:val="24"/>
                <w:szCs w:val="24"/>
                <w:lang w:val="ru-RU"/>
              </w:rPr>
              <w:t>документації</w:t>
            </w:r>
            <w:r w:rsidRPr="004373F8">
              <w:rPr>
                <w:spacing w:val="-10"/>
                <w:sz w:val="24"/>
                <w:szCs w:val="24"/>
                <w:lang w:val="ru-RU"/>
              </w:rPr>
              <w:t xml:space="preserve"> </w:t>
            </w:r>
            <w:r w:rsidRPr="004373F8">
              <w:rPr>
                <w:sz w:val="24"/>
                <w:szCs w:val="24"/>
                <w:lang w:val="ru-RU"/>
              </w:rPr>
              <w:t>та</w:t>
            </w:r>
            <w:r w:rsidRPr="004373F8">
              <w:rPr>
                <w:spacing w:val="-12"/>
                <w:sz w:val="24"/>
                <w:szCs w:val="24"/>
                <w:lang w:val="ru-RU"/>
              </w:rPr>
              <w:t xml:space="preserve"> </w:t>
            </w:r>
            <w:r w:rsidRPr="004373F8">
              <w:rPr>
                <w:sz w:val="24"/>
                <w:szCs w:val="24"/>
                <w:lang w:val="ru-RU"/>
              </w:rPr>
              <w:t>додатками</w:t>
            </w:r>
            <w:r w:rsidRPr="004373F8">
              <w:rPr>
                <w:spacing w:val="-13"/>
                <w:sz w:val="24"/>
                <w:szCs w:val="24"/>
                <w:lang w:val="ru-RU"/>
              </w:rPr>
              <w:t xml:space="preserve"> </w:t>
            </w:r>
            <w:r w:rsidRPr="004373F8">
              <w:rPr>
                <w:sz w:val="24"/>
                <w:szCs w:val="24"/>
                <w:lang w:val="ru-RU"/>
              </w:rPr>
              <w:t>до</w:t>
            </w:r>
            <w:r w:rsidRPr="004373F8">
              <w:rPr>
                <w:spacing w:val="-11"/>
                <w:sz w:val="24"/>
                <w:szCs w:val="24"/>
                <w:lang w:val="ru-RU"/>
              </w:rPr>
              <w:t xml:space="preserve"> </w:t>
            </w:r>
            <w:r w:rsidRPr="004373F8">
              <w:rPr>
                <w:sz w:val="24"/>
                <w:szCs w:val="24"/>
                <w:lang w:val="ru-RU"/>
              </w:rPr>
              <w:t>неї</w:t>
            </w:r>
            <w:r w:rsidRPr="004373F8">
              <w:rPr>
                <w:spacing w:val="-11"/>
                <w:sz w:val="24"/>
                <w:szCs w:val="24"/>
                <w:lang w:val="ru-RU"/>
              </w:rPr>
              <w:t xml:space="preserve"> </w:t>
            </w:r>
            <w:r w:rsidRPr="004373F8">
              <w:rPr>
                <w:sz w:val="24"/>
                <w:szCs w:val="24"/>
                <w:lang w:val="ru-RU"/>
              </w:rPr>
              <w:t>та</w:t>
            </w:r>
            <w:r w:rsidRPr="004373F8">
              <w:rPr>
                <w:spacing w:val="-6"/>
                <w:sz w:val="24"/>
                <w:szCs w:val="24"/>
                <w:lang w:val="ru-RU"/>
              </w:rPr>
              <w:t xml:space="preserve"> </w:t>
            </w:r>
            <w:r w:rsidRPr="004373F8">
              <w:rPr>
                <w:sz w:val="24"/>
                <w:szCs w:val="24"/>
                <w:lang w:val="ru-RU"/>
              </w:rPr>
              <w:t>які учасник додатково надає на власний розсуд. У складі пропозиції подається інформація в якій гарантовано, розуміння того, що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w:t>
            </w:r>
            <w:r w:rsidRPr="004373F8">
              <w:rPr>
                <w:spacing w:val="-1"/>
                <w:sz w:val="24"/>
                <w:szCs w:val="24"/>
                <w:lang w:val="ru-RU"/>
              </w:rPr>
              <w:t xml:space="preserve"> </w:t>
            </w:r>
            <w:r w:rsidRPr="004373F8">
              <w:rPr>
                <w:sz w:val="24"/>
                <w:szCs w:val="24"/>
                <w:lang w:val="ru-RU"/>
              </w:rPr>
              <w:t>розсуд</w:t>
            </w:r>
            <w:r w:rsidRPr="004373F8">
              <w:rPr>
                <w:sz w:val="24"/>
                <w:szCs w:val="24"/>
                <w:lang w:val="uk-UA"/>
              </w:rPr>
              <w:t>.</w:t>
            </w:r>
          </w:p>
        </w:tc>
      </w:tr>
      <w:tr w:rsidR="00917959" w:rsidRPr="00D64349" w14:paraId="295DB02F" w14:textId="77777777" w:rsidTr="00EC2CFD">
        <w:trPr>
          <w:trHeight w:val="54"/>
        </w:trPr>
        <w:tc>
          <w:tcPr>
            <w:tcW w:w="836" w:type="dxa"/>
            <w:tcBorders>
              <w:right w:val="single" w:sz="4" w:space="0" w:color="000000"/>
            </w:tcBorders>
          </w:tcPr>
          <w:p w14:paraId="16C8024D" w14:textId="77777777" w:rsidR="00917959" w:rsidRPr="00D64349" w:rsidRDefault="00917959" w:rsidP="00303467">
            <w:pPr>
              <w:pStyle w:val="TableParagraph"/>
              <w:ind w:left="103" w:right="94" w:firstLine="316"/>
              <w:jc w:val="center"/>
              <w:rPr>
                <w:sz w:val="20"/>
                <w:szCs w:val="20"/>
                <w:lang w:val="uk-UA"/>
              </w:rPr>
            </w:pPr>
            <w:r w:rsidRPr="00D64349">
              <w:rPr>
                <w:sz w:val="20"/>
                <w:szCs w:val="20"/>
                <w:lang w:val="uk-UA"/>
              </w:rPr>
              <w:lastRenderedPageBreak/>
              <w:t>2</w:t>
            </w:r>
          </w:p>
        </w:tc>
        <w:tc>
          <w:tcPr>
            <w:tcW w:w="2552" w:type="dxa"/>
            <w:tcBorders>
              <w:right w:val="single" w:sz="4" w:space="0" w:color="000000"/>
            </w:tcBorders>
          </w:tcPr>
          <w:p w14:paraId="120D05FD" w14:textId="77777777" w:rsidR="00917959" w:rsidRPr="004373F8" w:rsidRDefault="00917959" w:rsidP="00393863">
            <w:pPr>
              <w:pStyle w:val="TableParagraph"/>
              <w:spacing w:line="220" w:lineRule="exact"/>
              <w:ind w:left="111" w:right="109"/>
              <w:jc w:val="center"/>
              <w:rPr>
                <w:sz w:val="24"/>
                <w:szCs w:val="24"/>
              </w:rPr>
            </w:pPr>
            <w:r w:rsidRPr="004373F8">
              <w:rPr>
                <w:sz w:val="24"/>
                <w:szCs w:val="24"/>
              </w:rPr>
              <w:t xml:space="preserve">Забезпечення </w:t>
            </w:r>
            <w:r w:rsidRPr="004373F8">
              <w:rPr>
                <w:sz w:val="24"/>
                <w:szCs w:val="24"/>
              </w:rPr>
              <w:lastRenderedPageBreak/>
              <w:t>тендерної</w:t>
            </w:r>
          </w:p>
          <w:p w14:paraId="18AB6F5D" w14:textId="77777777" w:rsidR="00917959" w:rsidRPr="004373F8" w:rsidRDefault="00917959" w:rsidP="00393863">
            <w:pPr>
              <w:pStyle w:val="TableParagraph"/>
              <w:spacing w:line="218" w:lineRule="exact"/>
              <w:ind w:left="112" w:right="109"/>
              <w:jc w:val="center"/>
              <w:rPr>
                <w:sz w:val="24"/>
                <w:szCs w:val="24"/>
              </w:rPr>
            </w:pPr>
            <w:r w:rsidRPr="004373F8">
              <w:rPr>
                <w:sz w:val="24"/>
                <w:szCs w:val="24"/>
              </w:rPr>
              <w:t>пропозиції</w:t>
            </w:r>
          </w:p>
        </w:tc>
        <w:tc>
          <w:tcPr>
            <w:tcW w:w="6804" w:type="dxa"/>
            <w:tcBorders>
              <w:right w:val="single" w:sz="4" w:space="0" w:color="000000"/>
            </w:tcBorders>
          </w:tcPr>
          <w:p w14:paraId="03DBFBF6" w14:textId="77777777" w:rsidR="00917959" w:rsidRPr="004373F8" w:rsidRDefault="00917959" w:rsidP="00393863">
            <w:pPr>
              <w:pStyle w:val="TableParagraph"/>
              <w:spacing w:line="220" w:lineRule="exact"/>
              <w:ind w:left="494" w:right="284"/>
              <w:rPr>
                <w:sz w:val="24"/>
                <w:szCs w:val="24"/>
              </w:rPr>
            </w:pPr>
            <w:r w:rsidRPr="004373F8">
              <w:rPr>
                <w:sz w:val="24"/>
                <w:szCs w:val="24"/>
              </w:rPr>
              <w:lastRenderedPageBreak/>
              <w:t>Не вимагається.</w:t>
            </w:r>
          </w:p>
        </w:tc>
      </w:tr>
      <w:tr w:rsidR="00917959" w:rsidRPr="00082AEF" w14:paraId="235C90AE" w14:textId="77777777" w:rsidTr="00EC2CFD">
        <w:trPr>
          <w:trHeight w:val="54"/>
        </w:trPr>
        <w:tc>
          <w:tcPr>
            <w:tcW w:w="836" w:type="dxa"/>
            <w:tcBorders>
              <w:right w:val="single" w:sz="4" w:space="0" w:color="000000"/>
            </w:tcBorders>
          </w:tcPr>
          <w:p w14:paraId="0A3CCE2C" w14:textId="77777777" w:rsidR="00917959" w:rsidRPr="00D64349" w:rsidRDefault="00917959" w:rsidP="00303467">
            <w:pPr>
              <w:pStyle w:val="TableParagraph"/>
              <w:ind w:left="103" w:right="94" w:firstLine="316"/>
              <w:jc w:val="center"/>
              <w:rPr>
                <w:sz w:val="20"/>
                <w:szCs w:val="20"/>
                <w:lang w:val="uk-UA"/>
              </w:rPr>
            </w:pPr>
            <w:r w:rsidRPr="00D64349">
              <w:rPr>
                <w:sz w:val="20"/>
                <w:szCs w:val="20"/>
                <w:lang w:val="uk-UA"/>
              </w:rPr>
              <w:t>3</w:t>
            </w:r>
          </w:p>
        </w:tc>
        <w:tc>
          <w:tcPr>
            <w:tcW w:w="2552" w:type="dxa"/>
            <w:tcBorders>
              <w:right w:val="single" w:sz="4" w:space="0" w:color="000000"/>
            </w:tcBorders>
          </w:tcPr>
          <w:p w14:paraId="59BE3251" w14:textId="77777777" w:rsidR="00917959" w:rsidRPr="004373F8" w:rsidRDefault="00917959" w:rsidP="00393863">
            <w:pPr>
              <w:pStyle w:val="TableParagraph"/>
              <w:ind w:left="266" w:right="259" w:hanging="1"/>
              <w:jc w:val="center"/>
              <w:rPr>
                <w:sz w:val="24"/>
                <w:szCs w:val="24"/>
                <w:lang w:val="ru-RU"/>
              </w:rPr>
            </w:pPr>
            <w:r w:rsidRPr="004373F8">
              <w:rPr>
                <w:sz w:val="24"/>
                <w:szCs w:val="24"/>
                <w:lang w:val="ru-RU"/>
              </w:rPr>
              <w:t>Умови повернення чи неповернення забезпечення тендерної</w:t>
            </w:r>
          </w:p>
          <w:p w14:paraId="709D4070" w14:textId="77777777" w:rsidR="00917959" w:rsidRPr="004373F8" w:rsidRDefault="00917959" w:rsidP="00393863">
            <w:pPr>
              <w:pStyle w:val="TableParagraph"/>
              <w:spacing w:line="219" w:lineRule="exact"/>
              <w:ind w:left="112" w:right="109"/>
              <w:jc w:val="center"/>
              <w:rPr>
                <w:sz w:val="24"/>
                <w:szCs w:val="24"/>
              </w:rPr>
            </w:pPr>
            <w:r w:rsidRPr="004373F8">
              <w:rPr>
                <w:sz w:val="24"/>
                <w:szCs w:val="24"/>
              </w:rPr>
              <w:t>пропозиції</w:t>
            </w:r>
          </w:p>
        </w:tc>
        <w:tc>
          <w:tcPr>
            <w:tcW w:w="6804" w:type="dxa"/>
            <w:tcBorders>
              <w:right w:val="single" w:sz="4" w:space="0" w:color="000000"/>
            </w:tcBorders>
          </w:tcPr>
          <w:p w14:paraId="5BBE01EC" w14:textId="56831ABD" w:rsidR="00917959" w:rsidRPr="004373F8" w:rsidRDefault="006C74C1" w:rsidP="00393863">
            <w:pPr>
              <w:pStyle w:val="TableParagraph"/>
              <w:spacing w:line="237" w:lineRule="auto"/>
              <w:ind w:left="103" w:right="284" w:firstLine="391"/>
              <w:rPr>
                <w:sz w:val="24"/>
                <w:szCs w:val="24"/>
                <w:lang w:val="ru-RU"/>
              </w:rPr>
            </w:pPr>
            <w:r w:rsidRPr="004373F8">
              <w:rPr>
                <w:sz w:val="24"/>
                <w:szCs w:val="24"/>
                <w:lang w:val="ru-RU"/>
              </w:rPr>
              <w:t>Не вимагається.</w:t>
            </w:r>
          </w:p>
        </w:tc>
      </w:tr>
      <w:tr w:rsidR="00917959" w:rsidRPr="000E712F" w14:paraId="67B29A76" w14:textId="77777777" w:rsidTr="00EC2CFD">
        <w:trPr>
          <w:trHeight w:val="54"/>
        </w:trPr>
        <w:tc>
          <w:tcPr>
            <w:tcW w:w="836" w:type="dxa"/>
            <w:tcBorders>
              <w:right w:val="single" w:sz="4" w:space="0" w:color="000000"/>
            </w:tcBorders>
          </w:tcPr>
          <w:p w14:paraId="312723CD" w14:textId="77777777" w:rsidR="00917959" w:rsidRPr="00D64349" w:rsidRDefault="00917959" w:rsidP="00303467">
            <w:pPr>
              <w:pStyle w:val="TableParagraph"/>
              <w:ind w:left="103" w:right="94" w:firstLine="316"/>
              <w:jc w:val="center"/>
              <w:rPr>
                <w:sz w:val="20"/>
                <w:szCs w:val="20"/>
                <w:lang w:val="uk-UA"/>
              </w:rPr>
            </w:pPr>
            <w:r w:rsidRPr="00D64349">
              <w:rPr>
                <w:sz w:val="20"/>
                <w:szCs w:val="20"/>
                <w:lang w:val="uk-UA"/>
              </w:rPr>
              <w:t>4</w:t>
            </w:r>
          </w:p>
        </w:tc>
        <w:tc>
          <w:tcPr>
            <w:tcW w:w="2552" w:type="dxa"/>
            <w:tcBorders>
              <w:right w:val="single" w:sz="4" w:space="0" w:color="000000"/>
            </w:tcBorders>
          </w:tcPr>
          <w:p w14:paraId="459538FA" w14:textId="77777777" w:rsidR="00917959" w:rsidRPr="004373F8" w:rsidRDefault="00917959" w:rsidP="00393863">
            <w:pPr>
              <w:pStyle w:val="TableParagraph"/>
              <w:ind w:left="113" w:right="109"/>
              <w:jc w:val="center"/>
              <w:rPr>
                <w:sz w:val="24"/>
                <w:szCs w:val="24"/>
                <w:lang w:val="ru-RU"/>
              </w:rPr>
            </w:pPr>
            <w:r w:rsidRPr="004373F8">
              <w:rPr>
                <w:sz w:val="24"/>
                <w:szCs w:val="24"/>
                <w:lang w:val="ru-RU"/>
              </w:rPr>
              <w:t>Строк, протягом якого тендерні пропозиції є дійсними</w:t>
            </w:r>
          </w:p>
        </w:tc>
        <w:tc>
          <w:tcPr>
            <w:tcW w:w="6804" w:type="dxa"/>
            <w:tcBorders>
              <w:right w:val="single" w:sz="4" w:space="0" w:color="000000"/>
            </w:tcBorders>
          </w:tcPr>
          <w:p w14:paraId="75BB20D8" w14:textId="77777777" w:rsidR="00BA265D" w:rsidRPr="004373F8" w:rsidRDefault="00BA265D" w:rsidP="00BA265D">
            <w:pPr>
              <w:ind w:left="142" w:right="284" w:firstLine="283"/>
              <w:jc w:val="both"/>
              <w:rPr>
                <w:sz w:val="24"/>
                <w:szCs w:val="24"/>
                <w:lang w:val="uk-UA" w:eastAsia="ru-RU"/>
              </w:rPr>
            </w:pPr>
            <w:r w:rsidRPr="004373F8">
              <w:rPr>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14:paraId="26E802DE" w14:textId="77777777" w:rsidR="00BA265D" w:rsidRPr="004373F8" w:rsidRDefault="00BA265D" w:rsidP="00BA265D">
            <w:pPr>
              <w:ind w:left="142" w:right="284" w:firstLine="283"/>
              <w:jc w:val="both"/>
              <w:rPr>
                <w:sz w:val="24"/>
                <w:szCs w:val="24"/>
                <w:lang w:val="uk-UA" w:eastAsia="ru-RU"/>
              </w:rPr>
            </w:pPr>
            <w:r w:rsidRPr="004373F8">
              <w:rPr>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DC2D6FE" w14:textId="77777777" w:rsidR="00BA265D" w:rsidRPr="004373F8" w:rsidRDefault="00BA265D" w:rsidP="00BA265D">
            <w:pPr>
              <w:pStyle w:val="rvps14"/>
              <w:numPr>
                <w:ilvl w:val="0"/>
                <w:numId w:val="39"/>
              </w:numPr>
              <w:spacing w:after="0"/>
              <w:ind w:left="142" w:right="284" w:firstLine="283"/>
              <w:jc w:val="both"/>
              <w:rPr>
                <w:lang w:val="uk-UA"/>
              </w:rPr>
            </w:pPr>
            <w:r w:rsidRPr="004373F8">
              <w:rPr>
                <w:lang w:val="uk-UA"/>
              </w:rPr>
              <w:t>відхилити таку вимогу, не втрачаючи при цьому наданого ним забезпечення тендерної пропозиції;</w:t>
            </w:r>
          </w:p>
          <w:p w14:paraId="26BE87AC" w14:textId="77777777" w:rsidR="00BA265D" w:rsidRPr="004373F8" w:rsidRDefault="00BA265D" w:rsidP="00BA265D">
            <w:pPr>
              <w:pStyle w:val="rvps14"/>
              <w:numPr>
                <w:ilvl w:val="0"/>
                <w:numId w:val="39"/>
              </w:numPr>
              <w:spacing w:after="0"/>
              <w:ind w:left="142" w:right="284" w:firstLine="283"/>
              <w:jc w:val="both"/>
              <w:rPr>
                <w:lang w:val="uk-UA"/>
              </w:rPr>
            </w:pPr>
            <w:r w:rsidRPr="004373F8">
              <w:rPr>
                <w:lang w:val="uk-UA"/>
              </w:rPr>
              <w:t>погодитися з вимогою та продовжити строк дії поданої ним тендерної пропозиції і наданого забезпечення тендерної пропозиції.</w:t>
            </w:r>
          </w:p>
          <w:p w14:paraId="2CBCF292" w14:textId="76678A34" w:rsidR="00917959" w:rsidRPr="004373F8" w:rsidRDefault="00BA265D" w:rsidP="00BA265D">
            <w:pPr>
              <w:pStyle w:val="TableParagraph"/>
              <w:spacing w:line="228" w:lineRule="exact"/>
              <w:ind w:left="142" w:right="284" w:firstLine="283"/>
              <w:jc w:val="both"/>
              <w:rPr>
                <w:sz w:val="24"/>
                <w:szCs w:val="24"/>
                <w:lang w:val="uk-UA"/>
              </w:rPr>
            </w:pPr>
            <w:r w:rsidRPr="004373F8">
              <w:rPr>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7959" w:rsidRPr="00AF7D95" w14:paraId="299BCA61" w14:textId="77777777" w:rsidTr="00EC2CFD">
        <w:trPr>
          <w:trHeight w:val="54"/>
        </w:trPr>
        <w:tc>
          <w:tcPr>
            <w:tcW w:w="836" w:type="dxa"/>
            <w:tcBorders>
              <w:right w:val="single" w:sz="4" w:space="0" w:color="000000"/>
            </w:tcBorders>
          </w:tcPr>
          <w:p w14:paraId="49DC8F63" w14:textId="77777777" w:rsidR="00917959" w:rsidRPr="00D64349" w:rsidRDefault="00917959" w:rsidP="00303467">
            <w:pPr>
              <w:pStyle w:val="TableParagraph"/>
              <w:ind w:left="103" w:right="94" w:firstLine="316"/>
              <w:jc w:val="center"/>
              <w:rPr>
                <w:sz w:val="20"/>
                <w:szCs w:val="20"/>
                <w:lang w:val="uk-UA"/>
              </w:rPr>
            </w:pPr>
            <w:r w:rsidRPr="00D64349">
              <w:rPr>
                <w:sz w:val="20"/>
                <w:szCs w:val="20"/>
                <w:lang w:val="uk-UA"/>
              </w:rPr>
              <w:t>5</w:t>
            </w:r>
          </w:p>
        </w:tc>
        <w:tc>
          <w:tcPr>
            <w:tcW w:w="2552" w:type="dxa"/>
            <w:tcBorders>
              <w:right w:val="single" w:sz="4" w:space="0" w:color="000000"/>
            </w:tcBorders>
          </w:tcPr>
          <w:p w14:paraId="2D759FBC" w14:textId="77777777" w:rsidR="00917959" w:rsidRPr="004373F8" w:rsidRDefault="00917959" w:rsidP="00393863">
            <w:pPr>
              <w:pStyle w:val="TableParagraph"/>
              <w:ind w:left="114" w:right="108"/>
              <w:jc w:val="center"/>
              <w:rPr>
                <w:sz w:val="24"/>
                <w:szCs w:val="24"/>
              </w:rPr>
            </w:pPr>
            <w:r w:rsidRPr="004373F8">
              <w:rPr>
                <w:sz w:val="24"/>
                <w:szCs w:val="24"/>
                <w:lang w:val="ru-RU"/>
              </w:rPr>
              <w:t xml:space="preserve">Кваліфікаційні критерії до учасників та вимоги, установлені статтею </w:t>
            </w:r>
            <w:r w:rsidRPr="004373F8">
              <w:rPr>
                <w:sz w:val="24"/>
                <w:szCs w:val="24"/>
              </w:rPr>
              <w:t>17 Закону</w:t>
            </w:r>
          </w:p>
        </w:tc>
        <w:tc>
          <w:tcPr>
            <w:tcW w:w="6804" w:type="dxa"/>
            <w:tcBorders>
              <w:right w:val="single" w:sz="4" w:space="0" w:color="000000"/>
            </w:tcBorders>
          </w:tcPr>
          <w:p w14:paraId="147DAFD0" w14:textId="77777777" w:rsidR="00917959" w:rsidRPr="004373F8" w:rsidRDefault="00917959" w:rsidP="00393863">
            <w:pPr>
              <w:pStyle w:val="TableParagraph"/>
              <w:ind w:left="103" w:right="284" w:firstLine="396"/>
              <w:jc w:val="both"/>
              <w:rPr>
                <w:sz w:val="24"/>
                <w:szCs w:val="24"/>
                <w:lang w:val="uk-UA"/>
              </w:rPr>
            </w:pPr>
            <w:r w:rsidRPr="004373F8">
              <w:rPr>
                <w:sz w:val="24"/>
                <w:szCs w:val="24"/>
                <w:lang w:val="uk-UA"/>
              </w:rPr>
              <w:t>Кваліфікаційні критерії та інформація про спосіб підтвердження викладені у Додатку № 3 до тендерної документації.</w:t>
            </w:r>
          </w:p>
          <w:p w14:paraId="34CE811A" w14:textId="77777777" w:rsidR="00917959" w:rsidRPr="004373F8" w:rsidRDefault="00917959" w:rsidP="00917959">
            <w:pPr>
              <w:pStyle w:val="TableParagraph"/>
              <w:ind w:left="103" w:right="284" w:firstLine="464"/>
              <w:jc w:val="both"/>
              <w:rPr>
                <w:sz w:val="24"/>
                <w:szCs w:val="24"/>
                <w:lang w:val="ru-RU"/>
              </w:rPr>
            </w:pPr>
            <w:r w:rsidRPr="004373F8">
              <w:rPr>
                <w:sz w:val="24"/>
                <w:szCs w:val="24"/>
                <w:lang w:val="ru-RU"/>
              </w:rPr>
              <w:t>Підстави для відмови в участі у процедурі закупівлі</w:t>
            </w:r>
            <w:r w:rsidRPr="004373F8">
              <w:rPr>
                <w:spacing w:val="28"/>
                <w:sz w:val="24"/>
                <w:szCs w:val="24"/>
                <w:lang w:val="ru-RU"/>
              </w:rPr>
              <w:t xml:space="preserve"> </w:t>
            </w:r>
            <w:r w:rsidRPr="004373F8">
              <w:rPr>
                <w:sz w:val="24"/>
                <w:szCs w:val="24"/>
                <w:lang w:val="ru-RU"/>
              </w:rPr>
              <w:t>встановлені</w:t>
            </w:r>
            <w:r w:rsidRPr="004373F8">
              <w:rPr>
                <w:w w:val="99"/>
                <w:sz w:val="24"/>
                <w:szCs w:val="24"/>
                <w:lang w:val="ru-RU"/>
              </w:rPr>
              <w:t xml:space="preserve"> </w:t>
            </w:r>
            <w:r w:rsidRPr="004373F8">
              <w:rPr>
                <w:sz w:val="24"/>
                <w:szCs w:val="24"/>
                <w:lang w:val="ru-RU"/>
              </w:rPr>
              <w:t>статтею 17 Закону (крім п. 13 частини першої статті 17 Закону),</w:t>
            </w:r>
            <w:r w:rsidRPr="004373F8">
              <w:rPr>
                <w:spacing w:val="-28"/>
                <w:sz w:val="24"/>
                <w:szCs w:val="24"/>
                <w:lang w:val="ru-RU"/>
              </w:rPr>
              <w:t xml:space="preserve"> </w:t>
            </w:r>
            <w:r w:rsidRPr="004373F8">
              <w:rPr>
                <w:sz w:val="24"/>
                <w:szCs w:val="24"/>
                <w:lang w:val="ru-RU"/>
              </w:rPr>
              <w:t>а</w:t>
            </w:r>
            <w:r w:rsidRPr="004373F8">
              <w:rPr>
                <w:spacing w:val="-5"/>
                <w:sz w:val="24"/>
                <w:szCs w:val="24"/>
                <w:lang w:val="ru-RU"/>
              </w:rPr>
              <w:t xml:space="preserve"> </w:t>
            </w:r>
            <w:r w:rsidRPr="004373F8">
              <w:rPr>
                <w:sz w:val="24"/>
                <w:szCs w:val="24"/>
                <w:lang w:val="ru-RU"/>
              </w:rPr>
              <w:t>саме:</w:t>
            </w:r>
            <w:r w:rsidRPr="004373F8">
              <w:rPr>
                <w:sz w:val="24"/>
                <w:szCs w:val="24"/>
                <w:lang w:val="uk-UA"/>
              </w:rPr>
              <w:t xml:space="preserve"> </w:t>
            </w:r>
            <w:r w:rsidRPr="004373F8">
              <w:rPr>
                <w:sz w:val="24"/>
                <w:szCs w:val="24"/>
                <w:lang w:val="ru-RU"/>
              </w:rPr>
              <w:t>Відповідно до статті 17 Закону замовник приймає</w:t>
            </w:r>
            <w:r w:rsidRPr="004373F8">
              <w:rPr>
                <w:spacing w:val="9"/>
                <w:sz w:val="24"/>
                <w:szCs w:val="24"/>
                <w:lang w:val="ru-RU"/>
              </w:rPr>
              <w:t xml:space="preserve"> </w:t>
            </w:r>
            <w:r w:rsidRPr="004373F8">
              <w:rPr>
                <w:sz w:val="24"/>
                <w:szCs w:val="24"/>
                <w:lang w:val="ru-RU"/>
              </w:rPr>
              <w:t>рішення</w:t>
            </w:r>
            <w:r w:rsidRPr="004373F8">
              <w:rPr>
                <w:spacing w:val="46"/>
                <w:sz w:val="24"/>
                <w:szCs w:val="24"/>
                <w:lang w:val="ru-RU"/>
              </w:rPr>
              <w:t xml:space="preserve"> </w:t>
            </w:r>
            <w:r w:rsidRPr="004373F8">
              <w:rPr>
                <w:sz w:val="24"/>
                <w:szCs w:val="24"/>
                <w:lang w:val="ru-RU"/>
              </w:rPr>
              <w:t>про</w:t>
            </w:r>
            <w:r w:rsidRPr="004373F8">
              <w:rPr>
                <w:w w:val="99"/>
                <w:sz w:val="24"/>
                <w:szCs w:val="24"/>
                <w:lang w:val="ru-RU"/>
              </w:rPr>
              <w:t xml:space="preserve"> </w:t>
            </w:r>
            <w:r w:rsidRPr="004373F8">
              <w:rPr>
                <w:sz w:val="24"/>
                <w:szCs w:val="24"/>
                <w:lang w:val="ru-RU"/>
              </w:rPr>
              <w:t>відмову</w:t>
            </w:r>
            <w:r w:rsidRPr="004373F8">
              <w:rPr>
                <w:spacing w:val="25"/>
                <w:sz w:val="24"/>
                <w:szCs w:val="24"/>
                <w:lang w:val="uk-UA"/>
              </w:rPr>
              <w:t xml:space="preserve"> </w:t>
            </w:r>
            <w:r w:rsidRPr="004373F8">
              <w:rPr>
                <w:sz w:val="24"/>
                <w:szCs w:val="24"/>
                <w:lang w:val="ru-RU"/>
              </w:rPr>
              <w:t>учаснику</w:t>
            </w:r>
            <w:r w:rsidRPr="004373F8">
              <w:rPr>
                <w:spacing w:val="26"/>
                <w:sz w:val="24"/>
                <w:szCs w:val="24"/>
                <w:lang w:val="ru-RU"/>
              </w:rPr>
              <w:t xml:space="preserve"> </w:t>
            </w:r>
            <w:r w:rsidRPr="004373F8">
              <w:rPr>
                <w:sz w:val="24"/>
                <w:szCs w:val="24"/>
                <w:lang w:val="ru-RU"/>
              </w:rPr>
              <w:t>в</w:t>
            </w:r>
            <w:r w:rsidRPr="004373F8">
              <w:rPr>
                <w:spacing w:val="29"/>
                <w:sz w:val="24"/>
                <w:szCs w:val="24"/>
                <w:lang w:val="ru-RU"/>
              </w:rPr>
              <w:t xml:space="preserve"> </w:t>
            </w:r>
            <w:r w:rsidRPr="004373F8">
              <w:rPr>
                <w:sz w:val="24"/>
                <w:szCs w:val="24"/>
                <w:lang w:val="ru-RU"/>
              </w:rPr>
              <w:t>участі</w:t>
            </w:r>
            <w:r w:rsidRPr="004373F8">
              <w:rPr>
                <w:spacing w:val="32"/>
                <w:sz w:val="24"/>
                <w:szCs w:val="24"/>
                <w:lang w:val="ru-RU"/>
              </w:rPr>
              <w:t xml:space="preserve"> </w:t>
            </w:r>
            <w:r w:rsidRPr="004373F8">
              <w:rPr>
                <w:sz w:val="24"/>
                <w:szCs w:val="24"/>
                <w:lang w:val="ru-RU"/>
              </w:rPr>
              <w:t>у</w:t>
            </w:r>
            <w:r w:rsidRPr="004373F8">
              <w:rPr>
                <w:spacing w:val="23"/>
                <w:sz w:val="24"/>
                <w:szCs w:val="24"/>
                <w:lang w:val="ru-RU"/>
              </w:rPr>
              <w:t xml:space="preserve"> </w:t>
            </w:r>
            <w:r w:rsidRPr="004373F8">
              <w:rPr>
                <w:sz w:val="24"/>
                <w:szCs w:val="24"/>
                <w:lang w:val="ru-RU"/>
              </w:rPr>
              <w:t>процедурі</w:t>
            </w:r>
            <w:r w:rsidRPr="004373F8">
              <w:rPr>
                <w:spacing w:val="28"/>
                <w:sz w:val="24"/>
                <w:szCs w:val="24"/>
                <w:lang w:val="ru-RU"/>
              </w:rPr>
              <w:t xml:space="preserve"> </w:t>
            </w:r>
            <w:r w:rsidRPr="004373F8">
              <w:rPr>
                <w:sz w:val="24"/>
                <w:szCs w:val="24"/>
                <w:lang w:val="ru-RU"/>
              </w:rPr>
              <w:t>закупівлі</w:t>
            </w:r>
            <w:r w:rsidRPr="004373F8">
              <w:rPr>
                <w:spacing w:val="28"/>
                <w:sz w:val="24"/>
                <w:szCs w:val="24"/>
                <w:lang w:val="ru-RU"/>
              </w:rPr>
              <w:t xml:space="preserve"> </w:t>
            </w:r>
            <w:r w:rsidRPr="004373F8">
              <w:rPr>
                <w:sz w:val="24"/>
                <w:szCs w:val="24"/>
                <w:lang w:val="ru-RU"/>
              </w:rPr>
              <w:t>та</w:t>
            </w:r>
            <w:r w:rsidRPr="004373F8">
              <w:rPr>
                <w:spacing w:val="27"/>
                <w:sz w:val="24"/>
                <w:szCs w:val="24"/>
                <w:lang w:val="ru-RU"/>
              </w:rPr>
              <w:t xml:space="preserve"> </w:t>
            </w:r>
            <w:r w:rsidRPr="004373F8">
              <w:rPr>
                <w:sz w:val="24"/>
                <w:szCs w:val="24"/>
                <w:lang w:val="ru-RU"/>
              </w:rPr>
              <w:t>зобов’язаний</w:t>
            </w:r>
            <w:r w:rsidRPr="004373F8">
              <w:rPr>
                <w:sz w:val="24"/>
                <w:szCs w:val="24"/>
                <w:lang w:val="uk-UA"/>
              </w:rPr>
              <w:t xml:space="preserve"> </w:t>
            </w:r>
            <w:r w:rsidRPr="004373F8">
              <w:rPr>
                <w:sz w:val="24"/>
                <w:szCs w:val="24"/>
                <w:lang w:val="ru-RU"/>
              </w:rPr>
              <w:t>відхилити</w:t>
            </w:r>
            <w:r w:rsidRPr="004373F8">
              <w:rPr>
                <w:sz w:val="24"/>
                <w:szCs w:val="24"/>
                <w:lang w:val="uk-UA"/>
              </w:rPr>
              <w:t xml:space="preserve"> </w:t>
            </w:r>
            <w:r w:rsidRPr="004373F8">
              <w:rPr>
                <w:sz w:val="24"/>
                <w:szCs w:val="24"/>
                <w:lang w:val="ru-RU"/>
              </w:rPr>
              <w:t>тендерну пропозицію учасника в разі, якщо:</w:t>
            </w:r>
          </w:p>
          <w:p w14:paraId="713B814F" w14:textId="77777777" w:rsidR="00917959" w:rsidRPr="004373F8" w:rsidRDefault="00917959" w:rsidP="00393863">
            <w:pPr>
              <w:pStyle w:val="TableParagraph"/>
              <w:numPr>
                <w:ilvl w:val="0"/>
                <w:numId w:val="28"/>
              </w:numPr>
              <w:tabs>
                <w:tab w:val="left" w:pos="775"/>
              </w:tabs>
              <w:ind w:right="284" w:firstLine="396"/>
              <w:jc w:val="both"/>
              <w:rPr>
                <w:sz w:val="24"/>
                <w:szCs w:val="24"/>
                <w:lang w:val="ru-RU"/>
              </w:rPr>
            </w:pPr>
            <w:r w:rsidRPr="004373F8">
              <w:rPr>
                <w:sz w:val="24"/>
                <w:szCs w:val="24"/>
                <w:lang w:val="ru-RU"/>
              </w:rPr>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w:t>
            </w:r>
            <w:r w:rsidRPr="004373F8">
              <w:rPr>
                <w:spacing w:val="-28"/>
                <w:sz w:val="24"/>
                <w:szCs w:val="24"/>
                <w:lang w:val="ru-RU"/>
              </w:rPr>
              <w:t xml:space="preserve"> </w:t>
            </w:r>
            <w:r w:rsidRPr="004373F8">
              <w:rPr>
                <w:sz w:val="24"/>
                <w:szCs w:val="24"/>
                <w:lang w:val="ru-RU"/>
              </w:rPr>
              <w:t>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w:t>
            </w:r>
            <w:r w:rsidRPr="004373F8">
              <w:rPr>
                <w:spacing w:val="-1"/>
                <w:sz w:val="24"/>
                <w:szCs w:val="24"/>
                <w:lang w:val="ru-RU"/>
              </w:rPr>
              <w:t xml:space="preserve"> </w:t>
            </w:r>
            <w:r w:rsidRPr="004373F8">
              <w:rPr>
                <w:sz w:val="24"/>
                <w:szCs w:val="24"/>
                <w:lang w:val="ru-RU"/>
              </w:rPr>
              <w:t>закупівлі;</w:t>
            </w:r>
            <w:r w:rsidRPr="004373F8">
              <w:rPr>
                <w:sz w:val="24"/>
                <w:szCs w:val="24"/>
                <w:lang w:val="uk-UA"/>
              </w:rPr>
              <w:t xml:space="preserve"> </w:t>
            </w:r>
            <w:r w:rsidRPr="004373F8">
              <w:rPr>
                <w:sz w:val="24"/>
                <w:szCs w:val="24"/>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DC9CC0" w14:textId="77777777" w:rsidR="00917959" w:rsidRPr="004373F8" w:rsidRDefault="00917959" w:rsidP="00393863">
            <w:pPr>
              <w:pStyle w:val="TableParagraph"/>
              <w:numPr>
                <w:ilvl w:val="0"/>
                <w:numId w:val="28"/>
              </w:numPr>
              <w:tabs>
                <w:tab w:val="left" w:pos="748"/>
              </w:tabs>
              <w:ind w:right="284" w:firstLine="396"/>
              <w:jc w:val="both"/>
              <w:rPr>
                <w:sz w:val="24"/>
                <w:szCs w:val="24"/>
                <w:lang w:val="ru-RU"/>
              </w:rPr>
            </w:pPr>
            <w:r w:rsidRPr="004373F8">
              <w:rPr>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763EB4" w14:textId="77777777" w:rsidR="00917959" w:rsidRPr="004373F8" w:rsidRDefault="00917959" w:rsidP="00393863">
            <w:pPr>
              <w:pStyle w:val="TableParagraph"/>
              <w:numPr>
                <w:ilvl w:val="0"/>
                <w:numId w:val="28"/>
              </w:numPr>
              <w:tabs>
                <w:tab w:val="left" w:pos="706"/>
              </w:tabs>
              <w:ind w:right="284" w:firstLine="396"/>
              <w:jc w:val="both"/>
              <w:rPr>
                <w:sz w:val="24"/>
                <w:szCs w:val="24"/>
                <w:lang w:val="ru-RU"/>
              </w:rPr>
            </w:pPr>
            <w:r w:rsidRPr="004373F8">
              <w:rPr>
                <w:sz w:val="24"/>
                <w:szCs w:val="24"/>
                <w:lang w:val="ru-RU"/>
              </w:rPr>
              <w:t>суб’єкт</w:t>
            </w:r>
            <w:r w:rsidRPr="004373F8">
              <w:rPr>
                <w:spacing w:val="-13"/>
                <w:sz w:val="24"/>
                <w:szCs w:val="24"/>
                <w:lang w:val="ru-RU"/>
              </w:rPr>
              <w:t xml:space="preserve"> </w:t>
            </w:r>
            <w:r w:rsidRPr="004373F8">
              <w:rPr>
                <w:sz w:val="24"/>
                <w:szCs w:val="24"/>
                <w:lang w:val="ru-RU"/>
              </w:rPr>
              <w:t>господарювання</w:t>
            </w:r>
            <w:r w:rsidRPr="004373F8">
              <w:rPr>
                <w:spacing w:val="-15"/>
                <w:sz w:val="24"/>
                <w:szCs w:val="24"/>
                <w:lang w:val="ru-RU"/>
              </w:rPr>
              <w:t xml:space="preserve"> </w:t>
            </w:r>
            <w:r w:rsidRPr="004373F8">
              <w:rPr>
                <w:sz w:val="24"/>
                <w:szCs w:val="24"/>
                <w:lang w:val="ru-RU"/>
              </w:rPr>
              <w:t>(учасник)</w:t>
            </w:r>
            <w:r w:rsidRPr="004373F8">
              <w:rPr>
                <w:spacing w:val="-12"/>
                <w:sz w:val="24"/>
                <w:szCs w:val="24"/>
                <w:lang w:val="ru-RU"/>
              </w:rPr>
              <w:t xml:space="preserve"> </w:t>
            </w:r>
            <w:r w:rsidRPr="004373F8">
              <w:rPr>
                <w:sz w:val="24"/>
                <w:szCs w:val="24"/>
                <w:lang w:val="ru-RU"/>
              </w:rPr>
              <w:t>протягом</w:t>
            </w:r>
            <w:r w:rsidRPr="004373F8">
              <w:rPr>
                <w:spacing w:val="-13"/>
                <w:sz w:val="24"/>
                <w:szCs w:val="24"/>
                <w:lang w:val="ru-RU"/>
              </w:rPr>
              <w:t xml:space="preserve"> </w:t>
            </w:r>
            <w:r w:rsidRPr="004373F8">
              <w:rPr>
                <w:sz w:val="24"/>
                <w:szCs w:val="24"/>
                <w:lang w:val="ru-RU"/>
              </w:rPr>
              <w:t>останніх</w:t>
            </w:r>
            <w:r w:rsidRPr="004373F8">
              <w:rPr>
                <w:spacing w:val="-14"/>
                <w:sz w:val="24"/>
                <w:szCs w:val="24"/>
                <w:lang w:val="ru-RU"/>
              </w:rPr>
              <w:t xml:space="preserve"> </w:t>
            </w:r>
            <w:r w:rsidRPr="004373F8">
              <w:rPr>
                <w:sz w:val="24"/>
                <w:szCs w:val="24"/>
                <w:lang w:val="ru-RU"/>
              </w:rPr>
              <w:t>трьох</w:t>
            </w:r>
            <w:r w:rsidRPr="004373F8">
              <w:rPr>
                <w:spacing w:val="-15"/>
                <w:sz w:val="24"/>
                <w:szCs w:val="24"/>
                <w:lang w:val="ru-RU"/>
              </w:rPr>
              <w:t xml:space="preserve"> </w:t>
            </w:r>
            <w:r w:rsidRPr="004373F8">
              <w:rPr>
                <w:sz w:val="24"/>
                <w:szCs w:val="24"/>
                <w:lang w:val="ru-RU"/>
              </w:rPr>
              <w:t>років притягувався</w:t>
            </w:r>
            <w:r w:rsidRPr="004373F8">
              <w:rPr>
                <w:spacing w:val="-6"/>
                <w:sz w:val="24"/>
                <w:szCs w:val="24"/>
                <w:lang w:val="ru-RU"/>
              </w:rPr>
              <w:t xml:space="preserve"> </w:t>
            </w:r>
            <w:r w:rsidRPr="004373F8">
              <w:rPr>
                <w:sz w:val="24"/>
                <w:szCs w:val="24"/>
                <w:lang w:val="ru-RU"/>
              </w:rPr>
              <w:t>до</w:t>
            </w:r>
            <w:r w:rsidRPr="004373F8">
              <w:rPr>
                <w:spacing w:val="-6"/>
                <w:sz w:val="24"/>
                <w:szCs w:val="24"/>
                <w:lang w:val="ru-RU"/>
              </w:rPr>
              <w:t xml:space="preserve"> </w:t>
            </w:r>
            <w:r w:rsidRPr="004373F8">
              <w:rPr>
                <w:sz w:val="24"/>
                <w:szCs w:val="24"/>
                <w:lang w:val="ru-RU"/>
              </w:rPr>
              <w:t>відповідальності</w:t>
            </w:r>
            <w:r w:rsidRPr="004373F8">
              <w:rPr>
                <w:spacing w:val="-8"/>
                <w:sz w:val="24"/>
                <w:szCs w:val="24"/>
                <w:lang w:val="ru-RU"/>
              </w:rPr>
              <w:t xml:space="preserve"> </w:t>
            </w:r>
            <w:r w:rsidRPr="004373F8">
              <w:rPr>
                <w:sz w:val="24"/>
                <w:szCs w:val="24"/>
                <w:lang w:val="ru-RU"/>
              </w:rPr>
              <w:t>за</w:t>
            </w:r>
            <w:r w:rsidRPr="004373F8">
              <w:rPr>
                <w:spacing w:val="-5"/>
                <w:sz w:val="24"/>
                <w:szCs w:val="24"/>
                <w:lang w:val="ru-RU"/>
              </w:rPr>
              <w:t xml:space="preserve"> </w:t>
            </w:r>
            <w:r w:rsidRPr="004373F8">
              <w:rPr>
                <w:sz w:val="24"/>
                <w:szCs w:val="24"/>
                <w:lang w:val="ru-RU"/>
              </w:rPr>
              <w:t>порушення,</w:t>
            </w:r>
            <w:r w:rsidRPr="004373F8">
              <w:rPr>
                <w:spacing w:val="-8"/>
                <w:sz w:val="24"/>
                <w:szCs w:val="24"/>
                <w:lang w:val="ru-RU"/>
              </w:rPr>
              <w:t xml:space="preserve"> </w:t>
            </w:r>
            <w:r w:rsidRPr="004373F8">
              <w:rPr>
                <w:sz w:val="24"/>
                <w:szCs w:val="24"/>
                <w:lang w:val="ru-RU"/>
              </w:rPr>
              <w:t>передбачене</w:t>
            </w:r>
            <w:r w:rsidRPr="004373F8">
              <w:rPr>
                <w:spacing w:val="-4"/>
                <w:sz w:val="24"/>
                <w:szCs w:val="24"/>
                <w:lang w:val="ru-RU"/>
              </w:rPr>
              <w:t xml:space="preserve"> </w:t>
            </w:r>
            <w:r w:rsidRPr="004373F8">
              <w:rPr>
                <w:sz w:val="24"/>
                <w:szCs w:val="24"/>
                <w:lang w:val="ru-RU"/>
              </w:rPr>
              <w:t>пунктом</w:t>
            </w:r>
            <w:r w:rsidRPr="004373F8">
              <w:rPr>
                <w:spacing w:val="-5"/>
                <w:sz w:val="24"/>
                <w:szCs w:val="24"/>
                <w:lang w:val="ru-RU"/>
              </w:rPr>
              <w:t xml:space="preserve"> </w:t>
            </w:r>
            <w:r w:rsidRPr="004373F8">
              <w:rPr>
                <w:sz w:val="24"/>
                <w:szCs w:val="24"/>
                <w:lang w:val="ru-RU"/>
              </w:rPr>
              <w:t>4 частини</w:t>
            </w:r>
            <w:r w:rsidRPr="004373F8">
              <w:rPr>
                <w:spacing w:val="-10"/>
                <w:sz w:val="24"/>
                <w:szCs w:val="24"/>
                <w:lang w:val="ru-RU"/>
              </w:rPr>
              <w:t xml:space="preserve"> </w:t>
            </w:r>
            <w:r w:rsidRPr="004373F8">
              <w:rPr>
                <w:sz w:val="24"/>
                <w:szCs w:val="24"/>
                <w:lang w:val="ru-RU"/>
              </w:rPr>
              <w:t>другої</w:t>
            </w:r>
            <w:r w:rsidRPr="004373F8">
              <w:rPr>
                <w:spacing w:val="-10"/>
                <w:sz w:val="24"/>
                <w:szCs w:val="24"/>
                <w:lang w:val="ru-RU"/>
              </w:rPr>
              <w:t xml:space="preserve"> </w:t>
            </w:r>
            <w:r w:rsidRPr="004373F8">
              <w:rPr>
                <w:sz w:val="24"/>
                <w:szCs w:val="24"/>
                <w:lang w:val="ru-RU"/>
              </w:rPr>
              <w:t>статті</w:t>
            </w:r>
            <w:r w:rsidRPr="004373F8">
              <w:rPr>
                <w:spacing w:val="-8"/>
                <w:sz w:val="24"/>
                <w:szCs w:val="24"/>
                <w:lang w:val="ru-RU"/>
              </w:rPr>
              <w:t xml:space="preserve"> </w:t>
            </w:r>
            <w:r w:rsidRPr="004373F8">
              <w:rPr>
                <w:sz w:val="24"/>
                <w:szCs w:val="24"/>
                <w:lang w:val="ru-RU"/>
              </w:rPr>
              <w:t>6,</w:t>
            </w:r>
            <w:r w:rsidRPr="004373F8">
              <w:rPr>
                <w:spacing w:val="-1"/>
                <w:sz w:val="24"/>
                <w:szCs w:val="24"/>
                <w:lang w:val="ru-RU"/>
              </w:rPr>
              <w:t xml:space="preserve"> </w:t>
            </w:r>
            <w:r w:rsidRPr="004373F8">
              <w:rPr>
                <w:sz w:val="24"/>
                <w:szCs w:val="24"/>
                <w:lang w:val="ru-RU"/>
              </w:rPr>
              <w:t>пунктом</w:t>
            </w:r>
            <w:r w:rsidRPr="004373F8">
              <w:rPr>
                <w:spacing w:val="-9"/>
                <w:sz w:val="24"/>
                <w:szCs w:val="24"/>
                <w:lang w:val="ru-RU"/>
              </w:rPr>
              <w:t xml:space="preserve"> </w:t>
            </w:r>
            <w:r w:rsidRPr="004373F8">
              <w:rPr>
                <w:sz w:val="24"/>
                <w:szCs w:val="24"/>
                <w:lang w:val="ru-RU"/>
              </w:rPr>
              <w:t>1</w:t>
            </w:r>
            <w:r w:rsidRPr="004373F8">
              <w:rPr>
                <w:spacing w:val="-7"/>
                <w:sz w:val="24"/>
                <w:szCs w:val="24"/>
                <w:lang w:val="ru-RU"/>
              </w:rPr>
              <w:t xml:space="preserve"> </w:t>
            </w:r>
            <w:r w:rsidRPr="004373F8">
              <w:rPr>
                <w:sz w:val="24"/>
                <w:szCs w:val="24"/>
                <w:lang w:val="ru-RU"/>
              </w:rPr>
              <w:t>статті</w:t>
            </w:r>
            <w:r w:rsidRPr="004373F8">
              <w:rPr>
                <w:spacing w:val="-5"/>
                <w:sz w:val="24"/>
                <w:szCs w:val="24"/>
                <w:lang w:val="ru-RU"/>
              </w:rPr>
              <w:t xml:space="preserve"> </w:t>
            </w:r>
            <w:r w:rsidRPr="004373F8">
              <w:rPr>
                <w:sz w:val="24"/>
                <w:szCs w:val="24"/>
                <w:lang w:val="ru-RU"/>
              </w:rPr>
              <w:t>50</w:t>
            </w:r>
            <w:r w:rsidRPr="004373F8">
              <w:rPr>
                <w:spacing w:val="-1"/>
                <w:sz w:val="24"/>
                <w:szCs w:val="24"/>
                <w:lang w:val="ru-RU"/>
              </w:rPr>
              <w:t xml:space="preserve"> </w:t>
            </w:r>
            <w:r w:rsidRPr="004373F8">
              <w:rPr>
                <w:sz w:val="24"/>
                <w:szCs w:val="24"/>
                <w:lang w:val="ru-RU"/>
              </w:rPr>
              <w:t>Закону</w:t>
            </w:r>
            <w:r w:rsidRPr="004373F8">
              <w:rPr>
                <w:spacing w:val="-13"/>
                <w:sz w:val="24"/>
                <w:szCs w:val="24"/>
                <w:lang w:val="ru-RU"/>
              </w:rPr>
              <w:t xml:space="preserve"> </w:t>
            </w:r>
            <w:r w:rsidRPr="004373F8">
              <w:rPr>
                <w:sz w:val="24"/>
                <w:szCs w:val="24"/>
                <w:lang w:val="ru-RU"/>
              </w:rPr>
              <w:t>України</w:t>
            </w:r>
            <w:r w:rsidRPr="004373F8">
              <w:rPr>
                <w:spacing w:val="-9"/>
                <w:sz w:val="24"/>
                <w:szCs w:val="24"/>
                <w:lang w:val="ru-RU"/>
              </w:rPr>
              <w:t xml:space="preserve"> </w:t>
            </w:r>
            <w:r w:rsidRPr="004373F8">
              <w:rPr>
                <w:sz w:val="24"/>
                <w:szCs w:val="24"/>
                <w:lang w:val="ru-RU"/>
              </w:rPr>
              <w:t>"Про</w:t>
            </w:r>
            <w:r w:rsidRPr="004373F8">
              <w:rPr>
                <w:spacing w:val="-9"/>
                <w:sz w:val="24"/>
                <w:szCs w:val="24"/>
                <w:lang w:val="ru-RU"/>
              </w:rPr>
              <w:t xml:space="preserve"> </w:t>
            </w:r>
            <w:r w:rsidRPr="004373F8">
              <w:rPr>
                <w:sz w:val="24"/>
                <w:szCs w:val="24"/>
                <w:lang w:val="ru-RU"/>
              </w:rPr>
              <w:t>захист економічної конкуренції", у вигляді вчинення антиконкурентних узгоджених дій, що стосуються спотворення результатів</w:t>
            </w:r>
            <w:r w:rsidRPr="004373F8">
              <w:rPr>
                <w:spacing w:val="-6"/>
                <w:sz w:val="24"/>
                <w:szCs w:val="24"/>
                <w:lang w:val="ru-RU"/>
              </w:rPr>
              <w:t xml:space="preserve"> </w:t>
            </w:r>
            <w:r w:rsidRPr="004373F8">
              <w:rPr>
                <w:sz w:val="24"/>
                <w:szCs w:val="24"/>
                <w:lang w:val="ru-RU"/>
              </w:rPr>
              <w:lastRenderedPageBreak/>
              <w:t>тендерів;</w:t>
            </w:r>
          </w:p>
          <w:p w14:paraId="375047C6" w14:textId="77777777" w:rsidR="00917959" w:rsidRPr="004373F8" w:rsidRDefault="00917959" w:rsidP="00393863">
            <w:pPr>
              <w:pStyle w:val="TableParagraph"/>
              <w:numPr>
                <w:ilvl w:val="0"/>
                <w:numId w:val="28"/>
              </w:numPr>
              <w:tabs>
                <w:tab w:val="left" w:pos="789"/>
              </w:tabs>
              <w:ind w:right="284" w:firstLine="396"/>
              <w:jc w:val="both"/>
              <w:rPr>
                <w:sz w:val="24"/>
                <w:szCs w:val="24"/>
                <w:lang w:val="ru-RU"/>
              </w:rPr>
            </w:pPr>
            <w:r w:rsidRPr="004373F8">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DE3C3E" w14:textId="77777777" w:rsidR="00917959" w:rsidRPr="004373F8" w:rsidRDefault="00917959" w:rsidP="00393863">
            <w:pPr>
              <w:pStyle w:val="TableParagraph"/>
              <w:numPr>
                <w:ilvl w:val="0"/>
                <w:numId w:val="28"/>
              </w:numPr>
              <w:tabs>
                <w:tab w:val="left" w:pos="753"/>
              </w:tabs>
              <w:ind w:right="284" w:firstLine="396"/>
              <w:jc w:val="both"/>
              <w:rPr>
                <w:sz w:val="24"/>
                <w:szCs w:val="24"/>
                <w:lang w:val="ru-RU"/>
              </w:rPr>
            </w:pPr>
            <w:r w:rsidRPr="004373F8">
              <w:rPr>
                <w:sz w:val="24"/>
                <w:szCs w:val="24"/>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1B9CAAC" w14:textId="77777777" w:rsidR="00917959" w:rsidRPr="004373F8" w:rsidRDefault="00917959" w:rsidP="00393863">
            <w:pPr>
              <w:pStyle w:val="TableParagraph"/>
              <w:numPr>
                <w:ilvl w:val="0"/>
                <w:numId w:val="28"/>
              </w:numPr>
              <w:tabs>
                <w:tab w:val="left" w:pos="718"/>
              </w:tabs>
              <w:ind w:right="284" w:firstLine="396"/>
              <w:jc w:val="both"/>
              <w:rPr>
                <w:sz w:val="24"/>
                <w:szCs w:val="24"/>
              </w:rPr>
            </w:pPr>
            <w:r w:rsidRPr="004373F8">
              <w:rPr>
                <w:sz w:val="24"/>
                <w:szCs w:val="24"/>
                <w:lang w:val="ru-RU"/>
              </w:rPr>
              <w:t>тендерна пропозиція подана учасником конкурентної</w:t>
            </w:r>
            <w:r w:rsidRPr="004373F8">
              <w:rPr>
                <w:spacing w:val="-21"/>
                <w:sz w:val="24"/>
                <w:szCs w:val="24"/>
                <w:lang w:val="ru-RU"/>
              </w:rPr>
              <w:t xml:space="preserve"> </w:t>
            </w:r>
            <w:r w:rsidRPr="004373F8">
              <w:rPr>
                <w:sz w:val="24"/>
                <w:szCs w:val="24"/>
                <w:lang w:val="ru-RU"/>
              </w:rPr>
              <w:t xml:space="preserve">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w:t>
            </w:r>
            <w:r w:rsidRPr="004373F8">
              <w:rPr>
                <w:sz w:val="24"/>
                <w:szCs w:val="24"/>
              </w:rPr>
              <w:t>(особами), та/або з керівником</w:t>
            </w:r>
            <w:r w:rsidRPr="004373F8">
              <w:rPr>
                <w:spacing w:val="-4"/>
                <w:sz w:val="24"/>
                <w:szCs w:val="24"/>
              </w:rPr>
              <w:t xml:space="preserve"> </w:t>
            </w:r>
            <w:r w:rsidRPr="004373F8">
              <w:rPr>
                <w:sz w:val="24"/>
                <w:szCs w:val="24"/>
              </w:rPr>
              <w:t>замовника;</w:t>
            </w:r>
          </w:p>
          <w:p w14:paraId="7FA11281" w14:textId="77777777" w:rsidR="00917959" w:rsidRPr="004373F8" w:rsidRDefault="00917959" w:rsidP="00393863">
            <w:pPr>
              <w:pStyle w:val="TableParagraph"/>
              <w:numPr>
                <w:ilvl w:val="0"/>
                <w:numId w:val="28"/>
              </w:numPr>
              <w:tabs>
                <w:tab w:val="left" w:pos="716"/>
              </w:tabs>
              <w:ind w:right="284" w:firstLine="396"/>
              <w:jc w:val="both"/>
              <w:rPr>
                <w:sz w:val="24"/>
                <w:szCs w:val="24"/>
                <w:lang w:val="ru-RU"/>
              </w:rPr>
            </w:pPr>
            <w:r w:rsidRPr="004373F8">
              <w:rPr>
                <w:sz w:val="24"/>
                <w:szCs w:val="24"/>
                <w:lang w:val="ru-RU"/>
              </w:rPr>
              <w:t>учасник</w:t>
            </w:r>
            <w:r w:rsidRPr="004373F8">
              <w:rPr>
                <w:spacing w:val="-7"/>
                <w:sz w:val="24"/>
                <w:szCs w:val="24"/>
                <w:lang w:val="ru-RU"/>
              </w:rPr>
              <w:t xml:space="preserve"> </w:t>
            </w:r>
            <w:r w:rsidRPr="004373F8">
              <w:rPr>
                <w:sz w:val="24"/>
                <w:szCs w:val="24"/>
                <w:lang w:val="ru-RU"/>
              </w:rPr>
              <w:t>процедури</w:t>
            </w:r>
            <w:r w:rsidRPr="004373F8">
              <w:rPr>
                <w:spacing w:val="-7"/>
                <w:sz w:val="24"/>
                <w:szCs w:val="24"/>
                <w:lang w:val="ru-RU"/>
              </w:rPr>
              <w:t xml:space="preserve"> </w:t>
            </w:r>
            <w:r w:rsidRPr="004373F8">
              <w:rPr>
                <w:sz w:val="24"/>
                <w:szCs w:val="24"/>
                <w:lang w:val="ru-RU"/>
              </w:rPr>
              <w:t>закупівлі</w:t>
            </w:r>
            <w:r w:rsidRPr="004373F8">
              <w:rPr>
                <w:spacing w:val="-6"/>
                <w:sz w:val="24"/>
                <w:szCs w:val="24"/>
                <w:lang w:val="ru-RU"/>
              </w:rPr>
              <w:t xml:space="preserve"> </w:t>
            </w:r>
            <w:r w:rsidRPr="004373F8">
              <w:rPr>
                <w:sz w:val="24"/>
                <w:szCs w:val="24"/>
                <w:lang w:val="ru-RU"/>
              </w:rPr>
              <w:t>визнаний</w:t>
            </w:r>
            <w:r w:rsidRPr="004373F8">
              <w:rPr>
                <w:spacing w:val="-5"/>
                <w:sz w:val="24"/>
                <w:szCs w:val="24"/>
                <w:lang w:val="ru-RU"/>
              </w:rPr>
              <w:t xml:space="preserve"> </w:t>
            </w:r>
            <w:r w:rsidRPr="004373F8">
              <w:rPr>
                <w:sz w:val="24"/>
                <w:szCs w:val="24"/>
                <w:lang w:val="ru-RU"/>
              </w:rPr>
              <w:t>у</w:t>
            </w:r>
            <w:r w:rsidRPr="004373F8">
              <w:rPr>
                <w:spacing w:val="-8"/>
                <w:sz w:val="24"/>
                <w:szCs w:val="24"/>
                <w:lang w:val="ru-RU"/>
              </w:rPr>
              <w:t xml:space="preserve"> </w:t>
            </w:r>
            <w:r w:rsidRPr="004373F8">
              <w:rPr>
                <w:sz w:val="24"/>
                <w:szCs w:val="24"/>
                <w:lang w:val="ru-RU"/>
              </w:rPr>
              <w:t>встановленому</w:t>
            </w:r>
            <w:r w:rsidRPr="004373F8">
              <w:rPr>
                <w:spacing w:val="-10"/>
                <w:sz w:val="24"/>
                <w:szCs w:val="24"/>
                <w:lang w:val="ru-RU"/>
              </w:rPr>
              <w:t xml:space="preserve"> </w:t>
            </w:r>
            <w:r w:rsidRPr="004373F8">
              <w:rPr>
                <w:sz w:val="24"/>
                <w:szCs w:val="24"/>
                <w:lang w:val="ru-RU"/>
              </w:rPr>
              <w:t>законом порядку банкрутом та стосовно нього відкрита ліквідаційна</w:t>
            </w:r>
            <w:r w:rsidRPr="004373F8">
              <w:rPr>
                <w:spacing w:val="-19"/>
                <w:sz w:val="24"/>
                <w:szCs w:val="24"/>
                <w:lang w:val="ru-RU"/>
              </w:rPr>
              <w:t xml:space="preserve"> </w:t>
            </w:r>
            <w:r w:rsidRPr="004373F8">
              <w:rPr>
                <w:sz w:val="24"/>
                <w:szCs w:val="24"/>
                <w:lang w:val="ru-RU"/>
              </w:rPr>
              <w:t>процедура;</w:t>
            </w:r>
          </w:p>
          <w:p w14:paraId="614FDFF7" w14:textId="77777777" w:rsidR="00917959" w:rsidRPr="004373F8" w:rsidRDefault="00917959" w:rsidP="00393863">
            <w:pPr>
              <w:pStyle w:val="TableParagraph"/>
              <w:numPr>
                <w:ilvl w:val="0"/>
                <w:numId w:val="28"/>
              </w:numPr>
              <w:tabs>
                <w:tab w:val="left" w:pos="724"/>
              </w:tabs>
              <w:ind w:right="284" w:firstLine="396"/>
              <w:jc w:val="both"/>
              <w:rPr>
                <w:sz w:val="24"/>
                <w:szCs w:val="24"/>
                <w:lang w:val="ru-RU"/>
              </w:rPr>
            </w:pPr>
            <w:r w:rsidRPr="004373F8">
              <w:rPr>
                <w:sz w:val="24"/>
                <w:szCs w:val="24"/>
                <w:lang w:val="ru-RU"/>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Pr="004373F8">
              <w:rPr>
                <w:sz w:val="24"/>
                <w:szCs w:val="24"/>
                <w:lang w:val="uk-UA"/>
              </w:rPr>
              <w:t>п 9 ч. 2</w:t>
            </w:r>
            <w:r w:rsidRPr="004373F8">
              <w:rPr>
                <w:sz w:val="24"/>
                <w:szCs w:val="24"/>
                <w:lang w:val="ru-RU"/>
              </w:rPr>
              <w:t xml:space="preserve"> ст</w:t>
            </w:r>
            <w:r w:rsidRPr="004373F8">
              <w:rPr>
                <w:sz w:val="24"/>
                <w:szCs w:val="24"/>
                <w:lang w:val="uk-UA"/>
              </w:rPr>
              <w:t>.</w:t>
            </w:r>
            <w:r w:rsidRPr="004373F8">
              <w:rPr>
                <w:sz w:val="24"/>
                <w:szCs w:val="24"/>
                <w:lang w:val="ru-RU"/>
              </w:rPr>
              <w:t xml:space="preserve"> 9 </w:t>
            </w:r>
            <w:r w:rsidRPr="004373F8">
              <w:rPr>
                <w:sz w:val="24"/>
                <w:szCs w:val="24"/>
                <w:lang w:val="uk-UA"/>
              </w:rPr>
              <w:t>ЗУ</w:t>
            </w:r>
            <w:r w:rsidRPr="004373F8">
              <w:rPr>
                <w:sz w:val="24"/>
                <w:szCs w:val="24"/>
                <w:lang w:val="ru-RU"/>
              </w:rPr>
              <w:t xml:space="preserve"> "Про державну реєстрацію юридичних осіб, фізичних осіб - підприємців та громадських формувань" (крім</w:t>
            </w:r>
            <w:r w:rsidRPr="004373F8">
              <w:rPr>
                <w:spacing w:val="3"/>
                <w:sz w:val="24"/>
                <w:szCs w:val="24"/>
                <w:lang w:val="ru-RU"/>
              </w:rPr>
              <w:t xml:space="preserve"> </w:t>
            </w:r>
            <w:r w:rsidRPr="004373F8">
              <w:rPr>
                <w:sz w:val="24"/>
                <w:szCs w:val="24"/>
                <w:lang w:val="ru-RU"/>
              </w:rPr>
              <w:t>нерезидентів);</w:t>
            </w:r>
          </w:p>
          <w:p w14:paraId="504FDF5F" w14:textId="77777777" w:rsidR="00917959" w:rsidRPr="004373F8" w:rsidRDefault="00917959" w:rsidP="00393863">
            <w:pPr>
              <w:pStyle w:val="TableParagraph"/>
              <w:numPr>
                <w:ilvl w:val="0"/>
                <w:numId w:val="28"/>
              </w:numPr>
              <w:tabs>
                <w:tab w:val="left" w:pos="854"/>
              </w:tabs>
              <w:ind w:right="284" w:firstLine="396"/>
              <w:jc w:val="both"/>
              <w:rPr>
                <w:sz w:val="24"/>
                <w:szCs w:val="24"/>
                <w:lang w:val="ru-RU"/>
              </w:rPr>
            </w:pPr>
            <w:r w:rsidRPr="004373F8">
              <w:rPr>
                <w:sz w:val="24"/>
                <w:szCs w:val="24"/>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w:t>
            </w:r>
            <w:r w:rsidRPr="004373F8">
              <w:rPr>
                <w:spacing w:val="-4"/>
                <w:sz w:val="24"/>
                <w:szCs w:val="24"/>
                <w:lang w:val="ru-RU"/>
              </w:rPr>
              <w:t xml:space="preserve"> </w:t>
            </w:r>
            <w:r w:rsidRPr="004373F8">
              <w:rPr>
                <w:sz w:val="24"/>
                <w:szCs w:val="24"/>
                <w:lang w:val="ru-RU"/>
              </w:rPr>
              <w:t>лотом);</w:t>
            </w:r>
          </w:p>
          <w:p w14:paraId="233914C8" w14:textId="77777777" w:rsidR="00917959" w:rsidRPr="004373F8" w:rsidRDefault="00917959" w:rsidP="00393863">
            <w:pPr>
              <w:pStyle w:val="TableParagraph"/>
              <w:numPr>
                <w:ilvl w:val="0"/>
                <w:numId w:val="28"/>
              </w:numPr>
              <w:tabs>
                <w:tab w:val="left" w:pos="864"/>
              </w:tabs>
              <w:ind w:right="284" w:firstLine="396"/>
              <w:jc w:val="both"/>
              <w:rPr>
                <w:sz w:val="24"/>
                <w:szCs w:val="24"/>
                <w:lang w:val="ru-RU"/>
              </w:rPr>
            </w:pPr>
            <w:r w:rsidRPr="004373F8">
              <w:rPr>
                <w:sz w:val="24"/>
                <w:szCs w:val="24"/>
                <w:lang w:val="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sidRPr="004373F8">
              <w:rPr>
                <w:sz w:val="24"/>
                <w:szCs w:val="24"/>
                <w:lang w:val="uk-UA"/>
              </w:rPr>
              <w:t>ЗУ</w:t>
            </w:r>
            <w:r w:rsidRPr="004373F8">
              <w:rPr>
                <w:sz w:val="24"/>
                <w:szCs w:val="24"/>
                <w:lang w:val="ru-RU"/>
              </w:rPr>
              <w:t xml:space="preserve"> "Про</w:t>
            </w:r>
            <w:r w:rsidRPr="004373F8">
              <w:rPr>
                <w:spacing w:val="-5"/>
                <w:sz w:val="24"/>
                <w:szCs w:val="24"/>
                <w:lang w:val="ru-RU"/>
              </w:rPr>
              <w:t xml:space="preserve"> </w:t>
            </w:r>
            <w:r w:rsidRPr="004373F8">
              <w:rPr>
                <w:sz w:val="24"/>
                <w:szCs w:val="24"/>
                <w:lang w:val="ru-RU"/>
              </w:rPr>
              <w:t>санкції";</w:t>
            </w:r>
          </w:p>
          <w:p w14:paraId="5FDF0B41" w14:textId="77777777" w:rsidR="00917959" w:rsidRPr="004373F8" w:rsidRDefault="00917959" w:rsidP="00393863">
            <w:pPr>
              <w:pStyle w:val="TableParagraph"/>
              <w:numPr>
                <w:ilvl w:val="0"/>
                <w:numId w:val="28"/>
              </w:numPr>
              <w:tabs>
                <w:tab w:val="left" w:pos="839"/>
              </w:tabs>
              <w:ind w:right="284" w:firstLine="396"/>
              <w:jc w:val="both"/>
              <w:rPr>
                <w:sz w:val="24"/>
                <w:szCs w:val="24"/>
                <w:lang w:val="ru-RU"/>
              </w:rPr>
            </w:pPr>
            <w:r w:rsidRPr="004373F8">
              <w:rPr>
                <w:sz w:val="24"/>
                <w:szCs w:val="24"/>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w:t>
            </w:r>
            <w:r w:rsidRPr="004373F8">
              <w:rPr>
                <w:spacing w:val="-4"/>
                <w:sz w:val="24"/>
                <w:szCs w:val="24"/>
                <w:lang w:val="ru-RU"/>
              </w:rPr>
              <w:t xml:space="preserve"> </w:t>
            </w:r>
            <w:r w:rsidRPr="004373F8">
              <w:rPr>
                <w:sz w:val="24"/>
                <w:szCs w:val="24"/>
                <w:lang w:val="ru-RU"/>
              </w:rPr>
              <w:t>людьми;</w:t>
            </w:r>
          </w:p>
          <w:p w14:paraId="0ABFAB36" w14:textId="77777777" w:rsidR="00917959" w:rsidRPr="004373F8" w:rsidRDefault="00917959" w:rsidP="00393863">
            <w:pPr>
              <w:pStyle w:val="TableParagraph"/>
              <w:ind w:left="103" w:right="284" w:firstLine="396"/>
              <w:jc w:val="both"/>
              <w:rPr>
                <w:sz w:val="24"/>
                <w:szCs w:val="24"/>
                <w:lang w:val="ru-RU"/>
              </w:rPr>
            </w:pPr>
            <w:r w:rsidRPr="004373F8">
              <w:rPr>
                <w:sz w:val="24"/>
                <w:szCs w:val="24"/>
                <w:lang w:val="ru-RU"/>
              </w:rPr>
              <w:t>Замовник може прийняти рішення про відмову учаснику в участі у процедурі</w:t>
            </w:r>
            <w:r w:rsidRPr="004373F8">
              <w:rPr>
                <w:spacing w:val="-8"/>
                <w:sz w:val="24"/>
                <w:szCs w:val="24"/>
                <w:lang w:val="ru-RU"/>
              </w:rPr>
              <w:t xml:space="preserve"> </w:t>
            </w:r>
            <w:r w:rsidRPr="004373F8">
              <w:rPr>
                <w:sz w:val="24"/>
                <w:szCs w:val="24"/>
                <w:lang w:val="ru-RU"/>
              </w:rPr>
              <w:t>закупівлі</w:t>
            </w:r>
            <w:r w:rsidRPr="004373F8">
              <w:rPr>
                <w:spacing w:val="-8"/>
                <w:sz w:val="24"/>
                <w:szCs w:val="24"/>
                <w:lang w:val="ru-RU"/>
              </w:rPr>
              <w:t xml:space="preserve"> </w:t>
            </w:r>
            <w:r w:rsidRPr="004373F8">
              <w:rPr>
                <w:sz w:val="24"/>
                <w:szCs w:val="24"/>
                <w:lang w:val="ru-RU"/>
              </w:rPr>
              <w:t>та</w:t>
            </w:r>
            <w:r w:rsidRPr="004373F8">
              <w:rPr>
                <w:spacing w:val="-5"/>
                <w:sz w:val="24"/>
                <w:szCs w:val="24"/>
                <w:lang w:val="ru-RU"/>
              </w:rPr>
              <w:t xml:space="preserve"> </w:t>
            </w:r>
            <w:r w:rsidRPr="004373F8">
              <w:rPr>
                <w:sz w:val="24"/>
                <w:szCs w:val="24"/>
                <w:lang w:val="ru-RU"/>
              </w:rPr>
              <w:t>може</w:t>
            </w:r>
            <w:r w:rsidRPr="004373F8">
              <w:rPr>
                <w:spacing w:val="-8"/>
                <w:sz w:val="24"/>
                <w:szCs w:val="24"/>
                <w:lang w:val="ru-RU"/>
              </w:rPr>
              <w:t xml:space="preserve"> </w:t>
            </w:r>
            <w:r w:rsidRPr="004373F8">
              <w:rPr>
                <w:sz w:val="24"/>
                <w:szCs w:val="24"/>
                <w:lang w:val="ru-RU"/>
              </w:rPr>
              <w:t>відхилити</w:t>
            </w:r>
            <w:r w:rsidRPr="004373F8">
              <w:rPr>
                <w:spacing w:val="-8"/>
                <w:sz w:val="24"/>
                <w:szCs w:val="24"/>
                <w:lang w:val="ru-RU"/>
              </w:rPr>
              <w:t xml:space="preserve"> </w:t>
            </w:r>
            <w:r w:rsidRPr="004373F8">
              <w:rPr>
                <w:sz w:val="24"/>
                <w:szCs w:val="24"/>
                <w:lang w:val="ru-RU"/>
              </w:rPr>
              <w:t>тендерну</w:t>
            </w:r>
            <w:r w:rsidRPr="004373F8">
              <w:rPr>
                <w:spacing w:val="-12"/>
                <w:sz w:val="24"/>
                <w:szCs w:val="24"/>
                <w:lang w:val="ru-RU"/>
              </w:rPr>
              <w:t xml:space="preserve"> </w:t>
            </w:r>
            <w:r w:rsidRPr="004373F8">
              <w:rPr>
                <w:sz w:val="24"/>
                <w:szCs w:val="24"/>
                <w:lang w:val="ru-RU"/>
              </w:rPr>
              <w:t>пропозицію</w:t>
            </w:r>
            <w:r w:rsidRPr="004373F8">
              <w:rPr>
                <w:spacing w:val="-6"/>
                <w:sz w:val="24"/>
                <w:szCs w:val="24"/>
                <w:lang w:val="ru-RU"/>
              </w:rPr>
              <w:t xml:space="preserve"> </w:t>
            </w:r>
            <w:r w:rsidRPr="004373F8">
              <w:rPr>
                <w:sz w:val="24"/>
                <w:szCs w:val="24"/>
                <w:lang w:val="ru-RU"/>
              </w:rPr>
              <w:t>учасника</w:t>
            </w:r>
            <w:r w:rsidRPr="004373F8">
              <w:rPr>
                <w:spacing w:val="-7"/>
                <w:sz w:val="24"/>
                <w:szCs w:val="24"/>
                <w:lang w:val="ru-RU"/>
              </w:rPr>
              <w:t xml:space="preserve"> </w:t>
            </w:r>
            <w:r w:rsidRPr="004373F8">
              <w:rPr>
                <w:sz w:val="24"/>
                <w:szCs w:val="24"/>
                <w:lang w:val="ru-RU"/>
              </w:rPr>
              <w:t>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w:t>
            </w:r>
            <w:r w:rsidRPr="004373F8">
              <w:rPr>
                <w:spacing w:val="-8"/>
                <w:sz w:val="24"/>
                <w:szCs w:val="24"/>
                <w:lang w:val="ru-RU"/>
              </w:rPr>
              <w:t xml:space="preserve"> </w:t>
            </w:r>
            <w:r w:rsidRPr="004373F8">
              <w:rPr>
                <w:sz w:val="24"/>
                <w:szCs w:val="24"/>
                <w:lang w:val="ru-RU"/>
              </w:rPr>
              <w:t>договору.</w:t>
            </w:r>
          </w:p>
          <w:p w14:paraId="7617EDFC" w14:textId="77777777" w:rsidR="00917959" w:rsidRPr="004373F8" w:rsidRDefault="00917959" w:rsidP="00917959">
            <w:pPr>
              <w:pStyle w:val="TableParagraph"/>
              <w:spacing w:line="218" w:lineRule="exact"/>
              <w:ind w:left="144" w:right="284" w:firstLine="423"/>
              <w:jc w:val="both"/>
              <w:rPr>
                <w:sz w:val="24"/>
                <w:szCs w:val="24"/>
                <w:lang w:val="ru-RU"/>
              </w:rPr>
            </w:pPr>
            <w:r w:rsidRPr="004373F8">
              <w:rPr>
                <w:sz w:val="24"/>
                <w:szCs w:val="24"/>
                <w:lang w:val="ru-RU"/>
              </w:rPr>
              <w:t>Замовник не перевіряє учасника переможця процедури закупівлі на</w:t>
            </w:r>
            <w:r w:rsidRPr="004373F8">
              <w:rPr>
                <w:sz w:val="24"/>
                <w:szCs w:val="24"/>
                <w:lang w:val="uk-UA"/>
              </w:rPr>
              <w:t xml:space="preserve"> </w:t>
            </w:r>
            <w:r w:rsidRPr="004373F8">
              <w:rPr>
                <w:sz w:val="24"/>
                <w:szCs w:val="24"/>
                <w:lang w:val="ru-RU"/>
              </w:rPr>
              <w:t>відповідність підстави, визначеної п</w:t>
            </w:r>
            <w:r w:rsidRPr="004373F8">
              <w:rPr>
                <w:sz w:val="24"/>
                <w:szCs w:val="24"/>
                <w:lang w:val="uk-UA"/>
              </w:rPr>
              <w:t>.</w:t>
            </w:r>
            <w:r w:rsidRPr="004373F8">
              <w:rPr>
                <w:sz w:val="24"/>
                <w:szCs w:val="24"/>
                <w:lang w:val="ru-RU"/>
              </w:rPr>
              <w:t xml:space="preserve"> 13 </w:t>
            </w:r>
            <w:r w:rsidRPr="004373F8">
              <w:rPr>
                <w:sz w:val="24"/>
                <w:szCs w:val="24"/>
                <w:lang w:val="uk-UA"/>
              </w:rPr>
              <w:t>ч. 1</w:t>
            </w:r>
            <w:r w:rsidRPr="004373F8">
              <w:rPr>
                <w:sz w:val="24"/>
                <w:szCs w:val="24"/>
                <w:lang w:val="ru-RU"/>
              </w:rPr>
              <w:t xml:space="preserve"> ст</w:t>
            </w:r>
            <w:r w:rsidRPr="004373F8">
              <w:rPr>
                <w:sz w:val="24"/>
                <w:szCs w:val="24"/>
                <w:lang w:val="uk-UA"/>
              </w:rPr>
              <w:t>.</w:t>
            </w:r>
            <w:r w:rsidRPr="004373F8">
              <w:rPr>
                <w:sz w:val="24"/>
                <w:szCs w:val="24"/>
                <w:lang w:val="ru-RU"/>
              </w:rPr>
              <w:t xml:space="preserve">17 Закону та не вимагає від учасника процедури\переможця </w:t>
            </w:r>
            <w:r w:rsidRPr="004373F8">
              <w:rPr>
                <w:sz w:val="24"/>
                <w:szCs w:val="24"/>
                <w:lang w:val="ru-RU"/>
              </w:rPr>
              <w:lastRenderedPageBreak/>
              <w:t>процедури закупівлі підтвердження її</w:t>
            </w:r>
            <w:r w:rsidRPr="004373F8">
              <w:rPr>
                <w:spacing w:val="-1"/>
                <w:sz w:val="24"/>
                <w:szCs w:val="24"/>
                <w:lang w:val="ru-RU"/>
              </w:rPr>
              <w:t xml:space="preserve"> </w:t>
            </w:r>
            <w:r w:rsidRPr="004373F8">
              <w:rPr>
                <w:sz w:val="24"/>
                <w:szCs w:val="24"/>
                <w:lang w:val="ru-RU"/>
              </w:rPr>
              <w:t>відсутності.</w:t>
            </w:r>
          </w:p>
          <w:p w14:paraId="0F11E5AB" w14:textId="77777777" w:rsidR="00917959" w:rsidRPr="004373F8" w:rsidRDefault="00917959" w:rsidP="00917959">
            <w:pPr>
              <w:pStyle w:val="TableParagraph"/>
              <w:ind w:left="103" w:right="284" w:firstLine="423"/>
              <w:jc w:val="both"/>
              <w:rPr>
                <w:sz w:val="24"/>
                <w:szCs w:val="24"/>
                <w:lang w:val="ru-RU"/>
              </w:rPr>
            </w:pPr>
            <w:r w:rsidRPr="004373F8">
              <w:rPr>
                <w:sz w:val="24"/>
                <w:szCs w:val="24"/>
                <w:lang w:val="ru-RU"/>
              </w:rPr>
              <w:t xml:space="preserve">Переможець процедури закупівлі у строк, що не перевищує </w:t>
            </w:r>
            <w:r w:rsidRPr="004373F8">
              <w:rPr>
                <w:sz w:val="24"/>
                <w:szCs w:val="24"/>
                <w:lang w:val="uk-UA"/>
              </w:rPr>
              <w:t>4</w:t>
            </w:r>
            <w:r w:rsidRPr="004373F8">
              <w:rPr>
                <w:sz w:val="24"/>
                <w:szCs w:val="24"/>
                <w:lang w:val="ru-RU"/>
              </w:rPr>
              <w:t xml:space="preserve"> днів з дати оприлюднення в електронній системі закупівель повідомлення</w:t>
            </w:r>
            <w:r w:rsidRPr="004373F8">
              <w:rPr>
                <w:spacing w:val="-9"/>
                <w:sz w:val="24"/>
                <w:szCs w:val="24"/>
                <w:lang w:val="ru-RU"/>
              </w:rPr>
              <w:t xml:space="preserve"> </w:t>
            </w:r>
            <w:r w:rsidRPr="004373F8">
              <w:rPr>
                <w:sz w:val="24"/>
                <w:szCs w:val="24"/>
                <w:lang w:val="ru-RU"/>
              </w:rPr>
              <w:t>про</w:t>
            </w:r>
            <w:r w:rsidRPr="004373F8">
              <w:rPr>
                <w:spacing w:val="-9"/>
                <w:sz w:val="24"/>
                <w:szCs w:val="24"/>
                <w:lang w:val="ru-RU"/>
              </w:rPr>
              <w:t xml:space="preserve"> </w:t>
            </w:r>
            <w:r w:rsidRPr="004373F8">
              <w:rPr>
                <w:sz w:val="24"/>
                <w:szCs w:val="24"/>
                <w:lang w:val="ru-RU"/>
              </w:rPr>
              <w:t>намір</w:t>
            </w:r>
            <w:r w:rsidRPr="004373F8">
              <w:rPr>
                <w:spacing w:val="-5"/>
                <w:sz w:val="24"/>
                <w:szCs w:val="24"/>
                <w:lang w:val="ru-RU"/>
              </w:rPr>
              <w:t xml:space="preserve"> </w:t>
            </w:r>
            <w:r w:rsidRPr="004373F8">
              <w:rPr>
                <w:sz w:val="24"/>
                <w:szCs w:val="24"/>
                <w:lang w:val="ru-RU"/>
              </w:rPr>
              <w:t>укласти</w:t>
            </w:r>
            <w:r w:rsidRPr="004373F8">
              <w:rPr>
                <w:spacing w:val="-10"/>
                <w:sz w:val="24"/>
                <w:szCs w:val="24"/>
                <w:lang w:val="ru-RU"/>
              </w:rPr>
              <w:t xml:space="preserve"> </w:t>
            </w:r>
            <w:r w:rsidRPr="004373F8">
              <w:rPr>
                <w:sz w:val="24"/>
                <w:szCs w:val="24"/>
                <w:lang w:val="ru-RU"/>
              </w:rPr>
              <w:t>договір</w:t>
            </w:r>
            <w:r w:rsidRPr="004373F8">
              <w:rPr>
                <w:spacing w:val="-7"/>
                <w:sz w:val="24"/>
                <w:szCs w:val="24"/>
                <w:lang w:val="ru-RU"/>
              </w:rPr>
              <w:t xml:space="preserve"> </w:t>
            </w:r>
            <w:r w:rsidRPr="004373F8">
              <w:rPr>
                <w:sz w:val="24"/>
                <w:szCs w:val="24"/>
                <w:lang w:val="ru-RU"/>
              </w:rPr>
              <w:t>про</w:t>
            </w:r>
            <w:r w:rsidRPr="004373F8">
              <w:rPr>
                <w:spacing w:val="-6"/>
                <w:sz w:val="24"/>
                <w:szCs w:val="24"/>
                <w:lang w:val="ru-RU"/>
              </w:rPr>
              <w:t xml:space="preserve"> </w:t>
            </w:r>
            <w:r w:rsidRPr="004373F8">
              <w:rPr>
                <w:sz w:val="24"/>
                <w:szCs w:val="24"/>
                <w:lang w:val="ru-RU"/>
              </w:rPr>
              <w:t>закупівлю,</w:t>
            </w:r>
            <w:r w:rsidRPr="004373F8">
              <w:rPr>
                <w:spacing w:val="-6"/>
                <w:sz w:val="24"/>
                <w:szCs w:val="24"/>
                <w:lang w:val="ru-RU"/>
              </w:rPr>
              <w:t xml:space="preserve"> </w:t>
            </w:r>
            <w:r w:rsidRPr="004373F8">
              <w:rPr>
                <w:sz w:val="24"/>
                <w:szCs w:val="24"/>
                <w:lang w:val="ru-RU"/>
              </w:rPr>
              <w:t>повинен</w:t>
            </w:r>
            <w:r w:rsidRPr="004373F8">
              <w:rPr>
                <w:spacing w:val="-7"/>
                <w:sz w:val="24"/>
                <w:szCs w:val="24"/>
                <w:lang w:val="ru-RU"/>
              </w:rPr>
              <w:t xml:space="preserve"> </w:t>
            </w:r>
            <w:r w:rsidRPr="004373F8">
              <w:rPr>
                <w:sz w:val="24"/>
                <w:szCs w:val="24"/>
                <w:lang w:val="ru-RU"/>
              </w:rPr>
              <w:t>надати замовнику документи шляхом оприлюднення їх в електронній системі закупівель, що підтверджують відсутність підстав, визначених п</w:t>
            </w:r>
            <w:r w:rsidRPr="004373F8">
              <w:rPr>
                <w:sz w:val="24"/>
                <w:szCs w:val="24"/>
                <w:lang w:val="uk-UA"/>
              </w:rPr>
              <w:t>.п.</w:t>
            </w:r>
            <w:r w:rsidRPr="004373F8">
              <w:rPr>
                <w:sz w:val="24"/>
                <w:szCs w:val="24"/>
                <w:lang w:val="ru-RU"/>
              </w:rPr>
              <w:t xml:space="preserve"> 3, 5, 6, і 12 та ч</w:t>
            </w:r>
            <w:r w:rsidRPr="004373F8">
              <w:rPr>
                <w:sz w:val="24"/>
                <w:szCs w:val="24"/>
                <w:lang w:val="uk-UA"/>
              </w:rPr>
              <w:t>. 2</w:t>
            </w:r>
            <w:r w:rsidRPr="004373F8">
              <w:rPr>
                <w:sz w:val="24"/>
                <w:szCs w:val="24"/>
                <w:lang w:val="ru-RU"/>
              </w:rPr>
              <w:t xml:space="preserve"> с</w:t>
            </w:r>
            <w:r w:rsidRPr="004373F8">
              <w:rPr>
                <w:sz w:val="24"/>
                <w:szCs w:val="24"/>
                <w:lang w:val="uk-UA"/>
              </w:rPr>
              <w:t>т.</w:t>
            </w:r>
            <w:r w:rsidRPr="004373F8">
              <w:rPr>
                <w:sz w:val="24"/>
                <w:szCs w:val="24"/>
                <w:lang w:val="ru-RU"/>
              </w:rPr>
              <w:t xml:space="preserve"> 17. Замовник не вимагає документального підтвердження публічної інформації,</w:t>
            </w:r>
            <w:r w:rsidRPr="004373F8">
              <w:rPr>
                <w:spacing w:val="-6"/>
                <w:sz w:val="24"/>
                <w:szCs w:val="24"/>
                <w:lang w:val="ru-RU"/>
              </w:rPr>
              <w:t xml:space="preserve"> </w:t>
            </w:r>
            <w:r w:rsidRPr="004373F8">
              <w:rPr>
                <w:sz w:val="24"/>
                <w:szCs w:val="24"/>
                <w:lang w:val="ru-RU"/>
              </w:rPr>
              <w:t>що</w:t>
            </w:r>
            <w:r w:rsidRPr="004373F8">
              <w:rPr>
                <w:spacing w:val="-7"/>
                <w:sz w:val="24"/>
                <w:szCs w:val="24"/>
                <w:lang w:val="ru-RU"/>
              </w:rPr>
              <w:t xml:space="preserve"> </w:t>
            </w:r>
            <w:r w:rsidRPr="004373F8">
              <w:rPr>
                <w:sz w:val="24"/>
                <w:szCs w:val="24"/>
                <w:lang w:val="ru-RU"/>
              </w:rPr>
              <w:t>оприлюднена</w:t>
            </w:r>
            <w:r w:rsidRPr="004373F8">
              <w:rPr>
                <w:spacing w:val="-4"/>
                <w:sz w:val="24"/>
                <w:szCs w:val="24"/>
                <w:lang w:val="ru-RU"/>
              </w:rPr>
              <w:t xml:space="preserve"> </w:t>
            </w:r>
            <w:r w:rsidRPr="004373F8">
              <w:rPr>
                <w:sz w:val="24"/>
                <w:szCs w:val="24"/>
                <w:lang w:val="ru-RU"/>
              </w:rPr>
              <w:t>у</w:t>
            </w:r>
            <w:r w:rsidRPr="004373F8">
              <w:rPr>
                <w:spacing w:val="-11"/>
                <w:sz w:val="24"/>
                <w:szCs w:val="24"/>
                <w:lang w:val="ru-RU"/>
              </w:rPr>
              <w:t xml:space="preserve"> </w:t>
            </w:r>
            <w:r w:rsidRPr="004373F8">
              <w:rPr>
                <w:sz w:val="24"/>
                <w:szCs w:val="24"/>
                <w:lang w:val="ru-RU"/>
              </w:rPr>
              <w:t>формі</w:t>
            </w:r>
            <w:r w:rsidRPr="004373F8">
              <w:rPr>
                <w:spacing w:val="-8"/>
                <w:sz w:val="24"/>
                <w:szCs w:val="24"/>
                <w:lang w:val="ru-RU"/>
              </w:rPr>
              <w:t xml:space="preserve"> </w:t>
            </w:r>
            <w:r w:rsidRPr="004373F8">
              <w:rPr>
                <w:sz w:val="24"/>
                <w:szCs w:val="24"/>
                <w:lang w:val="ru-RU"/>
              </w:rPr>
              <w:t>відкритих</w:t>
            </w:r>
            <w:r w:rsidRPr="004373F8">
              <w:rPr>
                <w:spacing w:val="-7"/>
                <w:sz w:val="24"/>
                <w:szCs w:val="24"/>
                <w:lang w:val="ru-RU"/>
              </w:rPr>
              <w:t xml:space="preserve"> </w:t>
            </w:r>
            <w:r w:rsidRPr="004373F8">
              <w:rPr>
                <w:sz w:val="24"/>
                <w:szCs w:val="24"/>
                <w:lang w:val="ru-RU"/>
              </w:rPr>
              <w:t>даних</w:t>
            </w:r>
            <w:r w:rsidRPr="004373F8">
              <w:rPr>
                <w:spacing w:val="-7"/>
                <w:sz w:val="24"/>
                <w:szCs w:val="24"/>
                <w:lang w:val="ru-RU"/>
              </w:rPr>
              <w:t xml:space="preserve"> </w:t>
            </w:r>
            <w:r w:rsidRPr="004373F8">
              <w:rPr>
                <w:sz w:val="24"/>
                <w:szCs w:val="24"/>
                <w:lang w:val="ru-RU"/>
              </w:rPr>
              <w:t>згідно</w:t>
            </w:r>
            <w:r w:rsidRPr="004373F8">
              <w:rPr>
                <w:spacing w:val="-6"/>
                <w:sz w:val="24"/>
                <w:szCs w:val="24"/>
                <w:lang w:val="ru-RU"/>
              </w:rPr>
              <w:t xml:space="preserve"> </w:t>
            </w:r>
            <w:r w:rsidRPr="004373F8">
              <w:rPr>
                <w:sz w:val="24"/>
                <w:szCs w:val="24"/>
                <w:lang w:val="ru-RU"/>
              </w:rPr>
              <w:t>із</w:t>
            </w:r>
            <w:r w:rsidRPr="004373F8">
              <w:rPr>
                <w:spacing w:val="-2"/>
                <w:sz w:val="24"/>
                <w:szCs w:val="24"/>
                <w:lang w:val="ru-RU"/>
              </w:rPr>
              <w:t xml:space="preserve"> </w:t>
            </w:r>
            <w:r w:rsidRPr="004373F8">
              <w:rPr>
                <w:sz w:val="24"/>
                <w:szCs w:val="24"/>
                <w:lang w:val="uk-UA"/>
              </w:rPr>
              <w:t>ЗУ</w:t>
            </w:r>
            <w:r w:rsidRPr="004373F8">
              <w:rPr>
                <w:sz w:val="24"/>
                <w:szCs w:val="24"/>
                <w:lang w:val="ru-RU"/>
              </w:rPr>
              <w:t xml:space="preserve"> "Про доступ до публічної інформації" та/або міститься у відкритих єдиних державних реєстрах, доступ до яких є вільним, або публічної</w:t>
            </w:r>
            <w:r w:rsidRPr="004373F8">
              <w:rPr>
                <w:spacing w:val="-11"/>
                <w:sz w:val="24"/>
                <w:szCs w:val="24"/>
                <w:lang w:val="ru-RU"/>
              </w:rPr>
              <w:t xml:space="preserve"> </w:t>
            </w:r>
            <w:r w:rsidRPr="004373F8">
              <w:rPr>
                <w:sz w:val="24"/>
                <w:szCs w:val="24"/>
                <w:lang w:val="ru-RU"/>
              </w:rPr>
              <w:t>інформації,</w:t>
            </w:r>
            <w:r w:rsidRPr="004373F8">
              <w:rPr>
                <w:spacing w:val="-9"/>
                <w:sz w:val="24"/>
                <w:szCs w:val="24"/>
                <w:lang w:val="ru-RU"/>
              </w:rPr>
              <w:t xml:space="preserve"> </w:t>
            </w:r>
            <w:r w:rsidRPr="004373F8">
              <w:rPr>
                <w:sz w:val="24"/>
                <w:szCs w:val="24"/>
                <w:lang w:val="ru-RU"/>
              </w:rPr>
              <w:t>що</w:t>
            </w:r>
            <w:r w:rsidRPr="004373F8">
              <w:rPr>
                <w:spacing w:val="-10"/>
                <w:sz w:val="24"/>
                <w:szCs w:val="24"/>
                <w:lang w:val="ru-RU"/>
              </w:rPr>
              <w:t xml:space="preserve"> </w:t>
            </w:r>
            <w:r w:rsidRPr="004373F8">
              <w:rPr>
                <w:sz w:val="24"/>
                <w:szCs w:val="24"/>
                <w:lang w:val="ru-RU"/>
              </w:rPr>
              <w:t>є</w:t>
            </w:r>
            <w:r w:rsidRPr="004373F8">
              <w:rPr>
                <w:spacing w:val="-9"/>
                <w:sz w:val="24"/>
                <w:szCs w:val="24"/>
                <w:lang w:val="ru-RU"/>
              </w:rPr>
              <w:t xml:space="preserve"> </w:t>
            </w:r>
            <w:r w:rsidRPr="004373F8">
              <w:rPr>
                <w:sz w:val="24"/>
                <w:szCs w:val="24"/>
                <w:lang w:val="ru-RU"/>
              </w:rPr>
              <w:t>доступною</w:t>
            </w:r>
            <w:r w:rsidRPr="004373F8">
              <w:rPr>
                <w:spacing w:val="-11"/>
                <w:sz w:val="24"/>
                <w:szCs w:val="24"/>
                <w:lang w:val="ru-RU"/>
              </w:rPr>
              <w:t xml:space="preserve"> </w:t>
            </w:r>
            <w:r w:rsidRPr="004373F8">
              <w:rPr>
                <w:sz w:val="24"/>
                <w:szCs w:val="24"/>
                <w:lang w:val="ru-RU"/>
              </w:rPr>
              <w:t>в</w:t>
            </w:r>
            <w:r w:rsidRPr="004373F8">
              <w:rPr>
                <w:spacing w:val="-9"/>
                <w:sz w:val="24"/>
                <w:szCs w:val="24"/>
                <w:lang w:val="ru-RU"/>
              </w:rPr>
              <w:t xml:space="preserve"> </w:t>
            </w:r>
            <w:r w:rsidRPr="004373F8">
              <w:rPr>
                <w:sz w:val="24"/>
                <w:szCs w:val="24"/>
                <w:lang w:val="ru-RU"/>
              </w:rPr>
              <w:t>електронній</w:t>
            </w:r>
            <w:r w:rsidRPr="004373F8">
              <w:rPr>
                <w:spacing w:val="-11"/>
                <w:sz w:val="24"/>
                <w:szCs w:val="24"/>
                <w:lang w:val="ru-RU"/>
              </w:rPr>
              <w:t xml:space="preserve"> </w:t>
            </w:r>
            <w:r w:rsidRPr="004373F8">
              <w:rPr>
                <w:sz w:val="24"/>
                <w:szCs w:val="24"/>
                <w:lang w:val="ru-RU"/>
              </w:rPr>
              <w:t>системі</w:t>
            </w:r>
            <w:r w:rsidRPr="004373F8">
              <w:rPr>
                <w:spacing w:val="-10"/>
                <w:sz w:val="24"/>
                <w:szCs w:val="24"/>
                <w:lang w:val="ru-RU"/>
              </w:rPr>
              <w:t xml:space="preserve"> </w:t>
            </w:r>
            <w:r w:rsidRPr="004373F8">
              <w:rPr>
                <w:sz w:val="24"/>
                <w:szCs w:val="24"/>
                <w:lang w:val="ru-RU"/>
              </w:rPr>
              <w:t>закупівель, крім випадків, коли доступ до такої інформації є обмеженим на момент оприлюднення оголошення про проведення відкритих</w:t>
            </w:r>
            <w:r w:rsidRPr="004373F8">
              <w:rPr>
                <w:spacing w:val="-4"/>
                <w:sz w:val="24"/>
                <w:szCs w:val="24"/>
                <w:lang w:val="ru-RU"/>
              </w:rPr>
              <w:t xml:space="preserve"> </w:t>
            </w:r>
            <w:r w:rsidRPr="004373F8">
              <w:rPr>
                <w:sz w:val="24"/>
                <w:szCs w:val="24"/>
                <w:lang w:val="ru-RU"/>
              </w:rPr>
              <w:t>торгів.</w:t>
            </w:r>
          </w:p>
          <w:p w14:paraId="3CA4942F" w14:textId="77777777" w:rsidR="00917959" w:rsidRPr="004373F8" w:rsidRDefault="00917959" w:rsidP="00393863">
            <w:pPr>
              <w:pStyle w:val="TableParagraph"/>
              <w:ind w:left="103" w:right="284" w:firstLine="396"/>
              <w:jc w:val="both"/>
              <w:rPr>
                <w:sz w:val="24"/>
                <w:szCs w:val="24"/>
                <w:lang w:val="ru-RU"/>
              </w:rPr>
            </w:pPr>
            <w:r w:rsidRPr="004373F8">
              <w:rPr>
                <w:sz w:val="24"/>
                <w:szCs w:val="24"/>
                <w:lang w:val="ru-RU"/>
              </w:rPr>
              <w:t>Учасник процедури закупівлі підтверджує відсутність підстав, для відмови в участі у процедурі закупівлі встановлені ст</w:t>
            </w:r>
            <w:r w:rsidRPr="004373F8">
              <w:rPr>
                <w:sz w:val="24"/>
                <w:szCs w:val="24"/>
                <w:lang w:val="uk-UA"/>
              </w:rPr>
              <w:t>.</w:t>
            </w:r>
            <w:r w:rsidRPr="004373F8">
              <w:rPr>
                <w:sz w:val="24"/>
                <w:szCs w:val="24"/>
                <w:lang w:val="ru-RU"/>
              </w:rPr>
              <w:t xml:space="preserve"> 17 Закону (крім п</w:t>
            </w:r>
            <w:r w:rsidRPr="004373F8">
              <w:rPr>
                <w:sz w:val="24"/>
                <w:szCs w:val="24"/>
                <w:lang w:val="uk-UA"/>
              </w:rPr>
              <w:t>.</w:t>
            </w:r>
            <w:r w:rsidRPr="004373F8">
              <w:rPr>
                <w:sz w:val="24"/>
                <w:szCs w:val="24"/>
                <w:lang w:val="ru-RU"/>
              </w:rPr>
              <w:t xml:space="preserve"> 13 ч</w:t>
            </w:r>
            <w:r w:rsidRPr="004373F8">
              <w:rPr>
                <w:sz w:val="24"/>
                <w:szCs w:val="24"/>
                <w:lang w:val="uk-UA"/>
              </w:rPr>
              <w:t>.</w:t>
            </w:r>
            <w:r w:rsidRPr="004373F8">
              <w:rPr>
                <w:sz w:val="24"/>
                <w:szCs w:val="24"/>
                <w:lang w:val="ru-RU"/>
              </w:rPr>
              <w:t xml:space="preserve"> </w:t>
            </w:r>
            <w:r w:rsidRPr="004373F8">
              <w:rPr>
                <w:sz w:val="24"/>
                <w:szCs w:val="24"/>
                <w:lang w:val="uk-UA"/>
              </w:rPr>
              <w:t>1</w:t>
            </w:r>
            <w:r w:rsidRPr="004373F8">
              <w:rPr>
                <w:sz w:val="24"/>
                <w:szCs w:val="24"/>
                <w:lang w:val="ru-RU"/>
              </w:rPr>
              <w:t xml:space="preserve"> ст</w:t>
            </w:r>
            <w:r w:rsidRPr="004373F8">
              <w:rPr>
                <w:sz w:val="24"/>
                <w:szCs w:val="24"/>
                <w:lang w:val="uk-UA"/>
              </w:rPr>
              <w:t>.</w:t>
            </w:r>
            <w:r w:rsidRPr="004373F8">
              <w:rPr>
                <w:sz w:val="24"/>
                <w:szCs w:val="24"/>
                <w:lang w:val="ru-RU"/>
              </w:rPr>
              <w:t xml:space="preserve"> 17 Закону) шляхом самостійного декларування відсутності таких підстав в електронній системі закупівель під час подання пропозиції.</w:t>
            </w:r>
          </w:p>
          <w:p w14:paraId="10D5985B" w14:textId="77777777" w:rsidR="00917959" w:rsidRPr="004373F8" w:rsidRDefault="00917959" w:rsidP="00917959">
            <w:pPr>
              <w:pStyle w:val="TableParagraph"/>
              <w:spacing w:line="230" w:lineRule="exact"/>
              <w:ind w:left="142" w:right="284"/>
              <w:jc w:val="both"/>
              <w:rPr>
                <w:sz w:val="24"/>
                <w:szCs w:val="24"/>
                <w:lang w:val="ru-RU"/>
              </w:rPr>
            </w:pPr>
            <w:r w:rsidRPr="004373F8">
              <w:rPr>
                <w:sz w:val="24"/>
                <w:szCs w:val="24"/>
                <w:lang w:val="ru-RU"/>
              </w:rPr>
              <w:t>Самостійне декларування може здійснюватися:</w:t>
            </w:r>
          </w:p>
          <w:p w14:paraId="6D42A742" w14:textId="77777777" w:rsidR="00917959" w:rsidRPr="004373F8" w:rsidRDefault="00917959" w:rsidP="00917959">
            <w:pPr>
              <w:pStyle w:val="TableParagraph"/>
              <w:ind w:left="142" w:right="284" w:firstLine="396"/>
              <w:jc w:val="both"/>
              <w:rPr>
                <w:sz w:val="24"/>
                <w:szCs w:val="24"/>
                <w:lang w:val="ru-RU"/>
              </w:rPr>
            </w:pPr>
            <w:r w:rsidRPr="004373F8">
              <w:rPr>
                <w:sz w:val="24"/>
                <w:szCs w:val="24"/>
                <w:lang w:val="ru-RU"/>
              </w:rPr>
              <w:t>-шляхом</w:t>
            </w:r>
            <w:r w:rsidRPr="004373F8">
              <w:rPr>
                <w:spacing w:val="-6"/>
                <w:sz w:val="24"/>
                <w:szCs w:val="24"/>
                <w:lang w:val="ru-RU"/>
              </w:rPr>
              <w:t xml:space="preserve"> </w:t>
            </w:r>
            <w:r w:rsidRPr="004373F8">
              <w:rPr>
                <w:sz w:val="24"/>
                <w:szCs w:val="24"/>
                <w:lang w:val="ru-RU"/>
              </w:rPr>
              <w:t>проставлення</w:t>
            </w:r>
            <w:r w:rsidRPr="004373F8">
              <w:rPr>
                <w:spacing w:val="-8"/>
                <w:sz w:val="24"/>
                <w:szCs w:val="24"/>
                <w:lang w:val="ru-RU"/>
              </w:rPr>
              <w:t xml:space="preserve"> </w:t>
            </w:r>
            <w:r w:rsidRPr="004373F8">
              <w:rPr>
                <w:sz w:val="24"/>
                <w:szCs w:val="24"/>
                <w:lang w:val="ru-RU"/>
              </w:rPr>
              <w:t>позначки</w:t>
            </w:r>
            <w:r w:rsidRPr="004373F8">
              <w:rPr>
                <w:spacing w:val="-7"/>
                <w:sz w:val="24"/>
                <w:szCs w:val="24"/>
                <w:lang w:val="ru-RU"/>
              </w:rPr>
              <w:t xml:space="preserve"> </w:t>
            </w:r>
            <w:r w:rsidRPr="004373F8">
              <w:rPr>
                <w:sz w:val="24"/>
                <w:szCs w:val="24"/>
                <w:lang w:val="ru-RU"/>
              </w:rPr>
              <w:t>у</w:t>
            </w:r>
            <w:r w:rsidRPr="004373F8">
              <w:rPr>
                <w:spacing w:val="-11"/>
                <w:sz w:val="24"/>
                <w:szCs w:val="24"/>
                <w:lang w:val="ru-RU"/>
              </w:rPr>
              <w:t xml:space="preserve"> </w:t>
            </w:r>
            <w:r w:rsidRPr="004373F8">
              <w:rPr>
                <w:sz w:val="24"/>
                <w:szCs w:val="24"/>
                <w:lang w:val="ru-RU"/>
              </w:rPr>
              <w:t>відповідних</w:t>
            </w:r>
            <w:r w:rsidRPr="004373F8">
              <w:rPr>
                <w:spacing w:val="-10"/>
                <w:sz w:val="24"/>
                <w:szCs w:val="24"/>
                <w:lang w:val="ru-RU"/>
              </w:rPr>
              <w:t xml:space="preserve"> </w:t>
            </w:r>
            <w:r w:rsidRPr="004373F8">
              <w:rPr>
                <w:sz w:val="24"/>
                <w:szCs w:val="24"/>
                <w:lang w:val="ru-RU"/>
              </w:rPr>
              <w:t>полях</w:t>
            </w:r>
            <w:r w:rsidRPr="004373F8">
              <w:rPr>
                <w:spacing w:val="-9"/>
                <w:sz w:val="24"/>
                <w:szCs w:val="24"/>
                <w:lang w:val="ru-RU"/>
              </w:rPr>
              <w:t xml:space="preserve"> </w:t>
            </w:r>
            <w:r w:rsidRPr="004373F8">
              <w:rPr>
                <w:sz w:val="24"/>
                <w:szCs w:val="24"/>
                <w:lang w:val="ru-RU"/>
              </w:rPr>
              <w:t>в</w:t>
            </w:r>
            <w:r w:rsidRPr="004373F8">
              <w:rPr>
                <w:spacing w:val="-8"/>
                <w:sz w:val="24"/>
                <w:szCs w:val="24"/>
                <w:lang w:val="ru-RU"/>
              </w:rPr>
              <w:t xml:space="preserve"> </w:t>
            </w:r>
            <w:r w:rsidRPr="004373F8">
              <w:rPr>
                <w:sz w:val="24"/>
                <w:szCs w:val="24"/>
                <w:lang w:val="ru-RU"/>
              </w:rPr>
              <w:t>електронній системі</w:t>
            </w:r>
            <w:r w:rsidRPr="004373F8">
              <w:rPr>
                <w:spacing w:val="-1"/>
                <w:sz w:val="24"/>
                <w:szCs w:val="24"/>
                <w:lang w:val="ru-RU"/>
              </w:rPr>
              <w:t xml:space="preserve"> </w:t>
            </w:r>
            <w:r w:rsidRPr="004373F8">
              <w:rPr>
                <w:sz w:val="24"/>
                <w:szCs w:val="24"/>
                <w:lang w:val="ru-RU"/>
              </w:rPr>
              <w:t>закупівель;</w:t>
            </w:r>
          </w:p>
          <w:p w14:paraId="311784C4" w14:textId="77777777" w:rsidR="00917959" w:rsidRPr="004373F8" w:rsidRDefault="00917959" w:rsidP="00917959">
            <w:pPr>
              <w:pStyle w:val="TableParagraph"/>
              <w:numPr>
                <w:ilvl w:val="0"/>
                <w:numId w:val="27"/>
              </w:numPr>
              <w:tabs>
                <w:tab w:val="left" w:pos="771"/>
              </w:tabs>
              <w:ind w:left="142" w:right="284" w:firstLine="396"/>
              <w:jc w:val="both"/>
              <w:rPr>
                <w:sz w:val="24"/>
                <w:szCs w:val="24"/>
                <w:lang w:val="ru-RU"/>
              </w:rPr>
            </w:pPr>
            <w:r w:rsidRPr="004373F8">
              <w:rPr>
                <w:sz w:val="24"/>
                <w:szCs w:val="24"/>
                <w:lang w:val="ru-RU"/>
              </w:rPr>
              <w:t>заповнення електронного поля ввідповідним текстом в електронній системі</w:t>
            </w:r>
            <w:r w:rsidRPr="004373F8">
              <w:rPr>
                <w:spacing w:val="-2"/>
                <w:sz w:val="24"/>
                <w:szCs w:val="24"/>
                <w:lang w:val="ru-RU"/>
              </w:rPr>
              <w:t xml:space="preserve"> </w:t>
            </w:r>
            <w:r w:rsidRPr="004373F8">
              <w:rPr>
                <w:sz w:val="24"/>
                <w:szCs w:val="24"/>
                <w:lang w:val="ru-RU"/>
              </w:rPr>
              <w:t>закупівель;</w:t>
            </w:r>
          </w:p>
          <w:p w14:paraId="6E4D1B5B" w14:textId="77777777" w:rsidR="00917959" w:rsidRPr="004373F8" w:rsidRDefault="00917959" w:rsidP="00917959">
            <w:pPr>
              <w:pStyle w:val="TableParagraph"/>
              <w:numPr>
                <w:ilvl w:val="0"/>
                <w:numId w:val="27"/>
              </w:numPr>
              <w:tabs>
                <w:tab w:val="left" w:pos="606"/>
              </w:tabs>
              <w:ind w:left="142" w:right="284" w:firstLine="396"/>
              <w:jc w:val="both"/>
              <w:rPr>
                <w:sz w:val="24"/>
                <w:szCs w:val="24"/>
                <w:lang w:val="ru-RU"/>
              </w:rPr>
            </w:pPr>
            <w:r w:rsidRPr="004373F8">
              <w:rPr>
                <w:sz w:val="24"/>
                <w:szCs w:val="24"/>
                <w:lang w:val="ru-RU"/>
              </w:rPr>
              <w:t>завантаження</w:t>
            </w:r>
            <w:r w:rsidRPr="004373F8">
              <w:rPr>
                <w:spacing w:val="-10"/>
                <w:sz w:val="24"/>
                <w:szCs w:val="24"/>
                <w:lang w:val="ru-RU"/>
              </w:rPr>
              <w:t xml:space="preserve"> </w:t>
            </w:r>
            <w:r w:rsidRPr="004373F8">
              <w:rPr>
                <w:sz w:val="24"/>
                <w:szCs w:val="24"/>
                <w:lang w:val="ru-RU"/>
              </w:rPr>
              <w:t>документу</w:t>
            </w:r>
            <w:r w:rsidRPr="004373F8">
              <w:rPr>
                <w:spacing w:val="-14"/>
                <w:sz w:val="24"/>
                <w:szCs w:val="24"/>
                <w:lang w:val="ru-RU"/>
              </w:rPr>
              <w:t xml:space="preserve"> </w:t>
            </w:r>
            <w:r w:rsidRPr="004373F8">
              <w:rPr>
                <w:sz w:val="24"/>
                <w:szCs w:val="24"/>
                <w:lang w:val="ru-RU"/>
              </w:rPr>
              <w:t>(заяви,</w:t>
            </w:r>
            <w:r w:rsidRPr="004373F8">
              <w:rPr>
                <w:spacing w:val="-9"/>
                <w:sz w:val="24"/>
                <w:szCs w:val="24"/>
                <w:lang w:val="ru-RU"/>
              </w:rPr>
              <w:t xml:space="preserve"> </w:t>
            </w:r>
            <w:r w:rsidRPr="004373F8">
              <w:rPr>
                <w:sz w:val="24"/>
                <w:szCs w:val="24"/>
                <w:lang w:val="ru-RU"/>
              </w:rPr>
              <w:t>довідок(листів)</w:t>
            </w:r>
            <w:r w:rsidRPr="004373F8">
              <w:rPr>
                <w:spacing w:val="-10"/>
                <w:sz w:val="24"/>
                <w:szCs w:val="24"/>
                <w:lang w:val="ru-RU"/>
              </w:rPr>
              <w:t xml:space="preserve"> </w:t>
            </w:r>
            <w:r w:rsidRPr="004373F8">
              <w:rPr>
                <w:sz w:val="24"/>
                <w:szCs w:val="24"/>
                <w:lang w:val="ru-RU"/>
              </w:rPr>
              <w:t>у</w:t>
            </w:r>
            <w:r w:rsidRPr="004373F8">
              <w:rPr>
                <w:spacing w:val="-13"/>
                <w:sz w:val="24"/>
                <w:szCs w:val="24"/>
                <w:lang w:val="ru-RU"/>
              </w:rPr>
              <w:t xml:space="preserve"> </w:t>
            </w:r>
            <w:r w:rsidRPr="004373F8">
              <w:rPr>
                <w:sz w:val="24"/>
                <w:szCs w:val="24"/>
                <w:lang w:val="ru-RU"/>
              </w:rPr>
              <w:t>довіљній</w:t>
            </w:r>
            <w:r w:rsidRPr="004373F8">
              <w:rPr>
                <w:spacing w:val="-13"/>
                <w:sz w:val="24"/>
                <w:szCs w:val="24"/>
                <w:lang w:val="ru-RU"/>
              </w:rPr>
              <w:t xml:space="preserve"> </w:t>
            </w:r>
            <w:r w:rsidRPr="004373F8">
              <w:rPr>
                <w:sz w:val="24"/>
                <w:szCs w:val="24"/>
                <w:lang w:val="ru-RU"/>
              </w:rPr>
              <w:t>формі, зведеної довідки (листа) у довіљній формі</w:t>
            </w:r>
            <w:r w:rsidRPr="004373F8">
              <w:rPr>
                <w:spacing w:val="-4"/>
                <w:sz w:val="24"/>
                <w:szCs w:val="24"/>
                <w:lang w:val="ru-RU"/>
              </w:rPr>
              <w:t xml:space="preserve"> </w:t>
            </w:r>
            <w:r w:rsidRPr="004373F8">
              <w:rPr>
                <w:sz w:val="24"/>
                <w:szCs w:val="24"/>
                <w:lang w:val="ru-RU"/>
              </w:rPr>
              <w:t>тощо).</w:t>
            </w:r>
          </w:p>
          <w:p w14:paraId="1F1F6F31" w14:textId="77777777" w:rsidR="00917959" w:rsidRPr="004373F8" w:rsidRDefault="00917959" w:rsidP="00917959">
            <w:pPr>
              <w:pStyle w:val="TableParagraph"/>
              <w:ind w:left="142" w:right="284" w:firstLine="396"/>
              <w:jc w:val="both"/>
              <w:rPr>
                <w:sz w:val="24"/>
                <w:szCs w:val="24"/>
                <w:lang w:val="ru-RU"/>
              </w:rPr>
            </w:pPr>
            <w:r w:rsidRPr="004373F8">
              <w:rPr>
                <w:sz w:val="24"/>
                <w:szCs w:val="24"/>
                <w:lang w:val="ru-RU"/>
              </w:rPr>
              <w:t>Відповідно учасник самостійно обирає зручний для нього спосіб декларування відсутності підстав, для відмови в участі у процедурі закупівлі встановлені статтею с</w:t>
            </w:r>
            <w:r w:rsidRPr="004373F8">
              <w:rPr>
                <w:sz w:val="24"/>
                <w:szCs w:val="24"/>
                <w:lang w:val="uk-UA"/>
              </w:rPr>
              <w:t>т.</w:t>
            </w:r>
            <w:r w:rsidRPr="004373F8">
              <w:rPr>
                <w:sz w:val="24"/>
                <w:szCs w:val="24"/>
                <w:lang w:val="ru-RU"/>
              </w:rPr>
              <w:t xml:space="preserve"> 17 Закону (крім п</w:t>
            </w:r>
            <w:r w:rsidRPr="004373F8">
              <w:rPr>
                <w:sz w:val="24"/>
                <w:szCs w:val="24"/>
                <w:lang w:val="uk-UA"/>
              </w:rPr>
              <w:t>.</w:t>
            </w:r>
            <w:r w:rsidRPr="004373F8">
              <w:rPr>
                <w:sz w:val="24"/>
                <w:szCs w:val="24"/>
                <w:lang w:val="ru-RU"/>
              </w:rPr>
              <w:t xml:space="preserve"> 13 </w:t>
            </w:r>
            <w:r w:rsidRPr="004373F8">
              <w:rPr>
                <w:sz w:val="24"/>
                <w:szCs w:val="24"/>
                <w:lang w:val="uk-UA"/>
              </w:rPr>
              <w:t>ч.1</w:t>
            </w:r>
            <w:r w:rsidRPr="004373F8">
              <w:rPr>
                <w:sz w:val="24"/>
                <w:szCs w:val="24"/>
                <w:lang w:val="ru-RU"/>
              </w:rPr>
              <w:t xml:space="preserve"> ст</w:t>
            </w:r>
            <w:r w:rsidRPr="004373F8">
              <w:rPr>
                <w:sz w:val="24"/>
                <w:szCs w:val="24"/>
                <w:lang w:val="uk-UA"/>
              </w:rPr>
              <w:t>.</w:t>
            </w:r>
            <w:r w:rsidRPr="004373F8">
              <w:rPr>
                <w:sz w:val="24"/>
                <w:szCs w:val="24"/>
                <w:lang w:val="ru-RU"/>
              </w:rPr>
              <w:t xml:space="preserve"> 17 Закону). Будь який спосіб підтвердження вважається достатнім, та не буде розцінюватись Замовником як невідповідність тендерній</w:t>
            </w:r>
            <w:r w:rsidRPr="004373F8">
              <w:rPr>
                <w:spacing w:val="-2"/>
                <w:sz w:val="24"/>
                <w:szCs w:val="24"/>
                <w:lang w:val="ru-RU"/>
              </w:rPr>
              <w:t xml:space="preserve"> </w:t>
            </w:r>
            <w:r w:rsidRPr="004373F8">
              <w:rPr>
                <w:sz w:val="24"/>
                <w:szCs w:val="24"/>
                <w:lang w:val="ru-RU"/>
              </w:rPr>
              <w:t>документації.</w:t>
            </w:r>
          </w:p>
          <w:p w14:paraId="13F96B78" w14:textId="77777777" w:rsidR="00917959" w:rsidRPr="004373F8" w:rsidRDefault="00917959" w:rsidP="00917959">
            <w:pPr>
              <w:pStyle w:val="TableParagraph"/>
              <w:ind w:left="142" w:right="284" w:firstLine="396"/>
              <w:jc w:val="both"/>
              <w:rPr>
                <w:sz w:val="24"/>
                <w:szCs w:val="24"/>
                <w:lang w:val="ru-RU"/>
              </w:rPr>
            </w:pPr>
            <w:r w:rsidRPr="004373F8">
              <w:rPr>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в абз</w:t>
            </w:r>
            <w:r w:rsidRPr="004373F8">
              <w:rPr>
                <w:sz w:val="24"/>
                <w:szCs w:val="24"/>
                <w:lang w:val="uk-UA"/>
              </w:rPr>
              <w:t>.</w:t>
            </w:r>
            <w:r w:rsidRPr="004373F8">
              <w:rPr>
                <w:sz w:val="24"/>
                <w:szCs w:val="24"/>
                <w:lang w:val="ru-RU"/>
              </w:rPr>
              <w:t xml:space="preserve"> </w:t>
            </w:r>
            <w:r w:rsidRPr="004373F8">
              <w:rPr>
                <w:sz w:val="24"/>
                <w:szCs w:val="24"/>
                <w:lang w:val="uk-UA"/>
              </w:rPr>
              <w:t>1</w:t>
            </w:r>
            <w:r w:rsidRPr="004373F8">
              <w:rPr>
                <w:sz w:val="24"/>
                <w:szCs w:val="24"/>
                <w:lang w:val="ru-RU"/>
              </w:rPr>
              <w:t xml:space="preserve"> п</w:t>
            </w:r>
            <w:r w:rsidRPr="004373F8">
              <w:rPr>
                <w:sz w:val="24"/>
                <w:szCs w:val="24"/>
                <w:lang w:val="uk-UA"/>
              </w:rPr>
              <w:t>.</w:t>
            </w:r>
            <w:r w:rsidRPr="004373F8">
              <w:rPr>
                <w:sz w:val="24"/>
                <w:szCs w:val="24"/>
                <w:lang w:val="ru-RU"/>
              </w:rPr>
              <w:t xml:space="preserve"> 44 Особливостей, крім самостійного декларування відсутності таких підстав учасником процедури 3закупівлі відповідно до аб</w:t>
            </w:r>
            <w:r w:rsidRPr="004373F8">
              <w:rPr>
                <w:sz w:val="24"/>
                <w:szCs w:val="24"/>
                <w:lang w:val="uk-UA"/>
              </w:rPr>
              <w:t>з.</w:t>
            </w:r>
            <w:r w:rsidRPr="004373F8">
              <w:rPr>
                <w:sz w:val="24"/>
                <w:szCs w:val="24"/>
                <w:lang w:val="ru-RU"/>
              </w:rPr>
              <w:t xml:space="preserve"> </w:t>
            </w:r>
            <w:r w:rsidRPr="004373F8">
              <w:rPr>
                <w:sz w:val="24"/>
                <w:szCs w:val="24"/>
                <w:lang w:val="uk-UA"/>
              </w:rPr>
              <w:t>4</w:t>
            </w:r>
            <w:r w:rsidRPr="004373F8">
              <w:rPr>
                <w:sz w:val="24"/>
                <w:szCs w:val="24"/>
                <w:lang w:val="ru-RU"/>
              </w:rPr>
              <w:t xml:space="preserve"> п</w:t>
            </w:r>
            <w:r w:rsidRPr="004373F8">
              <w:rPr>
                <w:sz w:val="24"/>
                <w:szCs w:val="24"/>
                <w:lang w:val="uk-UA"/>
              </w:rPr>
              <w:t>.</w:t>
            </w:r>
            <w:r w:rsidRPr="004373F8">
              <w:rPr>
                <w:sz w:val="24"/>
                <w:szCs w:val="24"/>
                <w:lang w:val="ru-RU"/>
              </w:rPr>
              <w:t xml:space="preserve"> 44 Особливостей.</w:t>
            </w:r>
          </w:p>
          <w:p w14:paraId="629C84B4" w14:textId="77777777" w:rsidR="00917959" w:rsidRPr="004373F8" w:rsidRDefault="00917959" w:rsidP="00917959">
            <w:pPr>
              <w:pStyle w:val="TableParagraph"/>
              <w:tabs>
                <w:tab w:val="left" w:pos="718"/>
              </w:tabs>
              <w:ind w:left="142" w:right="284"/>
              <w:jc w:val="both"/>
              <w:rPr>
                <w:sz w:val="24"/>
                <w:szCs w:val="24"/>
                <w:lang w:val="ru-RU"/>
              </w:rPr>
            </w:pPr>
            <w:r w:rsidRPr="004373F8">
              <w:rPr>
                <w:sz w:val="24"/>
                <w:szCs w:val="24"/>
                <w:lang w:val="ru-RU"/>
              </w:rPr>
              <w:t>Спосіб підтвердження відповідності учасників ст</w:t>
            </w:r>
            <w:r w:rsidRPr="004373F8">
              <w:rPr>
                <w:sz w:val="24"/>
                <w:szCs w:val="24"/>
                <w:lang w:val="uk-UA"/>
              </w:rPr>
              <w:t>.</w:t>
            </w:r>
            <w:r w:rsidRPr="004373F8">
              <w:rPr>
                <w:sz w:val="24"/>
                <w:szCs w:val="24"/>
                <w:lang w:val="ru-RU"/>
              </w:rPr>
              <w:t xml:space="preserve"> 17  Закону викладено у Додатку № 3.</w:t>
            </w:r>
          </w:p>
        </w:tc>
      </w:tr>
      <w:tr w:rsidR="00917959" w:rsidRPr="00AF7D95" w14:paraId="70DD8C09" w14:textId="77777777" w:rsidTr="00EC2CFD">
        <w:trPr>
          <w:trHeight w:val="54"/>
        </w:trPr>
        <w:tc>
          <w:tcPr>
            <w:tcW w:w="836" w:type="dxa"/>
            <w:tcBorders>
              <w:right w:val="single" w:sz="4" w:space="0" w:color="000000"/>
            </w:tcBorders>
          </w:tcPr>
          <w:p w14:paraId="58AFAEAC" w14:textId="77777777" w:rsidR="00917959" w:rsidRPr="00D64349" w:rsidRDefault="00917959" w:rsidP="00303467">
            <w:pPr>
              <w:pStyle w:val="TableParagraph"/>
              <w:ind w:left="103" w:right="94" w:firstLine="316"/>
              <w:jc w:val="center"/>
              <w:rPr>
                <w:sz w:val="20"/>
                <w:szCs w:val="20"/>
                <w:lang w:val="uk-UA"/>
              </w:rPr>
            </w:pPr>
            <w:r w:rsidRPr="00D64349">
              <w:rPr>
                <w:sz w:val="20"/>
                <w:szCs w:val="20"/>
                <w:lang w:val="uk-UA"/>
              </w:rPr>
              <w:lastRenderedPageBreak/>
              <w:t>6</w:t>
            </w:r>
          </w:p>
        </w:tc>
        <w:tc>
          <w:tcPr>
            <w:tcW w:w="2552" w:type="dxa"/>
            <w:tcBorders>
              <w:right w:val="single" w:sz="4" w:space="0" w:color="000000"/>
            </w:tcBorders>
          </w:tcPr>
          <w:p w14:paraId="66CCE89B" w14:textId="77777777" w:rsidR="00917959" w:rsidRPr="004373F8" w:rsidRDefault="00917959" w:rsidP="00393863">
            <w:pPr>
              <w:pStyle w:val="TableParagraph"/>
              <w:ind w:left="182" w:right="175" w:hanging="3"/>
              <w:jc w:val="center"/>
              <w:rPr>
                <w:sz w:val="24"/>
                <w:szCs w:val="24"/>
                <w:lang w:val="ru-RU"/>
              </w:rPr>
            </w:pPr>
            <w:r w:rsidRPr="004373F8">
              <w:rPr>
                <w:sz w:val="24"/>
                <w:szCs w:val="24"/>
                <w:lang w:val="ru-RU"/>
              </w:rPr>
              <w:t>Інформація про технічні, якісні та кількісні характеристики</w:t>
            </w:r>
            <w:r w:rsidRPr="004373F8">
              <w:rPr>
                <w:spacing w:val="-10"/>
                <w:sz w:val="24"/>
                <w:szCs w:val="24"/>
                <w:lang w:val="ru-RU"/>
              </w:rPr>
              <w:t xml:space="preserve"> </w:t>
            </w:r>
            <w:r w:rsidRPr="004373F8">
              <w:rPr>
                <w:sz w:val="24"/>
                <w:szCs w:val="24"/>
                <w:lang w:val="ru-RU"/>
              </w:rPr>
              <w:t>предмета закупівлі</w:t>
            </w:r>
          </w:p>
        </w:tc>
        <w:tc>
          <w:tcPr>
            <w:tcW w:w="6804" w:type="dxa"/>
            <w:tcBorders>
              <w:right w:val="single" w:sz="4" w:space="0" w:color="000000"/>
            </w:tcBorders>
          </w:tcPr>
          <w:p w14:paraId="5E046044" w14:textId="77777777" w:rsidR="00917959" w:rsidRPr="004373F8" w:rsidRDefault="00917959" w:rsidP="00393863">
            <w:pPr>
              <w:pStyle w:val="TableParagraph"/>
              <w:ind w:left="72" w:right="284" w:firstLine="424"/>
              <w:jc w:val="both"/>
              <w:rPr>
                <w:sz w:val="24"/>
                <w:szCs w:val="24"/>
                <w:lang w:val="ru-RU"/>
              </w:rPr>
            </w:pPr>
            <w:r w:rsidRPr="004373F8">
              <w:rPr>
                <w:sz w:val="24"/>
                <w:szCs w:val="24"/>
                <w:lang w:val="ru-RU"/>
              </w:rPr>
              <w:t>Інформація</w:t>
            </w:r>
            <w:r w:rsidRPr="004373F8">
              <w:rPr>
                <w:spacing w:val="-13"/>
                <w:sz w:val="24"/>
                <w:szCs w:val="24"/>
                <w:lang w:val="ru-RU"/>
              </w:rPr>
              <w:t xml:space="preserve"> </w:t>
            </w:r>
            <w:r w:rsidRPr="004373F8">
              <w:rPr>
                <w:sz w:val="24"/>
                <w:szCs w:val="24"/>
                <w:lang w:val="ru-RU"/>
              </w:rPr>
              <w:t>про</w:t>
            </w:r>
            <w:r w:rsidRPr="004373F8">
              <w:rPr>
                <w:spacing w:val="-10"/>
                <w:sz w:val="24"/>
                <w:szCs w:val="24"/>
                <w:lang w:val="ru-RU"/>
              </w:rPr>
              <w:t xml:space="preserve"> </w:t>
            </w:r>
            <w:r w:rsidRPr="004373F8">
              <w:rPr>
                <w:sz w:val="24"/>
                <w:szCs w:val="24"/>
                <w:lang w:val="ru-RU"/>
              </w:rPr>
              <w:t>необхідні</w:t>
            </w:r>
            <w:r w:rsidRPr="004373F8">
              <w:rPr>
                <w:spacing w:val="-12"/>
                <w:sz w:val="24"/>
                <w:szCs w:val="24"/>
                <w:lang w:val="ru-RU"/>
              </w:rPr>
              <w:t xml:space="preserve"> </w:t>
            </w:r>
            <w:r w:rsidRPr="004373F8">
              <w:rPr>
                <w:sz w:val="24"/>
                <w:szCs w:val="24"/>
                <w:lang w:val="ru-RU"/>
              </w:rPr>
              <w:t>технічні,</w:t>
            </w:r>
            <w:r w:rsidRPr="004373F8">
              <w:rPr>
                <w:spacing w:val="-12"/>
                <w:sz w:val="24"/>
                <w:szCs w:val="24"/>
                <w:lang w:val="ru-RU"/>
              </w:rPr>
              <w:t xml:space="preserve"> </w:t>
            </w:r>
            <w:r w:rsidRPr="004373F8">
              <w:rPr>
                <w:sz w:val="24"/>
                <w:szCs w:val="24"/>
                <w:lang w:val="ru-RU"/>
              </w:rPr>
              <w:t>якісні,</w:t>
            </w:r>
            <w:r w:rsidRPr="004373F8">
              <w:rPr>
                <w:spacing w:val="-12"/>
                <w:sz w:val="24"/>
                <w:szCs w:val="24"/>
                <w:lang w:val="ru-RU"/>
              </w:rPr>
              <w:t xml:space="preserve"> </w:t>
            </w:r>
            <w:r w:rsidRPr="004373F8">
              <w:rPr>
                <w:sz w:val="24"/>
                <w:szCs w:val="24"/>
                <w:lang w:val="ru-RU"/>
              </w:rPr>
              <w:t>кількісні</w:t>
            </w:r>
            <w:r w:rsidRPr="004373F8">
              <w:rPr>
                <w:spacing w:val="-12"/>
                <w:sz w:val="24"/>
                <w:szCs w:val="24"/>
                <w:lang w:val="ru-RU"/>
              </w:rPr>
              <w:t xml:space="preserve"> </w:t>
            </w:r>
            <w:r w:rsidRPr="004373F8">
              <w:rPr>
                <w:sz w:val="24"/>
                <w:szCs w:val="24"/>
                <w:lang w:val="ru-RU"/>
              </w:rPr>
              <w:t>характеристики предмета закупівлі та технічна специфікація (опис предмета закупівлі) визначені у Додатку 4 до</w:t>
            </w:r>
            <w:r w:rsidRPr="004373F8">
              <w:rPr>
                <w:spacing w:val="-5"/>
                <w:sz w:val="24"/>
                <w:szCs w:val="24"/>
                <w:lang w:val="ru-RU"/>
              </w:rPr>
              <w:t xml:space="preserve"> </w:t>
            </w:r>
            <w:r w:rsidRPr="004373F8">
              <w:rPr>
                <w:sz w:val="24"/>
                <w:szCs w:val="24"/>
                <w:lang w:val="ru-RU"/>
              </w:rPr>
              <w:t>Документації.</w:t>
            </w:r>
          </w:p>
          <w:p w14:paraId="68EE085D" w14:textId="77777777" w:rsidR="00917959" w:rsidRPr="004373F8" w:rsidRDefault="00917959" w:rsidP="00393863">
            <w:pPr>
              <w:pStyle w:val="TableParagraph"/>
              <w:ind w:left="72" w:right="284" w:firstLine="424"/>
              <w:jc w:val="both"/>
              <w:rPr>
                <w:sz w:val="24"/>
                <w:szCs w:val="24"/>
                <w:lang w:val="ru-RU"/>
              </w:rPr>
            </w:pPr>
            <w:r w:rsidRPr="004373F8">
              <w:rPr>
                <w:sz w:val="24"/>
                <w:szCs w:val="24"/>
                <w:lang w:val="ru-RU"/>
              </w:rPr>
              <w:t>Усі</w:t>
            </w:r>
            <w:r w:rsidRPr="004373F8">
              <w:rPr>
                <w:spacing w:val="-14"/>
                <w:sz w:val="24"/>
                <w:szCs w:val="24"/>
                <w:lang w:val="ru-RU"/>
              </w:rPr>
              <w:t xml:space="preserve"> </w:t>
            </w:r>
            <w:r w:rsidRPr="004373F8">
              <w:rPr>
                <w:sz w:val="24"/>
                <w:szCs w:val="24"/>
                <w:lang w:val="ru-RU"/>
              </w:rPr>
              <w:t>посилання</w:t>
            </w:r>
            <w:r w:rsidRPr="004373F8">
              <w:rPr>
                <w:spacing w:val="-12"/>
                <w:sz w:val="24"/>
                <w:szCs w:val="24"/>
                <w:lang w:val="ru-RU"/>
              </w:rPr>
              <w:t xml:space="preserve"> </w:t>
            </w:r>
            <w:r w:rsidRPr="004373F8">
              <w:rPr>
                <w:sz w:val="24"/>
                <w:szCs w:val="24"/>
                <w:lang w:val="ru-RU"/>
              </w:rPr>
              <w:t>на</w:t>
            </w:r>
            <w:r w:rsidRPr="004373F8">
              <w:rPr>
                <w:spacing w:val="-10"/>
                <w:sz w:val="24"/>
                <w:szCs w:val="24"/>
                <w:lang w:val="ru-RU"/>
              </w:rPr>
              <w:t xml:space="preserve"> </w:t>
            </w:r>
            <w:r w:rsidRPr="004373F8">
              <w:rPr>
                <w:sz w:val="24"/>
                <w:szCs w:val="24"/>
                <w:lang w:val="ru-RU"/>
              </w:rPr>
              <w:t>конкретні</w:t>
            </w:r>
            <w:r w:rsidRPr="004373F8">
              <w:rPr>
                <w:spacing w:val="-10"/>
                <w:sz w:val="24"/>
                <w:szCs w:val="24"/>
                <w:lang w:val="ru-RU"/>
              </w:rPr>
              <w:t xml:space="preserve"> </w:t>
            </w:r>
            <w:r w:rsidRPr="004373F8">
              <w:rPr>
                <w:sz w:val="24"/>
                <w:szCs w:val="24"/>
                <w:lang w:val="ru-RU"/>
              </w:rPr>
              <w:t>марку</w:t>
            </w:r>
            <w:r w:rsidRPr="004373F8">
              <w:rPr>
                <w:spacing w:val="-17"/>
                <w:sz w:val="24"/>
                <w:szCs w:val="24"/>
                <w:lang w:val="ru-RU"/>
              </w:rPr>
              <w:t xml:space="preserve"> </w:t>
            </w:r>
            <w:r w:rsidRPr="004373F8">
              <w:rPr>
                <w:sz w:val="24"/>
                <w:szCs w:val="24"/>
                <w:lang w:val="ru-RU"/>
              </w:rPr>
              <w:t>чи</w:t>
            </w:r>
            <w:r w:rsidRPr="004373F8">
              <w:rPr>
                <w:spacing w:val="-13"/>
                <w:sz w:val="24"/>
                <w:szCs w:val="24"/>
                <w:lang w:val="ru-RU"/>
              </w:rPr>
              <w:t xml:space="preserve"> </w:t>
            </w:r>
            <w:r w:rsidRPr="004373F8">
              <w:rPr>
                <w:sz w:val="24"/>
                <w:szCs w:val="24"/>
                <w:lang w:val="ru-RU"/>
              </w:rPr>
              <w:t>виробника,</w:t>
            </w:r>
            <w:r w:rsidRPr="004373F8">
              <w:rPr>
                <w:spacing w:val="-13"/>
                <w:sz w:val="24"/>
                <w:szCs w:val="24"/>
                <w:lang w:val="ru-RU"/>
              </w:rPr>
              <w:t xml:space="preserve"> </w:t>
            </w:r>
            <w:r w:rsidRPr="004373F8">
              <w:rPr>
                <w:sz w:val="24"/>
                <w:szCs w:val="24"/>
                <w:lang w:val="ru-RU"/>
              </w:rPr>
              <w:t>або</w:t>
            </w:r>
            <w:r w:rsidRPr="004373F8">
              <w:rPr>
                <w:spacing w:val="-10"/>
                <w:sz w:val="24"/>
                <w:szCs w:val="24"/>
                <w:lang w:val="ru-RU"/>
              </w:rPr>
              <w:t xml:space="preserve"> </w:t>
            </w:r>
            <w:r w:rsidRPr="004373F8">
              <w:rPr>
                <w:sz w:val="24"/>
                <w:szCs w:val="24"/>
                <w:lang w:val="ru-RU"/>
              </w:rPr>
              <w:t>на</w:t>
            </w:r>
            <w:r w:rsidRPr="004373F8">
              <w:rPr>
                <w:spacing w:val="-12"/>
                <w:sz w:val="24"/>
                <w:szCs w:val="24"/>
                <w:lang w:val="ru-RU"/>
              </w:rPr>
              <w:t xml:space="preserve"> </w:t>
            </w:r>
            <w:r w:rsidRPr="004373F8">
              <w:rPr>
                <w:sz w:val="24"/>
                <w:szCs w:val="24"/>
                <w:lang w:val="ru-RU"/>
              </w:rPr>
              <w:t>конкретний процес, що характеризує продукт чи послугу певного суб’єкта господарювання,</w:t>
            </w:r>
            <w:r w:rsidRPr="004373F8">
              <w:rPr>
                <w:spacing w:val="-13"/>
                <w:sz w:val="24"/>
                <w:szCs w:val="24"/>
                <w:lang w:val="ru-RU"/>
              </w:rPr>
              <w:t xml:space="preserve"> </w:t>
            </w:r>
            <w:r w:rsidRPr="004373F8">
              <w:rPr>
                <w:sz w:val="24"/>
                <w:szCs w:val="24"/>
                <w:lang w:val="ru-RU"/>
              </w:rPr>
              <w:t>чи</w:t>
            </w:r>
            <w:r w:rsidRPr="004373F8">
              <w:rPr>
                <w:spacing w:val="-14"/>
                <w:sz w:val="24"/>
                <w:szCs w:val="24"/>
                <w:lang w:val="ru-RU"/>
              </w:rPr>
              <w:t xml:space="preserve"> </w:t>
            </w:r>
            <w:r w:rsidRPr="004373F8">
              <w:rPr>
                <w:sz w:val="24"/>
                <w:szCs w:val="24"/>
                <w:lang w:val="ru-RU"/>
              </w:rPr>
              <w:t>на</w:t>
            </w:r>
            <w:r w:rsidRPr="004373F8">
              <w:rPr>
                <w:spacing w:val="-14"/>
                <w:sz w:val="24"/>
                <w:szCs w:val="24"/>
                <w:lang w:val="ru-RU"/>
              </w:rPr>
              <w:t xml:space="preserve"> </w:t>
            </w:r>
            <w:r w:rsidRPr="004373F8">
              <w:rPr>
                <w:sz w:val="24"/>
                <w:szCs w:val="24"/>
                <w:lang w:val="ru-RU"/>
              </w:rPr>
              <w:t>торгові</w:t>
            </w:r>
            <w:r w:rsidRPr="004373F8">
              <w:rPr>
                <w:spacing w:val="-14"/>
                <w:sz w:val="24"/>
                <w:szCs w:val="24"/>
                <w:lang w:val="ru-RU"/>
              </w:rPr>
              <w:t xml:space="preserve"> </w:t>
            </w:r>
            <w:r w:rsidRPr="004373F8">
              <w:rPr>
                <w:sz w:val="24"/>
                <w:szCs w:val="24"/>
                <w:lang w:val="ru-RU"/>
              </w:rPr>
              <w:t>марки,</w:t>
            </w:r>
            <w:r w:rsidRPr="004373F8">
              <w:rPr>
                <w:spacing w:val="-12"/>
                <w:sz w:val="24"/>
                <w:szCs w:val="24"/>
                <w:lang w:val="ru-RU"/>
              </w:rPr>
              <w:t xml:space="preserve"> </w:t>
            </w:r>
            <w:r w:rsidRPr="004373F8">
              <w:rPr>
                <w:sz w:val="24"/>
                <w:szCs w:val="24"/>
                <w:lang w:val="ru-RU"/>
              </w:rPr>
              <w:t>патенти,</w:t>
            </w:r>
            <w:r w:rsidRPr="004373F8">
              <w:rPr>
                <w:spacing w:val="-13"/>
                <w:sz w:val="24"/>
                <w:szCs w:val="24"/>
                <w:lang w:val="ru-RU"/>
              </w:rPr>
              <w:t xml:space="preserve"> </w:t>
            </w:r>
            <w:r w:rsidRPr="004373F8">
              <w:rPr>
                <w:sz w:val="24"/>
                <w:szCs w:val="24"/>
                <w:lang w:val="ru-RU"/>
              </w:rPr>
              <w:t>типи</w:t>
            </w:r>
            <w:r w:rsidRPr="004373F8">
              <w:rPr>
                <w:spacing w:val="-14"/>
                <w:sz w:val="24"/>
                <w:szCs w:val="24"/>
                <w:lang w:val="ru-RU"/>
              </w:rPr>
              <w:t xml:space="preserve"> </w:t>
            </w:r>
            <w:r w:rsidRPr="004373F8">
              <w:rPr>
                <w:sz w:val="24"/>
                <w:szCs w:val="24"/>
                <w:lang w:val="ru-RU"/>
              </w:rPr>
              <w:t>або</w:t>
            </w:r>
            <w:r w:rsidRPr="004373F8">
              <w:rPr>
                <w:spacing w:val="-12"/>
                <w:sz w:val="24"/>
                <w:szCs w:val="24"/>
                <w:lang w:val="ru-RU"/>
              </w:rPr>
              <w:t xml:space="preserve"> </w:t>
            </w:r>
            <w:r w:rsidRPr="004373F8">
              <w:rPr>
                <w:sz w:val="24"/>
                <w:szCs w:val="24"/>
                <w:lang w:val="ru-RU"/>
              </w:rPr>
              <w:t>конкретне</w:t>
            </w:r>
            <w:r w:rsidRPr="004373F8">
              <w:rPr>
                <w:spacing w:val="-11"/>
                <w:sz w:val="24"/>
                <w:szCs w:val="24"/>
                <w:lang w:val="ru-RU"/>
              </w:rPr>
              <w:t xml:space="preserve"> </w:t>
            </w:r>
            <w:r w:rsidRPr="004373F8">
              <w:rPr>
                <w:sz w:val="24"/>
                <w:szCs w:val="24"/>
                <w:lang w:val="ru-RU"/>
              </w:rPr>
              <w:t>місце походження чи спосіб виробництва, вважати такими, що містять вираз "або еквівалент".</w:t>
            </w:r>
          </w:p>
          <w:p w14:paraId="0EC3B4B3" w14:textId="77777777" w:rsidR="00917959" w:rsidRPr="004373F8" w:rsidRDefault="00917959" w:rsidP="00917959">
            <w:pPr>
              <w:pStyle w:val="TableParagraph"/>
              <w:spacing w:line="229" w:lineRule="exact"/>
              <w:ind w:left="144" w:right="284" w:firstLine="423"/>
              <w:jc w:val="both"/>
              <w:rPr>
                <w:sz w:val="24"/>
                <w:szCs w:val="24"/>
                <w:lang w:val="ru-RU"/>
              </w:rPr>
            </w:pPr>
            <w:r w:rsidRPr="004373F8">
              <w:rPr>
                <w:sz w:val="24"/>
                <w:szCs w:val="24"/>
                <w:lang w:val="ru-RU"/>
              </w:rPr>
              <w:lastRenderedPageBreak/>
              <w:t>При визначенні ціни пропозиції або її складових визначається ціна з урахуванням ПДВ. Якщо учасник не є платником ПДВ, зазначаються інші обов’язкові податки та збори згідно з чинним законодавством України.</w:t>
            </w:r>
          </w:p>
          <w:p w14:paraId="04F7F380" w14:textId="77777777" w:rsidR="00917959" w:rsidRPr="004373F8" w:rsidRDefault="00917959" w:rsidP="00917959">
            <w:pPr>
              <w:pStyle w:val="TableParagraph"/>
              <w:ind w:left="72" w:right="284" w:firstLine="424"/>
              <w:jc w:val="both"/>
              <w:rPr>
                <w:sz w:val="24"/>
                <w:szCs w:val="24"/>
                <w:lang w:val="ru-RU"/>
              </w:rPr>
            </w:pPr>
            <w:r w:rsidRPr="004373F8">
              <w:rPr>
                <w:sz w:val="24"/>
                <w:szCs w:val="24"/>
                <w:lang w:val="ru-RU"/>
              </w:rPr>
              <w:t>Будь-які витрати учасника, пов’язані з підготовкою та поданням його пропозиції, укладенням договору про закупівлю не відшкодовуються замовником незалежно від результатів закупівлі, про погодження з даним пунктом учасник повідомляє замовника шляхом надання у складі тендерної пропозиції гарантійного листа.</w:t>
            </w:r>
          </w:p>
          <w:p w14:paraId="37451904" w14:textId="77777777" w:rsidR="00917959" w:rsidRPr="004373F8" w:rsidRDefault="00917959" w:rsidP="00917959">
            <w:pPr>
              <w:pStyle w:val="TableParagraph"/>
              <w:spacing w:line="228" w:lineRule="exact"/>
              <w:ind w:left="72" w:right="284" w:firstLine="353"/>
              <w:jc w:val="both"/>
              <w:rPr>
                <w:sz w:val="24"/>
                <w:szCs w:val="24"/>
                <w:lang w:val="ru-RU"/>
              </w:rPr>
            </w:pPr>
            <w:r w:rsidRPr="004373F8">
              <w:rPr>
                <w:sz w:val="24"/>
                <w:szCs w:val="24"/>
                <w:lang w:val="ru-RU"/>
              </w:rPr>
              <w:t>Учасник у складі пропозиції надає гарантію, про те що він відповідає</w:t>
            </w:r>
            <w:r w:rsidRPr="004373F8">
              <w:rPr>
                <w:spacing w:val="-16"/>
                <w:sz w:val="24"/>
                <w:szCs w:val="24"/>
                <w:lang w:val="ru-RU"/>
              </w:rPr>
              <w:t xml:space="preserve"> </w:t>
            </w:r>
            <w:r w:rsidRPr="004373F8">
              <w:rPr>
                <w:sz w:val="24"/>
                <w:szCs w:val="24"/>
                <w:lang w:val="ru-RU"/>
              </w:rPr>
              <w:t>за</w:t>
            </w:r>
            <w:r w:rsidRPr="004373F8">
              <w:rPr>
                <w:spacing w:val="-12"/>
                <w:sz w:val="24"/>
                <w:szCs w:val="24"/>
                <w:lang w:val="ru-RU"/>
              </w:rPr>
              <w:t xml:space="preserve"> </w:t>
            </w:r>
            <w:r w:rsidRPr="004373F8">
              <w:rPr>
                <w:sz w:val="24"/>
                <w:szCs w:val="24"/>
                <w:lang w:val="ru-RU"/>
              </w:rPr>
              <w:t>одержання</w:t>
            </w:r>
            <w:r w:rsidRPr="004373F8">
              <w:rPr>
                <w:spacing w:val="-14"/>
                <w:sz w:val="24"/>
                <w:szCs w:val="24"/>
                <w:lang w:val="ru-RU"/>
              </w:rPr>
              <w:t xml:space="preserve"> </w:t>
            </w:r>
            <w:r w:rsidRPr="004373F8">
              <w:rPr>
                <w:sz w:val="24"/>
                <w:szCs w:val="24"/>
                <w:lang w:val="ru-RU"/>
              </w:rPr>
              <w:t>всіх</w:t>
            </w:r>
            <w:r w:rsidRPr="004373F8">
              <w:rPr>
                <w:spacing w:val="-14"/>
                <w:sz w:val="24"/>
                <w:szCs w:val="24"/>
                <w:lang w:val="ru-RU"/>
              </w:rPr>
              <w:t xml:space="preserve"> </w:t>
            </w:r>
            <w:r w:rsidRPr="004373F8">
              <w:rPr>
                <w:sz w:val="24"/>
                <w:szCs w:val="24"/>
                <w:lang w:val="ru-RU"/>
              </w:rPr>
              <w:t>необхідних</w:t>
            </w:r>
            <w:r w:rsidRPr="004373F8">
              <w:rPr>
                <w:spacing w:val="-14"/>
                <w:sz w:val="24"/>
                <w:szCs w:val="24"/>
                <w:lang w:val="ru-RU"/>
              </w:rPr>
              <w:t xml:space="preserve"> </w:t>
            </w:r>
            <w:r w:rsidRPr="004373F8">
              <w:rPr>
                <w:sz w:val="24"/>
                <w:szCs w:val="24"/>
                <w:lang w:val="ru-RU"/>
              </w:rPr>
              <w:t>дозволів,</w:t>
            </w:r>
            <w:r w:rsidRPr="004373F8">
              <w:rPr>
                <w:spacing w:val="-16"/>
                <w:sz w:val="24"/>
                <w:szCs w:val="24"/>
                <w:lang w:val="ru-RU"/>
              </w:rPr>
              <w:t xml:space="preserve"> </w:t>
            </w:r>
            <w:r w:rsidRPr="004373F8">
              <w:rPr>
                <w:sz w:val="24"/>
                <w:szCs w:val="24"/>
                <w:lang w:val="ru-RU"/>
              </w:rPr>
              <w:t>ліцензій,</w:t>
            </w:r>
            <w:r w:rsidRPr="004373F8">
              <w:rPr>
                <w:spacing w:val="-14"/>
                <w:sz w:val="24"/>
                <w:szCs w:val="24"/>
                <w:lang w:val="ru-RU"/>
              </w:rPr>
              <w:t xml:space="preserve"> </w:t>
            </w:r>
            <w:r w:rsidRPr="004373F8">
              <w:rPr>
                <w:sz w:val="24"/>
                <w:szCs w:val="24"/>
                <w:lang w:val="ru-RU"/>
              </w:rPr>
              <w:t>сертифікатів на роботи та самостійно несе всі витрати на отримання таких дозволів, ліцензій, сертифікатів.</w:t>
            </w:r>
          </w:p>
        </w:tc>
      </w:tr>
      <w:tr w:rsidR="00917959" w:rsidRPr="00AF7D95" w14:paraId="4AC3B1A7" w14:textId="77777777" w:rsidTr="00EC2CFD">
        <w:trPr>
          <w:trHeight w:val="54"/>
        </w:trPr>
        <w:tc>
          <w:tcPr>
            <w:tcW w:w="836" w:type="dxa"/>
            <w:tcBorders>
              <w:right w:val="single" w:sz="4" w:space="0" w:color="000000"/>
            </w:tcBorders>
          </w:tcPr>
          <w:p w14:paraId="7E523073" w14:textId="77777777" w:rsidR="00917959" w:rsidRPr="00D64349" w:rsidRDefault="00917959" w:rsidP="00303467">
            <w:pPr>
              <w:pStyle w:val="TableParagraph"/>
              <w:ind w:left="103" w:right="94" w:firstLine="316"/>
              <w:jc w:val="center"/>
              <w:rPr>
                <w:sz w:val="20"/>
                <w:szCs w:val="20"/>
                <w:lang w:val="uk-UA"/>
              </w:rPr>
            </w:pPr>
            <w:r w:rsidRPr="00D64349">
              <w:rPr>
                <w:sz w:val="20"/>
                <w:szCs w:val="20"/>
                <w:lang w:val="uk-UA"/>
              </w:rPr>
              <w:lastRenderedPageBreak/>
              <w:t>7</w:t>
            </w:r>
          </w:p>
        </w:tc>
        <w:tc>
          <w:tcPr>
            <w:tcW w:w="2552" w:type="dxa"/>
            <w:tcBorders>
              <w:right w:val="single" w:sz="4" w:space="0" w:color="000000"/>
            </w:tcBorders>
          </w:tcPr>
          <w:p w14:paraId="32199D4B" w14:textId="77777777" w:rsidR="00917959" w:rsidRPr="004373F8" w:rsidRDefault="00917959" w:rsidP="00917959">
            <w:pPr>
              <w:pStyle w:val="TableParagraph"/>
              <w:ind w:left="551" w:right="545" w:firstLine="54"/>
              <w:jc w:val="both"/>
              <w:rPr>
                <w:sz w:val="24"/>
                <w:szCs w:val="24"/>
                <w:lang w:val="ru-RU"/>
              </w:rPr>
            </w:pPr>
            <w:r w:rsidRPr="004373F8">
              <w:rPr>
                <w:sz w:val="24"/>
                <w:szCs w:val="24"/>
                <w:lang w:val="ru-RU"/>
              </w:rPr>
              <w:t xml:space="preserve">Інформація про субпідрядника </w:t>
            </w:r>
            <w:r w:rsidRPr="004373F8">
              <w:rPr>
                <w:sz w:val="24"/>
                <w:szCs w:val="24"/>
                <w:lang w:val="uk-UA"/>
              </w:rPr>
              <w:t>(</w:t>
            </w:r>
            <w:r w:rsidRPr="004373F8">
              <w:rPr>
                <w:sz w:val="24"/>
                <w:szCs w:val="24"/>
                <w:lang w:val="ru-RU"/>
              </w:rPr>
              <w:t>субпідрядник</w:t>
            </w:r>
            <w:r w:rsidRPr="004373F8">
              <w:rPr>
                <w:sz w:val="24"/>
                <w:szCs w:val="24"/>
                <w:lang w:val="uk-UA"/>
              </w:rPr>
              <w:t>ів)</w:t>
            </w:r>
            <w:r w:rsidRPr="004373F8">
              <w:rPr>
                <w:sz w:val="24"/>
                <w:szCs w:val="24"/>
                <w:lang w:val="ru-RU"/>
              </w:rPr>
              <w:t xml:space="preserve"> </w:t>
            </w:r>
          </w:p>
        </w:tc>
        <w:tc>
          <w:tcPr>
            <w:tcW w:w="6804" w:type="dxa"/>
            <w:tcBorders>
              <w:right w:val="single" w:sz="4" w:space="0" w:color="000000"/>
            </w:tcBorders>
          </w:tcPr>
          <w:p w14:paraId="1BB42748" w14:textId="414A013F" w:rsidR="00917959" w:rsidRPr="004373F8" w:rsidRDefault="00917959" w:rsidP="00393863">
            <w:pPr>
              <w:pStyle w:val="TableParagraph"/>
              <w:ind w:left="103" w:right="284" w:firstLine="393"/>
              <w:jc w:val="both"/>
              <w:rPr>
                <w:sz w:val="24"/>
                <w:szCs w:val="24"/>
                <w:lang w:val="ru-RU"/>
              </w:rPr>
            </w:pPr>
            <w:r w:rsidRPr="004373F8">
              <w:rPr>
                <w:sz w:val="24"/>
                <w:szCs w:val="24"/>
                <w:lang w:val="ru-RU"/>
              </w:rPr>
              <w:t>Учасник у складі тендерної пропозиції надає інформацію у довільній</w:t>
            </w:r>
            <w:r w:rsidRPr="004373F8">
              <w:rPr>
                <w:spacing w:val="-8"/>
                <w:sz w:val="24"/>
                <w:szCs w:val="24"/>
                <w:lang w:val="ru-RU"/>
              </w:rPr>
              <w:t xml:space="preserve"> </w:t>
            </w:r>
            <w:r w:rsidRPr="004373F8">
              <w:rPr>
                <w:sz w:val="24"/>
                <w:szCs w:val="24"/>
                <w:lang w:val="ru-RU"/>
              </w:rPr>
              <w:t>формі</w:t>
            </w:r>
            <w:r w:rsidRPr="004373F8">
              <w:rPr>
                <w:spacing w:val="-6"/>
                <w:sz w:val="24"/>
                <w:szCs w:val="24"/>
                <w:lang w:val="ru-RU"/>
              </w:rPr>
              <w:t xml:space="preserve"> </w:t>
            </w:r>
            <w:r w:rsidRPr="004373F8">
              <w:rPr>
                <w:sz w:val="24"/>
                <w:szCs w:val="24"/>
                <w:lang w:val="ru-RU"/>
              </w:rPr>
              <w:t>про</w:t>
            </w:r>
            <w:r w:rsidRPr="004373F8">
              <w:rPr>
                <w:spacing w:val="-4"/>
                <w:sz w:val="24"/>
                <w:szCs w:val="24"/>
                <w:lang w:val="ru-RU"/>
              </w:rPr>
              <w:t xml:space="preserve"> </w:t>
            </w:r>
            <w:r w:rsidRPr="004373F8">
              <w:rPr>
                <w:sz w:val="24"/>
                <w:szCs w:val="24"/>
                <w:lang w:val="ru-RU"/>
              </w:rPr>
              <w:t>повне</w:t>
            </w:r>
            <w:r w:rsidRPr="004373F8">
              <w:rPr>
                <w:spacing w:val="-5"/>
                <w:sz w:val="24"/>
                <w:szCs w:val="24"/>
                <w:lang w:val="ru-RU"/>
              </w:rPr>
              <w:t xml:space="preserve"> </w:t>
            </w:r>
            <w:r w:rsidRPr="004373F8">
              <w:rPr>
                <w:sz w:val="24"/>
                <w:szCs w:val="24"/>
                <w:lang w:val="ru-RU"/>
              </w:rPr>
              <w:t>найменування</w:t>
            </w:r>
            <w:r w:rsidRPr="004373F8">
              <w:rPr>
                <w:spacing w:val="-6"/>
                <w:sz w:val="24"/>
                <w:szCs w:val="24"/>
                <w:lang w:val="ru-RU"/>
              </w:rPr>
              <w:t xml:space="preserve"> </w:t>
            </w:r>
            <w:r w:rsidRPr="004373F8">
              <w:rPr>
                <w:sz w:val="24"/>
                <w:szCs w:val="24"/>
                <w:lang w:val="ru-RU"/>
              </w:rPr>
              <w:t>та</w:t>
            </w:r>
            <w:r w:rsidRPr="004373F8">
              <w:rPr>
                <w:spacing w:val="-7"/>
                <w:sz w:val="24"/>
                <w:szCs w:val="24"/>
                <w:lang w:val="ru-RU"/>
              </w:rPr>
              <w:t xml:space="preserve"> </w:t>
            </w:r>
            <w:r w:rsidRPr="004373F8">
              <w:rPr>
                <w:sz w:val="24"/>
                <w:szCs w:val="24"/>
                <w:lang w:val="ru-RU"/>
              </w:rPr>
              <w:t>місцезнаходження</w:t>
            </w:r>
            <w:r w:rsidRPr="004373F8">
              <w:rPr>
                <w:spacing w:val="-6"/>
                <w:sz w:val="24"/>
                <w:szCs w:val="24"/>
                <w:lang w:val="ru-RU"/>
              </w:rPr>
              <w:t xml:space="preserve"> </w:t>
            </w:r>
            <w:r w:rsidRPr="004373F8">
              <w:rPr>
                <w:sz w:val="24"/>
                <w:szCs w:val="24"/>
                <w:lang w:val="ru-RU"/>
              </w:rPr>
              <w:t>кожного суб’єкта господарювання, якого він планує залучати до виконання послуг</w:t>
            </w:r>
            <w:r w:rsidRPr="004373F8">
              <w:rPr>
                <w:spacing w:val="-6"/>
                <w:sz w:val="24"/>
                <w:szCs w:val="24"/>
                <w:lang w:val="ru-RU"/>
              </w:rPr>
              <w:t xml:space="preserve"> </w:t>
            </w:r>
            <w:r w:rsidRPr="004373F8">
              <w:rPr>
                <w:sz w:val="24"/>
                <w:szCs w:val="24"/>
                <w:lang w:val="ru-RU"/>
              </w:rPr>
              <w:t>(робіт)</w:t>
            </w:r>
            <w:r w:rsidRPr="004373F8">
              <w:rPr>
                <w:spacing w:val="-4"/>
                <w:sz w:val="24"/>
                <w:szCs w:val="24"/>
                <w:lang w:val="ru-RU"/>
              </w:rPr>
              <w:t xml:space="preserve"> </w:t>
            </w:r>
            <w:r w:rsidRPr="004373F8">
              <w:rPr>
                <w:sz w:val="24"/>
                <w:szCs w:val="24"/>
                <w:lang w:val="ru-RU"/>
              </w:rPr>
              <w:t>як</w:t>
            </w:r>
            <w:r w:rsidR="00D21DBD">
              <w:rPr>
                <w:sz w:val="24"/>
                <w:szCs w:val="24"/>
                <w:lang w:val="ru-RU"/>
              </w:rPr>
              <w:t xml:space="preserve"> </w:t>
            </w:r>
            <w:r w:rsidRPr="004373F8">
              <w:rPr>
                <w:sz w:val="24"/>
                <w:szCs w:val="24"/>
                <w:lang w:val="ru-RU"/>
              </w:rPr>
              <w:t>субпідрядника(ів)/</w:t>
            </w:r>
            <w:r w:rsidR="00D21DBD">
              <w:rPr>
                <w:sz w:val="24"/>
                <w:szCs w:val="24"/>
                <w:lang w:val="ru-RU"/>
              </w:rPr>
              <w:t xml:space="preserve"> </w:t>
            </w:r>
            <w:r w:rsidRPr="004373F8">
              <w:rPr>
                <w:sz w:val="24"/>
                <w:szCs w:val="24"/>
                <w:lang w:val="ru-RU"/>
              </w:rPr>
              <w:t>співвиконавця(ів)</w:t>
            </w:r>
            <w:r w:rsidRPr="004373F8">
              <w:rPr>
                <w:spacing w:val="-6"/>
                <w:sz w:val="24"/>
                <w:szCs w:val="24"/>
                <w:lang w:val="ru-RU"/>
              </w:rPr>
              <w:t xml:space="preserve"> </w:t>
            </w:r>
            <w:r w:rsidRPr="004373F8">
              <w:rPr>
                <w:sz w:val="24"/>
                <w:szCs w:val="24"/>
                <w:lang w:val="ru-RU"/>
              </w:rPr>
              <w:t>в</w:t>
            </w:r>
            <w:r w:rsidRPr="004373F8">
              <w:rPr>
                <w:spacing w:val="-6"/>
                <w:sz w:val="24"/>
                <w:szCs w:val="24"/>
                <w:lang w:val="ru-RU"/>
              </w:rPr>
              <w:t xml:space="preserve"> </w:t>
            </w:r>
            <w:r w:rsidRPr="004373F8">
              <w:rPr>
                <w:sz w:val="24"/>
                <w:szCs w:val="24"/>
                <w:lang w:val="ru-RU"/>
              </w:rPr>
              <w:t>обсязі</w:t>
            </w:r>
            <w:r w:rsidRPr="004373F8">
              <w:rPr>
                <w:spacing w:val="-5"/>
                <w:sz w:val="24"/>
                <w:szCs w:val="24"/>
                <w:lang w:val="ru-RU"/>
              </w:rPr>
              <w:t xml:space="preserve"> </w:t>
            </w:r>
            <w:r w:rsidRPr="004373F8">
              <w:rPr>
                <w:sz w:val="24"/>
                <w:szCs w:val="24"/>
                <w:lang w:val="ru-RU"/>
              </w:rPr>
              <w:t>не</w:t>
            </w:r>
            <w:r w:rsidRPr="004373F8">
              <w:rPr>
                <w:spacing w:val="-4"/>
                <w:sz w:val="24"/>
                <w:szCs w:val="24"/>
                <w:lang w:val="ru-RU"/>
              </w:rPr>
              <w:t xml:space="preserve"> </w:t>
            </w:r>
            <w:r w:rsidRPr="004373F8">
              <w:rPr>
                <w:sz w:val="24"/>
                <w:szCs w:val="24"/>
                <w:lang w:val="ru-RU"/>
              </w:rPr>
              <w:t>менше ніж 20 відсотків від вартості договору про закупівлю або надає відповідну довідку в довільній формі, про незалучення субпідрядника(ів)</w:t>
            </w:r>
            <w:r w:rsidR="00D21DBD">
              <w:rPr>
                <w:sz w:val="24"/>
                <w:szCs w:val="24"/>
                <w:lang w:val="ru-RU"/>
              </w:rPr>
              <w:t xml:space="preserve"> </w:t>
            </w:r>
            <w:r w:rsidRPr="004373F8">
              <w:rPr>
                <w:sz w:val="24"/>
                <w:szCs w:val="24"/>
                <w:lang w:val="ru-RU"/>
              </w:rPr>
              <w:t>/співвиконавця(ів).</w:t>
            </w:r>
          </w:p>
          <w:p w14:paraId="6953B13F" w14:textId="77777777" w:rsidR="00917959" w:rsidRPr="004373F8" w:rsidRDefault="00917959" w:rsidP="00917959">
            <w:pPr>
              <w:pStyle w:val="TableParagraph"/>
              <w:ind w:left="103" w:right="284" w:firstLine="393"/>
              <w:jc w:val="both"/>
              <w:rPr>
                <w:sz w:val="24"/>
                <w:szCs w:val="24"/>
                <w:lang w:val="ru-RU"/>
              </w:rPr>
            </w:pPr>
            <w:r w:rsidRPr="004373F8">
              <w:rPr>
                <w:sz w:val="24"/>
                <w:szCs w:val="24"/>
                <w:lang w:val="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w:t>
            </w:r>
            <w:r w:rsidRPr="004373F8">
              <w:rPr>
                <w:sz w:val="24"/>
                <w:szCs w:val="24"/>
                <w:lang w:val="uk-UA"/>
              </w:rPr>
              <w:t xml:space="preserve"> </w:t>
            </w:r>
            <w:r w:rsidRPr="004373F8">
              <w:rPr>
                <w:sz w:val="24"/>
                <w:szCs w:val="24"/>
                <w:lang w:val="ru-RU"/>
              </w:rPr>
              <w:t>першій статті 17 Закону (крім пункту 13 частини першої статті 17 Закону).</w:t>
            </w:r>
          </w:p>
        </w:tc>
      </w:tr>
      <w:tr w:rsidR="00917959" w:rsidRPr="00602401" w14:paraId="6C7E71D3" w14:textId="77777777" w:rsidTr="00EC2CFD">
        <w:trPr>
          <w:trHeight w:val="54"/>
        </w:trPr>
        <w:tc>
          <w:tcPr>
            <w:tcW w:w="836" w:type="dxa"/>
            <w:tcBorders>
              <w:right w:val="single" w:sz="4" w:space="0" w:color="000000"/>
            </w:tcBorders>
          </w:tcPr>
          <w:p w14:paraId="50831F7F" w14:textId="77777777" w:rsidR="00917959" w:rsidRPr="00D64349" w:rsidRDefault="00917959" w:rsidP="00303467">
            <w:pPr>
              <w:pStyle w:val="TableParagraph"/>
              <w:ind w:left="103" w:right="94" w:firstLine="316"/>
              <w:jc w:val="center"/>
              <w:rPr>
                <w:sz w:val="20"/>
                <w:szCs w:val="20"/>
                <w:lang w:val="uk-UA"/>
              </w:rPr>
            </w:pPr>
            <w:r w:rsidRPr="00D64349">
              <w:rPr>
                <w:sz w:val="20"/>
                <w:szCs w:val="20"/>
                <w:lang w:val="uk-UA"/>
              </w:rPr>
              <w:t>8</w:t>
            </w:r>
          </w:p>
        </w:tc>
        <w:tc>
          <w:tcPr>
            <w:tcW w:w="2552" w:type="dxa"/>
            <w:tcBorders>
              <w:right w:val="single" w:sz="4" w:space="0" w:color="000000"/>
            </w:tcBorders>
          </w:tcPr>
          <w:p w14:paraId="515C1E15" w14:textId="77777777" w:rsidR="00917959" w:rsidRPr="004373F8" w:rsidRDefault="00917959" w:rsidP="00393863">
            <w:pPr>
              <w:pStyle w:val="TableParagraph"/>
              <w:ind w:left="307" w:right="299" w:hanging="5"/>
              <w:jc w:val="center"/>
              <w:rPr>
                <w:sz w:val="24"/>
                <w:szCs w:val="24"/>
                <w:lang w:val="ru-RU"/>
              </w:rPr>
            </w:pPr>
            <w:r w:rsidRPr="004373F8">
              <w:rPr>
                <w:sz w:val="24"/>
                <w:szCs w:val="24"/>
                <w:lang w:val="ru-RU"/>
              </w:rPr>
              <w:t>Унесення змін або відкликання тендерної пропозиції учасником</w:t>
            </w:r>
          </w:p>
        </w:tc>
        <w:tc>
          <w:tcPr>
            <w:tcW w:w="6804" w:type="dxa"/>
            <w:tcBorders>
              <w:right w:val="single" w:sz="4" w:space="0" w:color="000000"/>
            </w:tcBorders>
          </w:tcPr>
          <w:p w14:paraId="55FAE864" w14:textId="77777777" w:rsidR="00917959" w:rsidRPr="004373F8" w:rsidRDefault="00917959" w:rsidP="00393863">
            <w:pPr>
              <w:pStyle w:val="TableParagraph"/>
              <w:ind w:left="103" w:right="284" w:firstLine="316"/>
              <w:jc w:val="both"/>
              <w:rPr>
                <w:sz w:val="24"/>
                <w:szCs w:val="24"/>
                <w:lang w:val="ru-RU"/>
              </w:rPr>
            </w:pPr>
            <w:r w:rsidRPr="004373F8">
              <w:rPr>
                <w:sz w:val="24"/>
                <w:szCs w:val="24"/>
                <w:lang w:val="ru-RU"/>
              </w:rPr>
              <w:t>Учасник процедури закупівлі має право внести зміни до своєї тендерної</w:t>
            </w:r>
            <w:r w:rsidRPr="004373F8">
              <w:rPr>
                <w:spacing w:val="-8"/>
                <w:sz w:val="24"/>
                <w:szCs w:val="24"/>
                <w:lang w:val="ru-RU"/>
              </w:rPr>
              <w:t xml:space="preserve"> </w:t>
            </w:r>
            <w:r w:rsidRPr="004373F8">
              <w:rPr>
                <w:sz w:val="24"/>
                <w:szCs w:val="24"/>
                <w:lang w:val="ru-RU"/>
              </w:rPr>
              <w:t>пропозиції</w:t>
            </w:r>
            <w:r w:rsidRPr="004373F8">
              <w:rPr>
                <w:spacing w:val="-4"/>
                <w:sz w:val="24"/>
                <w:szCs w:val="24"/>
                <w:lang w:val="ru-RU"/>
              </w:rPr>
              <w:t xml:space="preserve"> </w:t>
            </w:r>
            <w:r w:rsidRPr="004373F8">
              <w:rPr>
                <w:sz w:val="24"/>
                <w:szCs w:val="24"/>
                <w:lang w:val="ru-RU"/>
              </w:rPr>
              <w:t>або</w:t>
            </w:r>
            <w:r w:rsidRPr="004373F8">
              <w:rPr>
                <w:spacing w:val="-6"/>
                <w:sz w:val="24"/>
                <w:szCs w:val="24"/>
                <w:lang w:val="ru-RU"/>
              </w:rPr>
              <w:t xml:space="preserve"> </w:t>
            </w:r>
            <w:r w:rsidRPr="004373F8">
              <w:rPr>
                <w:sz w:val="24"/>
                <w:szCs w:val="24"/>
                <w:lang w:val="ru-RU"/>
              </w:rPr>
              <w:t>відкликати</w:t>
            </w:r>
            <w:r w:rsidRPr="004373F8">
              <w:rPr>
                <w:spacing w:val="-6"/>
                <w:sz w:val="24"/>
                <w:szCs w:val="24"/>
                <w:lang w:val="ru-RU"/>
              </w:rPr>
              <w:t xml:space="preserve"> </w:t>
            </w:r>
            <w:r w:rsidRPr="004373F8">
              <w:rPr>
                <w:sz w:val="24"/>
                <w:szCs w:val="24"/>
                <w:lang w:val="ru-RU"/>
              </w:rPr>
              <w:t>її</w:t>
            </w:r>
            <w:r w:rsidRPr="004373F8">
              <w:rPr>
                <w:spacing w:val="-8"/>
                <w:sz w:val="24"/>
                <w:szCs w:val="24"/>
                <w:lang w:val="ru-RU"/>
              </w:rPr>
              <w:t xml:space="preserve"> </w:t>
            </w:r>
            <w:r w:rsidRPr="004373F8">
              <w:rPr>
                <w:sz w:val="24"/>
                <w:szCs w:val="24"/>
                <w:lang w:val="ru-RU"/>
              </w:rPr>
              <w:t>до</w:t>
            </w:r>
            <w:r w:rsidRPr="004373F8">
              <w:rPr>
                <w:spacing w:val="-7"/>
                <w:sz w:val="24"/>
                <w:szCs w:val="24"/>
                <w:lang w:val="ru-RU"/>
              </w:rPr>
              <w:t xml:space="preserve"> </w:t>
            </w:r>
            <w:r w:rsidRPr="004373F8">
              <w:rPr>
                <w:sz w:val="24"/>
                <w:szCs w:val="24"/>
                <w:lang w:val="ru-RU"/>
              </w:rPr>
              <w:t>закінчення</w:t>
            </w:r>
            <w:r w:rsidRPr="004373F8">
              <w:rPr>
                <w:spacing w:val="-6"/>
                <w:sz w:val="24"/>
                <w:szCs w:val="24"/>
                <w:lang w:val="ru-RU"/>
              </w:rPr>
              <w:t xml:space="preserve"> </w:t>
            </w:r>
            <w:r w:rsidRPr="004373F8">
              <w:rPr>
                <w:sz w:val="24"/>
                <w:szCs w:val="24"/>
                <w:lang w:val="ru-RU"/>
              </w:rPr>
              <w:t>кінцевого</w:t>
            </w:r>
            <w:r w:rsidRPr="004373F8">
              <w:rPr>
                <w:spacing w:val="-5"/>
                <w:sz w:val="24"/>
                <w:szCs w:val="24"/>
                <w:lang w:val="ru-RU"/>
              </w:rPr>
              <w:t xml:space="preserve"> </w:t>
            </w:r>
            <w:r w:rsidRPr="004373F8">
              <w:rPr>
                <w:sz w:val="24"/>
                <w:szCs w:val="24"/>
                <w:lang w:val="ru-RU"/>
              </w:rPr>
              <w:t>строку</w:t>
            </w:r>
            <w:r w:rsidRPr="004373F8">
              <w:rPr>
                <w:spacing w:val="-10"/>
                <w:sz w:val="24"/>
                <w:szCs w:val="24"/>
                <w:lang w:val="ru-RU"/>
              </w:rPr>
              <w:t xml:space="preserve"> </w:t>
            </w:r>
            <w:r w:rsidRPr="004373F8">
              <w:rPr>
                <w:sz w:val="24"/>
                <w:szCs w:val="24"/>
                <w:lang w:val="ru-RU"/>
              </w:rPr>
              <w:t>її подання</w:t>
            </w:r>
            <w:r w:rsidRPr="004373F8">
              <w:rPr>
                <w:spacing w:val="-6"/>
                <w:sz w:val="24"/>
                <w:szCs w:val="24"/>
                <w:lang w:val="ru-RU"/>
              </w:rPr>
              <w:t xml:space="preserve"> </w:t>
            </w:r>
            <w:r w:rsidRPr="004373F8">
              <w:rPr>
                <w:sz w:val="24"/>
                <w:szCs w:val="24"/>
                <w:lang w:val="ru-RU"/>
              </w:rPr>
              <w:t>без</w:t>
            </w:r>
            <w:r w:rsidRPr="004373F8">
              <w:rPr>
                <w:spacing w:val="-5"/>
                <w:sz w:val="24"/>
                <w:szCs w:val="24"/>
                <w:lang w:val="ru-RU"/>
              </w:rPr>
              <w:t xml:space="preserve"> </w:t>
            </w:r>
            <w:r w:rsidRPr="004373F8">
              <w:rPr>
                <w:sz w:val="24"/>
                <w:szCs w:val="24"/>
                <w:lang w:val="ru-RU"/>
              </w:rPr>
              <w:t>втрати</w:t>
            </w:r>
            <w:r w:rsidRPr="004373F8">
              <w:rPr>
                <w:spacing w:val="-6"/>
                <w:sz w:val="24"/>
                <w:szCs w:val="24"/>
                <w:lang w:val="ru-RU"/>
              </w:rPr>
              <w:t xml:space="preserve"> </w:t>
            </w:r>
            <w:r w:rsidRPr="004373F8">
              <w:rPr>
                <w:sz w:val="24"/>
                <w:szCs w:val="24"/>
                <w:lang w:val="ru-RU"/>
              </w:rPr>
              <w:t>свого</w:t>
            </w:r>
            <w:r w:rsidRPr="004373F8">
              <w:rPr>
                <w:spacing w:val="-4"/>
                <w:sz w:val="24"/>
                <w:szCs w:val="24"/>
                <w:lang w:val="ru-RU"/>
              </w:rPr>
              <w:t xml:space="preserve"> </w:t>
            </w:r>
            <w:r w:rsidRPr="004373F8">
              <w:rPr>
                <w:sz w:val="24"/>
                <w:szCs w:val="24"/>
                <w:lang w:val="ru-RU"/>
              </w:rPr>
              <w:t>забезпечення</w:t>
            </w:r>
            <w:r w:rsidRPr="004373F8">
              <w:rPr>
                <w:spacing w:val="-6"/>
                <w:sz w:val="24"/>
                <w:szCs w:val="24"/>
                <w:lang w:val="ru-RU"/>
              </w:rPr>
              <w:t xml:space="preserve"> </w:t>
            </w:r>
            <w:r w:rsidRPr="004373F8">
              <w:rPr>
                <w:sz w:val="24"/>
                <w:szCs w:val="24"/>
                <w:lang w:val="ru-RU"/>
              </w:rPr>
              <w:t>тендерної</w:t>
            </w:r>
            <w:r w:rsidRPr="004373F8">
              <w:rPr>
                <w:spacing w:val="-6"/>
                <w:sz w:val="24"/>
                <w:szCs w:val="24"/>
                <w:lang w:val="ru-RU"/>
              </w:rPr>
              <w:t xml:space="preserve"> </w:t>
            </w:r>
            <w:r w:rsidRPr="004373F8">
              <w:rPr>
                <w:sz w:val="24"/>
                <w:szCs w:val="24"/>
                <w:lang w:val="ru-RU"/>
              </w:rPr>
              <w:t>пропозиції.</w:t>
            </w:r>
            <w:r w:rsidRPr="004373F8">
              <w:rPr>
                <w:spacing w:val="-6"/>
                <w:sz w:val="24"/>
                <w:szCs w:val="24"/>
                <w:lang w:val="ru-RU"/>
              </w:rPr>
              <w:t xml:space="preserve"> </w:t>
            </w:r>
            <w:r w:rsidRPr="004373F8">
              <w:rPr>
                <w:sz w:val="24"/>
                <w:szCs w:val="24"/>
                <w:lang w:val="ru-RU"/>
              </w:rPr>
              <w:t>Такі</w:t>
            </w:r>
            <w:r w:rsidRPr="004373F8">
              <w:rPr>
                <w:spacing w:val="-6"/>
                <w:sz w:val="24"/>
                <w:szCs w:val="24"/>
                <w:lang w:val="ru-RU"/>
              </w:rPr>
              <w:t xml:space="preserve"> </w:t>
            </w:r>
            <w:r w:rsidRPr="004373F8">
              <w:rPr>
                <w:sz w:val="24"/>
                <w:szCs w:val="24"/>
                <w:lang w:val="ru-RU"/>
              </w:rPr>
              <w:t>зміни або заява про відкликання тендерної пропозиції враховуються,</w:t>
            </w:r>
            <w:r w:rsidRPr="004373F8">
              <w:rPr>
                <w:spacing w:val="3"/>
                <w:sz w:val="24"/>
                <w:szCs w:val="24"/>
                <w:lang w:val="ru-RU"/>
              </w:rPr>
              <w:t xml:space="preserve"> </w:t>
            </w:r>
            <w:r w:rsidRPr="004373F8">
              <w:rPr>
                <w:sz w:val="24"/>
                <w:szCs w:val="24"/>
                <w:lang w:val="ru-RU"/>
              </w:rPr>
              <w:t>якщо</w:t>
            </w:r>
          </w:p>
          <w:p w14:paraId="15B2193A" w14:textId="77777777" w:rsidR="00917959" w:rsidRPr="004373F8" w:rsidRDefault="00917959" w:rsidP="00393863">
            <w:pPr>
              <w:pStyle w:val="TableParagraph"/>
              <w:spacing w:line="228" w:lineRule="exact"/>
              <w:ind w:left="103" w:right="284"/>
              <w:jc w:val="both"/>
              <w:rPr>
                <w:sz w:val="24"/>
                <w:szCs w:val="24"/>
                <w:lang w:val="ru-RU"/>
              </w:rPr>
            </w:pPr>
            <w:r w:rsidRPr="004373F8">
              <w:rPr>
                <w:sz w:val="24"/>
                <w:szCs w:val="24"/>
                <w:lang w:val="ru-RU"/>
              </w:rPr>
              <w:t>вони отримані електронною системою закупівель до закінчення кінцевого строку подання тендерних пропозицій.</w:t>
            </w:r>
          </w:p>
        </w:tc>
      </w:tr>
      <w:tr w:rsidR="00917959" w:rsidRPr="00602401" w14:paraId="3B0A7032" w14:textId="77777777" w:rsidTr="00EC2CFD">
        <w:trPr>
          <w:trHeight w:val="54"/>
        </w:trPr>
        <w:tc>
          <w:tcPr>
            <w:tcW w:w="836" w:type="dxa"/>
            <w:tcBorders>
              <w:right w:val="single" w:sz="4" w:space="0" w:color="000000"/>
            </w:tcBorders>
          </w:tcPr>
          <w:p w14:paraId="49E1AEDA" w14:textId="77777777" w:rsidR="00917959" w:rsidRPr="00D64349" w:rsidRDefault="00917959" w:rsidP="00303467">
            <w:pPr>
              <w:pStyle w:val="TableParagraph"/>
              <w:ind w:left="103" w:right="94" w:firstLine="316"/>
              <w:jc w:val="center"/>
              <w:rPr>
                <w:sz w:val="20"/>
                <w:szCs w:val="20"/>
                <w:lang w:val="uk-UA"/>
              </w:rPr>
            </w:pPr>
            <w:r w:rsidRPr="00D64349">
              <w:rPr>
                <w:sz w:val="20"/>
                <w:szCs w:val="20"/>
                <w:lang w:val="uk-UA"/>
              </w:rPr>
              <w:t>9</w:t>
            </w:r>
          </w:p>
        </w:tc>
        <w:tc>
          <w:tcPr>
            <w:tcW w:w="2552" w:type="dxa"/>
            <w:tcBorders>
              <w:right w:val="single" w:sz="4" w:space="0" w:color="000000"/>
            </w:tcBorders>
          </w:tcPr>
          <w:p w14:paraId="71FDBD21" w14:textId="77777777" w:rsidR="00917959" w:rsidRPr="004373F8" w:rsidRDefault="00917959" w:rsidP="00393863">
            <w:pPr>
              <w:pStyle w:val="TableParagraph"/>
              <w:ind w:left="724" w:right="419" w:hanging="281"/>
              <w:rPr>
                <w:sz w:val="24"/>
                <w:szCs w:val="24"/>
              </w:rPr>
            </w:pPr>
            <w:r w:rsidRPr="004373F8">
              <w:rPr>
                <w:sz w:val="24"/>
                <w:szCs w:val="24"/>
              </w:rPr>
              <w:t>Ступінь локалізації виробництва</w:t>
            </w:r>
          </w:p>
        </w:tc>
        <w:tc>
          <w:tcPr>
            <w:tcW w:w="6804" w:type="dxa"/>
            <w:tcBorders>
              <w:right w:val="single" w:sz="4" w:space="0" w:color="000000"/>
            </w:tcBorders>
          </w:tcPr>
          <w:p w14:paraId="718CA107" w14:textId="64800E7A" w:rsidR="00917959" w:rsidRPr="004373F8" w:rsidRDefault="00917959" w:rsidP="00D21DBD">
            <w:pPr>
              <w:pStyle w:val="TableParagraph"/>
              <w:ind w:left="103" w:right="284" w:firstLine="424"/>
              <w:rPr>
                <w:sz w:val="24"/>
                <w:szCs w:val="24"/>
                <w:lang w:val="ru-RU"/>
              </w:rPr>
            </w:pPr>
            <w:r w:rsidRPr="004373F8">
              <w:rPr>
                <w:sz w:val="24"/>
                <w:szCs w:val="24"/>
                <w:lang w:val="ru-RU"/>
              </w:rPr>
              <w:t xml:space="preserve">При закупівлі даних послуг не передбачено набуття </w:t>
            </w:r>
            <w:r w:rsidR="00BC11C3" w:rsidRPr="004373F8">
              <w:rPr>
                <w:sz w:val="24"/>
                <w:szCs w:val="24"/>
                <w:lang w:val="ru-RU"/>
              </w:rPr>
              <w:t xml:space="preserve">Замовником у власність товарів, </w:t>
            </w:r>
            <w:r w:rsidRPr="004373F8">
              <w:rPr>
                <w:sz w:val="24"/>
                <w:szCs w:val="24"/>
                <w:lang w:val="ru-RU"/>
              </w:rPr>
              <w:t>які визначені підпунктом 2 пункту 6-1 Прикінцевих</w:t>
            </w:r>
            <w:r w:rsidR="00D21DBD">
              <w:rPr>
                <w:sz w:val="24"/>
                <w:szCs w:val="24"/>
                <w:lang w:val="ru-RU"/>
              </w:rPr>
              <w:t xml:space="preserve"> </w:t>
            </w:r>
            <w:r w:rsidR="00BC11C3" w:rsidRPr="004373F8">
              <w:rPr>
                <w:sz w:val="24"/>
                <w:szCs w:val="24"/>
                <w:lang w:val="ru-RU"/>
              </w:rPr>
              <w:t>та перехідних положень Закону</w:t>
            </w:r>
            <w:r w:rsidRPr="004373F8">
              <w:rPr>
                <w:sz w:val="24"/>
                <w:szCs w:val="24"/>
                <w:lang w:val="ru-RU"/>
              </w:rPr>
              <w:t>.</w:t>
            </w:r>
          </w:p>
        </w:tc>
      </w:tr>
      <w:tr w:rsidR="00D2413E" w:rsidRPr="00602401" w14:paraId="158869DE" w14:textId="77777777" w:rsidTr="00393863">
        <w:trPr>
          <w:trHeight w:val="323"/>
        </w:trPr>
        <w:tc>
          <w:tcPr>
            <w:tcW w:w="10192" w:type="dxa"/>
            <w:gridSpan w:val="3"/>
            <w:tcBorders>
              <w:right w:val="single" w:sz="4" w:space="0" w:color="000000"/>
            </w:tcBorders>
          </w:tcPr>
          <w:p w14:paraId="1A7F0250" w14:textId="77777777" w:rsidR="00D2413E" w:rsidRPr="004373F8" w:rsidRDefault="00D2413E" w:rsidP="00393863">
            <w:pPr>
              <w:pStyle w:val="TableParagraph"/>
              <w:ind w:left="103" w:right="284" w:firstLine="424"/>
              <w:jc w:val="center"/>
              <w:rPr>
                <w:sz w:val="24"/>
                <w:szCs w:val="24"/>
                <w:lang w:val="ru-RU"/>
              </w:rPr>
            </w:pPr>
            <w:r w:rsidRPr="004373F8">
              <w:rPr>
                <w:b/>
                <w:sz w:val="24"/>
                <w:szCs w:val="24"/>
                <w:lang w:val="ru-RU"/>
              </w:rPr>
              <w:t>І</w:t>
            </w:r>
            <w:r w:rsidRPr="004373F8">
              <w:rPr>
                <w:b/>
                <w:sz w:val="24"/>
                <w:szCs w:val="24"/>
              </w:rPr>
              <w:t>V</w:t>
            </w:r>
            <w:r w:rsidRPr="004373F8">
              <w:rPr>
                <w:b/>
                <w:sz w:val="24"/>
                <w:szCs w:val="24"/>
                <w:lang w:val="ru-RU"/>
              </w:rPr>
              <w:t>. Подання та розкриття тендерних пропозицій</w:t>
            </w:r>
          </w:p>
        </w:tc>
      </w:tr>
      <w:tr w:rsidR="00D2413E" w:rsidRPr="00602401" w14:paraId="631794C1" w14:textId="77777777" w:rsidTr="00EC2CFD">
        <w:trPr>
          <w:trHeight w:val="54"/>
        </w:trPr>
        <w:tc>
          <w:tcPr>
            <w:tcW w:w="836" w:type="dxa"/>
            <w:tcBorders>
              <w:right w:val="single" w:sz="4" w:space="0" w:color="000000"/>
            </w:tcBorders>
          </w:tcPr>
          <w:p w14:paraId="2D5222F8" w14:textId="77777777" w:rsidR="00D2413E" w:rsidRPr="00D64349" w:rsidRDefault="00D2413E" w:rsidP="00303467">
            <w:pPr>
              <w:pStyle w:val="TableParagraph"/>
              <w:ind w:left="103" w:right="94" w:firstLine="316"/>
              <w:jc w:val="center"/>
              <w:rPr>
                <w:sz w:val="20"/>
                <w:szCs w:val="20"/>
                <w:lang w:val="uk-UA"/>
              </w:rPr>
            </w:pPr>
            <w:r w:rsidRPr="00D64349">
              <w:rPr>
                <w:sz w:val="20"/>
                <w:szCs w:val="20"/>
                <w:lang w:val="uk-UA"/>
              </w:rPr>
              <w:t>1</w:t>
            </w:r>
          </w:p>
        </w:tc>
        <w:tc>
          <w:tcPr>
            <w:tcW w:w="2552" w:type="dxa"/>
            <w:tcBorders>
              <w:right w:val="single" w:sz="4" w:space="0" w:color="000000"/>
            </w:tcBorders>
          </w:tcPr>
          <w:p w14:paraId="43145C36" w14:textId="77777777" w:rsidR="00D2413E" w:rsidRPr="004373F8" w:rsidRDefault="00D2413E" w:rsidP="00393863">
            <w:pPr>
              <w:pStyle w:val="TableParagraph"/>
              <w:spacing w:line="237" w:lineRule="auto"/>
              <w:ind w:left="369" w:right="209" w:hanging="135"/>
              <w:rPr>
                <w:sz w:val="24"/>
                <w:szCs w:val="24"/>
                <w:lang w:val="ru-RU"/>
              </w:rPr>
            </w:pPr>
            <w:r w:rsidRPr="004373F8">
              <w:rPr>
                <w:sz w:val="24"/>
                <w:szCs w:val="24"/>
                <w:lang w:val="ru-RU"/>
              </w:rPr>
              <w:t>Кінцевий строк подання тендерної пропозиції</w:t>
            </w:r>
          </w:p>
        </w:tc>
        <w:tc>
          <w:tcPr>
            <w:tcW w:w="6804" w:type="dxa"/>
            <w:tcBorders>
              <w:right w:val="single" w:sz="4" w:space="0" w:color="000000"/>
            </w:tcBorders>
          </w:tcPr>
          <w:p w14:paraId="7F224E78" w14:textId="77777777" w:rsidR="00D2413E" w:rsidRPr="004373F8" w:rsidRDefault="00D2413E" w:rsidP="00393863">
            <w:pPr>
              <w:pStyle w:val="TableParagraph"/>
              <w:spacing w:line="237" w:lineRule="auto"/>
              <w:ind w:left="103" w:right="284" w:firstLine="316"/>
              <w:jc w:val="both"/>
              <w:rPr>
                <w:sz w:val="24"/>
                <w:szCs w:val="24"/>
                <w:lang w:val="ru-RU"/>
              </w:rPr>
            </w:pPr>
            <w:r w:rsidRPr="004373F8">
              <w:rPr>
                <w:sz w:val="24"/>
                <w:szCs w:val="24"/>
                <w:lang w:val="ru-RU"/>
              </w:rPr>
              <w:t xml:space="preserve">Кінцевий строк подання тендерних пропозицій </w:t>
            </w:r>
            <w:r w:rsidR="000050DA" w:rsidRPr="004373F8">
              <w:rPr>
                <w:sz w:val="24"/>
                <w:szCs w:val="24"/>
                <w:lang w:val="ru-RU"/>
              </w:rPr>
              <w:t>зазначений в оголошенні.</w:t>
            </w:r>
          </w:p>
          <w:p w14:paraId="62293D0A" w14:textId="77777777" w:rsidR="00D2413E" w:rsidRPr="004373F8" w:rsidRDefault="00D2413E" w:rsidP="00393863">
            <w:pPr>
              <w:pStyle w:val="TableParagraph"/>
              <w:spacing w:line="230" w:lineRule="atLeast"/>
              <w:ind w:left="103" w:right="284" w:firstLine="316"/>
              <w:jc w:val="both"/>
              <w:rPr>
                <w:sz w:val="24"/>
                <w:szCs w:val="24"/>
                <w:lang w:val="ru-RU"/>
              </w:rPr>
            </w:pPr>
            <w:r w:rsidRPr="004373F8">
              <w:rPr>
                <w:sz w:val="24"/>
                <w:szCs w:val="24"/>
                <w:lang w:val="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2413E" w:rsidRPr="00602401" w14:paraId="56379D3B" w14:textId="77777777" w:rsidTr="00EC2CFD">
        <w:trPr>
          <w:trHeight w:val="54"/>
        </w:trPr>
        <w:tc>
          <w:tcPr>
            <w:tcW w:w="836" w:type="dxa"/>
            <w:tcBorders>
              <w:right w:val="single" w:sz="4" w:space="0" w:color="000000"/>
            </w:tcBorders>
          </w:tcPr>
          <w:p w14:paraId="1AB28E13" w14:textId="77777777" w:rsidR="00D2413E" w:rsidRPr="00D64349" w:rsidRDefault="00D2413E" w:rsidP="00303467">
            <w:pPr>
              <w:pStyle w:val="TableParagraph"/>
              <w:ind w:left="103" w:right="94" w:firstLine="316"/>
              <w:jc w:val="center"/>
              <w:rPr>
                <w:sz w:val="20"/>
                <w:szCs w:val="20"/>
                <w:lang w:val="uk-UA"/>
              </w:rPr>
            </w:pPr>
            <w:r w:rsidRPr="00D64349">
              <w:rPr>
                <w:sz w:val="20"/>
                <w:szCs w:val="20"/>
                <w:lang w:val="uk-UA"/>
              </w:rPr>
              <w:t>2</w:t>
            </w:r>
          </w:p>
        </w:tc>
        <w:tc>
          <w:tcPr>
            <w:tcW w:w="2552" w:type="dxa"/>
            <w:tcBorders>
              <w:right w:val="single" w:sz="4" w:space="0" w:color="000000"/>
            </w:tcBorders>
          </w:tcPr>
          <w:p w14:paraId="4F014033" w14:textId="77777777" w:rsidR="00D2413E" w:rsidRPr="004373F8" w:rsidRDefault="00D2413E" w:rsidP="00393863">
            <w:pPr>
              <w:pStyle w:val="TableParagraph"/>
              <w:ind w:left="319" w:right="294" w:firstLine="27"/>
              <w:rPr>
                <w:sz w:val="24"/>
                <w:szCs w:val="24"/>
                <w:lang w:val="ru-RU"/>
              </w:rPr>
            </w:pPr>
            <w:r w:rsidRPr="004373F8">
              <w:rPr>
                <w:sz w:val="24"/>
                <w:szCs w:val="24"/>
                <w:lang w:val="ru-RU"/>
              </w:rPr>
              <w:t>Дата та час розкриття тендерних пропозицій</w:t>
            </w:r>
          </w:p>
        </w:tc>
        <w:tc>
          <w:tcPr>
            <w:tcW w:w="6804" w:type="dxa"/>
            <w:tcBorders>
              <w:right w:val="single" w:sz="4" w:space="0" w:color="000000"/>
            </w:tcBorders>
          </w:tcPr>
          <w:p w14:paraId="7C7EADC6" w14:textId="77777777" w:rsidR="00EF2104" w:rsidRPr="004373F8" w:rsidRDefault="00EF2104" w:rsidP="00EF2104">
            <w:pPr>
              <w:ind w:left="142" w:right="284" w:firstLine="283"/>
              <w:jc w:val="both"/>
              <w:rPr>
                <w:sz w:val="24"/>
                <w:szCs w:val="24"/>
                <w:lang w:val="uk-UA" w:eastAsia="ru-RU"/>
              </w:rPr>
            </w:pPr>
            <w:r w:rsidRPr="004373F8">
              <w:rPr>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0" w:name="_Hlk129018695"/>
            <w:r w:rsidRPr="004373F8">
              <w:rPr>
                <w:sz w:val="24"/>
                <w:szCs w:val="24"/>
                <w:lang w:val="uk-UA" w:eastAsia="ru-RU"/>
              </w:rPr>
              <w:t>.</w:t>
            </w:r>
          </w:p>
          <w:p w14:paraId="22DD92C5" w14:textId="77777777" w:rsidR="00EF2104" w:rsidRPr="004373F8" w:rsidRDefault="00EF2104" w:rsidP="00EF2104">
            <w:pPr>
              <w:ind w:left="142" w:right="284" w:firstLine="283"/>
              <w:jc w:val="both"/>
              <w:rPr>
                <w:i/>
                <w:iCs/>
                <w:sz w:val="24"/>
                <w:szCs w:val="24"/>
                <w:lang w:val="uk-UA"/>
              </w:rPr>
            </w:pPr>
            <w:r w:rsidRPr="004373F8">
              <w:rPr>
                <w:i/>
                <w:iCs/>
                <w:sz w:val="24"/>
                <w:szCs w:val="24"/>
                <w:lang w:val="uk-UA"/>
              </w:rPr>
              <w:t xml:space="preserve"> Електронний аукціон полягає в повторювальному процесі </w:t>
            </w:r>
            <w:r w:rsidRPr="004373F8">
              <w:rPr>
                <w:i/>
                <w:iCs/>
                <w:sz w:val="24"/>
                <w:szCs w:val="24"/>
                <w:lang w:val="uk-UA"/>
              </w:rPr>
              <w:lastRenderedPageBreak/>
              <w:t>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29546390" w14:textId="77777777" w:rsidR="00EF2104" w:rsidRPr="004373F8" w:rsidRDefault="00EF2104" w:rsidP="00EF2104">
            <w:pPr>
              <w:ind w:left="142" w:right="284" w:firstLine="283"/>
              <w:jc w:val="both"/>
              <w:rPr>
                <w:i/>
                <w:iCs/>
                <w:sz w:val="24"/>
                <w:szCs w:val="24"/>
                <w:lang w:val="uk-UA"/>
              </w:rPr>
            </w:pPr>
            <w:bookmarkStart w:id="1" w:name="n1564"/>
            <w:bookmarkEnd w:id="1"/>
            <w:r w:rsidRPr="004373F8">
              <w:rPr>
                <w:i/>
                <w:iCs/>
                <w:sz w:val="24"/>
                <w:szCs w:val="24"/>
                <w:lang w:val="uk-UA"/>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257C568B" w14:textId="77777777" w:rsidR="00EF2104" w:rsidRPr="004373F8" w:rsidRDefault="00EF2104" w:rsidP="00EF2104">
            <w:pPr>
              <w:ind w:left="142" w:right="284" w:firstLine="283"/>
              <w:jc w:val="both"/>
              <w:rPr>
                <w:i/>
                <w:iCs/>
                <w:sz w:val="24"/>
                <w:szCs w:val="24"/>
                <w:lang w:val="uk-UA"/>
              </w:rPr>
            </w:pPr>
            <w:bookmarkStart w:id="2" w:name="n1565"/>
            <w:bookmarkEnd w:id="2"/>
            <w:r w:rsidRPr="004373F8">
              <w:rPr>
                <w:i/>
                <w:iCs/>
                <w:sz w:val="24"/>
                <w:szCs w:val="24"/>
                <w:lang w:val="uk-UA"/>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2E10D40F" w14:textId="77777777" w:rsidR="00EF2104" w:rsidRPr="004373F8" w:rsidRDefault="00EF2104" w:rsidP="00EF2104">
            <w:pPr>
              <w:ind w:left="142" w:right="284" w:firstLine="283"/>
              <w:jc w:val="both"/>
              <w:rPr>
                <w:i/>
                <w:iCs/>
                <w:sz w:val="24"/>
                <w:szCs w:val="24"/>
                <w:lang w:val="uk-UA"/>
              </w:rPr>
            </w:pPr>
            <w:bookmarkStart w:id="3" w:name="n1566"/>
            <w:bookmarkEnd w:id="3"/>
            <w:r w:rsidRPr="004373F8">
              <w:rPr>
                <w:i/>
                <w:iCs/>
                <w:sz w:val="24"/>
                <w:szCs w:val="24"/>
                <w:lang w:val="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56A41AD1" w14:textId="77777777" w:rsidR="00EF2104" w:rsidRPr="004373F8" w:rsidRDefault="00EF2104" w:rsidP="00EF2104">
            <w:pPr>
              <w:ind w:left="142" w:right="284" w:firstLine="283"/>
              <w:jc w:val="both"/>
              <w:rPr>
                <w:i/>
                <w:iCs/>
                <w:sz w:val="24"/>
                <w:szCs w:val="24"/>
                <w:lang w:val="uk-UA"/>
              </w:rPr>
            </w:pPr>
            <w:bookmarkStart w:id="4" w:name="n1567"/>
            <w:bookmarkEnd w:id="4"/>
            <w:r w:rsidRPr="004373F8">
              <w:rPr>
                <w:i/>
                <w:iCs/>
                <w:sz w:val="24"/>
                <w:szCs w:val="24"/>
                <w:lang w:val="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70A595D2" w14:textId="77777777" w:rsidR="00EF2104" w:rsidRPr="004373F8" w:rsidRDefault="00EF2104" w:rsidP="00EF2104">
            <w:pPr>
              <w:ind w:left="142" w:right="284" w:firstLine="283"/>
              <w:jc w:val="both"/>
              <w:rPr>
                <w:i/>
                <w:iCs/>
                <w:sz w:val="24"/>
                <w:szCs w:val="24"/>
                <w:lang w:val="uk-UA"/>
              </w:rPr>
            </w:pPr>
            <w:bookmarkStart w:id="5" w:name="n1568"/>
            <w:bookmarkEnd w:id="5"/>
            <w:r w:rsidRPr="004373F8">
              <w:rPr>
                <w:i/>
                <w:iCs/>
                <w:sz w:val="24"/>
                <w:szCs w:val="24"/>
                <w:lang w:val="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1B718796" w14:textId="657299CB" w:rsidR="00EF2104" w:rsidRPr="004373F8" w:rsidRDefault="00EF2104" w:rsidP="00EF2104">
            <w:pPr>
              <w:ind w:left="142" w:right="284" w:firstLine="283"/>
              <w:jc w:val="both"/>
              <w:rPr>
                <w:i/>
                <w:iCs/>
                <w:sz w:val="24"/>
                <w:szCs w:val="24"/>
                <w:lang w:val="uk-UA"/>
              </w:rPr>
            </w:pPr>
            <w:r w:rsidRPr="004373F8">
              <w:rPr>
                <w:i/>
                <w:iCs/>
                <w:sz w:val="24"/>
                <w:szCs w:val="24"/>
                <w:lang w:val="uk-UA"/>
              </w:rPr>
              <w:t>Крок зниження ставки в аукціоні:</w:t>
            </w:r>
            <w:r w:rsidR="00602401">
              <w:rPr>
                <w:i/>
                <w:iCs/>
                <w:sz w:val="24"/>
                <w:szCs w:val="24"/>
                <w:lang w:val="uk-UA"/>
              </w:rPr>
              <w:t>0,5</w:t>
            </w:r>
            <w:r w:rsidRPr="004373F8">
              <w:rPr>
                <w:i/>
                <w:iCs/>
                <w:sz w:val="24"/>
                <w:szCs w:val="24"/>
                <w:lang w:val="uk-UA"/>
              </w:rPr>
              <w:t>%.</w:t>
            </w:r>
          </w:p>
          <w:p w14:paraId="6D6B475A" w14:textId="77777777" w:rsidR="00EF2104" w:rsidRPr="004373F8" w:rsidRDefault="00EF2104" w:rsidP="00EF2104">
            <w:pPr>
              <w:ind w:left="142" w:right="284" w:firstLine="283"/>
              <w:jc w:val="both"/>
              <w:rPr>
                <w:i/>
                <w:iCs/>
                <w:sz w:val="24"/>
                <w:szCs w:val="24"/>
                <w:lang w:val="uk-UA"/>
              </w:rPr>
            </w:pPr>
            <w:bookmarkStart w:id="6" w:name="n1569"/>
            <w:bookmarkEnd w:id="6"/>
            <w:r w:rsidRPr="004373F8">
              <w:rPr>
                <w:i/>
                <w:iCs/>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79D3AEF" w14:textId="77777777" w:rsidR="00EF2104" w:rsidRPr="004373F8" w:rsidRDefault="00EF2104" w:rsidP="00EF2104">
            <w:pPr>
              <w:shd w:val="clear" w:color="auto" w:fill="FFFFFF"/>
              <w:ind w:left="142" w:right="284" w:firstLine="283"/>
              <w:jc w:val="both"/>
              <w:rPr>
                <w:sz w:val="24"/>
                <w:szCs w:val="24"/>
                <w:lang w:val="uk-UA"/>
              </w:rPr>
            </w:pPr>
            <w:r w:rsidRPr="004373F8">
              <w:rPr>
                <w:sz w:val="24"/>
                <w:szCs w:val="24"/>
                <w:lang w:val="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75EACABF" w14:textId="77777777" w:rsidR="00EF2104" w:rsidRPr="004373F8" w:rsidRDefault="00EF2104" w:rsidP="00EF2104">
            <w:pPr>
              <w:shd w:val="clear" w:color="auto" w:fill="FFFFFF"/>
              <w:ind w:left="142" w:right="284" w:firstLine="283"/>
              <w:jc w:val="both"/>
              <w:rPr>
                <w:sz w:val="24"/>
                <w:szCs w:val="24"/>
                <w:lang w:val="uk-UA"/>
              </w:rPr>
            </w:pPr>
            <w:bookmarkStart w:id="7" w:name="n1512"/>
            <w:bookmarkEnd w:id="7"/>
            <w:r w:rsidRPr="004373F8">
              <w:rPr>
                <w:sz w:val="24"/>
                <w:szCs w:val="24"/>
                <w:lang w:val="uk-UA"/>
              </w:rPr>
              <w:t>Дата і час проведення електронного аукціону визначаються електронною системою закупівель автоматично.</w:t>
            </w:r>
          </w:p>
          <w:p w14:paraId="4B70FF1E" w14:textId="77777777" w:rsidR="00EF2104" w:rsidRPr="004373F8" w:rsidRDefault="00EF2104" w:rsidP="00EF2104">
            <w:pPr>
              <w:ind w:left="142" w:right="284" w:firstLine="283"/>
              <w:jc w:val="both"/>
              <w:rPr>
                <w:sz w:val="24"/>
                <w:szCs w:val="24"/>
                <w:lang w:val="uk-UA"/>
              </w:rPr>
            </w:pPr>
            <w:r w:rsidRPr="004373F8">
              <w:rPr>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8F7F3F2" w14:textId="77777777" w:rsidR="00EF2104" w:rsidRPr="004373F8" w:rsidRDefault="00EF2104" w:rsidP="00EF2104">
            <w:pPr>
              <w:ind w:left="142" w:right="284" w:firstLine="283"/>
              <w:jc w:val="both"/>
              <w:rPr>
                <w:sz w:val="24"/>
                <w:szCs w:val="24"/>
                <w:lang w:val="uk-UA"/>
              </w:rPr>
            </w:pPr>
            <w:r w:rsidRPr="004373F8">
              <w:rPr>
                <w:sz w:val="24"/>
                <w:szCs w:val="24"/>
                <w:lang w:val="uk-UA"/>
              </w:rPr>
              <w:t xml:space="preserve">Не підлягає розкриттю інформація, що обґрунтовано </w:t>
            </w:r>
            <w:r w:rsidRPr="004373F8">
              <w:rPr>
                <w:sz w:val="24"/>
                <w:szCs w:val="24"/>
                <w:lang w:val="uk-UA"/>
              </w:rPr>
              <w:lastRenderedPageBreak/>
              <w:t xml:space="preserve">визначена учасником як конфіденційна, у тому числі інформація, що містить персональні дані. </w:t>
            </w:r>
          </w:p>
          <w:p w14:paraId="6B5660C8" w14:textId="77777777" w:rsidR="00EF2104" w:rsidRPr="004373F8" w:rsidRDefault="00EF2104" w:rsidP="00EF2104">
            <w:pPr>
              <w:ind w:left="142" w:right="284" w:firstLine="283"/>
              <w:jc w:val="both"/>
              <w:rPr>
                <w:sz w:val="24"/>
                <w:szCs w:val="24"/>
                <w:lang w:val="uk-UA"/>
              </w:rPr>
            </w:pPr>
            <w:r w:rsidRPr="004373F8">
              <w:rPr>
                <w:sz w:val="24"/>
                <w:szCs w:val="24"/>
                <w:lang w:val="uk-UA"/>
              </w:rPr>
              <w:t xml:space="preserve">Замовник розглядає найбільш економічно вигідну тендерну пропозицію учасника процедури закупівлі </w:t>
            </w:r>
            <w:r w:rsidRPr="004373F8">
              <w:rPr>
                <w:sz w:val="24"/>
                <w:szCs w:val="24"/>
                <w:shd w:val="clear" w:color="auto" w:fill="FFFFFF"/>
                <w:lang w:val="uk-UA"/>
              </w:rPr>
              <w:t xml:space="preserve">у порядку та строки, визначені статтею </w:t>
            </w:r>
            <w:r w:rsidRPr="004373F8">
              <w:rPr>
                <w:sz w:val="24"/>
                <w:szCs w:val="24"/>
                <w:lang w:val="uk-UA"/>
              </w:rPr>
              <w:t>29 Закону (крім положень частин </w:t>
            </w:r>
            <w:hyperlink r:id="rId9" w:anchor="n1513" w:tgtFrame="_blank" w:history="1">
              <w:r w:rsidRPr="004373F8">
                <w:rPr>
                  <w:sz w:val="24"/>
                  <w:szCs w:val="24"/>
                  <w:lang w:val="uk-UA"/>
                </w:rPr>
                <w:t>другої</w:t>
              </w:r>
            </w:hyperlink>
            <w:r w:rsidRPr="004373F8">
              <w:rPr>
                <w:sz w:val="24"/>
                <w:szCs w:val="24"/>
                <w:lang w:val="uk-UA"/>
              </w:rPr>
              <w:t>, </w:t>
            </w:r>
            <w:hyperlink r:id="rId10" w:anchor="n1531" w:tgtFrame="_blank" w:history="1">
              <w:r w:rsidRPr="004373F8">
                <w:rPr>
                  <w:sz w:val="24"/>
                  <w:szCs w:val="24"/>
                  <w:lang w:val="uk-UA"/>
                </w:rPr>
                <w:t>дванадцятої</w:t>
              </w:r>
            </w:hyperlink>
            <w:r w:rsidRPr="004373F8">
              <w:rPr>
                <w:sz w:val="24"/>
                <w:szCs w:val="24"/>
                <w:lang w:val="uk-UA"/>
              </w:rPr>
              <w:t>, </w:t>
            </w:r>
            <w:hyperlink r:id="rId11" w:anchor="n1553" w:tgtFrame="_blank" w:history="1">
              <w:r w:rsidRPr="004373F8">
                <w:rPr>
                  <w:sz w:val="24"/>
                  <w:szCs w:val="24"/>
                  <w:lang w:val="uk-UA"/>
                </w:rPr>
                <w:t>шістнадцятої</w:t>
              </w:r>
            </w:hyperlink>
            <w:r w:rsidRPr="004373F8">
              <w:rPr>
                <w:sz w:val="24"/>
                <w:szCs w:val="24"/>
                <w:lang w:val="uk-UA"/>
              </w:rPr>
              <w:t xml:space="preserve">,  абзаців  </w:t>
            </w:r>
            <w:hyperlink r:id="rId12" w:anchor="n1550" w:tgtFrame="_blank" w:history="1">
              <w:r w:rsidRPr="004373F8">
                <w:rPr>
                  <w:sz w:val="24"/>
                  <w:szCs w:val="24"/>
                  <w:lang w:val="uk-UA"/>
                </w:rPr>
                <w:t>другого</w:t>
              </w:r>
            </w:hyperlink>
            <w:r w:rsidRPr="004373F8">
              <w:rPr>
                <w:sz w:val="24"/>
                <w:szCs w:val="24"/>
                <w:lang w:val="uk-UA"/>
              </w:rPr>
              <w:t> і </w:t>
            </w:r>
          </w:p>
          <w:p w14:paraId="6BCBB8A3" w14:textId="77777777" w:rsidR="00EF2104" w:rsidRPr="004373F8" w:rsidRDefault="00000000" w:rsidP="00EF2104">
            <w:pPr>
              <w:ind w:left="142" w:right="284" w:firstLine="283"/>
              <w:jc w:val="both"/>
              <w:rPr>
                <w:sz w:val="24"/>
                <w:szCs w:val="24"/>
                <w:lang w:val="uk-UA"/>
              </w:rPr>
            </w:pPr>
            <w:hyperlink r:id="rId13" w:anchor="n1551" w:tgtFrame="_blank" w:history="1">
              <w:r w:rsidR="00EF2104" w:rsidRPr="004373F8">
                <w:rPr>
                  <w:sz w:val="24"/>
                  <w:szCs w:val="24"/>
                  <w:lang w:val="uk-UA"/>
                </w:rPr>
                <w:t>третього</w:t>
              </w:r>
            </w:hyperlink>
            <w:r w:rsidR="00EF2104" w:rsidRPr="004373F8">
              <w:rPr>
                <w:sz w:val="24"/>
                <w:szCs w:val="24"/>
                <w:lang w:val="uk-UA"/>
              </w:rPr>
              <w:t> частини п’ятнадцятої статті 29 Закону) з урахуванням </w:t>
            </w:r>
            <w:hyperlink r:id="rId14" w:anchor="n588" w:history="1">
              <w:r w:rsidR="00EF2104" w:rsidRPr="004373F8">
                <w:rPr>
                  <w:sz w:val="24"/>
                  <w:szCs w:val="24"/>
                  <w:lang w:val="uk-UA"/>
                </w:rPr>
                <w:t>пункту 43</w:t>
              </w:r>
            </w:hyperlink>
            <w:r w:rsidR="00EF2104" w:rsidRPr="004373F8">
              <w:rPr>
                <w:sz w:val="24"/>
                <w:szCs w:val="24"/>
                <w:lang w:val="uk-UA"/>
              </w:rPr>
              <w:t> Особливостей.</w:t>
            </w:r>
          </w:p>
          <w:p w14:paraId="01773948" w14:textId="77777777" w:rsidR="00EF2104" w:rsidRPr="004373F8" w:rsidRDefault="00EF2104" w:rsidP="00EF2104">
            <w:pPr>
              <w:ind w:left="142" w:right="284" w:firstLine="283"/>
              <w:jc w:val="both"/>
              <w:rPr>
                <w:sz w:val="24"/>
                <w:szCs w:val="24"/>
                <w:shd w:val="clear" w:color="auto" w:fill="FFFFFF"/>
                <w:lang w:val="uk-UA"/>
              </w:rPr>
            </w:pPr>
            <w:r w:rsidRPr="004373F8">
              <w:rPr>
                <w:sz w:val="24"/>
                <w:szCs w:val="24"/>
                <w:shd w:val="clear" w:color="auto" w:fill="FFFFFF"/>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DD4091" w14:textId="77777777" w:rsidR="00EF2104" w:rsidRPr="004373F8" w:rsidRDefault="00EF2104" w:rsidP="00EF2104">
            <w:pPr>
              <w:shd w:val="clear" w:color="auto" w:fill="FFFFFF"/>
              <w:ind w:left="142" w:right="284" w:firstLine="283"/>
              <w:jc w:val="both"/>
              <w:rPr>
                <w:sz w:val="24"/>
                <w:szCs w:val="24"/>
                <w:lang w:val="uk-UA"/>
              </w:rPr>
            </w:pPr>
            <w:r w:rsidRPr="004373F8">
              <w:rPr>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02EA79" w14:textId="77777777" w:rsidR="00EF2104" w:rsidRPr="004373F8" w:rsidRDefault="00EF2104" w:rsidP="00EF2104">
            <w:pPr>
              <w:ind w:left="142" w:right="284" w:firstLine="283"/>
              <w:jc w:val="both"/>
              <w:rPr>
                <w:sz w:val="24"/>
                <w:szCs w:val="24"/>
                <w:lang w:val="uk-UA"/>
              </w:rPr>
            </w:pPr>
            <w:r w:rsidRPr="004373F8">
              <w:rPr>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E9E333" w14:textId="77777777" w:rsidR="00EF2104" w:rsidRPr="004373F8" w:rsidRDefault="00EF2104" w:rsidP="00EF2104">
            <w:pPr>
              <w:ind w:left="142" w:right="284" w:firstLine="283"/>
              <w:jc w:val="both"/>
              <w:rPr>
                <w:sz w:val="24"/>
                <w:szCs w:val="24"/>
                <w:shd w:val="clear" w:color="auto" w:fill="FFFFFF"/>
                <w:lang w:val="uk-UA"/>
              </w:rPr>
            </w:pPr>
            <w:r w:rsidRPr="004373F8">
              <w:rPr>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BDDAB2" w14:textId="77777777" w:rsidR="00EF2104" w:rsidRPr="004373F8" w:rsidRDefault="00EF2104" w:rsidP="00EF2104">
            <w:pPr>
              <w:ind w:left="142" w:right="284" w:firstLine="283"/>
              <w:jc w:val="both"/>
              <w:rPr>
                <w:sz w:val="24"/>
                <w:szCs w:val="24"/>
                <w:shd w:val="clear" w:color="auto" w:fill="FFFFFF"/>
                <w:lang w:val="uk-UA"/>
              </w:rPr>
            </w:pPr>
            <w:r w:rsidRPr="004373F8">
              <w:rPr>
                <w:sz w:val="24"/>
                <w:szCs w:val="24"/>
                <w:shd w:val="clear" w:color="auto" w:fill="FFFFFF"/>
                <w:lang w:val="uk-UA"/>
              </w:rPr>
              <w:t xml:space="preserve">За результатами розгляду та оцінки тендерної пропозиції визначає переможця процедури закупівлі та приймає рішення про намір укласти договір про закупівлю згідно з Законом. Рішення про намір укласти договір про закупівлю </w:t>
            </w:r>
            <w:r w:rsidRPr="004373F8">
              <w:rPr>
                <w:sz w:val="24"/>
                <w:szCs w:val="24"/>
                <w:shd w:val="clear" w:color="auto" w:fill="FFFFFF"/>
                <w:lang w:val="uk-UA"/>
              </w:rPr>
              <w:lastRenderedPageBreak/>
              <w:t>приймається замовником відповідно до </w:t>
            </w:r>
            <w:hyperlink r:id="rId15" w:anchor="n1611" w:tgtFrame="_blank" w:history="1">
              <w:r w:rsidRPr="004373F8">
                <w:rPr>
                  <w:sz w:val="24"/>
                  <w:szCs w:val="24"/>
                  <w:shd w:val="clear" w:color="auto" w:fill="FFFFFF"/>
                  <w:lang w:val="uk-UA"/>
                </w:rPr>
                <w:t>статті 33</w:t>
              </w:r>
            </w:hyperlink>
            <w:r w:rsidRPr="004373F8">
              <w:rPr>
                <w:sz w:val="24"/>
                <w:szCs w:val="24"/>
                <w:shd w:val="clear" w:color="auto" w:fill="FFFFFF"/>
                <w:lang w:val="uk-UA"/>
              </w:rPr>
              <w:t> Закону та пункту 49 Особливостей.</w:t>
            </w:r>
          </w:p>
          <w:p w14:paraId="477B96DC" w14:textId="77777777" w:rsidR="00EF2104" w:rsidRPr="004373F8" w:rsidRDefault="00EF2104" w:rsidP="00EF2104">
            <w:pPr>
              <w:ind w:left="142" w:right="284" w:firstLine="283"/>
              <w:jc w:val="both"/>
              <w:rPr>
                <w:sz w:val="24"/>
                <w:szCs w:val="24"/>
                <w:lang w:val="uk-UA"/>
              </w:rPr>
            </w:pPr>
            <w:r w:rsidRPr="004373F8">
              <w:rPr>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bookmarkEnd w:id="0"/>
          <w:p w14:paraId="6B57589A" w14:textId="77777777" w:rsidR="00EF2104" w:rsidRPr="004373F8" w:rsidRDefault="00EF2104" w:rsidP="00EF2104">
            <w:pPr>
              <w:ind w:left="142" w:right="284" w:firstLine="283"/>
              <w:jc w:val="both"/>
              <w:rPr>
                <w:sz w:val="24"/>
                <w:szCs w:val="24"/>
                <w:shd w:val="clear" w:color="auto" w:fill="FFFFFF"/>
                <w:lang w:val="uk-UA"/>
              </w:rPr>
            </w:pPr>
            <w:r w:rsidRPr="004373F8">
              <w:rPr>
                <w:sz w:val="24"/>
                <w:szCs w:val="24"/>
                <w:shd w:val="clear" w:color="auto" w:fill="FFFFFF"/>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r w:rsidRPr="004373F8">
              <w:rPr>
                <w:color w:val="333333"/>
                <w:sz w:val="24"/>
                <w:szCs w:val="24"/>
                <w:shd w:val="clear" w:color="auto" w:fill="FFFFFF"/>
                <w:lang w:val="uk-UA"/>
              </w:rPr>
              <w:t xml:space="preserve"> </w:t>
            </w:r>
            <w:r w:rsidRPr="004373F8">
              <w:rPr>
                <w:sz w:val="24"/>
                <w:szCs w:val="24"/>
                <w:shd w:val="clear" w:color="auto" w:fill="FFFFFF"/>
                <w:lang w:val="uk-UA"/>
              </w:rPr>
              <w:t>з урахуванням </w:t>
            </w:r>
            <w:hyperlink r:id="rId16" w:anchor="n588" w:history="1">
              <w:r w:rsidRPr="004373F8">
                <w:rPr>
                  <w:sz w:val="24"/>
                  <w:szCs w:val="24"/>
                  <w:shd w:val="clear" w:color="auto" w:fill="FFFFFF"/>
                  <w:lang w:val="uk-UA"/>
                </w:rPr>
                <w:t>пункту 43</w:t>
              </w:r>
            </w:hyperlink>
            <w:r w:rsidRPr="004373F8">
              <w:rPr>
                <w:sz w:val="24"/>
                <w:szCs w:val="24"/>
                <w:shd w:val="clear" w:color="auto" w:fill="FFFFFF"/>
                <w:lang w:val="uk-UA"/>
              </w:rPr>
              <w:t> Особливостей.</w:t>
            </w:r>
          </w:p>
          <w:p w14:paraId="10EEEE41" w14:textId="77777777" w:rsidR="00EF2104" w:rsidRPr="004373F8" w:rsidRDefault="00EF2104" w:rsidP="00EF2104">
            <w:pPr>
              <w:ind w:left="142" w:right="284" w:firstLine="283"/>
              <w:jc w:val="both"/>
              <w:rPr>
                <w:sz w:val="24"/>
                <w:szCs w:val="24"/>
                <w:shd w:val="clear" w:color="auto" w:fill="FFFFFF"/>
                <w:lang w:val="uk-UA"/>
              </w:rPr>
            </w:pPr>
            <w:r w:rsidRPr="004373F8">
              <w:rPr>
                <w:sz w:val="24"/>
                <w:szCs w:val="24"/>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3936F314" w14:textId="77777777" w:rsidR="00EF2104" w:rsidRPr="004373F8" w:rsidRDefault="00EF2104" w:rsidP="00EF2104">
            <w:pPr>
              <w:ind w:left="142" w:right="284" w:firstLine="283"/>
              <w:jc w:val="both"/>
              <w:rPr>
                <w:sz w:val="24"/>
                <w:szCs w:val="24"/>
                <w:shd w:val="clear" w:color="auto" w:fill="FFFFFF"/>
                <w:lang w:val="uk-UA"/>
              </w:rPr>
            </w:pPr>
            <w:r w:rsidRPr="004373F8">
              <w:rPr>
                <w:sz w:val="24"/>
                <w:szCs w:val="24"/>
                <w:lang w:val="uk-UA"/>
              </w:rPr>
              <w:t>«</w:t>
            </w:r>
            <w:r w:rsidRPr="004373F8">
              <w:rPr>
                <w:sz w:val="24"/>
                <w:szCs w:val="24"/>
                <w:shd w:val="clear" w:color="auto" w:fill="FFFFFF"/>
                <w:lang w:val="uk-UA"/>
              </w:rPr>
              <w:t>аномально низька ціна тендерної пропозиції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C181A57" w14:textId="77777777" w:rsidR="00EF2104" w:rsidRPr="004373F8" w:rsidRDefault="00EF2104" w:rsidP="00EF2104">
            <w:pPr>
              <w:shd w:val="clear" w:color="auto" w:fill="FFFFFF"/>
              <w:ind w:left="142" w:right="284" w:firstLine="283"/>
              <w:jc w:val="both"/>
              <w:rPr>
                <w:sz w:val="24"/>
                <w:szCs w:val="24"/>
                <w:lang w:val="uk-UA"/>
              </w:rPr>
            </w:pPr>
            <w:r w:rsidRPr="004373F8">
              <w:rPr>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3B72771" w14:textId="77777777" w:rsidR="00EF2104" w:rsidRPr="004373F8" w:rsidRDefault="00EF2104" w:rsidP="00EF2104">
            <w:pPr>
              <w:shd w:val="clear" w:color="auto" w:fill="FFFFFF"/>
              <w:ind w:left="142" w:right="284" w:firstLine="283"/>
              <w:jc w:val="both"/>
              <w:rPr>
                <w:sz w:val="24"/>
                <w:szCs w:val="24"/>
                <w:lang w:val="uk-UA"/>
              </w:rPr>
            </w:pPr>
            <w:bookmarkStart w:id="8" w:name="n2093"/>
            <w:bookmarkStart w:id="9" w:name="n1544"/>
            <w:bookmarkEnd w:id="8"/>
            <w:bookmarkEnd w:id="9"/>
            <w:r w:rsidRPr="004373F8">
              <w:rPr>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7470D77D" w14:textId="77777777" w:rsidR="00EF2104" w:rsidRPr="004373F8" w:rsidRDefault="00EF2104" w:rsidP="00EF2104">
            <w:pPr>
              <w:shd w:val="clear" w:color="auto" w:fill="FFFFFF"/>
              <w:ind w:left="142" w:right="284" w:firstLine="283"/>
              <w:jc w:val="both"/>
              <w:rPr>
                <w:sz w:val="24"/>
                <w:szCs w:val="24"/>
                <w:lang w:val="uk-UA"/>
              </w:rPr>
            </w:pPr>
            <w:bookmarkStart w:id="10" w:name="n1545"/>
            <w:bookmarkEnd w:id="10"/>
            <w:r w:rsidRPr="004373F8">
              <w:rPr>
                <w:sz w:val="24"/>
                <w:szCs w:val="24"/>
                <w:lang w:val="uk-UA"/>
              </w:rPr>
              <w:t>Обґрунтування аномально низької тендерної пропозиції може містити інформацію про:</w:t>
            </w:r>
          </w:p>
          <w:p w14:paraId="2807D484" w14:textId="77777777" w:rsidR="00EF2104" w:rsidRPr="004373F8" w:rsidRDefault="00EF2104" w:rsidP="00EF2104">
            <w:pPr>
              <w:shd w:val="clear" w:color="auto" w:fill="FFFFFF"/>
              <w:ind w:left="142" w:right="284" w:firstLine="283"/>
              <w:jc w:val="both"/>
              <w:rPr>
                <w:sz w:val="24"/>
                <w:szCs w:val="24"/>
                <w:lang w:val="uk-UA"/>
              </w:rPr>
            </w:pPr>
            <w:bookmarkStart w:id="11" w:name="n1546"/>
            <w:bookmarkEnd w:id="11"/>
            <w:r w:rsidRPr="004373F8">
              <w:rPr>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F709A67" w14:textId="77777777" w:rsidR="00EF2104" w:rsidRPr="004373F8" w:rsidRDefault="00EF2104" w:rsidP="00EF2104">
            <w:pPr>
              <w:shd w:val="clear" w:color="auto" w:fill="FFFFFF"/>
              <w:ind w:left="142" w:right="284" w:firstLine="283"/>
              <w:jc w:val="both"/>
              <w:rPr>
                <w:sz w:val="24"/>
                <w:szCs w:val="24"/>
                <w:lang w:val="uk-UA"/>
              </w:rPr>
            </w:pPr>
            <w:bookmarkStart w:id="12" w:name="n1547"/>
            <w:bookmarkEnd w:id="12"/>
            <w:r w:rsidRPr="004373F8">
              <w:rPr>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6EABBE8" w14:textId="0F53B8E2" w:rsidR="00D2413E" w:rsidRPr="004373F8" w:rsidRDefault="00EF2104" w:rsidP="00EF2104">
            <w:pPr>
              <w:shd w:val="clear" w:color="auto" w:fill="FFFFFF"/>
              <w:ind w:left="142" w:right="284" w:firstLine="283"/>
              <w:jc w:val="both"/>
              <w:rPr>
                <w:sz w:val="24"/>
                <w:szCs w:val="24"/>
                <w:lang w:val="uk-UA"/>
              </w:rPr>
            </w:pPr>
            <w:bookmarkStart w:id="13" w:name="n1548"/>
            <w:bookmarkEnd w:id="13"/>
            <w:r w:rsidRPr="004373F8">
              <w:rPr>
                <w:sz w:val="24"/>
                <w:szCs w:val="24"/>
                <w:lang w:val="uk-UA"/>
              </w:rPr>
              <w:t>3) отримання учасником державної допомоги згідно із законодавством</w:t>
            </w:r>
          </w:p>
        </w:tc>
      </w:tr>
      <w:tr w:rsidR="009A0C25" w:rsidRPr="00D64349" w14:paraId="0CE62BB6" w14:textId="77777777" w:rsidTr="00393863">
        <w:trPr>
          <w:trHeight w:val="323"/>
        </w:trPr>
        <w:tc>
          <w:tcPr>
            <w:tcW w:w="10192" w:type="dxa"/>
            <w:gridSpan w:val="3"/>
            <w:tcBorders>
              <w:right w:val="single" w:sz="4" w:space="0" w:color="000000"/>
            </w:tcBorders>
          </w:tcPr>
          <w:p w14:paraId="2E97B421" w14:textId="77777777" w:rsidR="009A0C25" w:rsidRPr="004373F8" w:rsidRDefault="009A0C25" w:rsidP="00393863">
            <w:pPr>
              <w:pStyle w:val="TableParagraph"/>
              <w:ind w:left="103" w:right="284" w:firstLine="424"/>
              <w:jc w:val="center"/>
              <w:rPr>
                <w:sz w:val="24"/>
                <w:szCs w:val="24"/>
              </w:rPr>
            </w:pPr>
            <w:r w:rsidRPr="004373F8">
              <w:rPr>
                <w:b/>
                <w:sz w:val="24"/>
                <w:szCs w:val="24"/>
              </w:rPr>
              <w:lastRenderedPageBreak/>
              <w:t>V. Оцінка тендерної пропозиції</w:t>
            </w:r>
          </w:p>
        </w:tc>
      </w:tr>
      <w:tr w:rsidR="009A0C25" w:rsidRPr="00602401" w14:paraId="09F6215B" w14:textId="77777777" w:rsidTr="00EC2CFD">
        <w:trPr>
          <w:trHeight w:val="54"/>
        </w:trPr>
        <w:tc>
          <w:tcPr>
            <w:tcW w:w="836" w:type="dxa"/>
            <w:tcBorders>
              <w:right w:val="single" w:sz="4" w:space="0" w:color="000000"/>
            </w:tcBorders>
          </w:tcPr>
          <w:p w14:paraId="752790CC" w14:textId="77777777" w:rsidR="009A0C25" w:rsidRPr="00D64349" w:rsidRDefault="009A0C25" w:rsidP="00303467">
            <w:pPr>
              <w:pStyle w:val="TableParagraph"/>
              <w:ind w:left="103" w:right="94" w:firstLine="316"/>
              <w:jc w:val="center"/>
              <w:rPr>
                <w:sz w:val="20"/>
                <w:szCs w:val="20"/>
                <w:lang w:val="uk-UA"/>
              </w:rPr>
            </w:pPr>
            <w:r w:rsidRPr="00D64349">
              <w:rPr>
                <w:sz w:val="20"/>
                <w:szCs w:val="20"/>
                <w:lang w:val="uk-UA"/>
              </w:rPr>
              <w:t>1</w:t>
            </w:r>
          </w:p>
        </w:tc>
        <w:tc>
          <w:tcPr>
            <w:tcW w:w="2552" w:type="dxa"/>
            <w:tcBorders>
              <w:right w:val="single" w:sz="4" w:space="0" w:color="000000"/>
            </w:tcBorders>
          </w:tcPr>
          <w:p w14:paraId="09EADE58" w14:textId="77777777" w:rsidR="009A0C25" w:rsidRPr="004373F8" w:rsidRDefault="009A0C25" w:rsidP="00393863">
            <w:pPr>
              <w:pStyle w:val="TableParagraph"/>
              <w:ind w:left="114" w:right="106"/>
              <w:jc w:val="center"/>
              <w:rPr>
                <w:sz w:val="24"/>
                <w:szCs w:val="24"/>
                <w:lang w:val="ru-RU"/>
              </w:rPr>
            </w:pPr>
            <w:r w:rsidRPr="004373F8">
              <w:rPr>
                <w:sz w:val="24"/>
                <w:szCs w:val="24"/>
                <w:lang w:val="ru-RU"/>
              </w:rPr>
              <w:t xml:space="preserve">Перелік критеріїв та методика оцінки тендерної пропозиції </w:t>
            </w:r>
            <w:r w:rsidRPr="004373F8">
              <w:rPr>
                <w:sz w:val="24"/>
                <w:szCs w:val="24"/>
                <w:lang w:val="ru-RU"/>
              </w:rPr>
              <w:lastRenderedPageBreak/>
              <w:t>із зазначенням питомої ваги</w:t>
            </w:r>
            <w:r w:rsidRPr="004373F8">
              <w:rPr>
                <w:sz w:val="24"/>
                <w:szCs w:val="24"/>
                <w:lang w:val="uk-UA"/>
              </w:rPr>
              <w:t xml:space="preserve"> кожного</w:t>
            </w:r>
            <w:r w:rsidRPr="004373F8">
              <w:rPr>
                <w:sz w:val="24"/>
                <w:szCs w:val="24"/>
                <w:lang w:val="ru-RU"/>
              </w:rPr>
              <w:t xml:space="preserve"> критерію</w:t>
            </w:r>
          </w:p>
        </w:tc>
        <w:tc>
          <w:tcPr>
            <w:tcW w:w="6804" w:type="dxa"/>
            <w:tcBorders>
              <w:right w:val="single" w:sz="4" w:space="0" w:color="000000"/>
            </w:tcBorders>
          </w:tcPr>
          <w:p w14:paraId="12608FBE" w14:textId="77777777" w:rsidR="009A0C25" w:rsidRPr="004373F8" w:rsidRDefault="009A0C25" w:rsidP="00393863">
            <w:pPr>
              <w:pStyle w:val="TableParagraph"/>
              <w:spacing w:line="229" w:lineRule="exact"/>
              <w:ind w:left="148" w:right="284"/>
              <w:jc w:val="both"/>
              <w:rPr>
                <w:sz w:val="24"/>
                <w:szCs w:val="24"/>
                <w:lang w:val="uk-UA"/>
              </w:rPr>
            </w:pPr>
            <w:r w:rsidRPr="004373F8">
              <w:rPr>
                <w:sz w:val="24"/>
                <w:szCs w:val="24"/>
                <w:lang w:val="uk-UA"/>
              </w:rPr>
              <w:lastRenderedPageBreak/>
              <w:t>Єдиним критерієм оцінки є Ціна – питома вага 100%.</w:t>
            </w:r>
          </w:p>
          <w:p w14:paraId="1D77213A" w14:textId="77777777" w:rsidR="009A0C25" w:rsidRPr="004373F8" w:rsidRDefault="009A0C25" w:rsidP="00393863">
            <w:pPr>
              <w:pStyle w:val="TableParagraph"/>
              <w:spacing w:line="229" w:lineRule="exact"/>
              <w:ind w:left="148" w:right="284"/>
              <w:jc w:val="both"/>
              <w:rPr>
                <w:sz w:val="24"/>
                <w:szCs w:val="24"/>
                <w:lang w:val="uk-UA"/>
              </w:rPr>
            </w:pPr>
            <w:r w:rsidRPr="004373F8">
              <w:rPr>
                <w:sz w:val="24"/>
                <w:szCs w:val="24"/>
                <w:lang w:val="uk-UA"/>
              </w:rPr>
              <w:t xml:space="preserve">Ціна тендерної пропозиції повинна враховувати податки і збори, зокрема, що сплачуються або мають бути сплачені </w:t>
            </w:r>
            <w:r w:rsidRPr="004373F8">
              <w:rPr>
                <w:sz w:val="24"/>
                <w:szCs w:val="24"/>
                <w:lang w:val="uk-UA"/>
              </w:rPr>
              <w:lastRenderedPageBreak/>
              <w:t xml:space="preserve">відповідно до положень Податкового кодексу України. У разі якщо учасник не є платником ПДВ, ціна тендерної пропозиції зазначається без ПДВ. </w:t>
            </w:r>
          </w:p>
          <w:p w14:paraId="7E426032" w14:textId="77777777" w:rsidR="009A0C25" w:rsidRPr="004373F8" w:rsidRDefault="009A0C25" w:rsidP="00393863">
            <w:pPr>
              <w:pStyle w:val="TableParagraph"/>
              <w:spacing w:line="229" w:lineRule="exact"/>
              <w:ind w:left="148" w:right="284"/>
              <w:jc w:val="both"/>
              <w:rPr>
                <w:sz w:val="24"/>
                <w:szCs w:val="24"/>
                <w:lang w:val="uk-UA"/>
              </w:rPr>
            </w:pPr>
            <w:r w:rsidRPr="004373F8">
              <w:rPr>
                <w:sz w:val="24"/>
                <w:szCs w:val="24"/>
                <w:lang w:val="uk-UA"/>
              </w:rPr>
              <w:t>До кінцевої вартості тендерної пропозиціївключаються усі витрати Учасника, у тому числі, прямі витрати, накладні витрати, витрати сторонніх організацій та прибуток, який Учасник планує одержати при виконанні договору.</w:t>
            </w:r>
          </w:p>
          <w:p w14:paraId="53714BDC" w14:textId="77777777" w:rsidR="009A0C25" w:rsidRPr="004373F8" w:rsidRDefault="009A0C25" w:rsidP="00393863">
            <w:pPr>
              <w:pStyle w:val="TableParagraph"/>
              <w:spacing w:line="229" w:lineRule="exact"/>
              <w:ind w:left="148" w:right="284"/>
              <w:jc w:val="both"/>
              <w:rPr>
                <w:sz w:val="24"/>
                <w:szCs w:val="24"/>
                <w:lang w:val="uk-UA"/>
              </w:rPr>
            </w:pPr>
            <w:r w:rsidRPr="004373F8">
              <w:rPr>
                <w:sz w:val="24"/>
                <w:szCs w:val="24"/>
                <w:lang w:val="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осбтавин не підлягають зміні або коригуванню, зокрема, шляхом знижок/надбавок, під час строку дії тендерної пропозиції.</w:t>
            </w:r>
          </w:p>
          <w:p w14:paraId="3C780DC4" w14:textId="77777777" w:rsidR="009A0C25" w:rsidRPr="004373F8" w:rsidRDefault="009A0C25" w:rsidP="00393863">
            <w:pPr>
              <w:pStyle w:val="TableParagraph"/>
              <w:spacing w:line="229" w:lineRule="exact"/>
              <w:ind w:left="148" w:right="284"/>
              <w:jc w:val="both"/>
              <w:rPr>
                <w:sz w:val="24"/>
                <w:szCs w:val="24"/>
                <w:lang w:val="uk-UA"/>
              </w:rPr>
            </w:pPr>
            <w:r w:rsidRPr="004373F8">
              <w:rPr>
                <w:sz w:val="24"/>
                <w:szCs w:val="24"/>
                <w:lang w:val="uk-UA"/>
              </w:rPr>
              <w:t xml:space="preserve">Усі витрати, що переможець торгів передбачає нести, виконуючи усі умови договору враховуються в загальній ціні пропозиції. </w:t>
            </w:r>
          </w:p>
          <w:p w14:paraId="64B4DFAF" w14:textId="77777777" w:rsidR="009A0C25" w:rsidRPr="004373F8" w:rsidRDefault="009A0C25" w:rsidP="00393863">
            <w:pPr>
              <w:pStyle w:val="TableParagraph"/>
              <w:spacing w:line="229" w:lineRule="exact"/>
              <w:ind w:left="148" w:right="284"/>
              <w:jc w:val="both"/>
              <w:rPr>
                <w:sz w:val="24"/>
                <w:szCs w:val="24"/>
                <w:lang w:val="uk-UA"/>
              </w:rPr>
            </w:pPr>
            <w:r w:rsidRPr="004373F8">
              <w:rPr>
                <w:sz w:val="24"/>
                <w:szCs w:val="24"/>
                <w:lang w:val="uk-UA"/>
              </w:rPr>
              <w:t xml:space="preserve">Невраховані у загальній ціні витрати оплачуватись Замовником не будуть. </w:t>
            </w:r>
          </w:p>
        </w:tc>
      </w:tr>
      <w:tr w:rsidR="009A0C25" w:rsidRPr="00602401" w14:paraId="62D7D304" w14:textId="77777777" w:rsidTr="00EC2CFD">
        <w:trPr>
          <w:trHeight w:val="54"/>
        </w:trPr>
        <w:tc>
          <w:tcPr>
            <w:tcW w:w="836" w:type="dxa"/>
            <w:tcBorders>
              <w:right w:val="single" w:sz="4" w:space="0" w:color="000000"/>
            </w:tcBorders>
          </w:tcPr>
          <w:p w14:paraId="426A5F4C" w14:textId="77777777" w:rsidR="009A0C25" w:rsidRPr="00D64349" w:rsidRDefault="009A0C25" w:rsidP="00303467">
            <w:pPr>
              <w:pStyle w:val="TableParagraph"/>
              <w:ind w:left="103" w:right="94" w:firstLine="316"/>
              <w:jc w:val="center"/>
              <w:rPr>
                <w:sz w:val="20"/>
                <w:szCs w:val="20"/>
                <w:lang w:val="uk-UA"/>
              </w:rPr>
            </w:pPr>
            <w:r w:rsidRPr="00D64349">
              <w:rPr>
                <w:sz w:val="20"/>
                <w:szCs w:val="20"/>
                <w:lang w:val="uk-UA"/>
              </w:rPr>
              <w:lastRenderedPageBreak/>
              <w:t>2</w:t>
            </w:r>
          </w:p>
        </w:tc>
        <w:tc>
          <w:tcPr>
            <w:tcW w:w="2552" w:type="dxa"/>
            <w:tcBorders>
              <w:right w:val="single" w:sz="4" w:space="0" w:color="000000"/>
            </w:tcBorders>
          </w:tcPr>
          <w:p w14:paraId="05D6CC24" w14:textId="77777777" w:rsidR="009A0C25" w:rsidRPr="004373F8" w:rsidRDefault="009A0C25" w:rsidP="00393863">
            <w:pPr>
              <w:pStyle w:val="TableParagraph"/>
              <w:spacing w:line="220" w:lineRule="exact"/>
              <w:ind w:left="559"/>
              <w:rPr>
                <w:sz w:val="24"/>
                <w:szCs w:val="24"/>
              </w:rPr>
            </w:pPr>
            <w:r w:rsidRPr="004373F8">
              <w:rPr>
                <w:sz w:val="24"/>
                <w:szCs w:val="24"/>
              </w:rPr>
              <w:t>Інша інформація</w:t>
            </w:r>
          </w:p>
        </w:tc>
        <w:tc>
          <w:tcPr>
            <w:tcW w:w="6804" w:type="dxa"/>
            <w:tcBorders>
              <w:right w:val="single" w:sz="4" w:space="0" w:color="000000"/>
            </w:tcBorders>
          </w:tcPr>
          <w:p w14:paraId="1C623947" w14:textId="77777777" w:rsidR="009A0C25" w:rsidRPr="004373F8" w:rsidRDefault="009A0C25" w:rsidP="00393863">
            <w:pPr>
              <w:pStyle w:val="TableParagraph"/>
              <w:ind w:left="103" w:right="284" w:firstLine="448"/>
              <w:jc w:val="both"/>
              <w:rPr>
                <w:sz w:val="24"/>
                <w:szCs w:val="24"/>
              </w:rPr>
            </w:pPr>
            <w:r w:rsidRPr="004373F8">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3C151B" w14:textId="77777777" w:rsidR="009A0C25" w:rsidRPr="004373F8" w:rsidRDefault="009A0C25" w:rsidP="00393863">
            <w:pPr>
              <w:pStyle w:val="TableParagraph"/>
              <w:ind w:left="103" w:right="284" w:firstLine="451"/>
              <w:jc w:val="both"/>
              <w:rPr>
                <w:sz w:val="24"/>
                <w:szCs w:val="24"/>
              </w:rPr>
            </w:pPr>
            <w:r w:rsidRPr="004373F8">
              <w:rPr>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якісні характеристики предмета закупівлі, що пропонується учасником процедури закупівлі в його тендерній пропозиції).</w:t>
            </w:r>
          </w:p>
          <w:p w14:paraId="3F02B57A" w14:textId="77777777" w:rsidR="009A0C25" w:rsidRPr="004373F8" w:rsidRDefault="009A0C25" w:rsidP="00393863">
            <w:pPr>
              <w:pStyle w:val="TableParagraph"/>
              <w:ind w:left="103" w:right="284" w:firstLine="448"/>
              <w:jc w:val="both"/>
              <w:rPr>
                <w:sz w:val="24"/>
                <w:szCs w:val="24"/>
              </w:rPr>
            </w:pPr>
            <w:r w:rsidRPr="004373F8">
              <w:rPr>
                <w:sz w:val="24"/>
                <w:szCs w:val="24"/>
              </w:rPr>
              <w:t>Невідповідністю в інформації та\або документах, що подані учасником процедури закупівлі у складі тендерної пропозиції на виконання вимог технічної специфікації до предмета закупівлі, вважаються помилки, виправлення яких не призведе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5F8EF25" w14:textId="77777777" w:rsidR="009A0C25" w:rsidRPr="004373F8" w:rsidRDefault="009A0C25" w:rsidP="00393863">
            <w:pPr>
              <w:pStyle w:val="TableParagraph"/>
              <w:ind w:left="103" w:right="284"/>
              <w:jc w:val="both"/>
              <w:rPr>
                <w:sz w:val="24"/>
                <w:szCs w:val="24"/>
              </w:rPr>
            </w:pPr>
            <w:r w:rsidRPr="004373F8">
              <w:rPr>
                <w:sz w:val="24"/>
                <w:szCs w:val="24"/>
              </w:rPr>
              <w:t>Замовник не може розміщувати щодо одного й того ж учасника процедури закупівлі більш ніж один раз повідомлення з вимогою про</w:t>
            </w:r>
            <w:r w:rsidRPr="004373F8">
              <w:rPr>
                <w:sz w:val="24"/>
                <w:szCs w:val="24"/>
                <w:lang w:val="uk-UA"/>
              </w:rPr>
              <w:t xml:space="preserve"> </w:t>
            </w:r>
            <w:r w:rsidRPr="004373F8">
              <w:rPr>
                <w:sz w:val="24"/>
                <w:szCs w:val="24"/>
              </w:rPr>
              <w:t xml:space="preserve">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14:paraId="19FB58E0" w14:textId="77777777" w:rsidR="009A0C25" w:rsidRPr="004373F8" w:rsidRDefault="009A0C25" w:rsidP="00393863">
            <w:pPr>
              <w:pStyle w:val="TableParagraph"/>
              <w:ind w:left="103" w:right="284" w:firstLine="451"/>
              <w:jc w:val="both"/>
              <w:rPr>
                <w:sz w:val="24"/>
                <w:szCs w:val="24"/>
                <w:lang w:val="ru-RU"/>
              </w:rPr>
            </w:pPr>
            <w:r w:rsidRPr="004373F8">
              <w:rPr>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8D5B92" w14:textId="77777777" w:rsidR="009A0C25" w:rsidRPr="004373F8" w:rsidRDefault="009A0C25" w:rsidP="00393863">
            <w:pPr>
              <w:pStyle w:val="TableParagraph"/>
              <w:ind w:left="103" w:right="284" w:firstLine="540"/>
              <w:jc w:val="both"/>
              <w:rPr>
                <w:sz w:val="24"/>
                <w:szCs w:val="24"/>
                <w:lang w:val="ru-RU"/>
              </w:rPr>
            </w:pPr>
            <w:r w:rsidRPr="004373F8">
              <w:rPr>
                <w:sz w:val="24"/>
                <w:szCs w:val="24"/>
                <w:lang w:val="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sidRPr="004373F8">
              <w:rPr>
                <w:sz w:val="24"/>
                <w:szCs w:val="24"/>
                <w:lang w:val="ru-RU"/>
              </w:rPr>
              <w:lastRenderedPageBreak/>
              <w:t>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BFED3D7" w14:textId="77777777" w:rsidR="009A0C25" w:rsidRPr="004373F8" w:rsidRDefault="009A0C25" w:rsidP="00393863">
            <w:pPr>
              <w:pStyle w:val="TableParagraph"/>
              <w:ind w:left="497" w:right="284"/>
              <w:jc w:val="both"/>
              <w:rPr>
                <w:sz w:val="24"/>
                <w:szCs w:val="24"/>
                <w:lang w:val="ru-RU"/>
              </w:rPr>
            </w:pPr>
            <w:r w:rsidRPr="004373F8">
              <w:rPr>
                <w:sz w:val="24"/>
                <w:szCs w:val="24"/>
                <w:lang w:val="ru-RU"/>
              </w:rPr>
              <w:t>Інші положення.</w:t>
            </w:r>
          </w:p>
          <w:p w14:paraId="7A11DD35" w14:textId="77777777" w:rsidR="009A0C25" w:rsidRPr="004373F8" w:rsidRDefault="009A0C25" w:rsidP="00393863">
            <w:pPr>
              <w:pStyle w:val="TableParagraph"/>
              <w:ind w:left="72" w:right="284" w:firstLine="424"/>
              <w:jc w:val="both"/>
              <w:rPr>
                <w:sz w:val="24"/>
                <w:szCs w:val="24"/>
                <w:lang w:val="ru-RU"/>
              </w:rPr>
            </w:pPr>
            <w:r w:rsidRPr="004373F8">
              <w:rPr>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p>
          <w:p w14:paraId="1A602F12" w14:textId="77777777" w:rsidR="009A0C25" w:rsidRPr="004373F8" w:rsidRDefault="009A0C25" w:rsidP="00393863">
            <w:pPr>
              <w:pStyle w:val="TableParagraph"/>
              <w:ind w:left="72" w:right="284"/>
              <w:jc w:val="both"/>
              <w:rPr>
                <w:sz w:val="24"/>
                <w:szCs w:val="24"/>
                <w:lang w:val="ru-RU"/>
              </w:rPr>
            </w:pPr>
            <w:r w:rsidRPr="004373F8">
              <w:rPr>
                <w:sz w:val="24"/>
                <w:szCs w:val="24"/>
                <w:lang w:val="ru-RU"/>
              </w:rPr>
              <w:t>За підроблення документів Учасник торгів несе кримінальну відповідальність згідно статті 358 Кримінального Кодексу України. Учасники у складі пропозиції повинні надати довідку із зазначенням</w:t>
            </w:r>
            <w:r w:rsidRPr="004373F8">
              <w:rPr>
                <w:sz w:val="24"/>
                <w:szCs w:val="24"/>
                <w:lang w:val="uk-UA"/>
              </w:rPr>
              <w:t xml:space="preserve"> </w:t>
            </w:r>
            <w:r w:rsidRPr="004373F8">
              <w:rPr>
                <w:sz w:val="24"/>
                <w:szCs w:val="24"/>
                <w:lang w:val="ru-RU"/>
              </w:rPr>
              <w:t xml:space="preserve">службової (посадової) особи яка несе відповідальність за достовірність інформації наданої у складі пропозиції. </w:t>
            </w:r>
          </w:p>
          <w:p w14:paraId="76FA7FE8" w14:textId="44D076C5" w:rsidR="009A0C25" w:rsidRPr="004373F8" w:rsidRDefault="009A0C25" w:rsidP="00393863">
            <w:pPr>
              <w:pStyle w:val="TableParagraph"/>
              <w:ind w:left="103" w:right="284" w:firstLine="540"/>
              <w:jc w:val="both"/>
              <w:rPr>
                <w:sz w:val="24"/>
                <w:szCs w:val="24"/>
                <w:lang w:val="ru-RU"/>
              </w:rPr>
            </w:pPr>
            <w:r w:rsidRPr="004373F8">
              <w:rPr>
                <w:sz w:val="24"/>
                <w:szCs w:val="24"/>
                <w:lang w:val="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w:t>
            </w:r>
            <w:r w:rsidRPr="004373F8">
              <w:rPr>
                <w:spacing w:val="-14"/>
                <w:sz w:val="24"/>
                <w:szCs w:val="24"/>
                <w:lang w:val="ru-RU"/>
              </w:rPr>
              <w:t xml:space="preserve"> </w:t>
            </w:r>
            <w:r w:rsidRPr="004373F8">
              <w:rPr>
                <w:sz w:val="24"/>
                <w:szCs w:val="24"/>
                <w:lang w:val="ru-RU"/>
              </w:rPr>
              <w:t>якийсь</w:t>
            </w:r>
            <w:r w:rsidRPr="004373F8">
              <w:rPr>
                <w:spacing w:val="-14"/>
                <w:sz w:val="24"/>
                <w:szCs w:val="24"/>
                <w:lang w:val="ru-RU"/>
              </w:rPr>
              <w:t xml:space="preserve"> </w:t>
            </w:r>
            <w:r w:rsidRPr="004373F8">
              <w:rPr>
                <w:sz w:val="24"/>
                <w:szCs w:val="24"/>
                <w:lang w:val="ru-RU"/>
              </w:rPr>
              <w:t>зі</w:t>
            </w:r>
            <w:r w:rsidRPr="004373F8">
              <w:rPr>
                <w:spacing w:val="-12"/>
                <w:sz w:val="24"/>
                <w:szCs w:val="24"/>
                <w:lang w:val="ru-RU"/>
              </w:rPr>
              <w:t xml:space="preserve"> </w:t>
            </w:r>
            <w:r w:rsidRPr="004373F8">
              <w:rPr>
                <w:sz w:val="24"/>
                <w:szCs w:val="24"/>
                <w:lang w:val="ru-RU"/>
              </w:rPr>
              <w:t>вказаних</w:t>
            </w:r>
            <w:r w:rsidRPr="004373F8">
              <w:rPr>
                <w:spacing w:val="-14"/>
                <w:sz w:val="24"/>
                <w:szCs w:val="24"/>
                <w:lang w:val="ru-RU"/>
              </w:rPr>
              <w:t xml:space="preserve"> </w:t>
            </w:r>
            <w:r w:rsidRPr="004373F8">
              <w:rPr>
                <w:sz w:val="24"/>
                <w:szCs w:val="24"/>
                <w:lang w:val="ru-RU"/>
              </w:rPr>
              <w:t>в</w:t>
            </w:r>
            <w:r w:rsidRPr="004373F8">
              <w:rPr>
                <w:spacing w:val="-13"/>
                <w:sz w:val="24"/>
                <w:szCs w:val="24"/>
                <w:lang w:val="ru-RU"/>
              </w:rPr>
              <w:t xml:space="preserve"> </w:t>
            </w:r>
            <w:r w:rsidRPr="004373F8">
              <w:rPr>
                <w:sz w:val="24"/>
                <w:szCs w:val="24"/>
                <w:lang w:val="ru-RU"/>
              </w:rPr>
              <w:t>положеннях</w:t>
            </w:r>
            <w:r w:rsidRPr="004373F8">
              <w:rPr>
                <w:spacing w:val="-14"/>
                <w:sz w:val="24"/>
                <w:szCs w:val="24"/>
                <w:lang w:val="ru-RU"/>
              </w:rPr>
              <w:t xml:space="preserve"> </w:t>
            </w:r>
            <w:r w:rsidRPr="004373F8">
              <w:rPr>
                <w:sz w:val="24"/>
                <w:szCs w:val="24"/>
                <w:lang w:val="ru-RU"/>
              </w:rPr>
              <w:t>документації</w:t>
            </w:r>
            <w:r w:rsidRPr="004373F8">
              <w:rPr>
                <w:spacing w:val="-12"/>
                <w:sz w:val="24"/>
                <w:szCs w:val="24"/>
                <w:lang w:val="ru-RU"/>
              </w:rPr>
              <w:t xml:space="preserve"> </w:t>
            </w:r>
            <w:r w:rsidRPr="004373F8">
              <w:rPr>
                <w:sz w:val="24"/>
                <w:szCs w:val="24"/>
                <w:lang w:val="ru-RU"/>
              </w:rPr>
              <w:t>документ,</w:t>
            </w:r>
            <w:r w:rsidRPr="004373F8">
              <w:rPr>
                <w:spacing w:val="-12"/>
                <w:sz w:val="24"/>
                <w:szCs w:val="24"/>
                <w:lang w:val="ru-RU"/>
              </w:rPr>
              <w:t xml:space="preserve"> </w:t>
            </w:r>
            <w:r w:rsidRPr="004373F8">
              <w:rPr>
                <w:sz w:val="24"/>
                <w:szCs w:val="24"/>
                <w:lang w:val="ru-RU"/>
              </w:rPr>
              <w:t>то</w:t>
            </w:r>
            <w:r w:rsidRPr="004373F8">
              <w:rPr>
                <w:spacing w:val="-12"/>
                <w:sz w:val="24"/>
                <w:szCs w:val="24"/>
                <w:lang w:val="ru-RU"/>
              </w:rPr>
              <w:t xml:space="preserve"> </w:t>
            </w:r>
            <w:r w:rsidR="0002057E" w:rsidRPr="004373F8">
              <w:rPr>
                <w:sz w:val="24"/>
                <w:szCs w:val="24"/>
                <w:lang w:val="ru-RU"/>
              </w:rPr>
              <w:t>він надає лист-роз’яснення у</w:t>
            </w:r>
            <w:r w:rsidRPr="004373F8">
              <w:rPr>
                <w:sz w:val="24"/>
                <w:szCs w:val="24"/>
                <w:lang w:val="ru-RU"/>
              </w:rPr>
              <w:t xml:space="preserve"> довільній формі в якому зазначає законодавчі підстави ненадання відповідних документів або копію/ії роз'яснення/нь державних</w:t>
            </w:r>
            <w:r w:rsidRPr="004373F8">
              <w:rPr>
                <w:spacing w:val="-2"/>
                <w:sz w:val="24"/>
                <w:szCs w:val="24"/>
                <w:lang w:val="ru-RU"/>
              </w:rPr>
              <w:t xml:space="preserve"> </w:t>
            </w:r>
            <w:r w:rsidRPr="004373F8">
              <w:rPr>
                <w:sz w:val="24"/>
                <w:szCs w:val="24"/>
                <w:lang w:val="ru-RU"/>
              </w:rPr>
              <w:t>органів.</w:t>
            </w:r>
          </w:p>
          <w:p w14:paraId="0309D43B" w14:textId="77777777" w:rsidR="009A0C25" w:rsidRPr="004373F8" w:rsidRDefault="009A0C25" w:rsidP="00393863">
            <w:pPr>
              <w:pStyle w:val="TableParagraph"/>
              <w:ind w:left="103" w:right="284" w:firstLine="540"/>
              <w:jc w:val="both"/>
              <w:rPr>
                <w:sz w:val="24"/>
                <w:szCs w:val="24"/>
                <w:lang w:val="ru-RU"/>
              </w:rPr>
            </w:pPr>
            <w:r w:rsidRPr="004373F8">
              <w:rPr>
                <w:sz w:val="24"/>
                <w:szCs w:val="24"/>
                <w:lang w:val="ru-RU"/>
              </w:rPr>
              <w:t>Документи, що не передбачені законодавством для учасників - юридичних,</w:t>
            </w:r>
            <w:r w:rsidRPr="004373F8">
              <w:rPr>
                <w:spacing w:val="-5"/>
                <w:sz w:val="24"/>
                <w:szCs w:val="24"/>
                <w:lang w:val="ru-RU"/>
              </w:rPr>
              <w:t xml:space="preserve"> </w:t>
            </w:r>
            <w:r w:rsidRPr="004373F8">
              <w:rPr>
                <w:sz w:val="24"/>
                <w:szCs w:val="24"/>
                <w:lang w:val="ru-RU"/>
              </w:rPr>
              <w:t>фізичних</w:t>
            </w:r>
            <w:r w:rsidRPr="004373F8">
              <w:rPr>
                <w:spacing w:val="-7"/>
                <w:sz w:val="24"/>
                <w:szCs w:val="24"/>
                <w:lang w:val="ru-RU"/>
              </w:rPr>
              <w:t xml:space="preserve"> </w:t>
            </w:r>
            <w:r w:rsidRPr="004373F8">
              <w:rPr>
                <w:sz w:val="24"/>
                <w:szCs w:val="24"/>
                <w:lang w:val="ru-RU"/>
              </w:rPr>
              <w:t>осіб,</w:t>
            </w:r>
            <w:r w:rsidRPr="004373F8">
              <w:rPr>
                <w:spacing w:val="-3"/>
                <w:sz w:val="24"/>
                <w:szCs w:val="24"/>
                <w:lang w:val="ru-RU"/>
              </w:rPr>
              <w:t xml:space="preserve"> </w:t>
            </w:r>
            <w:r w:rsidRPr="004373F8">
              <w:rPr>
                <w:sz w:val="24"/>
                <w:szCs w:val="24"/>
                <w:lang w:val="ru-RU"/>
              </w:rPr>
              <w:t>у</w:t>
            </w:r>
            <w:r w:rsidRPr="004373F8">
              <w:rPr>
                <w:spacing w:val="-5"/>
                <w:sz w:val="24"/>
                <w:szCs w:val="24"/>
                <w:lang w:val="ru-RU"/>
              </w:rPr>
              <w:t xml:space="preserve"> </w:t>
            </w:r>
            <w:r w:rsidRPr="004373F8">
              <w:rPr>
                <w:sz w:val="24"/>
                <w:szCs w:val="24"/>
                <w:lang w:val="ru-RU"/>
              </w:rPr>
              <w:t>тому</w:t>
            </w:r>
            <w:r w:rsidRPr="004373F8">
              <w:rPr>
                <w:spacing w:val="-8"/>
                <w:sz w:val="24"/>
                <w:szCs w:val="24"/>
                <w:lang w:val="ru-RU"/>
              </w:rPr>
              <w:t xml:space="preserve"> </w:t>
            </w:r>
            <w:r w:rsidRPr="004373F8">
              <w:rPr>
                <w:sz w:val="24"/>
                <w:szCs w:val="24"/>
                <w:lang w:val="ru-RU"/>
              </w:rPr>
              <w:t>числі</w:t>
            </w:r>
            <w:r w:rsidRPr="004373F8">
              <w:rPr>
                <w:spacing w:val="-5"/>
                <w:sz w:val="24"/>
                <w:szCs w:val="24"/>
                <w:lang w:val="ru-RU"/>
              </w:rPr>
              <w:t xml:space="preserve"> </w:t>
            </w:r>
            <w:r w:rsidRPr="004373F8">
              <w:rPr>
                <w:sz w:val="24"/>
                <w:szCs w:val="24"/>
                <w:lang w:val="ru-RU"/>
              </w:rPr>
              <w:t>фізичних</w:t>
            </w:r>
            <w:r w:rsidRPr="004373F8">
              <w:rPr>
                <w:spacing w:val="-5"/>
                <w:sz w:val="24"/>
                <w:szCs w:val="24"/>
                <w:lang w:val="ru-RU"/>
              </w:rPr>
              <w:t xml:space="preserve"> </w:t>
            </w:r>
            <w:r w:rsidRPr="004373F8">
              <w:rPr>
                <w:sz w:val="24"/>
                <w:szCs w:val="24"/>
                <w:lang w:val="ru-RU"/>
              </w:rPr>
              <w:t>осіб</w:t>
            </w:r>
            <w:r w:rsidRPr="004373F8">
              <w:rPr>
                <w:spacing w:val="-3"/>
                <w:sz w:val="24"/>
                <w:szCs w:val="24"/>
                <w:lang w:val="ru-RU"/>
              </w:rPr>
              <w:t xml:space="preserve"> </w:t>
            </w:r>
            <w:r w:rsidRPr="004373F8">
              <w:rPr>
                <w:sz w:val="24"/>
                <w:szCs w:val="24"/>
                <w:lang w:val="ru-RU"/>
              </w:rPr>
              <w:t>-</w:t>
            </w:r>
            <w:r w:rsidRPr="004373F8">
              <w:rPr>
                <w:spacing w:val="-3"/>
                <w:sz w:val="24"/>
                <w:szCs w:val="24"/>
                <w:lang w:val="ru-RU"/>
              </w:rPr>
              <w:t xml:space="preserve"> </w:t>
            </w:r>
            <w:r w:rsidRPr="004373F8">
              <w:rPr>
                <w:sz w:val="24"/>
                <w:szCs w:val="24"/>
                <w:lang w:val="ru-RU"/>
              </w:rPr>
              <w:t>підприємців,</w:t>
            </w:r>
            <w:r w:rsidRPr="004373F8">
              <w:rPr>
                <w:spacing w:val="-5"/>
                <w:sz w:val="24"/>
                <w:szCs w:val="24"/>
                <w:lang w:val="ru-RU"/>
              </w:rPr>
              <w:t xml:space="preserve"> </w:t>
            </w:r>
            <w:r w:rsidRPr="004373F8">
              <w:rPr>
                <w:sz w:val="24"/>
                <w:szCs w:val="24"/>
                <w:lang w:val="ru-RU"/>
              </w:rPr>
              <w:t>не подаються ними у складі тендерної</w:t>
            </w:r>
            <w:r w:rsidRPr="004373F8">
              <w:rPr>
                <w:spacing w:val="-4"/>
                <w:sz w:val="24"/>
                <w:szCs w:val="24"/>
                <w:lang w:val="ru-RU"/>
              </w:rPr>
              <w:t xml:space="preserve"> </w:t>
            </w:r>
            <w:r w:rsidRPr="004373F8">
              <w:rPr>
                <w:sz w:val="24"/>
                <w:szCs w:val="24"/>
                <w:lang w:val="ru-RU"/>
              </w:rPr>
              <w:t>пропозиції.</w:t>
            </w:r>
          </w:p>
          <w:p w14:paraId="2B1F931B" w14:textId="77777777" w:rsidR="009A0C25" w:rsidRPr="004373F8" w:rsidRDefault="009A0C25" w:rsidP="00393863">
            <w:pPr>
              <w:pStyle w:val="TableParagraph"/>
              <w:ind w:left="103" w:right="284" w:firstLine="540"/>
              <w:jc w:val="both"/>
              <w:rPr>
                <w:sz w:val="24"/>
                <w:szCs w:val="24"/>
                <w:lang w:val="ru-RU"/>
              </w:rPr>
            </w:pPr>
            <w:r w:rsidRPr="004373F8">
              <w:rPr>
                <w:sz w:val="24"/>
                <w:szCs w:val="24"/>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5B4B13" w14:textId="77777777" w:rsidR="009A0C25" w:rsidRPr="004373F8" w:rsidRDefault="009A0C25" w:rsidP="00393863">
            <w:pPr>
              <w:pStyle w:val="TableParagraph"/>
              <w:ind w:left="103" w:right="284" w:firstLine="540"/>
              <w:jc w:val="both"/>
              <w:rPr>
                <w:sz w:val="24"/>
                <w:szCs w:val="24"/>
                <w:lang w:val="ru-RU"/>
              </w:rPr>
            </w:pPr>
            <w:r w:rsidRPr="004373F8">
              <w:rPr>
                <w:sz w:val="24"/>
                <w:szCs w:val="24"/>
                <w:lang w:val="ru-RU"/>
              </w:rPr>
              <w:t>Учасники</w:t>
            </w:r>
            <w:r w:rsidRPr="004373F8">
              <w:rPr>
                <w:spacing w:val="-7"/>
                <w:sz w:val="24"/>
                <w:szCs w:val="24"/>
                <w:lang w:val="ru-RU"/>
              </w:rPr>
              <w:t xml:space="preserve"> </w:t>
            </w:r>
            <w:r w:rsidRPr="004373F8">
              <w:rPr>
                <w:sz w:val="24"/>
                <w:szCs w:val="24"/>
                <w:lang w:val="ru-RU"/>
              </w:rPr>
              <w:t>торгів</w:t>
            </w:r>
            <w:r w:rsidRPr="004373F8">
              <w:rPr>
                <w:spacing w:val="-6"/>
                <w:sz w:val="24"/>
                <w:szCs w:val="24"/>
                <w:lang w:val="ru-RU"/>
              </w:rPr>
              <w:t xml:space="preserve"> </w:t>
            </w:r>
            <w:r w:rsidRPr="004373F8">
              <w:rPr>
                <w:sz w:val="24"/>
                <w:szCs w:val="24"/>
                <w:lang w:val="ru-RU"/>
              </w:rPr>
              <w:t>нерезиденти</w:t>
            </w:r>
            <w:r w:rsidRPr="004373F8">
              <w:rPr>
                <w:spacing w:val="-6"/>
                <w:sz w:val="24"/>
                <w:szCs w:val="24"/>
                <w:lang w:val="ru-RU"/>
              </w:rPr>
              <w:t xml:space="preserve"> </w:t>
            </w:r>
            <w:r w:rsidRPr="004373F8">
              <w:rPr>
                <w:sz w:val="24"/>
                <w:szCs w:val="24"/>
                <w:lang w:val="ru-RU"/>
              </w:rPr>
              <w:t>для</w:t>
            </w:r>
            <w:r w:rsidRPr="004373F8">
              <w:rPr>
                <w:spacing w:val="-6"/>
                <w:sz w:val="24"/>
                <w:szCs w:val="24"/>
                <w:lang w:val="ru-RU"/>
              </w:rPr>
              <w:t xml:space="preserve"> </w:t>
            </w:r>
            <w:r w:rsidRPr="004373F8">
              <w:rPr>
                <w:sz w:val="24"/>
                <w:szCs w:val="24"/>
                <w:lang w:val="ru-RU"/>
              </w:rPr>
              <w:t>виконання</w:t>
            </w:r>
            <w:r w:rsidRPr="004373F8">
              <w:rPr>
                <w:spacing w:val="-6"/>
                <w:sz w:val="24"/>
                <w:szCs w:val="24"/>
                <w:lang w:val="ru-RU"/>
              </w:rPr>
              <w:t xml:space="preserve"> </w:t>
            </w:r>
            <w:r w:rsidRPr="004373F8">
              <w:rPr>
                <w:sz w:val="24"/>
                <w:szCs w:val="24"/>
                <w:lang w:val="ru-RU"/>
              </w:rPr>
              <w:t>вимог</w:t>
            </w:r>
            <w:r w:rsidRPr="004373F8">
              <w:rPr>
                <w:spacing w:val="-6"/>
                <w:sz w:val="24"/>
                <w:szCs w:val="24"/>
                <w:lang w:val="ru-RU"/>
              </w:rPr>
              <w:t xml:space="preserve"> </w:t>
            </w:r>
            <w:r w:rsidRPr="004373F8">
              <w:rPr>
                <w:sz w:val="24"/>
                <w:szCs w:val="24"/>
                <w:lang w:val="ru-RU"/>
              </w:rPr>
              <w:t>щодо</w:t>
            </w:r>
            <w:r w:rsidRPr="004373F8">
              <w:rPr>
                <w:spacing w:val="-5"/>
                <w:sz w:val="24"/>
                <w:szCs w:val="24"/>
                <w:lang w:val="ru-RU"/>
              </w:rPr>
              <w:t xml:space="preserve"> </w:t>
            </w:r>
            <w:r w:rsidRPr="004373F8">
              <w:rPr>
                <w:sz w:val="24"/>
                <w:szCs w:val="24"/>
                <w:lang w:val="ru-RU"/>
              </w:rPr>
              <w:t xml:space="preserve">подання документів, передбачених </w:t>
            </w:r>
            <w:r w:rsidRPr="004373F8">
              <w:rPr>
                <w:b/>
                <w:i/>
                <w:sz w:val="24"/>
                <w:szCs w:val="24"/>
                <w:lang w:val="ru-RU"/>
              </w:rPr>
              <w:t xml:space="preserve">Додатком 3 </w:t>
            </w:r>
            <w:r w:rsidRPr="004373F8">
              <w:rPr>
                <w:sz w:val="24"/>
                <w:szCs w:val="24"/>
                <w:lang w:val="ru-RU"/>
              </w:rPr>
              <w:t>до тендерної документації, подають у складі своєї пропозиції, документи, передбачені законодавством країн, де вони</w:t>
            </w:r>
            <w:r w:rsidRPr="004373F8">
              <w:rPr>
                <w:spacing w:val="-2"/>
                <w:sz w:val="24"/>
                <w:szCs w:val="24"/>
                <w:lang w:val="ru-RU"/>
              </w:rPr>
              <w:t xml:space="preserve"> </w:t>
            </w:r>
            <w:r w:rsidRPr="004373F8">
              <w:rPr>
                <w:sz w:val="24"/>
                <w:szCs w:val="24"/>
                <w:lang w:val="ru-RU"/>
              </w:rPr>
              <w:t>зареєстровані.</w:t>
            </w:r>
          </w:p>
          <w:p w14:paraId="4A5C07B2" w14:textId="77777777" w:rsidR="009A0C25" w:rsidRPr="004373F8" w:rsidRDefault="009A0C25" w:rsidP="00393863">
            <w:pPr>
              <w:pStyle w:val="TableParagraph"/>
              <w:ind w:left="103" w:right="284" w:firstLine="540"/>
              <w:jc w:val="both"/>
              <w:rPr>
                <w:sz w:val="24"/>
                <w:szCs w:val="24"/>
                <w:lang w:val="ru-RU"/>
              </w:rPr>
            </w:pPr>
            <w:r w:rsidRPr="004373F8">
              <w:rPr>
                <w:sz w:val="24"/>
                <w:szCs w:val="24"/>
                <w:lang w:val="ru-RU"/>
              </w:rPr>
              <w:t>Факт</w:t>
            </w:r>
            <w:r w:rsidRPr="004373F8">
              <w:rPr>
                <w:spacing w:val="-15"/>
                <w:sz w:val="24"/>
                <w:szCs w:val="24"/>
                <w:lang w:val="ru-RU"/>
              </w:rPr>
              <w:t xml:space="preserve"> </w:t>
            </w:r>
            <w:r w:rsidRPr="004373F8">
              <w:rPr>
                <w:sz w:val="24"/>
                <w:szCs w:val="24"/>
                <w:lang w:val="ru-RU"/>
              </w:rPr>
              <w:t>подання</w:t>
            </w:r>
            <w:r w:rsidRPr="004373F8">
              <w:rPr>
                <w:spacing w:val="-15"/>
                <w:sz w:val="24"/>
                <w:szCs w:val="24"/>
                <w:lang w:val="ru-RU"/>
              </w:rPr>
              <w:t xml:space="preserve"> </w:t>
            </w:r>
            <w:r w:rsidRPr="004373F8">
              <w:rPr>
                <w:sz w:val="24"/>
                <w:szCs w:val="24"/>
                <w:lang w:val="ru-RU"/>
              </w:rPr>
              <w:t>тендерної</w:t>
            </w:r>
            <w:r w:rsidRPr="004373F8">
              <w:rPr>
                <w:spacing w:val="-15"/>
                <w:sz w:val="24"/>
                <w:szCs w:val="24"/>
                <w:lang w:val="ru-RU"/>
              </w:rPr>
              <w:t xml:space="preserve"> </w:t>
            </w:r>
            <w:r w:rsidRPr="004373F8">
              <w:rPr>
                <w:sz w:val="24"/>
                <w:szCs w:val="24"/>
                <w:lang w:val="ru-RU"/>
              </w:rPr>
              <w:t>пропозиції</w:t>
            </w:r>
            <w:r w:rsidRPr="004373F8">
              <w:rPr>
                <w:spacing w:val="-11"/>
                <w:sz w:val="24"/>
                <w:szCs w:val="24"/>
                <w:lang w:val="ru-RU"/>
              </w:rPr>
              <w:t xml:space="preserve"> </w:t>
            </w:r>
            <w:r w:rsidRPr="004373F8">
              <w:rPr>
                <w:sz w:val="24"/>
                <w:szCs w:val="24"/>
                <w:lang w:val="ru-RU"/>
              </w:rPr>
              <w:t>учасником</w:t>
            </w:r>
            <w:r w:rsidRPr="004373F8">
              <w:rPr>
                <w:spacing w:val="-13"/>
                <w:sz w:val="24"/>
                <w:szCs w:val="24"/>
                <w:lang w:val="ru-RU"/>
              </w:rPr>
              <w:t xml:space="preserve"> </w:t>
            </w:r>
            <w:r w:rsidRPr="004373F8">
              <w:rPr>
                <w:sz w:val="24"/>
                <w:szCs w:val="24"/>
                <w:lang w:val="ru-RU"/>
              </w:rPr>
              <w:t>-</w:t>
            </w:r>
            <w:r w:rsidRPr="004373F8">
              <w:rPr>
                <w:spacing w:val="-15"/>
                <w:sz w:val="24"/>
                <w:szCs w:val="24"/>
                <w:lang w:val="ru-RU"/>
              </w:rPr>
              <w:t xml:space="preserve"> </w:t>
            </w:r>
            <w:r w:rsidRPr="004373F8">
              <w:rPr>
                <w:sz w:val="24"/>
                <w:szCs w:val="24"/>
                <w:lang w:val="ru-RU"/>
              </w:rPr>
              <w:t>фізичною</w:t>
            </w:r>
            <w:r w:rsidRPr="004373F8">
              <w:rPr>
                <w:spacing w:val="-15"/>
                <w:sz w:val="24"/>
                <w:szCs w:val="24"/>
                <w:lang w:val="ru-RU"/>
              </w:rPr>
              <w:t xml:space="preserve"> </w:t>
            </w:r>
            <w:r w:rsidRPr="004373F8">
              <w:rPr>
                <w:sz w:val="24"/>
                <w:szCs w:val="24"/>
                <w:lang w:val="ru-RU"/>
              </w:rPr>
              <w:t>особою чи</w:t>
            </w:r>
            <w:r w:rsidRPr="004373F8">
              <w:rPr>
                <w:spacing w:val="-14"/>
                <w:sz w:val="24"/>
                <w:szCs w:val="24"/>
                <w:lang w:val="ru-RU"/>
              </w:rPr>
              <w:t xml:space="preserve"> </w:t>
            </w:r>
            <w:r w:rsidRPr="004373F8">
              <w:rPr>
                <w:sz w:val="24"/>
                <w:szCs w:val="24"/>
                <w:lang w:val="ru-RU"/>
              </w:rPr>
              <w:t>фізичною</w:t>
            </w:r>
            <w:r w:rsidRPr="004373F8">
              <w:rPr>
                <w:spacing w:val="-11"/>
                <w:sz w:val="24"/>
                <w:szCs w:val="24"/>
                <w:lang w:val="ru-RU"/>
              </w:rPr>
              <w:t xml:space="preserve"> </w:t>
            </w:r>
            <w:r w:rsidRPr="004373F8">
              <w:rPr>
                <w:sz w:val="24"/>
                <w:szCs w:val="24"/>
                <w:lang w:val="ru-RU"/>
              </w:rPr>
              <w:t>особою-підприємцем,</w:t>
            </w:r>
            <w:r w:rsidRPr="004373F8">
              <w:rPr>
                <w:spacing w:val="-11"/>
                <w:sz w:val="24"/>
                <w:szCs w:val="24"/>
                <w:lang w:val="ru-RU"/>
              </w:rPr>
              <w:t xml:space="preserve"> </w:t>
            </w:r>
            <w:r w:rsidRPr="004373F8">
              <w:rPr>
                <w:sz w:val="24"/>
                <w:szCs w:val="24"/>
                <w:lang w:val="ru-RU"/>
              </w:rPr>
              <w:t>яка</w:t>
            </w:r>
            <w:r w:rsidRPr="004373F8">
              <w:rPr>
                <w:spacing w:val="-11"/>
                <w:sz w:val="24"/>
                <w:szCs w:val="24"/>
                <w:lang w:val="ru-RU"/>
              </w:rPr>
              <w:t xml:space="preserve"> </w:t>
            </w:r>
            <w:r w:rsidRPr="004373F8">
              <w:rPr>
                <w:sz w:val="24"/>
                <w:szCs w:val="24"/>
                <w:lang w:val="ru-RU"/>
              </w:rPr>
              <w:t>є</w:t>
            </w:r>
            <w:r w:rsidRPr="004373F8">
              <w:rPr>
                <w:spacing w:val="-13"/>
                <w:sz w:val="24"/>
                <w:szCs w:val="24"/>
                <w:lang w:val="ru-RU"/>
              </w:rPr>
              <w:t xml:space="preserve"> </w:t>
            </w:r>
            <w:r w:rsidRPr="004373F8">
              <w:rPr>
                <w:sz w:val="24"/>
                <w:szCs w:val="24"/>
                <w:lang w:val="ru-RU"/>
              </w:rPr>
              <w:t>суб’єктом</w:t>
            </w:r>
            <w:r w:rsidRPr="004373F8">
              <w:rPr>
                <w:spacing w:val="-11"/>
                <w:sz w:val="24"/>
                <w:szCs w:val="24"/>
                <w:lang w:val="ru-RU"/>
              </w:rPr>
              <w:t xml:space="preserve"> </w:t>
            </w:r>
            <w:r w:rsidRPr="004373F8">
              <w:rPr>
                <w:sz w:val="24"/>
                <w:szCs w:val="24"/>
                <w:lang w:val="ru-RU"/>
              </w:rPr>
              <w:t>персональних</w:t>
            </w:r>
            <w:r w:rsidRPr="004373F8">
              <w:rPr>
                <w:spacing w:val="-15"/>
                <w:sz w:val="24"/>
                <w:szCs w:val="24"/>
                <w:lang w:val="ru-RU"/>
              </w:rPr>
              <w:t xml:space="preserve"> </w:t>
            </w:r>
            <w:r w:rsidRPr="004373F8">
              <w:rPr>
                <w:sz w:val="24"/>
                <w:szCs w:val="24"/>
                <w:lang w:val="ru-RU"/>
              </w:rPr>
              <w:t>даних, вважається безумовною згодою суб’єкта персональних даних щодо обробки</w:t>
            </w:r>
            <w:r w:rsidRPr="004373F8">
              <w:rPr>
                <w:spacing w:val="-8"/>
                <w:sz w:val="24"/>
                <w:szCs w:val="24"/>
                <w:lang w:val="ru-RU"/>
              </w:rPr>
              <w:t xml:space="preserve"> </w:t>
            </w:r>
            <w:r w:rsidRPr="004373F8">
              <w:rPr>
                <w:sz w:val="24"/>
                <w:szCs w:val="24"/>
                <w:lang w:val="ru-RU"/>
              </w:rPr>
              <w:t>її</w:t>
            </w:r>
            <w:r w:rsidRPr="004373F8">
              <w:rPr>
                <w:spacing w:val="-5"/>
                <w:sz w:val="24"/>
                <w:szCs w:val="24"/>
                <w:lang w:val="ru-RU"/>
              </w:rPr>
              <w:t xml:space="preserve"> </w:t>
            </w:r>
            <w:r w:rsidRPr="004373F8">
              <w:rPr>
                <w:sz w:val="24"/>
                <w:szCs w:val="24"/>
                <w:lang w:val="ru-RU"/>
              </w:rPr>
              <w:t>персональних</w:t>
            </w:r>
            <w:r w:rsidRPr="004373F8">
              <w:rPr>
                <w:spacing w:val="-5"/>
                <w:sz w:val="24"/>
                <w:szCs w:val="24"/>
                <w:lang w:val="ru-RU"/>
              </w:rPr>
              <w:t xml:space="preserve"> </w:t>
            </w:r>
            <w:r w:rsidRPr="004373F8">
              <w:rPr>
                <w:sz w:val="24"/>
                <w:szCs w:val="24"/>
                <w:lang w:val="ru-RU"/>
              </w:rPr>
              <w:t>даних</w:t>
            </w:r>
            <w:r w:rsidRPr="004373F8">
              <w:rPr>
                <w:spacing w:val="-5"/>
                <w:sz w:val="24"/>
                <w:szCs w:val="24"/>
                <w:lang w:val="ru-RU"/>
              </w:rPr>
              <w:t xml:space="preserve"> </w:t>
            </w:r>
            <w:r w:rsidRPr="004373F8">
              <w:rPr>
                <w:sz w:val="24"/>
                <w:szCs w:val="24"/>
                <w:lang w:val="ru-RU"/>
              </w:rPr>
              <w:t>у</w:t>
            </w:r>
            <w:r w:rsidRPr="004373F8">
              <w:rPr>
                <w:spacing w:val="-9"/>
                <w:sz w:val="24"/>
                <w:szCs w:val="24"/>
                <w:lang w:val="ru-RU"/>
              </w:rPr>
              <w:t xml:space="preserve"> </w:t>
            </w:r>
            <w:r w:rsidRPr="004373F8">
              <w:rPr>
                <w:sz w:val="24"/>
                <w:szCs w:val="24"/>
                <w:lang w:val="ru-RU"/>
              </w:rPr>
              <w:t>зв’язку</w:t>
            </w:r>
            <w:r w:rsidRPr="004373F8">
              <w:rPr>
                <w:spacing w:val="-10"/>
                <w:sz w:val="24"/>
                <w:szCs w:val="24"/>
                <w:lang w:val="ru-RU"/>
              </w:rPr>
              <w:t xml:space="preserve"> </w:t>
            </w:r>
            <w:r w:rsidRPr="004373F8">
              <w:rPr>
                <w:sz w:val="24"/>
                <w:szCs w:val="24"/>
                <w:lang w:val="ru-RU"/>
              </w:rPr>
              <w:t>з</w:t>
            </w:r>
            <w:r w:rsidRPr="004373F8">
              <w:rPr>
                <w:spacing w:val="-5"/>
                <w:sz w:val="24"/>
                <w:szCs w:val="24"/>
                <w:lang w:val="ru-RU"/>
              </w:rPr>
              <w:t xml:space="preserve"> </w:t>
            </w:r>
            <w:r w:rsidRPr="004373F8">
              <w:rPr>
                <w:sz w:val="24"/>
                <w:szCs w:val="24"/>
                <w:lang w:val="ru-RU"/>
              </w:rPr>
              <w:t>участю</w:t>
            </w:r>
            <w:r w:rsidRPr="004373F8">
              <w:rPr>
                <w:spacing w:val="-7"/>
                <w:sz w:val="24"/>
                <w:szCs w:val="24"/>
                <w:lang w:val="ru-RU"/>
              </w:rPr>
              <w:t xml:space="preserve"> </w:t>
            </w:r>
            <w:r w:rsidRPr="004373F8">
              <w:rPr>
                <w:sz w:val="24"/>
                <w:szCs w:val="24"/>
                <w:lang w:val="ru-RU"/>
              </w:rPr>
              <w:t>в</w:t>
            </w:r>
            <w:r w:rsidRPr="004373F8">
              <w:rPr>
                <w:spacing w:val="-5"/>
                <w:sz w:val="24"/>
                <w:szCs w:val="24"/>
                <w:lang w:val="ru-RU"/>
              </w:rPr>
              <w:t xml:space="preserve"> </w:t>
            </w:r>
            <w:r w:rsidRPr="004373F8">
              <w:rPr>
                <w:sz w:val="24"/>
                <w:szCs w:val="24"/>
                <w:lang w:val="ru-RU"/>
              </w:rPr>
              <w:t>процедурі</w:t>
            </w:r>
            <w:r w:rsidRPr="004373F8">
              <w:rPr>
                <w:spacing w:val="-7"/>
                <w:sz w:val="24"/>
                <w:szCs w:val="24"/>
                <w:lang w:val="ru-RU"/>
              </w:rPr>
              <w:t xml:space="preserve"> </w:t>
            </w:r>
            <w:r w:rsidRPr="004373F8">
              <w:rPr>
                <w:sz w:val="24"/>
                <w:szCs w:val="24"/>
                <w:lang w:val="ru-RU"/>
              </w:rPr>
              <w:t>закупівлі, відповідно до абзацу 4 статті 2 Закону України «Про захист персональних даних» від 01.06.2010 №</w:t>
            </w:r>
            <w:r w:rsidRPr="004373F8">
              <w:rPr>
                <w:spacing w:val="-8"/>
                <w:sz w:val="24"/>
                <w:szCs w:val="24"/>
                <w:lang w:val="ru-RU"/>
              </w:rPr>
              <w:t xml:space="preserve"> </w:t>
            </w:r>
            <w:r w:rsidRPr="004373F8">
              <w:rPr>
                <w:sz w:val="24"/>
                <w:szCs w:val="24"/>
                <w:lang w:val="ru-RU"/>
              </w:rPr>
              <w:t>2297-</w:t>
            </w:r>
            <w:r w:rsidRPr="004373F8">
              <w:rPr>
                <w:sz w:val="24"/>
                <w:szCs w:val="24"/>
              </w:rPr>
              <w:t>VI</w:t>
            </w:r>
            <w:r w:rsidRPr="004373F8">
              <w:rPr>
                <w:sz w:val="24"/>
                <w:szCs w:val="24"/>
                <w:lang w:val="ru-RU"/>
              </w:rPr>
              <w:t>.</w:t>
            </w:r>
          </w:p>
          <w:p w14:paraId="47A011CD" w14:textId="77777777" w:rsidR="009A0C25" w:rsidRPr="004373F8" w:rsidRDefault="009A0C25" w:rsidP="00393863">
            <w:pPr>
              <w:pStyle w:val="TableParagraph"/>
              <w:ind w:left="72" w:right="284" w:firstLine="424"/>
              <w:jc w:val="both"/>
              <w:rPr>
                <w:sz w:val="24"/>
                <w:szCs w:val="24"/>
                <w:lang w:val="uk-UA"/>
              </w:rPr>
            </w:pPr>
            <w:r w:rsidRPr="004373F8">
              <w:rPr>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w:t>
            </w:r>
            <w:r w:rsidRPr="004373F8">
              <w:rPr>
                <w:sz w:val="24"/>
                <w:szCs w:val="24"/>
                <w:lang w:val="uk-UA"/>
              </w:rPr>
              <w:t xml:space="preserve">к </w:t>
            </w:r>
            <w:r w:rsidRPr="004373F8">
              <w:rPr>
                <w:sz w:val="24"/>
                <w:szCs w:val="24"/>
                <w:lang w:val="ru-RU"/>
              </w:rPr>
              <w:t xml:space="preserve">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4373F8">
              <w:rPr>
                <w:sz w:val="24"/>
                <w:szCs w:val="24"/>
                <w:lang w:val="ru-RU"/>
              </w:rPr>
              <w:lastRenderedPageBreak/>
              <w:t xml:space="preserve">учасник процедури закупівлі, що подав тендерну пропозицію </w:t>
            </w:r>
          </w:p>
        </w:tc>
      </w:tr>
      <w:tr w:rsidR="009A0C25" w:rsidRPr="00602401" w14:paraId="5EE96EE6" w14:textId="77777777" w:rsidTr="00EC2CFD">
        <w:trPr>
          <w:trHeight w:val="54"/>
        </w:trPr>
        <w:tc>
          <w:tcPr>
            <w:tcW w:w="836" w:type="dxa"/>
            <w:tcBorders>
              <w:right w:val="single" w:sz="4" w:space="0" w:color="000000"/>
            </w:tcBorders>
          </w:tcPr>
          <w:p w14:paraId="0CC72FBA" w14:textId="77777777" w:rsidR="009A0C25" w:rsidRPr="00D64349" w:rsidRDefault="009A0C25" w:rsidP="00303467">
            <w:pPr>
              <w:pStyle w:val="TableParagraph"/>
              <w:ind w:left="103" w:right="94" w:firstLine="316"/>
              <w:jc w:val="center"/>
              <w:rPr>
                <w:sz w:val="20"/>
                <w:szCs w:val="20"/>
                <w:lang w:val="uk-UA"/>
              </w:rPr>
            </w:pPr>
            <w:r w:rsidRPr="00D64349">
              <w:rPr>
                <w:sz w:val="20"/>
                <w:szCs w:val="20"/>
                <w:lang w:val="uk-UA"/>
              </w:rPr>
              <w:lastRenderedPageBreak/>
              <w:t>3</w:t>
            </w:r>
          </w:p>
        </w:tc>
        <w:tc>
          <w:tcPr>
            <w:tcW w:w="2552" w:type="dxa"/>
            <w:tcBorders>
              <w:right w:val="single" w:sz="4" w:space="0" w:color="000000"/>
            </w:tcBorders>
          </w:tcPr>
          <w:p w14:paraId="507E9BEE" w14:textId="77777777" w:rsidR="009A0C25" w:rsidRPr="004373F8" w:rsidRDefault="009A0C25" w:rsidP="00393863">
            <w:pPr>
              <w:pStyle w:val="TableParagraph"/>
              <w:ind w:left="787" w:right="109" w:hanging="477"/>
              <w:jc w:val="both"/>
              <w:rPr>
                <w:sz w:val="24"/>
                <w:szCs w:val="24"/>
              </w:rPr>
            </w:pPr>
            <w:r w:rsidRPr="004373F8">
              <w:rPr>
                <w:sz w:val="24"/>
                <w:szCs w:val="24"/>
              </w:rPr>
              <w:t>Відхилення тендерних пропозицій</w:t>
            </w:r>
          </w:p>
        </w:tc>
        <w:tc>
          <w:tcPr>
            <w:tcW w:w="6804" w:type="dxa"/>
            <w:tcBorders>
              <w:right w:val="single" w:sz="4" w:space="0" w:color="000000"/>
            </w:tcBorders>
          </w:tcPr>
          <w:p w14:paraId="2430DD7E" w14:textId="77777777" w:rsidR="009A0C25" w:rsidRPr="004373F8" w:rsidRDefault="009A0C25" w:rsidP="00393863">
            <w:pPr>
              <w:pStyle w:val="TableParagraph"/>
              <w:ind w:left="103" w:right="284" w:firstLine="451"/>
              <w:jc w:val="both"/>
              <w:rPr>
                <w:sz w:val="24"/>
                <w:szCs w:val="24"/>
                <w:lang w:val="ru-RU"/>
              </w:rPr>
            </w:pPr>
            <w:r w:rsidRPr="004373F8">
              <w:rPr>
                <w:sz w:val="24"/>
                <w:szCs w:val="24"/>
                <w:lang w:val="ru-RU"/>
              </w:rPr>
              <w:t>Замовник відхиляє тендерну пропозицію із зазначенням аргументації в електронній системі закупівель у разі, якщо:</w:t>
            </w:r>
          </w:p>
          <w:p w14:paraId="01ADF10F" w14:textId="77777777" w:rsidR="009A0C25" w:rsidRPr="004373F8" w:rsidRDefault="009A0C25" w:rsidP="00393863">
            <w:pPr>
              <w:pStyle w:val="TableParagraph"/>
              <w:numPr>
                <w:ilvl w:val="0"/>
                <w:numId w:val="25"/>
              </w:numPr>
              <w:tabs>
                <w:tab w:val="left" w:pos="773"/>
              </w:tabs>
              <w:ind w:right="284" w:hanging="219"/>
              <w:jc w:val="both"/>
              <w:rPr>
                <w:sz w:val="24"/>
                <w:szCs w:val="24"/>
              </w:rPr>
            </w:pPr>
            <w:r w:rsidRPr="004373F8">
              <w:rPr>
                <w:sz w:val="24"/>
                <w:szCs w:val="24"/>
              </w:rPr>
              <w:t>учасник процедури</w:t>
            </w:r>
            <w:r w:rsidRPr="004373F8">
              <w:rPr>
                <w:spacing w:val="-5"/>
                <w:sz w:val="24"/>
                <w:szCs w:val="24"/>
              </w:rPr>
              <w:t xml:space="preserve"> </w:t>
            </w:r>
            <w:r w:rsidRPr="004373F8">
              <w:rPr>
                <w:sz w:val="24"/>
                <w:szCs w:val="24"/>
              </w:rPr>
              <w:t>закупівлі:</w:t>
            </w:r>
          </w:p>
          <w:p w14:paraId="09058E77" w14:textId="77777777" w:rsidR="009A0C25" w:rsidRPr="004373F8" w:rsidRDefault="009A0C25" w:rsidP="00393863">
            <w:pPr>
              <w:pStyle w:val="TableParagraph"/>
              <w:tabs>
                <w:tab w:val="left" w:pos="511"/>
                <w:tab w:val="left" w:pos="1205"/>
                <w:tab w:val="left" w:pos="2551"/>
                <w:tab w:val="left" w:pos="3601"/>
                <w:tab w:val="left" w:pos="4782"/>
                <w:tab w:val="left" w:pos="5441"/>
              </w:tabs>
              <w:ind w:left="103" w:right="284"/>
              <w:jc w:val="both"/>
              <w:rPr>
                <w:sz w:val="24"/>
                <w:szCs w:val="24"/>
              </w:rPr>
            </w:pPr>
            <w:r w:rsidRPr="004373F8">
              <w:rPr>
                <w:sz w:val="24"/>
                <w:szCs w:val="24"/>
                <w:lang w:val="uk-UA"/>
              </w:rPr>
              <w:t xml:space="preserve">- </w:t>
            </w:r>
            <w:r w:rsidRPr="004373F8">
              <w:rPr>
                <w:sz w:val="24"/>
                <w:szCs w:val="24"/>
              </w:rPr>
              <w:t>зазначив у тендерній пропозиції недостовірну інформацію,</w:t>
            </w:r>
            <w:r w:rsidRPr="004373F8">
              <w:rPr>
                <w:spacing w:val="6"/>
                <w:sz w:val="24"/>
                <w:szCs w:val="24"/>
              </w:rPr>
              <w:t xml:space="preserve"> </w:t>
            </w:r>
            <w:r w:rsidRPr="004373F8">
              <w:rPr>
                <w:sz w:val="24"/>
                <w:szCs w:val="24"/>
              </w:rPr>
              <w:t>що</w:t>
            </w:r>
            <w:r w:rsidRPr="004373F8">
              <w:rPr>
                <w:spacing w:val="25"/>
                <w:sz w:val="24"/>
                <w:szCs w:val="24"/>
              </w:rPr>
              <w:t xml:space="preserve"> </w:t>
            </w:r>
            <w:r w:rsidRPr="004373F8">
              <w:rPr>
                <w:sz w:val="24"/>
                <w:szCs w:val="24"/>
              </w:rPr>
              <w:t>є</w:t>
            </w:r>
            <w:r w:rsidRPr="004373F8">
              <w:rPr>
                <w:w w:val="99"/>
                <w:sz w:val="24"/>
                <w:szCs w:val="24"/>
              </w:rPr>
              <w:t xml:space="preserve"> </w:t>
            </w:r>
            <w:r w:rsidRPr="004373F8">
              <w:rPr>
                <w:sz w:val="24"/>
                <w:szCs w:val="24"/>
              </w:rPr>
              <w:t>суттєвою при визначенні результатів процедури</w:t>
            </w:r>
            <w:r w:rsidRPr="004373F8">
              <w:rPr>
                <w:spacing w:val="5"/>
                <w:sz w:val="24"/>
                <w:szCs w:val="24"/>
              </w:rPr>
              <w:t xml:space="preserve"> </w:t>
            </w:r>
            <w:r w:rsidRPr="004373F8">
              <w:rPr>
                <w:sz w:val="24"/>
                <w:szCs w:val="24"/>
              </w:rPr>
              <w:t>закупівлі,</w:t>
            </w:r>
            <w:r w:rsidRPr="004373F8">
              <w:rPr>
                <w:spacing w:val="32"/>
                <w:sz w:val="24"/>
                <w:szCs w:val="24"/>
              </w:rPr>
              <w:t xml:space="preserve"> </w:t>
            </w:r>
            <w:r w:rsidRPr="004373F8">
              <w:rPr>
                <w:sz w:val="24"/>
                <w:szCs w:val="24"/>
              </w:rPr>
              <w:t>яку</w:t>
            </w:r>
            <w:r w:rsidRPr="004373F8">
              <w:rPr>
                <w:w w:val="99"/>
                <w:sz w:val="24"/>
                <w:szCs w:val="24"/>
              </w:rPr>
              <w:t xml:space="preserve"> </w:t>
            </w:r>
            <w:r w:rsidRPr="004373F8">
              <w:rPr>
                <w:sz w:val="24"/>
                <w:szCs w:val="24"/>
              </w:rPr>
              <w:t>замовником</w:t>
            </w:r>
            <w:r w:rsidRPr="004373F8">
              <w:rPr>
                <w:spacing w:val="-7"/>
                <w:sz w:val="24"/>
                <w:szCs w:val="24"/>
              </w:rPr>
              <w:t xml:space="preserve"> </w:t>
            </w:r>
            <w:r w:rsidRPr="004373F8">
              <w:rPr>
                <w:sz w:val="24"/>
                <w:szCs w:val="24"/>
              </w:rPr>
              <w:t>виявлено</w:t>
            </w:r>
            <w:r w:rsidRPr="004373F8">
              <w:rPr>
                <w:spacing w:val="-8"/>
                <w:sz w:val="24"/>
                <w:szCs w:val="24"/>
              </w:rPr>
              <w:t xml:space="preserve"> </w:t>
            </w:r>
            <w:r w:rsidRPr="004373F8">
              <w:rPr>
                <w:sz w:val="24"/>
                <w:szCs w:val="24"/>
              </w:rPr>
              <w:t>згідно</w:t>
            </w:r>
            <w:r w:rsidRPr="004373F8">
              <w:rPr>
                <w:spacing w:val="-7"/>
                <w:sz w:val="24"/>
                <w:szCs w:val="24"/>
              </w:rPr>
              <w:t xml:space="preserve"> </w:t>
            </w:r>
            <w:r w:rsidRPr="004373F8">
              <w:rPr>
                <w:sz w:val="24"/>
                <w:szCs w:val="24"/>
              </w:rPr>
              <w:t>з</w:t>
            </w:r>
            <w:r w:rsidRPr="004373F8">
              <w:rPr>
                <w:spacing w:val="-4"/>
                <w:sz w:val="24"/>
                <w:szCs w:val="24"/>
              </w:rPr>
              <w:t xml:space="preserve"> </w:t>
            </w:r>
            <w:r w:rsidRPr="004373F8">
              <w:rPr>
                <w:sz w:val="24"/>
                <w:szCs w:val="24"/>
              </w:rPr>
              <w:t>частиною</w:t>
            </w:r>
            <w:r w:rsidRPr="004373F8">
              <w:rPr>
                <w:spacing w:val="-6"/>
                <w:sz w:val="24"/>
                <w:szCs w:val="24"/>
              </w:rPr>
              <w:t xml:space="preserve"> </w:t>
            </w:r>
            <w:r w:rsidRPr="004373F8">
              <w:rPr>
                <w:sz w:val="24"/>
                <w:szCs w:val="24"/>
              </w:rPr>
              <w:t>п’ятнадцятою</w:t>
            </w:r>
            <w:r w:rsidRPr="004373F8">
              <w:rPr>
                <w:spacing w:val="-4"/>
                <w:sz w:val="24"/>
                <w:szCs w:val="24"/>
              </w:rPr>
              <w:t xml:space="preserve"> </w:t>
            </w:r>
            <w:r w:rsidRPr="004373F8">
              <w:rPr>
                <w:sz w:val="24"/>
                <w:szCs w:val="24"/>
              </w:rPr>
              <w:t>статті</w:t>
            </w:r>
            <w:r w:rsidRPr="004373F8">
              <w:rPr>
                <w:spacing w:val="-6"/>
                <w:sz w:val="24"/>
                <w:szCs w:val="24"/>
              </w:rPr>
              <w:t xml:space="preserve"> </w:t>
            </w:r>
            <w:r w:rsidRPr="004373F8">
              <w:rPr>
                <w:sz w:val="24"/>
                <w:szCs w:val="24"/>
              </w:rPr>
              <w:t>29</w:t>
            </w:r>
            <w:r w:rsidRPr="004373F8">
              <w:rPr>
                <w:spacing w:val="-8"/>
                <w:sz w:val="24"/>
                <w:szCs w:val="24"/>
              </w:rPr>
              <w:t xml:space="preserve"> </w:t>
            </w:r>
            <w:r w:rsidRPr="004373F8">
              <w:rPr>
                <w:sz w:val="24"/>
                <w:szCs w:val="24"/>
              </w:rPr>
              <w:t>Закону;</w:t>
            </w:r>
            <w:r w:rsidRPr="004373F8">
              <w:rPr>
                <w:w w:val="99"/>
                <w:sz w:val="24"/>
                <w:szCs w:val="24"/>
              </w:rPr>
              <w:t xml:space="preserve"> </w:t>
            </w:r>
            <w:r w:rsidRPr="004373F8">
              <w:rPr>
                <w:w w:val="99"/>
                <w:sz w:val="24"/>
                <w:szCs w:val="24"/>
                <w:lang w:val="uk-UA"/>
              </w:rPr>
              <w:t xml:space="preserve">- </w:t>
            </w:r>
            <w:r w:rsidRPr="004373F8">
              <w:rPr>
                <w:sz w:val="24"/>
                <w:szCs w:val="24"/>
              </w:rPr>
              <w:t>не</w:t>
            </w:r>
            <w:r w:rsidRPr="004373F8">
              <w:rPr>
                <w:sz w:val="24"/>
                <w:szCs w:val="24"/>
              </w:rPr>
              <w:tab/>
              <w:t>надав</w:t>
            </w:r>
            <w:r w:rsidRPr="004373F8">
              <w:rPr>
                <w:sz w:val="24"/>
                <w:szCs w:val="24"/>
              </w:rPr>
              <w:tab/>
              <w:t>забезпечення</w:t>
            </w:r>
            <w:r w:rsidRPr="004373F8">
              <w:rPr>
                <w:sz w:val="24"/>
                <w:szCs w:val="24"/>
              </w:rPr>
              <w:tab/>
              <w:t>тендерної</w:t>
            </w:r>
            <w:r w:rsidRPr="004373F8">
              <w:rPr>
                <w:sz w:val="24"/>
                <w:szCs w:val="24"/>
              </w:rPr>
              <w:tab/>
              <w:t>пропозиції,</w:t>
            </w:r>
            <w:r w:rsidRPr="004373F8">
              <w:rPr>
                <w:sz w:val="24"/>
                <w:szCs w:val="24"/>
              </w:rPr>
              <w:tab/>
              <w:t>якщо</w:t>
            </w:r>
            <w:r w:rsidRPr="004373F8">
              <w:rPr>
                <w:sz w:val="24"/>
                <w:szCs w:val="24"/>
                <w:lang w:val="uk-UA"/>
              </w:rPr>
              <w:t xml:space="preserve"> таке  </w:t>
            </w:r>
            <w:r w:rsidRPr="004373F8">
              <w:rPr>
                <w:spacing w:val="-1"/>
                <w:w w:val="95"/>
                <w:sz w:val="24"/>
                <w:szCs w:val="24"/>
                <w:lang w:val="uk-UA"/>
              </w:rPr>
              <w:t>за</w:t>
            </w:r>
            <w:r w:rsidRPr="004373F8">
              <w:rPr>
                <w:sz w:val="24"/>
                <w:szCs w:val="24"/>
              </w:rPr>
              <w:t>безпечення вимагалося замовником, та/або</w:t>
            </w:r>
            <w:r w:rsidRPr="004373F8">
              <w:rPr>
                <w:spacing w:val="22"/>
                <w:sz w:val="24"/>
                <w:szCs w:val="24"/>
              </w:rPr>
              <w:t xml:space="preserve"> </w:t>
            </w:r>
            <w:r w:rsidRPr="004373F8">
              <w:rPr>
                <w:sz w:val="24"/>
                <w:szCs w:val="24"/>
              </w:rPr>
              <w:t>забезпечення</w:t>
            </w:r>
            <w:r w:rsidRPr="004373F8">
              <w:rPr>
                <w:spacing w:val="44"/>
                <w:sz w:val="24"/>
                <w:szCs w:val="24"/>
              </w:rPr>
              <w:t xml:space="preserve"> </w:t>
            </w:r>
            <w:r w:rsidRPr="004373F8">
              <w:rPr>
                <w:sz w:val="24"/>
                <w:szCs w:val="24"/>
              </w:rPr>
              <w:t>тендерної</w:t>
            </w:r>
            <w:r w:rsidRPr="004373F8">
              <w:rPr>
                <w:w w:val="99"/>
                <w:sz w:val="24"/>
                <w:szCs w:val="24"/>
              </w:rPr>
              <w:t xml:space="preserve"> </w:t>
            </w:r>
            <w:r w:rsidRPr="004373F8">
              <w:rPr>
                <w:sz w:val="24"/>
                <w:szCs w:val="24"/>
              </w:rPr>
              <w:t>пропозиції не відповідає умовам, що визначені замовником у</w:t>
            </w:r>
            <w:r w:rsidRPr="004373F8">
              <w:rPr>
                <w:spacing w:val="-8"/>
                <w:sz w:val="24"/>
                <w:szCs w:val="24"/>
              </w:rPr>
              <w:t xml:space="preserve"> </w:t>
            </w:r>
            <w:r w:rsidRPr="004373F8">
              <w:rPr>
                <w:sz w:val="24"/>
                <w:szCs w:val="24"/>
              </w:rPr>
              <w:t>тендерній</w:t>
            </w:r>
          </w:p>
          <w:p w14:paraId="35371FAF" w14:textId="77777777" w:rsidR="009A0C25" w:rsidRPr="004373F8" w:rsidRDefault="009A0C25" w:rsidP="00393863">
            <w:pPr>
              <w:pStyle w:val="TableParagraph"/>
              <w:ind w:left="103" w:right="284"/>
              <w:jc w:val="both"/>
              <w:rPr>
                <w:sz w:val="24"/>
                <w:szCs w:val="24"/>
                <w:lang w:val="ru-RU"/>
              </w:rPr>
            </w:pPr>
            <w:r w:rsidRPr="004373F8">
              <w:rPr>
                <w:sz w:val="24"/>
                <w:szCs w:val="24"/>
                <w:lang w:val="ru-RU"/>
              </w:rPr>
              <w:t>документації до такого забезпечення тендерної пропозиції;</w:t>
            </w:r>
          </w:p>
          <w:p w14:paraId="1EC74CBE"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w:t>
            </w:r>
            <w:r w:rsidRPr="004373F8">
              <w:rPr>
                <w:spacing w:val="-13"/>
                <w:sz w:val="24"/>
                <w:szCs w:val="24"/>
                <w:lang w:val="ru-RU"/>
              </w:rPr>
              <w:t xml:space="preserve"> </w:t>
            </w:r>
            <w:r w:rsidRPr="004373F8">
              <w:rPr>
                <w:sz w:val="24"/>
                <w:szCs w:val="24"/>
                <w:lang w:val="ru-RU"/>
              </w:rPr>
              <w:t>замовником</w:t>
            </w:r>
            <w:r w:rsidRPr="004373F8">
              <w:rPr>
                <w:spacing w:val="-8"/>
                <w:sz w:val="24"/>
                <w:szCs w:val="24"/>
                <w:lang w:val="ru-RU"/>
              </w:rPr>
              <w:t xml:space="preserve"> </w:t>
            </w:r>
            <w:r w:rsidRPr="004373F8">
              <w:rPr>
                <w:sz w:val="24"/>
                <w:szCs w:val="24"/>
                <w:lang w:val="ru-RU"/>
              </w:rPr>
              <w:t>в</w:t>
            </w:r>
            <w:r w:rsidRPr="004373F8">
              <w:rPr>
                <w:spacing w:val="-13"/>
                <w:sz w:val="24"/>
                <w:szCs w:val="24"/>
                <w:lang w:val="ru-RU"/>
              </w:rPr>
              <w:t xml:space="preserve"> </w:t>
            </w:r>
            <w:r w:rsidRPr="004373F8">
              <w:rPr>
                <w:sz w:val="24"/>
                <w:szCs w:val="24"/>
                <w:lang w:val="ru-RU"/>
              </w:rPr>
              <w:t>електронній</w:t>
            </w:r>
            <w:r w:rsidRPr="004373F8">
              <w:rPr>
                <w:spacing w:val="-11"/>
                <w:sz w:val="24"/>
                <w:szCs w:val="24"/>
                <w:lang w:val="ru-RU"/>
              </w:rPr>
              <w:t xml:space="preserve"> </w:t>
            </w:r>
            <w:r w:rsidRPr="004373F8">
              <w:rPr>
                <w:sz w:val="24"/>
                <w:szCs w:val="24"/>
                <w:lang w:val="ru-RU"/>
              </w:rPr>
              <w:t>системі</w:t>
            </w:r>
            <w:r w:rsidRPr="004373F8">
              <w:rPr>
                <w:spacing w:val="-10"/>
                <w:sz w:val="24"/>
                <w:szCs w:val="24"/>
                <w:lang w:val="ru-RU"/>
              </w:rPr>
              <w:t xml:space="preserve"> </w:t>
            </w:r>
            <w:r w:rsidRPr="004373F8">
              <w:rPr>
                <w:sz w:val="24"/>
                <w:szCs w:val="24"/>
                <w:lang w:val="ru-RU"/>
              </w:rPr>
              <w:t>закупівель</w:t>
            </w:r>
            <w:r w:rsidRPr="004373F8">
              <w:rPr>
                <w:spacing w:val="-11"/>
                <w:sz w:val="24"/>
                <w:szCs w:val="24"/>
                <w:lang w:val="ru-RU"/>
              </w:rPr>
              <w:t xml:space="preserve"> </w:t>
            </w:r>
            <w:r w:rsidRPr="004373F8">
              <w:rPr>
                <w:sz w:val="24"/>
                <w:szCs w:val="24"/>
                <w:lang w:val="ru-RU"/>
              </w:rPr>
              <w:t>повідомлення з вимогою про усунення таких</w:t>
            </w:r>
            <w:r w:rsidRPr="004373F8">
              <w:rPr>
                <w:spacing w:val="4"/>
                <w:sz w:val="24"/>
                <w:szCs w:val="24"/>
                <w:lang w:val="ru-RU"/>
              </w:rPr>
              <w:t xml:space="preserve"> </w:t>
            </w:r>
            <w:r w:rsidRPr="004373F8">
              <w:rPr>
                <w:sz w:val="24"/>
                <w:szCs w:val="24"/>
                <w:lang w:val="ru-RU"/>
              </w:rPr>
              <w:t>невідповідностей;</w:t>
            </w:r>
          </w:p>
          <w:p w14:paraId="5ED7C6E3"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не надав обґрунтування аномально низької ціни тендерної пропозиції</w:t>
            </w:r>
            <w:r w:rsidRPr="004373F8">
              <w:rPr>
                <w:spacing w:val="-16"/>
                <w:sz w:val="24"/>
                <w:szCs w:val="24"/>
                <w:lang w:val="ru-RU"/>
              </w:rPr>
              <w:t xml:space="preserve"> </w:t>
            </w:r>
            <w:r w:rsidRPr="004373F8">
              <w:rPr>
                <w:sz w:val="24"/>
                <w:szCs w:val="24"/>
                <w:lang w:val="ru-RU"/>
              </w:rPr>
              <w:t>протягом</w:t>
            </w:r>
            <w:r w:rsidRPr="004373F8">
              <w:rPr>
                <w:spacing w:val="-12"/>
                <w:sz w:val="24"/>
                <w:szCs w:val="24"/>
                <w:lang w:val="ru-RU"/>
              </w:rPr>
              <w:t xml:space="preserve"> </w:t>
            </w:r>
            <w:r w:rsidRPr="004373F8">
              <w:rPr>
                <w:sz w:val="24"/>
                <w:szCs w:val="24"/>
                <w:lang w:val="ru-RU"/>
              </w:rPr>
              <w:t>строку,</w:t>
            </w:r>
            <w:r w:rsidRPr="004373F8">
              <w:rPr>
                <w:spacing w:val="-14"/>
                <w:sz w:val="24"/>
                <w:szCs w:val="24"/>
                <w:lang w:val="ru-RU"/>
              </w:rPr>
              <w:t xml:space="preserve"> </w:t>
            </w:r>
            <w:r w:rsidRPr="004373F8">
              <w:rPr>
                <w:sz w:val="24"/>
                <w:szCs w:val="24"/>
                <w:lang w:val="ru-RU"/>
              </w:rPr>
              <w:t>визначеного</w:t>
            </w:r>
            <w:r w:rsidRPr="004373F8">
              <w:rPr>
                <w:spacing w:val="-14"/>
                <w:sz w:val="24"/>
                <w:szCs w:val="24"/>
                <w:lang w:val="ru-RU"/>
              </w:rPr>
              <w:t xml:space="preserve"> </w:t>
            </w:r>
            <w:r w:rsidRPr="004373F8">
              <w:rPr>
                <w:sz w:val="24"/>
                <w:szCs w:val="24"/>
                <w:lang w:val="ru-RU"/>
              </w:rPr>
              <w:t>в</w:t>
            </w:r>
            <w:r w:rsidRPr="004373F8">
              <w:rPr>
                <w:spacing w:val="-5"/>
                <w:sz w:val="24"/>
                <w:szCs w:val="24"/>
                <w:lang w:val="ru-RU"/>
              </w:rPr>
              <w:t xml:space="preserve"> </w:t>
            </w:r>
            <w:r w:rsidRPr="004373F8">
              <w:rPr>
                <w:sz w:val="24"/>
                <w:szCs w:val="24"/>
                <w:lang w:val="ru-RU"/>
              </w:rPr>
              <w:t>частині</w:t>
            </w:r>
            <w:r w:rsidRPr="004373F8">
              <w:rPr>
                <w:spacing w:val="-16"/>
                <w:sz w:val="24"/>
                <w:szCs w:val="24"/>
                <w:lang w:val="ru-RU"/>
              </w:rPr>
              <w:t xml:space="preserve"> </w:t>
            </w:r>
            <w:r w:rsidRPr="004373F8">
              <w:rPr>
                <w:sz w:val="24"/>
                <w:szCs w:val="24"/>
                <w:lang w:val="ru-RU"/>
              </w:rPr>
              <w:t>чотирнадцятій</w:t>
            </w:r>
            <w:r w:rsidRPr="004373F8">
              <w:rPr>
                <w:spacing w:val="-5"/>
                <w:sz w:val="24"/>
                <w:szCs w:val="24"/>
                <w:lang w:val="ru-RU"/>
              </w:rPr>
              <w:t xml:space="preserve"> </w:t>
            </w:r>
            <w:r w:rsidRPr="004373F8">
              <w:rPr>
                <w:sz w:val="24"/>
                <w:szCs w:val="24"/>
                <w:lang w:val="ru-RU"/>
              </w:rPr>
              <w:t>статті 29 Закону;</w:t>
            </w:r>
          </w:p>
          <w:p w14:paraId="16F5DAF5"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визначив</w:t>
            </w:r>
            <w:r w:rsidRPr="004373F8">
              <w:rPr>
                <w:spacing w:val="-13"/>
                <w:sz w:val="24"/>
                <w:szCs w:val="24"/>
                <w:lang w:val="ru-RU"/>
              </w:rPr>
              <w:t xml:space="preserve"> </w:t>
            </w:r>
            <w:r w:rsidRPr="004373F8">
              <w:rPr>
                <w:sz w:val="24"/>
                <w:szCs w:val="24"/>
                <w:lang w:val="ru-RU"/>
              </w:rPr>
              <w:t>конфіденційною</w:t>
            </w:r>
            <w:r w:rsidRPr="004373F8">
              <w:rPr>
                <w:spacing w:val="-15"/>
                <w:sz w:val="24"/>
                <w:szCs w:val="24"/>
                <w:lang w:val="ru-RU"/>
              </w:rPr>
              <w:t xml:space="preserve"> </w:t>
            </w:r>
            <w:r w:rsidRPr="004373F8">
              <w:rPr>
                <w:sz w:val="24"/>
                <w:szCs w:val="24"/>
                <w:lang w:val="ru-RU"/>
              </w:rPr>
              <w:t>інформацію,</w:t>
            </w:r>
            <w:r w:rsidRPr="004373F8">
              <w:rPr>
                <w:spacing w:val="-13"/>
                <w:sz w:val="24"/>
                <w:szCs w:val="24"/>
                <w:lang w:val="ru-RU"/>
              </w:rPr>
              <w:t xml:space="preserve"> </w:t>
            </w:r>
            <w:r w:rsidRPr="004373F8">
              <w:rPr>
                <w:sz w:val="24"/>
                <w:szCs w:val="24"/>
                <w:lang w:val="ru-RU"/>
              </w:rPr>
              <w:t>що</w:t>
            </w:r>
            <w:r w:rsidRPr="004373F8">
              <w:rPr>
                <w:spacing w:val="-13"/>
                <w:sz w:val="24"/>
                <w:szCs w:val="24"/>
                <w:lang w:val="ru-RU"/>
              </w:rPr>
              <w:t xml:space="preserve"> </w:t>
            </w:r>
            <w:r w:rsidRPr="004373F8">
              <w:rPr>
                <w:sz w:val="24"/>
                <w:szCs w:val="24"/>
                <w:lang w:val="ru-RU"/>
              </w:rPr>
              <w:t>не</w:t>
            </w:r>
            <w:r w:rsidRPr="004373F8">
              <w:rPr>
                <w:spacing w:val="-13"/>
                <w:sz w:val="24"/>
                <w:szCs w:val="24"/>
                <w:lang w:val="ru-RU"/>
              </w:rPr>
              <w:t xml:space="preserve"> </w:t>
            </w:r>
            <w:r w:rsidRPr="004373F8">
              <w:rPr>
                <w:sz w:val="24"/>
                <w:szCs w:val="24"/>
                <w:lang w:val="ru-RU"/>
              </w:rPr>
              <w:t>може</w:t>
            </w:r>
            <w:r w:rsidRPr="004373F8">
              <w:rPr>
                <w:spacing w:val="-15"/>
                <w:sz w:val="24"/>
                <w:szCs w:val="24"/>
                <w:lang w:val="ru-RU"/>
              </w:rPr>
              <w:t xml:space="preserve"> </w:t>
            </w:r>
            <w:r w:rsidRPr="004373F8">
              <w:rPr>
                <w:sz w:val="24"/>
                <w:szCs w:val="24"/>
                <w:lang w:val="ru-RU"/>
              </w:rPr>
              <w:t>бути</w:t>
            </w:r>
            <w:r w:rsidRPr="004373F8">
              <w:rPr>
                <w:spacing w:val="-12"/>
                <w:sz w:val="24"/>
                <w:szCs w:val="24"/>
                <w:lang w:val="ru-RU"/>
              </w:rPr>
              <w:t xml:space="preserve"> </w:t>
            </w:r>
            <w:r w:rsidRPr="004373F8">
              <w:rPr>
                <w:sz w:val="24"/>
                <w:szCs w:val="24"/>
                <w:lang w:val="ru-RU"/>
              </w:rPr>
              <w:t>визначена як конфіденційна відповідно до вимог частини другої статті 28</w:t>
            </w:r>
            <w:r w:rsidRPr="004373F8">
              <w:rPr>
                <w:spacing w:val="-20"/>
                <w:sz w:val="24"/>
                <w:szCs w:val="24"/>
                <w:lang w:val="ru-RU"/>
              </w:rPr>
              <w:t xml:space="preserve"> </w:t>
            </w:r>
            <w:r w:rsidRPr="004373F8">
              <w:rPr>
                <w:sz w:val="24"/>
                <w:szCs w:val="24"/>
                <w:lang w:val="ru-RU"/>
              </w:rPr>
              <w:t>Закону;</w:t>
            </w:r>
          </w:p>
          <w:p w14:paraId="70DD94C2"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A0D9AC" w14:textId="77777777" w:rsidR="009A0C25" w:rsidRPr="004373F8" w:rsidRDefault="009A0C25" w:rsidP="00393863">
            <w:pPr>
              <w:pStyle w:val="TableParagraph"/>
              <w:numPr>
                <w:ilvl w:val="0"/>
                <w:numId w:val="25"/>
              </w:numPr>
              <w:tabs>
                <w:tab w:val="left" w:pos="773"/>
              </w:tabs>
              <w:ind w:right="284" w:hanging="219"/>
              <w:jc w:val="both"/>
              <w:rPr>
                <w:sz w:val="24"/>
                <w:szCs w:val="24"/>
              </w:rPr>
            </w:pPr>
            <w:r w:rsidRPr="004373F8">
              <w:rPr>
                <w:sz w:val="24"/>
                <w:szCs w:val="24"/>
              </w:rPr>
              <w:t>тендерна пропозиція</w:t>
            </w:r>
            <w:r w:rsidRPr="004373F8">
              <w:rPr>
                <w:spacing w:val="3"/>
                <w:sz w:val="24"/>
                <w:szCs w:val="24"/>
              </w:rPr>
              <w:t xml:space="preserve"> </w:t>
            </w:r>
            <w:r w:rsidRPr="004373F8">
              <w:rPr>
                <w:sz w:val="24"/>
                <w:szCs w:val="24"/>
              </w:rPr>
              <w:t>учасника:</w:t>
            </w:r>
          </w:p>
          <w:p w14:paraId="58CB9DC9" w14:textId="77777777" w:rsidR="009A0C25" w:rsidRPr="004373F8" w:rsidRDefault="009A0C25" w:rsidP="009A0C25">
            <w:pPr>
              <w:pStyle w:val="TableParagraph"/>
              <w:ind w:left="103" w:right="284"/>
              <w:jc w:val="both"/>
              <w:rPr>
                <w:sz w:val="24"/>
                <w:szCs w:val="24"/>
              </w:rPr>
            </w:pPr>
            <w:r w:rsidRPr="004373F8">
              <w:rPr>
                <w:sz w:val="24"/>
                <w:szCs w:val="24"/>
                <w:lang w:val="uk-UA"/>
              </w:rPr>
              <w:t xml:space="preserve">- </w:t>
            </w:r>
            <w:r w:rsidRPr="004373F8">
              <w:rPr>
                <w:sz w:val="24"/>
                <w:szCs w:val="24"/>
              </w:rPr>
              <w:t>не відповідає умовам технічної специфікації та іншим вимогам щодо предмета закупівлі тендерної документації;</w:t>
            </w:r>
          </w:p>
          <w:p w14:paraId="1670FD11" w14:textId="77777777" w:rsidR="009A0C25" w:rsidRPr="004373F8" w:rsidRDefault="009A0C25" w:rsidP="009A0C25">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викладена іншою мовою (мовами), аніж мова (мови), що вимагається тендерною документацією;</w:t>
            </w:r>
          </w:p>
          <w:p w14:paraId="07A92EE0" w14:textId="77777777" w:rsidR="009A0C25" w:rsidRPr="004373F8" w:rsidRDefault="009A0C25" w:rsidP="009A0C25">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є такою, строк дії якої закінчився;</w:t>
            </w:r>
          </w:p>
          <w:p w14:paraId="0077F59C" w14:textId="77777777" w:rsidR="009A0C25" w:rsidRPr="004373F8" w:rsidRDefault="009A0C25" w:rsidP="009A0C25">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r w:rsidRPr="004373F8">
              <w:rPr>
                <w:spacing w:val="-8"/>
                <w:sz w:val="24"/>
                <w:szCs w:val="24"/>
                <w:lang w:val="ru-RU"/>
              </w:rPr>
              <w:t xml:space="preserve"> </w:t>
            </w:r>
            <w:r w:rsidRPr="004373F8">
              <w:rPr>
                <w:sz w:val="24"/>
                <w:szCs w:val="24"/>
                <w:lang w:val="ru-RU"/>
              </w:rPr>
              <w:t>прийняття</w:t>
            </w:r>
            <w:r w:rsidRPr="004373F8">
              <w:rPr>
                <w:spacing w:val="-8"/>
                <w:sz w:val="24"/>
                <w:szCs w:val="24"/>
                <w:lang w:val="ru-RU"/>
              </w:rPr>
              <w:t xml:space="preserve"> </w:t>
            </w:r>
            <w:r w:rsidRPr="004373F8">
              <w:rPr>
                <w:sz w:val="24"/>
                <w:szCs w:val="24"/>
                <w:lang w:val="ru-RU"/>
              </w:rPr>
              <w:t>до</w:t>
            </w:r>
            <w:r w:rsidRPr="004373F8">
              <w:rPr>
                <w:spacing w:val="-6"/>
                <w:sz w:val="24"/>
                <w:szCs w:val="24"/>
                <w:lang w:val="ru-RU"/>
              </w:rPr>
              <w:t xml:space="preserve"> </w:t>
            </w:r>
            <w:r w:rsidRPr="004373F8">
              <w:rPr>
                <w:sz w:val="24"/>
                <w:szCs w:val="24"/>
                <w:lang w:val="ru-RU"/>
              </w:rPr>
              <w:t>розгляду</w:t>
            </w:r>
            <w:r w:rsidRPr="004373F8">
              <w:rPr>
                <w:spacing w:val="-12"/>
                <w:sz w:val="24"/>
                <w:szCs w:val="24"/>
                <w:lang w:val="ru-RU"/>
              </w:rPr>
              <w:t xml:space="preserve"> </w:t>
            </w:r>
            <w:r w:rsidRPr="004373F8">
              <w:rPr>
                <w:sz w:val="24"/>
                <w:szCs w:val="24"/>
                <w:lang w:val="ru-RU"/>
              </w:rPr>
              <w:t>тендерної</w:t>
            </w:r>
            <w:r w:rsidRPr="004373F8">
              <w:rPr>
                <w:spacing w:val="-8"/>
                <w:sz w:val="24"/>
                <w:szCs w:val="24"/>
                <w:lang w:val="ru-RU"/>
              </w:rPr>
              <w:t xml:space="preserve"> </w:t>
            </w:r>
            <w:r w:rsidRPr="004373F8">
              <w:rPr>
                <w:sz w:val="24"/>
                <w:szCs w:val="24"/>
                <w:lang w:val="ru-RU"/>
              </w:rPr>
              <w:t>пропозиції,</w:t>
            </w:r>
            <w:r w:rsidRPr="004373F8">
              <w:rPr>
                <w:spacing w:val="-6"/>
                <w:sz w:val="24"/>
                <w:szCs w:val="24"/>
                <w:lang w:val="ru-RU"/>
              </w:rPr>
              <w:t xml:space="preserve"> </w:t>
            </w:r>
            <w:r w:rsidRPr="004373F8">
              <w:rPr>
                <w:sz w:val="24"/>
                <w:szCs w:val="24"/>
                <w:lang w:val="ru-RU"/>
              </w:rPr>
              <w:t>ціна</w:t>
            </w:r>
            <w:r w:rsidRPr="004373F8">
              <w:rPr>
                <w:spacing w:val="-6"/>
                <w:sz w:val="24"/>
                <w:szCs w:val="24"/>
                <w:lang w:val="ru-RU"/>
              </w:rPr>
              <w:t xml:space="preserve"> </w:t>
            </w:r>
            <w:r w:rsidRPr="004373F8">
              <w:rPr>
                <w:sz w:val="24"/>
                <w:szCs w:val="24"/>
                <w:lang w:val="ru-RU"/>
              </w:rPr>
              <w:lastRenderedPageBreak/>
              <w:t>якої</w:t>
            </w:r>
            <w:r w:rsidRPr="004373F8">
              <w:rPr>
                <w:spacing w:val="-8"/>
                <w:sz w:val="24"/>
                <w:szCs w:val="24"/>
                <w:lang w:val="ru-RU"/>
              </w:rPr>
              <w:t xml:space="preserve"> </w:t>
            </w:r>
            <w:r w:rsidRPr="004373F8">
              <w:rPr>
                <w:sz w:val="24"/>
                <w:szCs w:val="24"/>
                <w:lang w:val="ru-RU"/>
              </w:rPr>
              <w:t>є</w:t>
            </w:r>
            <w:r w:rsidRPr="004373F8">
              <w:rPr>
                <w:spacing w:val="-8"/>
                <w:sz w:val="24"/>
                <w:szCs w:val="24"/>
                <w:lang w:val="ru-RU"/>
              </w:rPr>
              <w:t xml:space="preserve"> </w:t>
            </w:r>
            <w:r w:rsidRPr="004373F8">
              <w:rPr>
                <w:sz w:val="24"/>
                <w:szCs w:val="24"/>
                <w:lang w:val="ru-RU"/>
              </w:rPr>
              <w:t>вищою,</w:t>
            </w:r>
            <w:r w:rsidRPr="004373F8">
              <w:rPr>
                <w:spacing w:val="-6"/>
                <w:sz w:val="24"/>
                <w:szCs w:val="24"/>
                <w:lang w:val="ru-RU"/>
              </w:rPr>
              <w:t xml:space="preserve"> </w:t>
            </w:r>
            <w:r w:rsidRPr="004373F8">
              <w:rPr>
                <w:sz w:val="24"/>
                <w:szCs w:val="24"/>
                <w:lang w:val="ru-RU"/>
              </w:rPr>
              <w:t>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w:t>
            </w:r>
            <w:r w:rsidRPr="004373F8">
              <w:rPr>
                <w:spacing w:val="-8"/>
                <w:sz w:val="24"/>
                <w:szCs w:val="24"/>
                <w:lang w:val="ru-RU"/>
              </w:rPr>
              <w:t xml:space="preserve"> </w:t>
            </w:r>
            <w:r w:rsidRPr="004373F8">
              <w:rPr>
                <w:sz w:val="24"/>
                <w:szCs w:val="24"/>
                <w:lang w:val="ru-RU"/>
              </w:rPr>
              <w:t>документації;</w:t>
            </w:r>
          </w:p>
          <w:p w14:paraId="151617EC"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не відповідає встановленим абзацом першим частини третьої статті 22 Закону вимогам до учасника відповідно до законодавства;</w:t>
            </w:r>
          </w:p>
          <w:p w14:paraId="0BA07FB2" w14:textId="77777777" w:rsidR="009A0C25" w:rsidRPr="004373F8" w:rsidRDefault="009A0C25" w:rsidP="00393863">
            <w:pPr>
              <w:pStyle w:val="TableParagraph"/>
              <w:numPr>
                <w:ilvl w:val="0"/>
                <w:numId w:val="25"/>
              </w:numPr>
              <w:tabs>
                <w:tab w:val="left" w:pos="773"/>
              </w:tabs>
              <w:spacing w:line="228" w:lineRule="exact"/>
              <w:ind w:right="284" w:hanging="219"/>
              <w:jc w:val="both"/>
              <w:rPr>
                <w:sz w:val="24"/>
                <w:szCs w:val="24"/>
              </w:rPr>
            </w:pPr>
            <w:r w:rsidRPr="004373F8">
              <w:rPr>
                <w:sz w:val="24"/>
                <w:szCs w:val="24"/>
              </w:rPr>
              <w:t>переможець процедури</w:t>
            </w:r>
            <w:r w:rsidRPr="004373F8">
              <w:rPr>
                <w:spacing w:val="-4"/>
                <w:sz w:val="24"/>
                <w:szCs w:val="24"/>
              </w:rPr>
              <w:t xml:space="preserve"> </w:t>
            </w:r>
            <w:r w:rsidRPr="004373F8">
              <w:rPr>
                <w:sz w:val="24"/>
                <w:szCs w:val="24"/>
              </w:rPr>
              <w:t>закупівлі:</w:t>
            </w:r>
          </w:p>
          <w:p w14:paraId="274F8F2B"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323428FF"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не</w:t>
            </w:r>
            <w:r w:rsidRPr="004373F8">
              <w:rPr>
                <w:spacing w:val="-14"/>
                <w:sz w:val="24"/>
                <w:szCs w:val="24"/>
                <w:lang w:val="ru-RU"/>
              </w:rPr>
              <w:t xml:space="preserve"> </w:t>
            </w:r>
            <w:r w:rsidRPr="004373F8">
              <w:rPr>
                <w:sz w:val="24"/>
                <w:szCs w:val="24"/>
                <w:lang w:val="ru-RU"/>
              </w:rPr>
              <w:t>надав</w:t>
            </w:r>
            <w:r w:rsidRPr="004373F8">
              <w:rPr>
                <w:spacing w:val="-13"/>
                <w:sz w:val="24"/>
                <w:szCs w:val="24"/>
                <w:lang w:val="ru-RU"/>
              </w:rPr>
              <w:t xml:space="preserve"> </w:t>
            </w:r>
            <w:r w:rsidRPr="004373F8">
              <w:rPr>
                <w:sz w:val="24"/>
                <w:szCs w:val="24"/>
                <w:lang w:val="ru-RU"/>
              </w:rPr>
              <w:t>у</w:t>
            </w:r>
            <w:r w:rsidRPr="004373F8">
              <w:rPr>
                <w:spacing w:val="-16"/>
                <w:sz w:val="24"/>
                <w:szCs w:val="24"/>
                <w:lang w:val="ru-RU"/>
              </w:rPr>
              <w:t xml:space="preserve"> </w:t>
            </w:r>
            <w:r w:rsidRPr="004373F8">
              <w:rPr>
                <w:sz w:val="24"/>
                <w:szCs w:val="24"/>
                <w:lang w:val="ru-RU"/>
              </w:rPr>
              <w:t>спосіб,</w:t>
            </w:r>
            <w:r w:rsidRPr="004373F8">
              <w:rPr>
                <w:spacing w:val="-13"/>
                <w:sz w:val="24"/>
                <w:szCs w:val="24"/>
                <w:lang w:val="ru-RU"/>
              </w:rPr>
              <w:t xml:space="preserve"> </w:t>
            </w:r>
            <w:r w:rsidRPr="004373F8">
              <w:rPr>
                <w:sz w:val="24"/>
                <w:szCs w:val="24"/>
                <w:lang w:val="ru-RU"/>
              </w:rPr>
              <w:t>зазначений</w:t>
            </w:r>
            <w:r w:rsidRPr="004373F8">
              <w:rPr>
                <w:spacing w:val="-17"/>
                <w:sz w:val="24"/>
                <w:szCs w:val="24"/>
                <w:lang w:val="ru-RU"/>
              </w:rPr>
              <w:t xml:space="preserve"> </w:t>
            </w:r>
            <w:r w:rsidRPr="004373F8">
              <w:rPr>
                <w:sz w:val="24"/>
                <w:szCs w:val="24"/>
                <w:lang w:val="ru-RU"/>
              </w:rPr>
              <w:t>в</w:t>
            </w:r>
            <w:r w:rsidRPr="004373F8">
              <w:rPr>
                <w:spacing w:val="-15"/>
                <w:sz w:val="24"/>
                <w:szCs w:val="24"/>
                <w:lang w:val="ru-RU"/>
              </w:rPr>
              <w:t xml:space="preserve"> </w:t>
            </w:r>
            <w:r w:rsidRPr="004373F8">
              <w:rPr>
                <w:sz w:val="24"/>
                <w:szCs w:val="24"/>
                <w:lang w:val="ru-RU"/>
              </w:rPr>
              <w:t>тендерній</w:t>
            </w:r>
            <w:r w:rsidRPr="004373F8">
              <w:rPr>
                <w:spacing w:val="-14"/>
                <w:sz w:val="24"/>
                <w:szCs w:val="24"/>
                <w:lang w:val="ru-RU"/>
              </w:rPr>
              <w:t xml:space="preserve"> </w:t>
            </w:r>
            <w:r w:rsidRPr="004373F8">
              <w:rPr>
                <w:sz w:val="24"/>
                <w:szCs w:val="24"/>
                <w:lang w:val="ru-RU"/>
              </w:rPr>
              <w:t>документації,</w:t>
            </w:r>
            <w:r w:rsidRPr="004373F8">
              <w:rPr>
                <w:spacing w:val="-12"/>
                <w:sz w:val="24"/>
                <w:szCs w:val="24"/>
                <w:lang w:val="ru-RU"/>
              </w:rPr>
              <w:t xml:space="preserve"> </w:t>
            </w:r>
            <w:r w:rsidRPr="004373F8">
              <w:rPr>
                <w:sz w:val="24"/>
                <w:szCs w:val="24"/>
                <w:lang w:val="ru-RU"/>
              </w:rPr>
              <w:t>документи, що підтверджують відсутність підстав, установлених статтею 17 Закону, з урахуванням пункту 44</w:t>
            </w:r>
            <w:r w:rsidRPr="004373F8">
              <w:rPr>
                <w:spacing w:val="-1"/>
                <w:sz w:val="24"/>
                <w:szCs w:val="24"/>
                <w:lang w:val="ru-RU"/>
              </w:rPr>
              <w:t xml:space="preserve"> </w:t>
            </w:r>
            <w:r w:rsidRPr="004373F8">
              <w:rPr>
                <w:sz w:val="24"/>
                <w:szCs w:val="24"/>
                <w:lang w:val="ru-RU"/>
              </w:rPr>
              <w:t>Особливостей;</w:t>
            </w:r>
          </w:p>
          <w:p w14:paraId="16157B98"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не надав копію ліцензії або документа дозвільного характеру (у разі їх наявності) відповідно до частини другої статті 41 Закону</w:t>
            </w:r>
          </w:p>
          <w:p w14:paraId="513333D9" w14:textId="77777777" w:rsidR="009A0C25" w:rsidRPr="004373F8" w:rsidRDefault="009A0C25" w:rsidP="00393863">
            <w:pPr>
              <w:pStyle w:val="TableParagraph"/>
              <w:ind w:left="103" w:right="284"/>
              <w:jc w:val="both"/>
              <w:rPr>
                <w:sz w:val="24"/>
                <w:szCs w:val="24"/>
                <w:lang w:val="uk-UA"/>
              </w:rPr>
            </w:pPr>
            <w:r w:rsidRPr="004373F8">
              <w:rPr>
                <w:sz w:val="24"/>
                <w:szCs w:val="24"/>
                <w:lang w:val="uk-UA"/>
              </w:rPr>
              <w:t xml:space="preserve">- </w:t>
            </w:r>
            <w:r w:rsidRPr="004373F8">
              <w:rPr>
                <w:sz w:val="24"/>
                <w:szCs w:val="24"/>
                <w:lang w:val="ru-RU"/>
              </w:rPr>
              <w:t>не надав забезпечення виконання договору про закупівлю, якщо таке забезпечення вимагалося замовником.</w:t>
            </w:r>
            <w:r w:rsidRPr="004373F8">
              <w:rPr>
                <w:sz w:val="24"/>
                <w:szCs w:val="24"/>
                <w:lang w:val="uk-UA"/>
              </w:rPr>
              <w:t xml:space="preserve"> </w:t>
            </w:r>
          </w:p>
          <w:p w14:paraId="3458E1D0" w14:textId="77777777" w:rsidR="009A0C25" w:rsidRPr="004373F8" w:rsidRDefault="009A0C25" w:rsidP="00393863">
            <w:pPr>
              <w:pStyle w:val="TableParagraph"/>
              <w:ind w:left="103" w:right="284"/>
              <w:jc w:val="both"/>
              <w:rPr>
                <w:sz w:val="24"/>
                <w:szCs w:val="24"/>
                <w:lang w:val="ru-RU"/>
              </w:rPr>
            </w:pPr>
            <w:r w:rsidRPr="004373F8">
              <w:rPr>
                <w:sz w:val="24"/>
                <w:szCs w:val="24"/>
                <w:lang w:val="uk-UA"/>
              </w:rPr>
              <w:t xml:space="preserve">- </w:t>
            </w:r>
            <w:r w:rsidRPr="004373F8">
              <w:rPr>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15 статті 29 Закону.</w:t>
            </w:r>
          </w:p>
          <w:p w14:paraId="50DBBFC7" w14:textId="77777777" w:rsidR="009A0C25" w:rsidRPr="004373F8" w:rsidRDefault="009A0C25" w:rsidP="00393863">
            <w:pPr>
              <w:pStyle w:val="TableParagraph"/>
              <w:ind w:left="103" w:right="284" w:firstLine="451"/>
              <w:jc w:val="both"/>
              <w:rPr>
                <w:sz w:val="24"/>
                <w:szCs w:val="24"/>
                <w:lang w:val="ru-RU"/>
              </w:rPr>
            </w:pPr>
            <w:r w:rsidRPr="004373F8">
              <w:rPr>
                <w:sz w:val="24"/>
                <w:szCs w:val="24"/>
                <w:lang w:val="ru-RU"/>
              </w:rPr>
              <w:t>Замовник може відхилити тендерну пропозицію із зазначенням аргументації в електронній системі закупівель у разі, коли:</w:t>
            </w:r>
          </w:p>
          <w:p w14:paraId="19591F9E" w14:textId="77777777" w:rsidR="009A0C25" w:rsidRPr="004373F8" w:rsidRDefault="009A0C25" w:rsidP="00393863">
            <w:pPr>
              <w:pStyle w:val="TableParagraph"/>
              <w:numPr>
                <w:ilvl w:val="0"/>
                <w:numId w:val="24"/>
              </w:numPr>
              <w:tabs>
                <w:tab w:val="left" w:pos="824"/>
              </w:tabs>
              <w:ind w:right="284" w:firstLine="451"/>
              <w:jc w:val="both"/>
              <w:rPr>
                <w:sz w:val="24"/>
                <w:szCs w:val="24"/>
                <w:lang w:val="ru-RU"/>
              </w:rPr>
            </w:pPr>
            <w:r w:rsidRPr="004373F8">
              <w:rPr>
                <w:sz w:val="24"/>
                <w:szCs w:val="24"/>
                <w:lang w:val="ru-RU"/>
              </w:rPr>
              <w:t>Учасник процедури закупівлі не надав належного обгрунтування щодо ціни або вартості відповідних товарів, робіт чи послуг тендерної пропозиції, що є аномально</w:t>
            </w:r>
            <w:r w:rsidRPr="004373F8">
              <w:rPr>
                <w:spacing w:val="-6"/>
                <w:sz w:val="24"/>
                <w:szCs w:val="24"/>
                <w:lang w:val="ru-RU"/>
              </w:rPr>
              <w:t xml:space="preserve"> </w:t>
            </w:r>
            <w:r w:rsidRPr="004373F8">
              <w:rPr>
                <w:sz w:val="24"/>
                <w:szCs w:val="24"/>
                <w:lang w:val="ru-RU"/>
              </w:rPr>
              <w:t>низькою;</w:t>
            </w:r>
          </w:p>
          <w:p w14:paraId="0B1EC093" w14:textId="77777777" w:rsidR="009A0C25" w:rsidRPr="004373F8" w:rsidRDefault="009A0C25" w:rsidP="00393863">
            <w:pPr>
              <w:pStyle w:val="TableParagraph"/>
              <w:numPr>
                <w:ilvl w:val="0"/>
                <w:numId w:val="24"/>
              </w:numPr>
              <w:tabs>
                <w:tab w:val="left" w:pos="824"/>
              </w:tabs>
              <w:ind w:right="284" w:firstLine="451"/>
              <w:jc w:val="both"/>
              <w:rPr>
                <w:sz w:val="24"/>
                <w:szCs w:val="24"/>
                <w:lang w:val="ru-RU"/>
              </w:rPr>
            </w:pPr>
            <w:r w:rsidRPr="004373F8">
              <w:rPr>
                <w:sz w:val="24"/>
                <w:szCs w:val="24"/>
                <w:lang w:val="ru-RU"/>
              </w:rPr>
              <w:t>Учасник процедури закупівлі не виконав свої зобов’язання за раніше</w:t>
            </w:r>
            <w:r w:rsidRPr="004373F8">
              <w:rPr>
                <w:spacing w:val="-6"/>
                <w:sz w:val="24"/>
                <w:szCs w:val="24"/>
                <w:lang w:val="ru-RU"/>
              </w:rPr>
              <w:t xml:space="preserve"> </w:t>
            </w:r>
            <w:r w:rsidRPr="004373F8">
              <w:rPr>
                <w:sz w:val="24"/>
                <w:szCs w:val="24"/>
                <w:lang w:val="ru-RU"/>
              </w:rPr>
              <w:t>укладеним</w:t>
            </w:r>
            <w:r w:rsidRPr="004373F8">
              <w:rPr>
                <w:spacing w:val="-7"/>
                <w:sz w:val="24"/>
                <w:szCs w:val="24"/>
                <w:lang w:val="ru-RU"/>
              </w:rPr>
              <w:t xml:space="preserve"> </w:t>
            </w:r>
            <w:r w:rsidRPr="004373F8">
              <w:rPr>
                <w:sz w:val="24"/>
                <w:szCs w:val="24"/>
                <w:lang w:val="ru-RU"/>
              </w:rPr>
              <w:t>з</w:t>
            </w:r>
            <w:r w:rsidRPr="004373F8">
              <w:rPr>
                <w:spacing w:val="-7"/>
                <w:sz w:val="24"/>
                <w:szCs w:val="24"/>
                <w:lang w:val="ru-RU"/>
              </w:rPr>
              <w:t xml:space="preserve"> </w:t>
            </w:r>
            <w:r w:rsidRPr="004373F8">
              <w:rPr>
                <w:sz w:val="24"/>
                <w:szCs w:val="24"/>
                <w:lang w:val="ru-RU"/>
              </w:rPr>
              <w:t>замовником</w:t>
            </w:r>
            <w:r w:rsidRPr="004373F8">
              <w:rPr>
                <w:spacing w:val="-8"/>
                <w:sz w:val="24"/>
                <w:szCs w:val="24"/>
                <w:lang w:val="ru-RU"/>
              </w:rPr>
              <w:t xml:space="preserve"> </w:t>
            </w:r>
            <w:r w:rsidRPr="004373F8">
              <w:rPr>
                <w:sz w:val="24"/>
                <w:szCs w:val="24"/>
                <w:lang w:val="ru-RU"/>
              </w:rPr>
              <w:t>договором</w:t>
            </w:r>
            <w:r w:rsidRPr="004373F8">
              <w:rPr>
                <w:spacing w:val="-5"/>
                <w:sz w:val="24"/>
                <w:szCs w:val="24"/>
                <w:lang w:val="ru-RU"/>
              </w:rPr>
              <w:t xml:space="preserve"> </w:t>
            </w:r>
            <w:r w:rsidRPr="004373F8">
              <w:rPr>
                <w:sz w:val="24"/>
                <w:szCs w:val="24"/>
                <w:lang w:val="ru-RU"/>
              </w:rPr>
              <w:t>про</w:t>
            </w:r>
            <w:r w:rsidRPr="004373F8">
              <w:rPr>
                <w:spacing w:val="-7"/>
                <w:sz w:val="24"/>
                <w:szCs w:val="24"/>
                <w:lang w:val="ru-RU"/>
              </w:rPr>
              <w:t xml:space="preserve"> </w:t>
            </w:r>
            <w:r w:rsidRPr="004373F8">
              <w:rPr>
                <w:sz w:val="24"/>
                <w:szCs w:val="24"/>
                <w:lang w:val="ru-RU"/>
              </w:rPr>
              <w:t>закупівлю,</w:t>
            </w:r>
            <w:r w:rsidRPr="004373F8">
              <w:rPr>
                <w:spacing w:val="-8"/>
                <w:sz w:val="24"/>
                <w:szCs w:val="24"/>
                <w:lang w:val="ru-RU"/>
              </w:rPr>
              <w:t xml:space="preserve"> </w:t>
            </w:r>
            <w:r w:rsidRPr="004373F8">
              <w:rPr>
                <w:sz w:val="24"/>
                <w:szCs w:val="24"/>
                <w:lang w:val="ru-RU"/>
              </w:rPr>
              <w:t>що</w:t>
            </w:r>
            <w:r w:rsidRPr="004373F8">
              <w:rPr>
                <w:spacing w:val="-5"/>
                <w:sz w:val="24"/>
                <w:szCs w:val="24"/>
                <w:lang w:val="ru-RU"/>
              </w:rPr>
              <w:t xml:space="preserve"> </w:t>
            </w:r>
            <w:r w:rsidRPr="004373F8">
              <w:rPr>
                <w:sz w:val="24"/>
                <w:szCs w:val="24"/>
                <w:lang w:val="ru-RU"/>
              </w:rPr>
              <w:t>призвело до його дострокового розірвання, і було застосовано санкції у вигляді штрафів та/або відшкодування збитків - протягом трьох років з дати їх застосування до такого учасника санкції (рішення суду або факт сплати штрафу, або відшкодування</w:t>
            </w:r>
            <w:r w:rsidRPr="004373F8">
              <w:rPr>
                <w:spacing w:val="2"/>
                <w:sz w:val="24"/>
                <w:szCs w:val="24"/>
                <w:lang w:val="ru-RU"/>
              </w:rPr>
              <w:t xml:space="preserve"> </w:t>
            </w:r>
            <w:r w:rsidRPr="004373F8">
              <w:rPr>
                <w:sz w:val="24"/>
                <w:szCs w:val="24"/>
                <w:lang w:val="ru-RU"/>
              </w:rPr>
              <w:t>збитків).</w:t>
            </w:r>
          </w:p>
          <w:p w14:paraId="35CE8884" w14:textId="77777777" w:rsidR="009A0C25" w:rsidRPr="004373F8" w:rsidRDefault="009A0C25" w:rsidP="00393863">
            <w:pPr>
              <w:pStyle w:val="TableParagraph"/>
              <w:ind w:left="103" w:right="284" w:firstLine="451"/>
              <w:jc w:val="both"/>
              <w:rPr>
                <w:sz w:val="24"/>
                <w:szCs w:val="24"/>
                <w:lang w:val="ru-RU"/>
              </w:rPr>
            </w:pPr>
            <w:r w:rsidRPr="004373F8">
              <w:rPr>
                <w:sz w:val="24"/>
                <w:szCs w:val="24"/>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F5803DF" w14:textId="77777777" w:rsidR="009A0C25" w:rsidRPr="004373F8" w:rsidRDefault="009A0C25" w:rsidP="00393863">
            <w:pPr>
              <w:pStyle w:val="TableParagraph"/>
              <w:ind w:left="103" w:right="284" w:firstLine="451"/>
              <w:jc w:val="both"/>
              <w:rPr>
                <w:sz w:val="24"/>
                <w:szCs w:val="24"/>
                <w:lang w:val="ru-RU"/>
              </w:rPr>
            </w:pPr>
            <w:r w:rsidRPr="004373F8">
              <w:rPr>
                <w:sz w:val="24"/>
                <w:szCs w:val="24"/>
                <w:lang w:val="ru-RU"/>
              </w:rPr>
              <w:t>Інформація про відхилення тендерної пропозиції, у тому числі підстави такого відхилення (з посиланням на відповідні норми цього Закону</w:t>
            </w:r>
            <w:r w:rsidRPr="004373F8">
              <w:rPr>
                <w:spacing w:val="-14"/>
                <w:sz w:val="24"/>
                <w:szCs w:val="24"/>
                <w:lang w:val="ru-RU"/>
              </w:rPr>
              <w:t xml:space="preserve"> </w:t>
            </w:r>
            <w:r w:rsidRPr="004373F8">
              <w:rPr>
                <w:sz w:val="24"/>
                <w:szCs w:val="24"/>
                <w:lang w:val="ru-RU"/>
              </w:rPr>
              <w:t>та</w:t>
            </w:r>
            <w:r w:rsidRPr="004373F8">
              <w:rPr>
                <w:spacing w:val="-8"/>
                <w:sz w:val="24"/>
                <w:szCs w:val="24"/>
                <w:lang w:val="ru-RU"/>
              </w:rPr>
              <w:t xml:space="preserve"> </w:t>
            </w:r>
            <w:r w:rsidRPr="004373F8">
              <w:rPr>
                <w:sz w:val="24"/>
                <w:szCs w:val="24"/>
                <w:lang w:val="ru-RU"/>
              </w:rPr>
              <w:t>умови</w:t>
            </w:r>
            <w:r w:rsidRPr="004373F8">
              <w:rPr>
                <w:spacing w:val="-13"/>
                <w:sz w:val="24"/>
                <w:szCs w:val="24"/>
                <w:lang w:val="ru-RU"/>
              </w:rPr>
              <w:t xml:space="preserve"> </w:t>
            </w:r>
            <w:r w:rsidRPr="004373F8">
              <w:rPr>
                <w:sz w:val="24"/>
                <w:szCs w:val="24"/>
                <w:lang w:val="ru-RU"/>
              </w:rPr>
              <w:t>тендерної</w:t>
            </w:r>
            <w:r w:rsidRPr="004373F8">
              <w:rPr>
                <w:spacing w:val="-10"/>
                <w:sz w:val="24"/>
                <w:szCs w:val="24"/>
                <w:lang w:val="ru-RU"/>
              </w:rPr>
              <w:t xml:space="preserve"> </w:t>
            </w:r>
            <w:r w:rsidRPr="004373F8">
              <w:rPr>
                <w:sz w:val="24"/>
                <w:szCs w:val="24"/>
                <w:lang w:val="ru-RU"/>
              </w:rPr>
              <w:t>документації,</w:t>
            </w:r>
            <w:r w:rsidRPr="004373F8">
              <w:rPr>
                <w:spacing w:val="-10"/>
                <w:sz w:val="24"/>
                <w:szCs w:val="24"/>
                <w:lang w:val="ru-RU"/>
              </w:rPr>
              <w:t xml:space="preserve"> </w:t>
            </w:r>
            <w:r w:rsidRPr="004373F8">
              <w:rPr>
                <w:sz w:val="24"/>
                <w:szCs w:val="24"/>
                <w:lang w:val="ru-RU"/>
              </w:rPr>
              <w:t>яким</w:t>
            </w:r>
            <w:r w:rsidRPr="004373F8">
              <w:rPr>
                <w:spacing w:val="-8"/>
                <w:sz w:val="24"/>
                <w:szCs w:val="24"/>
                <w:lang w:val="ru-RU"/>
              </w:rPr>
              <w:t xml:space="preserve"> </w:t>
            </w:r>
            <w:r w:rsidRPr="004373F8">
              <w:rPr>
                <w:sz w:val="24"/>
                <w:szCs w:val="24"/>
                <w:lang w:val="ru-RU"/>
              </w:rPr>
              <w:t>така</w:t>
            </w:r>
            <w:r w:rsidRPr="004373F8">
              <w:rPr>
                <w:spacing w:val="-10"/>
                <w:sz w:val="24"/>
                <w:szCs w:val="24"/>
                <w:lang w:val="ru-RU"/>
              </w:rPr>
              <w:t xml:space="preserve"> </w:t>
            </w:r>
            <w:r w:rsidRPr="004373F8">
              <w:rPr>
                <w:sz w:val="24"/>
                <w:szCs w:val="24"/>
                <w:lang w:val="ru-RU"/>
              </w:rPr>
              <w:t>тендерна</w:t>
            </w:r>
            <w:r w:rsidRPr="004373F8">
              <w:rPr>
                <w:spacing w:val="-10"/>
                <w:sz w:val="24"/>
                <w:szCs w:val="24"/>
                <w:lang w:val="ru-RU"/>
              </w:rPr>
              <w:t xml:space="preserve"> </w:t>
            </w:r>
            <w:r w:rsidRPr="004373F8">
              <w:rPr>
                <w:sz w:val="24"/>
                <w:szCs w:val="24"/>
                <w:lang w:val="ru-RU"/>
              </w:rPr>
              <w:t>пропозиція та/або</w:t>
            </w:r>
            <w:r w:rsidRPr="004373F8">
              <w:rPr>
                <w:spacing w:val="-12"/>
                <w:sz w:val="24"/>
                <w:szCs w:val="24"/>
                <w:lang w:val="ru-RU"/>
              </w:rPr>
              <w:t xml:space="preserve"> </w:t>
            </w:r>
            <w:r w:rsidRPr="004373F8">
              <w:rPr>
                <w:sz w:val="24"/>
                <w:szCs w:val="24"/>
                <w:lang w:val="ru-RU"/>
              </w:rPr>
              <w:t>учасник</w:t>
            </w:r>
            <w:r w:rsidRPr="004373F8">
              <w:rPr>
                <w:spacing w:val="-15"/>
                <w:sz w:val="24"/>
                <w:szCs w:val="24"/>
                <w:lang w:val="ru-RU"/>
              </w:rPr>
              <w:t xml:space="preserve"> </w:t>
            </w:r>
            <w:r w:rsidRPr="004373F8">
              <w:rPr>
                <w:sz w:val="24"/>
                <w:szCs w:val="24"/>
                <w:lang w:val="ru-RU"/>
              </w:rPr>
              <w:t>не</w:t>
            </w:r>
            <w:r w:rsidRPr="004373F8">
              <w:rPr>
                <w:spacing w:val="-14"/>
                <w:sz w:val="24"/>
                <w:szCs w:val="24"/>
                <w:lang w:val="ru-RU"/>
              </w:rPr>
              <w:t xml:space="preserve"> </w:t>
            </w:r>
            <w:r w:rsidRPr="004373F8">
              <w:rPr>
                <w:sz w:val="24"/>
                <w:szCs w:val="24"/>
                <w:lang w:val="ru-RU"/>
              </w:rPr>
              <w:t>відповідають,</w:t>
            </w:r>
            <w:r w:rsidRPr="004373F8">
              <w:rPr>
                <w:spacing w:val="-13"/>
                <w:sz w:val="24"/>
                <w:szCs w:val="24"/>
                <w:lang w:val="ru-RU"/>
              </w:rPr>
              <w:t xml:space="preserve"> </w:t>
            </w:r>
            <w:r w:rsidRPr="004373F8">
              <w:rPr>
                <w:sz w:val="24"/>
                <w:szCs w:val="24"/>
                <w:lang w:val="ru-RU"/>
              </w:rPr>
              <w:t>із</w:t>
            </w:r>
            <w:r w:rsidRPr="004373F8">
              <w:rPr>
                <w:spacing w:val="-13"/>
                <w:sz w:val="24"/>
                <w:szCs w:val="24"/>
                <w:lang w:val="ru-RU"/>
              </w:rPr>
              <w:t xml:space="preserve"> </w:t>
            </w:r>
            <w:r w:rsidRPr="004373F8">
              <w:rPr>
                <w:sz w:val="24"/>
                <w:szCs w:val="24"/>
                <w:lang w:val="ru-RU"/>
              </w:rPr>
              <w:t>зазначенням,</w:t>
            </w:r>
            <w:r w:rsidRPr="004373F8">
              <w:rPr>
                <w:spacing w:val="-12"/>
                <w:sz w:val="24"/>
                <w:szCs w:val="24"/>
                <w:lang w:val="ru-RU"/>
              </w:rPr>
              <w:t xml:space="preserve"> </w:t>
            </w:r>
            <w:r w:rsidRPr="004373F8">
              <w:rPr>
                <w:sz w:val="24"/>
                <w:szCs w:val="24"/>
                <w:lang w:val="ru-RU"/>
              </w:rPr>
              <w:t>у</w:t>
            </w:r>
            <w:r w:rsidRPr="004373F8">
              <w:rPr>
                <w:spacing w:val="-19"/>
                <w:sz w:val="24"/>
                <w:szCs w:val="24"/>
                <w:lang w:val="ru-RU"/>
              </w:rPr>
              <w:t xml:space="preserve"> </w:t>
            </w:r>
            <w:r w:rsidRPr="004373F8">
              <w:rPr>
                <w:sz w:val="24"/>
                <w:szCs w:val="24"/>
                <w:lang w:val="ru-RU"/>
              </w:rPr>
              <w:t>чому</w:t>
            </w:r>
            <w:r w:rsidRPr="004373F8">
              <w:rPr>
                <w:spacing w:val="-19"/>
                <w:sz w:val="24"/>
                <w:szCs w:val="24"/>
                <w:lang w:val="ru-RU"/>
              </w:rPr>
              <w:t xml:space="preserve"> </w:t>
            </w:r>
            <w:r w:rsidRPr="004373F8">
              <w:rPr>
                <w:sz w:val="24"/>
                <w:szCs w:val="24"/>
                <w:lang w:val="ru-RU"/>
              </w:rPr>
              <w:t>саме</w:t>
            </w:r>
            <w:r w:rsidRPr="004373F8">
              <w:rPr>
                <w:spacing w:val="-15"/>
                <w:sz w:val="24"/>
                <w:szCs w:val="24"/>
                <w:lang w:val="ru-RU"/>
              </w:rPr>
              <w:t xml:space="preserve"> </w:t>
            </w:r>
            <w:r w:rsidRPr="004373F8">
              <w:rPr>
                <w:sz w:val="24"/>
                <w:szCs w:val="24"/>
                <w:lang w:val="ru-RU"/>
              </w:rPr>
              <w:t>полягає</w:t>
            </w:r>
            <w:r w:rsidRPr="004373F8">
              <w:rPr>
                <w:spacing w:val="-14"/>
                <w:sz w:val="24"/>
                <w:szCs w:val="24"/>
                <w:lang w:val="ru-RU"/>
              </w:rPr>
              <w:t xml:space="preserve"> </w:t>
            </w:r>
            <w:r w:rsidRPr="004373F8">
              <w:rPr>
                <w:sz w:val="24"/>
                <w:szCs w:val="24"/>
                <w:lang w:val="ru-RU"/>
              </w:rPr>
              <w:t>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w:t>
            </w:r>
            <w:r w:rsidRPr="004373F8">
              <w:rPr>
                <w:spacing w:val="43"/>
                <w:sz w:val="24"/>
                <w:szCs w:val="24"/>
                <w:lang w:val="ru-RU"/>
              </w:rPr>
              <w:t xml:space="preserve"> </w:t>
            </w:r>
            <w:r w:rsidRPr="004373F8">
              <w:rPr>
                <w:sz w:val="24"/>
                <w:szCs w:val="24"/>
                <w:lang w:val="ru-RU"/>
              </w:rPr>
              <w:t>тендерна</w:t>
            </w:r>
          </w:p>
          <w:p w14:paraId="7E996CA2" w14:textId="77777777" w:rsidR="009A0C25" w:rsidRPr="004373F8" w:rsidRDefault="009A0C25" w:rsidP="00393863">
            <w:pPr>
              <w:pStyle w:val="TableParagraph"/>
              <w:spacing w:line="230" w:lineRule="atLeast"/>
              <w:ind w:left="103" w:right="284"/>
              <w:jc w:val="both"/>
              <w:rPr>
                <w:sz w:val="24"/>
                <w:szCs w:val="24"/>
                <w:lang w:val="ru-RU"/>
              </w:rPr>
            </w:pPr>
            <w:r w:rsidRPr="004373F8">
              <w:rPr>
                <w:sz w:val="24"/>
                <w:szCs w:val="24"/>
                <w:lang w:val="ru-RU"/>
              </w:rPr>
              <w:t>пропозиція якого відхилена, через електронну систему закупівель.</w:t>
            </w:r>
          </w:p>
        </w:tc>
      </w:tr>
      <w:tr w:rsidR="009A0C25" w:rsidRPr="00602401" w14:paraId="6E684404" w14:textId="77777777" w:rsidTr="00393863">
        <w:trPr>
          <w:trHeight w:val="323"/>
        </w:trPr>
        <w:tc>
          <w:tcPr>
            <w:tcW w:w="10192" w:type="dxa"/>
            <w:gridSpan w:val="3"/>
            <w:tcBorders>
              <w:right w:val="single" w:sz="4" w:space="0" w:color="000000"/>
            </w:tcBorders>
          </w:tcPr>
          <w:p w14:paraId="3C5044B2" w14:textId="77777777" w:rsidR="009A0C25" w:rsidRPr="004373F8" w:rsidRDefault="009A0C25" w:rsidP="00393863">
            <w:pPr>
              <w:pStyle w:val="TableParagraph"/>
              <w:ind w:left="103" w:right="284" w:firstLine="424"/>
              <w:jc w:val="center"/>
              <w:rPr>
                <w:sz w:val="24"/>
                <w:szCs w:val="24"/>
                <w:lang w:val="ru-RU"/>
              </w:rPr>
            </w:pPr>
            <w:r w:rsidRPr="004373F8">
              <w:rPr>
                <w:b/>
                <w:sz w:val="24"/>
                <w:szCs w:val="24"/>
              </w:rPr>
              <w:lastRenderedPageBreak/>
              <w:t>V</w:t>
            </w:r>
            <w:r w:rsidRPr="004373F8">
              <w:rPr>
                <w:b/>
                <w:sz w:val="24"/>
                <w:szCs w:val="24"/>
                <w:lang w:val="ru-RU"/>
              </w:rPr>
              <w:t>І. Результати торгів та укладання договору про закупівлю</w:t>
            </w:r>
          </w:p>
        </w:tc>
      </w:tr>
      <w:tr w:rsidR="009A0C25" w:rsidRPr="00602401" w14:paraId="5C540867" w14:textId="77777777" w:rsidTr="00EC2CFD">
        <w:trPr>
          <w:trHeight w:val="54"/>
        </w:trPr>
        <w:tc>
          <w:tcPr>
            <w:tcW w:w="836" w:type="dxa"/>
            <w:tcBorders>
              <w:right w:val="single" w:sz="4" w:space="0" w:color="000000"/>
            </w:tcBorders>
          </w:tcPr>
          <w:p w14:paraId="3106481D" w14:textId="77777777" w:rsidR="009A0C25" w:rsidRPr="00D64349" w:rsidRDefault="009A0C25" w:rsidP="00393863">
            <w:pPr>
              <w:pStyle w:val="TableParagraph"/>
              <w:spacing w:line="220" w:lineRule="exact"/>
              <w:ind w:left="266" w:right="264"/>
              <w:jc w:val="center"/>
              <w:rPr>
                <w:sz w:val="20"/>
                <w:szCs w:val="20"/>
              </w:rPr>
            </w:pPr>
            <w:r w:rsidRPr="00D64349">
              <w:rPr>
                <w:sz w:val="20"/>
                <w:szCs w:val="20"/>
              </w:rPr>
              <w:lastRenderedPageBreak/>
              <w:t>1.</w:t>
            </w:r>
          </w:p>
        </w:tc>
        <w:tc>
          <w:tcPr>
            <w:tcW w:w="2552" w:type="dxa"/>
            <w:tcBorders>
              <w:right w:val="single" w:sz="4" w:space="0" w:color="000000"/>
            </w:tcBorders>
          </w:tcPr>
          <w:p w14:paraId="59094159" w14:textId="77777777" w:rsidR="009A0C25" w:rsidRPr="004373F8" w:rsidRDefault="009A0C25" w:rsidP="00393863">
            <w:pPr>
              <w:pStyle w:val="TableParagraph"/>
              <w:ind w:left="114" w:right="109"/>
              <w:jc w:val="center"/>
              <w:rPr>
                <w:sz w:val="24"/>
                <w:szCs w:val="24"/>
                <w:lang w:val="ru-RU"/>
              </w:rPr>
            </w:pPr>
            <w:r w:rsidRPr="004373F8">
              <w:rPr>
                <w:sz w:val="24"/>
                <w:szCs w:val="24"/>
                <w:lang w:val="ru-RU"/>
              </w:rPr>
              <w:t>Відміна замовником торгів чи визнання їх такими, що не відбулися</w:t>
            </w:r>
          </w:p>
        </w:tc>
        <w:tc>
          <w:tcPr>
            <w:tcW w:w="6804" w:type="dxa"/>
            <w:tcBorders>
              <w:right w:val="single" w:sz="4" w:space="0" w:color="000000"/>
            </w:tcBorders>
          </w:tcPr>
          <w:p w14:paraId="531CD1BE" w14:textId="77777777" w:rsidR="009A0C25" w:rsidRPr="004373F8" w:rsidRDefault="009A0C25" w:rsidP="00393863">
            <w:pPr>
              <w:pStyle w:val="TableParagraph"/>
              <w:spacing w:line="220" w:lineRule="exact"/>
              <w:ind w:left="552" w:right="284"/>
              <w:jc w:val="both"/>
              <w:rPr>
                <w:sz w:val="24"/>
                <w:szCs w:val="24"/>
                <w:lang w:val="ru-RU"/>
              </w:rPr>
            </w:pPr>
            <w:r w:rsidRPr="004373F8">
              <w:rPr>
                <w:sz w:val="24"/>
                <w:szCs w:val="24"/>
                <w:lang w:val="ru-RU"/>
              </w:rPr>
              <w:t>Замовник відміняє закупівлю у разі:</w:t>
            </w:r>
          </w:p>
          <w:p w14:paraId="13A73AC5" w14:textId="77777777" w:rsidR="009A0C25" w:rsidRPr="004373F8" w:rsidRDefault="009A0C25" w:rsidP="00393863">
            <w:pPr>
              <w:pStyle w:val="TableParagraph"/>
              <w:numPr>
                <w:ilvl w:val="0"/>
                <w:numId w:val="23"/>
              </w:numPr>
              <w:tabs>
                <w:tab w:val="left" w:pos="818"/>
              </w:tabs>
              <w:ind w:right="284" w:firstLine="448"/>
              <w:jc w:val="both"/>
              <w:rPr>
                <w:sz w:val="24"/>
                <w:szCs w:val="24"/>
                <w:lang w:val="ru-RU"/>
              </w:rPr>
            </w:pPr>
            <w:r w:rsidRPr="004373F8">
              <w:rPr>
                <w:sz w:val="24"/>
                <w:szCs w:val="24"/>
                <w:lang w:val="ru-RU"/>
              </w:rPr>
              <w:t>відсутності подальшої потреби в закупівлі товарів, робіт чи послуг;</w:t>
            </w:r>
          </w:p>
          <w:p w14:paraId="11865BC1" w14:textId="77777777" w:rsidR="009A0C25" w:rsidRPr="004373F8" w:rsidRDefault="009A0C25" w:rsidP="00393863">
            <w:pPr>
              <w:pStyle w:val="TableParagraph"/>
              <w:numPr>
                <w:ilvl w:val="0"/>
                <w:numId w:val="23"/>
              </w:numPr>
              <w:tabs>
                <w:tab w:val="left" w:pos="790"/>
              </w:tabs>
              <w:spacing w:before="1"/>
              <w:ind w:right="284" w:firstLine="448"/>
              <w:jc w:val="both"/>
              <w:rPr>
                <w:sz w:val="24"/>
                <w:szCs w:val="24"/>
                <w:lang w:val="ru-RU"/>
              </w:rPr>
            </w:pPr>
            <w:r w:rsidRPr="004373F8">
              <w:rPr>
                <w:sz w:val="24"/>
                <w:szCs w:val="24"/>
                <w:lang w:val="ru-RU"/>
              </w:rPr>
              <w:t>неможливості усунення порушень, що виникли через виявлені порушення законодавства у сфері публічних закупівель, з описом</w:t>
            </w:r>
            <w:r w:rsidRPr="004373F8">
              <w:rPr>
                <w:spacing w:val="-22"/>
                <w:sz w:val="24"/>
                <w:szCs w:val="24"/>
                <w:lang w:val="ru-RU"/>
              </w:rPr>
              <w:t xml:space="preserve"> </w:t>
            </w:r>
            <w:r w:rsidRPr="004373F8">
              <w:rPr>
                <w:sz w:val="24"/>
                <w:szCs w:val="24"/>
                <w:lang w:val="ru-RU"/>
              </w:rPr>
              <w:t>таких порушень, які неможливо</w:t>
            </w:r>
            <w:r w:rsidRPr="004373F8">
              <w:rPr>
                <w:spacing w:val="2"/>
                <w:sz w:val="24"/>
                <w:szCs w:val="24"/>
                <w:lang w:val="ru-RU"/>
              </w:rPr>
              <w:t xml:space="preserve"> </w:t>
            </w:r>
            <w:r w:rsidRPr="004373F8">
              <w:rPr>
                <w:sz w:val="24"/>
                <w:szCs w:val="24"/>
                <w:lang w:val="ru-RU"/>
              </w:rPr>
              <w:t>усунути.</w:t>
            </w:r>
          </w:p>
          <w:p w14:paraId="6A7AB9D3" w14:textId="77777777" w:rsidR="009A0C25" w:rsidRPr="004373F8" w:rsidRDefault="009A0C25" w:rsidP="00393863">
            <w:pPr>
              <w:pStyle w:val="TableParagraph"/>
              <w:numPr>
                <w:ilvl w:val="0"/>
                <w:numId w:val="23"/>
              </w:numPr>
              <w:tabs>
                <w:tab w:val="left" w:pos="830"/>
              </w:tabs>
              <w:ind w:right="284" w:firstLine="448"/>
              <w:jc w:val="both"/>
              <w:rPr>
                <w:sz w:val="24"/>
                <w:szCs w:val="24"/>
                <w:lang w:val="ru-RU"/>
              </w:rPr>
            </w:pPr>
            <w:r w:rsidRPr="004373F8">
              <w:rPr>
                <w:sz w:val="24"/>
                <w:szCs w:val="24"/>
                <w:lang w:val="ru-RU"/>
              </w:rPr>
              <w:t>якщо здійснення закупівлі стало неможливим внаслідок дії непереборної</w:t>
            </w:r>
            <w:r w:rsidRPr="004373F8">
              <w:rPr>
                <w:spacing w:val="-1"/>
                <w:sz w:val="24"/>
                <w:szCs w:val="24"/>
                <w:lang w:val="ru-RU"/>
              </w:rPr>
              <w:t xml:space="preserve"> </w:t>
            </w:r>
            <w:r w:rsidRPr="004373F8">
              <w:rPr>
                <w:sz w:val="24"/>
                <w:szCs w:val="24"/>
                <w:lang w:val="ru-RU"/>
              </w:rPr>
              <w:t>сили;</w:t>
            </w:r>
          </w:p>
          <w:p w14:paraId="0137D522" w14:textId="77777777" w:rsidR="009A0C25" w:rsidRPr="004373F8" w:rsidRDefault="009A0C25" w:rsidP="00393863">
            <w:pPr>
              <w:pStyle w:val="TableParagraph"/>
              <w:numPr>
                <w:ilvl w:val="0"/>
                <w:numId w:val="23"/>
              </w:numPr>
              <w:tabs>
                <w:tab w:val="left" w:pos="806"/>
              </w:tabs>
              <w:ind w:left="115" w:right="284" w:firstLine="448"/>
              <w:jc w:val="both"/>
              <w:rPr>
                <w:sz w:val="24"/>
                <w:szCs w:val="24"/>
                <w:lang w:val="ru-RU"/>
              </w:rPr>
            </w:pPr>
            <w:r w:rsidRPr="004373F8">
              <w:rPr>
                <w:sz w:val="24"/>
                <w:szCs w:val="24"/>
                <w:lang w:val="ru-RU"/>
              </w:rPr>
              <w:t>скорочення видатків на здійснення закупівлі товарів, робіт чи послуг.</w:t>
            </w:r>
          </w:p>
          <w:p w14:paraId="55F82808" w14:textId="77777777" w:rsidR="009A0C25" w:rsidRPr="004373F8" w:rsidRDefault="009A0C25" w:rsidP="00393863">
            <w:pPr>
              <w:pStyle w:val="TableParagraph"/>
              <w:ind w:left="115" w:right="284" w:firstLine="448"/>
              <w:jc w:val="both"/>
              <w:rPr>
                <w:sz w:val="24"/>
                <w:szCs w:val="24"/>
                <w:lang w:val="ru-RU"/>
              </w:rPr>
            </w:pPr>
            <w:r w:rsidRPr="004373F8">
              <w:rPr>
                <w:sz w:val="24"/>
                <w:szCs w:val="24"/>
                <w:lang w:val="ru-RU"/>
              </w:rPr>
              <w:t>У разі відміни закупівлі,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4373F8">
              <w:rPr>
                <w:spacing w:val="-5"/>
                <w:sz w:val="24"/>
                <w:szCs w:val="24"/>
                <w:lang w:val="ru-RU"/>
              </w:rPr>
              <w:t xml:space="preserve"> </w:t>
            </w:r>
            <w:r w:rsidRPr="004373F8">
              <w:rPr>
                <w:sz w:val="24"/>
                <w:szCs w:val="24"/>
                <w:lang w:val="ru-RU"/>
              </w:rPr>
              <w:t>рішення.</w:t>
            </w:r>
          </w:p>
          <w:p w14:paraId="2C249AF8" w14:textId="77777777" w:rsidR="009A0C25" w:rsidRPr="004373F8" w:rsidRDefault="009A0C25" w:rsidP="00393863">
            <w:pPr>
              <w:pStyle w:val="TableParagraph"/>
              <w:ind w:left="115" w:right="284" w:firstLine="448"/>
              <w:jc w:val="both"/>
              <w:rPr>
                <w:sz w:val="24"/>
                <w:szCs w:val="24"/>
                <w:lang w:val="ru-RU"/>
              </w:rPr>
            </w:pPr>
            <w:r w:rsidRPr="004373F8">
              <w:rPr>
                <w:sz w:val="24"/>
                <w:szCs w:val="24"/>
                <w:lang w:val="ru-RU"/>
              </w:rPr>
              <w:t>Відкриті торги автоматично відміняються електронною системою закупівель у разі:</w:t>
            </w:r>
          </w:p>
          <w:p w14:paraId="1359D5CB" w14:textId="77777777" w:rsidR="009A0C25" w:rsidRPr="004373F8" w:rsidRDefault="009A0C25" w:rsidP="00393863">
            <w:pPr>
              <w:pStyle w:val="TableParagraph"/>
              <w:numPr>
                <w:ilvl w:val="0"/>
                <w:numId w:val="22"/>
              </w:numPr>
              <w:tabs>
                <w:tab w:val="left" w:pos="824"/>
              </w:tabs>
              <w:ind w:right="284" w:firstLine="448"/>
              <w:jc w:val="both"/>
              <w:rPr>
                <w:sz w:val="24"/>
                <w:szCs w:val="24"/>
                <w:lang w:val="ru-RU"/>
              </w:rPr>
            </w:pPr>
            <w:r w:rsidRPr="004373F8">
              <w:rPr>
                <w:sz w:val="24"/>
                <w:szCs w:val="24"/>
                <w:lang w:val="ru-RU"/>
              </w:rPr>
              <w:t>відхилення всіх тендерних пропозицій згідно ( у тому числі якщо</w:t>
            </w:r>
            <w:r w:rsidRPr="004373F8">
              <w:rPr>
                <w:spacing w:val="-12"/>
                <w:sz w:val="24"/>
                <w:szCs w:val="24"/>
                <w:lang w:val="ru-RU"/>
              </w:rPr>
              <w:t xml:space="preserve"> </w:t>
            </w:r>
            <w:r w:rsidRPr="004373F8">
              <w:rPr>
                <w:sz w:val="24"/>
                <w:szCs w:val="24"/>
                <w:lang w:val="ru-RU"/>
              </w:rPr>
              <w:t>була</w:t>
            </w:r>
            <w:r w:rsidRPr="004373F8">
              <w:rPr>
                <w:spacing w:val="-10"/>
                <w:sz w:val="24"/>
                <w:szCs w:val="24"/>
                <w:lang w:val="ru-RU"/>
              </w:rPr>
              <w:t xml:space="preserve"> </w:t>
            </w:r>
            <w:r w:rsidRPr="004373F8">
              <w:rPr>
                <w:sz w:val="24"/>
                <w:szCs w:val="24"/>
                <w:lang w:val="ru-RU"/>
              </w:rPr>
              <w:t>подана</w:t>
            </w:r>
            <w:r w:rsidRPr="004373F8">
              <w:rPr>
                <w:spacing w:val="-14"/>
                <w:sz w:val="24"/>
                <w:szCs w:val="24"/>
                <w:lang w:val="ru-RU"/>
              </w:rPr>
              <w:t xml:space="preserve"> </w:t>
            </w:r>
            <w:r w:rsidRPr="004373F8">
              <w:rPr>
                <w:sz w:val="24"/>
                <w:szCs w:val="24"/>
                <w:lang w:val="ru-RU"/>
              </w:rPr>
              <w:t>одна</w:t>
            </w:r>
            <w:r w:rsidRPr="004373F8">
              <w:rPr>
                <w:spacing w:val="-14"/>
                <w:sz w:val="24"/>
                <w:szCs w:val="24"/>
                <w:lang w:val="ru-RU"/>
              </w:rPr>
              <w:t xml:space="preserve"> </w:t>
            </w:r>
            <w:r w:rsidRPr="004373F8">
              <w:rPr>
                <w:sz w:val="24"/>
                <w:szCs w:val="24"/>
                <w:lang w:val="ru-RU"/>
              </w:rPr>
              <w:t>тендерна</w:t>
            </w:r>
            <w:r w:rsidRPr="004373F8">
              <w:rPr>
                <w:spacing w:val="-12"/>
                <w:sz w:val="24"/>
                <w:szCs w:val="24"/>
                <w:lang w:val="ru-RU"/>
              </w:rPr>
              <w:t xml:space="preserve"> </w:t>
            </w:r>
            <w:r w:rsidRPr="004373F8">
              <w:rPr>
                <w:sz w:val="24"/>
                <w:szCs w:val="24"/>
                <w:lang w:val="ru-RU"/>
              </w:rPr>
              <w:t>пропозиція,</w:t>
            </w:r>
            <w:r w:rsidRPr="004373F8">
              <w:rPr>
                <w:spacing w:val="-12"/>
                <w:sz w:val="24"/>
                <w:szCs w:val="24"/>
                <w:lang w:val="ru-RU"/>
              </w:rPr>
              <w:t xml:space="preserve"> </w:t>
            </w:r>
            <w:r w:rsidRPr="004373F8">
              <w:rPr>
                <w:sz w:val="24"/>
                <w:szCs w:val="24"/>
                <w:lang w:val="ru-RU"/>
              </w:rPr>
              <w:t>яка</w:t>
            </w:r>
            <w:r w:rsidRPr="004373F8">
              <w:rPr>
                <w:spacing w:val="-10"/>
                <w:sz w:val="24"/>
                <w:szCs w:val="24"/>
                <w:lang w:val="ru-RU"/>
              </w:rPr>
              <w:t xml:space="preserve"> </w:t>
            </w:r>
            <w:r w:rsidRPr="004373F8">
              <w:rPr>
                <w:sz w:val="24"/>
                <w:szCs w:val="24"/>
                <w:lang w:val="ru-RU"/>
              </w:rPr>
              <w:t>відхилена</w:t>
            </w:r>
            <w:r w:rsidRPr="004373F8">
              <w:rPr>
                <w:spacing w:val="-12"/>
                <w:sz w:val="24"/>
                <w:szCs w:val="24"/>
                <w:lang w:val="ru-RU"/>
              </w:rPr>
              <w:t xml:space="preserve"> </w:t>
            </w:r>
            <w:r w:rsidRPr="004373F8">
              <w:rPr>
                <w:sz w:val="24"/>
                <w:szCs w:val="24"/>
                <w:lang w:val="ru-RU"/>
              </w:rPr>
              <w:t>замовником) згідно з</w:t>
            </w:r>
            <w:r w:rsidRPr="004373F8">
              <w:rPr>
                <w:spacing w:val="-1"/>
                <w:sz w:val="24"/>
                <w:szCs w:val="24"/>
                <w:lang w:val="ru-RU"/>
              </w:rPr>
              <w:t xml:space="preserve"> </w:t>
            </w:r>
            <w:r w:rsidRPr="004373F8">
              <w:rPr>
                <w:sz w:val="24"/>
                <w:szCs w:val="24"/>
                <w:lang w:val="ru-RU"/>
              </w:rPr>
              <w:t>Особливостями.</w:t>
            </w:r>
          </w:p>
          <w:p w14:paraId="786B7AF9" w14:textId="77777777" w:rsidR="009A0C25" w:rsidRPr="004373F8" w:rsidRDefault="009A0C25" w:rsidP="00393863">
            <w:pPr>
              <w:pStyle w:val="TableParagraph"/>
              <w:numPr>
                <w:ilvl w:val="0"/>
                <w:numId w:val="22"/>
              </w:numPr>
              <w:tabs>
                <w:tab w:val="left" w:pos="824"/>
              </w:tabs>
              <w:ind w:right="284" w:firstLine="448"/>
              <w:jc w:val="both"/>
              <w:rPr>
                <w:sz w:val="24"/>
                <w:szCs w:val="24"/>
                <w:lang w:val="ru-RU"/>
              </w:rPr>
            </w:pPr>
            <w:r w:rsidRPr="004373F8">
              <w:rPr>
                <w:sz w:val="24"/>
                <w:szCs w:val="24"/>
                <w:lang w:val="ru-RU"/>
              </w:rPr>
              <w:t>неподання жодної тендерної пропозиції для участі у відкритих торгах у строк, встановлений замовником згідно з</w:t>
            </w:r>
            <w:r w:rsidRPr="004373F8">
              <w:rPr>
                <w:spacing w:val="-11"/>
                <w:sz w:val="24"/>
                <w:szCs w:val="24"/>
                <w:lang w:val="ru-RU"/>
              </w:rPr>
              <w:t xml:space="preserve"> </w:t>
            </w:r>
            <w:r w:rsidRPr="004373F8">
              <w:rPr>
                <w:sz w:val="24"/>
                <w:szCs w:val="24"/>
                <w:lang w:val="ru-RU"/>
              </w:rPr>
              <w:t>Особливостями.</w:t>
            </w:r>
          </w:p>
          <w:p w14:paraId="4E59A56E" w14:textId="77777777" w:rsidR="009A0C25" w:rsidRPr="004373F8" w:rsidRDefault="009A0C25" w:rsidP="00393863">
            <w:pPr>
              <w:pStyle w:val="TableParagraph"/>
              <w:ind w:left="564" w:right="284"/>
              <w:jc w:val="both"/>
              <w:rPr>
                <w:sz w:val="24"/>
                <w:szCs w:val="24"/>
                <w:lang w:val="ru-RU"/>
              </w:rPr>
            </w:pPr>
            <w:r w:rsidRPr="004373F8">
              <w:rPr>
                <w:sz w:val="24"/>
                <w:szCs w:val="24"/>
                <w:lang w:val="ru-RU"/>
              </w:rPr>
              <w:t>Електронною системою закупівель автоматично, протяго одного робочого</w:t>
            </w:r>
            <w:r w:rsidRPr="004373F8">
              <w:rPr>
                <w:spacing w:val="-8"/>
                <w:sz w:val="24"/>
                <w:szCs w:val="24"/>
                <w:lang w:val="ru-RU"/>
              </w:rPr>
              <w:t xml:space="preserve"> </w:t>
            </w:r>
            <w:r w:rsidRPr="004373F8">
              <w:rPr>
                <w:sz w:val="24"/>
                <w:szCs w:val="24"/>
                <w:lang w:val="ru-RU"/>
              </w:rPr>
              <w:t>дня</w:t>
            </w:r>
            <w:r w:rsidRPr="004373F8">
              <w:rPr>
                <w:spacing w:val="-10"/>
                <w:sz w:val="24"/>
                <w:szCs w:val="24"/>
                <w:lang w:val="ru-RU"/>
              </w:rPr>
              <w:t xml:space="preserve"> </w:t>
            </w:r>
            <w:r w:rsidRPr="004373F8">
              <w:rPr>
                <w:sz w:val="24"/>
                <w:szCs w:val="24"/>
                <w:lang w:val="ru-RU"/>
              </w:rPr>
              <w:t>з</w:t>
            </w:r>
            <w:r w:rsidRPr="004373F8">
              <w:rPr>
                <w:spacing w:val="-9"/>
                <w:sz w:val="24"/>
                <w:szCs w:val="24"/>
                <w:lang w:val="ru-RU"/>
              </w:rPr>
              <w:t xml:space="preserve"> </w:t>
            </w:r>
            <w:r w:rsidRPr="004373F8">
              <w:rPr>
                <w:sz w:val="24"/>
                <w:szCs w:val="24"/>
                <w:lang w:val="ru-RU"/>
              </w:rPr>
              <w:t>дати</w:t>
            </w:r>
            <w:r w:rsidRPr="004373F8">
              <w:rPr>
                <w:spacing w:val="-9"/>
                <w:sz w:val="24"/>
                <w:szCs w:val="24"/>
                <w:lang w:val="ru-RU"/>
              </w:rPr>
              <w:t xml:space="preserve"> </w:t>
            </w:r>
            <w:r w:rsidRPr="004373F8">
              <w:rPr>
                <w:sz w:val="24"/>
                <w:szCs w:val="24"/>
                <w:lang w:val="ru-RU"/>
              </w:rPr>
              <w:t>настання</w:t>
            </w:r>
            <w:r w:rsidRPr="004373F8">
              <w:rPr>
                <w:spacing w:val="-10"/>
                <w:sz w:val="24"/>
                <w:szCs w:val="24"/>
                <w:lang w:val="ru-RU"/>
              </w:rPr>
              <w:t xml:space="preserve"> </w:t>
            </w:r>
            <w:r w:rsidRPr="004373F8">
              <w:rPr>
                <w:sz w:val="24"/>
                <w:szCs w:val="24"/>
                <w:lang w:val="ru-RU"/>
              </w:rPr>
              <w:t>підстав</w:t>
            </w:r>
            <w:r w:rsidRPr="004373F8">
              <w:rPr>
                <w:spacing w:val="-11"/>
                <w:sz w:val="24"/>
                <w:szCs w:val="24"/>
                <w:lang w:val="ru-RU"/>
              </w:rPr>
              <w:t xml:space="preserve"> </w:t>
            </w:r>
            <w:r w:rsidRPr="004373F8">
              <w:rPr>
                <w:sz w:val="24"/>
                <w:szCs w:val="24"/>
                <w:lang w:val="ru-RU"/>
              </w:rPr>
              <w:t>для</w:t>
            </w:r>
            <w:r w:rsidRPr="004373F8">
              <w:rPr>
                <w:spacing w:val="-8"/>
                <w:sz w:val="24"/>
                <w:szCs w:val="24"/>
                <w:lang w:val="ru-RU"/>
              </w:rPr>
              <w:t xml:space="preserve"> </w:t>
            </w:r>
            <w:r w:rsidRPr="004373F8">
              <w:rPr>
                <w:sz w:val="24"/>
                <w:szCs w:val="24"/>
                <w:lang w:val="ru-RU"/>
              </w:rPr>
              <w:t>відміни</w:t>
            </w:r>
            <w:r w:rsidRPr="004373F8">
              <w:rPr>
                <w:spacing w:val="-8"/>
                <w:sz w:val="24"/>
                <w:szCs w:val="24"/>
                <w:lang w:val="ru-RU"/>
              </w:rPr>
              <w:t xml:space="preserve"> </w:t>
            </w:r>
            <w:r w:rsidRPr="004373F8">
              <w:rPr>
                <w:sz w:val="24"/>
                <w:szCs w:val="24"/>
                <w:lang w:val="ru-RU"/>
              </w:rPr>
              <w:t>відкритих</w:t>
            </w:r>
            <w:r w:rsidRPr="004373F8">
              <w:rPr>
                <w:spacing w:val="-12"/>
                <w:sz w:val="24"/>
                <w:szCs w:val="24"/>
                <w:lang w:val="ru-RU"/>
              </w:rPr>
              <w:t xml:space="preserve"> </w:t>
            </w:r>
            <w:r w:rsidRPr="004373F8">
              <w:rPr>
                <w:sz w:val="24"/>
                <w:szCs w:val="24"/>
                <w:lang w:val="ru-RU"/>
              </w:rPr>
              <w:t>торгів, визначених цим пунктом, оприлюднюється інформація про відміну відкритих</w:t>
            </w:r>
            <w:r w:rsidRPr="004373F8">
              <w:rPr>
                <w:spacing w:val="-1"/>
                <w:sz w:val="24"/>
                <w:szCs w:val="24"/>
                <w:lang w:val="ru-RU"/>
              </w:rPr>
              <w:t xml:space="preserve"> </w:t>
            </w:r>
            <w:r w:rsidRPr="004373F8">
              <w:rPr>
                <w:sz w:val="24"/>
                <w:szCs w:val="24"/>
                <w:lang w:val="ru-RU"/>
              </w:rPr>
              <w:t>торгів.</w:t>
            </w:r>
          </w:p>
          <w:p w14:paraId="602C5A48" w14:textId="77777777" w:rsidR="009A0C25" w:rsidRPr="004373F8" w:rsidRDefault="009A0C25" w:rsidP="00393863">
            <w:pPr>
              <w:pStyle w:val="TableParagraph"/>
              <w:spacing w:line="229" w:lineRule="exact"/>
              <w:ind w:left="552" w:right="284"/>
              <w:jc w:val="both"/>
              <w:rPr>
                <w:sz w:val="24"/>
                <w:szCs w:val="24"/>
                <w:lang w:val="ru-RU"/>
              </w:rPr>
            </w:pPr>
            <w:r w:rsidRPr="004373F8">
              <w:rPr>
                <w:sz w:val="24"/>
                <w:szCs w:val="24"/>
                <w:lang w:val="ru-RU"/>
              </w:rPr>
              <w:t>Відкриті торги можуть бути відмінено частково (за лотом).</w:t>
            </w:r>
          </w:p>
          <w:p w14:paraId="20905686" w14:textId="77777777" w:rsidR="009A0C25" w:rsidRPr="004373F8" w:rsidRDefault="009A0C25" w:rsidP="00393863">
            <w:pPr>
              <w:pStyle w:val="TableParagraph"/>
              <w:spacing w:line="230" w:lineRule="atLeast"/>
              <w:ind w:left="103" w:right="284" w:firstLine="448"/>
              <w:jc w:val="both"/>
              <w:rPr>
                <w:sz w:val="24"/>
                <w:szCs w:val="24"/>
                <w:lang w:val="ru-RU"/>
              </w:rPr>
            </w:pPr>
            <w:r w:rsidRPr="004373F8">
              <w:rPr>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C25" w:rsidRPr="00602401" w14:paraId="22914A62" w14:textId="77777777" w:rsidTr="00EC2CFD">
        <w:trPr>
          <w:trHeight w:val="323"/>
        </w:trPr>
        <w:tc>
          <w:tcPr>
            <w:tcW w:w="836" w:type="dxa"/>
            <w:tcBorders>
              <w:right w:val="single" w:sz="4" w:space="0" w:color="000000"/>
            </w:tcBorders>
          </w:tcPr>
          <w:p w14:paraId="1ED33A53" w14:textId="77777777" w:rsidR="009A0C25" w:rsidRPr="00D64349" w:rsidRDefault="009A0C25" w:rsidP="003E6561">
            <w:pPr>
              <w:pStyle w:val="TableParagraph"/>
              <w:spacing w:line="220" w:lineRule="exact"/>
              <w:ind w:left="266" w:right="264"/>
              <w:jc w:val="center"/>
              <w:rPr>
                <w:sz w:val="20"/>
                <w:szCs w:val="20"/>
                <w:lang w:val="uk-UA"/>
              </w:rPr>
            </w:pPr>
            <w:r w:rsidRPr="00D64349">
              <w:rPr>
                <w:sz w:val="20"/>
                <w:szCs w:val="20"/>
                <w:lang w:val="uk-UA"/>
              </w:rPr>
              <w:t>2</w:t>
            </w:r>
          </w:p>
        </w:tc>
        <w:tc>
          <w:tcPr>
            <w:tcW w:w="2552" w:type="dxa"/>
            <w:tcBorders>
              <w:right w:val="single" w:sz="4" w:space="0" w:color="000000"/>
            </w:tcBorders>
          </w:tcPr>
          <w:p w14:paraId="28715300" w14:textId="77777777" w:rsidR="009A0C25" w:rsidRPr="004373F8" w:rsidRDefault="009A0C25" w:rsidP="00393863">
            <w:pPr>
              <w:pStyle w:val="TableParagraph"/>
              <w:spacing w:line="222" w:lineRule="exact"/>
              <w:ind w:left="135"/>
              <w:rPr>
                <w:sz w:val="24"/>
                <w:szCs w:val="24"/>
              </w:rPr>
            </w:pPr>
            <w:r w:rsidRPr="004373F8">
              <w:rPr>
                <w:sz w:val="24"/>
                <w:szCs w:val="24"/>
              </w:rPr>
              <w:t>Строк укладання договору</w:t>
            </w:r>
          </w:p>
        </w:tc>
        <w:tc>
          <w:tcPr>
            <w:tcW w:w="6804" w:type="dxa"/>
            <w:tcBorders>
              <w:right w:val="single" w:sz="4" w:space="0" w:color="000000"/>
            </w:tcBorders>
          </w:tcPr>
          <w:p w14:paraId="7A15A5A4" w14:textId="77777777" w:rsidR="00D21DBD" w:rsidRDefault="009A0C25" w:rsidP="009A0C25">
            <w:pPr>
              <w:pStyle w:val="TableParagraph"/>
              <w:ind w:left="103" w:right="284" w:firstLine="322"/>
              <w:jc w:val="both"/>
              <w:rPr>
                <w:w w:val="99"/>
                <w:sz w:val="24"/>
                <w:szCs w:val="24"/>
                <w:lang w:val="ru-RU"/>
              </w:rPr>
            </w:pPr>
            <w:r w:rsidRPr="004373F8">
              <w:rPr>
                <w:sz w:val="24"/>
                <w:szCs w:val="24"/>
                <w:lang w:val="ru-RU"/>
              </w:rPr>
              <w:t>Рішення про намір укласти договір про</w:t>
            </w:r>
            <w:r w:rsidRPr="004373F8">
              <w:rPr>
                <w:spacing w:val="40"/>
                <w:sz w:val="24"/>
                <w:szCs w:val="24"/>
                <w:lang w:val="ru-RU"/>
              </w:rPr>
              <w:t xml:space="preserve"> </w:t>
            </w:r>
            <w:r w:rsidRPr="004373F8">
              <w:rPr>
                <w:sz w:val="24"/>
                <w:szCs w:val="24"/>
                <w:lang w:val="ru-RU"/>
              </w:rPr>
              <w:t>закупівлю</w:t>
            </w:r>
            <w:r w:rsidRPr="004373F8">
              <w:rPr>
                <w:spacing w:val="7"/>
                <w:sz w:val="24"/>
                <w:szCs w:val="24"/>
                <w:lang w:val="ru-RU"/>
              </w:rPr>
              <w:t xml:space="preserve"> </w:t>
            </w:r>
            <w:r w:rsidRPr="004373F8">
              <w:rPr>
                <w:sz w:val="24"/>
                <w:szCs w:val="24"/>
                <w:lang w:val="ru-RU"/>
              </w:rPr>
              <w:t>приймається</w:t>
            </w:r>
            <w:r w:rsidRPr="004373F8">
              <w:rPr>
                <w:w w:val="99"/>
                <w:sz w:val="24"/>
                <w:szCs w:val="24"/>
                <w:lang w:val="ru-RU"/>
              </w:rPr>
              <w:t xml:space="preserve"> </w:t>
            </w:r>
            <w:r w:rsidRPr="004373F8">
              <w:rPr>
                <w:sz w:val="24"/>
                <w:szCs w:val="24"/>
                <w:lang w:val="ru-RU"/>
              </w:rPr>
              <w:t>замовником відповідно до статті 33 Закону та пункту</w:t>
            </w:r>
            <w:r w:rsidRPr="004373F8">
              <w:rPr>
                <w:spacing w:val="-22"/>
                <w:sz w:val="24"/>
                <w:szCs w:val="24"/>
                <w:lang w:val="ru-RU"/>
              </w:rPr>
              <w:t xml:space="preserve"> </w:t>
            </w:r>
            <w:r w:rsidRPr="004373F8">
              <w:rPr>
                <w:sz w:val="24"/>
                <w:szCs w:val="24"/>
                <w:lang w:val="ru-RU"/>
              </w:rPr>
              <w:t>46</w:t>
            </w:r>
            <w:r w:rsidRPr="004373F8">
              <w:rPr>
                <w:spacing w:val="-2"/>
                <w:sz w:val="24"/>
                <w:szCs w:val="24"/>
                <w:lang w:val="ru-RU"/>
              </w:rPr>
              <w:t xml:space="preserve"> </w:t>
            </w:r>
            <w:r w:rsidRPr="004373F8">
              <w:rPr>
                <w:sz w:val="24"/>
                <w:szCs w:val="24"/>
                <w:lang w:val="ru-RU"/>
              </w:rPr>
              <w:t>Особливостей.</w:t>
            </w:r>
            <w:r w:rsidRPr="004373F8">
              <w:rPr>
                <w:w w:val="99"/>
                <w:sz w:val="24"/>
                <w:szCs w:val="24"/>
                <w:lang w:val="ru-RU"/>
              </w:rPr>
              <w:t xml:space="preserve"> </w:t>
            </w:r>
          </w:p>
          <w:p w14:paraId="1E8A0077" w14:textId="107B262F" w:rsidR="009A0C25" w:rsidRPr="004373F8" w:rsidRDefault="009A0C25" w:rsidP="009A0C25">
            <w:pPr>
              <w:pStyle w:val="TableParagraph"/>
              <w:ind w:left="103" w:right="284" w:firstLine="322"/>
              <w:jc w:val="both"/>
              <w:rPr>
                <w:sz w:val="24"/>
                <w:szCs w:val="24"/>
                <w:lang w:val="ru-RU"/>
              </w:rPr>
            </w:pPr>
            <w:r w:rsidRPr="004373F8">
              <w:rPr>
                <w:sz w:val="24"/>
                <w:szCs w:val="24"/>
                <w:lang w:val="ru-RU"/>
              </w:rPr>
              <w:t>Повідомлення про</w:t>
            </w:r>
            <w:r w:rsidR="00D21DBD">
              <w:rPr>
                <w:sz w:val="24"/>
                <w:szCs w:val="24"/>
                <w:lang w:val="ru-RU"/>
              </w:rPr>
              <w:t xml:space="preserve"> </w:t>
            </w:r>
            <w:r w:rsidRPr="004373F8">
              <w:rPr>
                <w:sz w:val="24"/>
                <w:szCs w:val="24"/>
                <w:lang w:val="ru-RU"/>
              </w:rPr>
              <w:t>намір</w:t>
            </w:r>
            <w:r w:rsidR="00D21DBD">
              <w:rPr>
                <w:sz w:val="24"/>
                <w:szCs w:val="24"/>
                <w:lang w:val="ru-RU"/>
              </w:rPr>
              <w:t xml:space="preserve"> </w:t>
            </w:r>
            <w:r w:rsidRPr="004373F8">
              <w:rPr>
                <w:sz w:val="24"/>
                <w:szCs w:val="24"/>
                <w:lang w:val="ru-RU"/>
              </w:rPr>
              <w:t>укласти договір про</w:t>
            </w:r>
            <w:r w:rsidR="00D21DBD">
              <w:rPr>
                <w:sz w:val="24"/>
                <w:szCs w:val="24"/>
                <w:lang w:val="ru-RU"/>
              </w:rPr>
              <w:t xml:space="preserve"> </w:t>
            </w:r>
            <w:r w:rsidRPr="004373F8">
              <w:rPr>
                <w:spacing w:val="-1"/>
                <w:sz w:val="24"/>
                <w:szCs w:val="24"/>
                <w:lang w:val="ru-RU"/>
              </w:rPr>
              <w:t xml:space="preserve">закупівлю </w:t>
            </w:r>
            <w:r w:rsidRPr="004373F8">
              <w:rPr>
                <w:sz w:val="24"/>
                <w:szCs w:val="24"/>
                <w:lang w:val="ru-RU"/>
              </w:rPr>
              <w:t>автоматично</w:t>
            </w:r>
            <w:r w:rsidRPr="004373F8">
              <w:rPr>
                <w:spacing w:val="27"/>
                <w:sz w:val="24"/>
                <w:szCs w:val="24"/>
                <w:lang w:val="ru-RU"/>
              </w:rPr>
              <w:t xml:space="preserve"> </w:t>
            </w:r>
            <w:r w:rsidRPr="004373F8">
              <w:rPr>
                <w:sz w:val="24"/>
                <w:szCs w:val="24"/>
                <w:lang w:val="ru-RU"/>
              </w:rPr>
              <w:t>формується</w:t>
            </w:r>
            <w:r w:rsidRPr="004373F8">
              <w:rPr>
                <w:spacing w:val="27"/>
                <w:sz w:val="24"/>
                <w:szCs w:val="24"/>
                <w:lang w:val="ru-RU"/>
              </w:rPr>
              <w:t xml:space="preserve"> </w:t>
            </w:r>
            <w:r w:rsidRPr="004373F8">
              <w:rPr>
                <w:sz w:val="24"/>
                <w:szCs w:val="24"/>
                <w:lang w:val="ru-RU"/>
              </w:rPr>
              <w:t>електронною</w:t>
            </w:r>
            <w:r w:rsidRPr="004373F8">
              <w:rPr>
                <w:spacing w:val="26"/>
                <w:sz w:val="24"/>
                <w:szCs w:val="24"/>
                <w:lang w:val="ru-RU"/>
              </w:rPr>
              <w:t xml:space="preserve"> </w:t>
            </w:r>
            <w:r w:rsidRPr="004373F8">
              <w:rPr>
                <w:sz w:val="24"/>
                <w:szCs w:val="24"/>
                <w:lang w:val="ru-RU"/>
              </w:rPr>
              <w:t>системою</w:t>
            </w:r>
            <w:r w:rsidRPr="004373F8">
              <w:rPr>
                <w:spacing w:val="26"/>
                <w:sz w:val="24"/>
                <w:szCs w:val="24"/>
                <w:lang w:val="ru-RU"/>
              </w:rPr>
              <w:t xml:space="preserve"> </w:t>
            </w:r>
            <w:r w:rsidRPr="004373F8">
              <w:rPr>
                <w:sz w:val="24"/>
                <w:szCs w:val="24"/>
                <w:lang w:val="ru-RU"/>
              </w:rPr>
              <w:t>закупівель</w:t>
            </w:r>
            <w:r w:rsidRPr="004373F8">
              <w:rPr>
                <w:spacing w:val="26"/>
                <w:sz w:val="24"/>
                <w:szCs w:val="24"/>
                <w:lang w:val="ru-RU"/>
              </w:rPr>
              <w:t xml:space="preserve"> </w:t>
            </w:r>
            <w:r w:rsidRPr="004373F8">
              <w:rPr>
                <w:sz w:val="24"/>
                <w:szCs w:val="24"/>
                <w:lang w:val="ru-RU"/>
              </w:rPr>
              <w:t>протягом</w:t>
            </w:r>
            <w:r w:rsidRPr="004373F8">
              <w:rPr>
                <w:w w:val="99"/>
                <w:sz w:val="24"/>
                <w:szCs w:val="24"/>
                <w:lang w:val="ru-RU"/>
              </w:rPr>
              <w:t xml:space="preserve"> </w:t>
            </w:r>
            <w:r w:rsidRPr="004373F8">
              <w:rPr>
                <w:sz w:val="24"/>
                <w:szCs w:val="24"/>
                <w:lang w:val="ru-RU"/>
              </w:rPr>
              <w:t>одного</w:t>
            </w:r>
            <w:r w:rsidRPr="004373F8">
              <w:rPr>
                <w:spacing w:val="12"/>
                <w:sz w:val="24"/>
                <w:szCs w:val="24"/>
                <w:lang w:val="ru-RU"/>
              </w:rPr>
              <w:t xml:space="preserve"> </w:t>
            </w:r>
            <w:r w:rsidRPr="004373F8">
              <w:rPr>
                <w:sz w:val="24"/>
                <w:szCs w:val="24"/>
                <w:lang w:val="ru-RU"/>
              </w:rPr>
              <w:t>дня</w:t>
            </w:r>
            <w:r w:rsidRPr="004373F8">
              <w:rPr>
                <w:spacing w:val="10"/>
                <w:sz w:val="24"/>
                <w:szCs w:val="24"/>
                <w:lang w:val="ru-RU"/>
              </w:rPr>
              <w:t xml:space="preserve"> </w:t>
            </w:r>
            <w:r w:rsidRPr="004373F8">
              <w:rPr>
                <w:sz w:val="24"/>
                <w:szCs w:val="24"/>
                <w:lang w:val="ru-RU"/>
              </w:rPr>
              <w:t>з</w:t>
            </w:r>
            <w:r w:rsidRPr="004373F8">
              <w:rPr>
                <w:spacing w:val="14"/>
                <w:sz w:val="24"/>
                <w:szCs w:val="24"/>
                <w:lang w:val="ru-RU"/>
              </w:rPr>
              <w:t xml:space="preserve"> </w:t>
            </w:r>
            <w:r w:rsidRPr="004373F8">
              <w:rPr>
                <w:sz w:val="24"/>
                <w:szCs w:val="24"/>
                <w:lang w:val="ru-RU"/>
              </w:rPr>
              <w:t>дати</w:t>
            </w:r>
            <w:r w:rsidRPr="004373F8">
              <w:rPr>
                <w:spacing w:val="11"/>
                <w:sz w:val="24"/>
                <w:szCs w:val="24"/>
                <w:lang w:val="ru-RU"/>
              </w:rPr>
              <w:t xml:space="preserve"> </w:t>
            </w:r>
            <w:r w:rsidRPr="004373F8">
              <w:rPr>
                <w:sz w:val="24"/>
                <w:szCs w:val="24"/>
                <w:lang w:val="ru-RU"/>
              </w:rPr>
              <w:t>оприлюднення</w:t>
            </w:r>
            <w:r w:rsidRPr="004373F8">
              <w:rPr>
                <w:spacing w:val="11"/>
                <w:sz w:val="24"/>
                <w:szCs w:val="24"/>
                <w:lang w:val="ru-RU"/>
              </w:rPr>
              <w:t xml:space="preserve"> </w:t>
            </w:r>
            <w:r w:rsidRPr="004373F8">
              <w:rPr>
                <w:sz w:val="24"/>
                <w:szCs w:val="24"/>
                <w:lang w:val="ru-RU"/>
              </w:rPr>
              <w:t>замовником</w:t>
            </w:r>
            <w:r w:rsidRPr="004373F8">
              <w:rPr>
                <w:spacing w:val="12"/>
                <w:sz w:val="24"/>
                <w:szCs w:val="24"/>
                <w:lang w:val="ru-RU"/>
              </w:rPr>
              <w:t xml:space="preserve"> </w:t>
            </w:r>
            <w:r w:rsidRPr="004373F8">
              <w:rPr>
                <w:sz w:val="24"/>
                <w:szCs w:val="24"/>
                <w:lang w:val="ru-RU"/>
              </w:rPr>
              <w:t>рішення</w:t>
            </w:r>
            <w:r w:rsidRPr="004373F8">
              <w:rPr>
                <w:spacing w:val="14"/>
                <w:sz w:val="24"/>
                <w:szCs w:val="24"/>
                <w:lang w:val="ru-RU"/>
              </w:rPr>
              <w:t xml:space="preserve"> </w:t>
            </w:r>
            <w:r w:rsidRPr="004373F8">
              <w:rPr>
                <w:sz w:val="24"/>
                <w:szCs w:val="24"/>
                <w:lang w:val="ru-RU"/>
              </w:rPr>
              <w:t>про</w:t>
            </w:r>
            <w:r w:rsidRPr="004373F8">
              <w:rPr>
                <w:spacing w:val="14"/>
                <w:sz w:val="24"/>
                <w:szCs w:val="24"/>
                <w:lang w:val="ru-RU"/>
              </w:rPr>
              <w:t xml:space="preserve"> </w:t>
            </w:r>
            <w:r w:rsidRPr="004373F8">
              <w:rPr>
                <w:sz w:val="24"/>
                <w:szCs w:val="24"/>
                <w:lang w:val="ru-RU"/>
              </w:rPr>
              <w:t>визначення переможця процедури закупівлі в електронній системі закупівель.</w:t>
            </w:r>
          </w:p>
          <w:p w14:paraId="2F40AA6D" w14:textId="77777777" w:rsidR="009A0C25" w:rsidRPr="004373F8" w:rsidRDefault="009A0C25" w:rsidP="009A0C25">
            <w:pPr>
              <w:pStyle w:val="TableParagraph"/>
              <w:ind w:left="103" w:right="284" w:firstLine="317"/>
              <w:jc w:val="both"/>
              <w:rPr>
                <w:sz w:val="24"/>
                <w:szCs w:val="24"/>
                <w:lang w:val="ru-RU"/>
              </w:rPr>
            </w:pPr>
            <w:r w:rsidRPr="004373F8">
              <w:rPr>
                <w:sz w:val="24"/>
                <w:szCs w:val="24"/>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5ED6DF3A" w14:textId="77777777" w:rsidR="009A0C25" w:rsidRPr="004373F8" w:rsidRDefault="009A0C25" w:rsidP="009A0C25">
            <w:pPr>
              <w:pStyle w:val="TableParagraph"/>
              <w:ind w:left="103" w:right="284" w:firstLine="317"/>
              <w:jc w:val="both"/>
              <w:rPr>
                <w:sz w:val="24"/>
                <w:szCs w:val="24"/>
                <w:lang w:val="ru-RU"/>
              </w:rPr>
            </w:pPr>
            <w:r w:rsidRPr="004373F8">
              <w:rPr>
                <w:sz w:val="24"/>
                <w:szCs w:val="24"/>
                <w:lang w:val="ru-RU"/>
              </w:rPr>
              <w:t>Замовник укладає договір про закупівлю з учасником, який</w:t>
            </w:r>
            <w:r w:rsidRPr="004373F8">
              <w:rPr>
                <w:sz w:val="24"/>
                <w:szCs w:val="24"/>
                <w:lang w:val="uk-UA"/>
              </w:rPr>
              <w:t xml:space="preserve"> </w:t>
            </w:r>
            <w:r w:rsidRPr="004373F8">
              <w:rPr>
                <w:sz w:val="24"/>
                <w:szCs w:val="24"/>
                <w:lang w:val="ru-RU"/>
              </w:rPr>
              <w:t>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43EA6C8" w14:textId="77777777" w:rsidR="009A0C25" w:rsidRPr="004373F8" w:rsidRDefault="009A0C25" w:rsidP="009A0C25">
            <w:pPr>
              <w:pStyle w:val="TableParagraph"/>
              <w:spacing w:line="220" w:lineRule="exact"/>
              <w:ind w:left="103" w:right="284" w:firstLine="317"/>
              <w:jc w:val="both"/>
              <w:rPr>
                <w:sz w:val="24"/>
                <w:szCs w:val="24"/>
                <w:lang w:val="uk-UA"/>
              </w:rPr>
            </w:pPr>
            <w:r w:rsidRPr="004373F8">
              <w:rPr>
                <w:sz w:val="24"/>
                <w:szCs w:val="24"/>
                <w:lang w:val="ru-RU"/>
              </w:rPr>
              <w:t>У разі подання скарги до органу оскарження після оприлюднення в електронній</w:t>
            </w:r>
            <w:r w:rsidRPr="004373F8">
              <w:rPr>
                <w:spacing w:val="-11"/>
                <w:sz w:val="24"/>
                <w:szCs w:val="24"/>
                <w:lang w:val="ru-RU"/>
              </w:rPr>
              <w:t xml:space="preserve"> </w:t>
            </w:r>
            <w:r w:rsidRPr="004373F8">
              <w:rPr>
                <w:sz w:val="24"/>
                <w:szCs w:val="24"/>
                <w:lang w:val="ru-RU"/>
              </w:rPr>
              <w:t>системі</w:t>
            </w:r>
            <w:r w:rsidRPr="004373F8">
              <w:rPr>
                <w:spacing w:val="-11"/>
                <w:sz w:val="24"/>
                <w:szCs w:val="24"/>
                <w:lang w:val="ru-RU"/>
              </w:rPr>
              <w:t xml:space="preserve"> </w:t>
            </w:r>
            <w:r w:rsidRPr="004373F8">
              <w:rPr>
                <w:sz w:val="24"/>
                <w:szCs w:val="24"/>
                <w:lang w:val="ru-RU"/>
              </w:rPr>
              <w:t>закупівель</w:t>
            </w:r>
            <w:r w:rsidRPr="004373F8">
              <w:rPr>
                <w:spacing w:val="-10"/>
                <w:sz w:val="24"/>
                <w:szCs w:val="24"/>
                <w:lang w:val="ru-RU"/>
              </w:rPr>
              <w:t xml:space="preserve">  </w:t>
            </w:r>
            <w:r w:rsidRPr="004373F8">
              <w:rPr>
                <w:sz w:val="24"/>
                <w:szCs w:val="24"/>
                <w:lang w:val="ru-RU"/>
              </w:rPr>
              <w:t>повідомлення</w:t>
            </w:r>
            <w:r w:rsidRPr="004373F8">
              <w:rPr>
                <w:spacing w:val="-10"/>
                <w:sz w:val="24"/>
                <w:szCs w:val="24"/>
                <w:lang w:val="ru-RU"/>
              </w:rPr>
              <w:t xml:space="preserve"> </w:t>
            </w:r>
            <w:r w:rsidRPr="004373F8">
              <w:rPr>
                <w:sz w:val="24"/>
                <w:szCs w:val="24"/>
                <w:lang w:val="ru-RU"/>
              </w:rPr>
              <w:lastRenderedPageBreak/>
              <w:t>про</w:t>
            </w:r>
            <w:r w:rsidRPr="004373F8">
              <w:rPr>
                <w:spacing w:val="-10"/>
                <w:sz w:val="24"/>
                <w:szCs w:val="24"/>
                <w:lang w:val="ru-RU"/>
              </w:rPr>
              <w:t xml:space="preserve"> </w:t>
            </w:r>
            <w:r w:rsidRPr="004373F8">
              <w:rPr>
                <w:sz w:val="24"/>
                <w:szCs w:val="24"/>
                <w:lang w:val="ru-RU"/>
              </w:rPr>
              <w:t>намір</w:t>
            </w:r>
            <w:r w:rsidRPr="004373F8">
              <w:rPr>
                <w:spacing w:val="-10"/>
                <w:sz w:val="24"/>
                <w:szCs w:val="24"/>
                <w:lang w:val="ru-RU"/>
              </w:rPr>
              <w:t xml:space="preserve"> </w:t>
            </w:r>
            <w:r w:rsidRPr="004373F8">
              <w:rPr>
                <w:sz w:val="24"/>
                <w:szCs w:val="24"/>
                <w:lang w:val="ru-RU"/>
              </w:rPr>
              <w:t>укласти</w:t>
            </w:r>
            <w:r w:rsidRPr="004373F8">
              <w:rPr>
                <w:spacing w:val="-13"/>
                <w:sz w:val="24"/>
                <w:szCs w:val="24"/>
                <w:lang w:val="ru-RU"/>
              </w:rPr>
              <w:t xml:space="preserve"> </w:t>
            </w:r>
            <w:r w:rsidRPr="004373F8">
              <w:rPr>
                <w:sz w:val="24"/>
                <w:szCs w:val="24"/>
                <w:lang w:val="ru-RU"/>
              </w:rPr>
              <w:t>договір про закупівлю перебіг строку для укладання договору про закупівлю призупиняється.</w:t>
            </w:r>
          </w:p>
        </w:tc>
      </w:tr>
      <w:tr w:rsidR="009A0C25" w:rsidRPr="00602401" w14:paraId="7411D70D" w14:textId="77777777" w:rsidTr="00EC2CFD">
        <w:trPr>
          <w:trHeight w:val="323"/>
        </w:trPr>
        <w:tc>
          <w:tcPr>
            <w:tcW w:w="836" w:type="dxa"/>
            <w:tcBorders>
              <w:right w:val="single" w:sz="4" w:space="0" w:color="000000"/>
            </w:tcBorders>
          </w:tcPr>
          <w:p w14:paraId="3ADF51AA" w14:textId="77777777" w:rsidR="009A0C25" w:rsidRPr="00D64349" w:rsidRDefault="009A0C25" w:rsidP="003E6561">
            <w:pPr>
              <w:pStyle w:val="TableParagraph"/>
              <w:spacing w:line="220" w:lineRule="exact"/>
              <w:ind w:left="266" w:right="264"/>
              <w:jc w:val="center"/>
              <w:rPr>
                <w:sz w:val="20"/>
                <w:szCs w:val="20"/>
                <w:lang w:val="ru-RU"/>
              </w:rPr>
            </w:pPr>
            <w:r w:rsidRPr="00D64349">
              <w:rPr>
                <w:sz w:val="20"/>
                <w:szCs w:val="20"/>
                <w:lang w:val="ru-RU"/>
              </w:rPr>
              <w:lastRenderedPageBreak/>
              <w:t>3</w:t>
            </w:r>
          </w:p>
        </w:tc>
        <w:tc>
          <w:tcPr>
            <w:tcW w:w="2552" w:type="dxa"/>
            <w:tcBorders>
              <w:right w:val="single" w:sz="4" w:space="0" w:color="000000"/>
            </w:tcBorders>
          </w:tcPr>
          <w:p w14:paraId="244CCC36" w14:textId="77777777" w:rsidR="009A0C25" w:rsidRPr="004373F8" w:rsidRDefault="009A0C25" w:rsidP="00393863">
            <w:pPr>
              <w:pStyle w:val="TableParagraph"/>
              <w:ind w:left="837" w:right="346" w:hanging="466"/>
              <w:rPr>
                <w:sz w:val="24"/>
                <w:szCs w:val="24"/>
              </w:rPr>
            </w:pPr>
            <w:r w:rsidRPr="004373F8">
              <w:rPr>
                <w:sz w:val="24"/>
                <w:szCs w:val="24"/>
              </w:rPr>
              <w:t>Проект договору про закупівлю</w:t>
            </w:r>
          </w:p>
        </w:tc>
        <w:tc>
          <w:tcPr>
            <w:tcW w:w="6804" w:type="dxa"/>
            <w:tcBorders>
              <w:right w:val="single" w:sz="4" w:space="0" w:color="000000"/>
            </w:tcBorders>
          </w:tcPr>
          <w:p w14:paraId="31430B36" w14:textId="77777777" w:rsidR="009A0C25" w:rsidRPr="004373F8" w:rsidRDefault="009A0C25" w:rsidP="00393863">
            <w:pPr>
              <w:pStyle w:val="TableParagraph"/>
              <w:spacing w:line="220" w:lineRule="exact"/>
              <w:ind w:left="420" w:right="284"/>
              <w:rPr>
                <w:sz w:val="24"/>
                <w:szCs w:val="24"/>
                <w:lang w:val="ru-RU"/>
              </w:rPr>
            </w:pPr>
            <w:r w:rsidRPr="004373F8">
              <w:rPr>
                <w:sz w:val="24"/>
                <w:szCs w:val="24"/>
                <w:lang w:val="ru-RU"/>
              </w:rPr>
              <w:t>Проект договору викладено у Додатку 6 тендерної документації.</w:t>
            </w:r>
          </w:p>
        </w:tc>
      </w:tr>
      <w:tr w:rsidR="009A0C25" w:rsidRPr="00602401" w14:paraId="7F090A71" w14:textId="77777777" w:rsidTr="00EC2CFD">
        <w:trPr>
          <w:trHeight w:val="323"/>
        </w:trPr>
        <w:tc>
          <w:tcPr>
            <w:tcW w:w="836" w:type="dxa"/>
            <w:tcBorders>
              <w:right w:val="single" w:sz="4" w:space="0" w:color="000000"/>
            </w:tcBorders>
          </w:tcPr>
          <w:p w14:paraId="6B741604" w14:textId="77777777" w:rsidR="009A0C25" w:rsidRPr="00D64349" w:rsidRDefault="009A0C25" w:rsidP="003E6561">
            <w:pPr>
              <w:pStyle w:val="TableParagraph"/>
              <w:spacing w:line="220" w:lineRule="exact"/>
              <w:ind w:left="266" w:right="264"/>
              <w:jc w:val="center"/>
              <w:rPr>
                <w:sz w:val="20"/>
                <w:szCs w:val="20"/>
                <w:lang w:val="ru-RU"/>
              </w:rPr>
            </w:pPr>
            <w:r w:rsidRPr="00D64349">
              <w:rPr>
                <w:sz w:val="20"/>
                <w:szCs w:val="20"/>
                <w:lang w:val="ru-RU"/>
              </w:rPr>
              <w:t>4</w:t>
            </w:r>
          </w:p>
        </w:tc>
        <w:tc>
          <w:tcPr>
            <w:tcW w:w="2552" w:type="dxa"/>
            <w:tcBorders>
              <w:right w:val="single" w:sz="4" w:space="0" w:color="000000"/>
            </w:tcBorders>
          </w:tcPr>
          <w:p w14:paraId="5F7D80E0" w14:textId="77777777" w:rsidR="009A0C25" w:rsidRPr="004373F8" w:rsidRDefault="009A0C25" w:rsidP="00393863">
            <w:pPr>
              <w:pStyle w:val="TableParagraph"/>
              <w:ind w:left="117" w:right="115" w:firstLine="4"/>
              <w:jc w:val="center"/>
              <w:rPr>
                <w:sz w:val="24"/>
                <w:szCs w:val="24"/>
                <w:lang w:val="uk-UA"/>
              </w:rPr>
            </w:pPr>
            <w:r w:rsidRPr="004373F8">
              <w:rPr>
                <w:sz w:val="24"/>
                <w:szCs w:val="24"/>
                <w:lang w:val="uk-UA"/>
              </w:rPr>
              <w:t>Умови укладення договору про закупівлю</w:t>
            </w:r>
          </w:p>
        </w:tc>
        <w:tc>
          <w:tcPr>
            <w:tcW w:w="6804" w:type="dxa"/>
            <w:tcBorders>
              <w:right w:val="single" w:sz="4" w:space="0" w:color="000000"/>
            </w:tcBorders>
          </w:tcPr>
          <w:p w14:paraId="6CC60117" w14:textId="77777777" w:rsidR="009A0C25" w:rsidRPr="004373F8" w:rsidRDefault="009A0C25" w:rsidP="00393863">
            <w:pPr>
              <w:pStyle w:val="TableParagraph"/>
              <w:ind w:left="69" w:right="284" w:firstLine="424"/>
              <w:jc w:val="both"/>
              <w:rPr>
                <w:sz w:val="24"/>
                <w:szCs w:val="24"/>
                <w:lang w:val="ru-RU"/>
              </w:rPr>
            </w:pPr>
            <w:r w:rsidRPr="004373F8">
              <w:rPr>
                <w:sz w:val="24"/>
                <w:szCs w:val="24"/>
                <w:lang w:val="ru-RU"/>
              </w:rPr>
              <w:t>Договір про закупівлю укладається відповідно до тендерної документації</w:t>
            </w:r>
            <w:r w:rsidRPr="004373F8">
              <w:rPr>
                <w:spacing w:val="-7"/>
                <w:sz w:val="24"/>
                <w:szCs w:val="24"/>
                <w:lang w:val="ru-RU"/>
              </w:rPr>
              <w:t xml:space="preserve"> </w:t>
            </w:r>
            <w:r w:rsidRPr="004373F8">
              <w:rPr>
                <w:sz w:val="24"/>
                <w:szCs w:val="24"/>
                <w:lang w:val="ru-RU"/>
              </w:rPr>
              <w:t>та</w:t>
            </w:r>
            <w:r w:rsidRPr="004373F8">
              <w:rPr>
                <w:spacing w:val="-4"/>
                <w:sz w:val="24"/>
                <w:szCs w:val="24"/>
                <w:lang w:val="ru-RU"/>
              </w:rPr>
              <w:t xml:space="preserve"> </w:t>
            </w:r>
            <w:r w:rsidRPr="004373F8">
              <w:rPr>
                <w:sz w:val="24"/>
                <w:szCs w:val="24"/>
                <w:lang w:val="ru-RU"/>
              </w:rPr>
              <w:t>тендерної</w:t>
            </w:r>
            <w:r w:rsidRPr="004373F8">
              <w:rPr>
                <w:spacing w:val="-6"/>
                <w:sz w:val="24"/>
                <w:szCs w:val="24"/>
                <w:lang w:val="ru-RU"/>
              </w:rPr>
              <w:t xml:space="preserve"> </w:t>
            </w:r>
            <w:r w:rsidRPr="004373F8">
              <w:rPr>
                <w:sz w:val="24"/>
                <w:szCs w:val="24"/>
                <w:lang w:val="ru-RU"/>
              </w:rPr>
              <w:t>пропозиції</w:t>
            </w:r>
            <w:r w:rsidRPr="004373F8">
              <w:rPr>
                <w:spacing w:val="-7"/>
                <w:sz w:val="24"/>
                <w:szCs w:val="24"/>
                <w:lang w:val="ru-RU"/>
              </w:rPr>
              <w:t xml:space="preserve"> </w:t>
            </w:r>
            <w:r w:rsidRPr="004373F8">
              <w:rPr>
                <w:sz w:val="24"/>
                <w:szCs w:val="24"/>
                <w:lang w:val="ru-RU"/>
              </w:rPr>
              <w:t>переможця</w:t>
            </w:r>
            <w:r w:rsidRPr="004373F8">
              <w:rPr>
                <w:spacing w:val="-6"/>
                <w:sz w:val="24"/>
                <w:szCs w:val="24"/>
                <w:lang w:val="ru-RU"/>
              </w:rPr>
              <w:t xml:space="preserve"> </w:t>
            </w:r>
            <w:r w:rsidRPr="004373F8">
              <w:rPr>
                <w:sz w:val="24"/>
                <w:szCs w:val="24"/>
                <w:lang w:val="ru-RU"/>
              </w:rPr>
              <w:t>процедури</w:t>
            </w:r>
            <w:r w:rsidRPr="004373F8">
              <w:rPr>
                <w:spacing w:val="-7"/>
                <w:sz w:val="24"/>
                <w:szCs w:val="24"/>
                <w:lang w:val="ru-RU"/>
              </w:rPr>
              <w:t xml:space="preserve"> </w:t>
            </w:r>
            <w:r w:rsidRPr="004373F8">
              <w:rPr>
                <w:sz w:val="24"/>
                <w:szCs w:val="24"/>
                <w:lang w:val="ru-RU"/>
              </w:rPr>
              <w:t>закупівлі,</w:t>
            </w:r>
            <w:r w:rsidRPr="004373F8">
              <w:rPr>
                <w:spacing w:val="-3"/>
                <w:sz w:val="24"/>
                <w:szCs w:val="24"/>
                <w:lang w:val="ru-RU"/>
              </w:rPr>
              <w:t xml:space="preserve"> </w:t>
            </w:r>
            <w:r w:rsidRPr="004373F8">
              <w:rPr>
                <w:sz w:val="24"/>
                <w:szCs w:val="24"/>
                <w:lang w:val="ru-RU"/>
              </w:rPr>
              <w:t>у письмовій формі у вигляді єдиного</w:t>
            </w:r>
            <w:r w:rsidRPr="004373F8">
              <w:rPr>
                <w:spacing w:val="-6"/>
                <w:sz w:val="24"/>
                <w:szCs w:val="24"/>
                <w:lang w:val="ru-RU"/>
              </w:rPr>
              <w:t xml:space="preserve"> </w:t>
            </w:r>
            <w:r w:rsidRPr="004373F8">
              <w:rPr>
                <w:sz w:val="24"/>
                <w:szCs w:val="24"/>
                <w:lang w:val="ru-RU"/>
              </w:rPr>
              <w:t>документа.</w:t>
            </w:r>
          </w:p>
          <w:p w14:paraId="0324C8E5" w14:textId="77777777" w:rsidR="009A0C25" w:rsidRPr="004373F8" w:rsidRDefault="009A0C25" w:rsidP="00876648">
            <w:pPr>
              <w:pStyle w:val="TableParagraph"/>
              <w:ind w:left="142" w:right="284" w:firstLine="322"/>
              <w:jc w:val="both"/>
              <w:rPr>
                <w:sz w:val="24"/>
                <w:szCs w:val="24"/>
                <w:lang w:val="ru-RU"/>
              </w:rPr>
            </w:pPr>
            <w:r w:rsidRPr="004373F8">
              <w:rPr>
                <w:sz w:val="24"/>
                <w:szCs w:val="24"/>
                <w:lang w:val="ru-RU"/>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w:t>
            </w:r>
          </w:p>
          <w:p w14:paraId="353B9E48" w14:textId="77777777" w:rsidR="009A0C25" w:rsidRPr="004373F8" w:rsidRDefault="009A0C25" w:rsidP="00876648">
            <w:pPr>
              <w:pStyle w:val="TableParagraph"/>
              <w:ind w:left="142" w:right="284" w:firstLine="424"/>
              <w:jc w:val="both"/>
              <w:rPr>
                <w:sz w:val="24"/>
                <w:szCs w:val="24"/>
                <w:lang w:val="ru-RU"/>
              </w:rPr>
            </w:pPr>
            <w:r w:rsidRPr="004373F8">
              <w:rPr>
                <w:sz w:val="24"/>
                <w:szCs w:val="24"/>
                <w:lang w:val="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B3406A0" w14:textId="77777777" w:rsidR="009A0C25" w:rsidRPr="004373F8" w:rsidRDefault="009A0C25" w:rsidP="00876648">
            <w:pPr>
              <w:pStyle w:val="TableParagraph"/>
              <w:ind w:left="142" w:right="284" w:firstLine="424"/>
              <w:jc w:val="both"/>
              <w:rPr>
                <w:sz w:val="24"/>
                <w:szCs w:val="24"/>
                <w:lang w:val="ru-RU"/>
              </w:rPr>
            </w:pPr>
            <w:r w:rsidRPr="004373F8">
              <w:rPr>
                <w:sz w:val="24"/>
                <w:szCs w:val="24"/>
                <w:lang w:val="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w:t>
            </w:r>
          </w:p>
          <w:p w14:paraId="25EF0A22" w14:textId="77777777" w:rsidR="009A0C25" w:rsidRPr="004373F8" w:rsidRDefault="009A0C25" w:rsidP="00876648">
            <w:pPr>
              <w:pStyle w:val="TableParagraph"/>
              <w:numPr>
                <w:ilvl w:val="0"/>
                <w:numId w:val="21"/>
              </w:numPr>
              <w:tabs>
                <w:tab w:val="left" w:pos="824"/>
              </w:tabs>
              <w:ind w:left="142" w:right="284" w:firstLine="424"/>
              <w:jc w:val="both"/>
              <w:rPr>
                <w:sz w:val="24"/>
                <w:szCs w:val="24"/>
                <w:lang w:val="ru-RU"/>
              </w:rPr>
            </w:pPr>
            <w:r w:rsidRPr="004373F8">
              <w:rPr>
                <w:sz w:val="24"/>
                <w:szCs w:val="24"/>
                <w:lang w:val="ru-RU"/>
              </w:rPr>
              <w:t>визначення грошового еквівалента зобов’язання в іноземній валюті;</w:t>
            </w:r>
          </w:p>
          <w:p w14:paraId="5E64844E" w14:textId="77777777" w:rsidR="00876648" w:rsidRPr="004373F8" w:rsidRDefault="009A0C25" w:rsidP="00876648">
            <w:pPr>
              <w:pStyle w:val="TableParagraph"/>
              <w:numPr>
                <w:ilvl w:val="0"/>
                <w:numId w:val="21"/>
              </w:numPr>
              <w:tabs>
                <w:tab w:val="left" w:pos="824"/>
              </w:tabs>
              <w:ind w:left="142" w:right="284" w:firstLine="424"/>
              <w:jc w:val="both"/>
              <w:rPr>
                <w:sz w:val="24"/>
                <w:szCs w:val="24"/>
                <w:lang w:val="ru-RU"/>
              </w:rPr>
            </w:pPr>
            <w:r w:rsidRPr="004373F8">
              <w:rPr>
                <w:sz w:val="24"/>
                <w:szCs w:val="24"/>
                <w:lang w:val="ru-RU"/>
              </w:rPr>
              <w:t xml:space="preserve">перерахунку ціни за результатами електронного аукціону в бік зменшення ціни тендерної пропозиції учасника </w:t>
            </w:r>
            <w:r w:rsidR="00876648" w:rsidRPr="004373F8">
              <w:rPr>
                <w:sz w:val="24"/>
                <w:szCs w:val="24"/>
                <w:lang w:val="ru-RU"/>
              </w:rPr>
              <w:t>без зменшення обсягів закупівлі.</w:t>
            </w:r>
          </w:p>
          <w:p w14:paraId="513488E4" w14:textId="77777777" w:rsidR="009A0C25" w:rsidRPr="004373F8" w:rsidRDefault="009A0C25" w:rsidP="00876648">
            <w:pPr>
              <w:pStyle w:val="TableParagraph"/>
              <w:tabs>
                <w:tab w:val="left" w:pos="824"/>
              </w:tabs>
              <w:ind w:left="142" w:right="284" w:firstLine="567"/>
              <w:jc w:val="both"/>
              <w:rPr>
                <w:sz w:val="24"/>
                <w:szCs w:val="24"/>
                <w:lang w:val="ru-RU"/>
              </w:rPr>
            </w:pPr>
            <w:r w:rsidRPr="004373F8">
              <w:rPr>
                <w:sz w:val="24"/>
                <w:szCs w:val="24"/>
                <w:lang w:val="ru-RU"/>
              </w:rPr>
              <w:t>У разі необхідності перерахунку ціни тендерної пропозиції учасника без зменшення обсягу закупівлі переможець має надати такий перерахунок замовнику під час укладання договору.</w:t>
            </w:r>
          </w:p>
          <w:p w14:paraId="67746386" w14:textId="77777777" w:rsidR="009A0C25" w:rsidRPr="004373F8" w:rsidRDefault="009A0C25" w:rsidP="00876648">
            <w:pPr>
              <w:pStyle w:val="TableParagraph"/>
              <w:ind w:left="142" w:right="284"/>
              <w:jc w:val="both"/>
              <w:rPr>
                <w:sz w:val="24"/>
                <w:szCs w:val="24"/>
                <w:lang w:val="ru-RU"/>
              </w:rPr>
            </w:pPr>
            <w:r w:rsidRPr="004373F8">
              <w:rPr>
                <w:sz w:val="24"/>
                <w:szCs w:val="24"/>
                <w:lang w:val="ru-RU"/>
              </w:rPr>
              <w:t>Переможець процедури закупівлі під час укладення договору про закупівлю повинен надати:</w:t>
            </w:r>
          </w:p>
          <w:p w14:paraId="771AFD91" w14:textId="77777777" w:rsidR="009A0C25" w:rsidRPr="004373F8" w:rsidRDefault="009A0C25" w:rsidP="00876648">
            <w:pPr>
              <w:pStyle w:val="TableParagraph"/>
              <w:numPr>
                <w:ilvl w:val="0"/>
                <w:numId w:val="20"/>
              </w:numPr>
              <w:tabs>
                <w:tab w:val="left" w:pos="831"/>
              </w:tabs>
              <w:ind w:left="142" w:right="284" w:firstLine="451"/>
              <w:jc w:val="both"/>
              <w:rPr>
                <w:sz w:val="24"/>
                <w:szCs w:val="24"/>
                <w:lang w:val="ru-RU"/>
              </w:rPr>
            </w:pPr>
            <w:r w:rsidRPr="004373F8">
              <w:rPr>
                <w:sz w:val="24"/>
                <w:szCs w:val="24"/>
                <w:lang w:val="ru-RU"/>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зазначену в цій тендерній документації або направлення інформації на поштову адресу замовника зазначену в цій тендерній</w:t>
            </w:r>
            <w:r w:rsidRPr="004373F8">
              <w:rPr>
                <w:spacing w:val="-12"/>
                <w:sz w:val="24"/>
                <w:szCs w:val="24"/>
                <w:lang w:val="ru-RU"/>
              </w:rPr>
              <w:t xml:space="preserve"> </w:t>
            </w:r>
            <w:r w:rsidRPr="004373F8">
              <w:rPr>
                <w:sz w:val="24"/>
                <w:szCs w:val="24"/>
                <w:lang w:val="ru-RU"/>
              </w:rPr>
              <w:t>документації;</w:t>
            </w:r>
          </w:p>
          <w:p w14:paraId="617EA779" w14:textId="77777777" w:rsidR="009A0C25" w:rsidRPr="004373F8" w:rsidRDefault="009A0C25" w:rsidP="00876648">
            <w:pPr>
              <w:pStyle w:val="TableParagraph"/>
              <w:numPr>
                <w:ilvl w:val="0"/>
                <w:numId w:val="20"/>
              </w:numPr>
              <w:tabs>
                <w:tab w:val="left" w:pos="801"/>
              </w:tabs>
              <w:ind w:left="142" w:right="284" w:firstLine="451"/>
              <w:jc w:val="both"/>
              <w:rPr>
                <w:sz w:val="24"/>
                <w:szCs w:val="24"/>
                <w:lang w:val="ru-RU"/>
              </w:rPr>
            </w:pPr>
            <w:r w:rsidRPr="004373F8">
              <w:rPr>
                <w:sz w:val="24"/>
                <w:szCs w:val="24"/>
                <w:lang w:val="ru-RU"/>
              </w:rPr>
              <w:t>копію ліцензії або документа дозвільного характеру (у разі їх наявності)</w:t>
            </w:r>
            <w:r w:rsidRPr="004373F8">
              <w:rPr>
                <w:spacing w:val="-13"/>
                <w:sz w:val="24"/>
                <w:szCs w:val="24"/>
                <w:lang w:val="ru-RU"/>
              </w:rPr>
              <w:t xml:space="preserve"> </w:t>
            </w:r>
            <w:r w:rsidRPr="004373F8">
              <w:rPr>
                <w:sz w:val="24"/>
                <w:szCs w:val="24"/>
                <w:lang w:val="ru-RU"/>
              </w:rPr>
              <w:t>на</w:t>
            </w:r>
            <w:r w:rsidRPr="004373F8">
              <w:rPr>
                <w:spacing w:val="-8"/>
                <w:sz w:val="24"/>
                <w:szCs w:val="24"/>
                <w:lang w:val="ru-RU"/>
              </w:rPr>
              <w:t xml:space="preserve"> </w:t>
            </w:r>
            <w:r w:rsidRPr="004373F8">
              <w:rPr>
                <w:sz w:val="24"/>
                <w:szCs w:val="24"/>
                <w:lang w:val="ru-RU"/>
              </w:rPr>
              <w:t>провадження</w:t>
            </w:r>
            <w:r w:rsidRPr="004373F8">
              <w:rPr>
                <w:spacing w:val="-11"/>
                <w:sz w:val="24"/>
                <w:szCs w:val="24"/>
                <w:lang w:val="ru-RU"/>
              </w:rPr>
              <w:t xml:space="preserve"> </w:t>
            </w:r>
            <w:r w:rsidRPr="004373F8">
              <w:rPr>
                <w:sz w:val="24"/>
                <w:szCs w:val="24"/>
                <w:lang w:val="ru-RU"/>
              </w:rPr>
              <w:t>певного</w:t>
            </w:r>
            <w:r w:rsidRPr="004373F8">
              <w:rPr>
                <w:spacing w:val="-12"/>
                <w:sz w:val="24"/>
                <w:szCs w:val="24"/>
                <w:lang w:val="ru-RU"/>
              </w:rPr>
              <w:t xml:space="preserve"> </w:t>
            </w:r>
            <w:r w:rsidRPr="004373F8">
              <w:rPr>
                <w:sz w:val="24"/>
                <w:szCs w:val="24"/>
                <w:lang w:val="ru-RU"/>
              </w:rPr>
              <w:t>виду</w:t>
            </w:r>
            <w:r w:rsidRPr="004373F8">
              <w:rPr>
                <w:spacing w:val="-14"/>
                <w:sz w:val="24"/>
                <w:szCs w:val="24"/>
                <w:lang w:val="ru-RU"/>
              </w:rPr>
              <w:t xml:space="preserve"> </w:t>
            </w:r>
            <w:r w:rsidRPr="004373F8">
              <w:rPr>
                <w:sz w:val="24"/>
                <w:szCs w:val="24"/>
                <w:lang w:val="ru-RU"/>
              </w:rPr>
              <w:t>господарської</w:t>
            </w:r>
            <w:r w:rsidRPr="004373F8">
              <w:rPr>
                <w:spacing w:val="-14"/>
                <w:sz w:val="24"/>
                <w:szCs w:val="24"/>
                <w:lang w:val="ru-RU"/>
              </w:rPr>
              <w:t xml:space="preserve"> </w:t>
            </w:r>
            <w:r w:rsidRPr="004373F8">
              <w:rPr>
                <w:sz w:val="24"/>
                <w:szCs w:val="24"/>
                <w:lang w:val="ru-RU"/>
              </w:rPr>
              <w:t>діяльності,</w:t>
            </w:r>
            <w:r w:rsidRPr="004373F8">
              <w:rPr>
                <w:spacing w:val="-12"/>
                <w:sz w:val="24"/>
                <w:szCs w:val="24"/>
                <w:lang w:val="ru-RU"/>
              </w:rPr>
              <w:t xml:space="preserve"> </w:t>
            </w:r>
            <w:r w:rsidRPr="004373F8">
              <w:rPr>
                <w:sz w:val="24"/>
                <w:szCs w:val="24"/>
                <w:lang w:val="ru-RU"/>
              </w:rPr>
              <w:t>якщо отримання дозволу або ліцензії на провадження такого виду діяльності передбачено законом.</w:t>
            </w:r>
          </w:p>
          <w:p w14:paraId="52EBBA47" w14:textId="77777777" w:rsidR="009A0C25" w:rsidRPr="004373F8" w:rsidRDefault="009A0C25" w:rsidP="00876648">
            <w:pPr>
              <w:pStyle w:val="TableParagraph"/>
              <w:ind w:left="142" w:right="284" w:firstLine="424"/>
              <w:jc w:val="both"/>
              <w:rPr>
                <w:sz w:val="24"/>
                <w:szCs w:val="24"/>
                <w:lang w:val="ru-RU"/>
              </w:rPr>
            </w:pPr>
            <w:r w:rsidRPr="004373F8">
              <w:rPr>
                <w:sz w:val="24"/>
                <w:szCs w:val="24"/>
                <w:lang w:val="ru-RU"/>
              </w:rPr>
              <w:t>У разі відхилення тендерної пропозиції з підстави, визначеної підпунктом 3 пункту 41 Особливостей, замовник визначає переможця процедури</w:t>
            </w:r>
            <w:r w:rsidRPr="004373F8">
              <w:rPr>
                <w:spacing w:val="-10"/>
                <w:sz w:val="24"/>
                <w:szCs w:val="24"/>
                <w:lang w:val="ru-RU"/>
              </w:rPr>
              <w:t xml:space="preserve"> </w:t>
            </w:r>
            <w:r w:rsidRPr="004373F8">
              <w:rPr>
                <w:sz w:val="24"/>
                <w:szCs w:val="24"/>
                <w:lang w:val="ru-RU"/>
              </w:rPr>
              <w:t>закупівлі</w:t>
            </w:r>
            <w:r w:rsidRPr="004373F8">
              <w:rPr>
                <w:spacing w:val="-9"/>
                <w:sz w:val="24"/>
                <w:szCs w:val="24"/>
                <w:lang w:val="ru-RU"/>
              </w:rPr>
              <w:t xml:space="preserve"> </w:t>
            </w:r>
            <w:r w:rsidRPr="004373F8">
              <w:rPr>
                <w:sz w:val="24"/>
                <w:szCs w:val="24"/>
                <w:lang w:val="ru-RU"/>
              </w:rPr>
              <w:t>серед</w:t>
            </w:r>
            <w:r w:rsidRPr="004373F8">
              <w:rPr>
                <w:spacing w:val="-5"/>
                <w:sz w:val="24"/>
                <w:szCs w:val="24"/>
                <w:lang w:val="ru-RU"/>
              </w:rPr>
              <w:t xml:space="preserve"> </w:t>
            </w:r>
            <w:r w:rsidRPr="004373F8">
              <w:rPr>
                <w:sz w:val="24"/>
                <w:szCs w:val="24"/>
                <w:lang w:val="ru-RU"/>
              </w:rPr>
              <w:t>тих</w:t>
            </w:r>
            <w:r w:rsidRPr="004373F8">
              <w:rPr>
                <w:spacing w:val="-5"/>
                <w:sz w:val="24"/>
                <w:szCs w:val="24"/>
                <w:lang w:val="ru-RU"/>
              </w:rPr>
              <w:t xml:space="preserve"> </w:t>
            </w:r>
            <w:r w:rsidRPr="004373F8">
              <w:rPr>
                <w:sz w:val="24"/>
                <w:szCs w:val="24"/>
                <w:lang w:val="ru-RU"/>
              </w:rPr>
              <w:t>учасників</w:t>
            </w:r>
            <w:r w:rsidRPr="004373F8">
              <w:rPr>
                <w:spacing w:val="-5"/>
                <w:sz w:val="24"/>
                <w:szCs w:val="24"/>
                <w:lang w:val="ru-RU"/>
              </w:rPr>
              <w:t xml:space="preserve"> </w:t>
            </w:r>
            <w:r w:rsidRPr="004373F8">
              <w:rPr>
                <w:sz w:val="24"/>
                <w:szCs w:val="24"/>
                <w:lang w:val="ru-RU"/>
              </w:rPr>
              <w:t>закупівлі,</w:t>
            </w:r>
            <w:r w:rsidRPr="004373F8">
              <w:rPr>
                <w:spacing w:val="-7"/>
                <w:sz w:val="24"/>
                <w:szCs w:val="24"/>
                <w:lang w:val="ru-RU"/>
              </w:rPr>
              <w:t xml:space="preserve"> </w:t>
            </w:r>
            <w:r w:rsidRPr="004373F8">
              <w:rPr>
                <w:sz w:val="24"/>
                <w:szCs w:val="24"/>
                <w:lang w:val="ru-RU"/>
              </w:rPr>
              <w:t>тендерна</w:t>
            </w:r>
            <w:r w:rsidRPr="004373F8">
              <w:rPr>
                <w:spacing w:val="-8"/>
                <w:sz w:val="24"/>
                <w:szCs w:val="24"/>
                <w:lang w:val="ru-RU"/>
              </w:rPr>
              <w:t xml:space="preserve"> </w:t>
            </w:r>
            <w:r w:rsidRPr="004373F8">
              <w:rPr>
                <w:sz w:val="24"/>
                <w:szCs w:val="24"/>
                <w:lang w:val="ru-RU"/>
              </w:rPr>
              <w:t>пропозиція (строк дії якої ще не минув) якого відповідає критеріям та умовам, що визначені у тендерній документації, і може бути визнана, як найбільш економічно вигідна відповідно до Закону та Особливостей, та приймає рішення про намір укласти договір про закупівлю у порядку та на умовах, визначених статтею 33 Закону та цим</w:t>
            </w:r>
            <w:r w:rsidRPr="004373F8">
              <w:rPr>
                <w:spacing w:val="-4"/>
                <w:sz w:val="24"/>
                <w:szCs w:val="24"/>
                <w:lang w:val="ru-RU"/>
              </w:rPr>
              <w:t xml:space="preserve"> </w:t>
            </w:r>
            <w:r w:rsidRPr="004373F8">
              <w:rPr>
                <w:sz w:val="24"/>
                <w:szCs w:val="24"/>
                <w:lang w:val="ru-RU"/>
              </w:rPr>
              <w:t>пунктом.</w:t>
            </w:r>
          </w:p>
          <w:p w14:paraId="38561028" w14:textId="77777777" w:rsidR="009A0C25" w:rsidRPr="004373F8" w:rsidRDefault="009A0C25" w:rsidP="00393863">
            <w:pPr>
              <w:pStyle w:val="TableParagraph"/>
              <w:ind w:left="103" w:right="284"/>
              <w:jc w:val="both"/>
              <w:rPr>
                <w:sz w:val="24"/>
                <w:szCs w:val="24"/>
                <w:lang w:val="ru-RU"/>
              </w:rPr>
            </w:pPr>
            <w:r w:rsidRPr="004373F8">
              <w:rPr>
                <w:color w:val="00000A"/>
                <w:sz w:val="24"/>
                <w:szCs w:val="24"/>
                <w:lang w:val="ru-RU"/>
              </w:rPr>
              <w:t>Істотні умови договору про закупівлю не можуть змінюватися після його підписання до виконання зобов’язань сторонами в повному</w:t>
            </w:r>
            <w:r w:rsidRPr="004373F8">
              <w:rPr>
                <w:color w:val="00000A"/>
                <w:spacing w:val="-29"/>
                <w:sz w:val="24"/>
                <w:szCs w:val="24"/>
                <w:lang w:val="ru-RU"/>
              </w:rPr>
              <w:t xml:space="preserve"> </w:t>
            </w:r>
            <w:r w:rsidRPr="004373F8">
              <w:rPr>
                <w:color w:val="00000A"/>
                <w:sz w:val="24"/>
                <w:szCs w:val="24"/>
                <w:lang w:val="ru-RU"/>
              </w:rPr>
              <w:t xml:space="preserve">обсязі, крім випадків визначених пунктом 19 </w:t>
            </w:r>
            <w:r w:rsidRPr="004373F8">
              <w:rPr>
                <w:color w:val="00000A"/>
                <w:sz w:val="24"/>
                <w:szCs w:val="24"/>
                <w:lang w:val="ru-RU"/>
              </w:rPr>
              <w:lastRenderedPageBreak/>
              <w:t>Особливостей, а</w:t>
            </w:r>
            <w:r w:rsidRPr="004373F8">
              <w:rPr>
                <w:color w:val="00000A"/>
                <w:spacing w:val="-5"/>
                <w:sz w:val="24"/>
                <w:szCs w:val="24"/>
                <w:lang w:val="ru-RU"/>
              </w:rPr>
              <w:t xml:space="preserve"> </w:t>
            </w:r>
            <w:r w:rsidRPr="004373F8">
              <w:rPr>
                <w:color w:val="00000A"/>
                <w:sz w:val="24"/>
                <w:szCs w:val="24"/>
                <w:lang w:val="ru-RU"/>
              </w:rPr>
              <w:t>саме:</w:t>
            </w:r>
          </w:p>
          <w:p w14:paraId="58B6AA9E" w14:textId="77777777" w:rsidR="009A0C25" w:rsidRPr="004373F8" w:rsidRDefault="009A0C25" w:rsidP="00393863">
            <w:pPr>
              <w:pStyle w:val="TableParagraph"/>
              <w:numPr>
                <w:ilvl w:val="0"/>
                <w:numId w:val="19"/>
              </w:numPr>
              <w:tabs>
                <w:tab w:val="left" w:pos="375"/>
              </w:tabs>
              <w:ind w:right="284" w:firstLine="0"/>
              <w:jc w:val="both"/>
              <w:rPr>
                <w:sz w:val="24"/>
                <w:szCs w:val="24"/>
                <w:lang w:val="ru-RU"/>
              </w:rPr>
            </w:pPr>
            <w:r w:rsidRPr="004373F8">
              <w:rPr>
                <w:color w:val="00000A"/>
                <w:sz w:val="24"/>
                <w:szCs w:val="24"/>
                <w:lang w:val="ru-RU"/>
              </w:rPr>
              <w:t>зменшення обсягів закупівлі, зокрема з урахуванням фактичного обсягу видатків</w:t>
            </w:r>
            <w:r w:rsidRPr="004373F8">
              <w:rPr>
                <w:color w:val="00000A"/>
                <w:spacing w:val="-7"/>
                <w:sz w:val="24"/>
                <w:szCs w:val="24"/>
                <w:lang w:val="ru-RU"/>
              </w:rPr>
              <w:t xml:space="preserve"> </w:t>
            </w:r>
            <w:r w:rsidRPr="004373F8">
              <w:rPr>
                <w:color w:val="00000A"/>
                <w:sz w:val="24"/>
                <w:szCs w:val="24"/>
                <w:lang w:val="ru-RU"/>
              </w:rPr>
              <w:t>замовника;</w:t>
            </w:r>
          </w:p>
          <w:p w14:paraId="72BC524D" w14:textId="77777777" w:rsidR="00876648" w:rsidRPr="004373F8" w:rsidRDefault="009A0C25" w:rsidP="00876648">
            <w:pPr>
              <w:pStyle w:val="TableParagraph"/>
              <w:ind w:left="103" w:right="284"/>
              <w:jc w:val="both"/>
              <w:rPr>
                <w:sz w:val="24"/>
                <w:szCs w:val="24"/>
                <w:lang w:val="ru-RU"/>
              </w:rPr>
            </w:pPr>
            <w:r w:rsidRPr="004373F8">
              <w:rPr>
                <w:color w:val="00000A"/>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w:t>
            </w:r>
            <w:r w:rsidRPr="004373F8">
              <w:rPr>
                <w:color w:val="00000A"/>
                <w:spacing w:val="8"/>
                <w:sz w:val="24"/>
                <w:szCs w:val="24"/>
                <w:lang w:val="ru-RU"/>
              </w:rPr>
              <w:t xml:space="preserve"> </w:t>
            </w:r>
            <w:r w:rsidRPr="004373F8">
              <w:rPr>
                <w:color w:val="00000A"/>
                <w:sz w:val="24"/>
                <w:szCs w:val="24"/>
                <w:lang w:val="ru-RU"/>
              </w:rPr>
              <w:t>до</w:t>
            </w:r>
            <w:r w:rsidRPr="004373F8">
              <w:rPr>
                <w:color w:val="00000A"/>
                <w:sz w:val="24"/>
                <w:szCs w:val="24"/>
                <w:lang w:val="uk-UA"/>
              </w:rPr>
              <w:t xml:space="preserve"> </w:t>
            </w:r>
            <w:r w:rsidRPr="004373F8">
              <w:rPr>
                <w:color w:val="00000A"/>
                <w:sz w:val="24"/>
                <w:szCs w:val="24"/>
                <w:lang w:val="ru-RU"/>
              </w:rPr>
              <w:t>договору про закупівлю в частині зміни ціни за одиницю товару. Зміна ціни за одиницю товару здійснюється пропорційно коливанню ціни такого</w:t>
            </w:r>
            <w:r w:rsidRPr="004373F8">
              <w:rPr>
                <w:color w:val="00000A"/>
                <w:spacing w:val="-7"/>
                <w:sz w:val="24"/>
                <w:szCs w:val="24"/>
                <w:lang w:val="ru-RU"/>
              </w:rPr>
              <w:t xml:space="preserve"> </w:t>
            </w:r>
            <w:r w:rsidRPr="004373F8">
              <w:rPr>
                <w:color w:val="00000A"/>
                <w:sz w:val="24"/>
                <w:szCs w:val="24"/>
                <w:lang w:val="ru-RU"/>
              </w:rPr>
              <w:t>товару</w:t>
            </w:r>
            <w:r w:rsidRPr="004373F8">
              <w:rPr>
                <w:color w:val="00000A"/>
                <w:spacing w:val="-8"/>
                <w:sz w:val="24"/>
                <w:szCs w:val="24"/>
                <w:lang w:val="ru-RU"/>
              </w:rPr>
              <w:t xml:space="preserve"> </w:t>
            </w:r>
            <w:r w:rsidRPr="004373F8">
              <w:rPr>
                <w:color w:val="00000A"/>
                <w:sz w:val="24"/>
                <w:szCs w:val="24"/>
                <w:lang w:val="ru-RU"/>
              </w:rPr>
              <w:t>на</w:t>
            </w:r>
            <w:r w:rsidRPr="004373F8">
              <w:rPr>
                <w:color w:val="00000A"/>
                <w:spacing w:val="-6"/>
                <w:sz w:val="24"/>
                <w:szCs w:val="24"/>
                <w:lang w:val="ru-RU"/>
              </w:rPr>
              <w:t xml:space="preserve"> </w:t>
            </w:r>
            <w:r w:rsidRPr="004373F8">
              <w:rPr>
                <w:color w:val="00000A"/>
                <w:sz w:val="24"/>
                <w:szCs w:val="24"/>
                <w:lang w:val="ru-RU"/>
              </w:rPr>
              <w:t>ринку</w:t>
            </w:r>
            <w:r w:rsidRPr="004373F8">
              <w:rPr>
                <w:color w:val="00000A"/>
                <w:spacing w:val="-8"/>
                <w:sz w:val="24"/>
                <w:szCs w:val="24"/>
                <w:lang w:val="ru-RU"/>
              </w:rPr>
              <w:t xml:space="preserve"> </w:t>
            </w:r>
            <w:r w:rsidRPr="004373F8">
              <w:rPr>
                <w:color w:val="00000A"/>
                <w:sz w:val="24"/>
                <w:szCs w:val="24"/>
                <w:lang w:val="ru-RU"/>
              </w:rPr>
              <w:t>(відсоток</w:t>
            </w:r>
            <w:r w:rsidRPr="004373F8">
              <w:rPr>
                <w:color w:val="00000A"/>
                <w:spacing w:val="-7"/>
                <w:sz w:val="24"/>
                <w:szCs w:val="24"/>
                <w:lang w:val="ru-RU"/>
              </w:rPr>
              <w:t xml:space="preserve"> </w:t>
            </w:r>
            <w:r w:rsidRPr="004373F8">
              <w:rPr>
                <w:color w:val="00000A"/>
                <w:sz w:val="24"/>
                <w:szCs w:val="24"/>
                <w:lang w:val="ru-RU"/>
              </w:rPr>
              <w:t>збільшення</w:t>
            </w:r>
            <w:r w:rsidRPr="004373F8">
              <w:rPr>
                <w:color w:val="00000A"/>
                <w:spacing w:val="-5"/>
                <w:sz w:val="24"/>
                <w:szCs w:val="24"/>
                <w:lang w:val="ru-RU"/>
              </w:rPr>
              <w:t xml:space="preserve"> </w:t>
            </w:r>
            <w:r w:rsidRPr="004373F8">
              <w:rPr>
                <w:color w:val="00000A"/>
                <w:sz w:val="24"/>
                <w:szCs w:val="24"/>
                <w:lang w:val="ru-RU"/>
              </w:rPr>
              <w:t>ціни</w:t>
            </w:r>
            <w:r w:rsidRPr="004373F8">
              <w:rPr>
                <w:color w:val="00000A"/>
                <w:spacing w:val="-7"/>
                <w:sz w:val="24"/>
                <w:szCs w:val="24"/>
                <w:lang w:val="ru-RU"/>
              </w:rPr>
              <w:t xml:space="preserve"> </w:t>
            </w:r>
            <w:r w:rsidRPr="004373F8">
              <w:rPr>
                <w:color w:val="00000A"/>
                <w:sz w:val="24"/>
                <w:szCs w:val="24"/>
                <w:lang w:val="ru-RU"/>
              </w:rPr>
              <w:t>за</w:t>
            </w:r>
            <w:r w:rsidRPr="004373F8">
              <w:rPr>
                <w:color w:val="00000A"/>
                <w:spacing w:val="-4"/>
                <w:sz w:val="24"/>
                <w:szCs w:val="24"/>
                <w:lang w:val="ru-RU"/>
              </w:rPr>
              <w:t xml:space="preserve"> </w:t>
            </w:r>
            <w:r w:rsidRPr="004373F8">
              <w:rPr>
                <w:color w:val="00000A"/>
                <w:sz w:val="24"/>
                <w:szCs w:val="24"/>
                <w:lang w:val="ru-RU"/>
              </w:rPr>
              <w:t>одиницю</w:t>
            </w:r>
            <w:r w:rsidRPr="004373F8">
              <w:rPr>
                <w:color w:val="00000A"/>
                <w:spacing w:val="-5"/>
                <w:sz w:val="24"/>
                <w:szCs w:val="24"/>
                <w:lang w:val="ru-RU"/>
              </w:rPr>
              <w:t xml:space="preserve"> </w:t>
            </w:r>
            <w:r w:rsidRPr="004373F8">
              <w:rPr>
                <w:color w:val="00000A"/>
                <w:sz w:val="24"/>
                <w:szCs w:val="24"/>
                <w:lang w:val="ru-RU"/>
              </w:rPr>
              <w:t>товару</w:t>
            </w:r>
            <w:r w:rsidRPr="004373F8">
              <w:rPr>
                <w:color w:val="00000A"/>
                <w:spacing w:val="-6"/>
                <w:sz w:val="24"/>
                <w:szCs w:val="24"/>
                <w:lang w:val="ru-RU"/>
              </w:rPr>
              <w:t xml:space="preserve"> </w:t>
            </w:r>
            <w:r w:rsidRPr="004373F8">
              <w:rPr>
                <w:color w:val="00000A"/>
                <w:sz w:val="24"/>
                <w:szCs w:val="24"/>
                <w:lang w:val="ru-RU"/>
              </w:rPr>
              <w:t>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w:t>
            </w:r>
            <w:r w:rsidRPr="004373F8">
              <w:rPr>
                <w:color w:val="00000A"/>
                <w:spacing w:val="1"/>
                <w:sz w:val="24"/>
                <w:szCs w:val="24"/>
                <w:lang w:val="ru-RU"/>
              </w:rPr>
              <w:t xml:space="preserve"> </w:t>
            </w:r>
            <w:r w:rsidRPr="004373F8">
              <w:rPr>
                <w:color w:val="00000A"/>
                <w:sz w:val="24"/>
                <w:szCs w:val="24"/>
                <w:lang w:val="ru-RU"/>
              </w:rPr>
              <w:t>укладення;</w:t>
            </w:r>
          </w:p>
          <w:p w14:paraId="3DAE4B2F" w14:textId="77777777" w:rsidR="00876648" w:rsidRPr="004373F8" w:rsidRDefault="009A0C25" w:rsidP="00876648">
            <w:pPr>
              <w:pStyle w:val="TableParagraph"/>
              <w:numPr>
                <w:ilvl w:val="0"/>
                <w:numId w:val="18"/>
              </w:numPr>
              <w:ind w:left="142" w:right="284" w:firstLine="0"/>
              <w:jc w:val="both"/>
              <w:rPr>
                <w:sz w:val="24"/>
                <w:szCs w:val="24"/>
                <w:lang w:val="ru-RU"/>
              </w:rPr>
            </w:pPr>
            <w:r w:rsidRPr="004373F8">
              <w:rPr>
                <w:color w:val="00000A"/>
                <w:sz w:val="24"/>
                <w:szCs w:val="24"/>
                <w:lang w:val="ru-RU"/>
              </w:rPr>
              <w:t>покращення якості предмета закупівлі за умови, що таке</w:t>
            </w:r>
            <w:r w:rsidRPr="004373F8">
              <w:rPr>
                <w:color w:val="00000A"/>
                <w:spacing w:val="-23"/>
                <w:sz w:val="24"/>
                <w:szCs w:val="24"/>
                <w:lang w:val="ru-RU"/>
              </w:rPr>
              <w:t xml:space="preserve"> </w:t>
            </w:r>
            <w:r w:rsidRPr="004373F8">
              <w:rPr>
                <w:color w:val="00000A"/>
                <w:sz w:val="24"/>
                <w:szCs w:val="24"/>
                <w:lang w:val="ru-RU"/>
              </w:rPr>
              <w:t>покращення не призведе до збільшення суми, визначеної в договорі про</w:t>
            </w:r>
            <w:r w:rsidRPr="004373F8">
              <w:rPr>
                <w:color w:val="00000A"/>
                <w:spacing w:val="-21"/>
                <w:sz w:val="24"/>
                <w:szCs w:val="24"/>
                <w:lang w:val="ru-RU"/>
              </w:rPr>
              <w:t xml:space="preserve"> </w:t>
            </w:r>
            <w:r w:rsidRPr="004373F8">
              <w:rPr>
                <w:color w:val="00000A"/>
                <w:sz w:val="24"/>
                <w:szCs w:val="24"/>
                <w:lang w:val="ru-RU"/>
              </w:rPr>
              <w:t>закупівлю;</w:t>
            </w:r>
            <w:r w:rsidR="00876648" w:rsidRPr="004373F8">
              <w:rPr>
                <w:color w:val="00000A"/>
                <w:sz w:val="24"/>
                <w:szCs w:val="24"/>
                <w:lang w:val="ru-RU"/>
              </w:rPr>
              <w:t xml:space="preserve"> </w:t>
            </w:r>
          </w:p>
          <w:p w14:paraId="6287239D" w14:textId="77777777" w:rsidR="009A0C25" w:rsidRPr="004373F8" w:rsidRDefault="00876648" w:rsidP="00876648">
            <w:pPr>
              <w:pStyle w:val="TableParagraph"/>
              <w:numPr>
                <w:ilvl w:val="0"/>
                <w:numId w:val="18"/>
              </w:numPr>
              <w:ind w:left="142" w:right="284" w:firstLine="0"/>
              <w:jc w:val="both"/>
              <w:rPr>
                <w:sz w:val="24"/>
                <w:szCs w:val="24"/>
                <w:lang w:val="ru-RU"/>
              </w:rPr>
            </w:pPr>
            <w:r w:rsidRPr="004373F8">
              <w:rPr>
                <w:color w:val="00000A"/>
                <w:sz w:val="24"/>
                <w:szCs w:val="24"/>
                <w:lang w:val="ru-RU"/>
              </w:rPr>
              <w:t>закупівлю, укладеному в попередньому році, якщо видатки на досягнення цієї цілі затверджено в установленому порядку.</w:t>
            </w:r>
          </w:p>
          <w:p w14:paraId="756E1A32" w14:textId="77777777" w:rsidR="009A0C25" w:rsidRPr="004373F8" w:rsidRDefault="009A0C25" w:rsidP="00393863">
            <w:pPr>
              <w:pStyle w:val="TableParagraph"/>
              <w:numPr>
                <w:ilvl w:val="0"/>
                <w:numId w:val="18"/>
              </w:numPr>
              <w:tabs>
                <w:tab w:val="left" w:pos="322"/>
              </w:tabs>
              <w:ind w:right="284" w:firstLine="0"/>
              <w:jc w:val="both"/>
              <w:rPr>
                <w:sz w:val="24"/>
                <w:szCs w:val="24"/>
                <w:lang w:val="ru-RU"/>
              </w:rPr>
            </w:pPr>
            <w:r w:rsidRPr="004373F8">
              <w:rPr>
                <w:color w:val="00000A"/>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sidRPr="004373F8">
              <w:rPr>
                <w:color w:val="00000A"/>
                <w:spacing w:val="-4"/>
                <w:sz w:val="24"/>
                <w:szCs w:val="24"/>
                <w:lang w:val="ru-RU"/>
              </w:rPr>
              <w:t xml:space="preserve"> </w:t>
            </w:r>
            <w:r w:rsidRPr="004373F8">
              <w:rPr>
                <w:color w:val="00000A"/>
                <w:sz w:val="24"/>
                <w:szCs w:val="24"/>
                <w:lang w:val="ru-RU"/>
              </w:rPr>
              <w:t>затримки</w:t>
            </w:r>
            <w:r w:rsidRPr="004373F8">
              <w:rPr>
                <w:color w:val="00000A"/>
                <w:spacing w:val="-5"/>
                <w:sz w:val="24"/>
                <w:szCs w:val="24"/>
                <w:lang w:val="ru-RU"/>
              </w:rPr>
              <w:t xml:space="preserve"> </w:t>
            </w:r>
            <w:r w:rsidRPr="004373F8">
              <w:rPr>
                <w:color w:val="00000A"/>
                <w:sz w:val="24"/>
                <w:szCs w:val="24"/>
                <w:lang w:val="ru-RU"/>
              </w:rPr>
              <w:t>фінансування</w:t>
            </w:r>
            <w:r w:rsidRPr="004373F8">
              <w:rPr>
                <w:color w:val="00000A"/>
                <w:spacing w:val="-6"/>
                <w:sz w:val="24"/>
                <w:szCs w:val="24"/>
                <w:lang w:val="ru-RU"/>
              </w:rPr>
              <w:t xml:space="preserve"> </w:t>
            </w:r>
            <w:r w:rsidRPr="004373F8">
              <w:rPr>
                <w:color w:val="00000A"/>
                <w:sz w:val="24"/>
                <w:szCs w:val="24"/>
                <w:lang w:val="ru-RU"/>
              </w:rPr>
              <w:t>витрат</w:t>
            </w:r>
            <w:r w:rsidRPr="004373F8">
              <w:rPr>
                <w:color w:val="00000A"/>
                <w:spacing w:val="-6"/>
                <w:sz w:val="24"/>
                <w:szCs w:val="24"/>
                <w:lang w:val="ru-RU"/>
              </w:rPr>
              <w:t xml:space="preserve"> </w:t>
            </w:r>
            <w:r w:rsidRPr="004373F8">
              <w:rPr>
                <w:color w:val="00000A"/>
                <w:sz w:val="24"/>
                <w:szCs w:val="24"/>
                <w:lang w:val="ru-RU"/>
              </w:rPr>
              <w:t>замовника,</w:t>
            </w:r>
            <w:r w:rsidRPr="004373F8">
              <w:rPr>
                <w:color w:val="00000A"/>
                <w:spacing w:val="-4"/>
                <w:sz w:val="24"/>
                <w:szCs w:val="24"/>
                <w:lang w:val="ru-RU"/>
              </w:rPr>
              <w:t xml:space="preserve"> </w:t>
            </w:r>
            <w:r w:rsidRPr="004373F8">
              <w:rPr>
                <w:color w:val="00000A"/>
                <w:sz w:val="24"/>
                <w:szCs w:val="24"/>
                <w:lang w:val="ru-RU"/>
              </w:rPr>
              <w:t>за</w:t>
            </w:r>
            <w:r w:rsidRPr="004373F8">
              <w:rPr>
                <w:color w:val="00000A"/>
                <w:spacing w:val="-1"/>
                <w:sz w:val="24"/>
                <w:szCs w:val="24"/>
                <w:lang w:val="ru-RU"/>
              </w:rPr>
              <w:t xml:space="preserve"> </w:t>
            </w:r>
            <w:r w:rsidRPr="004373F8">
              <w:rPr>
                <w:color w:val="00000A"/>
                <w:sz w:val="24"/>
                <w:szCs w:val="24"/>
                <w:lang w:val="ru-RU"/>
              </w:rPr>
              <w:t>умови,</w:t>
            </w:r>
            <w:r w:rsidRPr="004373F8">
              <w:rPr>
                <w:color w:val="00000A"/>
                <w:spacing w:val="-6"/>
                <w:sz w:val="24"/>
                <w:szCs w:val="24"/>
                <w:lang w:val="ru-RU"/>
              </w:rPr>
              <w:t xml:space="preserve"> </w:t>
            </w:r>
            <w:r w:rsidRPr="004373F8">
              <w:rPr>
                <w:color w:val="00000A"/>
                <w:sz w:val="24"/>
                <w:szCs w:val="24"/>
                <w:lang w:val="ru-RU"/>
              </w:rPr>
              <w:t>що</w:t>
            </w:r>
            <w:r w:rsidRPr="004373F8">
              <w:rPr>
                <w:color w:val="00000A"/>
                <w:spacing w:val="-3"/>
                <w:sz w:val="24"/>
                <w:szCs w:val="24"/>
                <w:lang w:val="ru-RU"/>
              </w:rPr>
              <w:t xml:space="preserve"> </w:t>
            </w:r>
            <w:r w:rsidRPr="004373F8">
              <w:rPr>
                <w:color w:val="00000A"/>
                <w:sz w:val="24"/>
                <w:szCs w:val="24"/>
                <w:lang w:val="ru-RU"/>
              </w:rPr>
              <w:t>такі</w:t>
            </w:r>
            <w:r w:rsidRPr="004373F8">
              <w:rPr>
                <w:color w:val="00000A"/>
                <w:spacing w:val="-6"/>
                <w:sz w:val="24"/>
                <w:szCs w:val="24"/>
                <w:lang w:val="ru-RU"/>
              </w:rPr>
              <w:t xml:space="preserve"> </w:t>
            </w:r>
            <w:r w:rsidRPr="004373F8">
              <w:rPr>
                <w:color w:val="00000A"/>
                <w:sz w:val="24"/>
                <w:szCs w:val="24"/>
                <w:lang w:val="ru-RU"/>
              </w:rPr>
              <w:t>зміни не</w:t>
            </w:r>
            <w:r w:rsidRPr="004373F8">
              <w:rPr>
                <w:color w:val="00000A"/>
                <w:spacing w:val="-13"/>
                <w:sz w:val="24"/>
                <w:szCs w:val="24"/>
                <w:lang w:val="ru-RU"/>
              </w:rPr>
              <w:t xml:space="preserve"> </w:t>
            </w:r>
            <w:r w:rsidRPr="004373F8">
              <w:rPr>
                <w:color w:val="00000A"/>
                <w:sz w:val="24"/>
                <w:szCs w:val="24"/>
                <w:lang w:val="ru-RU"/>
              </w:rPr>
              <w:t>призведуть</w:t>
            </w:r>
            <w:r w:rsidRPr="004373F8">
              <w:rPr>
                <w:color w:val="00000A"/>
                <w:spacing w:val="-12"/>
                <w:sz w:val="24"/>
                <w:szCs w:val="24"/>
                <w:lang w:val="ru-RU"/>
              </w:rPr>
              <w:t xml:space="preserve"> </w:t>
            </w:r>
            <w:r w:rsidRPr="004373F8">
              <w:rPr>
                <w:color w:val="00000A"/>
                <w:sz w:val="24"/>
                <w:szCs w:val="24"/>
                <w:lang w:val="ru-RU"/>
              </w:rPr>
              <w:t>до</w:t>
            </w:r>
            <w:r w:rsidRPr="004373F8">
              <w:rPr>
                <w:color w:val="00000A"/>
                <w:spacing w:val="-12"/>
                <w:sz w:val="24"/>
                <w:szCs w:val="24"/>
                <w:lang w:val="ru-RU"/>
              </w:rPr>
              <w:t xml:space="preserve"> </w:t>
            </w:r>
            <w:r w:rsidRPr="004373F8">
              <w:rPr>
                <w:color w:val="00000A"/>
                <w:sz w:val="24"/>
                <w:szCs w:val="24"/>
                <w:lang w:val="ru-RU"/>
              </w:rPr>
              <w:t>збільшення</w:t>
            </w:r>
            <w:r w:rsidRPr="004373F8">
              <w:rPr>
                <w:color w:val="00000A"/>
                <w:spacing w:val="-12"/>
                <w:sz w:val="24"/>
                <w:szCs w:val="24"/>
                <w:lang w:val="ru-RU"/>
              </w:rPr>
              <w:t xml:space="preserve"> </w:t>
            </w:r>
            <w:r w:rsidRPr="004373F8">
              <w:rPr>
                <w:color w:val="00000A"/>
                <w:sz w:val="24"/>
                <w:szCs w:val="24"/>
                <w:lang w:val="ru-RU"/>
              </w:rPr>
              <w:t>суми,</w:t>
            </w:r>
            <w:r w:rsidRPr="004373F8">
              <w:rPr>
                <w:color w:val="00000A"/>
                <w:spacing w:val="-15"/>
                <w:sz w:val="24"/>
                <w:szCs w:val="24"/>
                <w:lang w:val="ru-RU"/>
              </w:rPr>
              <w:t xml:space="preserve"> </w:t>
            </w:r>
            <w:r w:rsidRPr="004373F8">
              <w:rPr>
                <w:color w:val="00000A"/>
                <w:sz w:val="24"/>
                <w:szCs w:val="24"/>
                <w:lang w:val="ru-RU"/>
              </w:rPr>
              <w:t>визначеної</w:t>
            </w:r>
            <w:r w:rsidRPr="004373F8">
              <w:rPr>
                <w:color w:val="00000A"/>
                <w:spacing w:val="-14"/>
                <w:sz w:val="24"/>
                <w:szCs w:val="24"/>
                <w:lang w:val="ru-RU"/>
              </w:rPr>
              <w:t xml:space="preserve"> </w:t>
            </w:r>
            <w:r w:rsidRPr="004373F8">
              <w:rPr>
                <w:color w:val="00000A"/>
                <w:sz w:val="24"/>
                <w:szCs w:val="24"/>
                <w:lang w:val="ru-RU"/>
              </w:rPr>
              <w:t>в</w:t>
            </w:r>
            <w:r w:rsidRPr="004373F8">
              <w:rPr>
                <w:color w:val="00000A"/>
                <w:spacing w:val="-12"/>
                <w:sz w:val="24"/>
                <w:szCs w:val="24"/>
                <w:lang w:val="ru-RU"/>
              </w:rPr>
              <w:t xml:space="preserve"> </w:t>
            </w:r>
            <w:r w:rsidRPr="004373F8">
              <w:rPr>
                <w:color w:val="00000A"/>
                <w:sz w:val="24"/>
                <w:szCs w:val="24"/>
                <w:lang w:val="ru-RU"/>
              </w:rPr>
              <w:t>договорі</w:t>
            </w:r>
            <w:r w:rsidRPr="004373F8">
              <w:rPr>
                <w:color w:val="00000A"/>
                <w:spacing w:val="-14"/>
                <w:sz w:val="24"/>
                <w:szCs w:val="24"/>
                <w:lang w:val="ru-RU"/>
              </w:rPr>
              <w:t xml:space="preserve"> </w:t>
            </w:r>
            <w:r w:rsidRPr="004373F8">
              <w:rPr>
                <w:color w:val="00000A"/>
                <w:sz w:val="24"/>
                <w:szCs w:val="24"/>
                <w:lang w:val="ru-RU"/>
              </w:rPr>
              <w:t>про</w:t>
            </w:r>
            <w:r w:rsidRPr="004373F8">
              <w:rPr>
                <w:color w:val="00000A"/>
                <w:spacing w:val="-12"/>
                <w:sz w:val="24"/>
                <w:szCs w:val="24"/>
                <w:lang w:val="ru-RU"/>
              </w:rPr>
              <w:t xml:space="preserve"> </w:t>
            </w:r>
            <w:r w:rsidRPr="004373F8">
              <w:rPr>
                <w:color w:val="00000A"/>
                <w:sz w:val="24"/>
                <w:szCs w:val="24"/>
                <w:lang w:val="ru-RU"/>
              </w:rPr>
              <w:t>закупівлю;</w:t>
            </w:r>
          </w:p>
          <w:p w14:paraId="1BEFDA0A" w14:textId="77777777" w:rsidR="009A0C25" w:rsidRPr="004373F8" w:rsidRDefault="009A0C25" w:rsidP="00393863">
            <w:pPr>
              <w:pStyle w:val="TableParagraph"/>
              <w:numPr>
                <w:ilvl w:val="0"/>
                <w:numId w:val="18"/>
              </w:numPr>
              <w:tabs>
                <w:tab w:val="left" w:pos="316"/>
              </w:tabs>
              <w:ind w:right="284" w:firstLine="0"/>
              <w:jc w:val="both"/>
              <w:rPr>
                <w:sz w:val="24"/>
                <w:szCs w:val="24"/>
                <w:lang w:val="ru-RU"/>
              </w:rPr>
            </w:pPr>
            <w:r w:rsidRPr="004373F8">
              <w:rPr>
                <w:color w:val="00000A"/>
                <w:sz w:val="24"/>
                <w:szCs w:val="24"/>
                <w:lang w:val="ru-RU"/>
              </w:rPr>
              <w:t>погодження</w:t>
            </w:r>
            <w:r w:rsidRPr="004373F8">
              <w:rPr>
                <w:color w:val="00000A"/>
                <w:spacing w:val="-10"/>
                <w:sz w:val="24"/>
                <w:szCs w:val="24"/>
                <w:lang w:val="ru-RU"/>
              </w:rPr>
              <w:t xml:space="preserve"> </w:t>
            </w:r>
            <w:r w:rsidRPr="004373F8">
              <w:rPr>
                <w:color w:val="00000A"/>
                <w:sz w:val="24"/>
                <w:szCs w:val="24"/>
                <w:lang w:val="ru-RU"/>
              </w:rPr>
              <w:t>зміни</w:t>
            </w:r>
            <w:r w:rsidRPr="004373F8">
              <w:rPr>
                <w:color w:val="00000A"/>
                <w:spacing w:val="-8"/>
                <w:sz w:val="24"/>
                <w:szCs w:val="24"/>
                <w:lang w:val="ru-RU"/>
              </w:rPr>
              <w:t xml:space="preserve"> </w:t>
            </w:r>
            <w:r w:rsidRPr="004373F8">
              <w:rPr>
                <w:color w:val="00000A"/>
                <w:sz w:val="24"/>
                <w:szCs w:val="24"/>
                <w:lang w:val="ru-RU"/>
              </w:rPr>
              <w:t>ціни</w:t>
            </w:r>
            <w:r w:rsidRPr="004373F8">
              <w:rPr>
                <w:color w:val="00000A"/>
                <w:spacing w:val="-12"/>
                <w:sz w:val="24"/>
                <w:szCs w:val="24"/>
                <w:lang w:val="ru-RU"/>
              </w:rPr>
              <w:t xml:space="preserve"> </w:t>
            </w:r>
            <w:r w:rsidRPr="004373F8">
              <w:rPr>
                <w:color w:val="00000A"/>
                <w:sz w:val="24"/>
                <w:szCs w:val="24"/>
                <w:lang w:val="ru-RU"/>
              </w:rPr>
              <w:t>в</w:t>
            </w:r>
            <w:r w:rsidRPr="004373F8">
              <w:rPr>
                <w:color w:val="00000A"/>
                <w:spacing w:val="-9"/>
                <w:sz w:val="24"/>
                <w:szCs w:val="24"/>
                <w:lang w:val="ru-RU"/>
              </w:rPr>
              <w:t xml:space="preserve"> </w:t>
            </w:r>
            <w:r w:rsidRPr="004373F8">
              <w:rPr>
                <w:color w:val="00000A"/>
                <w:sz w:val="24"/>
                <w:szCs w:val="24"/>
                <w:lang w:val="ru-RU"/>
              </w:rPr>
              <w:t>договорі</w:t>
            </w:r>
            <w:r w:rsidRPr="004373F8">
              <w:rPr>
                <w:color w:val="00000A"/>
                <w:spacing w:val="-11"/>
                <w:sz w:val="24"/>
                <w:szCs w:val="24"/>
                <w:lang w:val="ru-RU"/>
              </w:rPr>
              <w:t xml:space="preserve"> </w:t>
            </w:r>
            <w:r w:rsidRPr="004373F8">
              <w:rPr>
                <w:color w:val="00000A"/>
                <w:sz w:val="24"/>
                <w:szCs w:val="24"/>
                <w:lang w:val="ru-RU"/>
              </w:rPr>
              <w:t>про</w:t>
            </w:r>
            <w:r w:rsidRPr="004373F8">
              <w:rPr>
                <w:color w:val="00000A"/>
                <w:spacing w:val="-11"/>
                <w:sz w:val="24"/>
                <w:szCs w:val="24"/>
                <w:lang w:val="ru-RU"/>
              </w:rPr>
              <w:t xml:space="preserve"> </w:t>
            </w:r>
            <w:r w:rsidRPr="004373F8">
              <w:rPr>
                <w:color w:val="00000A"/>
                <w:sz w:val="24"/>
                <w:szCs w:val="24"/>
                <w:lang w:val="ru-RU"/>
              </w:rPr>
              <w:t>закупівлю</w:t>
            </w:r>
            <w:r w:rsidRPr="004373F8">
              <w:rPr>
                <w:color w:val="00000A"/>
                <w:spacing w:val="-10"/>
                <w:sz w:val="24"/>
                <w:szCs w:val="24"/>
                <w:lang w:val="ru-RU"/>
              </w:rPr>
              <w:t xml:space="preserve"> </w:t>
            </w:r>
            <w:r w:rsidRPr="004373F8">
              <w:rPr>
                <w:color w:val="00000A"/>
                <w:sz w:val="24"/>
                <w:szCs w:val="24"/>
                <w:lang w:val="ru-RU"/>
              </w:rPr>
              <w:t>в</w:t>
            </w:r>
            <w:r w:rsidRPr="004373F8">
              <w:rPr>
                <w:color w:val="00000A"/>
                <w:spacing w:val="-11"/>
                <w:sz w:val="24"/>
                <w:szCs w:val="24"/>
                <w:lang w:val="ru-RU"/>
              </w:rPr>
              <w:t xml:space="preserve"> </w:t>
            </w:r>
            <w:r w:rsidRPr="004373F8">
              <w:rPr>
                <w:color w:val="00000A"/>
                <w:sz w:val="24"/>
                <w:szCs w:val="24"/>
                <w:lang w:val="ru-RU"/>
              </w:rPr>
              <w:t>бік</w:t>
            </w:r>
            <w:r w:rsidRPr="004373F8">
              <w:rPr>
                <w:color w:val="00000A"/>
                <w:spacing w:val="-10"/>
                <w:sz w:val="24"/>
                <w:szCs w:val="24"/>
                <w:lang w:val="ru-RU"/>
              </w:rPr>
              <w:t xml:space="preserve"> </w:t>
            </w:r>
            <w:r w:rsidRPr="004373F8">
              <w:rPr>
                <w:color w:val="00000A"/>
                <w:sz w:val="24"/>
                <w:szCs w:val="24"/>
                <w:lang w:val="ru-RU"/>
              </w:rPr>
              <w:t>зменшення</w:t>
            </w:r>
            <w:r w:rsidRPr="004373F8">
              <w:rPr>
                <w:color w:val="00000A"/>
                <w:spacing w:val="-9"/>
                <w:sz w:val="24"/>
                <w:szCs w:val="24"/>
                <w:lang w:val="ru-RU"/>
              </w:rPr>
              <w:t xml:space="preserve"> </w:t>
            </w:r>
            <w:r w:rsidRPr="004373F8">
              <w:rPr>
                <w:color w:val="00000A"/>
                <w:sz w:val="24"/>
                <w:szCs w:val="24"/>
                <w:lang w:val="ru-RU"/>
              </w:rPr>
              <w:t>(без зміни кількості (обсягу) та якості товарів, робіт і</w:t>
            </w:r>
            <w:r w:rsidRPr="004373F8">
              <w:rPr>
                <w:color w:val="00000A"/>
                <w:spacing w:val="-2"/>
                <w:sz w:val="24"/>
                <w:szCs w:val="24"/>
                <w:lang w:val="ru-RU"/>
              </w:rPr>
              <w:t xml:space="preserve"> </w:t>
            </w:r>
            <w:r w:rsidRPr="004373F8">
              <w:rPr>
                <w:color w:val="00000A"/>
                <w:sz w:val="24"/>
                <w:szCs w:val="24"/>
                <w:lang w:val="ru-RU"/>
              </w:rPr>
              <w:t>послуг);</w:t>
            </w:r>
          </w:p>
          <w:p w14:paraId="5B8C7E6F" w14:textId="77777777" w:rsidR="009A0C25" w:rsidRPr="004373F8" w:rsidRDefault="009A0C25" w:rsidP="00393863">
            <w:pPr>
              <w:pStyle w:val="TableParagraph"/>
              <w:numPr>
                <w:ilvl w:val="0"/>
                <w:numId w:val="18"/>
              </w:numPr>
              <w:tabs>
                <w:tab w:val="left" w:pos="377"/>
              </w:tabs>
              <w:ind w:right="284" w:firstLine="0"/>
              <w:jc w:val="both"/>
              <w:rPr>
                <w:sz w:val="24"/>
                <w:szCs w:val="24"/>
                <w:lang w:val="ru-RU"/>
              </w:rPr>
            </w:pPr>
            <w:r w:rsidRPr="004373F8">
              <w:rPr>
                <w:color w:val="00000A"/>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w:t>
            </w:r>
            <w:r w:rsidRPr="004373F8">
              <w:rPr>
                <w:color w:val="00000A"/>
                <w:spacing w:val="-3"/>
                <w:sz w:val="24"/>
                <w:szCs w:val="24"/>
                <w:lang w:val="ru-RU"/>
              </w:rPr>
              <w:t xml:space="preserve"> </w:t>
            </w:r>
            <w:r w:rsidRPr="004373F8">
              <w:rPr>
                <w:color w:val="00000A"/>
                <w:sz w:val="24"/>
                <w:szCs w:val="24"/>
                <w:lang w:val="ru-RU"/>
              </w:rPr>
              <w:t>оподаткування;</w:t>
            </w:r>
          </w:p>
          <w:p w14:paraId="37DB4922" w14:textId="77777777" w:rsidR="009A0C25" w:rsidRPr="004373F8" w:rsidRDefault="009A0C25" w:rsidP="00393863">
            <w:pPr>
              <w:pStyle w:val="TableParagraph"/>
              <w:numPr>
                <w:ilvl w:val="0"/>
                <w:numId w:val="18"/>
              </w:numPr>
              <w:tabs>
                <w:tab w:val="left" w:pos="355"/>
              </w:tabs>
              <w:ind w:right="284" w:firstLine="0"/>
              <w:jc w:val="both"/>
              <w:rPr>
                <w:sz w:val="24"/>
                <w:szCs w:val="24"/>
                <w:lang w:val="ru-RU"/>
              </w:rPr>
            </w:pPr>
            <w:r w:rsidRPr="004373F8">
              <w:rPr>
                <w:color w:val="00000A"/>
                <w:sz w:val="24"/>
                <w:szCs w:val="24"/>
                <w:lang w:val="ru-RU"/>
              </w:rPr>
              <w:t>зміни встановленого згідно із законодавством органами державної статистики</w:t>
            </w:r>
            <w:r w:rsidRPr="004373F8">
              <w:rPr>
                <w:color w:val="00000A"/>
                <w:spacing w:val="-8"/>
                <w:sz w:val="24"/>
                <w:szCs w:val="24"/>
                <w:lang w:val="ru-RU"/>
              </w:rPr>
              <w:t xml:space="preserve"> </w:t>
            </w:r>
            <w:r w:rsidRPr="004373F8">
              <w:rPr>
                <w:color w:val="00000A"/>
                <w:sz w:val="24"/>
                <w:szCs w:val="24"/>
                <w:lang w:val="ru-RU"/>
              </w:rPr>
              <w:t>індексу</w:t>
            </w:r>
            <w:r w:rsidRPr="004373F8">
              <w:rPr>
                <w:color w:val="00000A"/>
                <w:spacing w:val="-9"/>
                <w:sz w:val="24"/>
                <w:szCs w:val="24"/>
                <w:lang w:val="ru-RU"/>
              </w:rPr>
              <w:t xml:space="preserve"> </w:t>
            </w:r>
            <w:r w:rsidRPr="004373F8">
              <w:rPr>
                <w:color w:val="00000A"/>
                <w:sz w:val="24"/>
                <w:szCs w:val="24"/>
                <w:lang w:val="ru-RU"/>
              </w:rPr>
              <w:t>споживчих</w:t>
            </w:r>
            <w:r w:rsidRPr="004373F8">
              <w:rPr>
                <w:color w:val="00000A"/>
                <w:spacing w:val="-5"/>
                <w:sz w:val="24"/>
                <w:szCs w:val="24"/>
                <w:lang w:val="ru-RU"/>
              </w:rPr>
              <w:t xml:space="preserve"> </w:t>
            </w:r>
            <w:r w:rsidRPr="004373F8">
              <w:rPr>
                <w:color w:val="00000A"/>
                <w:sz w:val="24"/>
                <w:szCs w:val="24"/>
                <w:lang w:val="ru-RU"/>
              </w:rPr>
              <w:t>цін,</w:t>
            </w:r>
            <w:r w:rsidRPr="004373F8">
              <w:rPr>
                <w:color w:val="00000A"/>
                <w:spacing w:val="-7"/>
                <w:sz w:val="24"/>
                <w:szCs w:val="24"/>
                <w:lang w:val="ru-RU"/>
              </w:rPr>
              <w:t xml:space="preserve"> </w:t>
            </w:r>
            <w:r w:rsidRPr="004373F8">
              <w:rPr>
                <w:color w:val="00000A"/>
                <w:sz w:val="24"/>
                <w:szCs w:val="24"/>
                <w:lang w:val="ru-RU"/>
              </w:rPr>
              <w:t>зміни</w:t>
            </w:r>
            <w:r w:rsidRPr="004373F8">
              <w:rPr>
                <w:color w:val="00000A"/>
                <w:spacing w:val="-7"/>
                <w:sz w:val="24"/>
                <w:szCs w:val="24"/>
                <w:lang w:val="ru-RU"/>
              </w:rPr>
              <w:t xml:space="preserve"> </w:t>
            </w:r>
            <w:r w:rsidRPr="004373F8">
              <w:rPr>
                <w:color w:val="00000A"/>
                <w:sz w:val="24"/>
                <w:szCs w:val="24"/>
                <w:lang w:val="ru-RU"/>
              </w:rPr>
              <w:t>курсу</w:t>
            </w:r>
            <w:r w:rsidRPr="004373F8">
              <w:rPr>
                <w:color w:val="00000A"/>
                <w:spacing w:val="-9"/>
                <w:sz w:val="24"/>
                <w:szCs w:val="24"/>
                <w:lang w:val="ru-RU"/>
              </w:rPr>
              <w:t xml:space="preserve"> </w:t>
            </w:r>
            <w:r w:rsidRPr="004373F8">
              <w:rPr>
                <w:color w:val="00000A"/>
                <w:sz w:val="24"/>
                <w:szCs w:val="24"/>
                <w:lang w:val="ru-RU"/>
              </w:rPr>
              <w:t>іноземної</w:t>
            </w:r>
            <w:r w:rsidRPr="004373F8">
              <w:rPr>
                <w:color w:val="00000A"/>
                <w:spacing w:val="-7"/>
                <w:sz w:val="24"/>
                <w:szCs w:val="24"/>
                <w:lang w:val="ru-RU"/>
              </w:rPr>
              <w:t xml:space="preserve"> </w:t>
            </w:r>
            <w:r w:rsidRPr="004373F8">
              <w:rPr>
                <w:color w:val="00000A"/>
                <w:sz w:val="24"/>
                <w:szCs w:val="24"/>
                <w:lang w:val="ru-RU"/>
              </w:rPr>
              <w:t>валюти,</w:t>
            </w:r>
            <w:r w:rsidRPr="004373F8">
              <w:rPr>
                <w:color w:val="00000A"/>
                <w:spacing w:val="-7"/>
                <w:sz w:val="24"/>
                <w:szCs w:val="24"/>
                <w:lang w:val="ru-RU"/>
              </w:rPr>
              <w:t xml:space="preserve"> </w:t>
            </w:r>
            <w:r w:rsidRPr="004373F8">
              <w:rPr>
                <w:color w:val="00000A"/>
                <w:sz w:val="24"/>
                <w:szCs w:val="24"/>
                <w:lang w:val="ru-RU"/>
              </w:rPr>
              <w:t xml:space="preserve">зміни біржових котирувань або показників </w:t>
            </w:r>
            <w:r w:rsidRPr="004373F8">
              <w:rPr>
                <w:color w:val="00000A"/>
                <w:sz w:val="24"/>
                <w:szCs w:val="24"/>
              </w:rPr>
              <w:t>Platts</w:t>
            </w:r>
            <w:r w:rsidRPr="004373F8">
              <w:rPr>
                <w:color w:val="00000A"/>
                <w:sz w:val="24"/>
                <w:szCs w:val="24"/>
                <w:lang w:val="ru-RU"/>
              </w:rPr>
              <w:t xml:space="preserve">, </w:t>
            </w:r>
            <w:r w:rsidRPr="004373F8">
              <w:rPr>
                <w:color w:val="00000A"/>
                <w:sz w:val="24"/>
                <w:szCs w:val="24"/>
              </w:rPr>
              <w:t>ARGUS</w:t>
            </w:r>
            <w:r w:rsidRPr="004373F8">
              <w:rPr>
                <w:color w:val="00000A"/>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w:t>
            </w:r>
            <w:r w:rsidRPr="004373F8">
              <w:rPr>
                <w:color w:val="00000A"/>
                <w:spacing w:val="-11"/>
                <w:sz w:val="24"/>
                <w:szCs w:val="24"/>
                <w:lang w:val="ru-RU"/>
              </w:rPr>
              <w:t xml:space="preserve"> </w:t>
            </w:r>
            <w:r w:rsidRPr="004373F8">
              <w:rPr>
                <w:color w:val="00000A"/>
                <w:sz w:val="24"/>
                <w:szCs w:val="24"/>
                <w:lang w:val="ru-RU"/>
              </w:rPr>
              <w:t>ціни;</w:t>
            </w:r>
          </w:p>
          <w:p w14:paraId="72916AE6" w14:textId="77777777" w:rsidR="009A0C25" w:rsidRPr="004373F8" w:rsidRDefault="009A0C25" w:rsidP="00393863">
            <w:pPr>
              <w:pStyle w:val="TableParagraph"/>
              <w:numPr>
                <w:ilvl w:val="0"/>
                <w:numId w:val="18"/>
              </w:numPr>
              <w:tabs>
                <w:tab w:val="left" w:pos="475"/>
              </w:tabs>
              <w:ind w:right="284" w:firstLine="0"/>
              <w:jc w:val="both"/>
              <w:rPr>
                <w:sz w:val="24"/>
                <w:szCs w:val="24"/>
                <w:lang w:val="ru-RU"/>
              </w:rPr>
            </w:pPr>
            <w:r w:rsidRPr="004373F8">
              <w:rPr>
                <w:color w:val="00000A"/>
                <w:sz w:val="24"/>
                <w:szCs w:val="24"/>
                <w:lang w:val="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w:t>
            </w:r>
            <w:r w:rsidRPr="004373F8">
              <w:rPr>
                <w:color w:val="00000A"/>
                <w:spacing w:val="-7"/>
                <w:sz w:val="24"/>
                <w:szCs w:val="24"/>
                <w:lang w:val="ru-RU"/>
              </w:rPr>
              <w:t xml:space="preserve"> </w:t>
            </w:r>
            <w:r w:rsidRPr="004373F8">
              <w:rPr>
                <w:color w:val="00000A"/>
                <w:sz w:val="24"/>
                <w:szCs w:val="24"/>
                <w:lang w:val="ru-RU"/>
              </w:rPr>
              <w:t>перевищує</w:t>
            </w:r>
            <w:r w:rsidRPr="004373F8">
              <w:rPr>
                <w:color w:val="00000A"/>
                <w:spacing w:val="-7"/>
                <w:sz w:val="24"/>
                <w:szCs w:val="24"/>
                <w:lang w:val="ru-RU"/>
              </w:rPr>
              <w:t xml:space="preserve"> </w:t>
            </w:r>
            <w:r w:rsidRPr="004373F8">
              <w:rPr>
                <w:color w:val="00000A"/>
                <w:sz w:val="24"/>
                <w:szCs w:val="24"/>
                <w:lang w:val="ru-RU"/>
              </w:rPr>
              <w:t>20</w:t>
            </w:r>
            <w:r w:rsidRPr="004373F8">
              <w:rPr>
                <w:color w:val="00000A"/>
                <w:spacing w:val="-6"/>
                <w:sz w:val="24"/>
                <w:szCs w:val="24"/>
                <w:lang w:val="ru-RU"/>
              </w:rPr>
              <w:t xml:space="preserve"> </w:t>
            </w:r>
            <w:r w:rsidRPr="004373F8">
              <w:rPr>
                <w:color w:val="00000A"/>
                <w:sz w:val="24"/>
                <w:szCs w:val="24"/>
                <w:lang w:val="ru-RU"/>
              </w:rPr>
              <w:t>відсотків</w:t>
            </w:r>
            <w:r w:rsidRPr="004373F8">
              <w:rPr>
                <w:color w:val="00000A"/>
                <w:spacing w:val="-7"/>
                <w:sz w:val="24"/>
                <w:szCs w:val="24"/>
                <w:lang w:val="ru-RU"/>
              </w:rPr>
              <w:t xml:space="preserve"> </w:t>
            </w:r>
            <w:r w:rsidRPr="004373F8">
              <w:rPr>
                <w:color w:val="00000A"/>
                <w:sz w:val="24"/>
                <w:szCs w:val="24"/>
                <w:lang w:val="ru-RU"/>
              </w:rPr>
              <w:t>суми,</w:t>
            </w:r>
            <w:r w:rsidRPr="004373F8">
              <w:rPr>
                <w:color w:val="00000A"/>
                <w:spacing w:val="-6"/>
                <w:sz w:val="24"/>
                <w:szCs w:val="24"/>
                <w:lang w:val="ru-RU"/>
              </w:rPr>
              <w:t xml:space="preserve"> </w:t>
            </w:r>
            <w:r w:rsidRPr="004373F8">
              <w:rPr>
                <w:color w:val="00000A"/>
                <w:sz w:val="24"/>
                <w:szCs w:val="24"/>
                <w:lang w:val="ru-RU"/>
              </w:rPr>
              <w:t>визначеної</w:t>
            </w:r>
            <w:r w:rsidRPr="004373F8">
              <w:rPr>
                <w:color w:val="00000A"/>
                <w:spacing w:val="-7"/>
                <w:sz w:val="24"/>
                <w:szCs w:val="24"/>
                <w:lang w:val="ru-RU"/>
              </w:rPr>
              <w:t xml:space="preserve"> </w:t>
            </w:r>
            <w:r w:rsidRPr="004373F8">
              <w:rPr>
                <w:color w:val="00000A"/>
                <w:sz w:val="24"/>
                <w:szCs w:val="24"/>
                <w:lang w:val="ru-RU"/>
              </w:rPr>
              <w:t>в</w:t>
            </w:r>
            <w:r w:rsidRPr="004373F8">
              <w:rPr>
                <w:color w:val="00000A"/>
                <w:spacing w:val="-4"/>
                <w:sz w:val="24"/>
                <w:szCs w:val="24"/>
                <w:lang w:val="ru-RU"/>
              </w:rPr>
              <w:t xml:space="preserve"> </w:t>
            </w:r>
            <w:r w:rsidRPr="004373F8">
              <w:rPr>
                <w:color w:val="00000A"/>
                <w:sz w:val="24"/>
                <w:szCs w:val="24"/>
                <w:lang w:val="ru-RU"/>
              </w:rPr>
              <w:t>початковому</w:t>
            </w:r>
            <w:r w:rsidRPr="004373F8">
              <w:rPr>
                <w:color w:val="00000A"/>
                <w:spacing w:val="-9"/>
                <w:sz w:val="24"/>
                <w:szCs w:val="24"/>
                <w:lang w:val="ru-RU"/>
              </w:rPr>
              <w:t xml:space="preserve"> </w:t>
            </w:r>
            <w:r w:rsidRPr="004373F8">
              <w:rPr>
                <w:color w:val="00000A"/>
                <w:sz w:val="24"/>
                <w:szCs w:val="24"/>
                <w:lang w:val="ru-RU"/>
              </w:rPr>
              <w:t>договорі</w:t>
            </w:r>
            <w:r w:rsidRPr="004373F8">
              <w:rPr>
                <w:color w:val="00000A"/>
                <w:spacing w:val="-6"/>
                <w:sz w:val="24"/>
                <w:szCs w:val="24"/>
                <w:lang w:val="ru-RU"/>
              </w:rPr>
              <w:t xml:space="preserve"> </w:t>
            </w:r>
            <w:r w:rsidRPr="004373F8">
              <w:rPr>
                <w:color w:val="00000A"/>
                <w:sz w:val="24"/>
                <w:szCs w:val="24"/>
                <w:lang w:val="ru-RU"/>
              </w:rPr>
              <w:t>про закупівлю, укладеному в попередньому році, якщо видатки на досягнення цієї цілі затверджено в установленому</w:t>
            </w:r>
            <w:r w:rsidRPr="004373F8">
              <w:rPr>
                <w:color w:val="00000A"/>
                <w:spacing w:val="-7"/>
                <w:sz w:val="24"/>
                <w:szCs w:val="24"/>
                <w:lang w:val="ru-RU"/>
              </w:rPr>
              <w:t xml:space="preserve"> </w:t>
            </w:r>
            <w:r w:rsidRPr="004373F8">
              <w:rPr>
                <w:color w:val="00000A"/>
                <w:sz w:val="24"/>
                <w:szCs w:val="24"/>
                <w:lang w:val="ru-RU"/>
              </w:rPr>
              <w:t>порядку.</w:t>
            </w:r>
          </w:p>
          <w:p w14:paraId="4FBEF9AE" w14:textId="77777777" w:rsidR="009A0C25" w:rsidRPr="004373F8" w:rsidRDefault="009A0C25" w:rsidP="00393863">
            <w:pPr>
              <w:pStyle w:val="TableParagraph"/>
              <w:ind w:left="103" w:right="284" w:firstLine="439"/>
              <w:jc w:val="both"/>
              <w:rPr>
                <w:sz w:val="24"/>
                <w:szCs w:val="24"/>
                <w:lang w:val="ru-RU"/>
              </w:rPr>
            </w:pPr>
            <w:r w:rsidRPr="004373F8">
              <w:rPr>
                <w:sz w:val="24"/>
                <w:szCs w:val="24"/>
                <w:lang w:val="uk-UA"/>
              </w:rPr>
              <w:t>У випадку якщо</w:t>
            </w:r>
            <w:r w:rsidRPr="004373F8">
              <w:rPr>
                <w:sz w:val="24"/>
                <w:szCs w:val="24"/>
                <w:lang w:val="ru-RU"/>
              </w:rPr>
              <w:t xml:space="preserve"> предметом закупівлі є послуги </w:t>
            </w:r>
            <w:r w:rsidRPr="004373F8">
              <w:rPr>
                <w:sz w:val="24"/>
                <w:szCs w:val="24"/>
                <w:lang w:val="ru-RU"/>
              </w:rPr>
              <w:lastRenderedPageBreak/>
              <w:t>замовником встановлено наступні випадки змін істотних умов договору про закупівлю:</w:t>
            </w:r>
          </w:p>
          <w:p w14:paraId="6C7D796D" w14:textId="77777777" w:rsidR="009A0C25" w:rsidRPr="004373F8" w:rsidRDefault="009A0C25" w:rsidP="00393863">
            <w:pPr>
              <w:pStyle w:val="TableParagraph"/>
              <w:numPr>
                <w:ilvl w:val="0"/>
                <w:numId w:val="17"/>
              </w:numPr>
              <w:tabs>
                <w:tab w:val="left" w:pos="375"/>
              </w:tabs>
              <w:ind w:right="284" w:firstLine="0"/>
              <w:jc w:val="both"/>
              <w:rPr>
                <w:sz w:val="24"/>
                <w:szCs w:val="24"/>
                <w:lang w:val="ru-RU"/>
              </w:rPr>
            </w:pPr>
            <w:r w:rsidRPr="004373F8">
              <w:rPr>
                <w:sz w:val="24"/>
                <w:szCs w:val="24"/>
                <w:lang w:val="ru-RU"/>
              </w:rPr>
              <w:t>зменшення обсягів закупівлі, зокрема з урахуванням фактичного обсягу видатків</w:t>
            </w:r>
            <w:r w:rsidRPr="004373F8">
              <w:rPr>
                <w:spacing w:val="-7"/>
                <w:sz w:val="24"/>
                <w:szCs w:val="24"/>
                <w:lang w:val="ru-RU"/>
              </w:rPr>
              <w:t xml:space="preserve"> </w:t>
            </w:r>
            <w:r w:rsidRPr="004373F8">
              <w:rPr>
                <w:sz w:val="24"/>
                <w:szCs w:val="24"/>
                <w:lang w:val="ru-RU"/>
              </w:rPr>
              <w:t>замовника;</w:t>
            </w:r>
          </w:p>
          <w:p w14:paraId="24A8360C" w14:textId="77777777" w:rsidR="009A0C25" w:rsidRPr="004373F8" w:rsidRDefault="009A0C25" w:rsidP="00393863">
            <w:pPr>
              <w:pStyle w:val="TableParagraph"/>
              <w:numPr>
                <w:ilvl w:val="0"/>
                <w:numId w:val="17"/>
              </w:numPr>
              <w:tabs>
                <w:tab w:val="left" w:pos="322"/>
              </w:tabs>
              <w:ind w:right="284" w:firstLine="0"/>
              <w:jc w:val="both"/>
              <w:rPr>
                <w:sz w:val="24"/>
                <w:szCs w:val="24"/>
                <w:lang w:val="ru-RU"/>
              </w:rPr>
            </w:pPr>
            <w:r w:rsidRPr="004373F8">
              <w:rPr>
                <w:sz w:val="24"/>
                <w:szCs w:val="24"/>
                <w:lang w:val="ru-RU"/>
              </w:rPr>
              <w:t>покращення якості предмета закупівлі, за умови що таке</w:t>
            </w:r>
            <w:r w:rsidRPr="004373F8">
              <w:rPr>
                <w:spacing w:val="-22"/>
                <w:sz w:val="24"/>
                <w:szCs w:val="24"/>
                <w:lang w:val="ru-RU"/>
              </w:rPr>
              <w:t xml:space="preserve"> </w:t>
            </w:r>
            <w:r w:rsidRPr="004373F8">
              <w:rPr>
                <w:sz w:val="24"/>
                <w:szCs w:val="24"/>
                <w:lang w:val="ru-RU"/>
              </w:rPr>
              <w:t>покращення не призведе до збільшення суми, визначеної в договорі про</w:t>
            </w:r>
            <w:r w:rsidRPr="004373F8">
              <w:rPr>
                <w:spacing w:val="-21"/>
                <w:sz w:val="24"/>
                <w:szCs w:val="24"/>
                <w:lang w:val="ru-RU"/>
              </w:rPr>
              <w:t xml:space="preserve"> </w:t>
            </w:r>
            <w:r w:rsidRPr="004373F8">
              <w:rPr>
                <w:sz w:val="24"/>
                <w:szCs w:val="24"/>
                <w:lang w:val="ru-RU"/>
              </w:rPr>
              <w:t>закупівлю;</w:t>
            </w:r>
          </w:p>
          <w:p w14:paraId="642E301E" w14:textId="77777777" w:rsidR="009A0C25" w:rsidRPr="004373F8" w:rsidRDefault="009A0C25" w:rsidP="00393863">
            <w:pPr>
              <w:pStyle w:val="TableParagraph"/>
              <w:numPr>
                <w:ilvl w:val="0"/>
                <w:numId w:val="17"/>
              </w:numPr>
              <w:tabs>
                <w:tab w:val="left" w:pos="322"/>
              </w:tabs>
              <w:ind w:right="284" w:firstLine="0"/>
              <w:jc w:val="both"/>
              <w:rPr>
                <w:sz w:val="24"/>
                <w:szCs w:val="24"/>
                <w:lang w:val="ru-RU"/>
              </w:rPr>
            </w:pPr>
            <w:r w:rsidRPr="004373F8">
              <w:rPr>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w:t>
            </w:r>
            <w:r w:rsidRPr="004373F8">
              <w:rPr>
                <w:spacing w:val="-13"/>
                <w:sz w:val="24"/>
                <w:szCs w:val="24"/>
                <w:lang w:val="ru-RU"/>
              </w:rPr>
              <w:t xml:space="preserve"> </w:t>
            </w:r>
            <w:r w:rsidRPr="004373F8">
              <w:rPr>
                <w:sz w:val="24"/>
                <w:szCs w:val="24"/>
                <w:lang w:val="ru-RU"/>
              </w:rPr>
              <w:t>призведуть</w:t>
            </w:r>
            <w:r w:rsidRPr="004373F8">
              <w:rPr>
                <w:spacing w:val="-12"/>
                <w:sz w:val="24"/>
                <w:szCs w:val="24"/>
                <w:lang w:val="ru-RU"/>
              </w:rPr>
              <w:t xml:space="preserve"> </w:t>
            </w:r>
            <w:r w:rsidRPr="004373F8">
              <w:rPr>
                <w:sz w:val="24"/>
                <w:szCs w:val="24"/>
                <w:lang w:val="ru-RU"/>
              </w:rPr>
              <w:t>до</w:t>
            </w:r>
            <w:r w:rsidRPr="004373F8">
              <w:rPr>
                <w:spacing w:val="-12"/>
                <w:sz w:val="24"/>
                <w:szCs w:val="24"/>
                <w:lang w:val="ru-RU"/>
              </w:rPr>
              <w:t xml:space="preserve"> </w:t>
            </w:r>
            <w:r w:rsidRPr="004373F8">
              <w:rPr>
                <w:sz w:val="24"/>
                <w:szCs w:val="24"/>
                <w:lang w:val="ru-RU"/>
              </w:rPr>
              <w:t>збільшення</w:t>
            </w:r>
            <w:r w:rsidRPr="004373F8">
              <w:rPr>
                <w:spacing w:val="-12"/>
                <w:sz w:val="24"/>
                <w:szCs w:val="24"/>
                <w:lang w:val="ru-RU"/>
              </w:rPr>
              <w:t xml:space="preserve"> </w:t>
            </w:r>
            <w:r w:rsidRPr="004373F8">
              <w:rPr>
                <w:sz w:val="24"/>
                <w:szCs w:val="24"/>
                <w:lang w:val="ru-RU"/>
              </w:rPr>
              <w:t>суми,</w:t>
            </w:r>
            <w:r w:rsidRPr="004373F8">
              <w:rPr>
                <w:spacing w:val="-15"/>
                <w:sz w:val="24"/>
                <w:szCs w:val="24"/>
                <w:lang w:val="ru-RU"/>
              </w:rPr>
              <w:t xml:space="preserve"> </w:t>
            </w:r>
            <w:r w:rsidRPr="004373F8">
              <w:rPr>
                <w:sz w:val="24"/>
                <w:szCs w:val="24"/>
                <w:lang w:val="ru-RU"/>
              </w:rPr>
              <w:t>визначеної</w:t>
            </w:r>
            <w:r w:rsidRPr="004373F8">
              <w:rPr>
                <w:spacing w:val="-14"/>
                <w:sz w:val="24"/>
                <w:szCs w:val="24"/>
                <w:lang w:val="ru-RU"/>
              </w:rPr>
              <w:t xml:space="preserve"> </w:t>
            </w:r>
            <w:r w:rsidRPr="004373F8">
              <w:rPr>
                <w:sz w:val="24"/>
                <w:szCs w:val="24"/>
                <w:lang w:val="ru-RU"/>
              </w:rPr>
              <w:t>в</w:t>
            </w:r>
            <w:r w:rsidRPr="004373F8">
              <w:rPr>
                <w:spacing w:val="-12"/>
                <w:sz w:val="24"/>
                <w:szCs w:val="24"/>
                <w:lang w:val="ru-RU"/>
              </w:rPr>
              <w:t xml:space="preserve"> </w:t>
            </w:r>
            <w:r w:rsidRPr="004373F8">
              <w:rPr>
                <w:sz w:val="24"/>
                <w:szCs w:val="24"/>
                <w:lang w:val="ru-RU"/>
              </w:rPr>
              <w:t>договорі</w:t>
            </w:r>
            <w:r w:rsidRPr="004373F8">
              <w:rPr>
                <w:spacing w:val="-14"/>
                <w:sz w:val="24"/>
                <w:szCs w:val="24"/>
                <w:lang w:val="ru-RU"/>
              </w:rPr>
              <w:t xml:space="preserve"> </w:t>
            </w:r>
            <w:r w:rsidRPr="004373F8">
              <w:rPr>
                <w:sz w:val="24"/>
                <w:szCs w:val="24"/>
                <w:lang w:val="ru-RU"/>
              </w:rPr>
              <w:t>про</w:t>
            </w:r>
            <w:r w:rsidRPr="004373F8">
              <w:rPr>
                <w:spacing w:val="-12"/>
                <w:sz w:val="24"/>
                <w:szCs w:val="24"/>
                <w:lang w:val="ru-RU"/>
              </w:rPr>
              <w:t xml:space="preserve"> </w:t>
            </w:r>
            <w:r w:rsidRPr="004373F8">
              <w:rPr>
                <w:sz w:val="24"/>
                <w:szCs w:val="24"/>
                <w:lang w:val="ru-RU"/>
              </w:rPr>
              <w:t>закупівлю;</w:t>
            </w:r>
          </w:p>
          <w:p w14:paraId="5AF8CCDB" w14:textId="77777777" w:rsidR="009A0C25" w:rsidRPr="004373F8" w:rsidRDefault="009A0C25" w:rsidP="00393863">
            <w:pPr>
              <w:pStyle w:val="TableParagraph"/>
              <w:numPr>
                <w:ilvl w:val="0"/>
                <w:numId w:val="17"/>
              </w:numPr>
              <w:tabs>
                <w:tab w:val="left" w:pos="316"/>
              </w:tabs>
              <w:ind w:right="284" w:firstLine="0"/>
              <w:jc w:val="both"/>
              <w:rPr>
                <w:sz w:val="24"/>
                <w:szCs w:val="24"/>
                <w:lang w:val="ru-RU"/>
              </w:rPr>
            </w:pPr>
            <w:r w:rsidRPr="004373F8">
              <w:rPr>
                <w:sz w:val="24"/>
                <w:szCs w:val="24"/>
                <w:lang w:val="ru-RU"/>
              </w:rPr>
              <w:t>погодження</w:t>
            </w:r>
            <w:r w:rsidRPr="004373F8">
              <w:rPr>
                <w:spacing w:val="-10"/>
                <w:sz w:val="24"/>
                <w:szCs w:val="24"/>
                <w:lang w:val="ru-RU"/>
              </w:rPr>
              <w:t xml:space="preserve"> </w:t>
            </w:r>
            <w:r w:rsidRPr="004373F8">
              <w:rPr>
                <w:sz w:val="24"/>
                <w:szCs w:val="24"/>
                <w:lang w:val="ru-RU"/>
              </w:rPr>
              <w:t>зміни</w:t>
            </w:r>
            <w:r w:rsidRPr="004373F8">
              <w:rPr>
                <w:spacing w:val="-8"/>
                <w:sz w:val="24"/>
                <w:szCs w:val="24"/>
                <w:lang w:val="ru-RU"/>
              </w:rPr>
              <w:t xml:space="preserve"> </w:t>
            </w:r>
            <w:r w:rsidRPr="004373F8">
              <w:rPr>
                <w:sz w:val="24"/>
                <w:szCs w:val="24"/>
                <w:lang w:val="ru-RU"/>
              </w:rPr>
              <w:t>ціни</w:t>
            </w:r>
            <w:r w:rsidRPr="004373F8">
              <w:rPr>
                <w:spacing w:val="-12"/>
                <w:sz w:val="24"/>
                <w:szCs w:val="24"/>
                <w:lang w:val="ru-RU"/>
              </w:rPr>
              <w:t xml:space="preserve"> </w:t>
            </w:r>
            <w:r w:rsidRPr="004373F8">
              <w:rPr>
                <w:sz w:val="24"/>
                <w:szCs w:val="24"/>
                <w:lang w:val="ru-RU"/>
              </w:rPr>
              <w:t>в</w:t>
            </w:r>
            <w:r w:rsidRPr="004373F8">
              <w:rPr>
                <w:spacing w:val="-9"/>
                <w:sz w:val="24"/>
                <w:szCs w:val="24"/>
                <w:lang w:val="ru-RU"/>
              </w:rPr>
              <w:t xml:space="preserve"> </w:t>
            </w:r>
            <w:r w:rsidRPr="004373F8">
              <w:rPr>
                <w:sz w:val="24"/>
                <w:szCs w:val="24"/>
                <w:lang w:val="ru-RU"/>
              </w:rPr>
              <w:t>договорі</w:t>
            </w:r>
            <w:r w:rsidRPr="004373F8">
              <w:rPr>
                <w:spacing w:val="-11"/>
                <w:sz w:val="24"/>
                <w:szCs w:val="24"/>
                <w:lang w:val="ru-RU"/>
              </w:rPr>
              <w:t xml:space="preserve"> </w:t>
            </w:r>
            <w:r w:rsidRPr="004373F8">
              <w:rPr>
                <w:sz w:val="24"/>
                <w:szCs w:val="24"/>
                <w:lang w:val="ru-RU"/>
              </w:rPr>
              <w:t>про</w:t>
            </w:r>
            <w:r w:rsidRPr="004373F8">
              <w:rPr>
                <w:spacing w:val="-11"/>
                <w:sz w:val="24"/>
                <w:szCs w:val="24"/>
                <w:lang w:val="ru-RU"/>
              </w:rPr>
              <w:t xml:space="preserve"> </w:t>
            </w:r>
            <w:r w:rsidRPr="004373F8">
              <w:rPr>
                <w:sz w:val="24"/>
                <w:szCs w:val="24"/>
                <w:lang w:val="ru-RU"/>
              </w:rPr>
              <w:t>закупівлю</w:t>
            </w:r>
            <w:r w:rsidRPr="004373F8">
              <w:rPr>
                <w:spacing w:val="-10"/>
                <w:sz w:val="24"/>
                <w:szCs w:val="24"/>
                <w:lang w:val="ru-RU"/>
              </w:rPr>
              <w:t xml:space="preserve"> </w:t>
            </w:r>
            <w:r w:rsidRPr="004373F8">
              <w:rPr>
                <w:sz w:val="24"/>
                <w:szCs w:val="24"/>
                <w:lang w:val="ru-RU"/>
              </w:rPr>
              <w:t>в</w:t>
            </w:r>
            <w:r w:rsidRPr="004373F8">
              <w:rPr>
                <w:spacing w:val="-11"/>
                <w:sz w:val="24"/>
                <w:szCs w:val="24"/>
                <w:lang w:val="ru-RU"/>
              </w:rPr>
              <w:t xml:space="preserve"> </w:t>
            </w:r>
            <w:r w:rsidRPr="004373F8">
              <w:rPr>
                <w:sz w:val="24"/>
                <w:szCs w:val="24"/>
                <w:lang w:val="ru-RU"/>
              </w:rPr>
              <w:t>бік</w:t>
            </w:r>
            <w:r w:rsidRPr="004373F8">
              <w:rPr>
                <w:spacing w:val="-10"/>
                <w:sz w:val="24"/>
                <w:szCs w:val="24"/>
                <w:lang w:val="ru-RU"/>
              </w:rPr>
              <w:t xml:space="preserve"> </w:t>
            </w:r>
            <w:r w:rsidRPr="004373F8">
              <w:rPr>
                <w:sz w:val="24"/>
                <w:szCs w:val="24"/>
                <w:lang w:val="ru-RU"/>
              </w:rPr>
              <w:t>зменшення</w:t>
            </w:r>
            <w:r w:rsidRPr="004373F8">
              <w:rPr>
                <w:spacing w:val="-9"/>
                <w:sz w:val="24"/>
                <w:szCs w:val="24"/>
                <w:lang w:val="ru-RU"/>
              </w:rPr>
              <w:t xml:space="preserve"> </w:t>
            </w:r>
            <w:r w:rsidRPr="004373F8">
              <w:rPr>
                <w:sz w:val="24"/>
                <w:szCs w:val="24"/>
                <w:lang w:val="ru-RU"/>
              </w:rPr>
              <w:t>(без зміни</w:t>
            </w:r>
            <w:r w:rsidRPr="004373F8">
              <w:rPr>
                <w:spacing w:val="-6"/>
                <w:sz w:val="24"/>
                <w:szCs w:val="24"/>
                <w:lang w:val="ru-RU"/>
              </w:rPr>
              <w:t xml:space="preserve"> </w:t>
            </w:r>
            <w:r w:rsidRPr="004373F8">
              <w:rPr>
                <w:sz w:val="24"/>
                <w:szCs w:val="24"/>
                <w:lang w:val="ru-RU"/>
              </w:rPr>
              <w:t>кількості</w:t>
            </w:r>
            <w:r w:rsidRPr="004373F8">
              <w:rPr>
                <w:spacing w:val="-4"/>
                <w:sz w:val="24"/>
                <w:szCs w:val="24"/>
                <w:lang w:val="ru-RU"/>
              </w:rPr>
              <w:t xml:space="preserve"> </w:t>
            </w:r>
            <w:r w:rsidRPr="004373F8">
              <w:rPr>
                <w:sz w:val="24"/>
                <w:szCs w:val="24"/>
                <w:lang w:val="ru-RU"/>
              </w:rPr>
              <w:t>(обсягу)</w:t>
            </w:r>
            <w:r w:rsidRPr="004373F8">
              <w:rPr>
                <w:spacing w:val="-2"/>
                <w:sz w:val="24"/>
                <w:szCs w:val="24"/>
                <w:lang w:val="ru-RU"/>
              </w:rPr>
              <w:t xml:space="preserve"> </w:t>
            </w:r>
            <w:r w:rsidRPr="004373F8">
              <w:rPr>
                <w:sz w:val="24"/>
                <w:szCs w:val="24"/>
                <w:lang w:val="ru-RU"/>
              </w:rPr>
              <w:t>та</w:t>
            </w:r>
            <w:r w:rsidRPr="004373F8">
              <w:rPr>
                <w:spacing w:val="-2"/>
                <w:sz w:val="24"/>
                <w:szCs w:val="24"/>
                <w:lang w:val="ru-RU"/>
              </w:rPr>
              <w:t xml:space="preserve"> </w:t>
            </w:r>
            <w:r w:rsidRPr="004373F8">
              <w:rPr>
                <w:sz w:val="24"/>
                <w:szCs w:val="24"/>
                <w:lang w:val="ru-RU"/>
              </w:rPr>
              <w:t>якості</w:t>
            </w:r>
            <w:r w:rsidRPr="004373F8">
              <w:rPr>
                <w:spacing w:val="-4"/>
                <w:sz w:val="24"/>
                <w:szCs w:val="24"/>
                <w:lang w:val="ru-RU"/>
              </w:rPr>
              <w:t xml:space="preserve"> </w:t>
            </w:r>
            <w:r w:rsidRPr="004373F8">
              <w:rPr>
                <w:sz w:val="24"/>
                <w:szCs w:val="24"/>
                <w:lang w:val="ru-RU"/>
              </w:rPr>
              <w:t>товарів,</w:t>
            </w:r>
            <w:r w:rsidRPr="004373F8">
              <w:rPr>
                <w:spacing w:val="-4"/>
                <w:sz w:val="24"/>
                <w:szCs w:val="24"/>
                <w:lang w:val="ru-RU"/>
              </w:rPr>
              <w:t xml:space="preserve"> </w:t>
            </w:r>
            <w:r w:rsidRPr="004373F8">
              <w:rPr>
                <w:sz w:val="24"/>
                <w:szCs w:val="24"/>
                <w:lang w:val="ru-RU"/>
              </w:rPr>
              <w:t>робіт</w:t>
            </w:r>
            <w:r w:rsidRPr="004373F8">
              <w:rPr>
                <w:spacing w:val="-2"/>
                <w:sz w:val="24"/>
                <w:szCs w:val="24"/>
                <w:lang w:val="ru-RU"/>
              </w:rPr>
              <w:t xml:space="preserve"> </w:t>
            </w:r>
            <w:r w:rsidRPr="004373F8">
              <w:rPr>
                <w:sz w:val="24"/>
                <w:szCs w:val="24"/>
                <w:lang w:val="ru-RU"/>
              </w:rPr>
              <w:t>і</w:t>
            </w:r>
            <w:r w:rsidRPr="004373F8">
              <w:rPr>
                <w:spacing w:val="-5"/>
                <w:sz w:val="24"/>
                <w:szCs w:val="24"/>
                <w:lang w:val="ru-RU"/>
              </w:rPr>
              <w:t xml:space="preserve"> </w:t>
            </w:r>
            <w:r w:rsidRPr="004373F8">
              <w:rPr>
                <w:sz w:val="24"/>
                <w:szCs w:val="24"/>
                <w:lang w:val="ru-RU"/>
              </w:rPr>
              <w:t>послуг),</w:t>
            </w:r>
            <w:r w:rsidRPr="004373F8">
              <w:rPr>
                <w:spacing w:val="-4"/>
                <w:sz w:val="24"/>
                <w:szCs w:val="24"/>
                <w:lang w:val="ru-RU"/>
              </w:rPr>
              <w:t xml:space="preserve"> </w:t>
            </w:r>
            <w:r w:rsidRPr="004373F8">
              <w:rPr>
                <w:sz w:val="24"/>
                <w:szCs w:val="24"/>
                <w:lang w:val="ru-RU"/>
              </w:rPr>
              <w:t>у</w:t>
            </w:r>
            <w:r w:rsidRPr="004373F8">
              <w:rPr>
                <w:spacing w:val="-4"/>
                <w:sz w:val="24"/>
                <w:szCs w:val="24"/>
                <w:lang w:val="ru-RU"/>
              </w:rPr>
              <w:t xml:space="preserve"> </w:t>
            </w:r>
            <w:r w:rsidRPr="004373F8">
              <w:rPr>
                <w:sz w:val="24"/>
                <w:szCs w:val="24"/>
                <w:lang w:val="ru-RU"/>
              </w:rPr>
              <w:t>тому</w:t>
            </w:r>
            <w:r w:rsidRPr="004373F8">
              <w:rPr>
                <w:spacing w:val="-8"/>
                <w:sz w:val="24"/>
                <w:szCs w:val="24"/>
                <w:lang w:val="ru-RU"/>
              </w:rPr>
              <w:t xml:space="preserve"> </w:t>
            </w:r>
            <w:r w:rsidRPr="004373F8">
              <w:rPr>
                <w:sz w:val="24"/>
                <w:szCs w:val="24"/>
                <w:lang w:val="ru-RU"/>
              </w:rPr>
              <w:t>числі</w:t>
            </w:r>
            <w:r w:rsidRPr="004373F8">
              <w:rPr>
                <w:spacing w:val="-2"/>
                <w:sz w:val="24"/>
                <w:szCs w:val="24"/>
                <w:lang w:val="ru-RU"/>
              </w:rPr>
              <w:t xml:space="preserve"> </w:t>
            </w:r>
            <w:r w:rsidRPr="004373F8">
              <w:rPr>
                <w:sz w:val="24"/>
                <w:szCs w:val="24"/>
                <w:lang w:val="ru-RU"/>
              </w:rPr>
              <w:t>у разі коливання ціни товару на</w:t>
            </w:r>
            <w:r w:rsidRPr="004373F8">
              <w:rPr>
                <w:spacing w:val="-3"/>
                <w:sz w:val="24"/>
                <w:szCs w:val="24"/>
                <w:lang w:val="ru-RU"/>
              </w:rPr>
              <w:t xml:space="preserve"> </w:t>
            </w:r>
            <w:r w:rsidRPr="004373F8">
              <w:rPr>
                <w:sz w:val="24"/>
                <w:szCs w:val="24"/>
                <w:lang w:val="ru-RU"/>
              </w:rPr>
              <w:t>ринку;</w:t>
            </w:r>
          </w:p>
          <w:p w14:paraId="15D7E539" w14:textId="77777777" w:rsidR="009A0C25" w:rsidRPr="004373F8" w:rsidRDefault="009A0C25" w:rsidP="00393863">
            <w:pPr>
              <w:pStyle w:val="TableParagraph"/>
              <w:numPr>
                <w:ilvl w:val="0"/>
                <w:numId w:val="17"/>
              </w:numPr>
              <w:tabs>
                <w:tab w:val="left" w:pos="475"/>
              </w:tabs>
              <w:ind w:right="284" w:firstLine="0"/>
              <w:jc w:val="both"/>
              <w:rPr>
                <w:sz w:val="24"/>
                <w:szCs w:val="24"/>
                <w:lang w:val="ru-RU"/>
              </w:rPr>
            </w:pPr>
            <w:r w:rsidRPr="004373F8">
              <w:rPr>
                <w:sz w:val="24"/>
                <w:szCs w:val="24"/>
                <w:lang w:val="ru-RU"/>
              </w:rPr>
              <w:t xml:space="preserve">зміни умов у зв’язку із застосуванням положень </w:t>
            </w:r>
            <w:r w:rsidRPr="004373F8">
              <w:rPr>
                <w:color w:val="00000A"/>
                <w:sz w:val="24"/>
                <w:szCs w:val="24"/>
                <w:lang w:val="ru-RU"/>
              </w:rPr>
              <w:t xml:space="preserve">частини шостої </w:t>
            </w:r>
            <w:r w:rsidRPr="004373F8">
              <w:rPr>
                <w:sz w:val="24"/>
                <w:szCs w:val="24"/>
                <w:lang w:val="ru-RU"/>
              </w:rPr>
              <w:t xml:space="preserve">статті 41, а саме: </w:t>
            </w:r>
            <w:r w:rsidRPr="004373F8">
              <w:rPr>
                <w:color w:val="00000A"/>
                <w:sz w:val="24"/>
                <w:szCs w:val="24"/>
                <w:lang w:val="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w:t>
            </w:r>
            <w:r w:rsidRPr="004373F8">
              <w:rPr>
                <w:color w:val="00000A"/>
                <w:spacing w:val="-7"/>
                <w:sz w:val="24"/>
                <w:szCs w:val="24"/>
                <w:lang w:val="ru-RU"/>
              </w:rPr>
              <w:t xml:space="preserve"> </w:t>
            </w:r>
            <w:r w:rsidRPr="004373F8">
              <w:rPr>
                <w:color w:val="00000A"/>
                <w:sz w:val="24"/>
                <w:szCs w:val="24"/>
                <w:lang w:val="ru-RU"/>
              </w:rPr>
              <w:t>перевищує</w:t>
            </w:r>
            <w:r w:rsidRPr="004373F8">
              <w:rPr>
                <w:color w:val="00000A"/>
                <w:spacing w:val="-7"/>
                <w:sz w:val="24"/>
                <w:szCs w:val="24"/>
                <w:lang w:val="ru-RU"/>
              </w:rPr>
              <w:t xml:space="preserve"> </w:t>
            </w:r>
            <w:r w:rsidRPr="004373F8">
              <w:rPr>
                <w:color w:val="00000A"/>
                <w:sz w:val="24"/>
                <w:szCs w:val="24"/>
                <w:lang w:val="ru-RU"/>
              </w:rPr>
              <w:t>20</w:t>
            </w:r>
            <w:r w:rsidRPr="004373F8">
              <w:rPr>
                <w:color w:val="00000A"/>
                <w:spacing w:val="-6"/>
                <w:sz w:val="24"/>
                <w:szCs w:val="24"/>
                <w:lang w:val="ru-RU"/>
              </w:rPr>
              <w:t xml:space="preserve"> </w:t>
            </w:r>
            <w:r w:rsidRPr="004373F8">
              <w:rPr>
                <w:color w:val="00000A"/>
                <w:sz w:val="24"/>
                <w:szCs w:val="24"/>
                <w:lang w:val="ru-RU"/>
              </w:rPr>
              <w:t>відсотків</w:t>
            </w:r>
            <w:r w:rsidRPr="004373F8">
              <w:rPr>
                <w:color w:val="00000A"/>
                <w:spacing w:val="-7"/>
                <w:sz w:val="24"/>
                <w:szCs w:val="24"/>
                <w:lang w:val="ru-RU"/>
              </w:rPr>
              <w:t xml:space="preserve"> </w:t>
            </w:r>
            <w:r w:rsidRPr="004373F8">
              <w:rPr>
                <w:color w:val="00000A"/>
                <w:sz w:val="24"/>
                <w:szCs w:val="24"/>
                <w:lang w:val="ru-RU"/>
              </w:rPr>
              <w:t>суми,</w:t>
            </w:r>
            <w:r w:rsidRPr="004373F8">
              <w:rPr>
                <w:color w:val="00000A"/>
                <w:spacing w:val="-6"/>
                <w:sz w:val="24"/>
                <w:szCs w:val="24"/>
                <w:lang w:val="ru-RU"/>
              </w:rPr>
              <w:t xml:space="preserve"> </w:t>
            </w:r>
            <w:r w:rsidRPr="004373F8">
              <w:rPr>
                <w:color w:val="00000A"/>
                <w:sz w:val="24"/>
                <w:szCs w:val="24"/>
                <w:lang w:val="ru-RU"/>
              </w:rPr>
              <w:t>визначеної</w:t>
            </w:r>
            <w:r w:rsidRPr="004373F8">
              <w:rPr>
                <w:color w:val="00000A"/>
                <w:spacing w:val="-7"/>
                <w:sz w:val="24"/>
                <w:szCs w:val="24"/>
                <w:lang w:val="ru-RU"/>
              </w:rPr>
              <w:t xml:space="preserve"> </w:t>
            </w:r>
            <w:r w:rsidRPr="004373F8">
              <w:rPr>
                <w:color w:val="00000A"/>
                <w:sz w:val="24"/>
                <w:szCs w:val="24"/>
                <w:lang w:val="ru-RU"/>
              </w:rPr>
              <w:t>в</w:t>
            </w:r>
            <w:r w:rsidRPr="004373F8">
              <w:rPr>
                <w:color w:val="00000A"/>
                <w:spacing w:val="-4"/>
                <w:sz w:val="24"/>
                <w:szCs w:val="24"/>
                <w:lang w:val="ru-RU"/>
              </w:rPr>
              <w:t xml:space="preserve"> </w:t>
            </w:r>
            <w:r w:rsidRPr="004373F8">
              <w:rPr>
                <w:color w:val="00000A"/>
                <w:sz w:val="24"/>
                <w:szCs w:val="24"/>
                <w:lang w:val="ru-RU"/>
              </w:rPr>
              <w:t>початковому</w:t>
            </w:r>
            <w:r w:rsidRPr="004373F8">
              <w:rPr>
                <w:color w:val="00000A"/>
                <w:spacing w:val="-9"/>
                <w:sz w:val="24"/>
                <w:szCs w:val="24"/>
                <w:lang w:val="ru-RU"/>
              </w:rPr>
              <w:t xml:space="preserve"> </w:t>
            </w:r>
            <w:r w:rsidRPr="004373F8">
              <w:rPr>
                <w:color w:val="00000A"/>
                <w:sz w:val="24"/>
                <w:szCs w:val="24"/>
                <w:lang w:val="ru-RU"/>
              </w:rPr>
              <w:t>договорі</w:t>
            </w:r>
            <w:r w:rsidRPr="004373F8">
              <w:rPr>
                <w:color w:val="00000A"/>
                <w:spacing w:val="-6"/>
                <w:sz w:val="24"/>
                <w:szCs w:val="24"/>
                <w:lang w:val="ru-RU"/>
              </w:rPr>
              <w:t xml:space="preserve"> </w:t>
            </w:r>
            <w:r w:rsidRPr="004373F8">
              <w:rPr>
                <w:color w:val="00000A"/>
                <w:sz w:val="24"/>
                <w:szCs w:val="24"/>
                <w:lang w:val="ru-RU"/>
              </w:rPr>
              <w:t>про</w:t>
            </w:r>
          </w:p>
          <w:p w14:paraId="16817242" w14:textId="77777777" w:rsidR="009A0C25" w:rsidRPr="004373F8" w:rsidRDefault="009A0C25" w:rsidP="00876648">
            <w:pPr>
              <w:pStyle w:val="TableParagraph"/>
              <w:tabs>
                <w:tab w:val="left" w:pos="330"/>
              </w:tabs>
              <w:spacing w:line="230" w:lineRule="exact"/>
              <w:ind w:left="103" w:right="284"/>
              <w:jc w:val="both"/>
              <w:rPr>
                <w:sz w:val="24"/>
                <w:szCs w:val="24"/>
                <w:lang w:val="ru-RU"/>
              </w:rPr>
            </w:pPr>
          </w:p>
        </w:tc>
      </w:tr>
      <w:tr w:rsidR="00876648" w:rsidRPr="00D64349" w14:paraId="36B5F276" w14:textId="77777777" w:rsidTr="00EC2CFD">
        <w:trPr>
          <w:trHeight w:val="323"/>
        </w:trPr>
        <w:tc>
          <w:tcPr>
            <w:tcW w:w="836" w:type="dxa"/>
            <w:tcBorders>
              <w:right w:val="single" w:sz="4" w:space="0" w:color="000000"/>
            </w:tcBorders>
          </w:tcPr>
          <w:p w14:paraId="18E2814C" w14:textId="77777777" w:rsidR="00876648" w:rsidRPr="00D64349" w:rsidRDefault="00876648" w:rsidP="003E6561">
            <w:pPr>
              <w:pStyle w:val="TableParagraph"/>
              <w:spacing w:line="220" w:lineRule="exact"/>
              <w:ind w:left="266" w:right="264"/>
              <w:jc w:val="center"/>
              <w:rPr>
                <w:sz w:val="20"/>
                <w:szCs w:val="20"/>
                <w:lang w:val="ru-RU"/>
              </w:rPr>
            </w:pPr>
            <w:r w:rsidRPr="00D64349">
              <w:rPr>
                <w:sz w:val="20"/>
                <w:szCs w:val="20"/>
                <w:lang w:val="ru-RU"/>
              </w:rPr>
              <w:lastRenderedPageBreak/>
              <w:t>5</w:t>
            </w:r>
          </w:p>
        </w:tc>
        <w:tc>
          <w:tcPr>
            <w:tcW w:w="2552" w:type="dxa"/>
            <w:tcBorders>
              <w:right w:val="single" w:sz="4" w:space="0" w:color="000000"/>
            </w:tcBorders>
          </w:tcPr>
          <w:p w14:paraId="4486F7FB" w14:textId="77777777" w:rsidR="00876648" w:rsidRPr="004373F8" w:rsidRDefault="00876648" w:rsidP="00393863">
            <w:pPr>
              <w:pStyle w:val="TableParagraph"/>
              <w:ind w:left="244" w:right="198" w:hanging="22"/>
              <w:rPr>
                <w:sz w:val="24"/>
                <w:szCs w:val="24"/>
                <w:lang w:val="ru-RU"/>
              </w:rPr>
            </w:pPr>
            <w:r w:rsidRPr="004373F8">
              <w:rPr>
                <w:sz w:val="24"/>
                <w:szCs w:val="24"/>
                <w:lang w:val="ru-RU"/>
              </w:rPr>
              <w:t>Забезпечення виконання договору про закупівлю</w:t>
            </w:r>
          </w:p>
        </w:tc>
        <w:tc>
          <w:tcPr>
            <w:tcW w:w="6804" w:type="dxa"/>
            <w:tcBorders>
              <w:right w:val="single" w:sz="4" w:space="0" w:color="000000"/>
            </w:tcBorders>
          </w:tcPr>
          <w:p w14:paraId="08E43AF1" w14:textId="77777777" w:rsidR="00876648" w:rsidRPr="004373F8" w:rsidRDefault="00876648" w:rsidP="00393863">
            <w:pPr>
              <w:pStyle w:val="TableParagraph"/>
              <w:spacing w:line="220" w:lineRule="exact"/>
              <w:ind w:left="420" w:right="284"/>
              <w:rPr>
                <w:sz w:val="24"/>
                <w:szCs w:val="24"/>
              </w:rPr>
            </w:pPr>
            <w:r w:rsidRPr="004373F8">
              <w:rPr>
                <w:sz w:val="24"/>
                <w:szCs w:val="24"/>
              </w:rPr>
              <w:t>Не вимагається</w:t>
            </w:r>
          </w:p>
        </w:tc>
      </w:tr>
    </w:tbl>
    <w:p w14:paraId="7D237A92" w14:textId="77777777" w:rsidR="00587D9D" w:rsidRPr="00D64349" w:rsidRDefault="00587D9D">
      <w:pPr>
        <w:rPr>
          <w:sz w:val="20"/>
          <w:szCs w:val="20"/>
        </w:rPr>
      </w:pPr>
      <w:r w:rsidRPr="00D64349">
        <w:rPr>
          <w:sz w:val="20"/>
          <w:szCs w:val="20"/>
        </w:rPr>
        <w:br w:type="page"/>
      </w:r>
    </w:p>
    <w:p w14:paraId="55222DD8" w14:textId="263B190D" w:rsidR="00302373" w:rsidRPr="00D64349" w:rsidRDefault="004C226D">
      <w:pPr>
        <w:spacing w:before="75"/>
        <w:ind w:left="9168" w:right="384" w:firstLine="316"/>
        <w:jc w:val="right"/>
        <w:rPr>
          <w:b/>
          <w:sz w:val="20"/>
          <w:szCs w:val="20"/>
          <w:lang w:val="uk-UA"/>
        </w:rPr>
      </w:pPr>
      <w:r w:rsidRPr="00D64349">
        <w:rPr>
          <w:b/>
          <w:sz w:val="20"/>
          <w:szCs w:val="20"/>
          <w:lang w:val="uk-UA"/>
        </w:rPr>
        <w:lastRenderedPageBreak/>
        <w:t>Додаток №1 до Документації</w:t>
      </w:r>
    </w:p>
    <w:p w14:paraId="3078D2C8" w14:textId="77777777" w:rsidR="004C226D" w:rsidRPr="00D64349" w:rsidRDefault="004C226D">
      <w:pPr>
        <w:spacing w:before="75"/>
        <w:ind w:left="9168" w:right="384" w:firstLine="316"/>
        <w:jc w:val="right"/>
        <w:rPr>
          <w:b/>
          <w:sz w:val="20"/>
          <w:szCs w:val="20"/>
          <w:lang w:val="uk-UA"/>
        </w:rPr>
      </w:pPr>
    </w:p>
    <w:p w14:paraId="3E8D805A" w14:textId="77777777" w:rsidR="00AD3AB7" w:rsidRPr="00D64349" w:rsidRDefault="00AD3AB7" w:rsidP="00AD3AB7">
      <w:pPr>
        <w:suppressAutoHyphens/>
        <w:ind w:right="398"/>
        <w:jc w:val="center"/>
        <w:rPr>
          <w:b/>
          <w:sz w:val="24"/>
          <w:szCs w:val="24"/>
          <w:lang w:val="uk-UA" w:eastAsia="zh-CN"/>
        </w:rPr>
      </w:pPr>
    </w:p>
    <w:p w14:paraId="5581CBAB" w14:textId="77777777" w:rsidR="00AD3AB7" w:rsidRPr="00D64349" w:rsidRDefault="00AD3AB7" w:rsidP="00AD3AB7">
      <w:pPr>
        <w:suppressAutoHyphens/>
        <w:ind w:right="398"/>
        <w:jc w:val="center"/>
        <w:rPr>
          <w:b/>
          <w:sz w:val="24"/>
          <w:szCs w:val="24"/>
          <w:lang w:val="uk-UA" w:eastAsia="zh-CN"/>
        </w:rPr>
      </w:pPr>
    </w:p>
    <w:p w14:paraId="589AF6FA" w14:textId="77777777" w:rsidR="00AD3AB7" w:rsidRPr="005E21F5" w:rsidRDefault="00AD3AB7" w:rsidP="00AD3AB7">
      <w:pPr>
        <w:suppressAutoHyphens/>
        <w:ind w:right="398"/>
        <w:jc w:val="center"/>
        <w:rPr>
          <w:sz w:val="24"/>
          <w:szCs w:val="24"/>
          <w:lang w:val="uk-UA" w:eastAsia="zh-CN"/>
        </w:rPr>
      </w:pPr>
      <w:r w:rsidRPr="005E21F5">
        <w:rPr>
          <w:b/>
          <w:sz w:val="24"/>
          <w:szCs w:val="24"/>
          <w:lang w:val="uk-UA" w:eastAsia="zh-CN"/>
        </w:rPr>
        <w:t>Лист-згода з проектом договору</w:t>
      </w:r>
    </w:p>
    <w:p w14:paraId="4C01AF42" w14:textId="77777777" w:rsidR="00AD3AB7" w:rsidRPr="005E21F5" w:rsidRDefault="00AD3AB7" w:rsidP="00AD3AB7">
      <w:pPr>
        <w:suppressAutoHyphens/>
        <w:spacing w:line="360" w:lineRule="auto"/>
        <w:ind w:right="398"/>
        <w:rPr>
          <w:sz w:val="24"/>
          <w:szCs w:val="24"/>
          <w:lang w:val="uk-UA" w:eastAsia="zh-CN"/>
        </w:rPr>
      </w:pPr>
    </w:p>
    <w:p w14:paraId="77AD5A07" w14:textId="088A8044" w:rsidR="00AD3AB7" w:rsidRPr="005E21F5" w:rsidRDefault="00AD3AB7" w:rsidP="00A47A43">
      <w:pPr>
        <w:ind w:left="426" w:right="398"/>
        <w:jc w:val="both"/>
        <w:rPr>
          <w:sz w:val="24"/>
          <w:szCs w:val="24"/>
          <w:lang w:val="uk-UA"/>
        </w:rPr>
      </w:pPr>
      <w:r w:rsidRPr="005E21F5">
        <w:rPr>
          <w:i/>
          <w:color w:val="00B050"/>
          <w:sz w:val="24"/>
          <w:szCs w:val="24"/>
          <w:u w:val="single"/>
          <w:lang w:val="uk-UA" w:eastAsia="zh-CN"/>
        </w:rPr>
        <w:t>(____Назва учасника___)</w:t>
      </w:r>
      <w:r w:rsidRPr="005E21F5">
        <w:rPr>
          <w:sz w:val="24"/>
          <w:szCs w:val="24"/>
          <w:lang w:val="uk-UA" w:eastAsia="zh-CN"/>
        </w:rPr>
        <w:t xml:space="preserve">, як учасник тендеру на закупівлю </w:t>
      </w:r>
      <w:r w:rsidR="00432FE9" w:rsidRPr="005E21F5">
        <w:rPr>
          <w:b/>
          <w:sz w:val="24"/>
          <w:szCs w:val="24"/>
          <w:lang w:val="uk-UA"/>
        </w:rPr>
        <w:t>Послуги з поточного ремонту</w:t>
      </w:r>
      <w:r w:rsidR="00A47A43" w:rsidRPr="005E21F5">
        <w:rPr>
          <w:sz w:val="24"/>
          <w:szCs w:val="24"/>
          <w:lang w:val="ru-RU"/>
        </w:rPr>
        <w:t xml:space="preserve"> </w:t>
      </w:r>
      <w:r w:rsidR="00A47A43" w:rsidRPr="005E21F5">
        <w:rPr>
          <w:b/>
          <w:sz w:val="24"/>
          <w:szCs w:val="24"/>
          <w:lang w:val="uk-UA"/>
        </w:rPr>
        <w:t>тротуару</w:t>
      </w:r>
      <w:r w:rsidR="001A0515" w:rsidRPr="005E21F5">
        <w:rPr>
          <w:b/>
          <w:sz w:val="24"/>
          <w:szCs w:val="24"/>
          <w:lang w:val="uk-UA"/>
        </w:rPr>
        <w:t xml:space="preserve"> по вулиці Незалежності </w:t>
      </w:r>
      <w:r w:rsidR="00A47A43" w:rsidRPr="005E21F5">
        <w:rPr>
          <w:b/>
          <w:sz w:val="24"/>
          <w:szCs w:val="24"/>
          <w:lang w:val="uk-UA"/>
        </w:rPr>
        <w:t xml:space="preserve">в смт Нові Санжари Полтавського району Полтавської області </w:t>
      </w:r>
      <w:r w:rsidR="00432FE9" w:rsidRPr="005E21F5">
        <w:rPr>
          <w:b/>
          <w:sz w:val="24"/>
          <w:szCs w:val="24"/>
          <w:lang w:val="uk-UA"/>
        </w:rPr>
        <w:t xml:space="preserve"> за кодом ДК 021:2015: 45230000-8 Будівництво трубопроводів, ліній зв’язку та електропередач, шосе, доріг, аеродромів і залізничних доріг; вирівнювання поверхонь</w:t>
      </w:r>
      <w:r w:rsidRPr="005E21F5">
        <w:rPr>
          <w:sz w:val="24"/>
          <w:szCs w:val="24"/>
          <w:lang w:val="uk-UA"/>
        </w:rPr>
        <w:t xml:space="preserve"> </w:t>
      </w:r>
      <w:r w:rsidRPr="005E21F5">
        <w:rPr>
          <w:sz w:val="24"/>
          <w:szCs w:val="24"/>
          <w:lang w:val="uk-UA" w:eastAsia="zh-CN"/>
        </w:rPr>
        <w:t>ознайомились з проектом договору, який наведений в Додатку № 6 до документації, та погоджуюсь укласти договір в редакції, запропонованій замовником в Додатку № 6 до документації та гарантую виконання його на умовах, викладених в зазначеному проекті договору.</w:t>
      </w:r>
    </w:p>
    <w:p w14:paraId="5063C3B1" w14:textId="77777777" w:rsidR="00AD3AB7" w:rsidRPr="001A0515" w:rsidRDefault="00AD3AB7" w:rsidP="00AD3AB7">
      <w:pPr>
        <w:suppressAutoHyphens/>
        <w:spacing w:before="60" w:after="60"/>
        <w:ind w:right="398" w:firstLine="708"/>
        <w:jc w:val="both"/>
        <w:rPr>
          <w:sz w:val="28"/>
          <w:szCs w:val="28"/>
          <w:lang w:val="uk-UA" w:eastAsia="zh-CN"/>
        </w:rPr>
      </w:pPr>
    </w:p>
    <w:p w14:paraId="1E572E9A" w14:textId="77777777" w:rsidR="00AD3AB7" w:rsidRPr="001A0515" w:rsidRDefault="00AD3AB7" w:rsidP="00AD3AB7">
      <w:pPr>
        <w:suppressAutoHyphens/>
        <w:ind w:right="398"/>
        <w:rPr>
          <w:sz w:val="28"/>
          <w:szCs w:val="28"/>
          <w:lang w:val="uk-UA" w:eastAsia="zh-CN"/>
        </w:rPr>
      </w:pPr>
    </w:p>
    <w:p w14:paraId="11A3807F" w14:textId="77777777" w:rsidR="00AD3AB7" w:rsidRPr="001A0515" w:rsidRDefault="00AD3AB7" w:rsidP="00AD3AB7">
      <w:pPr>
        <w:suppressAutoHyphens/>
        <w:ind w:right="398"/>
        <w:rPr>
          <w:sz w:val="28"/>
          <w:szCs w:val="28"/>
          <w:lang w:val="uk-UA" w:eastAsia="zh-CN"/>
        </w:rPr>
      </w:pPr>
    </w:p>
    <w:p w14:paraId="4885449B" w14:textId="77777777" w:rsidR="00AD3AB7" w:rsidRPr="001A0515" w:rsidRDefault="00AD3AB7" w:rsidP="00AD3AB7">
      <w:pPr>
        <w:suppressAutoHyphens/>
        <w:ind w:right="398"/>
        <w:rPr>
          <w:sz w:val="28"/>
          <w:szCs w:val="28"/>
          <w:lang w:val="uk-UA" w:eastAsia="zh-CN"/>
        </w:rPr>
      </w:pPr>
    </w:p>
    <w:p w14:paraId="3BA5B830" w14:textId="77777777" w:rsidR="00AD3AB7" w:rsidRPr="001A0515" w:rsidRDefault="00AD3AB7" w:rsidP="00AD3AB7">
      <w:pPr>
        <w:suppressAutoHyphens/>
        <w:ind w:right="398"/>
        <w:rPr>
          <w:sz w:val="28"/>
          <w:szCs w:val="28"/>
          <w:lang w:val="uk-UA" w:eastAsia="zh-CN"/>
        </w:rPr>
      </w:pPr>
    </w:p>
    <w:tbl>
      <w:tblPr>
        <w:tblW w:w="0" w:type="auto"/>
        <w:tblInd w:w="108" w:type="dxa"/>
        <w:tblLayout w:type="fixed"/>
        <w:tblLook w:val="0000" w:firstRow="0" w:lastRow="0" w:firstColumn="0" w:lastColumn="0" w:noHBand="0" w:noVBand="0"/>
      </w:tblPr>
      <w:tblGrid>
        <w:gridCol w:w="3342"/>
        <w:gridCol w:w="3341"/>
        <w:gridCol w:w="3341"/>
      </w:tblGrid>
      <w:tr w:rsidR="00AD3AB7" w:rsidRPr="001A0515" w14:paraId="2A20CE20" w14:textId="77777777" w:rsidTr="009C5DE3">
        <w:tc>
          <w:tcPr>
            <w:tcW w:w="3342" w:type="dxa"/>
            <w:shd w:val="clear" w:color="auto" w:fill="auto"/>
          </w:tcPr>
          <w:p w14:paraId="5F97E705" w14:textId="77777777" w:rsidR="00AD3AB7" w:rsidRPr="001A0515" w:rsidRDefault="00AD3AB7" w:rsidP="00AD3AB7">
            <w:pPr>
              <w:suppressAutoHyphens/>
              <w:ind w:right="398"/>
              <w:jc w:val="center"/>
              <w:rPr>
                <w:sz w:val="28"/>
                <w:szCs w:val="28"/>
                <w:lang w:val="uk-UA" w:eastAsia="zh-CN"/>
              </w:rPr>
            </w:pPr>
            <w:r w:rsidRPr="001A0515">
              <w:rPr>
                <w:rFonts w:eastAsia="Arial"/>
                <w:sz w:val="28"/>
                <w:szCs w:val="28"/>
                <w:lang w:val="uk-UA" w:eastAsia="zh-CN"/>
              </w:rPr>
              <w:t>________________________</w:t>
            </w:r>
          </w:p>
        </w:tc>
        <w:tc>
          <w:tcPr>
            <w:tcW w:w="3341" w:type="dxa"/>
            <w:shd w:val="clear" w:color="auto" w:fill="auto"/>
          </w:tcPr>
          <w:p w14:paraId="6186A5FF" w14:textId="77777777" w:rsidR="00AD3AB7" w:rsidRPr="001A0515" w:rsidRDefault="00AD3AB7" w:rsidP="00AD3AB7">
            <w:pPr>
              <w:suppressAutoHyphens/>
              <w:ind w:right="398"/>
              <w:jc w:val="center"/>
              <w:rPr>
                <w:sz w:val="28"/>
                <w:szCs w:val="28"/>
                <w:lang w:val="uk-UA" w:eastAsia="zh-CN"/>
              </w:rPr>
            </w:pPr>
            <w:r w:rsidRPr="001A0515">
              <w:rPr>
                <w:rFonts w:eastAsia="Arial"/>
                <w:sz w:val="28"/>
                <w:szCs w:val="28"/>
                <w:lang w:val="uk-UA" w:eastAsia="zh-CN"/>
              </w:rPr>
              <w:t>________________________</w:t>
            </w:r>
          </w:p>
        </w:tc>
        <w:tc>
          <w:tcPr>
            <w:tcW w:w="3341" w:type="dxa"/>
            <w:shd w:val="clear" w:color="auto" w:fill="auto"/>
          </w:tcPr>
          <w:p w14:paraId="059B1928" w14:textId="77777777" w:rsidR="00AD3AB7" w:rsidRPr="001A0515" w:rsidRDefault="00AD3AB7" w:rsidP="00AD3AB7">
            <w:pPr>
              <w:suppressAutoHyphens/>
              <w:ind w:right="398"/>
              <w:jc w:val="center"/>
              <w:rPr>
                <w:sz w:val="28"/>
                <w:szCs w:val="28"/>
                <w:lang w:val="uk-UA" w:eastAsia="zh-CN"/>
              </w:rPr>
            </w:pPr>
            <w:r w:rsidRPr="001A0515">
              <w:rPr>
                <w:rFonts w:eastAsia="Arial"/>
                <w:sz w:val="28"/>
                <w:szCs w:val="28"/>
                <w:lang w:val="uk-UA" w:eastAsia="zh-CN"/>
              </w:rPr>
              <w:t>________________________</w:t>
            </w:r>
          </w:p>
        </w:tc>
      </w:tr>
      <w:tr w:rsidR="00AD3AB7" w:rsidRPr="00D64349" w14:paraId="3C188163" w14:textId="77777777" w:rsidTr="009C5DE3">
        <w:tc>
          <w:tcPr>
            <w:tcW w:w="3342" w:type="dxa"/>
            <w:shd w:val="clear" w:color="auto" w:fill="auto"/>
          </w:tcPr>
          <w:p w14:paraId="47907D1D" w14:textId="77777777" w:rsidR="00AD3AB7" w:rsidRPr="00D64349" w:rsidRDefault="00AD3AB7" w:rsidP="00AD3AB7">
            <w:pPr>
              <w:suppressAutoHyphens/>
              <w:ind w:right="398"/>
              <w:jc w:val="center"/>
              <w:rPr>
                <w:sz w:val="24"/>
                <w:szCs w:val="24"/>
                <w:lang w:val="uk-UA" w:eastAsia="zh-CN"/>
              </w:rPr>
            </w:pPr>
            <w:r w:rsidRPr="00D64349">
              <w:rPr>
                <w:rFonts w:eastAsia="Arial"/>
                <w:i/>
                <w:sz w:val="16"/>
                <w:szCs w:val="16"/>
                <w:lang w:val="uk-UA" w:eastAsia="zh-CN"/>
              </w:rPr>
              <w:t>посада уповноваженої особи Учасника</w:t>
            </w:r>
          </w:p>
        </w:tc>
        <w:tc>
          <w:tcPr>
            <w:tcW w:w="3341" w:type="dxa"/>
            <w:shd w:val="clear" w:color="auto" w:fill="auto"/>
          </w:tcPr>
          <w:p w14:paraId="0D1C9310" w14:textId="77777777" w:rsidR="00AD3AB7" w:rsidRPr="00D64349" w:rsidRDefault="00AD3AB7" w:rsidP="00AD3AB7">
            <w:pPr>
              <w:suppressAutoHyphens/>
              <w:ind w:right="398"/>
              <w:jc w:val="center"/>
              <w:rPr>
                <w:sz w:val="24"/>
                <w:szCs w:val="24"/>
                <w:lang w:val="uk-UA" w:eastAsia="zh-CN"/>
              </w:rPr>
            </w:pPr>
            <w:r w:rsidRPr="00D64349">
              <w:rPr>
                <w:rFonts w:eastAsia="Arial"/>
                <w:i/>
                <w:sz w:val="16"/>
                <w:szCs w:val="16"/>
                <w:lang w:val="uk-UA" w:eastAsia="zh-CN"/>
              </w:rPr>
              <w:t>підпис та печатка (за наявності)</w:t>
            </w:r>
          </w:p>
        </w:tc>
        <w:tc>
          <w:tcPr>
            <w:tcW w:w="3341" w:type="dxa"/>
            <w:shd w:val="clear" w:color="auto" w:fill="auto"/>
          </w:tcPr>
          <w:p w14:paraId="1C4271E8" w14:textId="77777777" w:rsidR="00AD3AB7" w:rsidRPr="00D64349" w:rsidRDefault="00AD3AB7" w:rsidP="00AD3AB7">
            <w:pPr>
              <w:suppressAutoHyphens/>
              <w:ind w:right="398"/>
              <w:jc w:val="center"/>
              <w:rPr>
                <w:sz w:val="24"/>
                <w:szCs w:val="24"/>
                <w:lang w:val="uk-UA" w:eastAsia="zh-CN"/>
              </w:rPr>
            </w:pPr>
            <w:r w:rsidRPr="00D64349">
              <w:rPr>
                <w:rFonts w:eastAsia="Arial"/>
                <w:i/>
                <w:sz w:val="16"/>
                <w:szCs w:val="16"/>
                <w:lang w:val="uk-UA" w:eastAsia="zh-CN"/>
              </w:rPr>
              <w:t>прізвище, ініціали</w:t>
            </w:r>
          </w:p>
        </w:tc>
      </w:tr>
      <w:tr w:rsidR="00AD3AB7" w:rsidRPr="00D64349" w14:paraId="206A1BCC" w14:textId="77777777" w:rsidTr="009C5DE3">
        <w:tc>
          <w:tcPr>
            <w:tcW w:w="3342" w:type="dxa"/>
            <w:shd w:val="clear" w:color="auto" w:fill="auto"/>
          </w:tcPr>
          <w:p w14:paraId="592B970A" w14:textId="77777777" w:rsidR="00AD3AB7" w:rsidRPr="00D64349" w:rsidRDefault="00AD3AB7" w:rsidP="00AD3AB7">
            <w:pPr>
              <w:suppressAutoHyphens/>
              <w:ind w:right="398"/>
              <w:jc w:val="center"/>
              <w:rPr>
                <w:rFonts w:eastAsia="Arial"/>
                <w:i/>
                <w:sz w:val="16"/>
                <w:szCs w:val="16"/>
                <w:lang w:val="uk-UA" w:eastAsia="zh-CN"/>
              </w:rPr>
            </w:pPr>
          </w:p>
        </w:tc>
        <w:tc>
          <w:tcPr>
            <w:tcW w:w="3341" w:type="dxa"/>
            <w:shd w:val="clear" w:color="auto" w:fill="auto"/>
          </w:tcPr>
          <w:p w14:paraId="784E4866" w14:textId="77777777" w:rsidR="00AD3AB7" w:rsidRPr="00D64349" w:rsidRDefault="00AD3AB7" w:rsidP="00AD3AB7">
            <w:pPr>
              <w:suppressAutoHyphens/>
              <w:ind w:right="398"/>
              <w:jc w:val="center"/>
              <w:rPr>
                <w:rFonts w:eastAsia="Arial"/>
                <w:i/>
                <w:sz w:val="16"/>
                <w:szCs w:val="16"/>
                <w:lang w:val="uk-UA" w:eastAsia="zh-CN"/>
              </w:rPr>
            </w:pPr>
          </w:p>
        </w:tc>
        <w:tc>
          <w:tcPr>
            <w:tcW w:w="3341" w:type="dxa"/>
            <w:shd w:val="clear" w:color="auto" w:fill="auto"/>
          </w:tcPr>
          <w:p w14:paraId="6E3C753A" w14:textId="77777777" w:rsidR="00AD3AB7" w:rsidRPr="00D64349" w:rsidRDefault="00AD3AB7" w:rsidP="00AD3AB7">
            <w:pPr>
              <w:suppressAutoHyphens/>
              <w:ind w:right="398"/>
              <w:jc w:val="center"/>
              <w:rPr>
                <w:rFonts w:eastAsia="Arial"/>
                <w:i/>
                <w:sz w:val="16"/>
                <w:szCs w:val="16"/>
                <w:lang w:val="uk-UA" w:eastAsia="zh-CN"/>
              </w:rPr>
            </w:pPr>
          </w:p>
        </w:tc>
      </w:tr>
    </w:tbl>
    <w:p w14:paraId="13287DF9" w14:textId="77777777" w:rsidR="00AD3AB7" w:rsidRPr="00D64349" w:rsidRDefault="00AD3AB7" w:rsidP="00AD3AB7">
      <w:pPr>
        <w:suppressAutoHyphens/>
        <w:ind w:right="398"/>
        <w:rPr>
          <w:sz w:val="24"/>
          <w:szCs w:val="24"/>
          <w:lang w:val="uk-UA" w:eastAsia="zh-CN"/>
        </w:rPr>
      </w:pPr>
    </w:p>
    <w:p w14:paraId="1375661E" w14:textId="77777777" w:rsidR="00AD3AB7" w:rsidRPr="00D64349" w:rsidRDefault="00AD3AB7" w:rsidP="00AD3AB7">
      <w:pPr>
        <w:suppressAutoHyphens/>
        <w:ind w:right="398"/>
        <w:jc w:val="both"/>
        <w:rPr>
          <w:sz w:val="24"/>
          <w:szCs w:val="24"/>
          <w:lang w:val="uk-UA" w:eastAsia="zh-CN"/>
        </w:rPr>
      </w:pPr>
      <w:r w:rsidRPr="00D64349">
        <w:rPr>
          <w:sz w:val="24"/>
          <w:szCs w:val="24"/>
          <w:lang w:val="uk-UA" w:eastAsia="zh-CN"/>
        </w:rPr>
        <w:t>дата</w:t>
      </w:r>
    </w:p>
    <w:p w14:paraId="443CCBC2" w14:textId="77777777" w:rsidR="004C226D" w:rsidRPr="00D64349" w:rsidRDefault="004C226D">
      <w:pPr>
        <w:spacing w:before="75"/>
        <w:ind w:left="9168" w:right="384" w:firstLine="316"/>
        <w:jc w:val="right"/>
        <w:rPr>
          <w:b/>
          <w:sz w:val="20"/>
          <w:szCs w:val="20"/>
          <w:lang w:val="uk-UA"/>
        </w:rPr>
      </w:pPr>
    </w:p>
    <w:p w14:paraId="37CB4312" w14:textId="77777777" w:rsidR="00AD3AB7" w:rsidRPr="00D64349" w:rsidRDefault="00AD3AB7">
      <w:pPr>
        <w:spacing w:before="75"/>
        <w:ind w:left="9168" w:right="384" w:firstLine="316"/>
        <w:jc w:val="right"/>
        <w:rPr>
          <w:b/>
          <w:sz w:val="20"/>
          <w:szCs w:val="20"/>
          <w:lang w:val="uk-UA"/>
        </w:rPr>
      </w:pPr>
    </w:p>
    <w:p w14:paraId="0BD8D8AB" w14:textId="77777777" w:rsidR="00AD3AB7" w:rsidRPr="00D64349" w:rsidRDefault="00AD3AB7">
      <w:pPr>
        <w:spacing w:before="75"/>
        <w:ind w:left="9168" w:right="384" w:firstLine="316"/>
        <w:jc w:val="right"/>
        <w:rPr>
          <w:b/>
          <w:sz w:val="20"/>
          <w:szCs w:val="20"/>
          <w:lang w:val="uk-UA"/>
        </w:rPr>
      </w:pPr>
    </w:p>
    <w:p w14:paraId="18FCC468" w14:textId="77777777" w:rsidR="00AD3AB7" w:rsidRPr="00D64349" w:rsidRDefault="00AD3AB7">
      <w:pPr>
        <w:spacing w:before="75"/>
        <w:ind w:left="9168" w:right="384" w:firstLine="316"/>
        <w:jc w:val="right"/>
        <w:rPr>
          <w:b/>
          <w:sz w:val="20"/>
          <w:szCs w:val="20"/>
          <w:lang w:val="uk-UA"/>
        </w:rPr>
      </w:pPr>
    </w:p>
    <w:p w14:paraId="34078AAC" w14:textId="77777777" w:rsidR="00AD3AB7" w:rsidRPr="00D64349" w:rsidRDefault="00AD3AB7">
      <w:pPr>
        <w:spacing w:before="75"/>
        <w:ind w:left="9168" w:right="384" w:firstLine="316"/>
        <w:jc w:val="right"/>
        <w:rPr>
          <w:b/>
          <w:sz w:val="20"/>
          <w:szCs w:val="20"/>
          <w:lang w:val="uk-UA"/>
        </w:rPr>
      </w:pPr>
    </w:p>
    <w:p w14:paraId="205FA780" w14:textId="77777777" w:rsidR="00AD3AB7" w:rsidRPr="00D64349" w:rsidRDefault="00AD3AB7">
      <w:pPr>
        <w:spacing w:before="75"/>
        <w:ind w:left="9168" w:right="384" w:firstLine="316"/>
        <w:jc w:val="right"/>
        <w:rPr>
          <w:b/>
          <w:sz w:val="20"/>
          <w:szCs w:val="20"/>
          <w:lang w:val="uk-UA"/>
        </w:rPr>
      </w:pPr>
    </w:p>
    <w:p w14:paraId="10A9AA20" w14:textId="77777777" w:rsidR="00AD3AB7" w:rsidRPr="00D64349" w:rsidRDefault="00AD3AB7">
      <w:pPr>
        <w:spacing w:before="75"/>
        <w:ind w:left="9168" w:right="384" w:firstLine="316"/>
        <w:jc w:val="right"/>
        <w:rPr>
          <w:b/>
          <w:sz w:val="20"/>
          <w:szCs w:val="20"/>
          <w:lang w:val="uk-UA"/>
        </w:rPr>
      </w:pPr>
    </w:p>
    <w:p w14:paraId="57F0522F" w14:textId="77777777" w:rsidR="00AD3AB7" w:rsidRPr="00D64349" w:rsidRDefault="00AD3AB7">
      <w:pPr>
        <w:spacing w:before="75"/>
        <w:ind w:left="9168" w:right="384" w:firstLine="316"/>
        <w:jc w:val="right"/>
        <w:rPr>
          <w:b/>
          <w:sz w:val="20"/>
          <w:szCs w:val="20"/>
          <w:lang w:val="uk-UA"/>
        </w:rPr>
      </w:pPr>
    </w:p>
    <w:p w14:paraId="398DB6A2" w14:textId="77777777" w:rsidR="00AD3AB7" w:rsidRPr="00D64349" w:rsidRDefault="00AD3AB7">
      <w:pPr>
        <w:spacing w:before="75"/>
        <w:ind w:left="9168" w:right="384" w:firstLine="316"/>
        <w:jc w:val="right"/>
        <w:rPr>
          <w:b/>
          <w:sz w:val="20"/>
          <w:szCs w:val="20"/>
          <w:lang w:val="uk-UA"/>
        </w:rPr>
      </w:pPr>
    </w:p>
    <w:p w14:paraId="0CA42B5D" w14:textId="77777777" w:rsidR="00AD3AB7" w:rsidRPr="00D64349" w:rsidRDefault="00AD3AB7">
      <w:pPr>
        <w:spacing w:before="75"/>
        <w:ind w:left="9168" w:right="384" w:firstLine="316"/>
        <w:jc w:val="right"/>
        <w:rPr>
          <w:b/>
          <w:sz w:val="20"/>
          <w:szCs w:val="20"/>
          <w:lang w:val="uk-UA"/>
        </w:rPr>
      </w:pPr>
    </w:p>
    <w:p w14:paraId="11203F58" w14:textId="77777777" w:rsidR="00AD3AB7" w:rsidRPr="00D64349" w:rsidRDefault="00AD3AB7">
      <w:pPr>
        <w:spacing w:before="75"/>
        <w:ind w:left="9168" w:right="384" w:firstLine="316"/>
        <w:jc w:val="right"/>
        <w:rPr>
          <w:b/>
          <w:sz w:val="20"/>
          <w:szCs w:val="20"/>
          <w:lang w:val="uk-UA"/>
        </w:rPr>
      </w:pPr>
    </w:p>
    <w:p w14:paraId="1D2ABB0F" w14:textId="77777777" w:rsidR="00AD3AB7" w:rsidRPr="00D64349" w:rsidRDefault="00AD3AB7">
      <w:pPr>
        <w:spacing w:before="75"/>
        <w:ind w:left="9168" w:right="384" w:firstLine="316"/>
        <w:jc w:val="right"/>
        <w:rPr>
          <w:b/>
          <w:sz w:val="20"/>
          <w:szCs w:val="20"/>
          <w:lang w:val="uk-UA"/>
        </w:rPr>
      </w:pPr>
    </w:p>
    <w:p w14:paraId="0B56E8BF" w14:textId="77777777" w:rsidR="00AD3AB7" w:rsidRPr="00D64349" w:rsidRDefault="00AD3AB7">
      <w:pPr>
        <w:spacing w:before="75"/>
        <w:ind w:left="9168" w:right="384" w:firstLine="316"/>
        <w:jc w:val="right"/>
        <w:rPr>
          <w:b/>
          <w:sz w:val="20"/>
          <w:szCs w:val="20"/>
          <w:lang w:val="uk-UA"/>
        </w:rPr>
      </w:pPr>
    </w:p>
    <w:p w14:paraId="202BA701" w14:textId="77777777" w:rsidR="00AD3AB7" w:rsidRPr="00D64349" w:rsidRDefault="00AD3AB7">
      <w:pPr>
        <w:spacing w:before="75"/>
        <w:ind w:left="9168" w:right="384" w:firstLine="316"/>
        <w:jc w:val="right"/>
        <w:rPr>
          <w:b/>
          <w:sz w:val="20"/>
          <w:szCs w:val="20"/>
          <w:lang w:val="uk-UA"/>
        </w:rPr>
      </w:pPr>
    </w:p>
    <w:p w14:paraId="45B28D02" w14:textId="77777777" w:rsidR="00AD3AB7" w:rsidRPr="00D64349" w:rsidRDefault="00AD3AB7">
      <w:pPr>
        <w:spacing w:before="75"/>
        <w:ind w:left="9168" w:right="384" w:firstLine="316"/>
        <w:jc w:val="right"/>
        <w:rPr>
          <w:b/>
          <w:sz w:val="20"/>
          <w:szCs w:val="20"/>
          <w:lang w:val="uk-UA"/>
        </w:rPr>
      </w:pPr>
    </w:p>
    <w:p w14:paraId="6DD84FAE" w14:textId="77777777" w:rsidR="00AD3AB7" w:rsidRPr="00D64349" w:rsidRDefault="00AD3AB7">
      <w:pPr>
        <w:spacing w:before="75"/>
        <w:ind w:left="9168" w:right="384" w:firstLine="316"/>
        <w:jc w:val="right"/>
        <w:rPr>
          <w:b/>
          <w:sz w:val="20"/>
          <w:szCs w:val="20"/>
          <w:lang w:val="uk-UA"/>
        </w:rPr>
      </w:pPr>
    </w:p>
    <w:p w14:paraId="1E75AAC4" w14:textId="77777777" w:rsidR="00AD3AB7" w:rsidRPr="00D64349" w:rsidRDefault="00AD3AB7">
      <w:pPr>
        <w:spacing w:before="75"/>
        <w:ind w:left="9168" w:right="384" w:firstLine="316"/>
        <w:jc w:val="right"/>
        <w:rPr>
          <w:b/>
          <w:sz w:val="20"/>
          <w:szCs w:val="20"/>
          <w:lang w:val="uk-UA"/>
        </w:rPr>
      </w:pPr>
    </w:p>
    <w:p w14:paraId="2324F1E7" w14:textId="77777777" w:rsidR="00AD3AB7" w:rsidRPr="00D64349" w:rsidRDefault="00AD3AB7">
      <w:pPr>
        <w:spacing w:before="75"/>
        <w:ind w:left="9168" w:right="384" w:firstLine="316"/>
        <w:jc w:val="right"/>
        <w:rPr>
          <w:b/>
          <w:sz w:val="20"/>
          <w:szCs w:val="20"/>
          <w:lang w:val="uk-UA"/>
        </w:rPr>
      </w:pPr>
    </w:p>
    <w:p w14:paraId="5B60F672" w14:textId="77777777" w:rsidR="00AD3AB7" w:rsidRPr="00D64349" w:rsidRDefault="00AD3AB7">
      <w:pPr>
        <w:spacing w:before="75"/>
        <w:ind w:left="9168" w:right="384" w:firstLine="316"/>
        <w:jc w:val="right"/>
        <w:rPr>
          <w:b/>
          <w:sz w:val="20"/>
          <w:szCs w:val="20"/>
          <w:lang w:val="uk-UA"/>
        </w:rPr>
      </w:pPr>
    </w:p>
    <w:p w14:paraId="31DB50DA" w14:textId="77777777" w:rsidR="00AD3AB7" w:rsidRDefault="00AD3AB7">
      <w:pPr>
        <w:spacing w:before="75"/>
        <w:ind w:left="9168" w:right="384" w:firstLine="316"/>
        <w:jc w:val="right"/>
        <w:rPr>
          <w:b/>
          <w:sz w:val="20"/>
          <w:szCs w:val="20"/>
          <w:lang w:val="uk-UA"/>
        </w:rPr>
      </w:pPr>
    </w:p>
    <w:p w14:paraId="68BFDF43" w14:textId="77777777" w:rsidR="005E21F5" w:rsidRDefault="005E21F5">
      <w:pPr>
        <w:spacing w:before="75"/>
        <w:ind w:left="9168" w:right="384" w:firstLine="316"/>
        <w:jc w:val="right"/>
        <w:rPr>
          <w:b/>
          <w:sz w:val="20"/>
          <w:szCs w:val="20"/>
          <w:lang w:val="uk-UA"/>
        </w:rPr>
      </w:pPr>
    </w:p>
    <w:p w14:paraId="23DB2F77" w14:textId="77777777" w:rsidR="005E21F5" w:rsidRPr="00D64349" w:rsidRDefault="005E21F5">
      <w:pPr>
        <w:spacing w:before="75"/>
        <w:ind w:left="9168" w:right="384" w:firstLine="316"/>
        <w:jc w:val="right"/>
        <w:rPr>
          <w:b/>
          <w:sz w:val="20"/>
          <w:szCs w:val="20"/>
          <w:lang w:val="uk-UA"/>
        </w:rPr>
      </w:pPr>
    </w:p>
    <w:p w14:paraId="45B98214" w14:textId="77777777" w:rsidR="00AD3AB7" w:rsidRPr="00D64349" w:rsidRDefault="00AD3AB7">
      <w:pPr>
        <w:spacing w:before="75"/>
        <w:ind w:left="9168" w:right="384" w:firstLine="316"/>
        <w:jc w:val="right"/>
        <w:rPr>
          <w:b/>
          <w:sz w:val="20"/>
          <w:szCs w:val="20"/>
          <w:lang w:val="uk-UA"/>
        </w:rPr>
      </w:pPr>
    </w:p>
    <w:p w14:paraId="78C00CA8" w14:textId="77777777" w:rsidR="00AD3AB7" w:rsidRPr="00D64349" w:rsidRDefault="00AD3AB7">
      <w:pPr>
        <w:spacing w:before="75"/>
        <w:ind w:left="9168" w:right="384" w:firstLine="316"/>
        <w:jc w:val="right"/>
        <w:rPr>
          <w:b/>
          <w:sz w:val="20"/>
          <w:szCs w:val="20"/>
          <w:lang w:val="uk-UA"/>
        </w:rPr>
      </w:pPr>
    </w:p>
    <w:p w14:paraId="7AB28F99" w14:textId="77777777" w:rsidR="00AD3AB7" w:rsidRPr="00D64349" w:rsidRDefault="00AD3AB7">
      <w:pPr>
        <w:spacing w:before="75"/>
        <w:ind w:left="9168" w:right="384" w:firstLine="316"/>
        <w:jc w:val="right"/>
        <w:rPr>
          <w:b/>
          <w:sz w:val="20"/>
          <w:szCs w:val="20"/>
          <w:lang w:val="uk-UA"/>
        </w:rPr>
      </w:pPr>
    </w:p>
    <w:p w14:paraId="1B45AC96" w14:textId="77777777" w:rsidR="006C795A" w:rsidRPr="00D64349" w:rsidRDefault="00E07B19">
      <w:pPr>
        <w:spacing w:before="75"/>
        <w:ind w:left="9168" w:right="384" w:firstLine="316"/>
        <w:jc w:val="right"/>
        <w:rPr>
          <w:b/>
          <w:sz w:val="20"/>
          <w:szCs w:val="20"/>
          <w:lang w:val="ru-RU"/>
        </w:rPr>
      </w:pPr>
      <w:r w:rsidRPr="00D64349">
        <w:rPr>
          <w:b/>
          <w:sz w:val="20"/>
          <w:szCs w:val="20"/>
          <w:lang w:val="ru-RU"/>
        </w:rPr>
        <w:lastRenderedPageBreak/>
        <w:t>Додаток № 2</w:t>
      </w:r>
      <w:r w:rsidRPr="00D64349">
        <w:rPr>
          <w:b/>
          <w:w w:val="99"/>
          <w:sz w:val="20"/>
          <w:szCs w:val="20"/>
          <w:lang w:val="ru-RU"/>
        </w:rPr>
        <w:t xml:space="preserve"> </w:t>
      </w:r>
      <w:r w:rsidRPr="00D64349">
        <w:rPr>
          <w:b/>
          <w:sz w:val="20"/>
          <w:szCs w:val="20"/>
          <w:lang w:val="ru-RU"/>
        </w:rPr>
        <w:t>до Документації</w:t>
      </w:r>
    </w:p>
    <w:p w14:paraId="5AFAA64C" w14:textId="77777777" w:rsidR="006C795A" w:rsidRPr="005E21F5" w:rsidRDefault="00E07B19">
      <w:pPr>
        <w:ind w:left="408" w:right="513"/>
        <w:jc w:val="center"/>
        <w:rPr>
          <w:b/>
          <w:sz w:val="24"/>
          <w:szCs w:val="24"/>
          <w:lang w:val="ru-RU"/>
        </w:rPr>
      </w:pPr>
      <w:r w:rsidRPr="005E21F5">
        <w:rPr>
          <w:b/>
          <w:sz w:val="24"/>
          <w:szCs w:val="24"/>
          <w:lang w:val="ru-RU"/>
        </w:rPr>
        <w:t>ФОРМА</w:t>
      </w:r>
    </w:p>
    <w:p w14:paraId="5CCA871A" w14:textId="77777777" w:rsidR="006C795A" w:rsidRPr="005E21F5" w:rsidRDefault="00E07B19">
      <w:pPr>
        <w:spacing w:before="1"/>
        <w:ind w:left="403" w:right="513"/>
        <w:jc w:val="center"/>
        <w:rPr>
          <w:b/>
          <w:sz w:val="24"/>
          <w:szCs w:val="24"/>
          <w:lang w:val="ru-RU"/>
        </w:rPr>
      </w:pPr>
      <w:r w:rsidRPr="005E21F5">
        <w:rPr>
          <w:b/>
          <w:sz w:val="24"/>
          <w:szCs w:val="24"/>
          <w:lang w:val="ru-RU"/>
        </w:rPr>
        <w:t>тендерної</w:t>
      </w:r>
      <w:r w:rsidRPr="005E21F5">
        <w:rPr>
          <w:b/>
          <w:spacing w:val="-3"/>
          <w:sz w:val="24"/>
          <w:szCs w:val="24"/>
          <w:lang w:val="ru-RU"/>
        </w:rPr>
        <w:t xml:space="preserve"> </w:t>
      </w:r>
      <w:r w:rsidRPr="005E21F5">
        <w:rPr>
          <w:b/>
          <w:sz w:val="24"/>
          <w:szCs w:val="24"/>
          <w:lang w:val="ru-RU"/>
        </w:rPr>
        <w:t>пропозиції</w:t>
      </w:r>
    </w:p>
    <w:p w14:paraId="60ADD3F3" w14:textId="77777777" w:rsidR="006C795A" w:rsidRPr="005E21F5" w:rsidRDefault="006C795A">
      <w:pPr>
        <w:pStyle w:val="a3"/>
        <w:ind w:left="0"/>
        <w:rPr>
          <w:b/>
          <w:sz w:val="24"/>
          <w:szCs w:val="24"/>
          <w:lang w:val="ru-RU"/>
        </w:rPr>
      </w:pPr>
    </w:p>
    <w:p w14:paraId="549EB7DA" w14:textId="77777777" w:rsidR="00927C9E" w:rsidRPr="005E21F5" w:rsidRDefault="00927C9E">
      <w:pPr>
        <w:pStyle w:val="a3"/>
        <w:spacing w:before="10"/>
        <w:ind w:left="0"/>
        <w:rPr>
          <w:b/>
          <w:sz w:val="24"/>
          <w:szCs w:val="24"/>
          <w:lang w:val="ru-RU"/>
        </w:rPr>
      </w:pPr>
    </w:p>
    <w:p w14:paraId="7792A115" w14:textId="77777777" w:rsidR="006C795A" w:rsidRPr="005E21F5" w:rsidRDefault="00E07B19">
      <w:pPr>
        <w:ind w:left="404" w:right="513"/>
        <w:jc w:val="center"/>
        <w:rPr>
          <w:b/>
          <w:sz w:val="24"/>
          <w:szCs w:val="24"/>
          <w:lang w:val="ru-RU"/>
        </w:rPr>
      </w:pPr>
      <w:r w:rsidRPr="005E21F5">
        <w:rPr>
          <w:b/>
          <w:sz w:val="24"/>
          <w:szCs w:val="24"/>
          <w:lang w:val="ru-RU"/>
        </w:rPr>
        <w:t>Тендерна</w:t>
      </w:r>
      <w:r w:rsidRPr="005E21F5">
        <w:rPr>
          <w:b/>
          <w:spacing w:val="-6"/>
          <w:sz w:val="24"/>
          <w:szCs w:val="24"/>
          <w:lang w:val="ru-RU"/>
        </w:rPr>
        <w:t xml:space="preserve"> </w:t>
      </w:r>
      <w:r w:rsidRPr="005E21F5">
        <w:rPr>
          <w:b/>
          <w:sz w:val="24"/>
          <w:szCs w:val="24"/>
          <w:lang w:val="ru-RU"/>
        </w:rPr>
        <w:t>пропозиція</w:t>
      </w:r>
    </w:p>
    <w:p w14:paraId="4F3AA12F" w14:textId="77777777" w:rsidR="006C795A" w:rsidRPr="005E21F5" w:rsidRDefault="006C795A">
      <w:pPr>
        <w:pStyle w:val="a3"/>
        <w:spacing w:before="9"/>
        <w:ind w:left="0"/>
        <w:rPr>
          <w:b/>
          <w:sz w:val="24"/>
          <w:szCs w:val="24"/>
          <w:lang w:val="ru-RU"/>
        </w:rPr>
      </w:pPr>
    </w:p>
    <w:p w14:paraId="174659F9" w14:textId="77777777" w:rsidR="006C795A" w:rsidRPr="005E21F5" w:rsidRDefault="00E07B19">
      <w:pPr>
        <w:pStyle w:val="a3"/>
        <w:tabs>
          <w:tab w:val="left" w:pos="6040"/>
          <w:tab w:val="left" w:pos="7504"/>
        </w:tabs>
        <w:spacing w:before="91"/>
        <w:ind w:right="383" w:firstLine="720"/>
        <w:jc w:val="both"/>
        <w:rPr>
          <w:sz w:val="24"/>
          <w:szCs w:val="24"/>
          <w:lang w:val="ru-RU"/>
        </w:rPr>
      </w:pPr>
      <w:r w:rsidRPr="005E21F5">
        <w:rPr>
          <w:sz w:val="24"/>
          <w:szCs w:val="24"/>
          <w:lang w:val="ru-RU"/>
        </w:rPr>
        <w:t xml:space="preserve">Ми, </w:t>
      </w:r>
      <w:r w:rsidRPr="005E21F5">
        <w:rPr>
          <w:spacing w:val="19"/>
          <w:sz w:val="24"/>
          <w:szCs w:val="24"/>
          <w:lang w:val="ru-RU"/>
        </w:rPr>
        <w:t xml:space="preserve"> </w:t>
      </w:r>
      <w:r w:rsidRPr="005E21F5">
        <w:rPr>
          <w:sz w:val="24"/>
          <w:szCs w:val="24"/>
          <w:lang w:val="ru-RU"/>
        </w:rPr>
        <w:t xml:space="preserve">(назва </w:t>
      </w:r>
      <w:r w:rsidRPr="005E21F5">
        <w:rPr>
          <w:spacing w:val="19"/>
          <w:sz w:val="24"/>
          <w:szCs w:val="24"/>
          <w:lang w:val="ru-RU"/>
        </w:rPr>
        <w:t xml:space="preserve"> </w:t>
      </w:r>
      <w:r w:rsidRPr="005E21F5">
        <w:rPr>
          <w:sz w:val="24"/>
          <w:szCs w:val="24"/>
          <w:lang w:val="ru-RU"/>
        </w:rPr>
        <w:t>Учасника)</w:t>
      </w:r>
      <w:r w:rsidRPr="005E21F5">
        <w:rPr>
          <w:sz w:val="24"/>
          <w:szCs w:val="24"/>
          <w:u w:val="single"/>
          <w:lang w:val="ru-RU"/>
        </w:rPr>
        <w:t xml:space="preserve"> </w:t>
      </w:r>
      <w:r w:rsidRPr="005E21F5">
        <w:rPr>
          <w:sz w:val="24"/>
          <w:szCs w:val="24"/>
          <w:u w:val="single"/>
          <w:lang w:val="ru-RU"/>
        </w:rPr>
        <w:tab/>
      </w:r>
      <w:r w:rsidRPr="005E21F5">
        <w:rPr>
          <w:sz w:val="24"/>
          <w:szCs w:val="24"/>
          <w:u w:val="single"/>
          <w:lang w:val="ru-RU"/>
        </w:rPr>
        <w:tab/>
      </w:r>
      <w:r w:rsidRPr="005E21F5">
        <w:rPr>
          <w:sz w:val="24"/>
          <w:szCs w:val="24"/>
          <w:lang w:val="ru-RU"/>
        </w:rPr>
        <w:t>, надаємо свою пропозицію щодо участі у торгах</w:t>
      </w:r>
      <w:r w:rsidRPr="005E21F5">
        <w:rPr>
          <w:spacing w:val="25"/>
          <w:sz w:val="24"/>
          <w:szCs w:val="24"/>
          <w:lang w:val="ru-RU"/>
        </w:rPr>
        <w:t xml:space="preserve"> </w:t>
      </w:r>
      <w:r w:rsidRPr="005E21F5">
        <w:rPr>
          <w:sz w:val="24"/>
          <w:szCs w:val="24"/>
          <w:lang w:val="ru-RU"/>
        </w:rPr>
        <w:t>на</w:t>
      </w:r>
      <w:r w:rsidRPr="005E21F5">
        <w:rPr>
          <w:spacing w:val="7"/>
          <w:sz w:val="24"/>
          <w:szCs w:val="24"/>
          <w:lang w:val="ru-RU"/>
        </w:rPr>
        <w:t xml:space="preserve"> </w:t>
      </w:r>
      <w:r w:rsidRPr="005E21F5">
        <w:rPr>
          <w:sz w:val="24"/>
          <w:szCs w:val="24"/>
          <w:lang w:val="ru-RU"/>
        </w:rPr>
        <w:t>закупівлю:</w:t>
      </w:r>
      <w:r w:rsidRPr="005E21F5">
        <w:rPr>
          <w:sz w:val="24"/>
          <w:szCs w:val="24"/>
          <w:u w:val="single"/>
          <w:lang w:val="ru-RU"/>
        </w:rPr>
        <w:t xml:space="preserve"> </w:t>
      </w:r>
      <w:r w:rsidRPr="005E21F5">
        <w:rPr>
          <w:sz w:val="24"/>
          <w:szCs w:val="24"/>
          <w:u w:val="single"/>
          <w:lang w:val="ru-RU"/>
        </w:rPr>
        <w:tab/>
      </w:r>
      <w:r w:rsidRPr="005E21F5">
        <w:rPr>
          <w:sz w:val="24"/>
          <w:szCs w:val="24"/>
          <w:lang w:val="ru-RU"/>
        </w:rPr>
        <w:t>згідно з технічними та іншими вимогами Замовника торгів.</w:t>
      </w:r>
    </w:p>
    <w:p w14:paraId="00F66D64" w14:textId="77777777" w:rsidR="006C795A" w:rsidRPr="005E21F5" w:rsidRDefault="00E07B19">
      <w:pPr>
        <w:pStyle w:val="a3"/>
        <w:ind w:right="385" w:firstLine="720"/>
        <w:jc w:val="both"/>
        <w:rPr>
          <w:sz w:val="24"/>
          <w:szCs w:val="24"/>
          <w:lang w:val="ru-RU"/>
        </w:rPr>
      </w:pPr>
      <w:r w:rsidRPr="005E21F5">
        <w:rPr>
          <w:sz w:val="24"/>
          <w:szCs w:val="24"/>
          <w:lang w:val="ru-RU"/>
        </w:rPr>
        <w:t>Вивчивши тендерну документацію та технічні вимоги, на виконання зазначеного вище, ми, уповноважені на підписання</w:t>
      </w:r>
      <w:r w:rsidRPr="005E21F5">
        <w:rPr>
          <w:spacing w:val="-14"/>
          <w:sz w:val="24"/>
          <w:szCs w:val="24"/>
          <w:lang w:val="ru-RU"/>
        </w:rPr>
        <w:t xml:space="preserve"> </w:t>
      </w:r>
      <w:r w:rsidRPr="005E21F5">
        <w:rPr>
          <w:sz w:val="24"/>
          <w:szCs w:val="24"/>
          <w:lang w:val="ru-RU"/>
        </w:rPr>
        <w:t>Договору,</w:t>
      </w:r>
      <w:r w:rsidRPr="005E21F5">
        <w:rPr>
          <w:spacing w:val="-13"/>
          <w:sz w:val="24"/>
          <w:szCs w:val="24"/>
          <w:lang w:val="ru-RU"/>
        </w:rPr>
        <w:t xml:space="preserve"> </w:t>
      </w:r>
      <w:r w:rsidRPr="005E21F5">
        <w:rPr>
          <w:sz w:val="24"/>
          <w:szCs w:val="24"/>
          <w:lang w:val="ru-RU"/>
        </w:rPr>
        <w:t>маємо</w:t>
      </w:r>
      <w:r w:rsidRPr="005E21F5">
        <w:rPr>
          <w:spacing w:val="-17"/>
          <w:sz w:val="24"/>
          <w:szCs w:val="24"/>
          <w:lang w:val="ru-RU"/>
        </w:rPr>
        <w:t xml:space="preserve"> </w:t>
      </w:r>
      <w:r w:rsidRPr="005E21F5">
        <w:rPr>
          <w:sz w:val="24"/>
          <w:szCs w:val="24"/>
          <w:lang w:val="ru-RU"/>
        </w:rPr>
        <w:t>можливість</w:t>
      </w:r>
      <w:r w:rsidRPr="005E21F5">
        <w:rPr>
          <w:spacing w:val="-11"/>
          <w:sz w:val="24"/>
          <w:szCs w:val="24"/>
          <w:lang w:val="ru-RU"/>
        </w:rPr>
        <w:t xml:space="preserve"> </w:t>
      </w:r>
      <w:r w:rsidRPr="005E21F5">
        <w:rPr>
          <w:sz w:val="24"/>
          <w:szCs w:val="24"/>
          <w:lang w:val="ru-RU"/>
        </w:rPr>
        <w:t>та</w:t>
      </w:r>
      <w:r w:rsidRPr="005E21F5">
        <w:rPr>
          <w:spacing w:val="-13"/>
          <w:sz w:val="24"/>
          <w:szCs w:val="24"/>
          <w:lang w:val="ru-RU"/>
        </w:rPr>
        <w:t xml:space="preserve"> </w:t>
      </w:r>
      <w:r w:rsidRPr="005E21F5">
        <w:rPr>
          <w:sz w:val="24"/>
          <w:szCs w:val="24"/>
          <w:lang w:val="ru-RU"/>
        </w:rPr>
        <w:t>погоджуємося</w:t>
      </w:r>
      <w:r w:rsidRPr="005E21F5">
        <w:rPr>
          <w:spacing w:val="-15"/>
          <w:sz w:val="24"/>
          <w:szCs w:val="24"/>
          <w:lang w:val="ru-RU"/>
        </w:rPr>
        <w:t xml:space="preserve"> </w:t>
      </w:r>
      <w:r w:rsidRPr="005E21F5">
        <w:rPr>
          <w:sz w:val="24"/>
          <w:szCs w:val="24"/>
          <w:lang w:val="ru-RU"/>
        </w:rPr>
        <w:t>виконати</w:t>
      </w:r>
      <w:r w:rsidRPr="005E21F5">
        <w:rPr>
          <w:spacing w:val="-14"/>
          <w:sz w:val="24"/>
          <w:szCs w:val="24"/>
          <w:lang w:val="ru-RU"/>
        </w:rPr>
        <w:t xml:space="preserve"> </w:t>
      </w:r>
      <w:r w:rsidRPr="005E21F5">
        <w:rPr>
          <w:sz w:val="24"/>
          <w:szCs w:val="24"/>
          <w:lang w:val="ru-RU"/>
        </w:rPr>
        <w:t>вимоги</w:t>
      </w:r>
      <w:r w:rsidRPr="005E21F5">
        <w:rPr>
          <w:spacing w:val="-16"/>
          <w:sz w:val="24"/>
          <w:szCs w:val="24"/>
          <w:lang w:val="ru-RU"/>
        </w:rPr>
        <w:t xml:space="preserve"> </w:t>
      </w:r>
      <w:r w:rsidRPr="005E21F5">
        <w:rPr>
          <w:sz w:val="24"/>
          <w:szCs w:val="24"/>
          <w:lang w:val="ru-RU"/>
        </w:rPr>
        <w:t>Замовника</w:t>
      </w:r>
      <w:r w:rsidRPr="005E21F5">
        <w:rPr>
          <w:spacing w:val="-15"/>
          <w:sz w:val="24"/>
          <w:szCs w:val="24"/>
          <w:lang w:val="ru-RU"/>
        </w:rPr>
        <w:t xml:space="preserve"> </w:t>
      </w:r>
      <w:r w:rsidRPr="005E21F5">
        <w:rPr>
          <w:sz w:val="24"/>
          <w:szCs w:val="24"/>
          <w:lang w:val="ru-RU"/>
        </w:rPr>
        <w:t>та</w:t>
      </w:r>
      <w:r w:rsidRPr="005E21F5">
        <w:rPr>
          <w:spacing w:val="-13"/>
          <w:sz w:val="24"/>
          <w:szCs w:val="24"/>
          <w:lang w:val="ru-RU"/>
        </w:rPr>
        <w:t xml:space="preserve"> </w:t>
      </w:r>
      <w:r w:rsidRPr="005E21F5">
        <w:rPr>
          <w:sz w:val="24"/>
          <w:szCs w:val="24"/>
          <w:lang w:val="ru-RU"/>
        </w:rPr>
        <w:t>Договору</w:t>
      </w:r>
      <w:r w:rsidRPr="005E21F5">
        <w:rPr>
          <w:spacing w:val="-15"/>
          <w:sz w:val="24"/>
          <w:szCs w:val="24"/>
          <w:lang w:val="ru-RU"/>
        </w:rPr>
        <w:t xml:space="preserve"> </w:t>
      </w:r>
      <w:r w:rsidRPr="005E21F5">
        <w:rPr>
          <w:sz w:val="24"/>
          <w:szCs w:val="24"/>
          <w:lang w:val="ru-RU"/>
        </w:rPr>
        <w:t>на</w:t>
      </w:r>
      <w:r w:rsidRPr="005E21F5">
        <w:rPr>
          <w:spacing w:val="-13"/>
          <w:sz w:val="24"/>
          <w:szCs w:val="24"/>
          <w:lang w:val="ru-RU"/>
        </w:rPr>
        <w:t xml:space="preserve"> </w:t>
      </w:r>
      <w:r w:rsidRPr="005E21F5">
        <w:rPr>
          <w:sz w:val="24"/>
          <w:szCs w:val="24"/>
          <w:lang w:val="ru-RU"/>
        </w:rPr>
        <w:t>умовах,</w:t>
      </w:r>
      <w:r w:rsidRPr="005E21F5">
        <w:rPr>
          <w:spacing w:val="-13"/>
          <w:sz w:val="24"/>
          <w:szCs w:val="24"/>
          <w:lang w:val="ru-RU"/>
        </w:rPr>
        <w:t xml:space="preserve"> </w:t>
      </w:r>
      <w:r w:rsidRPr="005E21F5">
        <w:rPr>
          <w:sz w:val="24"/>
          <w:szCs w:val="24"/>
          <w:lang w:val="ru-RU"/>
        </w:rPr>
        <w:t>зазначених у даній тендерній пропозиції за наступною</w:t>
      </w:r>
      <w:r w:rsidRPr="005E21F5">
        <w:rPr>
          <w:spacing w:val="1"/>
          <w:sz w:val="24"/>
          <w:szCs w:val="24"/>
          <w:lang w:val="ru-RU"/>
        </w:rPr>
        <w:t xml:space="preserve"> </w:t>
      </w:r>
      <w:r w:rsidRPr="005E21F5">
        <w:rPr>
          <w:sz w:val="24"/>
          <w:szCs w:val="24"/>
          <w:lang w:val="ru-RU"/>
        </w:rPr>
        <w:t>ціною:</w:t>
      </w:r>
    </w:p>
    <w:p w14:paraId="08CF5732" w14:textId="77777777" w:rsidR="006C795A" w:rsidRPr="005E21F5" w:rsidRDefault="00E07B19">
      <w:pPr>
        <w:pStyle w:val="a3"/>
        <w:tabs>
          <w:tab w:val="left" w:pos="6736"/>
          <w:tab w:val="left" w:pos="8139"/>
        </w:tabs>
        <w:ind w:left="3373" w:right="385" w:hanging="2360"/>
        <w:jc w:val="both"/>
        <w:rPr>
          <w:sz w:val="24"/>
          <w:szCs w:val="24"/>
          <w:lang w:val="ru-RU"/>
        </w:rPr>
      </w:pPr>
      <w:r w:rsidRPr="005E21F5">
        <w:rPr>
          <w:sz w:val="24"/>
          <w:szCs w:val="24"/>
          <w:lang w:val="ru-RU"/>
        </w:rPr>
        <w:t>Загальна вартість</w:t>
      </w:r>
      <w:r w:rsidRPr="005E21F5">
        <w:rPr>
          <w:spacing w:val="-6"/>
          <w:sz w:val="24"/>
          <w:szCs w:val="24"/>
          <w:lang w:val="ru-RU"/>
        </w:rPr>
        <w:t xml:space="preserve"> </w:t>
      </w:r>
      <w:r w:rsidRPr="005E21F5">
        <w:rPr>
          <w:sz w:val="24"/>
          <w:szCs w:val="24"/>
          <w:lang w:val="ru-RU"/>
        </w:rPr>
        <w:t>пропозиції</w:t>
      </w:r>
      <w:r w:rsidRPr="005E21F5">
        <w:rPr>
          <w:spacing w:val="-4"/>
          <w:sz w:val="24"/>
          <w:szCs w:val="24"/>
          <w:lang w:val="ru-RU"/>
        </w:rPr>
        <w:t xml:space="preserve"> </w:t>
      </w:r>
      <w:r w:rsidRPr="005E21F5">
        <w:rPr>
          <w:sz w:val="24"/>
          <w:szCs w:val="24"/>
          <w:lang w:val="ru-RU"/>
        </w:rPr>
        <w:t>становить</w:t>
      </w:r>
      <w:r w:rsidRPr="005E21F5">
        <w:rPr>
          <w:sz w:val="24"/>
          <w:szCs w:val="24"/>
          <w:lang w:val="ru-RU"/>
        </w:rPr>
        <w:tab/>
        <w:t>(</w:t>
      </w:r>
      <w:r w:rsidRPr="005E21F5">
        <w:rPr>
          <w:sz w:val="24"/>
          <w:szCs w:val="24"/>
          <w:lang w:val="ru-RU"/>
        </w:rPr>
        <w:tab/>
        <w:t xml:space="preserve">) грн. без ПДВ, сума </w:t>
      </w:r>
      <w:r w:rsidRPr="005E21F5">
        <w:rPr>
          <w:spacing w:val="-3"/>
          <w:sz w:val="24"/>
          <w:szCs w:val="24"/>
          <w:lang w:val="ru-RU"/>
        </w:rPr>
        <w:t xml:space="preserve">ПДВ </w:t>
      </w:r>
      <w:r w:rsidRPr="005E21F5">
        <w:rPr>
          <w:sz w:val="24"/>
          <w:szCs w:val="24"/>
          <w:lang w:val="ru-RU"/>
        </w:rPr>
        <w:t>грн.,</w:t>
      </w:r>
    </w:p>
    <w:p w14:paraId="1550BFAE" w14:textId="77777777" w:rsidR="006C795A" w:rsidRPr="005E21F5" w:rsidRDefault="00E07B19">
      <w:pPr>
        <w:tabs>
          <w:tab w:val="left" w:pos="6296"/>
          <w:tab w:val="left" w:pos="7462"/>
        </w:tabs>
        <w:spacing w:before="1"/>
        <w:ind w:left="293" w:right="383" w:firstLine="720"/>
        <w:jc w:val="both"/>
        <w:rPr>
          <w:i/>
          <w:sz w:val="24"/>
          <w:szCs w:val="24"/>
          <w:lang w:val="ru-RU"/>
        </w:rPr>
      </w:pPr>
      <w:r w:rsidRPr="005E21F5">
        <w:rPr>
          <w:sz w:val="24"/>
          <w:szCs w:val="24"/>
          <w:lang w:val="ru-RU"/>
        </w:rPr>
        <w:t>загальна вартість тендерної</w:t>
      </w:r>
      <w:r w:rsidRPr="005E21F5">
        <w:rPr>
          <w:spacing w:val="1"/>
          <w:sz w:val="24"/>
          <w:szCs w:val="24"/>
          <w:lang w:val="ru-RU"/>
        </w:rPr>
        <w:t xml:space="preserve"> </w:t>
      </w:r>
      <w:r w:rsidRPr="005E21F5">
        <w:rPr>
          <w:sz w:val="24"/>
          <w:szCs w:val="24"/>
          <w:lang w:val="ru-RU"/>
        </w:rPr>
        <w:t>пропозиції</w:t>
      </w:r>
      <w:r w:rsidRPr="005E21F5">
        <w:rPr>
          <w:spacing w:val="-4"/>
          <w:sz w:val="24"/>
          <w:szCs w:val="24"/>
          <w:lang w:val="ru-RU"/>
        </w:rPr>
        <w:t xml:space="preserve"> </w:t>
      </w:r>
      <w:r w:rsidRPr="005E21F5">
        <w:rPr>
          <w:sz w:val="24"/>
          <w:szCs w:val="24"/>
          <w:lang w:val="ru-RU"/>
        </w:rPr>
        <w:t>складає</w:t>
      </w:r>
      <w:r w:rsidRPr="005E21F5">
        <w:rPr>
          <w:sz w:val="24"/>
          <w:szCs w:val="24"/>
          <w:u w:val="single"/>
          <w:lang w:val="ru-RU"/>
        </w:rPr>
        <w:t xml:space="preserve"> </w:t>
      </w:r>
      <w:r w:rsidRPr="005E21F5">
        <w:rPr>
          <w:sz w:val="24"/>
          <w:szCs w:val="24"/>
          <w:u w:val="single"/>
          <w:lang w:val="ru-RU"/>
        </w:rPr>
        <w:tab/>
      </w:r>
      <w:r w:rsidRPr="005E21F5">
        <w:rPr>
          <w:sz w:val="24"/>
          <w:szCs w:val="24"/>
          <w:lang w:val="ru-RU"/>
        </w:rPr>
        <w:t>(</w:t>
      </w:r>
      <w:r w:rsidRPr="005E21F5">
        <w:rPr>
          <w:sz w:val="24"/>
          <w:szCs w:val="24"/>
          <w:u w:val="single"/>
          <w:lang w:val="ru-RU"/>
        </w:rPr>
        <w:t xml:space="preserve"> </w:t>
      </w:r>
      <w:r w:rsidRPr="005E21F5">
        <w:rPr>
          <w:sz w:val="24"/>
          <w:szCs w:val="24"/>
          <w:u w:val="single"/>
          <w:lang w:val="ru-RU"/>
        </w:rPr>
        <w:tab/>
      </w:r>
      <w:r w:rsidRPr="005E21F5">
        <w:rPr>
          <w:sz w:val="24"/>
          <w:szCs w:val="24"/>
          <w:lang w:val="ru-RU"/>
        </w:rPr>
        <w:t>) грн. з ПДВ (</w:t>
      </w:r>
      <w:r w:rsidRPr="005E21F5">
        <w:rPr>
          <w:i/>
          <w:sz w:val="24"/>
          <w:szCs w:val="24"/>
          <w:lang w:val="ru-RU"/>
        </w:rPr>
        <w:t>зазначити цифрами та словами)</w:t>
      </w:r>
    </w:p>
    <w:p w14:paraId="55D64320" w14:textId="77777777" w:rsidR="006C795A" w:rsidRPr="005E21F5" w:rsidRDefault="006C795A">
      <w:pPr>
        <w:pStyle w:val="a3"/>
        <w:spacing w:before="10"/>
        <w:ind w:left="0"/>
        <w:rPr>
          <w:i/>
          <w:sz w:val="24"/>
          <w:szCs w:val="24"/>
          <w:lang w:val="ru-RU"/>
        </w:rPr>
      </w:pPr>
    </w:p>
    <w:p w14:paraId="17D9FAB5" w14:textId="77777777" w:rsidR="006C795A" w:rsidRPr="005E21F5" w:rsidRDefault="00E07B19" w:rsidP="00876648">
      <w:pPr>
        <w:pStyle w:val="a4"/>
        <w:numPr>
          <w:ilvl w:val="0"/>
          <w:numId w:val="16"/>
        </w:numPr>
        <w:tabs>
          <w:tab w:val="left" w:pos="1217"/>
        </w:tabs>
        <w:ind w:right="381" w:firstLine="700"/>
        <w:jc w:val="both"/>
        <w:rPr>
          <w:sz w:val="24"/>
          <w:szCs w:val="24"/>
          <w:lang w:val="ru-RU"/>
        </w:rPr>
      </w:pPr>
      <w:r w:rsidRPr="005E21F5">
        <w:rPr>
          <w:sz w:val="24"/>
          <w:szCs w:val="24"/>
          <w:lang w:val="ru-RU"/>
        </w:rPr>
        <w:t xml:space="preserve">Ми погоджуємося з проектом Договору, який викладено у Додатку 6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876648" w:rsidRPr="005E21F5">
        <w:rPr>
          <w:sz w:val="24"/>
          <w:szCs w:val="24"/>
          <w:lang w:val="ru-RU"/>
        </w:rPr>
        <w:t>у 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p w14:paraId="2073A5E8" w14:textId="77777777" w:rsidR="006C795A" w:rsidRPr="005E21F5" w:rsidRDefault="00E07B19" w:rsidP="00876648">
      <w:pPr>
        <w:pStyle w:val="a4"/>
        <w:numPr>
          <w:ilvl w:val="0"/>
          <w:numId w:val="16"/>
        </w:numPr>
        <w:tabs>
          <w:tab w:val="left" w:pos="1193"/>
        </w:tabs>
        <w:ind w:right="384" w:firstLine="700"/>
        <w:jc w:val="both"/>
        <w:rPr>
          <w:sz w:val="24"/>
          <w:szCs w:val="24"/>
          <w:lang w:val="ru-RU"/>
        </w:rPr>
      </w:pPr>
      <w:r w:rsidRPr="005E21F5">
        <w:rPr>
          <w:sz w:val="24"/>
          <w:szCs w:val="24"/>
          <w:lang w:val="ru-RU"/>
        </w:rPr>
        <w:t>Ми</w:t>
      </w:r>
      <w:r w:rsidRPr="005E21F5">
        <w:rPr>
          <w:spacing w:val="-15"/>
          <w:sz w:val="24"/>
          <w:szCs w:val="24"/>
          <w:lang w:val="ru-RU"/>
        </w:rPr>
        <w:t xml:space="preserve"> </w:t>
      </w:r>
      <w:r w:rsidRPr="005E21F5">
        <w:rPr>
          <w:sz w:val="24"/>
          <w:szCs w:val="24"/>
          <w:lang w:val="ru-RU"/>
        </w:rPr>
        <w:t>погоджуємося</w:t>
      </w:r>
      <w:r w:rsidRPr="005E21F5">
        <w:rPr>
          <w:spacing w:val="-11"/>
          <w:sz w:val="24"/>
          <w:szCs w:val="24"/>
          <w:lang w:val="ru-RU"/>
        </w:rPr>
        <w:t xml:space="preserve"> </w:t>
      </w:r>
      <w:r w:rsidRPr="005E21F5">
        <w:rPr>
          <w:sz w:val="24"/>
          <w:szCs w:val="24"/>
          <w:lang w:val="ru-RU"/>
        </w:rPr>
        <w:t>дотримуватися</w:t>
      </w:r>
      <w:r w:rsidRPr="005E21F5">
        <w:rPr>
          <w:spacing w:val="-9"/>
          <w:sz w:val="24"/>
          <w:szCs w:val="24"/>
          <w:lang w:val="ru-RU"/>
        </w:rPr>
        <w:t xml:space="preserve"> </w:t>
      </w:r>
      <w:r w:rsidRPr="005E21F5">
        <w:rPr>
          <w:sz w:val="24"/>
          <w:szCs w:val="24"/>
          <w:lang w:val="ru-RU"/>
        </w:rPr>
        <w:t>умов</w:t>
      </w:r>
      <w:r w:rsidRPr="005E21F5">
        <w:rPr>
          <w:spacing w:val="-10"/>
          <w:sz w:val="24"/>
          <w:szCs w:val="24"/>
          <w:lang w:val="ru-RU"/>
        </w:rPr>
        <w:t xml:space="preserve"> </w:t>
      </w:r>
      <w:r w:rsidRPr="005E21F5">
        <w:rPr>
          <w:sz w:val="24"/>
          <w:szCs w:val="24"/>
          <w:lang w:val="ru-RU"/>
        </w:rPr>
        <w:t>тендерної</w:t>
      </w:r>
      <w:r w:rsidRPr="005E21F5">
        <w:rPr>
          <w:spacing w:val="-10"/>
          <w:sz w:val="24"/>
          <w:szCs w:val="24"/>
          <w:lang w:val="ru-RU"/>
        </w:rPr>
        <w:t xml:space="preserve"> </w:t>
      </w:r>
      <w:r w:rsidRPr="005E21F5">
        <w:rPr>
          <w:sz w:val="24"/>
          <w:szCs w:val="24"/>
          <w:lang w:val="ru-RU"/>
        </w:rPr>
        <w:t>пропозиції</w:t>
      </w:r>
      <w:r w:rsidRPr="005E21F5">
        <w:rPr>
          <w:spacing w:val="-10"/>
          <w:sz w:val="24"/>
          <w:szCs w:val="24"/>
          <w:lang w:val="ru-RU"/>
        </w:rPr>
        <w:t xml:space="preserve"> </w:t>
      </w:r>
      <w:r w:rsidRPr="005E21F5">
        <w:rPr>
          <w:sz w:val="24"/>
          <w:szCs w:val="24"/>
          <w:lang w:val="ru-RU"/>
        </w:rPr>
        <w:t>протягом</w:t>
      </w:r>
      <w:r w:rsidRPr="005E21F5">
        <w:rPr>
          <w:spacing w:val="-9"/>
          <w:sz w:val="24"/>
          <w:szCs w:val="24"/>
          <w:lang w:val="ru-RU"/>
        </w:rPr>
        <w:t xml:space="preserve"> </w:t>
      </w:r>
      <w:r w:rsidRPr="005E21F5">
        <w:rPr>
          <w:sz w:val="24"/>
          <w:szCs w:val="24"/>
          <w:lang w:val="ru-RU"/>
        </w:rPr>
        <w:t>строку</w:t>
      </w:r>
      <w:r w:rsidRPr="005E21F5">
        <w:rPr>
          <w:spacing w:val="-14"/>
          <w:sz w:val="24"/>
          <w:szCs w:val="24"/>
          <w:lang w:val="ru-RU"/>
        </w:rPr>
        <w:t xml:space="preserve"> </w:t>
      </w:r>
      <w:r w:rsidRPr="005E21F5">
        <w:rPr>
          <w:sz w:val="24"/>
          <w:szCs w:val="24"/>
          <w:lang w:val="ru-RU"/>
        </w:rPr>
        <w:t>її</w:t>
      </w:r>
      <w:r w:rsidRPr="005E21F5">
        <w:rPr>
          <w:spacing w:val="-8"/>
          <w:sz w:val="24"/>
          <w:szCs w:val="24"/>
          <w:lang w:val="ru-RU"/>
        </w:rPr>
        <w:t xml:space="preserve"> </w:t>
      </w:r>
      <w:r w:rsidRPr="005E21F5">
        <w:rPr>
          <w:sz w:val="24"/>
          <w:szCs w:val="24"/>
          <w:lang w:val="ru-RU"/>
        </w:rPr>
        <w:t>дії.</w:t>
      </w:r>
      <w:r w:rsidRPr="005E21F5">
        <w:rPr>
          <w:spacing w:val="32"/>
          <w:sz w:val="24"/>
          <w:szCs w:val="24"/>
          <w:lang w:val="ru-RU"/>
        </w:rPr>
        <w:t xml:space="preserve"> </w:t>
      </w:r>
      <w:r w:rsidRPr="005E21F5">
        <w:rPr>
          <w:sz w:val="24"/>
          <w:szCs w:val="24"/>
          <w:lang w:val="ru-RU"/>
        </w:rPr>
        <w:t>Наша</w:t>
      </w:r>
      <w:r w:rsidRPr="005E21F5">
        <w:rPr>
          <w:spacing w:val="-11"/>
          <w:sz w:val="24"/>
          <w:szCs w:val="24"/>
          <w:lang w:val="ru-RU"/>
        </w:rPr>
        <w:t xml:space="preserve"> </w:t>
      </w:r>
      <w:r w:rsidRPr="005E21F5">
        <w:rPr>
          <w:sz w:val="24"/>
          <w:szCs w:val="24"/>
          <w:lang w:val="ru-RU"/>
        </w:rPr>
        <w:t>тендерна</w:t>
      </w:r>
      <w:r w:rsidRPr="005E21F5">
        <w:rPr>
          <w:spacing w:val="-14"/>
          <w:sz w:val="24"/>
          <w:szCs w:val="24"/>
          <w:lang w:val="ru-RU"/>
        </w:rPr>
        <w:t xml:space="preserve"> </w:t>
      </w:r>
      <w:r w:rsidRPr="005E21F5">
        <w:rPr>
          <w:sz w:val="24"/>
          <w:szCs w:val="24"/>
          <w:lang w:val="ru-RU"/>
        </w:rPr>
        <w:t>пропозиція буде обов’язковою для нас і може бути прийнята замовником у будь-який час до закінчення встановленого Законом терміну.</w:t>
      </w:r>
    </w:p>
    <w:p w14:paraId="0FB078F2" w14:textId="77777777" w:rsidR="006C795A" w:rsidRPr="005E21F5" w:rsidRDefault="00E07B19" w:rsidP="00876648">
      <w:pPr>
        <w:pStyle w:val="a4"/>
        <w:numPr>
          <w:ilvl w:val="0"/>
          <w:numId w:val="16"/>
        </w:numPr>
        <w:tabs>
          <w:tab w:val="left" w:pos="1227"/>
        </w:tabs>
        <w:ind w:right="385" w:firstLine="700"/>
        <w:jc w:val="both"/>
        <w:rPr>
          <w:sz w:val="24"/>
          <w:szCs w:val="24"/>
          <w:lang w:val="ru-RU"/>
        </w:rPr>
      </w:pPr>
      <w:r w:rsidRPr="005E21F5">
        <w:rPr>
          <w:sz w:val="24"/>
          <w:szCs w:val="24"/>
          <w:lang w:val="ru-RU"/>
        </w:rPr>
        <w:t xml:space="preserve">У разі прийняття Замовником рішення про намір укласти договір, ми зобов’язуємося підписати Договір із замовником не пізніше, ніж через </w:t>
      </w:r>
      <w:r w:rsidR="00A219B9" w:rsidRPr="005E21F5">
        <w:rPr>
          <w:sz w:val="24"/>
          <w:szCs w:val="24"/>
          <w:lang w:val="ru-RU"/>
        </w:rPr>
        <w:t>15</w:t>
      </w:r>
      <w:r w:rsidRPr="005E21F5">
        <w:rPr>
          <w:sz w:val="24"/>
          <w:szCs w:val="24"/>
          <w:lang w:val="ru-RU"/>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219B9" w:rsidRPr="005E21F5">
        <w:rPr>
          <w:sz w:val="24"/>
          <w:szCs w:val="24"/>
          <w:lang w:val="ru-RU"/>
        </w:rPr>
        <w:t>5</w:t>
      </w:r>
      <w:r w:rsidRPr="005E21F5">
        <w:rPr>
          <w:sz w:val="24"/>
          <w:szCs w:val="24"/>
          <w:lang w:val="ru-RU"/>
        </w:rPr>
        <w:t xml:space="preserve"> днів з дати оприлюднення на веб-порталі Уповноваженого органу повідомлення про намір укласти договір про</w:t>
      </w:r>
      <w:r w:rsidRPr="005E21F5">
        <w:rPr>
          <w:spacing w:val="-10"/>
          <w:sz w:val="24"/>
          <w:szCs w:val="24"/>
          <w:lang w:val="ru-RU"/>
        </w:rPr>
        <w:t xml:space="preserve"> </w:t>
      </w:r>
      <w:r w:rsidRPr="005E21F5">
        <w:rPr>
          <w:sz w:val="24"/>
          <w:szCs w:val="24"/>
          <w:lang w:val="ru-RU"/>
        </w:rPr>
        <w:t>закупівлю.</w:t>
      </w:r>
    </w:p>
    <w:p w14:paraId="001C9038" w14:textId="77777777" w:rsidR="006C795A" w:rsidRPr="005E21F5" w:rsidRDefault="00E07B19">
      <w:pPr>
        <w:pStyle w:val="a4"/>
        <w:numPr>
          <w:ilvl w:val="0"/>
          <w:numId w:val="16"/>
        </w:numPr>
        <w:tabs>
          <w:tab w:val="left" w:pos="1255"/>
        </w:tabs>
        <w:ind w:right="389" w:firstLine="708"/>
        <w:jc w:val="both"/>
        <w:rPr>
          <w:sz w:val="24"/>
          <w:szCs w:val="24"/>
          <w:lang w:val="ru-RU"/>
        </w:rPr>
      </w:pPr>
      <w:r w:rsidRPr="005E21F5">
        <w:rPr>
          <w:sz w:val="24"/>
          <w:szCs w:val="24"/>
          <w:lang w:val="ru-RU"/>
        </w:rPr>
        <w:t>Ми погоджуємось, що у випадку обґрунтованої необхідності строк для укладання договору може бути продовжений до 60</w:t>
      </w:r>
      <w:r w:rsidRPr="005E21F5">
        <w:rPr>
          <w:spacing w:val="1"/>
          <w:sz w:val="24"/>
          <w:szCs w:val="24"/>
          <w:lang w:val="ru-RU"/>
        </w:rPr>
        <w:t xml:space="preserve"> </w:t>
      </w:r>
      <w:r w:rsidRPr="005E21F5">
        <w:rPr>
          <w:sz w:val="24"/>
          <w:szCs w:val="24"/>
          <w:lang w:val="ru-RU"/>
        </w:rPr>
        <w:t>днів.</w:t>
      </w:r>
    </w:p>
    <w:p w14:paraId="62D55F93" w14:textId="77777777" w:rsidR="006C795A" w:rsidRPr="001A0515" w:rsidRDefault="006C795A">
      <w:pPr>
        <w:pStyle w:val="a3"/>
        <w:ind w:left="0"/>
        <w:rPr>
          <w:sz w:val="28"/>
          <w:szCs w:val="28"/>
          <w:lang w:val="ru-RU"/>
        </w:rPr>
      </w:pPr>
    </w:p>
    <w:p w14:paraId="2EC08331" w14:textId="77777777" w:rsidR="006C795A" w:rsidRPr="001A0515" w:rsidRDefault="006C795A">
      <w:pPr>
        <w:pStyle w:val="a3"/>
        <w:ind w:left="0"/>
        <w:rPr>
          <w:sz w:val="28"/>
          <w:szCs w:val="28"/>
          <w:lang w:val="ru-RU"/>
        </w:rPr>
      </w:pPr>
    </w:p>
    <w:p w14:paraId="5532B1B7" w14:textId="77777777" w:rsidR="006C795A" w:rsidRPr="00D64349" w:rsidRDefault="00E07B19">
      <w:pPr>
        <w:pStyle w:val="1"/>
        <w:spacing w:line="228" w:lineRule="exact"/>
        <w:ind w:left="293"/>
        <w:rPr>
          <w:lang w:val="ru-RU"/>
        </w:rPr>
      </w:pPr>
      <w:r w:rsidRPr="00D64349">
        <w:rPr>
          <w:lang w:val="ru-RU"/>
        </w:rPr>
        <w:t>Примітки:</w:t>
      </w:r>
    </w:p>
    <w:p w14:paraId="14D8A17C" w14:textId="77777777" w:rsidR="006C795A" w:rsidRPr="00D64349" w:rsidRDefault="00E07B19">
      <w:pPr>
        <w:pStyle w:val="a3"/>
        <w:spacing w:line="237" w:lineRule="auto"/>
        <w:ind w:right="407" w:firstLine="667"/>
        <w:jc w:val="both"/>
        <w:rPr>
          <w:lang w:val="ru-RU"/>
        </w:rPr>
      </w:pPr>
      <w:r w:rsidRPr="00D64349">
        <w:rPr>
          <w:lang w:val="ru-RU"/>
        </w:rPr>
        <w:t>Учасники - фізичні особи, фізичні особи-підприємці складають тендерну пропозицію за цією ж формою, але від імені першої особи.</w:t>
      </w:r>
    </w:p>
    <w:p w14:paraId="55B7CA04" w14:textId="77777777" w:rsidR="006C795A" w:rsidRPr="00D64349" w:rsidRDefault="00E07B19">
      <w:pPr>
        <w:tabs>
          <w:tab w:val="left" w:pos="2203"/>
          <w:tab w:val="left" w:pos="3369"/>
        </w:tabs>
        <w:spacing w:before="1"/>
        <w:ind w:left="293" w:right="383" w:firstLine="708"/>
        <w:jc w:val="both"/>
        <w:rPr>
          <w:i/>
          <w:sz w:val="20"/>
          <w:szCs w:val="20"/>
          <w:lang w:val="ru-RU"/>
        </w:rPr>
      </w:pPr>
      <w:r w:rsidRPr="00D64349">
        <w:rPr>
          <w:sz w:val="20"/>
          <w:szCs w:val="20"/>
          <w:lang w:val="ru-RU"/>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D64349">
        <w:rPr>
          <w:i/>
          <w:sz w:val="20"/>
          <w:szCs w:val="20"/>
          <w:lang w:val="ru-RU"/>
        </w:rPr>
        <w:t>«сума ПДВ</w:t>
      </w:r>
      <w:r w:rsidRPr="00D64349">
        <w:rPr>
          <w:i/>
          <w:sz w:val="20"/>
          <w:szCs w:val="20"/>
          <w:u w:val="single"/>
          <w:lang w:val="ru-RU"/>
        </w:rPr>
        <w:t xml:space="preserve"> </w:t>
      </w:r>
      <w:r w:rsidRPr="00D64349">
        <w:rPr>
          <w:i/>
          <w:sz w:val="20"/>
          <w:szCs w:val="20"/>
          <w:lang w:val="ru-RU"/>
        </w:rPr>
        <w:t>грн., загальна вартість тендерної пропозиції складає</w:t>
      </w:r>
      <w:r w:rsidRPr="00D64349">
        <w:rPr>
          <w:i/>
          <w:sz w:val="20"/>
          <w:szCs w:val="20"/>
          <w:u w:val="single"/>
          <w:lang w:val="ru-RU"/>
        </w:rPr>
        <w:t xml:space="preserve"> </w:t>
      </w:r>
      <w:r w:rsidRPr="00D64349">
        <w:rPr>
          <w:i/>
          <w:sz w:val="20"/>
          <w:szCs w:val="20"/>
          <w:u w:val="single"/>
          <w:lang w:val="ru-RU"/>
        </w:rPr>
        <w:tab/>
      </w:r>
      <w:r w:rsidRPr="00D64349">
        <w:rPr>
          <w:i/>
          <w:sz w:val="20"/>
          <w:szCs w:val="20"/>
          <w:lang w:val="ru-RU"/>
        </w:rPr>
        <w:t>(</w:t>
      </w:r>
      <w:r w:rsidRPr="00D64349">
        <w:rPr>
          <w:i/>
          <w:sz w:val="20"/>
          <w:szCs w:val="20"/>
          <w:u w:val="single"/>
          <w:lang w:val="ru-RU"/>
        </w:rPr>
        <w:t xml:space="preserve"> </w:t>
      </w:r>
      <w:r w:rsidRPr="00D64349">
        <w:rPr>
          <w:i/>
          <w:sz w:val="20"/>
          <w:szCs w:val="20"/>
          <w:u w:val="single"/>
          <w:lang w:val="ru-RU"/>
        </w:rPr>
        <w:tab/>
      </w:r>
      <w:r w:rsidRPr="00D64349">
        <w:rPr>
          <w:i/>
          <w:sz w:val="20"/>
          <w:szCs w:val="20"/>
          <w:lang w:val="ru-RU"/>
        </w:rPr>
        <w:t>) грн. з ПДВ (зазначити цифрами та</w:t>
      </w:r>
      <w:r w:rsidRPr="00D64349">
        <w:rPr>
          <w:i/>
          <w:spacing w:val="-3"/>
          <w:sz w:val="20"/>
          <w:szCs w:val="20"/>
          <w:lang w:val="ru-RU"/>
        </w:rPr>
        <w:t xml:space="preserve"> </w:t>
      </w:r>
      <w:r w:rsidRPr="00D64349">
        <w:rPr>
          <w:i/>
          <w:sz w:val="20"/>
          <w:szCs w:val="20"/>
          <w:lang w:val="ru-RU"/>
        </w:rPr>
        <w:t>словами)»</w:t>
      </w:r>
    </w:p>
    <w:p w14:paraId="06CDEF99" w14:textId="77777777" w:rsidR="006C795A" w:rsidRPr="00D64349" w:rsidRDefault="006C795A">
      <w:pPr>
        <w:jc w:val="both"/>
        <w:rPr>
          <w:sz w:val="20"/>
          <w:szCs w:val="20"/>
          <w:lang w:val="ru-RU"/>
        </w:rPr>
        <w:sectPr w:rsidR="006C795A" w:rsidRPr="00D64349" w:rsidSect="00876648">
          <w:footerReference w:type="default" r:id="rId17"/>
          <w:pgSz w:w="11910" w:h="16840"/>
          <w:pgMar w:top="993" w:right="180" w:bottom="800" w:left="700" w:header="0" w:footer="529" w:gutter="0"/>
          <w:cols w:space="720"/>
        </w:sectPr>
      </w:pPr>
    </w:p>
    <w:p w14:paraId="256D6287" w14:textId="77777777" w:rsidR="008738E9" w:rsidRPr="00D64349" w:rsidRDefault="00E07B19" w:rsidP="008738E9">
      <w:pPr>
        <w:pStyle w:val="1"/>
        <w:spacing w:before="65"/>
        <w:ind w:left="8364" w:right="150" w:hanging="77"/>
        <w:jc w:val="right"/>
        <w:rPr>
          <w:w w:val="99"/>
          <w:lang w:val="ru-RU"/>
        </w:rPr>
      </w:pPr>
      <w:r w:rsidRPr="00D64349">
        <w:rPr>
          <w:lang w:val="ru-RU"/>
        </w:rPr>
        <w:lastRenderedPageBreak/>
        <w:t>Додаток 3</w:t>
      </w:r>
      <w:r w:rsidRPr="00D64349">
        <w:rPr>
          <w:w w:val="99"/>
          <w:lang w:val="ru-RU"/>
        </w:rPr>
        <w:t xml:space="preserve"> </w:t>
      </w:r>
    </w:p>
    <w:p w14:paraId="70699361" w14:textId="77777777" w:rsidR="006C795A" w:rsidRPr="00D64349" w:rsidRDefault="00E07B19" w:rsidP="008738E9">
      <w:pPr>
        <w:pStyle w:val="1"/>
        <w:spacing w:before="65"/>
        <w:ind w:left="8364" w:right="150" w:hanging="77"/>
        <w:jc w:val="right"/>
        <w:rPr>
          <w:lang w:val="ru-RU"/>
        </w:rPr>
      </w:pPr>
      <w:r w:rsidRPr="00D64349">
        <w:rPr>
          <w:lang w:val="ru-RU"/>
        </w:rPr>
        <w:t xml:space="preserve">до </w:t>
      </w:r>
      <w:r w:rsidR="008738E9" w:rsidRPr="00D64349">
        <w:rPr>
          <w:lang w:val="ru-RU"/>
        </w:rPr>
        <w:t>д</w:t>
      </w:r>
      <w:r w:rsidRPr="00D64349">
        <w:rPr>
          <w:lang w:val="ru-RU"/>
        </w:rPr>
        <w:t>окументації</w:t>
      </w:r>
    </w:p>
    <w:p w14:paraId="1D47F53D" w14:textId="77777777" w:rsidR="006C795A" w:rsidRPr="00D64349" w:rsidRDefault="006C795A">
      <w:pPr>
        <w:pStyle w:val="a3"/>
        <w:spacing w:before="2"/>
        <w:ind w:left="0"/>
        <w:rPr>
          <w:b/>
          <w:lang w:val="ru-RU"/>
        </w:rPr>
      </w:pPr>
    </w:p>
    <w:p w14:paraId="6C97E885" w14:textId="108C771D" w:rsidR="006C795A" w:rsidRPr="004355FC" w:rsidRDefault="00E07B19" w:rsidP="001A0515">
      <w:pPr>
        <w:spacing w:before="91" w:line="229" w:lineRule="exact"/>
        <w:ind w:left="403" w:right="513"/>
        <w:jc w:val="center"/>
        <w:rPr>
          <w:b/>
          <w:sz w:val="24"/>
          <w:szCs w:val="24"/>
          <w:lang w:val="ru-RU"/>
        </w:rPr>
      </w:pPr>
      <w:r w:rsidRPr="004355FC">
        <w:rPr>
          <w:b/>
          <w:sz w:val="24"/>
          <w:szCs w:val="24"/>
          <w:lang w:val="ru-RU"/>
        </w:rPr>
        <w:t>Кваліфікаційні критерії до учасників відповідно до статті</w:t>
      </w:r>
      <w:r w:rsidR="001A0515" w:rsidRPr="004355FC">
        <w:rPr>
          <w:b/>
          <w:sz w:val="24"/>
          <w:szCs w:val="24"/>
          <w:lang w:val="ru-RU"/>
        </w:rPr>
        <w:t xml:space="preserve"> 16 Закону, вимоги, встановлені статтею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72DA9361" w14:textId="77777777" w:rsidR="001A0515" w:rsidRPr="004355FC" w:rsidRDefault="001A0515" w:rsidP="001A0515">
      <w:pPr>
        <w:spacing w:before="91" w:line="229" w:lineRule="exact"/>
        <w:ind w:left="403" w:right="513"/>
        <w:jc w:val="center"/>
        <w:rPr>
          <w:b/>
          <w:sz w:val="24"/>
          <w:szCs w:val="24"/>
          <w:lang w:val="ru-RU"/>
        </w:rPr>
      </w:pPr>
    </w:p>
    <w:p w14:paraId="03F4F984" w14:textId="7F94A059" w:rsidR="008738E9" w:rsidRPr="004355FC" w:rsidRDefault="008738E9" w:rsidP="008738E9">
      <w:pPr>
        <w:ind w:firstLine="602"/>
        <w:jc w:val="both"/>
        <w:rPr>
          <w:b/>
          <w:bCs/>
          <w:color w:val="000000"/>
          <w:sz w:val="24"/>
          <w:szCs w:val="24"/>
          <w:shd w:val="clear" w:color="auto" w:fill="FFFFFF"/>
          <w:lang w:val="ru-RU"/>
        </w:rPr>
      </w:pPr>
      <w:r w:rsidRPr="004355FC">
        <w:rPr>
          <w:b/>
          <w:sz w:val="24"/>
          <w:szCs w:val="24"/>
          <w:lang w:val="ru-RU"/>
        </w:rPr>
        <w:t>1.</w:t>
      </w:r>
      <w:r w:rsidRPr="004355FC">
        <w:rPr>
          <w:b/>
          <w:bCs/>
          <w:i/>
          <w:sz w:val="24"/>
          <w:szCs w:val="24"/>
          <w:lang w:val="ru-RU"/>
        </w:rPr>
        <w:t xml:space="preserve"> </w:t>
      </w:r>
      <w:r w:rsidRPr="004355FC">
        <w:rPr>
          <w:b/>
          <w:bCs/>
          <w:i/>
          <w:iCs/>
          <w:color w:val="000000"/>
          <w:sz w:val="24"/>
          <w:szCs w:val="24"/>
          <w:shd w:val="clear" w:color="auto" w:fill="FFFFFF"/>
          <w:lang w:val="ru-RU"/>
        </w:rPr>
        <w:t>Наявність документально підтвердженого досвіду виконання аналогічного (аналогічних) за предметом закупівлі договору (договорів)</w:t>
      </w:r>
      <w:r w:rsidR="00927C9E" w:rsidRPr="004355FC">
        <w:rPr>
          <w:b/>
          <w:bCs/>
          <w:i/>
          <w:iCs/>
          <w:color w:val="000000"/>
          <w:sz w:val="24"/>
          <w:szCs w:val="24"/>
          <w:shd w:val="clear" w:color="auto" w:fill="FFFFFF"/>
          <w:lang w:val="ru-RU"/>
        </w:rPr>
        <w:t xml:space="preserve"> ( не менше одного)</w:t>
      </w:r>
      <w:r w:rsidRPr="004355FC">
        <w:rPr>
          <w:b/>
          <w:bCs/>
          <w:i/>
          <w:iCs/>
          <w:color w:val="000000"/>
          <w:sz w:val="24"/>
          <w:szCs w:val="24"/>
          <w:shd w:val="clear" w:color="auto" w:fill="FFFFFF"/>
          <w:lang w:val="ru-RU"/>
        </w:rPr>
        <w:t>:</w:t>
      </w:r>
    </w:p>
    <w:p w14:paraId="6814EEC7" w14:textId="29463F12" w:rsidR="008738E9" w:rsidRPr="004355FC" w:rsidRDefault="008738E9" w:rsidP="008738E9">
      <w:pPr>
        <w:ind w:firstLine="602"/>
        <w:jc w:val="both"/>
        <w:rPr>
          <w:sz w:val="24"/>
          <w:szCs w:val="24"/>
          <w:lang w:val="ru-RU"/>
        </w:rPr>
      </w:pPr>
      <w:r w:rsidRPr="004355FC">
        <w:rPr>
          <w:sz w:val="24"/>
          <w:szCs w:val="24"/>
          <w:lang w:val="ru-RU"/>
        </w:rPr>
        <w:t xml:space="preserve">Інформаційна довідка, складена </w:t>
      </w:r>
      <w:r w:rsidRPr="004355FC">
        <w:rPr>
          <w:sz w:val="24"/>
          <w:szCs w:val="24"/>
          <w:lang w:val="ru-RU" w:eastAsia="ru-RU"/>
        </w:rPr>
        <w:t xml:space="preserve">за формою згідно Додатка 7 до тендерної документації, </w:t>
      </w:r>
      <w:r w:rsidRPr="004355FC">
        <w:rPr>
          <w:sz w:val="24"/>
          <w:szCs w:val="24"/>
          <w:lang w:val="ru-RU"/>
        </w:rPr>
        <w:t>що підтверджує досвід виконання аналогічного(их) договору (ів)</w:t>
      </w:r>
      <w:r w:rsidR="00927C9E" w:rsidRPr="004355FC">
        <w:rPr>
          <w:sz w:val="24"/>
          <w:szCs w:val="24"/>
          <w:lang w:val="ru-RU"/>
        </w:rPr>
        <w:t xml:space="preserve"> з використанням матеріалів, які будуть використовуватися при наданні даної послуги.</w:t>
      </w:r>
    </w:p>
    <w:p w14:paraId="11CB6FA6" w14:textId="4B44AFEB" w:rsidR="008738E9" w:rsidRPr="004355FC" w:rsidRDefault="008738E9" w:rsidP="004C226D">
      <w:pPr>
        <w:ind w:left="-35" w:firstLine="602"/>
        <w:jc w:val="both"/>
        <w:rPr>
          <w:sz w:val="24"/>
          <w:szCs w:val="24"/>
          <w:lang w:val="ru-RU"/>
        </w:rPr>
      </w:pPr>
      <w:r w:rsidRPr="004355FC">
        <w:rPr>
          <w:sz w:val="24"/>
          <w:szCs w:val="24"/>
          <w:lang w:val="ru-RU"/>
        </w:rPr>
        <w:t xml:space="preserve">На підтвердження </w:t>
      </w:r>
      <w:bookmarkStart w:id="14" w:name="_Hlk43720680"/>
      <w:r w:rsidRPr="004355FC">
        <w:rPr>
          <w:sz w:val="24"/>
          <w:szCs w:val="24"/>
          <w:lang w:val="ru-RU"/>
        </w:rPr>
        <w:t xml:space="preserve">усієї інформації, яка зазначена в довідці </w:t>
      </w:r>
      <w:bookmarkEnd w:id="14"/>
      <w:r w:rsidRPr="004355FC">
        <w:rPr>
          <w:sz w:val="24"/>
          <w:szCs w:val="24"/>
          <w:lang w:val="ru-RU"/>
        </w:rPr>
        <w:t>необхідно надати скан копію оригіналів аналогічного(них) договору(ів) та акту (ів).</w:t>
      </w:r>
    </w:p>
    <w:p w14:paraId="3DBDD380" w14:textId="77777777" w:rsidR="004C226D" w:rsidRPr="004355FC" w:rsidRDefault="004C226D" w:rsidP="004C226D">
      <w:pPr>
        <w:ind w:left="-35" w:firstLine="602"/>
        <w:jc w:val="both"/>
        <w:rPr>
          <w:sz w:val="24"/>
          <w:szCs w:val="24"/>
          <w:lang w:val="ru-RU"/>
        </w:rPr>
      </w:pPr>
    </w:p>
    <w:p w14:paraId="4486F94A" w14:textId="77777777" w:rsidR="008738E9" w:rsidRPr="004355FC" w:rsidRDefault="008738E9" w:rsidP="008738E9">
      <w:pPr>
        <w:ind w:firstLine="602"/>
        <w:jc w:val="both"/>
        <w:rPr>
          <w:b/>
          <w:bCs/>
          <w:i/>
          <w:sz w:val="24"/>
          <w:szCs w:val="24"/>
          <w:lang w:val="ru-RU"/>
        </w:rPr>
      </w:pPr>
      <w:r w:rsidRPr="004355FC">
        <w:rPr>
          <w:b/>
          <w:bCs/>
          <w:i/>
          <w:sz w:val="24"/>
          <w:szCs w:val="24"/>
          <w:lang w:val="ru-RU"/>
        </w:rPr>
        <w:t xml:space="preserve">2. </w:t>
      </w:r>
      <w:bookmarkStart w:id="15" w:name="n1254"/>
      <w:bookmarkStart w:id="16" w:name="n1255"/>
      <w:bookmarkStart w:id="17" w:name="n1256"/>
      <w:bookmarkEnd w:id="15"/>
      <w:bookmarkEnd w:id="16"/>
      <w:bookmarkEnd w:id="17"/>
      <w:r w:rsidRPr="004355FC">
        <w:rPr>
          <w:b/>
          <w:bCs/>
          <w:i/>
          <w:iCs/>
          <w:color w:val="000000"/>
          <w:sz w:val="24"/>
          <w:szCs w:val="24"/>
          <w:shd w:val="clear" w:color="auto" w:fill="FFFFFF"/>
          <w:lang w:val="ru-RU"/>
        </w:rPr>
        <w:t xml:space="preserve">Наявність в учасника процедури закупівлі </w:t>
      </w:r>
      <w:bookmarkStart w:id="18" w:name="_Hlk39696556"/>
      <w:r w:rsidRPr="004355FC">
        <w:rPr>
          <w:b/>
          <w:bCs/>
          <w:i/>
          <w:iCs/>
          <w:color w:val="000000"/>
          <w:sz w:val="24"/>
          <w:szCs w:val="24"/>
          <w:shd w:val="clear" w:color="auto" w:fill="FFFFFF"/>
          <w:lang w:val="ru-RU"/>
        </w:rPr>
        <w:t>обладнання, матеріально-технічної бази та технологій</w:t>
      </w:r>
      <w:bookmarkEnd w:id="18"/>
      <w:r w:rsidRPr="004355FC">
        <w:rPr>
          <w:b/>
          <w:bCs/>
          <w:i/>
          <w:sz w:val="24"/>
          <w:szCs w:val="24"/>
          <w:lang w:val="ru-RU"/>
        </w:rPr>
        <w:t>:</w:t>
      </w:r>
    </w:p>
    <w:p w14:paraId="09165863" w14:textId="77777777" w:rsidR="008738E9" w:rsidRPr="004355FC" w:rsidRDefault="008738E9" w:rsidP="008738E9">
      <w:pPr>
        <w:ind w:firstLine="602"/>
        <w:jc w:val="both"/>
        <w:rPr>
          <w:sz w:val="24"/>
          <w:szCs w:val="24"/>
          <w:lang w:val="ru-RU"/>
        </w:rPr>
      </w:pPr>
      <w:r w:rsidRPr="004355FC">
        <w:rPr>
          <w:sz w:val="24"/>
          <w:szCs w:val="24"/>
          <w:lang w:val="ru-RU"/>
        </w:rPr>
        <w:t xml:space="preserve">Інформаційна довідка, складена </w:t>
      </w:r>
      <w:r w:rsidRPr="004355FC">
        <w:rPr>
          <w:sz w:val="24"/>
          <w:szCs w:val="24"/>
          <w:lang w:val="ru-RU" w:eastAsia="ru-RU"/>
        </w:rPr>
        <w:t>за формою згідно Додатка 8 до тендерної Документації</w:t>
      </w:r>
      <w:r w:rsidRPr="004355FC">
        <w:rPr>
          <w:sz w:val="24"/>
          <w:szCs w:val="24"/>
          <w:lang w:val="ru-RU"/>
        </w:rPr>
        <w:t xml:space="preserve">, про наявність </w:t>
      </w:r>
      <w:r w:rsidRPr="004355FC">
        <w:rPr>
          <w:color w:val="000000"/>
          <w:sz w:val="24"/>
          <w:szCs w:val="24"/>
          <w:shd w:val="clear" w:color="auto" w:fill="FFFFFF"/>
          <w:lang w:val="ru-RU"/>
        </w:rPr>
        <w:t>обладнання, матеріально-технічної бази та технологій</w:t>
      </w:r>
      <w:r w:rsidRPr="004355FC">
        <w:rPr>
          <w:sz w:val="24"/>
          <w:szCs w:val="24"/>
          <w:lang w:val="ru-RU"/>
        </w:rPr>
        <w:t xml:space="preserve">. Зазначена довідка має містити інформацію щодо наявності обладнання, машин та механізмів </w:t>
      </w:r>
      <w:r w:rsidRPr="004355FC">
        <w:rPr>
          <w:color w:val="000000"/>
          <w:sz w:val="24"/>
          <w:szCs w:val="24"/>
          <w:shd w:val="clear" w:color="auto" w:fill="FFFFFF"/>
          <w:lang w:val="ru-RU"/>
        </w:rPr>
        <w:t>та технологій</w:t>
      </w:r>
      <w:r w:rsidRPr="004355FC">
        <w:rPr>
          <w:sz w:val="24"/>
          <w:szCs w:val="24"/>
          <w:lang w:val="ru-RU"/>
        </w:rPr>
        <w:t xml:space="preserve"> які будуть залучені до виконання послуг за предметом закупівлі.</w:t>
      </w:r>
    </w:p>
    <w:p w14:paraId="394992E6" w14:textId="77777777" w:rsidR="008738E9" w:rsidRPr="004355FC" w:rsidRDefault="008738E9" w:rsidP="008738E9">
      <w:pPr>
        <w:ind w:firstLine="602"/>
        <w:jc w:val="both"/>
        <w:rPr>
          <w:sz w:val="24"/>
          <w:szCs w:val="24"/>
          <w:lang w:val="ru-RU"/>
        </w:rPr>
      </w:pPr>
      <w:r w:rsidRPr="004355FC">
        <w:rPr>
          <w:sz w:val="24"/>
          <w:szCs w:val="24"/>
          <w:lang w:val="ru-RU"/>
        </w:rPr>
        <w:t>Для підтвердження інформації зазначеної в довідці учасник повинен надати в складі своєї пропозиції копії технічних паспортів або копії (оригінали) договорів лізингу чи суборенди чи оренди чи найму чи надання послуг технікою, або копії (оригінали) свідоцтва про реєстрацію транспортних засобів, що підтверджують наявність в учасника обладнання, машин та механізмів, які будуть залучені до надання послуг. У разі надання договорів лізингу чи суборенди чи оренди чи найму чи надання послуг технікою строк їх дії має бути не меншим ніж строк надання послуг за предметом закупівлі цих торгів, або договори мають містити умови про можливість його пролонгації на такий строк.</w:t>
      </w:r>
    </w:p>
    <w:p w14:paraId="56955F97" w14:textId="77777777" w:rsidR="008738E9" w:rsidRPr="004355FC" w:rsidRDefault="008738E9" w:rsidP="008738E9">
      <w:pPr>
        <w:ind w:firstLine="602"/>
        <w:jc w:val="both"/>
        <w:rPr>
          <w:sz w:val="24"/>
          <w:szCs w:val="24"/>
          <w:lang w:val="ru-RU"/>
        </w:rPr>
      </w:pPr>
      <w:r w:rsidRPr="004355FC">
        <w:rPr>
          <w:sz w:val="24"/>
          <w:szCs w:val="24"/>
          <w:lang w:val="ru-RU"/>
        </w:rPr>
        <w:t>У разі, якщо чинним законодавством не передбачена обов’язкова наявність технічних паспортів, свідоцтв про реєстрацію транспортних засобів, то учасник у складі пропозиції на власне обладнання, машини та/або механізми надає сканкопії оригіналів інвентаризаційного опису (для учасників юридичних осіб).</w:t>
      </w:r>
    </w:p>
    <w:p w14:paraId="3B80FC1F" w14:textId="77777777" w:rsidR="008738E9" w:rsidRPr="004355FC" w:rsidRDefault="008738E9" w:rsidP="008738E9">
      <w:pPr>
        <w:ind w:firstLine="567"/>
        <w:jc w:val="both"/>
        <w:rPr>
          <w:sz w:val="24"/>
          <w:szCs w:val="24"/>
          <w:lang w:val="ru-RU"/>
        </w:rPr>
      </w:pPr>
      <w:r w:rsidRPr="004355FC">
        <w:rPr>
          <w:sz w:val="24"/>
          <w:szCs w:val="24"/>
          <w:lang w:val="ru-RU"/>
        </w:rPr>
        <w:t>У разі, якщо відсутня можливість підтвердити наявність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14:paraId="5E550A0D" w14:textId="77777777" w:rsidR="008738E9" w:rsidRPr="004355FC" w:rsidRDefault="008738E9" w:rsidP="008738E9">
      <w:pPr>
        <w:ind w:firstLine="602"/>
        <w:jc w:val="both"/>
        <w:rPr>
          <w:sz w:val="24"/>
          <w:szCs w:val="24"/>
          <w:lang w:val="ru-RU"/>
        </w:rPr>
      </w:pPr>
      <w:r w:rsidRPr="004355FC">
        <w:rPr>
          <w:sz w:val="24"/>
          <w:szCs w:val="24"/>
          <w:lang w:val="ru-RU"/>
        </w:rPr>
        <w:t xml:space="preserve">У разі якщо </w:t>
      </w:r>
      <w:r w:rsidRPr="004355FC">
        <w:rPr>
          <w:sz w:val="24"/>
          <w:szCs w:val="24"/>
          <w:lang w:val="ru-RU" w:eastAsia="ru-RU"/>
        </w:rPr>
        <w:t xml:space="preserve">учасник планує залучити субпідрядника(ів)/співвиконавця(ів) </w:t>
      </w:r>
      <w:r w:rsidRPr="004355FC">
        <w:rPr>
          <w:sz w:val="24"/>
          <w:szCs w:val="24"/>
          <w:lang w:val="ru-RU"/>
        </w:rPr>
        <w:t xml:space="preserve">для підтвердження </w:t>
      </w:r>
      <w:r w:rsidRPr="004355FC">
        <w:rPr>
          <w:color w:val="000000"/>
          <w:sz w:val="24"/>
          <w:szCs w:val="24"/>
          <w:shd w:val="clear" w:color="auto" w:fill="FFFFFF"/>
          <w:lang w:val="ru-RU"/>
        </w:rPr>
        <w:t>наявності обладнання, матеріально-технічної бази та технологій</w:t>
      </w:r>
      <w:r w:rsidRPr="004355FC">
        <w:rPr>
          <w:sz w:val="24"/>
          <w:szCs w:val="24"/>
          <w:lang w:val="ru-RU"/>
        </w:rPr>
        <w:t xml:space="preserve">, то такі учасники у складі пропозиції надають документи які підтверджують </w:t>
      </w:r>
      <w:r w:rsidRPr="004355FC">
        <w:rPr>
          <w:color w:val="000000"/>
          <w:sz w:val="24"/>
          <w:szCs w:val="24"/>
          <w:shd w:val="clear" w:color="auto" w:fill="FFFFFF"/>
          <w:lang w:val="ru-RU"/>
        </w:rPr>
        <w:t>наявності обладнання, матеріально-технічної бази та технологій</w:t>
      </w:r>
      <w:r w:rsidRPr="004355FC">
        <w:rPr>
          <w:sz w:val="24"/>
          <w:szCs w:val="24"/>
          <w:lang w:val="ru-RU"/>
        </w:rPr>
        <w:t xml:space="preserve"> у </w:t>
      </w:r>
      <w:r w:rsidRPr="004355FC">
        <w:rPr>
          <w:sz w:val="24"/>
          <w:szCs w:val="24"/>
          <w:lang w:val="ru-RU" w:eastAsia="ru-RU"/>
        </w:rPr>
        <w:t xml:space="preserve">субпідрядника(ів)/ співвиконавця(ів) </w:t>
      </w:r>
      <w:r w:rsidRPr="004355FC">
        <w:rPr>
          <w:sz w:val="24"/>
          <w:szCs w:val="24"/>
          <w:lang w:val="ru-RU"/>
        </w:rPr>
        <w:t>відповідно до вимог цієї документації встановлених до самих учасників.</w:t>
      </w:r>
    </w:p>
    <w:p w14:paraId="3667AB25" w14:textId="77777777" w:rsidR="004C226D" w:rsidRPr="004355FC" w:rsidRDefault="004C226D" w:rsidP="008738E9">
      <w:pPr>
        <w:ind w:firstLine="602"/>
        <w:jc w:val="both"/>
        <w:rPr>
          <w:sz w:val="24"/>
          <w:szCs w:val="24"/>
          <w:lang w:val="ru-RU"/>
        </w:rPr>
      </w:pPr>
    </w:p>
    <w:p w14:paraId="7F6F77ED" w14:textId="77777777" w:rsidR="008738E9" w:rsidRPr="004355FC" w:rsidRDefault="008738E9" w:rsidP="008738E9">
      <w:pPr>
        <w:ind w:firstLine="567"/>
        <w:rPr>
          <w:b/>
          <w:bCs/>
          <w:i/>
          <w:color w:val="000000"/>
          <w:sz w:val="24"/>
          <w:szCs w:val="24"/>
          <w:lang w:val="ru-RU" w:eastAsia="ru-RU"/>
        </w:rPr>
      </w:pPr>
      <w:r w:rsidRPr="004355FC">
        <w:rPr>
          <w:b/>
          <w:i/>
          <w:sz w:val="24"/>
          <w:szCs w:val="24"/>
          <w:lang w:val="ru-RU"/>
        </w:rPr>
        <w:t xml:space="preserve">3. </w:t>
      </w:r>
      <w:r w:rsidRPr="004355FC">
        <w:rPr>
          <w:b/>
          <w:bCs/>
          <w:i/>
          <w:color w:val="000000"/>
          <w:sz w:val="24"/>
          <w:szCs w:val="24"/>
          <w:lang w:val="ru-RU" w:eastAsia="ru-RU"/>
        </w:rPr>
        <w:t>Наявність фінансової спроможності:</w:t>
      </w:r>
    </w:p>
    <w:p w14:paraId="7258ABD1" w14:textId="7B1DB536" w:rsidR="008738E9" w:rsidRPr="004355FC" w:rsidRDefault="008738E9" w:rsidP="008738E9">
      <w:pPr>
        <w:ind w:firstLine="602"/>
        <w:jc w:val="both"/>
        <w:rPr>
          <w:sz w:val="24"/>
          <w:szCs w:val="24"/>
          <w:lang w:val="ru-RU"/>
        </w:rPr>
      </w:pPr>
      <w:r w:rsidRPr="004355FC">
        <w:rPr>
          <w:sz w:val="24"/>
          <w:szCs w:val="24"/>
          <w:lang w:val="ru-RU"/>
        </w:rPr>
        <w:t>Надається копія балансу та звіту про фінансові результати за останній звітний період або копія податкової декларації платника єдиного податку за 202</w:t>
      </w:r>
      <w:r w:rsidR="004C226D" w:rsidRPr="004355FC">
        <w:rPr>
          <w:sz w:val="24"/>
          <w:szCs w:val="24"/>
          <w:lang w:val="ru-RU"/>
        </w:rPr>
        <w:t>2</w:t>
      </w:r>
      <w:r w:rsidRPr="004355FC">
        <w:rPr>
          <w:sz w:val="24"/>
          <w:szCs w:val="24"/>
          <w:lang w:val="ru-RU"/>
        </w:rPr>
        <w:t xml:space="preserve"> рік</w:t>
      </w:r>
    </w:p>
    <w:p w14:paraId="5EB0EDB4" w14:textId="77777777" w:rsidR="008738E9" w:rsidRPr="004355FC" w:rsidRDefault="008738E9" w:rsidP="008738E9">
      <w:pPr>
        <w:ind w:firstLine="602"/>
        <w:jc w:val="both"/>
        <w:rPr>
          <w:i/>
          <w:iCs/>
          <w:color w:val="000000"/>
          <w:sz w:val="24"/>
          <w:szCs w:val="24"/>
          <w:lang w:val="ru-RU" w:eastAsia="ru-RU"/>
        </w:rPr>
      </w:pPr>
      <w:r w:rsidRPr="004355FC">
        <w:rPr>
          <w:i/>
          <w:iCs/>
          <w:color w:val="000000"/>
          <w:sz w:val="24"/>
          <w:szCs w:val="24"/>
          <w:lang w:val="ru-RU"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449BF525" w14:textId="77777777" w:rsidR="008738E9" w:rsidRPr="004355FC" w:rsidRDefault="008738E9" w:rsidP="008738E9">
      <w:pPr>
        <w:ind w:firstLine="602"/>
        <w:jc w:val="both"/>
        <w:rPr>
          <w:i/>
          <w:iCs/>
          <w:color w:val="000000"/>
          <w:sz w:val="24"/>
          <w:szCs w:val="24"/>
          <w:lang w:val="ru-RU" w:eastAsia="ru-RU"/>
        </w:rPr>
      </w:pPr>
      <w:r w:rsidRPr="004355FC">
        <w:rPr>
          <w:i/>
          <w:iCs/>
          <w:color w:val="000000"/>
          <w:sz w:val="24"/>
          <w:szCs w:val="24"/>
          <w:lang w:val="ru-RU"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2E1875B8" w14:textId="77777777" w:rsidR="008738E9" w:rsidRPr="004355FC" w:rsidRDefault="008738E9" w:rsidP="008738E9">
      <w:pPr>
        <w:ind w:firstLine="602"/>
        <w:jc w:val="both"/>
        <w:rPr>
          <w:i/>
          <w:sz w:val="24"/>
          <w:szCs w:val="24"/>
          <w:lang w:val="ru-RU"/>
        </w:rPr>
      </w:pPr>
    </w:p>
    <w:p w14:paraId="7B68CF2F" w14:textId="77777777" w:rsidR="008738E9" w:rsidRPr="004355FC" w:rsidRDefault="008738E9" w:rsidP="008738E9">
      <w:pPr>
        <w:ind w:firstLine="602"/>
        <w:jc w:val="both"/>
        <w:rPr>
          <w:b/>
          <w:bCs/>
          <w:i/>
          <w:sz w:val="24"/>
          <w:szCs w:val="24"/>
          <w:lang w:val="ru-RU"/>
        </w:rPr>
      </w:pPr>
      <w:r w:rsidRPr="004355FC">
        <w:rPr>
          <w:b/>
          <w:bCs/>
          <w:i/>
          <w:sz w:val="24"/>
          <w:szCs w:val="24"/>
          <w:lang w:val="ru-RU"/>
        </w:rPr>
        <w:t xml:space="preserve">4. </w:t>
      </w:r>
      <w:r w:rsidRPr="004355FC">
        <w:rPr>
          <w:b/>
          <w:bCs/>
          <w:i/>
          <w:iCs/>
          <w:color w:val="000000"/>
          <w:sz w:val="24"/>
          <w:szCs w:val="24"/>
          <w:shd w:val="clear" w:color="auto" w:fill="FFFFFF"/>
          <w:lang w:val="ru-RU"/>
        </w:rPr>
        <w:t>Наявність в учасника процедури закупівлі працівників відповідної кваліфікації, які мають необхідні знання та досвід</w:t>
      </w:r>
      <w:r w:rsidRPr="004355FC">
        <w:rPr>
          <w:b/>
          <w:bCs/>
          <w:i/>
          <w:sz w:val="24"/>
          <w:szCs w:val="24"/>
          <w:lang w:val="ru-RU"/>
        </w:rPr>
        <w:t>:</w:t>
      </w:r>
    </w:p>
    <w:p w14:paraId="7EE138E1" w14:textId="77777777" w:rsidR="008738E9" w:rsidRPr="004355FC" w:rsidRDefault="008738E9" w:rsidP="008738E9">
      <w:pPr>
        <w:ind w:firstLine="602"/>
        <w:jc w:val="both"/>
        <w:rPr>
          <w:sz w:val="24"/>
          <w:szCs w:val="24"/>
          <w:lang w:val="ru-RU"/>
        </w:rPr>
      </w:pPr>
      <w:r w:rsidRPr="004355FC">
        <w:rPr>
          <w:sz w:val="24"/>
          <w:szCs w:val="24"/>
          <w:lang w:val="ru-RU"/>
        </w:rPr>
        <w:t xml:space="preserve">Інформаційна довідка, складена </w:t>
      </w:r>
      <w:r w:rsidRPr="004355FC">
        <w:rPr>
          <w:sz w:val="24"/>
          <w:szCs w:val="24"/>
          <w:lang w:val="ru-RU" w:eastAsia="ru-RU"/>
        </w:rPr>
        <w:t xml:space="preserve">за формою згідно Додатка 9 до тендерної Документації </w:t>
      </w:r>
      <w:r w:rsidRPr="004355FC">
        <w:rPr>
          <w:sz w:val="24"/>
          <w:szCs w:val="24"/>
          <w:lang w:val="ru-RU"/>
        </w:rPr>
        <w:t xml:space="preserve">про </w:t>
      </w:r>
      <w:r w:rsidRPr="004355FC">
        <w:rPr>
          <w:color w:val="000000"/>
          <w:sz w:val="24"/>
          <w:szCs w:val="24"/>
          <w:shd w:val="clear" w:color="auto" w:fill="FFFFFF"/>
          <w:lang w:val="ru-RU"/>
        </w:rPr>
        <w:lastRenderedPageBreak/>
        <w:t>наявність в учасника процедури закупівлі працівників відповідної кваліфікації, які мають необхідні знання та досвід</w:t>
      </w:r>
      <w:r w:rsidRPr="004355FC">
        <w:rPr>
          <w:sz w:val="24"/>
          <w:szCs w:val="24"/>
          <w:lang w:val="ru-RU"/>
        </w:rPr>
        <w:t xml:space="preserve"> (зазначаються лише ті працівники, які безпосередньо залучатимуться до виконання послуг за предметом закупівлі).</w:t>
      </w:r>
    </w:p>
    <w:p w14:paraId="215004DA" w14:textId="77777777" w:rsidR="008738E9" w:rsidRPr="004355FC" w:rsidRDefault="008738E9" w:rsidP="008738E9">
      <w:pPr>
        <w:ind w:firstLine="602"/>
        <w:jc w:val="both"/>
        <w:rPr>
          <w:sz w:val="24"/>
          <w:szCs w:val="24"/>
          <w:lang w:val="ru-RU"/>
        </w:rPr>
      </w:pPr>
      <w:r w:rsidRPr="004355FC">
        <w:rPr>
          <w:sz w:val="24"/>
          <w:szCs w:val="24"/>
          <w:lang w:val="ru-RU"/>
        </w:rPr>
        <w:t>На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або цивільно – правових договорів, або інших документів, які підтверджують факт працевлаштування, згідно із чинним законодавством України.</w:t>
      </w:r>
    </w:p>
    <w:p w14:paraId="7292A625" w14:textId="77777777" w:rsidR="006C795A" w:rsidRPr="004355FC" w:rsidRDefault="008738E9" w:rsidP="005452E9">
      <w:pPr>
        <w:pStyle w:val="a3"/>
        <w:ind w:left="284" w:firstLine="318"/>
        <w:rPr>
          <w:sz w:val="24"/>
          <w:szCs w:val="24"/>
          <w:lang w:val="ru-RU"/>
        </w:rPr>
      </w:pPr>
      <w:r w:rsidRPr="004355FC">
        <w:rPr>
          <w:sz w:val="24"/>
          <w:szCs w:val="24"/>
          <w:lang w:val="ru-RU"/>
        </w:rPr>
        <w:t xml:space="preserve">У разі якщо </w:t>
      </w:r>
      <w:r w:rsidRPr="004355FC">
        <w:rPr>
          <w:sz w:val="24"/>
          <w:szCs w:val="24"/>
          <w:lang w:val="ru-RU" w:eastAsia="ru-RU"/>
        </w:rPr>
        <w:t xml:space="preserve">учасник планує залучити субпідрядника(ів)/співвиконавця(ів) </w:t>
      </w:r>
      <w:r w:rsidRPr="004355FC">
        <w:rPr>
          <w:sz w:val="24"/>
          <w:szCs w:val="24"/>
          <w:lang w:val="ru-RU"/>
        </w:rPr>
        <w:t xml:space="preserve">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w:t>
      </w:r>
      <w:r w:rsidRPr="004355FC">
        <w:rPr>
          <w:sz w:val="24"/>
          <w:szCs w:val="24"/>
          <w:lang w:val="ru-RU" w:eastAsia="ru-RU"/>
        </w:rPr>
        <w:t>субпідрядника(ів)/співвиконавця(ів)</w:t>
      </w:r>
      <w:r w:rsidRPr="004355FC">
        <w:rPr>
          <w:sz w:val="24"/>
          <w:szCs w:val="24"/>
          <w:lang w:val="ru-RU"/>
        </w:rPr>
        <w:t xml:space="preserve"> відповідно до вимог цієї документації встановлених до самих учасників.</w:t>
      </w:r>
    </w:p>
    <w:p w14:paraId="7EFCDF2F" w14:textId="77777777" w:rsidR="0028379E" w:rsidRPr="004355FC" w:rsidRDefault="0028379E">
      <w:pPr>
        <w:rPr>
          <w:sz w:val="24"/>
          <w:szCs w:val="24"/>
          <w:lang w:val="ru-RU"/>
        </w:rPr>
      </w:pPr>
      <w:r w:rsidRPr="004355FC">
        <w:rPr>
          <w:sz w:val="24"/>
          <w:szCs w:val="24"/>
          <w:lang w:val="ru-RU"/>
        </w:rPr>
        <w:br w:type="page"/>
      </w:r>
    </w:p>
    <w:p w14:paraId="460B171E" w14:textId="77777777" w:rsidR="006C795A" w:rsidRPr="00D64349" w:rsidRDefault="006C795A">
      <w:pPr>
        <w:pStyle w:val="a3"/>
        <w:spacing w:before="5"/>
        <w:ind w:left="0"/>
        <w:rPr>
          <w:lang w:val="ru-RU"/>
        </w:rPr>
      </w:pPr>
    </w:p>
    <w:p w14:paraId="4AF6FB46" w14:textId="77777777" w:rsidR="00EF2104" w:rsidRPr="001A0515" w:rsidRDefault="00EF2104" w:rsidP="00EF2104">
      <w:pPr>
        <w:jc w:val="center"/>
        <w:rPr>
          <w:b/>
          <w:bCs/>
          <w:sz w:val="24"/>
          <w:szCs w:val="24"/>
          <w:lang w:val="uk-UA"/>
        </w:rPr>
      </w:pPr>
      <w:r w:rsidRPr="001A0515">
        <w:rPr>
          <w:b/>
          <w:bCs/>
          <w:sz w:val="24"/>
          <w:szCs w:val="24"/>
          <w:lang w:val="uk-UA"/>
        </w:rPr>
        <w:t>Підстави для відмови в участі у процедурі закупівлі</w:t>
      </w:r>
    </w:p>
    <w:p w14:paraId="001277BD" w14:textId="77777777" w:rsidR="00EF2104" w:rsidRPr="001A0515" w:rsidRDefault="00EF2104" w:rsidP="00EF2104">
      <w:pPr>
        <w:pStyle w:val="ad"/>
        <w:widowControl w:val="0"/>
        <w:tabs>
          <w:tab w:val="left" w:pos="1875"/>
        </w:tabs>
        <w:spacing w:before="0"/>
        <w:jc w:val="both"/>
        <w:rPr>
          <w:rFonts w:ascii="Times New Roman" w:eastAsiaTheme="minorHAnsi" w:hAnsi="Times New Roman"/>
          <w:sz w:val="24"/>
          <w:szCs w:val="24"/>
          <w:lang w:eastAsia="en-US"/>
        </w:rPr>
      </w:pPr>
      <w:r w:rsidRPr="001A0515">
        <w:rPr>
          <w:rFonts w:ascii="Times New Roman" w:eastAsiaTheme="minorHAnsi" w:hAnsi="Times New Roman"/>
          <w:sz w:val="24"/>
          <w:szCs w:val="24"/>
          <w:lang w:eastAsia="en-US"/>
        </w:rPr>
        <w:tab/>
      </w:r>
    </w:p>
    <w:tbl>
      <w:tblPr>
        <w:tblW w:w="10774" w:type="dxa"/>
        <w:jc w:val="center"/>
        <w:tblLook w:val="04A0" w:firstRow="1" w:lastRow="0" w:firstColumn="1" w:lastColumn="0" w:noHBand="0" w:noVBand="1"/>
      </w:tblPr>
      <w:tblGrid>
        <w:gridCol w:w="563"/>
        <w:gridCol w:w="3548"/>
        <w:gridCol w:w="2977"/>
        <w:gridCol w:w="3686"/>
      </w:tblGrid>
      <w:tr w:rsidR="00EF2104" w:rsidRPr="00602401" w14:paraId="59938322"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F882FD3" w14:textId="77777777" w:rsidR="00EF2104" w:rsidRPr="001A0515" w:rsidRDefault="00EF2104" w:rsidP="00EF2104">
            <w:pPr>
              <w:jc w:val="center"/>
              <w:rPr>
                <w:sz w:val="24"/>
                <w:szCs w:val="24"/>
                <w:lang w:val="uk-UA" w:eastAsia="ru-RU"/>
              </w:rPr>
            </w:pPr>
            <w:r w:rsidRPr="001A0515">
              <w:rPr>
                <w:b/>
                <w:bCs/>
                <w:sz w:val="24"/>
                <w:szCs w:val="24"/>
                <w:lang w:val="uk-UA" w:eastAsia="ru-RU"/>
              </w:rPr>
              <w:t>№ з/п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69FAB44" w14:textId="77777777" w:rsidR="00EF2104" w:rsidRPr="001A0515" w:rsidRDefault="00EF2104" w:rsidP="00EF2104">
            <w:pPr>
              <w:jc w:val="center"/>
              <w:rPr>
                <w:sz w:val="24"/>
                <w:szCs w:val="24"/>
                <w:lang w:val="uk-UA" w:eastAsia="ru-RU"/>
              </w:rPr>
            </w:pPr>
            <w:r w:rsidRPr="001A0515">
              <w:rPr>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7A0940" w14:textId="77777777" w:rsidR="00EF2104" w:rsidRPr="001A0515" w:rsidRDefault="00EF2104" w:rsidP="00EF2104">
            <w:pPr>
              <w:jc w:val="center"/>
              <w:rPr>
                <w:b/>
                <w:bCs/>
                <w:sz w:val="24"/>
                <w:szCs w:val="24"/>
                <w:lang w:val="uk-UA" w:eastAsia="ru-RU"/>
              </w:rPr>
            </w:pPr>
            <w:r w:rsidRPr="001A0515">
              <w:rPr>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02C1A2E9" w14:textId="77777777" w:rsidR="00EF2104" w:rsidRPr="001A0515" w:rsidRDefault="00EF2104" w:rsidP="00EF2104">
            <w:pPr>
              <w:jc w:val="center"/>
              <w:rPr>
                <w:sz w:val="24"/>
                <w:szCs w:val="24"/>
                <w:lang w:val="uk-UA" w:eastAsia="ru-RU"/>
              </w:rPr>
            </w:pPr>
            <w:r w:rsidRPr="001A0515">
              <w:rPr>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F2104" w:rsidRPr="00602401" w14:paraId="22678734"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B1A9BEE" w14:textId="77777777" w:rsidR="00EF2104" w:rsidRPr="001A0515" w:rsidRDefault="00EF2104" w:rsidP="00EF2104">
            <w:pPr>
              <w:jc w:val="both"/>
              <w:rPr>
                <w:sz w:val="24"/>
                <w:szCs w:val="24"/>
                <w:lang w:val="uk-UA" w:eastAsia="ru-RU"/>
              </w:rPr>
            </w:pPr>
            <w:r w:rsidRPr="001A0515">
              <w:rPr>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16DCA526"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A0515">
              <w:rPr>
                <w:i/>
                <w:iCs/>
                <w:sz w:val="24"/>
                <w:szCs w:val="24"/>
                <w:shd w:val="clear" w:color="auto" w:fill="FFFFFF"/>
                <w:lang w:val="uk-UA" w:eastAsia="ru-RU"/>
              </w:rPr>
              <w:t>(</w:t>
            </w:r>
            <w:r w:rsidRPr="001A0515">
              <w:rPr>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B85250"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1F3A80AF" w14:textId="77777777" w:rsidR="00EF2104" w:rsidRPr="001A0515" w:rsidRDefault="00EF2104" w:rsidP="00EF2104">
            <w:pPr>
              <w:jc w:val="both"/>
              <w:rPr>
                <w:sz w:val="24"/>
                <w:szCs w:val="24"/>
                <w:lang w:val="uk-UA" w:eastAsia="ru-RU"/>
              </w:rPr>
            </w:pPr>
            <w:r w:rsidRPr="001A0515">
              <w:rPr>
                <w:sz w:val="24"/>
                <w:szCs w:val="24"/>
                <w:lang w:val="uk-UA" w:eastAsia="ru-RU"/>
              </w:rPr>
              <w:t>Переможець не надає підтвердження своєї відповідності.</w:t>
            </w:r>
          </w:p>
        </w:tc>
      </w:tr>
      <w:tr w:rsidR="00EF2104" w:rsidRPr="00602401" w14:paraId="26FD802C"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8BA9042" w14:textId="77777777" w:rsidR="00EF2104" w:rsidRPr="001A0515" w:rsidRDefault="00EF2104" w:rsidP="00EF2104">
            <w:pPr>
              <w:jc w:val="both"/>
              <w:rPr>
                <w:sz w:val="24"/>
                <w:szCs w:val="24"/>
                <w:lang w:val="uk-UA" w:eastAsia="ru-RU"/>
              </w:rPr>
            </w:pPr>
            <w:r w:rsidRPr="001A0515">
              <w:rPr>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283D20ED"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A0515">
              <w:rPr>
                <w:i/>
                <w:iCs/>
                <w:sz w:val="24"/>
                <w:szCs w:val="24"/>
                <w:shd w:val="clear" w:color="auto" w:fill="FFFFFF"/>
                <w:lang w:val="uk-UA" w:eastAsia="ru-RU"/>
              </w:rPr>
              <w:t>(</w:t>
            </w:r>
            <w:r w:rsidRPr="001A0515">
              <w:rPr>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24DBC5" w14:textId="77777777" w:rsidR="00EF2104" w:rsidRPr="001A0515" w:rsidRDefault="00EF2104" w:rsidP="00EF2104">
            <w:pPr>
              <w:jc w:val="both"/>
              <w:rPr>
                <w:sz w:val="24"/>
                <w:szCs w:val="24"/>
                <w:lang w:val="uk-UA" w:eastAsia="ru-RU"/>
              </w:rPr>
            </w:pPr>
            <w:r w:rsidRPr="001A0515">
              <w:rPr>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D0FECD5" w14:textId="77777777" w:rsidR="00EF2104" w:rsidRPr="001A0515" w:rsidRDefault="00EF2104" w:rsidP="00EF2104">
            <w:pPr>
              <w:jc w:val="both"/>
              <w:rPr>
                <w:sz w:val="24"/>
                <w:szCs w:val="24"/>
                <w:lang w:val="uk-UA" w:eastAsia="ru-RU"/>
              </w:rPr>
            </w:pPr>
            <w:r w:rsidRPr="001A0515">
              <w:rPr>
                <w:sz w:val="24"/>
                <w:szCs w:val="24"/>
                <w:lang w:val="uk-UA" w:eastAsia="ru-RU"/>
              </w:rPr>
              <w:t>Переможець не надає підтвердження своєї відповідності.</w:t>
            </w:r>
          </w:p>
        </w:tc>
      </w:tr>
      <w:tr w:rsidR="00EF2104" w:rsidRPr="00602401" w14:paraId="376A0D29"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662AD4D3" w14:textId="77777777" w:rsidR="00EF2104" w:rsidRPr="001A0515" w:rsidRDefault="00EF2104" w:rsidP="00EF2104">
            <w:pPr>
              <w:jc w:val="both"/>
              <w:rPr>
                <w:sz w:val="24"/>
                <w:szCs w:val="24"/>
                <w:lang w:val="uk-UA" w:eastAsia="ru-RU"/>
              </w:rPr>
            </w:pPr>
            <w:r w:rsidRPr="001A0515">
              <w:rPr>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4338F60"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A0515">
              <w:rPr>
                <w:i/>
                <w:iCs/>
                <w:sz w:val="24"/>
                <w:szCs w:val="24"/>
                <w:shd w:val="clear" w:color="auto" w:fill="FFFFFF"/>
                <w:lang w:val="uk-UA" w:eastAsia="ru-RU"/>
              </w:rPr>
              <w:t>(</w:t>
            </w:r>
            <w:r w:rsidRPr="001A0515">
              <w:rPr>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101EDC" w14:textId="77777777" w:rsidR="00EF2104" w:rsidRPr="001A0515" w:rsidRDefault="00EF2104" w:rsidP="00EF2104">
            <w:pPr>
              <w:jc w:val="both"/>
              <w:rPr>
                <w:sz w:val="24"/>
                <w:szCs w:val="24"/>
                <w:lang w:val="uk-UA" w:eastAsia="ru-RU"/>
              </w:rPr>
            </w:pPr>
            <w:r w:rsidRPr="001A0515">
              <w:rPr>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A7C8E41" w14:textId="77777777" w:rsidR="00EF2104" w:rsidRPr="001A0515" w:rsidRDefault="00EF2104" w:rsidP="00EF2104">
            <w:pPr>
              <w:jc w:val="both"/>
              <w:rPr>
                <w:sz w:val="24"/>
                <w:szCs w:val="24"/>
                <w:lang w:val="uk-UA" w:eastAsia="ru-RU"/>
              </w:rPr>
            </w:pPr>
            <w:r w:rsidRPr="001A0515">
              <w:rPr>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1A0515">
              <w:rPr>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EF2104" w:rsidRPr="00602401" w14:paraId="7543687F"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A87A48C" w14:textId="77777777" w:rsidR="00EF2104" w:rsidRPr="001A0515" w:rsidRDefault="00EF2104" w:rsidP="00EF2104">
            <w:pPr>
              <w:jc w:val="both"/>
              <w:rPr>
                <w:sz w:val="24"/>
                <w:szCs w:val="24"/>
                <w:lang w:val="uk-UA" w:eastAsia="ru-RU"/>
              </w:rPr>
            </w:pPr>
            <w:r w:rsidRPr="001A0515">
              <w:rPr>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0C09A14"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суб’єкт господарювання </w:t>
            </w:r>
            <w:r w:rsidRPr="001A0515">
              <w:rPr>
                <w:sz w:val="24"/>
                <w:szCs w:val="24"/>
                <w:shd w:val="clear" w:color="auto" w:fill="FFFFFF"/>
                <w:lang w:val="uk-UA" w:eastAsia="ru-RU"/>
              </w:rPr>
              <w:lastRenderedPageBreak/>
              <w:t xml:space="preserve">(учасник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A0515">
              <w:rPr>
                <w:i/>
                <w:iCs/>
                <w:sz w:val="24"/>
                <w:szCs w:val="24"/>
                <w:shd w:val="clear" w:color="auto" w:fill="FFFFFF"/>
                <w:lang w:val="uk-UA" w:eastAsia="ru-RU"/>
              </w:rPr>
              <w:t>(</w:t>
            </w:r>
            <w:r w:rsidRPr="001A0515">
              <w:rPr>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E3B7A0" w14:textId="77777777" w:rsidR="00EF2104" w:rsidRPr="001A0515" w:rsidRDefault="00EF2104" w:rsidP="00EF2104">
            <w:pPr>
              <w:jc w:val="both"/>
              <w:rPr>
                <w:sz w:val="24"/>
                <w:szCs w:val="24"/>
                <w:lang w:val="uk-UA" w:eastAsia="ru-RU"/>
              </w:rPr>
            </w:pPr>
            <w:r w:rsidRPr="001A0515">
              <w:rPr>
                <w:sz w:val="24"/>
                <w:szCs w:val="24"/>
                <w:lang w:val="uk-UA" w:eastAsia="ru-RU"/>
              </w:rPr>
              <w:lastRenderedPageBreak/>
              <w:t xml:space="preserve">Учасник процедури </w:t>
            </w:r>
            <w:r w:rsidRPr="001A0515">
              <w:rPr>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6083E1B" w14:textId="77777777" w:rsidR="00EF2104" w:rsidRPr="001A0515" w:rsidRDefault="00EF2104" w:rsidP="00EF2104">
            <w:pPr>
              <w:jc w:val="both"/>
              <w:rPr>
                <w:sz w:val="24"/>
                <w:szCs w:val="24"/>
                <w:lang w:val="uk-UA" w:eastAsia="ru-RU"/>
              </w:rPr>
            </w:pPr>
            <w:r w:rsidRPr="001A0515">
              <w:rPr>
                <w:sz w:val="24"/>
                <w:szCs w:val="24"/>
                <w:lang w:val="uk-UA" w:eastAsia="ru-RU"/>
              </w:rPr>
              <w:lastRenderedPageBreak/>
              <w:t xml:space="preserve">Переможець не надає </w:t>
            </w:r>
            <w:r w:rsidRPr="001A0515">
              <w:rPr>
                <w:sz w:val="24"/>
                <w:szCs w:val="24"/>
                <w:lang w:val="uk-UA" w:eastAsia="ru-RU"/>
              </w:rPr>
              <w:lastRenderedPageBreak/>
              <w:t>підтвердження своєї відповідності.</w:t>
            </w:r>
          </w:p>
        </w:tc>
      </w:tr>
      <w:tr w:rsidR="00EF2104" w:rsidRPr="00602401" w14:paraId="5FE18B9D"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60CD669" w14:textId="77777777" w:rsidR="00EF2104" w:rsidRPr="001A0515" w:rsidRDefault="00EF2104" w:rsidP="00EF2104">
            <w:pPr>
              <w:jc w:val="both"/>
              <w:rPr>
                <w:sz w:val="24"/>
                <w:szCs w:val="24"/>
                <w:lang w:val="uk-UA" w:eastAsia="ru-RU"/>
              </w:rPr>
            </w:pPr>
            <w:r w:rsidRPr="001A0515">
              <w:rPr>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258A40CE"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A0515">
              <w:rPr>
                <w:i/>
                <w:iCs/>
                <w:sz w:val="24"/>
                <w:szCs w:val="24"/>
                <w:shd w:val="clear" w:color="auto" w:fill="FFFFFF"/>
                <w:lang w:val="uk-UA" w:eastAsia="ru-RU"/>
              </w:rPr>
              <w:t>(</w:t>
            </w:r>
            <w:r w:rsidRPr="001A0515">
              <w:rPr>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E4DD54" w14:textId="77777777" w:rsidR="00EF2104" w:rsidRPr="001A0515" w:rsidRDefault="00EF2104" w:rsidP="00EF2104">
            <w:pPr>
              <w:jc w:val="both"/>
              <w:rPr>
                <w:sz w:val="24"/>
                <w:szCs w:val="24"/>
                <w:lang w:val="uk-UA" w:eastAsia="ru-RU"/>
              </w:rPr>
            </w:pPr>
            <w:r w:rsidRPr="001A0515">
              <w:rPr>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E0BA5B9" w14:textId="77777777" w:rsidR="00EF2104" w:rsidRPr="001A0515" w:rsidRDefault="00EF2104" w:rsidP="00EF2104">
            <w:pPr>
              <w:jc w:val="both"/>
              <w:rPr>
                <w:sz w:val="24"/>
                <w:szCs w:val="24"/>
                <w:lang w:val="uk-UA" w:eastAsia="ru-RU"/>
              </w:rPr>
            </w:pPr>
            <w:r w:rsidRPr="001A0515">
              <w:rPr>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p>
        </w:tc>
      </w:tr>
      <w:tr w:rsidR="00EF2104" w:rsidRPr="00602401" w14:paraId="1A9C69AB"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6AB5E4F8" w14:textId="77777777" w:rsidR="00EF2104" w:rsidRPr="001A0515" w:rsidRDefault="00EF2104" w:rsidP="00EF2104">
            <w:pPr>
              <w:jc w:val="both"/>
              <w:rPr>
                <w:sz w:val="24"/>
                <w:szCs w:val="24"/>
                <w:lang w:val="uk-UA" w:eastAsia="ru-RU"/>
              </w:rPr>
            </w:pPr>
            <w:r w:rsidRPr="001A0515">
              <w:rPr>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5F1DDD40"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A0515">
              <w:rPr>
                <w:i/>
                <w:iCs/>
                <w:sz w:val="24"/>
                <w:szCs w:val="24"/>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BDD451" w14:textId="77777777" w:rsidR="00EF2104" w:rsidRPr="001A0515" w:rsidRDefault="00EF2104" w:rsidP="00EF2104">
            <w:pPr>
              <w:jc w:val="both"/>
              <w:rPr>
                <w:sz w:val="24"/>
                <w:szCs w:val="24"/>
                <w:lang w:val="uk-UA" w:eastAsia="ru-RU"/>
              </w:rPr>
            </w:pPr>
            <w:r w:rsidRPr="001A0515">
              <w:rPr>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886E8C3" w14:textId="77777777" w:rsidR="00EF2104" w:rsidRPr="001A0515" w:rsidRDefault="00EF2104" w:rsidP="00EF2104">
            <w:pPr>
              <w:jc w:val="both"/>
              <w:rPr>
                <w:sz w:val="24"/>
                <w:szCs w:val="24"/>
                <w:lang w:val="uk-UA" w:eastAsia="ru-RU"/>
              </w:rPr>
            </w:pPr>
            <w:r w:rsidRPr="001A0515">
              <w:rPr>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p>
        </w:tc>
      </w:tr>
      <w:tr w:rsidR="00EF2104" w:rsidRPr="00602401" w14:paraId="21225F46"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D8E7D04" w14:textId="77777777" w:rsidR="00EF2104" w:rsidRPr="001A0515" w:rsidRDefault="00EF2104" w:rsidP="00EF2104">
            <w:pPr>
              <w:jc w:val="both"/>
              <w:rPr>
                <w:sz w:val="24"/>
                <w:szCs w:val="24"/>
                <w:lang w:val="uk-UA" w:eastAsia="ru-RU"/>
              </w:rPr>
            </w:pPr>
            <w:r w:rsidRPr="001A0515">
              <w:rPr>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5E5EEF9F"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A0515">
              <w:rPr>
                <w:i/>
                <w:iCs/>
                <w:sz w:val="24"/>
                <w:szCs w:val="24"/>
                <w:shd w:val="clear" w:color="auto" w:fill="FFFFFF"/>
                <w:lang w:val="uk-UA" w:eastAsia="ru-RU"/>
              </w:rPr>
              <w:t>(</w:t>
            </w:r>
            <w:r w:rsidRPr="001A0515">
              <w:rPr>
                <w:i/>
                <w:iCs/>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B99A0" w14:textId="77777777" w:rsidR="00EF2104" w:rsidRPr="001A0515" w:rsidRDefault="00EF2104" w:rsidP="00EF2104">
            <w:pPr>
              <w:jc w:val="both"/>
              <w:rPr>
                <w:sz w:val="24"/>
                <w:szCs w:val="24"/>
                <w:lang w:val="uk-UA" w:eastAsia="ru-RU"/>
              </w:rPr>
            </w:pPr>
            <w:r w:rsidRPr="001A0515">
              <w:rPr>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CE17A6B" w14:textId="77777777" w:rsidR="00EF2104" w:rsidRPr="001A0515" w:rsidRDefault="00EF2104" w:rsidP="00EF2104">
            <w:pPr>
              <w:jc w:val="both"/>
              <w:rPr>
                <w:sz w:val="24"/>
                <w:szCs w:val="24"/>
                <w:lang w:val="uk-UA" w:eastAsia="ru-RU"/>
              </w:rPr>
            </w:pPr>
            <w:r w:rsidRPr="001A0515">
              <w:rPr>
                <w:sz w:val="24"/>
                <w:szCs w:val="24"/>
                <w:lang w:val="uk-UA" w:eastAsia="ru-RU"/>
              </w:rPr>
              <w:t>Переможець не надає підтвердження своєї відповідності.</w:t>
            </w:r>
          </w:p>
        </w:tc>
      </w:tr>
      <w:tr w:rsidR="00EF2104" w:rsidRPr="00602401" w14:paraId="5BF5B3B9"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EADB268" w14:textId="77777777" w:rsidR="00EF2104" w:rsidRPr="001A0515" w:rsidRDefault="00EF2104" w:rsidP="00EF2104">
            <w:pPr>
              <w:jc w:val="both"/>
              <w:rPr>
                <w:sz w:val="24"/>
                <w:szCs w:val="24"/>
                <w:lang w:val="uk-UA" w:eastAsia="ru-RU"/>
              </w:rPr>
            </w:pPr>
            <w:r w:rsidRPr="001A0515">
              <w:rPr>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28A21F8B"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A0515">
              <w:rPr>
                <w:i/>
                <w:iCs/>
                <w:sz w:val="24"/>
                <w:szCs w:val="24"/>
                <w:shd w:val="clear" w:color="auto" w:fill="FFFFFF"/>
                <w:lang w:val="uk-UA" w:eastAsia="ru-RU"/>
              </w:rPr>
              <w:t>(</w:t>
            </w:r>
            <w:r w:rsidRPr="001A0515">
              <w:rPr>
                <w:i/>
                <w:iCs/>
                <w:sz w:val="24"/>
                <w:szCs w:val="24"/>
                <w:lang w:val="uk-UA" w:eastAsia="ru-RU"/>
              </w:rPr>
              <w:t xml:space="preserve">підпункт 8 пункту 47 </w:t>
            </w:r>
            <w:r w:rsidRPr="001A0515">
              <w:rPr>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A0D037" w14:textId="77777777" w:rsidR="00EF2104" w:rsidRPr="001A0515" w:rsidRDefault="00EF2104" w:rsidP="00EF2104">
            <w:pPr>
              <w:jc w:val="both"/>
              <w:rPr>
                <w:sz w:val="24"/>
                <w:szCs w:val="24"/>
                <w:lang w:val="uk-UA" w:eastAsia="ru-RU"/>
              </w:rPr>
            </w:pPr>
            <w:r w:rsidRPr="001A0515">
              <w:rPr>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1A0515">
              <w:rPr>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A60BB14" w14:textId="77777777" w:rsidR="00EF2104" w:rsidRPr="001A0515" w:rsidRDefault="00EF2104" w:rsidP="00EF2104">
            <w:pPr>
              <w:jc w:val="both"/>
              <w:rPr>
                <w:sz w:val="24"/>
                <w:szCs w:val="24"/>
                <w:lang w:val="uk-UA" w:eastAsia="ru-RU"/>
              </w:rPr>
            </w:pPr>
            <w:r w:rsidRPr="001A0515">
              <w:rPr>
                <w:sz w:val="24"/>
                <w:szCs w:val="24"/>
                <w:lang w:val="uk-UA" w:eastAsia="ru-RU"/>
              </w:rPr>
              <w:lastRenderedPageBreak/>
              <w:t>Переможець не надає підтвердження своєї відповідності.</w:t>
            </w:r>
          </w:p>
        </w:tc>
      </w:tr>
      <w:tr w:rsidR="00EF2104" w:rsidRPr="00602401" w14:paraId="5DD35D57"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BFCA8A7" w14:textId="77777777" w:rsidR="00EF2104" w:rsidRPr="001A0515" w:rsidRDefault="00EF2104" w:rsidP="00EF2104">
            <w:pPr>
              <w:jc w:val="both"/>
              <w:rPr>
                <w:sz w:val="24"/>
                <w:szCs w:val="24"/>
                <w:lang w:val="uk-UA" w:eastAsia="ru-RU"/>
              </w:rPr>
            </w:pPr>
            <w:r w:rsidRPr="001A0515">
              <w:rPr>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6DF16D1"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A0515">
              <w:rPr>
                <w:i/>
                <w:iCs/>
                <w:sz w:val="24"/>
                <w:szCs w:val="24"/>
                <w:shd w:val="clear" w:color="auto" w:fill="FFFFFF"/>
                <w:lang w:val="uk-UA" w:eastAsia="ru-RU"/>
              </w:rPr>
              <w:t>(</w:t>
            </w:r>
            <w:r w:rsidRPr="001A0515">
              <w:rPr>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7B050D" w14:textId="77777777" w:rsidR="00EF2104" w:rsidRPr="001A0515" w:rsidRDefault="00EF2104" w:rsidP="00EF2104">
            <w:pPr>
              <w:jc w:val="both"/>
              <w:rPr>
                <w:sz w:val="24"/>
                <w:szCs w:val="24"/>
                <w:lang w:val="uk-UA" w:eastAsia="ru-RU"/>
              </w:rPr>
            </w:pPr>
            <w:r w:rsidRPr="001A0515">
              <w:rPr>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57D953F" w14:textId="77777777" w:rsidR="00EF2104" w:rsidRPr="001A0515" w:rsidRDefault="00EF2104" w:rsidP="00EF2104">
            <w:pPr>
              <w:jc w:val="both"/>
              <w:rPr>
                <w:sz w:val="24"/>
                <w:szCs w:val="24"/>
                <w:lang w:val="uk-UA" w:eastAsia="ru-RU"/>
              </w:rPr>
            </w:pPr>
            <w:r w:rsidRPr="001A0515">
              <w:rPr>
                <w:sz w:val="24"/>
                <w:szCs w:val="24"/>
                <w:lang w:val="uk-UA" w:eastAsia="ru-RU"/>
              </w:rPr>
              <w:t>Переможець не надає підтвердження своєї відповідності.</w:t>
            </w:r>
          </w:p>
        </w:tc>
      </w:tr>
      <w:tr w:rsidR="00EF2104" w:rsidRPr="00602401" w14:paraId="25C4B86E"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0B0A913" w14:textId="77777777" w:rsidR="00EF2104" w:rsidRPr="001A0515" w:rsidRDefault="00EF2104" w:rsidP="00EF2104">
            <w:pPr>
              <w:jc w:val="both"/>
              <w:rPr>
                <w:sz w:val="24"/>
                <w:szCs w:val="24"/>
                <w:lang w:val="uk-UA" w:eastAsia="ru-RU"/>
              </w:rPr>
            </w:pPr>
            <w:r w:rsidRPr="001A0515">
              <w:rPr>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645308E7" w14:textId="77777777" w:rsidR="00EF2104" w:rsidRPr="001A0515" w:rsidRDefault="00EF2104" w:rsidP="00EF2104">
            <w:pPr>
              <w:jc w:val="both"/>
              <w:rPr>
                <w:sz w:val="24"/>
                <w:szCs w:val="24"/>
                <w:shd w:val="clear" w:color="auto" w:fill="FFFFFF"/>
                <w:lang w:val="uk-UA" w:eastAsia="ru-RU"/>
              </w:rPr>
            </w:pPr>
            <w:r w:rsidRPr="001A0515">
              <w:rPr>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A0515">
              <w:rPr>
                <w:i/>
                <w:iCs/>
                <w:sz w:val="24"/>
                <w:szCs w:val="24"/>
                <w:shd w:val="clear" w:color="auto" w:fill="FFFFFF"/>
                <w:lang w:val="uk-UA" w:eastAsia="ru-RU"/>
              </w:rPr>
              <w:t>(</w:t>
            </w:r>
            <w:r w:rsidRPr="001A0515">
              <w:rPr>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897F4D" w14:textId="77777777" w:rsidR="00EF2104" w:rsidRPr="001A0515" w:rsidRDefault="00EF2104" w:rsidP="00EF2104">
            <w:pPr>
              <w:jc w:val="both"/>
              <w:rPr>
                <w:i/>
                <w:iCs/>
                <w:sz w:val="24"/>
                <w:szCs w:val="24"/>
                <w:lang w:val="uk-UA" w:eastAsia="ru-RU"/>
              </w:rPr>
            </w:pPr>
            <w:r w:rsidRPr="001A0515">
              <w:rPr>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A0515">
              <w:rPr>
                <w:i/>
                <w:iCs/>
                <w:sz w:val="24"/>
                <w:szCs w:val="24"/>
                <w:lang w:val="uk-UA" w:eastAsia="ru-RU"/>
              </w:rPr>
              <w:t xml:space="preserve"> </w:t>
            </w:r>
          </w:p>
          <w:p w14:paraId="15E590B5" w14:textId="77777777" w:rsidR="00EF2104" w:rsidRPr="001A0515" w:rsidRDefault="00EF2104" w:rsidP="00EF2104">
            <w:pPr>
              <w:jc w:val="both"/>
              <w:rPr>
                <w:sz w:val="24"/>
                <w:szCs w:val="24"/>
                <w:lang w:val="uk-UA" w:eastAsia="ru-RU"/>
              </w:rPr>
            </w:pPr>
            <w:r w:rsidRPr="001A0515">
              <w:rPr>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2ED1A2A" w14:textId="77777777" w:rsidR="00EF2104" w:rsidRPr="001A0515" w:rsidRDefault="00EF2104" w:rsidP="00EF2104">
            <w:pPr>
              <w:jc w:val="both"/>
              <w:rPr>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D118FC0" w14:textId="77777777" w:rsidR="00EF2104" w:rsidRPr="001A0515" w:rsidRDefault="00EF2104" w:rsidP="00EF2104">
            <w:pPr>
              <w:jc w:val="both"/>
              <w:rPr>
                <w:sz w:val="24"/>
                <w:szCs w:val="24"/>
                <w:lang w:val="uk-UA" w:eastAsia="ru-RU"/>
              </w:rPr>
            </w:pPr>
            <w:r w:rsidRPr="001A0515">
              <w:rPr>
                <w:sz w:val="24"/>
                <w:szCs w:val="24"/>
                <w:lang w:val="uk-UA" w:eastAsia="ru-RU"/>
              </w:rPr>
              <w:t>Переможець не надає підтвердження своєї відповідності.</w:t>
            </w:r>
          </w:p>
        </w:tc>
      </w:tr>
      <w:tr w:rsidR="00EF2104" w:rsidRPr="00602401" w14:paraId="7B5D6A6B"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6E41B39" w14:textId="77777777" w:rsidR="00EF2104" w:rsidRPr="001A0515" w:rsidRDefault="00EF2104" w:rsidP="00EF2104">
            <w:pPr>
              <w:jc w:val="both"/>
              <w:rPr>
                <w:sz w:val="24"/>
                <w:szCs w:val="24"/>
                <w:lang w:val="uk-UA" w:eastAsia="ru-RU"/>
              </w:rPr>
            </w:pPr>
            <w:r w:rsidRPr="001A0515">
              <w:rPr>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77F50337"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A0515">
              <w:rPr>
                <w:i/>
                <w:iCs/>
                <w:sz w:val="24"/>
                <w:szCs w:val="24"/>
                <w:shd w:val="clear" w:color="auto" w:fill="FFFFFF"/>
                <w:lang w:val="uk-UA" w:eastAsia="ru-RU"/>
              </w:rPr>
              <w:t>(</w:t>
            </w:r>
            <w:r w:rsidRPr="001A0515">
              <w:rPr>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8946F3" w14:textId="77777777" w:rsidR="00EF2104" w:rsidRPr="001A0515" w:rsidRDefault="00EF2104" w:rsidP="00EF2104">
            <w:pPr>
              <w:jc w:val="both"/>
              <w:rPr>
                <w:sz w:val="24"/>
                <w:szCs w:val="24"/>
                <w:lang w:val="uk-UA" w:eastAsia="ru-RU"/>
              </w:rPr>
            </w:pPr>
            <w:r w:rsidRPr="001A0515">
              <w:rPr>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1A0515">
              <w:rPr>
                <w:sz w:val="24"/>
                <w:szCs w:val="24"/>
                <w:lang w:val="uk-UA" w:eastAsia="ru-RU"/>
              </w:rPr>
              <w:lastRenderedPageBreak/>
              <w:t>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6739664" w14:textId="77777777" w:rsidR="00EF2104" w:rsidRPr="001A0515" w:rsidRDefault="00EF2104" w:rsidP="00EF2104">
            <w:pPr>
              <w:jc w:val="both"/>
              <w:rPr>
                <w:sz w:val="24"/>
                <w:szCs w:val="24"/>
                <w:lang w:val="uk-UA" w:eastAsia="ru-RU"/>
              </w:rPr>
            </w:pPr>
            <w:r w:rsidRPr="001A0515">
              <w:rPr>
                <w:sz w:val="24"/>
                <w:szCs w:val="24"/>
                <w:lang w:val="uk-UA" w:eastAsia="ru-RU"/>
              </w:rPr>
              <w:lastRenderedPageBreak/>
              <w:t>Переможець не надає підтвердження своєї відповідності.</w:t>
            </w:r>
          </w:p>
        </w:tc>
      </w:tr>
      <w:tr w:rsidR="00EF2104" w:rsidRPr="00602401" w14:paraId="3EBC643B"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9C880E2" w14:textId="77777777" w:rsidR="00EF2104" w:rsidRPr="001A0515" w:rsidRDefault="00EF2104" w:rsidP="00EF2104">
            <w:pPr>
              <w:jc w:val="both"/>
              <w:rPr>
                <w:sz w:val="24"/>
                <w:szCs w:val="24"/>
                <w:lang w:val="uk-UA" w:eastAsia="ru-RU"/>
              </w:rPr>
            </w:pPr>
            <w:r w:rsidRPr="001A0515">
              <w:rPr>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2C053B3D" w14:textId="77777777" w:rsidR="00EF2104" w:rsidRPr="001A0515" w:rsidRDefault="00EF2104" w:rsidP="00EF2104">
            <w:pPr>
              <w:jc w:val="both"/>
              <w:rPr>
                <w:sz w:val="24"/>
                <w:szCs w:val="24"/>
                <w:lang w:val="uk-UA" w:eastAsia="ru-RU"/>
              </w:rPr>
            </w:pPr>
            <w:r w:rsidRPr="001A0515">
              <w:rPr>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A0515">
              <w:rPr>
                <w:i/>
                <w:iCs/>
                <w:sz w:val="24"/>
                <w:szCs w:val="24"/>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BE6488" w14:textId="77777777" w:rsidR="00EF2104" w:rsidRPr="001A0515" w:rsidRDefault="00EF2104" w:rsidP="00EF2104">
            <w:pPr>
              <w:jc w:val="both"/>
              <w:rPr>
                <w:sz w:val="24"/>
                <w:szCs w:val="24"/>
                <w:lang w:val="uk-UA" w:eastAsia="ru-RU"/>
              </w:rPr>
            </w:pPr>
            <w:r w:rsidRPr="001A0515">
              <w:rPr>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623994A" w14:textId="77777777" w:rsidR="00EF2104" w:rsidRPr="001A0515" w:rsidRDefault="00EF2104" w:rsidP="00EF2104">
            <w:pPr>
              <w:jc w:val="both"/>
              <w:rPr>
                <w:sz w:val="24"/>
                <w:szCs w:val="24"/>
                <w:lang w:val="uk-UA" w:eastAsia="ru-RU"/>
              </w:rPr>
            </w:pPr>
            <w:r w:rsidRPr="001A0515">
              <w:rPr>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
        </w:tc>
      </w:tr>
      <w:tr w:rsidR="00EF2104" w:rsidRPr="00602401" w14:paraId="14682DD9" w14:textId="77777777" w:rsidTr="00EF2104">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C5DF5B0" w14:textId="77777777" w:rsidR="00EF2104" w:rsidRPr="001A0515" w:rsidRDefault="00EF2104" w:rsidP="00EF2104">
            <w:pPr>
              <w:jc w:val="both"/>
              <w:rPr>
                <w:sz w:val="24"/>
                <w:szCs w:val="24"/>
                <w:lang w:val="uk-UA" w:eastAsia="ru-RU"/>
              </w:rPr>
            </w:pPr>
            <w:r w:rsidRPr="001A0515">
              <w:rPr>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1BA73B01" w14:textId="77777777" w:rsidR="00EF2104" w:rsidRPr="001A0515" w:rsidRDefault="00EF2104" w:rsidP="00EF2104">
            <w:pPr>
              <w:jc w:val="both"/>
              <w:rPr>
                <w:i/>
                <w:iCs/>
                <w:sz w:val="24"/>
                <w:szCs w:val="24"/>
                <w:lang w:val="uk-UA" w:eastAsia="ru-RU"/>
              </w:rPr>
            </w:pPr>
            <w:r w:rsidRPr="001A0515">
              <w:rPr>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w:t>
            </w:r>
            <w:r w:rsidRPr="001A0515">
              <w:rPr>
                <w:sz w:val="24"/>
                <w:szCs w:val="24"/>
                <w:lang w:val="uk-UA" w:eastAsia="ru-RU"/>
              </w:rPr>
              <w:lastRenderedPageBreak/>
              <w:t xml:space="preserve">не може бути відмовлено в участі в процедурі закупівлі </w:t>
            </w:r>
            <w:r w:rsidRPr="001A0515">
              <w:rPr>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8F5593" w14:textId="77777777" w:rsidR="00EF2104" w:rsidRPr="001A0515" w:rsidRDefault="00EF2104" w:rsidP="00EF2104">
            <w:pPr>
              <w:jc w:val="both"/>
              <w:rPr>
                <w:sz w:val="24"/>
                <w:szCs w:val="24"/>
                <w:lang w:val="uk-UA"/>
              </w:rPr>
            </w:pPr>
            <w:r w:rsidRPr="001A0515">
              <w:rPr>
                <w:sz w:val="24"/>
                <w:szCs w:val="24"/>
                <w:lang w:val="uk-UA" w:eastAsia="ru-RU"/>
              </w:rPr>
              <w:lastRenderedPageBreak/>
              <w:t xml:space="preserve">Учасник процедури закупівлі має </w:t>
            </w:r>
            <w:r w:rsidRPr="001A0515">
              <w:rPr>
                <w:sz w:val="24"/>
                <w:szCs w:val="24"/>
                <w:lang w:val="uk-UA"/>
              </w:rPr>
              <w:t>надати:</w:t>
            </w:r>
          </w:p>
          <w:p w14:paraId="0AD2DBCC" w14:textId="77777777" w:rsidR="00EF2104" w:rsidRPr="001A0515" w:rsidRDefault="00EF2104" w:rsidP="00EF2104">
            <w:pPr>
              <w:contextualSpacing/>
              <w:jc w:val="both"/>
              <w:rPr>
                <w:sz w:val="24"/>
                <w:szCs w:val="24"/>
                <w:lang w:val="uk-UA"/>
              </w:rPr>
            </w:pPr>
            <w:r w:rsidRPr="001A0515">
              <w:rPr>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646CA18" w14:textId="77777777" w:rsidR="00EF2104" w:rsidRPr="001A0515" w:rsidRDefault="00EF2104" w:rsidP="00EF2104">
            <w:pPr>
              <w:ind w:left="50"/>
              <w:jc w:val="both"/>
              <w:rPr>
                <w:sz w:val="24"/>
                <w:szCs w:val="24"/>
                <w:lang w:val="uk-UA"/>
              </w:rPr>
            </w:pPr>
            <w:r w:rsidRPr="001A0515">
              <w:rPr>
                <w:sz w:val="24"/>
                <w:szCs w:val="24"/>
                <w:lang w:val="uk-UA"/>
              </w:rPr>
              <w:t xml:space="preserve">або </w:t>
            </w:r>
          </w:p>
          <w:p w14:paraId="74C3E244" w14:textId="77777777" w:rsidR="00EF2104" w:rsidRPr="001A0515" w:rsidRDefault="00EF2104" w:rsidP="00EF2104">
            <w:pPr>
              <w:contextualSpacing/>
              <w:jc w:val="both"/>
              <w:rPr>
                <w:sz w:val="24"/>
                <w:szCs w:val="24"/>
                <w:lang w:val="uk-UA"/>
              </w:rPr>
            </w:pPr>
            <w:r w:rsidRPr="001A0515">
              <w:rPr>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19CC4BF5" w14:textId="77777777" w:rsidR="00EF2104" w:rsidRPr="001A0515" w:rsidRDefault="00EF2104" w:rsidP="00EF2104">
            <w:pPr>
              <w:jc w:val="both"/>
              <w:rPr>
                <w:sz w:val="24"/>
                <w:szCs w:val="24"/>
                <w:lang w:val="uk-UA" w:eastAsia="ru-RU"/>
              </w:rPr>
            </w:pPr>
            <w:r w:rsidRPr="001A0515">
              <w:rPr>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8AB638" w14:textId="77777777" w:rsidR="00EF2104" w:rsidRPr="001A0515" w:rsidRDefault="00EF2104" w:rsidP="00EF2104">
            <w:pPr>
              <w:rPr>
                <w:sz w:val="24"/>
                <w:szCs w:val="24"/>
                <w:lang w:val="uk-UA" w:eastAsia="ru-RU"/>
              </w:rPr>
            </w:pPr>
          </w:p>
          <w:p w14:paraId="5D7D4F5E" w14:textId="77777777" w:rsidR="00EF2104" w:rsidRPr="001A0515" w:rsidRDefault="00EF2104" w:rsidP="00EF2104">
            <w:pPr>
              <w:jc w:val="both"/>
              <w:rPr>
                <w:sz w:val="24"/>
                <w:szCs w:val="24"/>
                <w:lang w:val="uk-UA" w:eastAsia="ru-RU"/>
              </w:rPr>
            </w:pPr>
            <w:r w:rsidRPr="001A0515">
              <w:rPr>
                <w:sz w:val="24"/>
                <w:szCs w:val="24"/>
                <w:lang w:val="uk-UA" w:eastAsia="ru-RU"/>
              </w:rPr>
              <w:t>або</w:t>
            </w:r>
          </w:p>
          <w:p w14:paraId="2B5ABEDD" w14:textId="77777777" w:rsidR="00EF2104" w:rsidRPr="001A0515" w:rsidRDefault="00EF2104" w:rsidP="00EF2104">
            <w:pPr>
              <w:rPr>
                <w:sz w:val="24"/>
                <w:szCs w:val="24"/>
                <w:lang w:val="uk-UA" w:eastAsia="ru-RU"/>
              </w:rPr>
            </w:pPr>
          </w:p>
          <w:p w14:paraId="5358E579" w14:textId="77777777" w:rsidR="00EF2104" w:rsidRPr="001A0515" w:rsidRDefault="00EF2104" w:rsidP="00EF2104">
            <w:pPr>
              <w:jc w:val="both"/>
              <w:rPr>
                <w:sz w:val="24"/>
                <w:szCs w:val="24"/>
                <w:lang w:val="uk-UA" w:eastAsia="ru-RU"/>
              </w:rPr>
            </w:pPr>
            <w:r w:rsidRPr="001A0515">
              <w:rPr>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C90D2E2" w14:textId="77777777" w:rsidR="00EF2104" w:rsidRPr="00EF2104" w:rsidRDefault="00EF2104">
      <w:pPr>
        <w:pStyle w:val="1"/>
        <w:ind w:right="512"/>
        <w:jc w:val="center"/>
        <w:rPr>
          <w:highlight w:val="yellow"/>
          <w:lang w:val="uk-UA"/>
        </w:rPr>
      </w:pPr>
    </w:p>
    <w:p w14:paraId="5C7DDC96" w14:textId="77777777" w:rsidR="006C795A" w:rsidRPr="00EF2104" w:rsidRDefault="006C795A">
      <w:pPr>
        <w:pStyle w:val="a3"/>
        <w:spacing w:before="1"/>
        <w:ind w:left="0"/>
        <w:rPr>
          <w:b/>
          <w:highlight w:val="yellow"/>
          <w:lang w:val="uk-UA"/>
        </w:rPr>
      </w:pPr>
    </w:p>
    <w:p w14:paraId="09C7F64E" w14:textId="77777777" w:rsidR="00363197" w:rsidRPr="001A0515" w:rsidRDefault="00363197" w:rsidP="00363197">
      <w:pPr>
        <w:pStyle w:val="ad"/>
        <w:widowControl w:val="0"/>
        <w:spacing w:before="0"/>
        <w:jc w:val="both"/>
        <w:rPr>
          <w:rFonts w:ascii="Times New Roman" w:eastAsiaTheme="minorHAnsi" w:hAnsi="Times New Roman"/>
          <w:sz w:val="24"/>
          <w:szCs w:val="24"/>
          <w:lang w:eastAsia="en-US"/>
        </w:rPr>
      </w:pPr>
      <w:bookmarkStart w:id="19" w:name="_Hlk135570082"/>
      <w:r w:rsidRPr="001A0515">
        <w:rPr>
          <w:rFonts w:ascii="Times New Roman" w:eastAsiaTheme="minorHAnsi" w:hAnsi="Times New Roman"/>
          <w:sz w:val="24"/>
          <w:szCs w:val="24"/>
          <w:lang w:eastAsia="en-US"/>
        </w:rPr>
        <w:t>Об’єднання учасників</w:t>
      </w:r>
      <w:bookmarkEnd w:id="19"/>
      <w:r w:rsidRPr="001A0515">
        <w:rPr>
          <w:rFonts w:ascii="Times New Roman" w:eastAsiaTheme="minorHAnsi" w:hAnsi="Times New Roman"/>
          <w:sz w:val="24"/>
          <w:szCs w:val="24"/>
          <w:lang w:eastAsia="en-US"/>
        </w:rPr>
        <w:t>, як учасник процедури закупівлі, підтверджує відповідність підстав визначених пунктом 47 Особливостей, щодо кожної юридичної особи цього об’єднання.</w:t>
      </w:r>
    </w:p>
    <w:p w14:paraId="5740C99A" w14:textId="77777777" w:rsidR="00363197" w:rsidRPr="001A0515" w:rsidRDefault="00363197" w:rsidP="00363197">
      <w:pPr>
        <w:ind w:firstLine="567"/>
        <w:jc w:val="both"/>
        <w:rPr>
          <w:sz w:val="24"/>
          <w:szCs w:val="24"/>
          <w:lang w:val="uk-UA"/>
        </w:rPr>
      </w:pPr>
      <w:r w:rsidRPr="001A0515">
        <w:rPr>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35EC3052" w14:textId="77777777" w:rsidR="005E21F5" w:rsidRDefault="005E21F5" w:rsidP="00D170BF">
      <w:pPr>
        <w:pStyle w:val="a3"/>
        <w:ind w:right="451"/>
        <w:jc w:val="both"/>
        <w:rPr>
          <w:color w:val="00000A"/>
          <w:sz w:val="24"/>
          <w:szCs w:val="24"/>
          <w:lang w:val="uk-UA"/>
        </w:rPr>
      </w:pPr>
    </w:p>
    <w:p w14:paraId="0A4DC19B" w14:textId="57B0D51A" w:rsidR="006C795A" w:rsidRPr="005E21F5" w:rsidRDefault="001A0515" w:rsidP="00D170BF">
      <w:pPr>
        <w:pStyle w:val="a3"/>
        <w:ind w:right="451"/>
        <w:jc w:val="both"/>
        <w:rPr>
          <w:b/>
          <w:bCs/>
          <w:color w:val="00000A"/>
          <w:sz w:val="24"/>
          <w:szCs w:val="24"/>
          <w:lang w:val="uk-UA"/>
        </w:rPr>
      </w:pPr>
      <w:r>
        <w:rPr>
          <w:color w:val="00000A"/>
          <w:sz w:val="24"/>
          <w:szCs w:val="24"/>
          <w:lang w:val="uk-UA"/>
        </w:rPr>
        <w:t xml:space="preserve"> </w:t>
      </w:r>
      <w:r w:rsidRPr="005E21F5">
        <w:rPr>
          <w:b/>
          <w:bCs/>
          <w:color w:val="00000A"/>
          <w:sz w:val="24"/>
          <w:szCs w:val="24"/>
          <w:lang w:val="uk-UA"/>
        </w:rPr>
        <w:t>Інші документи</w:t>
      </w:r>
      <w:r w:rsidR="005E21F5" w:rsidRPr="005E21F5">
        <w:rPr>
          <w:b/>
          <w:bCs/>
          <w:color w:val="00000A"/>
          <w:sz w:val="24"/>
          <w:szCs w:val="24"/>
          <w:lang w:val="uk-UA"/>
        </w:rPr>
        <w:t>, віддповідно до абзацу першого частини третьої статті 22 Закону: Учасники у складі пропозиції повинні надати такі документи:</w:t>
      </w:r>
    </w:p>
    <w:p w14:paraId="49778592" w14:textId="77777777" w:rsidR="006C795A" w:rsidRPr="001A0515" w:rsidRDefault="00DC239A" w:rsidP="008738E9">
      <w:pPr>
        <w:pStyle w:val="a3"/>
        <w:ind w:right="-1"/>
        <w:jc w:val="both"/>
        <w:rPr>
          <w:sz w:val="24"/>
          <w:szCs w:val="24"/>
          <w:lang w:val="ru-RU"/>
        </w:rPr>
      </w:pPr>
      <w:r w:rsidRPr="001A0515">
        <w:rPr>
          <w:color w:val="00000A"/>
          <w:sz w:val="24"/>
          <w:szCs w:val="24"/>
          <w:lang w:val="uk-UA"/>
        </w:rPr>
        <w:t xml:space="preserve">- </w:t>
      </w:r>
      <w:r w:rsidR="00E07B19" w:rsidRPr="001A0515">
        <w:rPr>
          <w:color w:val="00000A"/>
          <w:sz w:val="24"/>
          <w:szCs w:val="24"/>
          <w:lang w:val="ru-RU"/>
        </w:rPr>
        <w:t>Копія або оригінал установчого документу за наявності (установчий акт, статут, засновницький договір, положення, або ін.), Зазначена вимога стосується та надається тільки юридичними особами;</w:t>
      </w:r>
    </w:p>
    <w:p w14:paraId="094C1ED7" w14:textId="77777777" w:rsidR="006C795A" w:rsidRPr="001A0515" w:rsidRDefault="00741F79" w:rsidP="008738E9">
      <w:pPr>
        <w:pStyle w:val="a3"/>
        <w:ind w:right="-1"/>
        <w:jc w:val="both"/>
        <w:rPr>
          <w:sz w:val="24"/>
          <w:szCs w:val="24"/>
          <w:lang w:val="ru-RU"/>
        </w:rPr>
      </w:pPr>
      <w:r w:rsidRPr="001A0515">
        <w:rPr>
          <w:color w:val="00000A"/>
          <w:sz w:val="24"/>
          <w:szCs w:val="24"/>
          <w:lang w:val="uk-UA"/>
        </w:rPr>
        <w:t xml:space="preserve">- </w:t>
      </w:r>
      <w:r w:rsidR="00E07B19" w:rsidRPr="001A0515">
        <w:rPr>
          <w:color w:val="00000A"/>
          <w:sz w:val="24"/>
          <w:szCs w:val="24"/>
          <w:lang w:val="ru-RU"/>
        </w:rPr>
        <w:t>Достовірна інформація у вигляді довідки довільної форми в якій учасник повинен зазначити інформацію про те чи є він платником податку на додану вартість або платником єдиного податку. У разі якщо учасник не є платником податку на додану</w:t>
      </w:r>
      <w:r w:rsidR="00E07B19" w:rsidRPr="001A0515">
        <w:rPr>
          <w:color w:val="00000A"/>
          <w:spacing w:val="-4"/>
          <w:sz w:val="24"/>
          <w:szCs w:val="24"/>
          <w:lang w:val="ru-RU"/>
        </w:rPr>
        <w:t xml:space="preserve"> </w:t>
      </w:r>
      <w:r w:rsidR="00E07B19" w:rsidRPr="001A0515">
        <w:rPr>
          <w:color w:val="00000A"/>
          <w:sz w:val="24"/>
          <w:szCs w:val="24"/>
          <w:lang w:val="ru-RU"/>
        </w:rPr>
        <w:t>вартість</w:t>
      </w:r>
      <w:r w:rsidR="00E07B19" w:rsidRPr="001A0515">
        <w:rPr>
          <w:color w:val="00000A"/>
          <w:spacing w:val="-3"/>
          <w:sz w:val="24"/>
          <w:szCs w:val="24"/>
          <w:lang w:val="ru-RU"/>
        </w:rPr>
        <w:t xml:space="preserve"> </w:t>
      </w:r>
      <w:r w:rsidR="00E07B19" w:rsidRPr="001A0515">
        <w:rPr>
          <w:color w:val="00000A"/>
          <w:sz w:val="24"/>
          <w:szCs w:val="24"/>
          <w:lang w:val="ru-RU"/>
        </w:rPr>
        <w:t>та</w:t>
      </w:r>
      <w:r w:rsidR="00E07B19" w:rsidRPr="001A0515">
        <w:rPr>
          <w:color w:val="00000A"/>
          <w:spacing w:val="-2"/>
          <w:sz w:val="24"/>
          <w:szCs w:val="24"/>
          <w:lang w:val="ru-RU"/>
        </w:rPr>
        <w:t xml:space="preserve"> </w:t>
      </w:r>
      <w:r w:rsidR="00E07B19" w:rsidRPr="001A0515">
        <w:rPr>
          <w:color w:val="00000A"/>
          <w:sz w:val="24"/>
          <w:szCs w:val="24"/>
          <w:lang w:val="ru-RU"/>
        </w:rPr>
        <w:t>не</w:t>
      </w:r>
      <w:r w:rsidR="00E07B19" w:rsidRPr="001A0515">
        <w:rPr>
          <w:color w:val="00000A"/>
          <w:spacing w:val="-2"/>
          <w:sz w:val="24"/>
          <w:szCs w:val="24"/>
          <w:lang w:val="ru-RU"/>
        </w:rPr>
        <w:t xml:space="preserve"> </w:t>
      </w:r>
      <w:r w:rsidR="00E07B19" w:rsidRPr="001A0515">
        <w:rPr>
          <w:color w:val="00000A"/>
          <w:sz w:val="24"/>
          <w:szCs w:val="24"/>
          <w:lang w:val="ru-RU"/>
        </w:rPr>
        <w:t>є</w:t>
      </w:r>
      <w:r w:rsidR="00E07B19" w:rsidRPr="001A0515">
        <w:rPr>
          <w:color w:val="00000A"/>
          <w:spacing w:val="-2"/>
          <w:sz w:val="24"/>
          <w:szCs w:val="24"/>
          <w:lang w:val="ru-RU"/>
        </w:rPr>
        <w:t xml:space="preserve"> </w:t>
      </w:r>
      <w:r w:rsidR="00E07B19" w:rsidRPr="001A0515">
        <w:rPr>
          <w:color w:val="00000A"/>
          <w:sz w:val="24"/>
          <w:szCs w:val="24"/>
          <w:lang w:val="ru-RU"/>
        </w:rPr>
        <w:t>платником</w:t>
      </w:r>
      <w:r w:rsidR="00E07B19" w:rsidRPr="001A0515">
        <w:rPr>
          <w:color w:val="00000A"/>
          <w:spacing w:val="-2"/>
          <w:sz w:val="24"/>
          <w:szCs w:val="24"/>
          <w:lang w:val="ru-RU"/>
        </w:rPr>
        <w:t xml:space="preserve"> </w:t>
      </w:r>
      <w:r w:rsidR="00E07B19" w:rsidRPr="001A0515">
        <w:rPr>
          <w:color w:val="00000A"/>
          <w:sz w:val="24"/>
          <w:szCs w:val="24"/>
          <w:lang w:val="ru-RU"/>
        </w:rPr>
        <w:t>єдиного</w:t>
      </w:r>
      <w:r w:rsidR="00E07B19" w:rsidRPr="001A0515">
        <w:rPr>
          <w:color w:val="00000A"/>
          <w:spacing w:val="-2"/>
          <w:sz w:val="24"/>
          <w:szCs w:val="24"/>
          <w:lang w:val="ru-RU"/>
        </w:rPr>
        <w:t xml:space="preserve"> </w:t>
      </w:r>
      <w:r w:rsidR="00E07B19" w:rsidRPr="001A0515">
        <w:rPr>
          <w:color w:val="00000A"/>
          <w:sz w:val="24"/>
          <w:szCs w:val="24"/>
          <w:lang w:val="ru-RU"/>
        </w:rPr>
        <w:t>податку,</w:t>
      </w:r>
      <w:r w:rsidR="00E07B19" w:rsidRPr="001A0515">
        <w:rPr>
          <w:color w:val="00000A"/>
          <w:spacing w:val="-2"/>
          <w:sz w:val="24"/>
          <w:szCs w:val="24"/>
          <w:lang w:val="ru-RU"/>
        </w:rPr>
        <w:t xml:space="preserve"> </w:t>
      </w:r>
      <w:r w:rsidR="00E07B19" w:rsidRPr="001A0515">
        <w:rPr>
          <w:color w:val="00000A"/>
          <w:sz w:val="24"/>
          <w:szCs w:val="24"/>
          <w:lang w:val="ru-RU"/>
        </w:rPr>
        <w:t>то</w:t>
      </w:r>
      <w:r w:rsidR="00E07B19" w:rsidRPr="001A0515">
        <w:rPr>
          <w:color w:val="00000A"/>
          <w:spacing w:val="-1"/>
          <w:sz w:val="24"/>
          <w:szCs w:val="24"/>
          <w:lang w:val="ru-RU"/>
        </w:rPr>
        <w:t xml:space="preserve"> </w:t>
      </w:r>
      <w:r w:rsidR="00E07B19" w:rsidRPr="001A0515">
        <w:rPr>
          <w:color w:val="00000A"/>
          <w:sz w:val="24"/>
          <w:szCs w:val="24"/>
          <w:lang w:val="ru-RU"/>
        </w:rPr>
        <w:t>у</w:t>
      </w:r>
      <w:r w:rsidR="00E07B19" w:rsidRPr="001A0515">
        <w:rPr>
          <w:color w:val="00000A"/>
          <w:spacing w:val="-4"/>
          <w:sz w:val="24"/>
          <w:szCs w:val="24"/>
          <w:lang w:val="ru-RU"/>
        </w:rPr>
        <w:t xml:space="preserve"> </w:t>
      </w:r>
      <w:r w:rsidR="00E07B19" w:rsidRPr="001A0515">
        <w:rPr>
          <w:color w:val="00000A"/>
          <w:sz w:val="24"/>
          <w:szCs w:val="24"/>
          <w:lang w:val="ru-RU"/>
        </w:rPr>
        <w:t>складі</w:t>
      </w:r>
      <w:r w:rsidR="00E07B19" w:rsidRPr="001A0515">
        <w:rPr>
          <w:color w:val="00000A"/>
          <w:spacing w:val="-2"/>
          <w:sz w:val="24"/>
          <w:szCs w:val="24"/>
          <w:lang w:val="ru-RU"/>
        </w:rPr>
        <w:t xml:space="preserve"> </w:t>
      </w:r>
      <w:r w:rsidR="00E07B19" w:rsidRPr="001A0515">
        <w:rPr>
          <w:color w:val="00000A"/>
          <w:sz w:val="24"/>
          <w:szCs w:val="24"/>
          <w:lang w:val="ru-RU"/>
        </w:rPr>
        <w:t>пропозиції</w:t>
      </w:r>
      <w:r w:rsidR="00E07B19" w:rsidRPr="001A0515">
        <w:rPr>
          <w:color w:val="00000A"/>
          <w:spacing w:val="-1"/>
          <w:sz w:val="24"/>
          <w:szCs w:val="24"/>
          <w:lang w:val="ru-RU"/>
        </w:rPr>
        <w:t xml:space="preserve"> </w:t>
      </w:r>
      <w:r w:rsidR="00E07B19" w:rsidRPr="001A0515">
        <w:rPr>
          <w:color w:val="00000A"/>
          <w:sz w:val="24"/>
          <w:szCs w:val="24"/>
          <w:lang w:val="ru-RU"/>
        </w:rPr>
        <w:t>учасником</w:t>
      </w:r>
      <w:r w:rsidR="00E07B19" w:rsidRPr="001A0515">
        <w:rPr>
          <w:color w:val="00000A"/>
          <w:spacing w:val="-2"/>
          <w:sz w:val="24"/>
          <w:szCs w:val="24"/>
          <w:lang w:val="ru-RU"/>
        </w:rPr>
        <w:t xml:space="preserve"> </w:t>
      </w:r>
      <w:r w:rsidR="00E07B19" w:rsidRPr="001A0515">
        <w:rPr>
          <w:color w:val="00000A"/>
          <w:sz w:val="24"/>
          <w:szCs w:val="24"/>
          <w:lang w:val="ru-RU"/>
        </w:rPr>
        <w:t>має</w:t>
      </w:r>
      <w:r w:rsidR="00E07B19" w:rsidRPr="001A0515">
        <w:rPr>
          <w:color w:val="00000A"/>
          <w:spacing w:val="-6"/>
          <w:sz w:val="24"/>
          <w:szCs w:val="24"/>
          <w:lang w:val="ru-RU"/>
        </w:rPr>
        <w:t xml:space="preserve"> </w:t>
      </w:r>
      <w:r w:rsidR="00E07B19" w:rsidRPr="001A0515">
        <w:rPr>
          <w:color w:val="00000A"/>
          <w:sz w:val="24"/>
          <w:szCs w:val="24"/>
          <w:lang w:val="ru-RU"/>
        </w:rPr>
        <w:t>бути</w:t>
      </w:r>
      <w:r w:rsidR="00E07B19" w:rsidRPr="001A0515">
        <w:rPr>
          <w:color w:val="00000A"/>
          <w:spacing w:val="-5"/>
          <w:sz w:val="24"/>
          <w:szCs w:val="24"/>
          <w:lang w:val="ru-RU"/>
        </w:rPr>
        <w:t xml:space="preserve"> </w:t>
      </w:r>
      <w:r w:rsidR="00E07B19" w:rsidRPr="001A0515">
        <w:rPr>
          <w:color w:val="00000A"/>
          <w:sz w:val="24"/>
          <w:szCs w:val="24"/>
          <w:lang w:val="ru-RU"/>
        </w:rPr>
        <w:t>надано</w:t>
      </w:r>
      <w:r w:rsidR="00E07B19" w:rsidRPr="001A0515">
        <w:rPr>
          <w:color w:val="00000A"/>
          <w:spacing w:val="-4"/>
          <w:sz w:val="24"/>
          <w:szCs w:val="24"/>
          <w:lang w:val="ru-RU"/>
        </w:rPr>
        <w:t xml:space="preserve"> </w:t>
      </w:r>
      <w:r w:rsidR="00E07B19" w:rsidRPr="001A0515">
        <w:rPr>
          <w:color w:val="00000A"/>
          <w:sz w:val="24"/>
          <w:szCs w:val="24"/>
          <w:lang w:val="ru-RU"/>
        </w:rPr>
        <w:t>відповідний</w:t>
      </w:r>
      <w:r w:rsidR="00E07B19" w:rsidRPr="001A0515">
        <w:rPr>
          <w:color w:val="00000A"/>
          <w:spacing w:val="-5"/>
          <w:sz w:val="24"/>
          <w:szCs w:val="24"/>
          <w:lang w:val="ru-RU"/>
        </w:rPr>
        <w:t xml:space="preserve"> </w:t>
      </w:r>
      <w:r w:rsidR="00E07B19" w:rsidRPr="001A0515">
        <w:rPr>
          <w:color w:val="00000A"/>
          <w:sz w:val="24"/>
          <w:szCs w:val="24"/>
          <w:lang w:val="ru-RU"/>
        </w:rPr>
        <w:t>лист- пояснення.</w:t>
      </w:r>
    </w:p>
    <w:p w14:paraId="4847C7B1" w14:textId="1B99FF56" w:rsidR="006C795A" w:rsidRPr="001A0515" w:rsidRDefault="00741F79" w:rsidP="008738E9">
      <w:pPr>
        <w:pStyle w:val="a3"/>
        <w:spacing w:line="228" w:lineRule="exact"/>
        <w:ind w:right="-1"/>
        <w:jc w:val="both"/>
        <w:rPr>
          <w:color w:val="00000A"/>
          <w:sz w:val="24"/>
          <w:szCs w:val="24"/>
          <w:lang w:val="ru-RU"/>
        </w:rPr>
      </w:pPr>
      <w:r w:rsidRPr="001A0515">
        <w:rPr>
          <w:color w:val="00000A"/>
          <w:sz w:val="24"/>
          <w:szCs w:val="24"/>
          <w:lang w:val="uk-UA"/>
        </w:rPr>
        <w:t xml:space="preserve">- </w:t>
      </w:r>
      <w:r w:rsidR="00AD3AB7" w:rsidRPr="001A0515">
        <w:rPr>
          <w:color w:val="00000A"/>
          <w:sz w:val="24"/>
          <w:szCs w:val="24"/>
          <w:lang w:val="ru-RU"/>
        </w:rPr>
        <w:t>Заповнений Додаток 1;</w:t>
      </w:r>
    </w:p>
    <w:p w14:paraId="242DDBA3" w14:textId="7AA9E281" w:rsidR="00AD3AB7" w:rsidRPr="001A0515" w:rsidRDefault="00AD3AB7" w:rsidP="008738E9">
      <w:pPr>
        <w:pStyle w:val="a3"/>
        <w:spacing w:line="228" w:lineRule="exact"/>
        <w:ind w:right="-1"/>
        <w:jc w:val="both"/>
        <w:rPr>
          <w:color w:val="00000A"/>
          <w:sz w:val="24"/>
          <w:szCs w:val="24"/>
          <w:lang w:val="ru-RU"/>
        </w:rPr>
      </w:pPr>
      <w:r w:rsidRPr="001A0515">
        <w:rPr>
          <w:color w:val="00000A"/>
          <w:sz w:val="24"/>
          <w:szCs w:val="24"/>
          <w:lang w:val="ru-RU"/>
        </w:rPr>
        <w:t>- Заповнений Додаток 5;</w:t>
      </w:r>
    </w:p>
    <w:p w14:paraId="06CF824C" w14:textId="77777777" w:rsidR="005C22FA" w:rsidRPr="001A0515" w:rsidRDefault="005C22FA" w:rsidP="008738E9">
      <w:pPr>
        <w:pStyle w:val="a3"/>
        <w:ind w:right="-1"/>
        <w:jc w:val="both"/>
        <w:rPr>
          <w:color w:val="00000A"/>
          <w:sz w:val="24"/>
          <w:szCs w:val="24"/>
          <w:lang w:val="ru-RU"/>
        </w:rPr>
      </w:pPr>
    </w:p>
    <w:p w14:paraId="61C660BE" w14:textId="77777777" w:rsidR="006C795A" w:rsidRPr="001A0515" w:rsidRDefault="00E07B19" w:rsidP="008738E9">
      <w:pPr>
        <w:pStyle w:val="a3"/>
        <w:ind w:right="-1"/>
        <w:jc w:val="both"/>
        <w:rPr>
          <w:sz w:val="24"/>
          <w:szCs w:val="24"/>
          <w:lang w:val="ru-RU"/>
        </w:rPr>
      </w:pPr>
      <w:r w:rsidRPr="001A0515">
        <w:rPr>
          <w:color w:val="00000A"/>
          <w:sz w:val="24"/>
          <w:szCs w:val="24"/>
          <w:lang w:val="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w:t>
      </w:r>
      <w:r w:rsidRPr="001A0515">
        <w:rPr>
          <w:color w:val="00000A"/>
          <w:spacing w:val="-7"/>
          <w:sz w:val="24"/>
          <w:szCs w:val="24"/>
          <w:lang w:val="ru-RU"/>
        </w:rPr>
        <w:t xml:space="preserve"> </w:t>
      </w:r>
      <w:r w:rsidRPr="001A0515">
        <w:rPr>
          <w:color w:val="00000A"/>
          <w:sz w:val="24"/>
          <w:szCs w:val="24"/>
          <w:lang w:val="ru-RU"/>
        </w:rPr>
        <w:t>створеною</w:t>
      </w:r>
      <w:r w:rsidRPr="001A0515">
        <w:rPr>
          <w:color w:val="00000A"/>
          <w:spacing w:val="-9"/>
          <w:sz w:val="24"/>
          <w:szCs w:val="24"/>
          <w:lang w:val="ru-RU"/>
        </w:rPr>
        <w:t xml:space="preserve"> </w:t>
      </w:r>
      <w:r w:rsidRPr="001A0515">
        <w:rPr>
          <w:color w:val="00000A"/>
          <w:sz w:val="24"/>
          <w:szCs w:val="24"/>
          <w:lang w:val="ru-RU"/>
        </w:rPr>
        <w:t>та/або</w:t>
      </w:r>
      <w:r w:rsidRPr="001A0515">
        <w:rPr>
          <w:color w:val="00000A"/>
          <w:spacing w:val="-7"/>
          <w:sz w:val="24"/>
          <w:szCs w:val="24"/>
          <w:lang w:val="ru-RU"/>
        </w:rPr>
        <w:t xml:space="preserve"> </w:t>
      </w:r>
      <w:r w:rsidRPr="001A0515">
        <w:rPr>
          <w:color w:val="00000A"/>
          <w:sz w:val="24"/>
          <w:szCs w:val="24"/>
          <w:lang w:val="ru-RU"/>
        </w:rPr>
        <w:t>зареєстрованою</w:t>
      </w:r>
      <w:r w:rsidRPr="001A0515">
        <w:rPr>
          <w:color w:val="00000A"/>
          <w:spacing w:val="-8"/>
          <w:sz w:val="24"/>
          <w:szCs w:val="24"/>
          <w:lang w:val="ru-RU"/>
        </w:rPr>
        <w:t xml:space="preserve"> </w:t>
      </w:r>
      <w:r w:rsidRPr="001A0515">
        <w:rPr>
          <w:color w:val="00000A"/>
          <w:sz w:val="24"/>
          <w:szCs w:val="24"/>
          <w:lang w:val="ru-RU"/>
        </w:rPr>
        <w:t>відповідно</w:t>
      </w:r>
      <w:r w:rsidRPr="001A0515">
        <w:rPr>
          <w:color w:val="00000A"/>
          <w:spacing w:val="-9"/>
          <w:sz w:val="24"/>
          <w:szCs w:val="24"/>
          <w:lang w:val="ru-RU"/>
        </w:rPr>
        <w:t xml:space="preserve"> </w:t>
      </w:r>
      <w:r w:rsidRPr="001A0515">
        <w:rPr>
          <w:color w:val="00000A"/>
          <w:sz w:val="24"/>
          <w:szCs w:val="24"/>
          <w:lang w:val="ru-RU"/>
        </w:rPr>
        <w:t>до</w:t>
      </w:r>
      <w:r w:rsidRPr="001A0515">
        <w:rPr>
          <w:color w:val="00000A"/>
          <w:spacing w:val="-5"/>
          <w:sz w:val="24"/>
          <w:szCs w:val="24"/>
          <w:lang w:val="ru-RU"/>
        </w:rPr>
        <w:t xml:space="preserve"> </w:t>
      </w:r>
      <w:r w:rsidRPr="001A0515">
        <w:rPr>
          <w:color w:val="00000A"/>
          <w:sz w:val="24"/>
          <w:szCs w:val="24"/>
          <w:lang w:val="ru-RU"/>
        </w:rPr>
        <w:t>законодавства</w:t>
      </w:r>
      <w:r w:rsidRPr="001A0515">
        <w:rPr>
          <w:color w:val="00000A"/>
          <w:spacing w:val="-7"/>
          <w:sz w:val="24"/>
          <w:szCs w:val="24"/>
          <w:lang w:val="ru-RU"/>
        </w:rPr>
        <w:t xml:space="preserve"> </w:t>
      </w:r>
      <w:r w:rsidRPr="001A0515">
        <w:rPr>
          <w:color w:val="00000A"/>
          <w:sz w:val="24"/>
          <w:szCs w:val="24"/>
          <w:lang w:val="ru-RU"/>
        </w:rPr>
        <w:t>Російської</w:t>
      </w:r>
      <w:r w:rsidRPr="001A0515">
        <w:rPr>
          <w:color w:val="00000A"/>
          <w:spacing w:val="-8"/>
          <w:sz w:val="24"/>
          <w:szCs w:val="24"/>
          <w:lang w:val="ru-RU"/>
        </w:rPr>
        <w:t xml:space="preserve"> </w:t>
      </w:r>
      <w:r w:rsidRPr="001A0515">
        <w:rPr>
          <w:color w:val="00000A"/>
          <w:sz w:val="24"/>
          <w:szCs w:val="24"/>
          <w:lang w:val="ru-RU"/>
        </w:rPr>
        <w:t>Федерації/Республіки</w:t>
      </w:r>
      <w:r w:rsidRPr="001A0515">
        <w:rPr>
          <w:color w:val="00000A"/>
          <w:spacing w:val="-10"/>
          <w:sz w:val="24"/>
          <w:szCs w:val="24"/>
          <w:lang w:val="ru-RU"/>
        </w:rPr>
        <w:t xml:space="preserve"> </w:t>
      </w:r>
      <w:r w:rsidRPr="001A0515">
        <w:rPr>
          <w:color w:val="00000A"/>
          <w:sz w:val="24"/>
          <w:szCs w:val="24"/>
          <w:lang w:val="ru-RU"/>
        </w:rPr>
        <w:t>Білорусь,</w:t>
      </w:r>
      <w:r w:rsidRPr="001A0515">
        <w:rPr>
          <w:color w:val="00000A"/>
          <w:spacing w:val="-5"/>
          <w:sz w:val="24"/>
          <w:szCs w:val="24"/>
          <w:lang w:val="ru-RU"/>
        </w:rPr>
        <w:t xml:space="preserve"> </w:t>
      </w:r>
      <w:r w:rsidRPr="001A0515">
        <w:rPr>
          <w:color w:val="00000A"/>
          <w:sz w:val="24"/>
          <w:szCs w:val="24"/>
          <w:lang w:val="ru-RU"/>
        </w:rPr>
        <w:t xml:space="preserve">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1A0515">
        <w:rPr>
          <w:sz w:val="24"/>
          <w:szCs w:val="24"/>
          <w:lang w:val="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27A4FA3" w14:textId="77777777" w:rsidR="006C795A" w:rsidRPr="001A0515" w:rsidRDefault="00E07B19" w:rsidP="008738E9">
      <w:pPr>
        <w:pStyle w:val="a3"/>
        <w:ind w:right="-1"/>
        <w:jc w:val="both"/>
        <w:rPr>
          <w:sz w:val="24"/>
          <w:szCs w:val="24"/>
          <w:lang w:val="ru-RU"/>
        </w:rPr>
      </w:pPr>
      <w:r w:rsidRPr="001A0515">
        <w:rPr>
          <w:sz w:val="24"/>
          <w:szCs w:val="24"/>
          <w:lang w:val="ru-RU"/>
        </w:rPr>
        <w:t xml:space="preserve">Також, у складі тендерної пропозиції учасник надає інформацію в довільній формі про те, що Учасник не ввозить на митну територію України в митному режимі імпорту товари </w:t>
      </w:r>
      <w:r w:rsidRPr="001A0515">
        <w:rPr>
          <w:color w:val="00000A"/>
          <w:sz w:val="24"/>
          <w:szCs w:val="24"/>
          <w:lang w:val="ru-RU"/>
        </w:rPr>
        <w:t>з Російської Федерації, відповідно до Постанови Кабінету Міністрів України «Про застосування заборони ввезення товарів з Російської Федерації» від 09.04.2022 № 426.У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законодавства(абз. 6 підпункту 2 пункт 41 Особливостей).</w:t>
      </w:r>
    </w:p>
    <w:p w14:paraId="794DE84B" w14:textId="77777777" w:rsidR="006C795A" w:rsidRPr="001A0515" w:rsidRDefault="00E07B19" w:rsidP="008738E9">
      <w:pPr>
        <w:pStyle w:val="a3"/>
        <w:ind w:right="-1"/>
        <w:jc w:val="both"/>
        <w:rPr>
          <w:sz w:val="24"/>
          <w:szCs w:val="24"/>
          <w:lang w:val="ru-RU"/>
        </w:rPr>
      </w:pPr>
      <w:r w:rsidRPr="001A0515">
        <w:rPr>
          <w:color w:val="00000A"/>
          <w:sz w:val="24"/>
          <w:szCs w:val="24"/>
          <w:lang w:val="ru-RU"/>
        </w:rPr>
        <w:t>Учасник у складі тендерної пропозиції має надати довідку в довільній формі про те, що він не здійснює господарську діяльність</w:t>
      </w:r>
      <w:r w:rsidRPr="001A0515">
        <w:rPr>
          <w:color w:val="00000A"/>
          <w:spacing w:val="-6"/>
          <w:sz w:val="24"/>
          <w:szCs w:val="24"/>
          <w:lang w:val="ru-RU"/>
        </w:rPr>
        <w:t xml:space="preserve"> </w:t>
      </w:r>
      <w:r w:rsidRPr="001A0515">
        <w:rPr>
          <w:color w:val="00000A"/>
          <w:sz w:val="24"/>
          <w:szCs w:val="24"/>
          <w:lang w:val="ru-RU"/>
        </w:rPr>
        <w:t>або</w:t>
      </w:r>
      <w:r w:rsidRPr="001A0515">
        <w:rPr>
          <w:color w:val="00000A"/>
          <w:spacing w:val="-4"/>
          <w:sz w:val="24"/>
          <w:szCs w:val="24"/>
          <w:lang w:val="ru-RU"/>
        </w:rPr>
        <w:t xml:space="preserve"> </w:t>
      </w:r>
      <w:r w:rsidRPr="001A0515">
        <w:rPr>
          <w:color w:val="00000A"/>
          <w:sz w:val="24"/>
          <w:szCs w:val="24"/>
          <w:lang w:val="ru-RU"/>
        </w:rPr>
        <w:t>його</w:t>
      </w:r>
      <w:r w:rsidRPr="001A0515">
        <w:rPr>
          <w:color w:val="00000A"/>
          <w:spacing w:val="-6"/>
          <w:sz w:val="24"/>
          <w:szCs w:val="24"/>
          <w:lang w:val="ru-RU"/>
        </w:rPr>
        <w:t xml:space="preserve"> </w:t>
      </w:r>
      <w:r w:rsidRPr="001A0515">
        <w:rPr>
          <w:color w:val="00000A"/>
          <w:sz w:val="24"/>
          <w:szCs w:val="24"/>
          <w:lang w:val="ru-RU"/>
        </w:rPr>
        <w:t>місцезнаходження</w:t>
      </w:r>
      <w:r w:rsidRPr="001A0515">
        <w:rPr>
          <w:color w:val="00000A"/>
          <w:spacing w:val="-6"/>
          <w:sz w:val="24"/>
          <w:szCs w:val="24"/>
          <w:lang w:val="ru-RU"/>
        </w:rPr>
        <w:t xml:space="preserve"> </w:t>
      </w:r>
      <w:r w:rsidRPr="001A0515">
        <w:rPr>
          <w:color w:val="00000A"/>
          <w:sz w:val="24"/>
          <w:szCs w:val="24"/>
          <w:lang w:val="ru-RU"/>
        </w:rPr>
        <w:t>(місце</w:t>
      </w:r>
      <w:r w:rsidRPr="001A0515">
        <w:rPr>
          <w:color w:val="00000A"/>
          <w:spacing w:val="-6"/>
          <w:sz w:val="24"/>
          <w:szCs w:val="24"/>
          <w:lang w:val="ru-RU"/>
        </w:rPr>
        <w:t xml:space="preserve"> </w:t>
      </w:r>
      <w:r w:rsidRPr="001A0515">
        <w:rPr>
          <w:color w:val="00000A"/>
          <w:sz w:val="24"/>
          <w:szCs w:val="24"/>
          <w:lang w:val="ru-RU"/>
        </w:rPr>
        <w:t>проживання</w:t>
      </w:r>
      <w:r w:rsidRPr="001A0515">
        <w:rPr>
          <w:color w:val="00000A"/>
          <w:spacing w:val="-6"/>
          <w:sz w:val="24"/>
          <w:szCs w:val="24"/>
          <w:lang w:val="ru-RU"/>
        </w:rPr>
        <w:t xml:space="preserve"> </w:t>
      </w:r>
      <w:r w:rsidRPr="001A0515">
        <w:rPr>
          <w:color w:val="00000A"/>
          <w:sz w:val="24"/>
          <w:szCs w:val="24"/>
          <w:lang w:val="ru-RU"/>
        </w:rPr>
        <w:t>–</w:t>
      </w:r>
      <w:r w:rsidRPr="001A0515">
        <w:rPr>
          <w:color w:val="00000A"/>
          <w:spacing w:val="-5"/>
          <w:sz w:val="24"/>
          <w:szCs w:val="24"/>
          <w:lang w:val="ru-RU"/>
        </w:rPr>
        <w:t xml:space="preserve"> </w:t>
      </w:r>
      <w:r w:rsidRPr="001A0515">
        <w:rPr>
          <w:color w:val="00000A"/>
          <w:sz w:val="24"/>
          <w:szCs w:val="24"/>
          <w:lang w:val="ru-RU"/>
        </w:rPr>
        <w:t>для</w:t>
      </w:r>
      <w:r w:rsidRPr="001A0515">
        <w:rPr>
          <w:color w:val="00000A"/>
          <w:spacing w:val="-6"/>
          <w:sz w:val="24"/>
          <w:szCs w:val="24"/>
          <w:lang w:val="ru-RU"/>
        </w:rPr>
        <w:t xml:space="preserve"> </w:t>
      </w:r>
      <w:r w:rsidRPr="001A0515">
        <w:rPr>
          <w:color w:val="00000A"/>
          <w:sz w:val="24"/>
          <w:szCs w:val="24"/>
          <w:lang w:val="ru-RU"/>
        </w:rPr>
        <w:t>фізичних</w:t>
      </w:r>
      <w:r w:rsidRPr="001A0515">
        <w:rPr>
          <w:color w:val="00000A"/>
          <w:spacing w:val="-6"/>
          <w:sz w:val="24"/>
          <w:szCs w:val="24"/>
          <w:lang w:val="ru-RU"/>
        </w:rPr>
        <w:t xml:space="preserve"> </w:t>
      </w:r>
      <w:r w:rsidRPr="001A0515">
        <w:rPr>
          <w:color w:val="00000A"/>
          <w:sz w:val="24"/>
          <w:szCs w:val="24"/>
          <w:lang w:val="ru-RU"/>
        </w:rPr>
        <w:t>осіб-підприємців)</w:t>
      </w:r>
      <w:r w:rsidRPr="001A0515">
        <w:rPr>
          <w:color w:val="00000A"/>
          <w:spacing w:val="-6"/>
          <w:sz w:val="24"/>
          <w:szCs w:val="24"/>
          <w:lang w:val="ru-RU"/>
        </w:rPr>
        <w:t xml:space="preserve"> </w:t>
      </w:r>
      <w:r w:rsidRPr="001A0515">
        <w:rPr>
          <w:color w:val="00000A"/>
          <w:sz w:val="24"/>
          <w:szCs w:val="24"/>
          <w:lang w:val="ru-RU"/>
        </w:rPr>
        <w:t>не</w:t>
      </w:r>
      <w:r w:rsidRPr="001A0515">
        <w:rPr>
          <w:color w:val="00000A"/>
          <w:spacing w:val="-4"/>
          <w:sz w:val="24"/>
          <w:szCs w:val="24"/>
          <w:lang w:val="ru-RU"/>
        </w:rPr>
        <w:t xml:space="preserve"> </w:t>
      </w:r>
      <w:r w:rsidRPr="001A0515">
        <w:rPr>
          <w:color w:val="00000A"/>
          <w:sz w:val="24"/>
          <w:szCs w:val="24"/>
          <w:lang w:val="ru-RU"/>
        </w:rPr>
        <w:t>знаходиться</w:t>
      </w:r>
      <w:r w:rsidRPr="001A0515">
        <w:rPr>
          <w:color w:val="00000A"/>
          <w:spacing w:val="-6"/>
          <w:sz w:val="24"/>
          <w:szCs w:val="24"/>
          <w:lang w:val="ru-RU"/>
        </w:rPr>
        <w:t xml:space="preserve"> </w:t>
      </w:r>
      <w:r w:rsidRPr="001A0515">
        <w:rPr>
          <w:color w:val="00000A"/>
          <w:sz w:val="24"/>
          <w:szCs w:val="24"/>
          <w:lang w:val="ru-RU"/>
        </w:rPr>
        <w:t>на</w:t>
      </w:r>
      <w:r w:rsidRPr="001A0515">
        <w:rPr>
          <w:color w:val="00000A"/>
          <w:spacing w:val="-4"/>
          <w:sz w:val="24"/>
          <w:szCs w:val="24"/>
          <w:lang w:val="ru-RU"/>
        </w:rPr>
        <w:t xml:space="preserve"> </w:t>
      </w:r>
      <w:r w:rsidRPr="001A0515">
        <w:rPr>
          <w:color w:val="00000A"/>
          <w:sz w:val="24"/>
          <w:szCs w:val="24"/>
          <w:lang w:val="ru-RU"/>
        </w:rPr>
        <w:t>тимчасово окупованій</w:t>
      </w:r>
      <w:r w:rsidRPr="001A0515">
        <w:rPr>
          <w:color w:val="00000A"/>
          <w:spacing w:val="-15"/>
          <w:sz w:val="24"/>
          <w:szCs w:val="24"/>
          <w:lang w:val="ru-RU"/>
        </w:rPr>
        <w:t xml:space="preserve"> </w:t>
      </w:r>
      <w:r w:rsidRPr="001A0515">
        <w:rPr>
          <w:color w:val="00000A"/>
          <w:sz w:val="24"/>
          <w:szCs w:val="24"/>
          <w:lang w:val="ru-RU"/>
        </w:rPr>
        <w:t>території.</w:t>
      </w:r>
      <w:r w:rsidRPr="001A0515">
        <w:rPr>
          <w:color w:val="00000A"/>
          <w:spacing w:val="-12"/>
          <w:sz w:val="24"/>
          <w:szCs w:val="24"/>
          <w:lang w:val="ru-RU"/>
        </w:rPr>
        <w:t xml:space="preserve"> </w:t>
      </w:r>
      <w:r w:rsidRPr="001A0515">
        <w:rPr>
          <w:color w:val="00000A"/>
          <w:sz w:val="24"/>
          <w:szCs w:val="24"/>
          <w:lang w:val="ru-RU"/>
        </w:rPr>
        <w:t>У</w:t>
      </w:r>
      <w:r w:rsidRPr="001A0515">
        <w:rPr>
          <w:color w:val="00000A"/>
          <w:spacing w:val="-11"/>
          <w:sz w:val="24"/>
          <w:szCs w:val="24"/>
          <w:lang w:val="ru-RU"/>
        </w:rPr>
        <w:t xml:space="preserve"> </w:t>
      </w:r>
      <w:r w:rsidRPr="001A0515">
        <w:rPr>
          <w:color w:val="00000A"/>
          <w:sz w:val="24"/>
          <w:szCs w:val="24"/>
          <w:lang w:val="ru-RU"/>
        </w:rPr>
        <w:t>разі,</w:t>
      </w:r>
      <w:r w:rsidRPr="001A0515">
        <w:rPr>
          <w:color w:val="00000A"/>
          <w:spacing w:val="-14"/>
          <w:sz w:val="24"/>
          <w:szCs w:val="24"/>
          <w:lang w:val="ru-RU"/>
        </w:rPr>
        <w:t xml:space="preserve"> </w:t>
      </w:r>
      <w:r w:rsidRPr="001A0515">
        <w:rPr>
          <w:color w:val="00000A"/>
          <w:sz w:val="24"/>
          <w:szCs w:val="24"/>
          <w:lang w:val="ru-RU"/>
        </w:rPr>
        <w:t>якщо</w:t>
      </w:r>
      <w:r w:rsidRPr="001A0515">
        <w:rPr>
          <w:color w:val="00000A"/>
          <w:spacing w:val="-12"/>
          <w:sz w:val="24"/>
          <w:szCs w:val="24"/>
          <w:lang w:val="ru-RU"/>
        </w:rPr>
        <w:t xml:space="preserve"> </w:t>
      </w:r>
      <w:r w:rsidRPr="001A0515">
        <w:rPr>
          <w:color w:val="00000A"/>
          <w:sz w:val="24"/>
          <w:szCs w:val="24"/>
          <w:lang w:val="ru-RU"/>
        </w:rPr>
        <w:t>місцезнаходження</w:t>
      </w:r>
      <w:r w:rsidRPr="001A0515">
        <w:rPr>
          <w:color w:val="00000A"/>
          <w:spacing w:val="-11"/>
          <w:sz w:val="24"/>
          <w:szCs w:val="24"/>
          <w:lang w:val="ru-RU"/>
        </w:rPr>
        <w:t xml:space="preserve"> </w:t>
      </w:r>
      <w:r w:rsidRPr="001A0515">
        <w:rPr>
          <w:color w:val="00000A"/>
          <w:sz w:val="24"/>
          <w:szCs w:val="24"/>
          <w:lang w:val="ru-RU"/>
        </w:rPr>
        <w:t>учасника</w:t>
      </w:r>
      <w:r w:rsidRPr="001A0515">
        <w:rPr>
          <w:color w:val="00000A"/>
          <w:spacing w:val="-12"/>
          <w:sz w:val="24"/>
          <w:szCs w:val="24"/>
          <w:lang w:val="ru-RU"/>
        </w:rPr>
        <w:t xml:space="preserve"> </w:t>
      </w:r>
      <w:r w:rsidRPr="001A0515">
        <w:rPr>
          <w:color w:val="00000A"/>
          <w:sz w:val="24"/>
          <w:szCs w:val="24"/>
          <w:lang w:val="ru-RU"/>
        </w:rPr>
        <w:t>зареєстроване</w:t>
      </w:r>
      <w:r w:rsidRPr="001A0515">
        <w:rPr>
          <w:color w:val="00000A"/>
          <w:spacing w:val="-13"/>
          <w:sz w:val="24"/>
          <w:szCs w:val="24"/>
          <w:lang w:val="ru-RU"/>
        </w:rPr>
        <w:t xml:space="preserve"> </w:t>
      </w:r>
      <w:r w:rsidRPr="001A0515">
        <w:rPr>
          <w:color w:val="00000A"/>
          <w:sz w:val="24"/>
          <w:szCs w:val="24"/>
          <w:lang w:val="ru-RU"/>
        </w:rPr>
        <w:t>на</w:t>
      </w:r>
      <w:r w:rsidRPr="001A0515">
        <w:rPr>
          <w:color w:val="00000A"/>
          <w:spacing w:val="-10"/>
          <w:sz w:val="24"/>
          <w:szCs w:val="24"/>
          <w:lang w:val="ru-RU"/>
        </w:rPr>
        <w:t xml:space="preserve"> </w:t>
      </w:r>
      <w:r w:rsidRPr="001A0515">
        <w:rPr>
          <w:color w:val="00000A"/>
          <w:sz w:val="24"/>
          <w:szCs w:val="24"/>
          <w:lang w:val="ru-RU"/>
        </w:rPr>
        <w:t>тимчасово</w:t>
      </w:r>
      <w:r w:rsidRPr="001A0515">
        <w:rPr>
          <w:color w:val="00000A"/>
          <w:spacing w:val="-14"/>
          <w:sz w:val="24"/>
          <w:szCs w:val="24"/>
          <w:lang w:val="ru-RU"/>
        </w:rPr>
        <w:t xml:space="preserve"> </w:t>
      </w:r>
      <w:r w:rsidRPr="001A0515">
        <w:rPr>
          <w:color w:val="00000A"/>
          <w:sz w:val="24"/>
          <w:szCs w:val="24"/>
          <w:lang w:val="ru-RU"/>
        </w:rPr>
        <w:t>окупованій</w:t>
      </w:r>
      <w:r w:rsidRPr="001A0515">
        <w:rPr>
          <w:color w:val="00000A"/>
          <w:spacing w:val="-12"/>
          <w:sz w:val="24"/>
          <w:szCs w:val="24"/>
          <w:lang w:val="ru-RU"/>
        </w:rPr>
        <w:t xml:space="preserve"> </w:t>
      </w:r>
      <w:r w:rsidRPr="001A0515">
        <w:rPr>
          <w:color w:val="00000A"/>
          <w:sz w:val="24"/>
          <w:szCs w:val="24"/>
          <w:lang w:val="ru-RU"/>
        </w:rPr>
        <w:t>території,</w:t>
      </w:r>
      <w:r w:rsidRPr="001A0515">
        <w:rPr>
          <w:color w:val="00000A"/>
          <w:spacing w:val="-12"/>
          <w:sz w:val="24"/>
          <w:szCs w:val="24"/>
          <w:lang w:val="ru-RU"/>
        </w:rPr>
        <w:t xml:space="preserve"> </w:t>
      </w:r>
      <w:r w:rsidRPr="001A0515">
        <w:rPr>
          <w:color w:val="00000A"/>
          <w:sz w:val="24"/>
          <w:szCs w:val="24"/>
          <w:lang w:val="ru-RU"/>
        </w:rPr>
        <w:t xml:space="preserve">учасник має надати підтвердження зміни податкової адреси на іншу територію України видане </w:t>
      </w:r>
      <w:r w:rsidRPr="001A0515">
        <w:rPr>
          <w:color w:val="00000A"/>
          <w:sz w:val="24"/>
          <w:szCs w:val="24"/>
          <w:lang w:val="ru-RU"/>
        </w:rPr>
        <w:lastRenderedPageBreak/>
        <w:t>уповноваженим на це органом. 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r w:rsidR="00741F79" w:rsidRPr="001A0515">
        <w:rPr>
          <w:color w:val="00000A"/>
          <w:sz w:val="24"/>
          <w:szCs w:val="24"/>
          <w:lang w:val="uk-UA"/>
        </w:rPr>
        <w:t xml:space="preserve"> </w:t>
      </w:r>
      <w:r w:rsidRPr="001A0515">
        <w:rPr>
          <w:color w:val="00000A"/>
          <w:sz w:val="24"/>
          <w:szCs w:val="24"/>
          <w:lang w:val="ru-RU"/>
        </w:rPr>
        <w:t>(абзац 6 підпункту 2 пункт 41</w:t>
      </w:r>
      <w:r w:rsidRPr="001A0515">
        <w:rPr>
          <w:color w:val="00000A"/>
          <w:spacing w:val="-16"/>
          <w:sz w:val="24"/>
          <w:szCs w:val="24"/>
          <w:lang w:val="ru-RU"/>
        </w:rPr>
        <w:t xml:space="preserve"> </w:t>
      </w:r>
      <w:r w:rsidRPr="001A0515">
        <w:rPr>
          <w:color w:val="00000A"/>
          <w:sz w:val="24"/>
          <w:szCs w:val="24"/>
          <w:lang w:val="ru-RU"/>
        </w:rPr>
        <w:t>Особливостей).</w:t>
      </w:r>
    </w:p>
    <w:p w14:paraId="3CD57B69" w14:textId="77777777" w:rsidR="006C795A" w:rsidRPr="001A0515" w:rsidRDefault="00E07B19" w:rsidP="008738E9">
      <w:pPr>
        <w:pStyle w:val="a3"/>
        <w:ind w:right="-1"/>
        <w:jc w:val="both"/>
        <w:rPr>
          <w:sz w:val="24"/>
          <w:szCs w:val="24"/>
          <w:lang w:val="ru-RU"/>
        </w:rPr>
      </w:pPr>
      <w:r w:rsidRPr="001A0515">
        <w:rPr>
          <w:color w:val="00000A"/>
          <w:sz w:val="24"/>
          <w:szCs w:val="24"/>
          <w:lang w:val="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4EC2FDA" w14:textId="77777777" w:rsidR="006C795A" w:rsidRPr="00D64349" w:rsidRDefault="00E07B19" w:rsidP="008738E9">
      <w:pPr>
        <w:pStyle w:val="a3"/>
        <w:ind w:right="-1"/>
        <w:jc w:val="both"/>
        <w:rPr>
          <w:lang w:val="ru-RU"/>
        </w:rPr>
      </w:pPr>
      <w:r w:rsidRPr="001A0515">
        <w:rPr>
          <w:color w:val="00000A"/>
          <w:sz w:val="24"/>
          <w:szCs w:val="24"/>
          <w:lang w:val="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w:t>
      </w:r>
      <w:r w:rsidRPr="001A0515">
        <w:rPr>
          <w:color w:val="00000A"/>
          <w:spacing w:val="-8"/>
          <w:sz w:val="24"/>
          <w:szCs w:val="24"/>
          <w:lang w:val="ru-RU"/>
        </w:rPr>
        <w:t xml:space="preserve"> </w:t>
      </w:r>
      <w:r w:rsidRPr="001A0515">
        <w:rPr>
          <w:color w:val="00000A"/>
          <w:sz w:val="24"/>
          <w:szCs w:val="24"/>
          <w:lang w:val="ru-RU"/>
        </w:rPr>
        <w:t>а</w:t>
      </w:r>
      <w:r w:rsidRPr="001A0515">
        <w:rPr>
          <w:color w:val="00000A"/>
          <w:spacing w:val="-6"/>
          <w:sz w:val="24"/>
          <w:szCs w:val="24"/>
          <w:lang w:val="ru-RU"/>
        </w:rPr>
        <w:t xml:space="preserve"> </w:t>
      </w:r>
      <w:r w:rsidRPr="001A0515">
        <w:rPr>
          <w:color w:val="00000A"/>
          <w:sz w:val="24"/>
          <w:szCs w:val="24"/>
          <w:lang w:val="ru-RU"/>
        </w:rPr>
        <w:t>саме:</w:t>
      </w:r>
      <w:r w:rsidRPr="001A0515">
        <w:rPr>
          <w:color w:val="00000A"/>
          <w:spacing w:val="-6"/>
          <w:sz w:val="24"/>
          <w:szCs w:val="24"/>
          <w:lang w:val="ru-RU"/>
        </w:rPr>
        <w:t xml:space="preserve"> </w:t>
      </w:r>
      <w:r w:rsidRPr="001A0515">
        <w:rPr>
          <w:color w:val="00000A"/>
          <w:sz w:val="24"/>
          <w:szCs w:val="24"/>
          <w:lang w:val="ru-RU"/>
        </w:rPr>
        <w:t>тендерна</w:t>
      </w:r>
      <w:r w:rsidRPr="001A0515">
        <w:rPr>
          <w:color w:val="00000A"/>
          <w:spacing w:val="-8"/>
          <w:sz w:val="24"/>
          <w:szCs w:val="24"/>
          <w:lang w:val="ru-RU"/>
        </w:rPr>
        <w:t xml:space="preserve"> </w:t>
      </w:r>
      <w:r w:rsidRPr="001A0515">
        <w:rPr>
          <w:color w:val="00000A"/>
          <w:sz w:val="24"/>
          <w:szCs w:val="24"/>
          <w:lang w:val="ru-RU"/>
        </w:rPr>
        <w:t>пропозиція</w:t>
      </w:r>
      <w:r w:rsidRPr="001A0515">
        <w:rPr>
          <w:color w:val="00000A"/>
          <w:spacing w:val="-6"/>
          <w:sz w:val="24"/>
          <w:szCs w:val="24"/>
          <w:lang w:val="ru-RU"/>
        </w:rPr>
        <w:t xml:space="preserve"> </w:t>
      </w:r>
      <w:r w:rsidRPr="001A0515">
        <w:rPr>
          <w:color w:val="00000A"/>
          <w:sz w:val="24"/>
          <w:szCs w:val="24"/>
          <w:lang w:val="ru-RU"/>
        </w:rPr>
        <w:t>не</w:t>
      </w:r>
      <w:r w:rsidRPr="001A0515">
        <w:rPr>
          <w:color w:val="00000A"/>
          <w:spacing w:val="-7"/>
          <w:sz w:val="24"/>
          <w:szCs w:val="24"/>
          <w:lang w:val="ru-RU"/>
        </w:rPr>
        <w:t xml:space="preserve"> </w:t>
      </w:r>
      <w:r w:rsidRPr="001A0515">
        <w:rPr>
          <w:color w:val="00000A"/>
          <w:sz w:val="24"/>
          <w:szCs w:val="24"/>
          <w:lang w:val="ru-RU"/>
        </w:rPr>
        <w:t>відповідає</w:t>
      </w:r>
      <w:r w:rsidRPr="001A0515">
        <w:rPr>
          <w:color w:val="00000A"/>
          <w:spacing w:val="-8"/>
          <w:sz w:val="24"/>
          <w:szCs w:val="24"/>
          <w:lang w:val="ru-RU"/>
        </w:rPr>
        <w:t xml:space="preserve"> </w:t>
      </w:r>
      <w:r w:rsidRPr="001A0515">
        <w:rPr>
          <w:color w:val="00000A"/>
          <w:sz w:val="24"/>
          <w:szCs w:val="24"/>
          <w:lang w:val="ru-RU"/>
        </w:rPr>
        <w:t>вимогам,</w:t>
      </w:r>
      <w:r w:rsidRPr="001A0515">
        <w:rPr>
          <w:color w:val="00000A"/>
          <w:spacing w:val="-6"/>
          <w:sz w:val="24"/>
          <w:szCs w:val="24"/>
          <w:lang w:val="ru-RU"/>
        </w:rPr>
        <w:t xml:space="preserve"> </w:t>
      </w:r>
      <w:r w:rsidRPr="001A0515">
        <w:rPr>
          <w:color w:val="00000A"/>
          <w:sz w:val="24"/>
          <w:szCs w:val="24"/>
          <w:lang w:val="ru-RU"/>
        </w:rPr>
        <w:t>установленим</w:t>
      </w:r>
      <w:r w:rsidRPr="001A0515">
        <w:rPr>
          <w:color w:val="00000A"/>
          <w:spacing w:val="-3"/>
          <w:sz w:val="24"/>
          <w:szCs w:val="24"/>
          <w:lang w:val="ru-RU"/>
        </w:rPr>
        <w:t xml:space="preserve"> </w:t>
      </w:r>
      <w:r w:rsidRPr="001A0515">
        <w:rPr>
          <w:color w:val="00000A"/>
          <w:sz w:val="24"/>
          <w:szCs w:val="24"/>
          <w:lang w:val="ru-RU"/>
        </w:rPr>
        <w:t>у</w:t>
      </w:r>
      <w:r w:rsidRPr="001A0515">
        <w:rPr>
          <w:color w:val="00000A"/>
          <w:spacing w:val="-10"/>
          <w:sz w:val="24"/>
          <w:szCs w:val="24"/>
          <w:lang w:val="ru-RU"/>
        </w:rPr>
        <w:t xml:space="preserve"> </w:t>
      </w:r>
      <w:r w:rsidRPr="001A0515">
        <w:rPr>
          <w:color w:val="00000A"/>
          <w:sz w:val="24"/>
          <w:szCs w:val="24"/>
          <w:lang w:val="ru-RU"/>
        </w:rPr>
        <w:t>тендерній</w:t>
      </w:r>
      <w:r w:rsidRPr="001A0515">
        <w:rPr>
          <w:color w:val="00000A"/>
          <w:spacing w:val="-6"/>
          <w:sz w:val="24"/>
          <w:szCs w:val="24"/>
          <w:lang w:val="ru-RU"/>
        </w:rPr>
        <w:t xml:space="preserve"> </w:t>
      </w:r>
      <w:r w:rsidRPr="001A0515">
        <w:rPr>
          <w:color w:val="00000A"/>
          <w:sz w:val="24"/>
          <w:szCs w:val="24"/>
          <w:lang w:val="ru-RU"/>
        </w:rPr>
        <w:t>документації</w:t>
      </w:r>
      <w:r w:rsidRPr="001A0515">
        <w:rPr>
          <w:color w:val="00000A"/>
          <w:spacing w:val="-8"/>
          <w:sz w:val="24"/>
          <w:szCs w:val="24"/>
          <w:lang w:val="ru-RU"/>
        </w:rPr>
        <w:t xml:space="preserve"> </w:t>
      </w:r>
      <w:r w:rsidRPr="001A0515">
        <w:rPr>
          <w:color w:val="00000A"/>
          <w:sz w:val="24"/>
          <w:szCs w:val="24"/>
          <w:lang w:val="ru-RU"/>
        </w:rPr>
        <w:t>відповідно</w:t>
      </w:r>
      <w:r w:rsidRPr="001A0515">
        <w:rPr>
          <w:color w:val="00000A"/>
          <w:spacing w:val="-8"/>
          <w:sz w:val="24"/>
          <w:szCs w:val="24"/>
          <w:lang w:val="ru-RU"/>
        </w:rPr>
        <w:t xml:space="preserve"> </w:t>
      </w:r>
      <w:r w:rsidRPr="001A0515">
        <w:rPr>
          <w:color w:val="00000A"/>
          <w:sz w:val="24"/>
          <w:szCs w:val="24"/>
          <w:lang w:val="ru-RU"/>
        </w:rPr>
        <w:t>до абзацу першого частини третьої статті 22</w:t>
      </w:r>
      <w:r w:rsidRPr="001A0515">
        <w:rPr>
          <w:color w:val="00000A"/>
          <w:spacing w:val="2"/>
          <w:sz w:val="24"/>
          <w:szCs w:val="24"/>
          <w:lang w:val="ru-RU"/>
        </w:rPr>
        <w:t xml:space="preserve"> </w:t>
      </w:r>
      <w:r w:rsidRPr="001A0515">
        <w:rPr>
          <w:color w:val="00000A"/>
          <w:sz w:val="24"/>
          <w:szCs w:val="24"/>
          <w:lang w:val="ru-RU"/>
        </w:rPr>
        <w:t>Закону</w:t>
      </w:r>
      <w:r w:rsidRPr="00D64349">
        <w:rPr>
          <w:color w:val="00000A"/>
          <w:lang w:val="ru-RU"/>
        </w:rPr>
        <w:t>.</w:t>
      </w:r>
    </w:p>
    <w:p w14:paraId="53F4ADB0" w14:textId="77777777" w:rsidR="006C795A" w:rsidRPr="00D64349" w:rsidRDefault="006C795A" w:rsidP="008738E9">
      <w:pPr>
        <w:ind w:right="-1"/>
        <w:jc w:val="both"/>
        <w:rPr>
          <w:sz w:val="20"/>
          <w:szCs w:val="20"/>
          <w:lang w:val="ru-RU"/>
        </w:rPr>
        <w:sectPr w:rsidR="006C795A" w:rsidRPr="00D64349" w:rsidSect="008738E9">
          <w:pgSz w:w="11910" w:h="16840"/>
          <w:pgMar w:top="740" w:right="853" w:bottom="800" w:left="993" w:header="0" w:footer="529" w:gutter="0"/>
          <w:cols w:space="720"/>
        </w:sectPr>
      </w:pPr>
    </w:p>
    <w:p w14:paraId="6CB81D90" w14:textId="77777777" w:rsidR="008738E9" w:rsidRPr="00D64349" w:rsidRDefault="00E07B19" w:rsidP="008738E9">
      <w:pPr>
        <w:pStyle w:val="1"/>
        <w:spacing w:before="75"/>
        <w:ind w:left="8222" w:right="-1"/>
        <w:jc w:val="right"/>
        <w:rPr>
          <w:w w:val="99"/>
          <w:lang w:val="ru-RU"/>
        </w:rPr>
      </w:pPr>
      <w:r w:rsidRPr="00D64349">
        <w:rPr>
          <w:lang w:val="ru-RU"/>
        </w:rPr>
        <w:lastRenderedPageBreak/>
        <w:t>Додаток 4</w:t>
      </w:r>
      <w:r w:rsidRPr="00D64349">
        <w:rPr>
          <w:w w:val="99"/>
          <w:lang w:val="ru-RU"/>
        </w:rPr>
        <w:t xml:space="preserve"> </w:t>
      </w:r>
    </w:p>
    <w:p w14:paraId="6E531B57" w14:textId="77777777" w:rsidR="006C795A" w:rsidRPr="00D64349" w:rsidRDefault="00E07B19" w:rsidP="008738E9">
      <w:pPr>
        <w:pStyle w:val="1"/>
        <w:spacing w:before="75"/>
        <w:ind w:left="8222" w:right="-1"/>
        <w:jc w:val="right"/>
        <w:rPr>
          <w:lang w:val="ru-RU"/>
        </w:rPr>
      </w:pPr>
      <w:r w:rsidRPr="00D64349">
        <w:rPr>
          <w:lang w:val="ru-RU"/>
        </w:rPr>
        <w:t>до Документації</w:t>
      </w:r>
    </w:p>
    <w:p w14:paraId="054CC687" w14:textId="77777777" w:rsidR="006C795A" w:rsidRPr="00D64349" w:rsidRDefault="006C795A">
      <w:pPr>
        <w:pStyle w:val="a3"/>
        <w:spacing w:before="1"/>
        <w:ind w:left="0"/>
        <w:rPr>
          <w:b/>
          <w:lang w:val="ru-RU"/>
        </w:rPr>
      </w:pPr>
    </w:p>
    <w:p w14:paraId="6D928CF3" w14:textId="77777777" w:rsidR="008738E9" w:rsidRPr="005452E9" w:rsidRDefault="008738E9" w:rsidP="008738E9">
      <w:pPr>
        <w:jc w:val="center"/>
        <w:rPr>
          <w:rFonts w:eastAsia="Calibri"/>
          <w:b/>
          <w:sz w:val="24"/>
          <w:szCs w:val="24"/>
          <w:lang w:val="ru-RU"/>
        </w:rPr>
      </w:pPr>
      <w:bookmarkStart w:id="20" w:name="_Hlk37415745"/>
      <w:r w:rsidRPr="005452E9">
        <w:rPr>
          <w:rFonts w:eastAsia="Calibri"/>
          <w:b/>
          <w:sz w:val="24"/>
          <w:szCs w:val="24"/>
          <w:lang w:val="ru-RU"/>
        </w:rPr>
        <w:t>ІНФОРМАЦІЯ</w:t>
      </w:r>
    </w:p>
    <w:p w14:paraId="2A362836" w14:textId="77777777" w:rsidR="008738E9" w:rsidRPr="005452E9" w:rsidRDefault="008738E9" w:rsidP="008738E9">
      <w:pPr>
        <w:jc w:val="center"/>
        <w:rPr>
          <w:rFonts w:eastAsia="Calibri"/>
          <w:b/>
          <w:sz w:val="24"/>
          <w:szCs w:val="24"/>
          <w:lang w:val="ru-RU"/>
        </w:rPr>
      </w:pPr>
      <w:r w:rsidRPr="005452E9">
        <w:rPr>
          <w:rFonts w:eastAsia="Calibri"/>
          <w:b/>
          <w:sz w:val="24"/>
          <w:szCs w:val="24"/>
          <w:lang w:val="ru-RU"/>
        </w:rPr>
        <w:t xml:space="preserve">про необхідні технічні, якісні та кількісні характеристики предмета закупівлі, </w:t>
      </w:r>
    </w:p>
    <w:p w14:paraId="7AB162AD" w14:textId="77777777" w:rsidR="008738E9" w:rsidRPr="005452E9" w:rsidRDefault="008738E9" w:rsidP="008738E9">
      <w:pPr>
        <w:jc w:val="center"/>
        <w:rPr>
          <w:rFonts w:eastAsia="Calibri"/>
          <w:b/>
          <w:sz w:val="24"/>
          <w:szCs w:val="24"/>
          <w:lang w:val="ru-RU"/>
        </w:rPr>
      </w:pPr>
      <w:r w:rsidRPr="005452E9">
        <w:rPr>
          <w:rFonts w:eastAsia="Calibri"/>
          <w:b/>
          <w:sz w:val="24"/>
          <w:szCs w:val="24"/>
          <w:lang w:val="ru-RU"/>
        </w:rPr>
        <w:t>в тому числі документи, які повинен надати учасник для підтвердження відповідності зазначеним характеристикам</w:t>
      </w:r>
      <w:bookmarkEnd w:id="20"/>
    </w:p>
    <w:p w14:paraId="0223767F" w14:textId="77777777" w:rsidR="008738E9" w:rsidRPr="005452E9" w:rsidRDefault="008738E9" w:rsidP="008738E9">
      <w:pPr>
        <w:jc w:val="center"/>
        <w:rPr>
          <w:rFonts w:eastAsia="Calibri"/>
          <w:b/>
          <w:sz w:val="24"/>
          <w:szCs w:val="24"/>
          <w:lang w:val="ru-RU"/>
        </w:rPr>
      </w:pPr>
    </w:p>
    <w:p w14:paraId="695369EC" w14:textId="77777777" w:rsidR="005E21F5" w:rsidRDefault="00432FE9" w:rsidP="005452E9">
      <w:pPr>
        <w:jc w:val="center"/>
        <w:rPr>
          <w:sz w:val="24"/>
          <w:szCs w:val="24"/>
          <w:lang w:val="ru-RU"/>
        </w:rPr>
      </w:pPr>
      <w:r w:rsidRPr="005452E9">
        <w:rPr>
          <w:sz w:val="24"/>
          <w:szCs w:val="24"/>
          <w:lang w:val="ru-RU"/>
        </w:rPr>
        <w:t xml:space="preserve">Послуги з поточного ремонту </w:t>
      </w:r>
      <w:r w:rsidR="005452E9" w:rsidRPr="005452E9">
        <w:rPr>
          <w:sz w:val="24"/>
          <w:szCs w:val="24"/>
          <w:lang w:val="ru-RU"/>
        </w:rPr>
        <w:t xml:space="preserve">тротуару </w:t>
      </w:r>
      <w:r w:rsidR="005E21F5">
        <w:rPr>
          <w:sz w:val="24"/>
          <w:szCs w:val="24"/>
          <w:lang w:val="ru-RU"/>
        </w:rPr>
        <w:t xml:space="preserve">по вулиці Незалежності </w:t>
      </w:r>
      <w:r w:rsidR="005452E9" w:rsidRPr="005452E9">
        <w:rPr>
          <w:sz w:val="24"/>
          <w:szCs w:val="24"/>
          <w:lang w:val="ru-RU"/>
        </w:rPr>
        <w:t xml:space="preserve">в смт Нові Санжари </w:t>
      </w:r>
    </w:p>
    <w:p w14:paraId="641F396E" w14:textId="501FA6EB" w:rsidR="00432FE9" w:rsidRPr="005452E9" w:rsidRDefault="005452E9" w:rsidP="005452E9">
      <w:pPr>
        <w:jc w:val="center"/>
        <w:rPr>
          <w:sz w:val="24"/>
          <w:szCs w:val="24"/>
          <w:lang w:val="ru-RU"/>
        </w:rPr>
      </w:pPr>
      <w:r w:rsidRPr="005452E9">
        <w:rPr>
          <w:sz w:val="24"/>
          <w:szCs w:val="24"/>
          <w:lang w:val="ru-RU"/>
        </w:rPr>
        <w:t>Полтавського району Полтавської області</w:t>
      </w:r>
    </w:p>
    <w:p w14:paraId="25858C21" w14:textId="1CEB1BE3" w:rsidR="008738E9" w:rsidRPr="005452E9" w:rsidRDefault="00432FE9" w:rsidP="0002057E">
      <w:pPr>
        <w:jc w:val="center"/>
        <w:rPr>
          <w:sz w:val="24"/>
          <w:szCs w:val="24"/>
          <w:lang w:val="ru-RU"/>
        </w:rPr>
      </w:pPr>
      <w:r w:rsidRPr="005452E9">
        <w:rPr>
          <w:sz w:val="24"/>
          <w:szCs w:val="24"/>
          <w:lang w:val="ru-RU"/>
        </w:rPr>
        <w:t>за кодом ДК 021:2015: 45230000-8 Будівництво трубопроводів, ліній зв’язку та електропередач, шосе, доріг, аеродромів і залізничних доріг; вирівнювання поверхонь.</w:t>
      </w:r>
      <w:r w:rsidR="008738E9" w:rsidRPr="005452E9">
        <w:rPr>
          <w:sz w:val="24"/>
          <w:szCs w:val="24"/>
          <w:lang w:val="ru-RU"/>
        </w:rPr>
        <w:t xml:space="preserve">  </w:t>
      </w:r>
    </w:p>
    <w:p w14:paraId="11C3B4D5" w14:textId="4CF891D5" w:rsidR="008738E9" w:rsidRPr="009951E2" w:rsidRDefault="008738E9" w:rsidP="008738E9">
      <w:pPr>
        <w:jc w:val="both"/>
        <w:rPr>
          <w:lang w:val="uk-UA"/>
        </w:rPr>
      </w:pPr>
      <w:r w:rsidRPr="005A68FF">
        <w:t>Технічн</w:t>
      </w:r>
      <w:r w:rsidR="009951E2">
        <w:rPr>
          <w:lang w:val="uk-UA"/>
        </w:rPr>
        <w:t>і вимоги</w:t>
      </w:r>
    </w:p>
    <w:p w14:paraId="20F02DB9" w14:textId="77777777" w:rsidR="00343656" w:rsidRDefault="00343656" w:rsidP="008738E9">
      <w:pPr>
        <w:jc w:val="both"/>
        <w:rPr>
          <w:lang w:val="uk-UA"/>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8"/>
        <w:gridCol w:w="5958"/>
        <w:gridCol w:w="1130"/>
        <w:gridCol w:w="1378"/>
        <w:gridCol w:w="1447"/>
      </w:tblGrid>
      <w:tr w:rsidR="005452E9" w:rsidRPr="00587102" w14:paraId="1875182E" w14:textId="77777777" w:rsidTr="00E827CF">
        <w:trPr>
          <w:jc w:val="center"/>
        </w:trPr>
        <w:tc>
          <w:tcPr>
            <w:tcW w:w="558" w:type="dxa"/>
            <w:vAlign w:val="center"/>
          </w:tcPr>
          <w:p w14:paraId="089ABAC7" w14:textId="77777777" w:rsidR="005452E9" w:rsidRPr="005452E9" w:rsidRDefault="005452E9" w:rsidP="00715B59">
            <w:pPr>
              <w:keepLines/>
              <w:jc w:val="center"/>
              <w:rPr>
                <w:spacing w:val="-3"/>
                <w:sz w:val="24"/>
                <w:szCs w:val="24"/>
                <w:lang w:val="uk-UA"/>
              </w:rPr>
            </w:pPr>
            <w:r w:rsidRPr="005452E9">
              <w:rPr>
                <w:spacing w:val="-3"/>
                <w:sz w:val="24"/>
                <w:szCs w:val="24"/>
                <w:lang w:val="uk-UA"/>
              </w:rPr>
              <w:t>№</w:t>
            </w:r>
          </w:p>
        </w:tc>
        <w:tc>
          <w:tcPr>
            <w:tcW w:w="5958" w:type="dxa"/>
            <w:vAlign w:val="center"/>
          </w:tcPr>
          <w:p w14:paraId="32FC0EDA" w14:textId="77777777" w:rsidR="005452E9" w:rsidRPr="005452E9" w:rsidRDefault="005452E9" w:rsidP="00715B59">
            <w:pPr>
              <w:keepLines/>
              <w:jc w:val="center"/>
              <w:rPr>
                <w:spacing w:val="-3"/>
                <w:sz w:val="24"/>
                <w:szCs w:val="24"/>
                <w:lang w:val="uk-UA"/>
              </w:rPr>
            </w:pPr>
          </w:p>
          <w:p w14:paraId="0AD2A1A2" w14:textId="77777777" w:rsidR="005452E9" w:rsidRPr="005452E9" w:rsidRDefault="005452E9" w:rsidP="00715B59">
            <w:pPr>
              <w:keepLines/>
              <w:jc w:val="center"/>
              <w:rPr>
                <w:sz w:val="24"/>
                <w:szCs w:val="24"/>
              </w:rPr>
            </w:pPr>
            <w:r w:rsidRPr="005452E9">
              <w:rPr>
                <w:spacing w:val="-3"/>
                <w:sz w:val="24"/>
                <w:szCs w:val="24"/>
                <w:lang w:val="uk-UA"/>
              </w:rPr>
              <w:t xml:space="preserve">Найменування </w:t>
            </w:r>
          </w:p>
        </w:tc>
        <w:tc>
          <w:tcPr>
            <w:tcW w:w="1130" w:type="dxa"/>
            <w:vAlign w:val="center"/>
          </w:tcPr>
          <w:p w14:paraId="4D8F6E8F" w14:textId="77777777" w:rsidR="005452E9" w:rsidRPr="005452E9" w:rsidRDefault="005452E9" w:rsidP="00715B59">
            <w:pPr>
              <w:keepLines/>
              <w:jc w:val="center"/>
              <w:rPr>
                <w:spacing w:val="-3"/>
                <w:sz w:val="24"/>
                <w:szCs w:val="24"/>
                <w:lang w:val="uk-UA"/>
              </w:rPr>
            </w:pPr>
            <w:r w:rsidRPr="005452E9">
              <w:rPr>
                <w:spacing w:val="-3"/>
                <w:sz w:val="24"/>
                <w:szCs w:val="24"/>
                <w:lang w:val="uk-UA"/>
              </w:rPr>
              <w:t>Одиниця</w:t>
            </w:r>
          </w:p>
          <w:p w14:paraId="12915252" w14:textId="77777777" w:rsidR="005452E9" w:rsidRPr="005452E9" w:rsidRDefault="005452E9" w:rsidP="00715B59">
            <w:pPr>
              <w:keepLines/>
              <w:jc w:val="center"/>
              <w:rPr>
                <w:sz w:val="24"/>
                <w:szCs w:val="24"/>
              </w:rPr>
            </w:pPr>
            <w:r w:rsidRPr="005452E9">
              <w:rPr>
                <w:spacing w:val="-3"/>
                <w:sz w:val="24"/>
                <w:szCs w:val="24"/>
                <w:lang w:val="uk-UA"/>
              </w:rPr>
              <w:t>виміру</w:t>
            </w:r>
          </w:p>
        </w:tc>
        <w:tc>
          <w:tcPr>
            <w:tcW w:w="1378" w:type="dxa"/>
            <w:vAlign w:val="center"/>
          </w:tcPr>
          <w:p w14:paraId="6C0FDC9E" w14:textId="77777777" w:rsidR="005452E9" w:rsidRPr="005452E9" w:rsidRDefault="005452E9" w:rsidP="00715B59">
            <w:pPr>
              <w:keepLines/>
              <w:jc w:val="center"/>
              <w:rPr>
                <w:sz w:val="24"/>
                <w:szCs w:val="24"/>
              </w:rPr>
            </w:pPr>
            <w:r w:rsidRPr="005452E9">
              <w:rPr>
                <w:spacing w:val="-3"/>
                <w:sz w:val="24"/>
                <w:szCs w:val="24"/>
                <w:lang w:val="uk-UA"/>
              </w:rPr>
              <w:t xml:space="preserve">  Кількість</w:t>
            </w:r>
          </w:p>
        </w:tc>
        <w:tc>
          <w:tcPr>
            <w:tcW w:w="1447" w:type="dxa"/>
            <w:vAlign w:val="center"/>
          </w:tcPr>
          <w:p w14:paraId="378F8885" w14:textId="77777777" w:rsidR="005452E9" w:rsidRPr="005452E9" w:rsidRDefault="005452E9" w:rsidP="00715B59">
            <w:pPr>
              <w:keepLines/>
              <w:jc w:val="center"/>
              <w:rPr>
                <w:sz w:val="24"/>
                <w:szCs w:val="24"/>
              </w:rPr>
            </w:pPr>
            <w:r w:rsidRPr="005452E9">
              <w:rPr>
                <w:spacing w:val="-3"/>
                <w:sz w:val="24"/>
                <w:szCs w:val="24"/>
                <w:lang w:val="uk-UA"/>
              </w:rPr>
              <w:t>Примітка</w:t>
            </w:r>
          </w:p>
        </w:tc>
      </w:tr>
      <w:tr w:rsidR="005452E9" w:rsidRPr="00587102" w14:paraId="513D0ABA" w14:textId="77777777" w:rsidTr="00E827CF">
        <w:trPr>
          <w:jc w:val="center"/>
        </w:trPr>
        <w:tc>
          <w:tcPr>
            <w:tcW w:w="558" w:type="dxa"/>
            <w:vAlign w:val="center"/>
          </w:tcPr>
          <w:p w14:paraId="5F2D6996" w14:textId="77777777" w:rsidR="005452E9" w:rsidRPr="005452E9" w:rsidRDefault="005452E9" w:rsidP="00715B59">
            <w:pPr>
              <w:keepLines/>
              <w:jc w:val="center"/>
              <w:rPr>
                <w:sz w:val="24"/>
                <w:szCs w:val="24"/>
              </w:rPr>
            </w:pPr>
            <w:r w:rsidRPr="005452E9">
              <w:rPr>
                <w:spacing w:val="-3"/>
                <w:sz w:val="24"/>
                <w:szCs w:val="24"/>
                <w:lang w:val="uk-UA"/>
              </w:rPr>
              <w:t>1</w:t>
            </w:r>
          </w:p>
        </w:tc>
        <w:tc>
          <w:tcPr>
            <w:tcW w:w="5958" w:type="dxa"/>
            <w:vAlign w:val="center"/>
          </w:tcPr>
          <w:p w14:paraId="6C388744" w14:textId="77777777" w:rsidR="005452E9" w:rsidRPr="005452E9" w:rsidRDefault="005452E9" w:rsidP="00715B59">
            <w:pPr>
              <w:keepLines/>
              <w:jc w:val="center"/>
              <w:rPr>
                <w:sz w:val="24"/>
                <w:szCs w:val="24"/>
              </w:rPr>
            </w:pPr>
            <w:r w:rsidRPr="005452E9">
              <w:rPr>
                <w:spacing w:val="-3"/>
                <w:sz w:val="24"/>
                <w:szCs w:val="24"/>
                <w:lang w:val="uk-UA"/>
              </w:rPr>
              <w:t>2</w:t>
            </w:r>
          </w:p>
        </w:tc>
        <w:tc>
          <w:tcPr>
            <w:tcW w:w="1130" w:type="dxa"/>
            <w:vAlign w:val="center"/>
          </w:tcPr>
          <w:p w14:paraId="4FAA2B7F" w14:textId="77777777" w:rsidR="005452E9" w:rsidRPr="005452E9" w:rsidRDefault="005452E9" w:rsidP="00715B59">
            <w:pPr>
              <w:keepLines/>
              <w:jc w:val="center"/>
              <w:rPr>
                <w:sz w:val="24"/>
                <w:szCs w:val="24"/>
              </w:rPr>
            </w:pPr>
            <w:r w:rsidRPr="005452E9">
              <w:rPr>
                <w:spacing w:val="-3"/>
                <w:sz w:val="24"/>
                <w:szCs w:val="24"/>
                <w:lang w:val="uk-UA"/>
              </w:rPr>
              <w:t>3</w:t>
            </w:r>
          </w:p>
        </w:tc>
        <w:tc>
          <w:tcPr>
            <w:tcW w:w="1378" w:type="dxa"/>
            <w:vAlign w:val="center"/>
          </w:tcPr>
          <w:p w14:paraId="4E538146" w14:textId="77777777" w:rsidR="005452E9" w:rsidRPr="005452E9" w:rsidRDefault="005452E9" w:rsidP="00715B59">
            <w:pPr>
              <w:keepLines/>
              <w:jc w:val="center"/>
              <w:rPr>
                <w:sz w:val="24"/>
                <w:szCs w:val="24"/>
              </w:rPr>
            </w:pPr>
            <w:r w:rsidRPr="005452E9">
              <w:rPr>
                <w:spacing w:val="-3"/>
                <w:sz w:val="24"/>
                <w:szCs w:val="24"/>
                <w:lang w:val="uk-UA"/>
              </w:rPr>
              <w:t>4</w:t>
            </w:r>
          </w:p>
        </w:tc>
        <w:tc>
          <w:tcPr>
            <w:tcW w:w="1447" w:type="dxa"/>
            <w:vAlign w:val="center"/>
          </w:tcPr>
          <w:p w14:paraId="749347F9" w14:textId="77777777" w:rsidR="005452E9" w:rsidRPr="005452E9" w:rsidRDefault="005452E9" w:rsidP="00715B59">
            <w:pPr>
              <w:keepLines/>
              <w:jc w:val="center"/>
              <w:rPr>
                <w:sz w:val="24"/>
                <w:szCs w:val="24"/>
              </w:rPr>
            </w:pPr>
            <w:r w:rsidRPr="005452E9">
              <w:rPr>
                <w:spacing w:val="-3"/>
                <w:sz w:val="24"/>
                <w:szCs w:val="24"/>
                <w:lang w:val="uk-UA"/>
              </w:rPr>
              <w:t>5</w:t>
            </w:r>
          </w:p>
        </w:tc>
      </w:tr>
      <w:tr w:rsidR="005452E9" w:rsidRPr="00587102" w14:paraId="6C25ABBF" w14:textId="77777777" w:rsidTr="00E827CF">
        <w:trPr>
          <w:jc w:val="center"/>
        </w:trPr>
        <w:tc>
          <w:tcPr>
            <w:tcW w:w="558" w:type="dxa"/>
          </w:tcPr>
          <w:p w14:paraId="2DD1515F" w14:textId="77777777" w:rsidR="005452E9" w:rsidRPr="005452E9" w:rsidRDefault="005452E9" w:rsidP="00715B59">
            <w:pPr>
              <w:keepLines/>
              <w:jc w:val="center"/>
              <w:rPr>
                <w:sz w:val="24"/>
                <w:szCs w:val="24"/>
              </w:rPr>
            </w:pPr>
            <w:r w:rsidRPr="005452E9">
              <w:rPr>
                <w:spacing w:val="-3"/>
                <w:sz w:val="24"/>
                <w:szCs w:val="24"/>
                <w:lang w:val="uk-UA"/>
              </w:rPr>
              <w:t>1</w:t>
            </w:r>
          </w:p>
        </w:tc>
        <w:tc>
          <w:tcPr>
            <w:tcW w:w="5958" w:type="dxa"/>
          </w:tcPr>
          <w:p w14:paraId="522B6E25" w14:textId="77777777" w:rsidR="005452E9" w:rsidRPr="005452E9" w:rsidRDefault="005452E9" w:rsidP="00715B59">
            <w:pPr>
              <w:keepLines/>
              <w:rPr>
                <w:sz w:val="24"/>
                <w:szCs w:val="24"/>
                <w:lang w:val="ru-RU"/>
              </w:rPr>
            </w:pPr>
            <w:r w:rsidRPr="005452E9">
              <w:rPr>
                <w:sz w:val="24"/>
                <w:szCs w:val="24"/>
                <w:lang w:val="ru-RU"/>
              </w:rPr>
              <w:t>(Демонтаж) Улаштування тротуарів із бетонних плит</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672D69F7" w14:textId="77777777" w:rsidR="005452E9" w:rsidRPr="005452E9" w:rsidRDefault="005452E9" w:rsidP="00715B59">
            <w:pPr>
              <w:keepLines/>
              <w:jc w:val="center"/>
              <w:rPr>
                <w:sz w:val="24"/>
                <w:szCs w:val="24"/>
              </w:rPr>
            </w:pPr>
            <w:r w:rsidRPr="005452E9">
              <w:rPr>
                <w:spacing w:val="-3"/>
                <w:sz w:val="24"/>
                <w:szCs w:val="24"/>
                <w:lang w:val="uk-UA"/>
              </w:rPr>
              <w:t>м2</w:t>
            </w:r>
          </w:p>
        </w:tc>
        <w:tc>
          <w:tcPr>
            <w:tcW w:w="1378" w:type="dxa"/>
          </w:tcPr>
          <w:p w14:paraId="5447117B" w14:textId="77777777" w:rsidR="005452E9" w:rsidRPr="005452E9" w:rsidRDefault="005452E9" w:rsidP="00715B59">
            <w:pPr>
              <w:keepLines/>
              <w:jc w:val="center"/>
              <w:rPr>
                <w:sz w:val="24"/>
                <w:szCs w:val="24"/>
              </w:rPr>
            </w:pPr>
            <w:r w:rsidRPr="005452E9">
              <w:rPr>
                <w:spacing w:val="-3"/>
                <w:sz w:val="24"/>
                <w:szCs w:val="24"/>
                <w:lang w:val="uk-UA"/>
              </w:rPr>
              <w:t>196,5</w:t>
            </w:r>
          </w:p>
        </w:tc>
        <w:tc>
          <w:tcPr>
            <w:tcW w:w="1447" w:type="dxa"/>
          </w:tcPr>
          <w:p w14:paraId="457672FA"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7CE9F95E" w14:textId="77777777" w:rsidTr="00E827CF">
        <w:trPr>
          <w:jc w:val="center"/>
        </w:trPr>
        <w:tc>
          <w:tcPr>
            <w:tcW w:w="558" w:type="dxa"/>
          </w:tcPr>
          <w:p w14:paraId="7C3AB0CD" w14:textId="77777777" w:rsidR="005452E9" w:rsidRPr="005452E9" w:rsidRDefault="005452E9" w:rsidP="00715B59">
            <w:pPr>
              <w:keepLines/>
              <w:jc w:val="center"/>
              <w:rPr>
                <w:sz w:val="24"/>
                <w:szCs w:val="24"/>
              </w:rPr>
            </w:pPr>
            <w:r w:rsidRPr="005452E9">
              <w:rPr>
                <w:spacing w:val="-3"/>
                <w:sz w:val="24"/>
                <w:szCs w:val="24"/>
                <w:lang w:val="uk-UA"/>
              </w:rPr>
              <w:t>2</w:t>
            </w:r>
          </w:p>
        </w:tc>
        <w:tc>
          <w:tcPr>
            <w:tcW w:w="5958" w:type="dxa"/>
          </w:tcPr>
          <w:p w14:paraId="729D9065" w14:textId="77777777" w:rsidR="005452E9" w:rsidRPr="005452E9" w:rsidRDefault="005452E9" w:rsidP="00715B59">
            <w:pPr>
              <w:keepLines/>
              <w:rPr>
                <w:sz w:val="24"/>
                <w:szCs w:val="24"/>
                <w:lang w:val="ru-RU"/>
              </w:rPr>
            </w:pPr>
            <w:r w:rsidRPr="005452E9">
              <w:rPr>
                <w:sz w:val="24"/>
                <w:szCs w:val="24"/>
                <w:lang w:val="ru-RU"/>
              </w:rPr>
              <w:t>"Обрубування коренів дерев вручну в міських умовах</w:t>
            </w:r>
          </w:p>
          <w:p w14:paraId="621D9113" w14:textId="129C6074" w:rsidR="005452E9" w:rsidRPr="005452E9" w:rsidRDefault="005452E9" w:rsidP="00E827CF">
            <w:pPr>
              <w:keepLines/>
              <w:rPr>
                <w:sz w:val="24"/>
                <w:szCs w:val="24"/>
                <w:lang w:val="ru-RU"/>
              </w:rPr>
            </w:pPr>
            <w:r w:rsidRPr="005452E9">
              <w:rPr>
                <w:sz w:val="24"/>
                <w:szCs w:val="24"/>
                <w:lang w:val="ru-RU"/>
              </w:rPr>
              <w:t>діаметр коренів пня до 30 см (у т.ч. засипання грунтом</w:t>
            </w:r>
            <w:r w:rsidR="00E827CF">
              <w:rPr>
                <w:sz w:val="24"/>
                <w:szCs w:val="24"/>
                <w:lang w:val="ru-RU"/>
              </w:rPr>
              <w:t xml:space="preserve"> </w:t>
            </w:r>
            <w:r w:rsidRPr="005452E9">
              <w:rPr>
                <w:sz w:val="24"/>
                <w:szCs w:val="24"/>
                <w:lang w:val="ru-RU"/>
              </w:rPr>
              <w:t>ям після обрубування коренів - 1 м3)"</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2353770C" w14:textId="77777777" w:rsidR="005452E9" w:rsidRPr="005452E9" w:rsidRDefault="005452E9" w:rsidP="00715B59">
            <w:pPr>
              <w:keepLines/>
              <w:jc w:val="center"/>
              <w:rPr>
                <w:sz w:val="24"/>
                <w:szCs w:val="24"/>
              </w:rPr>
            </w:pPr>
            <w:r w:rsidRPr="005452E9">
              <w:rPr>
                <w:spacing w:val="-3"/>
                <w:sz w:val="24"/>
                <w:szCs w:val="24"/>
                <w:lang w:val="uk-UA"/>
              </w:rPr>
              <w:t xml:space="preserve"> шт</w:t>
            </w:r>
          </w:p>
        </w:tc>
        <w:tc>
          <w:tcPr>
            <w:tcW w:w="1378" w:type="dxa"/>
          </w:tcPr>
          <w:p w14:paraId="540AC579" w14:textId="77777777" w:rsidR="005452E9" w:rsidRPr="005452E9" w:rsidRDefault="005452E9" w:rsidP="00715B59">
            <w:pPr>
              <w:keepLines/>
              <w:jc w:val="center"/>
              <w:rPr>
                <w:sz w:val="24"/>
                <w:szCs w:val="24"/>
              </w:rPr>
            </w:pPr>
            <w:r w:rsidRPr="005452E9">
              <w:rPr>
                <w:spacing w:val="-3"/>
                <w:sz w:val="24"/>
                <w:szCs w:val="24"/>
                <w:lang w:val="uk-UA"/>
              </w:rPr>
              <w:t>18</w:t>
            </w:r>
          </w:p>
        </w:tc>
        <w:tc>
          <w:tcPr>
            <w:tcW w:w="1447" w:type="dxa"/>
          </w:tcPr>
          <w:p w14:paraId="3C46A30D" w14:textId="77777777" w:rsidR="005452E9" w:rsidRPr="005452E9" w:rsidRDefault="005452E9" w:rsidP="00715B59">
            <w:pPr>
              <w:keepLines/>
              <w:jc w:val="center"/>
              <w:rPr>
                <w:sz w:val="24"/>
                <w:szCs w:val="24"/>
              </w:rPr>
            </w:pPr>
          </w:p>
        </w:tc>
      </w:tr>
      <w:tr w:rsidR="005452E9" w:rsidRPr="00587102" w14:paraId="58B4907D" w14:textId="77777777" w:rsidTr="00E827CF">
        <w:trPr>
          <w:jc w:val="center"/>
        </w:trPr>
        <w:tc>
          <w:tcPr>
            <w:tcW w:w="558" w:type="dxa"/>
          </w:tcPr>
          <w:p w14:paraId="37108E93" w14:textId="77777777" w:rsidR="005452E9" w:rsidRPr="005452E9" w:rsidRDefault="005452E9" w:rsidP="00715B59">
            <w:pPr>
              <w:keepLines/>
              <w:jc w:val="center"/>
              <w:rPr>
                <w:sz w:val="24"/>
                <w:szCs w:val="24"/>
              </w:rPr>
            </w:pPr>
            <w:r w:rsidRPr="005452E9">
              <w:rPr>
                <w:spacing w:val="-3"/>
                <w:sz w:val="24"/>
                <w:szCs w:val="24"/>
                <w:lang w:val="uk-UA"/>
              </w:rPr>
              <w:t>3</w:t>
            </w:r>
          </w:p>
        </w:tc>
        <w:tc>
          <w:tcPr>
            <w:tcW w:w="5958" w:type="dxa"/>
          </w:tcPr>
          <w:p w14:paraId="113A67F6" w14:textId="77777777" w:rsidR="005452E9" w:rsidRPr="005452E9" w:rsidRDefault="005452E9" w:rsidP="00715B59">
            <w:pPr>
              <w:keepLines/>
              <w:rPr>
                <w:sz w:val="24"/>
                <w:szCs w:val="24"/>
                <w:lang w:val="ru-RU"/>
              </w:rPr>
            </w:pPr>
            <w:r w:rsidRPr="005452E9">
              <w:rPr>
                <w:sz w:val="24"/>
                <w:szCs w:val="24"/>
                <w:lang w:val="ru-RU"/>
              </w:rPr>
              <w:t>"Навантаження сміття екскаваторами на автомобілі-</w:t>
            </w:r>
          </w:p>
          <w:p w14:paraId="08B2F195" w14:textId="77777777" w:rsidR="005452E9" w:rsidRPr="005452E9" w:rsidRDefault="005452E9" w:rsidP="00715B59">
            <w:pPr>
              <w:keepLines/>
              <w:rPr>
                <w:sz w:val="24"/>
                <w:szCs w:val="24"/>
                <w:lang w:val="ru-RU"/>
              </w:rPr>
            </w:pPr>
            <w:r w:rsidRPr="005452E9">
              <w:rPr>
                <w:sz w:val="24"/>
                <w:szCs w:val="24"/>
                <w:lang w:val="ru-RU"/>
              </w:rPr>
              <w:t>самоскиди, місткість ковша екскаватора 0,25 м3."</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53EA90DB" w14:textId="77777777" w:rsidR="005452E9" w:rsidRPr="005452E9" w:rsidRDefault="005452E9" w:rsidP="00715B59">
            <w:pPr>
              <w:keepLines/>
              <w:jc w:val="center"/>
              <w:rPr>
                <w:sz w:val="24"/>
                <w:szCs w:val="24"/>
                <w:lang w:val="uk-UA"/>
              </w:rPr>
            </w:pPr>
            <w:r w:rsidRPr="005452E9">
              <w:rPr>
                <w:sz w:val="24"/>
                <w:szCs w:val="24"/>
                <w:lang w:val="uk-UA"/>
              </w:rPr>
              <w:t>тони</w:t>
            </w:r>
          </w:p>
        </w:tc>
        <w:tc>
          <w:tcPr>
            <w:tcW w:w="1378" w:type="dxa"/>
          </w:tcPr>
          <w:p w14:paraId="68C41672" w14:textId="77777777" w:rsidR="005452E9" w:rsidRPr="005452E9" w:rsidRDefault="005452E9" w:rsidP="00715B59">
            <w:pPr>
              <w:keepLines/>
              <w:jc w:val="center"/>
              <w:rPr>
                <w:sz w:val="24"/>
                <w:szCs w:val="24"/>
                <w:lang w:val="uk-UA"/>
              </w:rPr>
            </w:pPr>
            <w:r w:rsidRPr="005452E9">
              <w:rPr>
                <w:sz w:val="24"/>
                <w:szCs w:val="24"/>
                <w:lang w:val="uk-UA"/>
              </w:rPr>
              <w:t>22,78</w:t>
            </w:r>
          </w:p>
        </w:tc>
        <w:tc>
          <w:tcPr>
            <w:tcW w:w="1447" w:type="dxa"/>
          </w:tcPr>
          <w:p w14:paraId="459DFB0A"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48DFFC97" w14:textId="77777777" w:rsidTr="00E827CF">
        <w:trPr>
          <w:jc w:val="center"/>
        </w:trPr>
        <w:tc>
          <w:tcPr>
            <w:tcW w:w="558" w:type="dxa"/>
          </w:tcPr>
          <w:p w14:paraId="2217EDCB" w14:textId="77777777" w:rsidR="005452E9" w:rsidRPr="005452E9" w:rsidRDefault="005452E9" w:rsidP="00715B59">
            <w:pPr>
              <w:keepLines/>
              <w:jc w:val="center"/>
              <w:rPr>
                <w:sz w:val="24"/>
                <w:szCs w:val="24"/>
              </w:rPr>
            </w:pPr>
            <w:r w:rsidRPr="005452E9">
              <w:rPr>
                <w:spacing w:val="-3"/>
                <w:sz w:val="24"/>
                <w:szCs w:val="24"/>
                <w:lang w:val="uk-UA"/>
              </w:rPr>
              <w:t>4</w:t>
            </w:r>
          </w:p>
        </w:tc>
        <w:tc>
          <w:tcPr>
            <w:tcW w:w="5958" w:type="dxa"/>
          </w:tcPr>
          <w:p w14:paraId="0B0A4B2F" w14:textId="77777777" w:rsidR="005452E9" w:rsidRPr="005452E9" w:rsidRDefault="005452E9" w:rsidP="00715B59">
            <w:pPr>
              <w:keepLines/>
              <w:rPr>
                <w:sz w:val="24"/>
                <w:szCs w:val="24"/>
              </w:rPr>
            </w:pPr>
            <w:r w:rsidRPr="005452E9">
              <w:rPr>
                <w:sz w:val="24"/>
                <w:szCs w:val="24"/>
              </w:rPr>
              <w:t>Перевезення сміття до 5 км</w:t>
            </w:r>
            <w:r w:rsidRPr="005452E9">
              <w:rPr>
                <w:sz w:val="24"/>
                <w:szCs w:val="24"/>
              </w:rPr>
              <w:tab/>
            </w:r>
            <w:r w:rsidRPr="005452E9">
              <w:rPr>
                <w:sz w:val="24"/>
                <w:szCs w:val="24"/>
              </w:rPr>
              <w:tab/>
            </w:r>
            <w:r w:rsidRPr="005452E9">
              <w:rPr>
                <w:sz w:val="24"/>
                <w:szCs w:val="24"/>
              </w:rPr>
              <w:tab/>
            </w:r>
          </w:p>
        </w:tc>
        <w:tc>
          <w:tcPr>
            <w:tcW w:w="1130" w:type="dxa"/>
          </w:tcPr>
          <w:p w14:paraId="24F2F3A9" w14:textId="77777777" w:rsidR="005452E9" w:rsidRPr="005452E9" w:rsidRDefault="005452E9" w:rsidP="00715B59">
            <w:pPr>
              <w:keepLines/>
              <w:jc w:val="center"/>
              <w:rPr>
                <w:sz w:val="24"/>
                <w:szCs w:val="24"/>
                <w:lang w:val="uk-UA"/>
              </w:rPr>
            </w:pPr>
            <w:r w:rsidRPr="005452E9">
              <w:rPr>
                <w:sz w:val="24"/>
                <w:szCs w:val="24"/>
                <w:lang w:val="uk-UA"/>
              </w:rPr>
              <w:t>тони</w:t>
            </w:r>
          </w:p>
        </w:tc>
        <w:tc>
          <w:tcPr>
            <w:tcW w:w="1378" w:type="dxa"/>
          </w:tcPr>
          <w:p w14:paraId="177A6CF8" w14:textId="77777777" w:rsidR="005452E9" w:rsidRPr="005452E9" w:rsidRDefault="005452E9" w:rsidP="00715B59">
            <w:pPr>
              <w:keepLines/>
              <w:jc w:val="center"/>
              <w:rPr>
                <w:sz w:val="24"/>
                <w:szCs w:val="24"/>
                <w:lang w:val="uk-UA"/>
              </w:rPr>
            </w:pPr>
            <w:r w:rsidRPr="005452E9">
              <w:rPr>
                <w:sz w:val="24"/>
                <w:szCs w:val="24"/>
                <w:lang w:val="uk-UA"/>
              </w:rPr>
              <w:t>22,78</w:t>
            </w:r>
          </w:p>
        </w:tc>
        <w:tc>
          <w:tcPr>
            <w:tcW w:w="1447" w:type="dxa"/>
          </w:tcPr>
          <w:p w14:paraId="4EB32003"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5D51241E" w14:textId="77777777" w:rsidTr="00E827CF">
        <w:trPr>
          <w:jc w:val="center"/>
        </w:trPr>
        <w:tc>
          <w:tcPr>
            <w:tcW w:w="558" w:type="dxa"/>
          </w:tcPr>
          <w:p w14:paraId="53E9FD1A" w14:textId="77777777" w:rsidR="005452E9" w:rsidRPr="005452E9" w:rsidRDefault="005452E9" w:rsidP="00715B59">
            <w:pPr>
              <w:keepLines/>
              <w:jc w:val="center"/>
              <w:rPr>
                <w:sz w:val="24"/>
                <w:szCs w:val="24"/>
              </w:rPr>
            </w:pPr>
            <w:r w:rsidRPr="005452E9">
              <w:rPr>
                <w:spacing w:val="-3"/>
                <w:sz w:val="24"/>
                <w:szCs w:val="24"/>
                <w:lang w:val="uk-UA"/>
              </w:rPr>
              <w:t>5</w:t>
            </w:r>
          </w:p>
        </w:tc>
        <w:tc>
          <w:tcPr>
            <w:tcW w:w="5958" w:type="dxa"/>
          </w:tcPr>
          <w:p w14:paraId="529FBCE4" w14:textId="77777777" w:rsidR="005452E9" w:rsidRPr="005452E9" w:rsidRDefault="005452E9" w:rsidP="00715B59">
            <w:pPr>
              <w:keepLines/>
              <w:rPr>
                <w:sz w:val="24"/>
                <w:szCs w:val="24"/>
                <w:lang w:val="ru-RU"/>
              </w:rPr>
            </w:pPr>
            <w:r w:rsidRPr="005452E9">
              <w:rPr>
                <w:sz w:val="24"/>
                <w:szCs w:val="24"/>
                <w:lang w:val="ru-RU"/>
              </w:rPr>
              <w:t>"Улаштування дорожніх корит коритного профілю з</w:t>
            </w:r>
          </w:p>
          <w:p w14:paraId="551E46A0" w14:textId="77777777" w:rsidR="005452E9" w:rsidRPr="005452E9" w:rsidRDefault="005452E9" w:rsidP="00715B59">
            <w:pPr>
              <w:keepLines/>
              <w:rPr>
                <w:sz w:val="24"/>
                <w:szCs w:val="24"/>
                <w:lang w:val="ru-RU"/>
              </w:rPr>
            </w:pPr>
            <w:r w:rsidRPr="005452E9">
              <w:rPr>
                <w:sz w:val="24"/>
                <w:szCs w:val="24"/>
                <w:lang w:val="ru-RU"/>
              </w:rPr>
              <w:t>застосуванням екскаваторів, глибина корита до 250 мм</w:t>
            </w:r>
          </w:p>
          <w:p w14:paraId="59E9B4C9" w14:textId="1AF18A6B" w:rsidR="005452E9" w:rsidRPr="005452E9" w:rsidRDefault="005452E9" w:rsidP="00E827CF">
            <w:pPr>
              <w:keepLines/>
              <w:rPr>
                <w:sz w:val="24"/>
                <w:szCs w:val="24"/>
                <w:lang w:val="ru-RU"/>
              </w:rPr>
            </w:pPr>
            <w:r w:rsidRPr="005452E9">
              <w:rPr>
                <w:sz w:val="24"/>
                <w:szCs w:val="24"/>
                <w:lang w:val="ru-RU"/>
              </w:rPr>
              <w:t>(доробка корита для дорожнього одягу тротуару після</w:t>
            </w:r>
            <w:r w:rsidR="00E827CF">
              <w:rPr>
                <w:sz w:val="24"/>
                <w:szCs w:val="24"/>
                <w:lang w:val="ru-RU"/>
              </w:rPr>
              <w:t xml:space="preserve"> </w:t>
            </w:r>
            <w:r w:rsidRPr="005452E9">
              <w:rPr>
                <w:sz w:val="24"/>
                <w:szCs w:val="24"/>
                <w:lang w:val="ru-RU"/>
              </w:rPr>
              <w:t>розбирання існуючих плит, глибина корита - 15 см)"</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75C96BC4" w14:textId="77777777" w:rsidR="005452E9" w:rsidRPr="005452E9" w:rsidRDefault="005452E9" w:rsidP="00715B59">
            <w:pPr>
              <w:keepLines/>
              <w:jc w:val="center"/>
              <w:rPr>
                <w:sz w:val="24"/>
                <w:szCs w:val="24"/>
                <w:lang w:val="uk-UA"/>
              </w:rPr>
            </w:pPr>
            <w:r w:rsidRPr="005452E9">
              <w:rPr>
                <w:sz w:val="24"/>
                <w:szCs w:val="24"/>
                <w:lang w:val="uk-UA"/>
              </w:rPr>
              <w:t>м2</w:t>
            </w:r>
          </w:p>
        </w:tc>
        <w:tc>
          <w:tcPr>
            <w:tcW w:w="1378" w:type="dxa"/>
          </w:tcPr>
          <w:p w14:paraId="4B383BDC" w14:textId="77777777" w:rsidR="005452E9" w:rsidRPr="005452E9" w:rsidRDefault="005452E9" w:rsidP="00715B59">
            <w:pPr>
              <w:keepLines/>
              <w:jc w:val="center"/>
              <w:rPr>
                <w:sz w:val="24"/>
                <w:szCs w:val="24"/>
                <w:lang w:val="uk-UA"/>
              </w:rPr>
            </w:pPr>
            <w:r w:rsidRPr="005452E9">
              <w:rPr>
                <w:sz w:val="24"/>
                <w:szCs w:val="24"/>
                <w:lang w:val="uk-UA"/>
              </w:rPr>
              <w:t>171</w:t>
            </w:r>
          </w:p>
        </w:tc>
        <w:tc>
          <w:tcPr>
            <w:tcW w:w="1447" w:type="dxa"/>
          </w:tcPr>
          <w:p w14:paraId="475D31ED"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30B96CCE" w14:textId="77777777" w:rsidTr="00E827CF">
        <w:trPr>
          <w:jc w:val="center"/>
        </w:trPr>
        <w:tc>
          <w:tcPr>
            <w:tcW w:w="558" w:type="dxa"/>
          </w:tcPr>
          <w:p w14:paraId="0CE376A2" w14:textId="77777777" w:rsidR="005452E9" w:rsidRPr="005452E9" w:rsidRDefault="005452E9" w:rsidP="00715B59">
            <w:pPr>
              <w:keepLines/>
              <w:jc w:val="center"/>
              <w:rPr>
                <w:sz w:val="24"/>
                <w:szCs w:val="24"/>
              </w:rPr>
            </w:pPr>
            <w:r w:rsidRPr="005452E9">
              <w:rPr>
                <w:spacing w:val="-3"/>
                <w:sz w:val="24"/>
                <w:szCs w:val="24"/>
                <w:lang w:val="uk-UA"/>
              </w:rPr>
              <w:t>6</w:t>
            </w:r>
          </w:p>
        </w:tc>
        <w:tc>
          <w:tcPr>
            <w:tcW w:w="5958" w:type="dxa"/>
          </w:tcPr>
          <w:p w14:paraId="0D4ACF44" w14:textId="77777777" w:rsidR="005452E9" w:rsidRPr="005452E9" w:rsidRDefault="005452E9" w:rsidP="00715B59">
            <w:pPr>
              <w:keepLines/>
              <w:rPr>
                <w:sz w:val="24"/>
                <w:szCs w:val="24"/>
                <w:lang w:val="ru-RU"/>
              </w:rPr>
            </w:pPr>
            <w:r w:rsidRPr="005452E9">
              <w:rPr>
                <w:sz w:val="24"/>
                <w:szCs w:val="24"/>
                <w:lang w:val="ru-RU"/>
              </w:rPr>
              <w:t>"Улаштування дорожніх корит коритного профілю з</w:t>
            </w:r>
          </w:p>
          <w:p w14:paraId="09FE0FD7" w14:textId="77777777" w:rsidR="005452E9" w:rsidRPr="005452E9" w:rsidRDefault="005452E9" w:rsidP="00715B59">
            <w:pPr>
              <w:keepLines/>
              <w:rPr>
                <w:sz w:val="24"/>
                <w:szCs w:val="24"/>
                <w:lang w:val="ru-RU"/>
              </w:rPr>
            </w:pPr>
            <w:r w:rsidRPr="005452E9">
              <w:rPr>
                <w:sz w:val="24"/>
                <w:szCs w:val="24"/>
                <w:lang w:val="ru-RU"/>
              </w:rPr>
              <w:t>застосуванням екскаваторів, глибина корита до 250 мм</w:t>
            </w:r>
          </w:p>
          <w:p w14:paraId="3FCF2CB5" w14:textId="6C613716" w:rsidR="005452E9" w:rsidRPr="00E827CF" w:rsidRDefault="005452E9" w:rsidP="00E827CF">
            <w:pPr>
              <w:keepLines/>
              <w:rPr>
                <w:sz w:val="24"/>
                <w:szCs w:val="24"/>
                <w:lang w:val="ru-RU"/>
              </w:rPr>
            </w:pPr>
            <w:r w:rsidRPr="005452E9">
              <w:rPr>
                <w:sz w:val="24"/>
                <w:szCs w:val="24"/>
                <w:lang w:val="ru-RU"/>
              </w:rPr>
              <w:t>(корито для дорожнього одягу тротуару, глибина корита -</w:t>
            </w:r>
            <w:r w:rsidR="00E827CF">
              <w:rPr>
                <w:sz w:val="24"/>
                <w:szCs w:val="24"/>
                <w:lang w:val="ru-RU"/>
              </w:rPr>
              <w:t xml:space="preserve"> </w:t>
            </w:r>
            <w:r w:rsidRPr="00E827CF">
              <w:rPr>
                <w:sz w:val="24"/>
                <w:szCs w:val="24"/>
                <w:lang w:val="ru-RU"/>
              </w:rPr>
              <w:t>21 см)"</w:t>
            </w:r>
            <w:r w:rsidRPr="00E827CF">
              <w:rPr>
                <w:sz w:val="24"/>
                <w:szCs w:val="24"/>
                <w:lang w:val="ru-RU"/>
              </w:rPr>
              <w:tab/>
            </w:r>
            <w:r w:rsidRPr="00E827CF">
              <w:rPr>
                <w:sz w:val="24"/>
                <w:szCs w:val="24"/>
                <w:lang w:val="ru-RU"/>
              </w:rPr>
              <w:tab/>
            </w:r>
            <w:r w:rsidRPr="00E827CF">
              <w:rPr>
                <w:sz w:val="24"/>
                <w:szCs w:val="24"/>
                <w:lang w:val="ru-RU"/>
              </w:rPr>
              <w:tab/>
            </w:r>
          </w:p>
        </w:tc>
        <w:tc>
          <w:tcPr>
            <w:tcW w:w="1130" w:type="dxa"/>
          </w:tcPr>
          <w:p w14:paraId="09F2EBB5" w14:textId="77777777" w:rsidR="005452E9" w:rsidRPr="005452E9" w:rsidRDefault="005452E9" w:rsidP="00715B59">
            <w:pPr>
              <w:keepLines/>
              <w:jc w:val="center"/>
              <w:rPr>
                <w:sz w:val="24"/>
                <w:szCs w:val="24"/>
                <w:lang w:val="uk-UA"/>
              </w:rPr>
            </w:pPr>
            <w:r w:rsidRPr="005452E9">
              <w:rPr>
                <w:sz w:val="24"/>
                <w:szCs w:val="24"/>
                <w:lang w:val="uk-UA"/>
              </w:rPr>
              <w:t>м2</w:t>
            </w:r>
          </w:p>
        </w:tc>
        <w:tc>
          <w:tcPr>
            <w:tcW w:w="1378" w:type="dxa"/>
          </w:tcPr>
          <w:p w14:paraId="47492AF6" w14:textId="77777777" w:rsidR="005452E9" w:rsidRPr="005452E9" w:rsidRDefault="005452E9" w:rsidP="00715B59">
            <w:pPr>
              <w:keepLines/>
              <w:jc w:val="center"/>
              <w:rPr>
                <w:sz w:val="24"/>
                <w:szCs w:val="24"/>
                <w:lang w:val="uk-UA"/>
              </w:rPr>
            </w:pPr>
            <w:r w:rsidRPr="005452E9">
              <w:rPr>
                <w:sz w:val="24"/>
                <w:szCs w:val="24"/>
                <w:lang w:val="uk-UA"/>
              </w:rPr>
              <w:t>29</w:t>
            </w:r>
          </w:p>
        </w:tc>
        <w:tc>
          <w:tcPr>
            <w:tcW w:w="1447" w:type="dxa"/>
          </w:tcPr>
          <w:p w14:paraId="5D01FFA6"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39EA2C71" w14:textId="77777777" w:rsidTr="00E827CF">
        <w:trPr>
          <w:jc w:val="center"/>
        </w:trPr>
        <w:tc>
          <w:tcPr>
            <w:tcW w:w="558" w:type="dxa"/>
          </w:tcPr>
          <w:p w14:paraId="548FEB15" w14:textId="77777777" w:rsidR="005452E9" w:rsidRPr="005452E9" w:rsidRDefault="005452E9" w:rsidP="00715B59">
            <w:pPr>
              <w:keepLines/>
              <w:jc w:val="center"/>
              <w:rPr>
                <w:sz w:val="24"/>
                <w:szCs w:val="24"/>
              </w:rPr>
            </w:pPr>
            <w:r w:rsidRPr="005452E9">
              <w:rPr>
                <w:spacing w:val="-3"/>
                <w:sz w:val="24"/>
                <w:szCs w:val="24"/>
                <w:lang w:val="uk-UA"/>
              </w:rPr>
              <w:t>7</w:t>
            </w:r>
          </w:p>
        </w:tc>
        <w:tc>
          <w:tcPr>
            <w:tcW w:w="5958" w:type="dxa"/>
          </w:tcPr>
          <w:p w14:paraId="14931107" w14:textId="69CA43C2" w:rsidR="005452E9" w:rsidRPr="00E827CF" w:rsidRDefault="005452E9" w:rsidP="00E827CF">
            <w:pPr>
              <w:keepLines/>
              <w:rPr>
                <w:sz w:val="24"/>
                <w:szCs w:val="24"/>
                <w:lang w:val="ru-RU"/>
              </w:rPr>
            </w:pPr>
            <w:r w:rsidRPr="005452E9">
              <w:rPr>
                <w:sz w:val="24"/>
                <w:szCs w:val="24"/>
                <w:lang w:val="ru-RU"/>
              </w:rPr>
              <w:t>"Розробка ґрунту вручну в траншеях глибиною до 2 м без</w:t>
            </w:r>
            <w:r w:rsidR="00E827CF">
              <w:rPr>
                <w:sz w:val="24"/>
                <w:szCs w:val="24"/>
                <w:lang w:val="ru-RU"/>
              </w:rPr>
              <w:t xml:space="preserve"> </w:t>
            </w:r>
            <w:r w:rsidRPr="005452E9">
              <w:rPr>
                <w:sz w:val="24"/>
                <w:szCs w:val="24"/>
                <w:lang w:val="ru-RU"/>
              </w:rPr>
              <w:t>кріплень з укосами, група ґрунту 2 (корито під бортовий</w:t>
            </w:r>
            <w:r w:rsidR="00E827CF">
              <w:rPr>
                <w:sz w:val="24"/>
                <w:szCs w:val="24"/>
                <w:lang w:val="ru-RU"/>
              </w:rPr>
              <w:t xml:space="preserve"> </w:t>
            </w:r>
            <w:r w:rsidRPr="00E827CF">
              <w:rPr>
                <w:sz w:val="24"/>
                <w:szCs w:val="24"/>
                <w:lang w:val="ru-RU"/>
              </w:rPr>
              <w:t>камінь БР100.20.8 (поребрик))"</w:t>
            </w:r>
            <w:r w:rsidRPr="00E827CF">
              <w:rPr>
                <w:sz w:val="24"/>
                <w:szCs w:val="24"/>
                <w:lang w:val="ru-RU"/>
              </w:rPr>
              <w:tab/>
            </w:r>
            <w:r w:rsidRPr="00E827CF">
              <w:rPr>
                <w:sz w:val="24"/>
                <w:szCs w:val="24"/>
                <w:lang w:val="ru-RU"/>
              </w:rPr>
              <w:tab/>
            </w:r>
            <w:r w:rsidRPr="00E827CF">
              <w:rPr>
                <w:sz w:val="24"/>
                <w:szCs w:val="24"/>
                <w:lang w:val="ru-RU"/>
              </w:rPr>
              <w:tab/>
            </w:r>
          </w:p>
        </w:tc>
        <w:tc>
          <w:tcPr>
            <w:tcW w:w="1130" w:type="dxa"/>
          </w:tcPr>
          <w:p w14:paraId="6900FBB4" w14:textId="77777777" w:rsidR="005452E9" w:rsidRPr="005452E9" w:rsidRDefault="005452E9" w:rsidP="00715B59">
            <w:pPr>
              <w:keepLines/>
              <w:jc w:val="center"/>
              <w:rPr>
                <w:sz w:val="24"/>
                <w:szCs w:val="24"/>
                <w:lang w:val="uk-UA"/>
              </w:rPr>
            </w:pPr>
            <w:r w:rsidRPr="005452E9">
              <w:rPr>
                <w:sz w:val="24"/>
                <w:szCs w:val="24"/>
                <w:lang w:val="uk-UA"/>
              </w:rPr>
              <w:t>м3</w:t>
            </w:r>
          </w:p>
        </w:tc>
        <w:tc>
          <w:tcPr>
            <w:tcW w:w="1378" w:type="dxa"/>
          </w:tcPr>
          <w:p w14:paraId="65C51123" w14:textId="77777777" w:rsidR="005452E9" w:rsidRPr="005452E9" w:rsidRDefault="005452E9" w:rsidP="00715B59">
            <w:pPr>
              <w:keepLines/>
              <w:jc w:val="center"/>
              <w:rPr>
                <w:sz w:val="24"/>
                <w:szCs w:val="24"/>
                <w:lang w:val="uk-UA"/>
              </w:rPr>
            </w:pPr>
            <w:r w:rsidRPr="005452E9">
              <w:rPr>
                <w:sz w:val="24"/>
                <w:szCs w:val="24"/>
                <w:lang w:val="uk-UA"/>
              </w:rPr>
              <w:t>6,764</w:t>
            </w:r>
          </w:p>
        </w:tc>
        <w:tc>
          <w:tcPr>
            <w:tcW w:w="1447" w:type="dxa"/>
          </w:tcPr>
          <w:p w14:paraId="542F695E"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20486618" w14:textId="77777777" w:rsidTr="00E827CF">
        <w:trPr>
          <w:jc w:val="center"/>
        </w:trPr>
        <w:tc>
          <w:tcPr>
            <w:tcW w:w="558" w:type="dxa"/>
          </w:tcPr>
          <w:p w14:paraId="67B7B71A" w14:textId="77777777" w:rsidR="005452E9" w:rsidRPr="005452E9" w:rsidRDefault="005452E9" w:rsidP="00715B59">
            <w:pPr>
              <w:keepLines/>
              <w:jc w:val="center"/>
              <w:rPr>
                <w:sz w:val="24"/>
                <w:szCs w:val="24"/>
              </w:rPr>
            </w:pPr>
            <w:r w:rsidRPr="005452E9">
              <w:rPr>
                <w:spacing w:val="-3"/>
                <w:sz w:val="24"/>
                <w:szCs w:val="24"/>
                <w:lang w:val="uk-UA"/>
              </w:rPr>
              <w:t>8</w:t>
            </w:r>
          </w:p>
        </w:tc>
        <w:tc>
          <w:tcPr>
            <w:tcW w:w="5958" w:type="dxa"/>
          </w:tcPr>
          <w:p w14:paraId="0DF8484D" w14:textId="77777777" w:rsidR="005452E9" w:rsidRPr="005452E9" w:rsidRDefault="005452E9" w:rsidP="00715B59">
            <w:pPr>
              <w:keepLines/>
              <w:rPr>
                <w:sz w:val="24"/>
                <w:szCs w:val="24"/>
                <w:lang w:val="ru-RU"/>
              </w:rPr>
            </w:pPr>
            <w:r w:rsidRPr="005452E9">
              <w:rPr>
                <w:sz w:val="24"/>
                <w:szCs w:val="24"/>
                <w:lang w:val="ru-RU"/>
              </w:rPr>
              <w:t>"Засипання вручну траншей, пазух котлованів та ям,</w:t>
            </w:r>
          </w:p>
          <w:p w14:paraId="08FA5C03" w14:textId="77777777" w:rsidR="005452E9" w:rsidRPr="005452E9" w:rsidRDefault="005452E9" w:rsidP="00715B59">
            <w:pPr>
              <w:keepLines/>
              <w:rPr>
                <w:sz w:val="24"/>
                <w:szCs w:val="24"/>
                <w:lang w:val="ru-RU"/>
              </w:rPr>
            </w:pPr>
            <w:r w:rsidRPr="005452E9">
              <w:rPr>
                <w:sz w:val="24"/>
                <w:szCs w:val="24"/>
                <w:lang w:val="ru-RU"/>
              </w:rPr>
              <w:t>група ґрунту 1 (пазухи за бортовим каменем)"</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07A88EBF" w14:textId="77777777" w:rsidR="005452E9" w:rsidRPr="005452E9" w:rsidRDefault="005452E9" w:rsidP="00715B59">
            <w:pPr>
              <w:keepLines/>
              <w:jc w:val="center"/>
              <w:rPr>
                <w:sz w:val="24"/>
                <w:szCs w:val="24"/>
                <w:lang w:val="uk-UA"/>
              </w:rPr>
            </w:pPr>
            <w:r w:rsidRPr="005452E9">
              <w:rPr>
                <w:sz w:val="24"/>
                <w:szCs w:val="24"/>
                <w:lang w:val="uk-UA"/>
              </w:rPr>
              <w:t>м3</w:t>
            </w:r>
          </w:p>
        </w:tc>
        <w:tc>
          <w:tcPr>
            <w:tcW w:w="1378" w:type="dxa"/>
          </w:tcPr>
          <w:p w14:paraId="6878FCF1" w14:textId="77777777" w:rsidR="005452E9" w:rsidRPr="005452E9" w:rsidRDefault="005452E9" w:rsidP="00715B59">
            <w:pPr>
              <w:keepLines/>
              <w:jc w:val="center"/>
              <w:rPr>
                <w:sz w:val="24"/>
                <w:szCs w:val="24"/>
                <w:lang w:val="uk-UA"/>
              </w:rPr>
            </w:pPr>
            <w:r w:rsidRPr="005452E9">
              <w:rPr>
                <w:sz w:val="24"/>
                <w:szCs w:val="24"/>
                <w:lang w:val="uk-UA"/>
              </w:rPr>
              <w:t>3,916</w:t>
            </w:r>
          </w:p>
        </w:tc>
        <w:tc>
          <w:tcPr>
            <w:tcW w:w="1447" w:type="dxa"/>
          </w:tcPr>
          <w:p w14:paraId="048C954D"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433DC221" w14:textId="77777777" w:rsidTr="00E827CF">
        <w:trPr>
          <w:jc w:val="center"/>
        </w:trPr>
        <w:tc>
          <w:tcPr>
            <w:tcW w:w="558" w:type="dxa"/>
          </w:tcPr>
          <w:p w14:paraId="14816643" w14:textId="77777777" w:rsidR="005452E9" w:rsidRPr="005452E9" w:rsidRDefault="005452E9" w:rsidP="00715B59">
            <w:pPr>
              <w:keepLines/>
              <w:jc w:val="center"/>
              <w:rPr>
                <w:sz w:val="24"/>
                <w:szCs w:val="24"/>
              </w:rPr>
            </w:pPr>
            <w:r w:rsidRPr="005452E9">
              <w:rPr>
                <w:spacing w:val="-3"/>
                <w:sz w:val="24"/>
                <w:szCs w:val="24"/>
                <w:lang w:val="uk-UA"/>
              </w:rPr>
              <w:t>9</w:t>
            </w:r>
          </w:p>
        </w:tc>
        <w:tc>
          <w:tcPr>
            <w:tcW w:w="5958" w:type="dxa"/>
          </w:tcPr>
          <w:p w14:paraId="433CCD04" w14:textId="77777777" w:rsidR="005452E9" w:rsidRPr="005452E9" w:rsidRDefault="005452E9" w:rsidP="00715B59">
            <w:pPr>
              <w:keepLines/>
              <w:rPr>
                <w:sz w:val="24"/>
                <w:szCs w:val="24"/>
                <w:lang w:val="ru-RU"/>
              </w:rPr>
            </w:pPr>
            <w:r w:rsidRPr="005452E9">
              <w:rPr>
                <w:sz w:val="24"/>
                <w:szCs w:val="24"/>
                <w:lang w:val="ru-RU"/>
              </w:rPr>
              <w:t>"Розробка ґрунту в траншеях та котлованах</w:t>
            </w:r>
          </w:p>
          <w:p w14:paraId="0E91E088" w14:textId="77777777" w:rsidR="005452E9" w:rsidRPr="005452E9" w:rsidRDefault="005452E9" w:rsidP="00715B59">
            <w:pPr>
              <w:keepLines/>
              <w:rPr>
                <w:sz w:val="24"/>
                <w:szCs w:val="24"/>
                <w:lang w:val="ru-RU"/>
              </w:rPr>
            </w:pPr>
            <w:r w:rsidRPr="005452E9">
              <w:rPr>
                <w:sz w:val="24"/>
                <w:szCs w:val="24"/>
                <w:lang w:val="ru-RU"/>
              </w:rPr>
              <w:t>екскаваторами місткістю ковша 0,25 м3 у відвал, група</w:t>
            </w:r>
          </w:p>
          <w:p w14:paraId="0D5F7F3A" w14:textId="77777777" w:rsidR="005452E9" w:rsidRPr="005452E9" w:rsidRDefault="005452E9" w:rsidP="00715B59">
            <w:pPr>
              <w:keepLines/>
              <w:rPr>
                <w:sz w:val="24"/>
                <w:szCs w:val="24"/>
                <w:lang w:val="ru-RU"/>
              </w:rPr>
            </w:pPr>
            <w:r w:rsidRPr="005452E9">
              <w:rPr>
                <w:sz w:val="24"/>
                <w:szCs w:val="24"/>
                <w:lang w:val="ru-RU"/>
              </w:rPr>
              <w:t>ґрунту 2 (зрізання грунту на прилеглій території)"</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23A081EE" w14:textId="77777777" w:rsidR="005452E9" w:rsidRPr="005452E9" w:rsidRDefault="005452E9" w:rsidP="00715B59">
            <w:pPr>
              <w:keepLines/>
              <w:jc w:val="center"/>
              <w:rPr>
                <w:sz w:val="24"/>
                <w:szCs w:val="24"/>
                <w:lang w:val="uk-UA"/>
              </w:rPr>
            </w:pPr>
            <w:r w:rsidRPr="005452E9">
              <w:rPr>
                <w:sz w:val="24"/>
                <w:szCs w:val="24"/>
                <w:lang w:val="uk-UA"/>
              </w:rPr>
              <w:t>м3</w:t>
            </w:r>
          </w:p>
        </w:tc>
        <w:tc>
          <w:tcPr>
            <w:tcW w:w="1378" w:type="dxa"/>
          </w:tcPr>
          <w:p w14:paraId="5FA5413B" w14:textId="77777777" w:rsidR="005452E9" w:rsidRPr="005452E9" w:rsidRDefault="005452E9" w:rsidP="00715B59">
            <w:pPr>
              <w:keepLines/>
              <w:jc w:val="center"/>
              <w:rPr>
                <w:sz w:val="24"/>
                <w:szCs w:val="24"/>
                <w:lang w:val="uk-UA"/>
              </w:rPr>
            </w:pPr>
            <w:r w:rsidRPr="005452E9">
              <w:rPr>
                <w:sz w:val="24"/>
                <w:szCs w:val="24"/>
                <w:lang w:val="uk-UA"/>
              </w:rPr>
              <w:t>13</w:t>
            </w:r>
          </w:p>
        </w:tc>
        <w:tc>
          <w:tcPr>
            <w:tcW w:w="1447" w:type="dxa"/>
          </w:tcPr>
          <w:p w14:paraId="61C44FFF"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0A9AC7E1" w14:textId="77777777" w:rsidTr="00E827CF">
        <w:trPr>
          <w:jc w:val="center"/>
        </w:trPr>
        <w:tc>
          <w:tcPr>
            <w:tcW w:w="558" w:type="dxa"/>
          </w:tcPr>
          <w:p w14:paraId="334D3352" w14:textId="77777777" w:rsidR="005452E9" w:rsidRPr="005452E9" w:rsidRDefault="005452E9" w:rsidP="00715B59">
            <w:pPr>
              <w:keepLines/>
              <w:jc w:val="center"/>
              <w:rPr>
                <w:sz w:val="24"/>
                <w:szCs w:val="24"/>
              </w:rPr>
            </w:pPr>
            <w:r w:rsidRPr="005452E9">
              <w:rPr>
                <w:spacing w:val="-3"/>
                <w:sz w:val="24"/>
                <w:szCs w:val="24"/>
                <w:lang w:val="uk-UA"/>
              </w:rPr>
              <w:t>10</w:t>
            </w:r>
          </w:p>
        </w:tc>
        <w:tc>
          <w:tcPr>
            <w:tcW w:w="5958" w:type="dxa"/>
          </w:tcPr>
          <w:p w14:paraId="33B6A7A2" w14:textId="77777777" w:rsidR="005452E9" w:rsidRPr="005452E9" w:rsidRDefault="005452E9" w:rsidP="00715B59">
            <w:pPr>
              <w:keepLines/>
              <w:rPr>
                <w:sz w:val="24"/>
                <w:szCs w:val="24"/>
                <w:lang w:val="ru-RU"/>
              </w:rPr>
            </w:pPr>
            <w:r w:rsidRPr="005452E9">
              <w:rPr>
                <w:sz w:val="24"/>
                <w:szCs w:val="24"/>
                <w:lang w:val="ru-RU"/>
              </w:rPr>
              <w:t>Планування площ ручним способом, група ґрунту 1</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0149B956" w14:textId="77777777" w:rsidR="005452E9" w:rsidRPr="005452E9" w:rsidRDefault="005452E9" w:rsidP="00715B59">
            <w:pPr>
              <w:keepLines/>
              <w:jc w:val="center"/>
              <w:rPr>
                <w:sz w:val="24"/>
                <w:szCs w:val="24"/>
                <w:lang w:val="uk-UA"/>
              </w:rPr>
            </w:pPr>
            <w:r w:rsidRPr="005452E9">
              <w:rPr>
                <w:sz w:val="24"/>
                <w:szCs w:val="24"/>
                <w:lang w:val="uk-UA"/>
              </w:rPr>
              <w:t>м2</w:t>
            </w:r>
          </w:p>
        </w:tc>
        <w:tc>
          <w:tcPr>
            <w:tcW w:w="1378" w:type="dxa"/>
          </w:tcPr>
          <w:p w14:paraId="0457D6A9" w14:textId="77777777" w:rsidR="005452E9" w:rsidRPr="005452E9" w:rsidRDefault="005452E9" w:rsidP="00715B59">
            <w:pPr>
              <w:keepLines/>
              <w:jc w:val="center"/>
              <w:rPr>
                <w:sz w:val="24"/>
                <w:szCs w:val="24"/>
                <w:lang w:val="uk-UA"/>
              </w:rPr>
            </w:pPr>
            <w:r w:rsidRPr="005452E9">
              <w:rPr>
                <w:sz w:val="24"/>
                <w:szCs w:val="24"/>
                <w:lang w:val="uk-UA"/>
              </w:rPr>
              <w:t>135</w:t>
            </w:r>
          </w:p>
        </w:tc>
        <w:tc>
          <w:tcPr>
            <w:tcW w:w="1447" w:type="dxa"/>
          </w:tcPr>
          <w:p w14:paraId="38D2D0A3"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3500B656" w14:textId="77777777" w:rsidTr="00E827CF">
        <w:trPr>
          <w:jc w:val="center"/>
        </w:trPr>
        <w:tc>
          <w:tcPr>
            <w:tcW w:w="558" w:type="dxa"/>
          </w:tcPr>
          <w:p w14:paraId="6EF2C1FA" w14:textId="77777777" w:rsidR="005452E9" w:rsidRPr="005452E9" w:rsidRDefault="005452E9" w:rsidP="00715B59">
            <w:pPr>
              <w:keepLines/>
              <w:jc w:val="center"/>
              <w:rPr>
                <w:sz w:val="24"/>
                <w:szCs w:val="24"/>
              </w:rPr>
            </w:pPr>
            <w:r w:rsidRPr="005452E9">
              <w:rPr>
                <w:spacing w:val="-3"/>
                <w:sz w:val="24"/>
                <w:szCs w:val="24"/>
                <w:lang w:val="uk-UA"/>
              </w:rPr>
              <w:t>11</w:t>
            </w:r>
          </w:p>
        </w:tc>
        <w:tc>
          <w:tcPr>
            <w:tcW w:w="5958" w:type="dxa"/>
          </w:tcPr>
          <w:p w14:paraId="72087958" w14:textId="77777777" w:rsidR="005452E9" w:rsidRPr="005452E9" w:rsidRDefault="005452E9" w:rsidP="00715B59">
            <w:pPr>
              <w:keepLines/>
              <w:rPr>
                <w:sz w:val="24"/>
                <w:szCs w:val="24"/>
                <w:lang w:val="ru-RU"/>
              </w:rPr>
            </w:pPr>
            <w:r w:rsidRPr="005452E9">
              <w:rPr>
                <w:sz w:val="24"/>
                <w:szCs w:val="24"/>
                <w:lang w:val="ru-RU"/>
              </w:rPr>
              <w:t>"Розробка ґрунту в траншеях та котлованах</w:t>
            </w:r>
          </w:p>
          <w:p w14:paraId="4A2429F7" w14:textId="77777777" w:rsidR="005452E9" w:rsidRPr="005452E9" w:rsidRDefault="005452E9" w:rsidP="00715B59">
            <w:pPr>
              <w:keepLines/>
              <w:rPr>
                <w:sz w:val="24"/>
                <w:szCs w:val="24"/>
                <w:lang w:val="ru-RU"/>
              </w:rPr>
            </w:pPr>
            <w:r w:rsidRPr="005452E9">
              <w:rPr>
                <w:sz w:val="24"/>
                <w:szCs w:val="24"/>
                <w:lang w:val="ru-RU"/>
              </w:rPr>
              <w:t>екскаваторами місткістю ковша 0,25 м3 з</w:t>
            </w:r>
          </w:p>
          <w:p w14:paraId="686AD274" w14:textId="77777777" w:rsidR="005452E9" w:rsidRPr="005452E9" w:rsidRDefault="005452E9" w:rsidP="00715B59">
            <w:pPr>
              <w:keepLines/>
              <w:rPr>
                <w:sz w:val="24"/>
                <w:szCs w:val="24"/>
                <w:lang w:val="ru-RU"/>
              </w:rPr>
            </w:pPr>
            <w:r w:rsidRPr="005452E9">
              <w:rPr>
                <w:sz w:val="24"/>
                <w:szCs w:val="24"/>
                <w:lang w:val="ru-RU"/>
              </w:rPr>
              <w:t>навантаженням на автомобілі-самоскиди, група ґрунту 1</w:t>
            </w:r>
          </w:p>
          <w:p w14:paraId="6518914B" w14:textId="77777777" w:rsidR="005452E9" w:rsidRPr="005452E9" w:rsidRDefault="005452E9" w:rsidP="00715B59">
            <w:pPr>
              <w:keepLines/>
              <w:rPr>
                <w:sz w:val="24"/>
                <w:szCs w:val="24"/>
                <w:lang w:val="ru-RU"/>
              </w:rPr>
            </w:pPr>
            <w:r w:rsidRPr="005452E9">
              <w:rPr>
                <w:sz w:val="24"/>
                <w:szCs w:val="24"/>
                <w:lang w:val="ru-RU"/>
              </w:rPr>
              <w:t>(навантаження грунту на автомобілі самоскиди)"</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7A8ACC53" w14:textId="77777777" w:rsidR="005452E9" w:rsidRPr="005452E9" w:rsidRDefault="005452E9" w:rsidP="00715B59">
            <w:pPr>
              <w:keepLines/>
              <w:jc w:val="center"/>
              <w:rPr>
                <w:sz w:val="24"/>
                <w:szCs w:val="24"/>
                <w:lang w:val="uk-UA"/>
              </w:rPr>
            </w:pPr>
            <w:r w:rsidRPr="005452E9">
              <w:rPr>
                <w:sz w:val="24"/>
                <w:szCs w:val="24"/>
                <w:lang w:val="uk-UA"/>
              </w:rPr>
              <w:t>м3</w:t>
            </w:r>
          </w:p>
        </w:tc>
        <w:tc>
          <w:tcPr>
            <w:tcW w:w="1378" w:type="dxa"/>
          </w:tcPr>
          <w:p w14:paraId="39CD8370" w14:textId="77777777" w:rsidR="005452E9" w:rsidRPr="005452E9" w:rsidRDefault="005452E9" w:rsidP="00715B59">
            <w:pPr>
              <w:keepLines/>
              <w:jc w:val="center"/>
              <w:rPr>
                <w:sz w:val="24"/>
                <w:szCs w:val="24"/>
                <w:lang w:val="uk-UA"/>
              </w:rPr>
            </w:pPr>
            <w:r w:rsidRPr="005452E9">
              <w:rPr>
                <w:sz w:val="24"/>
                <w:szCs w:val="24"/>
                <w:lang w:val="uk-UA"/>
              </w:rPr>
              <w:t>46,88</w:t>
            </w:r>
          </w:p>
        </w:tc>
        <w:tc>
          <w:tcPr>
            <w:tcW w:w="1447" w:type="dxa"/>
          </w:tcPr>
          <w:p w14:paraId="1C38401F" w14:textId="77777777" w:rsidR="005452E9" w:rsidRPr="005452E9" w:rsidRDefault="005452E9" w:rsidP="00715B59">
            <w:pPr>
              <w:keepLines/>
              <w:jc w:val="center"/>
              <w:rPr>
                <w:sz w:val="24"/>
                <w:szCs w:val="24"/>
              </w:rPr>
            </w:pPr>
            <w:r w:rsidRPr="005452E9">
              <w:rPr>
                <w:sz w:val="24"/>
                <w:szCs w:val="24"/>
              </w:rPr>
              <w:t xml:space="preserve"> </w:t>
            </w:r>
          </w:p>
        </w:tc>
      </w:tr>
      <w:tr w:rsidR="005452E9" w:rsidRPr="00587102" w14:paraId="3430FFB7" w14:textId="77777777" w:rsidTr="00E827CF">
        <w:trPr>
          <w:jc w:val="center"/>
        </w:trPr>
        <w:tc>
          <w:tcPr>
            <w:tcW w:w="558" w:type="dxa"/>
          </w:tcPr>
          <w:p w14:paraId="775FC93F" w14:textId="77777777" w:rsidR="005452E9" w:rsidRPr="005452E9" w:rsidRDefault="005452E9" w:rsidP="00715B59">
            <w:pPr>
              <w:keepLines/>
              <w:jc w:val="center"/>
              <w:rPr>
                <w:sz w:val="24"/>
                <w:szCs w:val="24"/>
              </w:rPr>
            </w:pPr>
            <w:r w:rsidRPr="005452E9">
              <w:rPr>
                <w:spacing w:val="-3"/>
                <w:sz w:val="24"/>
                <w:szCs w:val="24"/>
                <w:lang w:val="uk-UA"/>
              </w:rPr>
              <w:t>12</w:t>
            </w:r>
          </w:p>
        </w:tc>
        <w:tc>
          <w:tcPr>
            <w:tcW w:w="5958" w:type="dxa"/>
          </w:tcPr>
          <w:p w14:paraId="30B86515" w14:textId="0F965EAB" w:rsidR="005452E9" w:rsidRPr="005452E9" w:rsidRDefault="00E827CF" w:rsidP="00715B59">
            <w:pPr>
              <w:keepLines/>
              <w:rPr>
                <w:sz w:val="24"/>
                <w:szCs w:val="24"/>
              </w:rPr>
            </w:pPr>
            <w:r>
              <w:rPr>
                <w:sz w:val="24"/>
                <w:szCs w:val="24"/>
                <w:lang w:val="uk-UA"/>
              </w:rPr>
              <w:t xml:space="preserve"> </w:t>
            </w:r>
            <w:r w:rsidR="005452E9" w:rsidRPr="005452E9">
              <w:rPr>
                <w:sz w:val="24"/>
                <w:szCs w:val="24"/>
              </w:rPr>
              <w:t>Перевезення ґрунту до 5 км</w:t>
            </w:r>
            <w:r w:rsidR="005452E9" w:rsidRPr="005452E9">
              <w:rPr>
                <w:sz w:val="24"/>
                <w:szCs w:val="24"/>
              </w:rPr>
              <w:tab/>
            </w:r>
            <w:r w:rsidR="005452E9" w:rsidRPr="005452E9">
              <w:rPr>
                <w:sz w:val="24"/>
                <w:szCs w:val="24"/>
              </w:rPr>
              <w:tab/>
            </w:r>
            <w:r w:rsidR="005452E9" w:rsidRPr="005452E9">
              <w:rPr>
                <w:sz w:val="24"/>
                <w:szCs w:val="24"/>
              </w:rPr>
              <w:tab/>
            </w:r>
          </w:p>
        </w:tc>
        <w:tc>
          <w:tcPr>
            <w:tcW w:w="1130" w:type="dxa"/>
          </w:tcPr>
          <w:p w14:paraId="2D0A9F63" w14:textId="77777777" w:rsidR="005452E9" w:rsidRPr="005452E9" w:rsidRDefault="005452E9" w:rsidP="00715B59">
            <w:pPr>
              <w:keepLines/>
              <w:jc w:val="center"/>
              <w:rPr>
                <w:sz w:val="24"/>
                <w:szCs w:val="24"/>
                <w:lang w:val="uk-UA"/>
              </w:rPr>
            </w:pPr>
            <w:r w:rsidRPr="005452E9">
              <w:rPr>
                <w:sz w:val="24"/>
                <w:szCs w:val="24"/>
                <w:lang w:val="uk-UA"/>
              </w:rPr>
              <w:t>тони</w:t>
            </w:r>
          </w:p>
        </w:tc>
        <w:tc>
          <w:tcPr>
            <w:tcW w:w="1378" w:type="dxa"/>
          </w:tcPr>
          <w:p w14:paraId="0B915AC1" w14:textId="77777777" w:rsidR="005452E9" w:rsidRPr="005452E9" w:rsidRDefault="005452E9" w:rsidP="00715B59">
            <w:pPr>
              <w:keepLines/>
              <w:jc w:val="center"/>
              <w:rPr>
                <w:sz w:val="24"/>
                <w:szCs w:val="24"/>
                <w:lang w:val="uk-UA"/>
              </w:rPr>
            </w:pPr>
            <w:r w:rsidRPr="005452E9">
              <w:rPr>
                <w:sz w:val="24"/>
                <w:szCs w:val="24"/>
                <w:lang w:val="uk-UA"/>
              </w:rPr>
              <w:t>79,696</w:t>
            </w:r>
          </w:p>
        </w:tc>
        <w:tc>
          <w:tcPr>
            <w:tcW w:w="1447" w:type="dxa"/>
          </w:tcPr>
          <w:p w14:paraId="62536405" w14:textId="77777777" w:rsidR="005452E9" w:rsidRPr="005452E9" w:rsidRDefault="005452E9" w:rsidP="00715B59">
            <w:pPr>
              <w:keepLines/>
              <w:jc w:val="center"/>
              <w:rPr>
                <w:sz w:val="24"/>
                <w:szCs w:val="24"/>
              </w:rPr>
            </w:pPr>
            <w:r w:rsidRPr="005452E9">
              <w:rPr>
                <w:sz w:val="24"/>
                <w:szCs w:val="24"/>
              </w:rPr>
              <w:t xml:space="preserve"> </w:t>
            </w:r>
          </w:p>
        </w:tc>
      </w:tr>
      <w:tr w:rsidR="005452E9" w:rsidRPr="005452E9" w14:paraId="75A455FC" w14:textId="77777777" w:rsidTr="00715B59">
        <w:trPr>
          <w:jc w:val="center"/>
        </w:trPr>
        <w:tc>
          <w:tcPr>
            <w:tcW w:w="558" w:type="dxa"/>
          </w:tcPr>
          <w:p w14:paraId="56CED889" w14:textId="77777777" w:rsidR="005452E9" w:rsidRPr="005452E9" w:rsidRDefault="005452E9" w:rsidP="00715B59">
            <w:pPr>
              <w:keepLines/>
              <w:jc w:val="center"/>
              <w:rPr>
                <w:sz w:val="24"/>
                <w:szCs w:val="24"/>
              </w:rPr>
            </w:pPr>
            <w:r w:rsidRPr="005452E9">
              <w:rPr>
                <w:spacing w:val="-3"/>
                <w:sz w:val="24"/>
                <w:szCs w:val="24"/>
                <w:lang w:val="uk-UA"/>
              </w:rPr>
              <w:t>13</w:t>
            </w:r>
          </w:p>
        </w:tc>
        <w:tc>
          <w:tcPr>
            <w:tcW w:w="9913" w:type="dxa"/>
            <w:gridSpan w:val="4"/>
          </w:tcPr>
          <w:p w14:paraId="5855DD6E" w14:textId="77777777" w:rsidR="005452E9" w:rsidRPr="005452E9" w:rsidRDefault="005452E9" w:rsidP="00715B59">
            <w:pPr>
              <w:keepLines/>
              <w:rPr>
                <w:sz w:val="24"/>
                <w:szCs w:val="24"/>
                <w:lang w:val="ru-RU"/>
              </w:rPr>
            </w:pPr>
            <w:r w:rsidRPr="005452E9">
              <w:rPr>
                <w:sz w:val="24"/>
                <w:szCs w:val="24"/>
                <w:lang w:val="ru-RU"/>
              </w:rPr>
              <w:t>"------Встановлення бортового каменю БР 100.20.8</w:t>
            </w:r>
          </w:p>
          <w:p w14:paraId="711CA0BF" w14:textId="77777777" w:rsidR="005452E9" w:rsidRPr="005452E9" w:rsidRDefault="005452E9" w:rsidP="00715B59">
            <w:pPr>
              <w:keepLines/>
              <w:rPr>
                <w:sz w:val="24"/>
                <w:szCs w:val="24"/>
                <w:lang w:val="ru-RU"/>
              </w:rPr>
            </w:pPr>
            <w:r w:rsidRPr="005452E9">
              <w:rPr>
                <w:sz w:val="24"/>
                <w:szCs w:val="24"/>
                <w:lang w:val="ru-RU"/>
              </w:rPr>
              <w:lastRenderedPageBreak/>
              <w:t>(поребрик)-------"</w:t>
            </w:r>
            <w:r w:rsidRPr="005452E9">
              <w:rPr>
                <w:sz w:val="24"/>
                <w:szCs w:val="24"/>
                <w:lang w:val="ru-RU"/>
              </w:rPr>
              <w:tab/>
            </w:r>
            <w:r w:rsidRPr="005452E9">
              <w:rPr>
                <w:sz w:val="24"/>
                <w:szCs w:val="24"/>
                <w:lang w:val="ru-RU"/>
              </w:rPr>
              <w:tab/>
            </w:r>
            <w:r w:rsidRPr="005452E9">
              <w:rPr>
                <w:sz w:val="24"/>
                <w:szCs w:val="24"/>
                <w:lang w:val="ru-RU"/>
              </w:rPr>
              <w:tab/>
            </w:r>
          </w:p>
          <w:p w14:paraId="724FACC7" w14:textId="77777777" w:rsidR="005452E9" w:rsidRPr="005452E9" w:rsidRDefault="005452E9" w:rsidP="00715B59">
            <w:pPr>
              <w:keepLines/>
              <w:jc w:val="center"/>
              <w:rPr>
                <w:sz w:val="24"/>
                <w:szCs w:val="24"/>
                <w:lang w:val="ru-RU"/>
              </w:rPr>
            </w:pPr>
            <w:r w:rsidRPr="005452E9">
              <w:rPr>
                <w:sz w:val="24"/>
                <w:szCs w:val="24"/>
                <w:lang w:val="ru-RU"/>
              </w:rPr>
              <w:t xml:space="preserve"> </w:t>
            </w:r>
          </w:p>
        </w:tc>
      </w:tr>
      <w:tr w:rsidR="005452E9" w:rsidRPr="00587102" w14:paraId="60BE5E32" w14:textId="77777777" w:rsidTr="00E827CF">
        <w:trPr>
          <w:jc w:val="center"/>
        </w:trPr>
        <w:tc>
          <w:tcPr>
            <w:tcW w:w="558" w:type="dxa"/>
          </w:tcPr>
          <w:p w14:paraId="3C83A2F4" w14:textId="77777777" w:rsidR="005452E9" w:rsidRPr="005452E9" w:rsidRDefault="005452E9" w:rsidP="00715B59">
            <w:pPr>
              <w:keepLines/>
              <w:jc w:val="center"/>
              <w:rPr>
                <w:sz w:val="24"/>
                <w:szCs w:val="24"/>
              </w:rPr>
            </w:pPr>
            <w:r w:rsidRPr="005452E9">
              <w:rPr>
                <w:spacing w:val="-3"/>
                <w:sz w:val="24"/>
                <w:szCs w:val="24"/>
                <w:lang w:val="uk-UA"/>
              </w:rPr>
              <w:lastRenderedPageBreak/>
              <w:t>15</w:t>
            </w:r>
          </w:p>
        </w:tc>
        <w:tc>
          <w:tcPr>
            <w:tcW w:w="5958" w:type="dxa"/>
          </w:tcPr>
          <w:p w14:paraId="210F2E9A" w14:textId="77777777" w:rsidR="005452E9" w:rsidRPr="005452E9" w:rsidRDefault="005452E9" w:rsidP="00715B59">
            <w:pPr>
              <w:keepLines/>
              <w:rPr>
                <w:sz w:val="24"/>
                <w:szCs w:val="24"/>
                <w:lang w:val="ru-RU"/>
              </w:rPr>
            </w:pPr>
            <w:r w:rsidRPr="005452E9">
              <w:rPr>
                <w:sz w:val="24"/>
                <w:szCs w:val="24"/>
                <w:lang w:val="ru-RU"/>
              </w:rPr>
              <w:t>"Встановлення бортового каменю БР100.20.8 (поребрик)</w:t>
            </w:r>
          </w:p>
          <w:p w14:paraId="5E7B9A1E" w14:textId="77777777" w:rsidR="005452E9" w:rsidRPr="005452E9" w:rsidRDefault="005452E9" w:rsidP="00715B59">
            <w:pPr>
              <w:keepLines/>
              <w:rPr>
                <w:sz w:val="24"/>
                <w:szCs w:val="24"/>
              </w:rPr>
            </w:pPr>
            <w:r w:rsidRPr="005452E9">
              <w:rPr>
                <w:sz w:val="24"/>
                <w:szCs w:val="24"/>
              </w:rPr>
              <w:t>на бетонну основу"</w:t>
            </w:r>
            <w:r w:rsidRPr="005452E9">
              <w:rPr>
                <w:sz w:val="24"/>
                <w:szCs w:val="24"/>
              </w:rPr>
              <w:tab/>
            </w:r>
            <w:r w:rsidRPr="005452E9">
              <w:rPr>
                <w:sz w:val="24"/>
                <w:szCs w:val="24"/>
              </w:rPr>
              <w:tab/>
            </w:r>
            <w:r w:rsidRPr="005452E9">
              <w:rPr>
                <w:sz w:val="24"/>
                <w:szCs w:val="24"/>
              </w:rPr>
              <w:tab/>
            </w:r>
          </w:p>
        </w:tc>
        <w:tc>
          <w:tcPr>
            <w:tcW w:w="1130" w:type="dxa"/>
          </w:tcPr>
          <w:p w14:paraId="46D45860" w14:textId="77777777" w:rsidR="005452E9" w:rsidRPr="005452E9" w:rsidRDefault="005452E9" w:rsidP="00715B59">
            <w:pPr>
              <w:keepLines/>
              <w:jc w:val="center"/>
              <w:rPr>
                <w:sz w:val="24"/>
                <w:szCs w:val="24"/>
                <w:lang w:val="uk-UA"/>
              </w:rPr>
            </w:pPr>
            <w:r w:rsidRPr="005452E9">
              <w:rPr>
                <w:sz w:val="24"/>
                <w:szCs w:val="24"/>
                <w:lang w:val="uk-UA"/>
              </w:rPr>
              <w:t>метри</w:t>
            </w:r>
          </w:p>
        </w:tc>
        <w:tc>
          <w:tcPr>
            <w:tcW w:w="1378" w:type="dxa"/>
          </w:tcPr>
          <w:p w14:paraId="5B4F2ECB" w14:textId="77777777" w:rsidR="005452E9" w:rsidRPr="005452E9" w:rsidRDefault="005452E9" w:rsidP="00715B59">
            <w:pPr>
              <w:keepLines/>
              <w:jc w:val="center"/>
              <w:rPr>
                <w:sz w:val="24"/>
                <w:szCs w:val="24"/>
                <w:lang w:val="uk-UA"/>
              </w:rPr>
            </w:pPr>
            <w:r w:rsidRPr="005452E9">
              <w:rPr>
                <w:sz w:val="24"/>
                <w:szCs w:val="24"/>
                <w:lang w:val="uk-UA"/>
              </w:rPr>
              <w:t>180</w:t>
            </w:r>
          </w:p>
        </w:tc>
        <w:tc>
          <w:tcPr>
            <w:tcW w:w="1447" w:type="dxa"/>
          </w:tcPr>
          <w:p w14:paraId="07C30C5F" w14:textId="77777777" w:rsidR="005452E9" w:rsidRPr="005452E9" w:rsidRDefault="005452E9" w:rsidP="00715B59">
            <w:pPr>
              <w:keepLines/>
              <w:jc w:val="center"/>
              <w:rPr>
                <w:sz w:val="24"/>
                <w:szCs w:val="24"/>
              </w:rPr>
            </w:pPr>
            <w:r w:rsidRPr="005452E9">
              <w:rPr>
                <w:sz w:val="24"/>
                <w:szCs w:val="24"/>
              </w:rPr>
              <w:t>Бортовий камінь (поребрик) БР100.20.8</w:t>
            </w:r>
            <w:r w:rsidRPr="005452E9">
              <w:rPr>
                <w:sz w:val="24"/>
                <w:szCs w:val="24"/>
              </w:rPr>
              <w:tab/>
              <w:t xml:space="preserve"> </w:t>
            </w:r>
          </w:p>
        </w:tc>
      </w:tr>
      <w:tr w:rsidR="005452E9" w:rsidRPr="00587102" w14:paraId="65BA65EB" w14:textId="77777777" w:rsidTr="00E827CF">
        <w:trPr>
          <w:jc w:val="center"/>
        </w:trPr>
        <w:tc>
          <w:tcPr>
            <w:tcW w:w="558" w:type="dxa"/>
          </w:tcPr>
          <w:p w14:paraId="02307B29" w14:textId="77777777" w:rsidR="005452E9" w:rsidRPr="005452E9" w:rsidRDefault="005452E9" w:rsidP="00715B59">
            <w:pPr>
              <w:keepLines/>
              <w:jc w:val="center"/>
              <w:rPr>
                <w:sz w:val="24"/>
                <w:szCs w:val="24"/>
              </w:rPr>
            </w:pPr>
            <w:r w:rsidRPr="005452E9">
              <w:rPr>
                <w:spacing w:val="-3"/>
                <w:sz w:val="24"/>
                <w:szCs w:val="24"/>
                <w:lang w:val="uk-UA"/>
              </w:rPr>
              <w:t>19</w:t>
            </w:r>
          </w:p>
        </w:tc>
        <w:tc>
          <w:tcPr>
            <w:tcW w:w="5958" w:type="dxa"/>
          </w:tcPr>
          <w:p w14:paraId="18F182F4" w14:textId="77777777" w:rsidR="005452E9" w:rsidRPr="005452E9" w:rsidRDefault="005452E9" w:rsidP="00715B59">
            <w:pPr>
              <w:keepLines/>
              <w:rPr>
                <w:sz w:val="24"/>
                <w:szCs w:val="24"/>
                <w:lang w:val="ru-RU"/>
              </w:rPr>
            </w:pPr>
            <w:r w:rsidRPr="005452E9">
              <w:rPr>
                <w:sz w:val="24"/>
                <w:szCs w:val="24"/>
                <w:lang w:val="ru-RU"/>
              </w:rPr>
              <w:t>Готування важкого бетону на щебені, клас бетону В15</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043980D2" w14:textId="77777777" w:rsidR="005452E9" w:rsidRPr="005452E9" w:rsidRDefault="005452E9" w:rsidP="00715B59">
            <w:pPr>
              <w:keepLines/>
              <w:jc w:val="center"/>
              <w:rPr>
                <w:sz w:val="24"/>
                <w:szCs w:val="24"/>
                <w:lang w:val="uk-UA"/>
              </w:rPr>
            </w:pPr>
            <w:r w:rsidRPr="005452E9">
              <w:rPr>
                <w:sz w:val="24"/>
                <w:szCs w:val="24"/>
                <w:lang w:val="uk-UA"/>
              </w:rPr>
              <w:t>м3</w:t>
            </w:r>
          </w:p>
        </w:tc>
        <w:tc>
          <w:tcPr>
            <w:tcW w:w="1378" w:type="dxa"/>
          </w:tcPr>
          <w:p w14:paraId="2D0FA8EB" w14:textId="77777777" w:rsidR="005452E9" w:rsidRPr="005452E9" w:rsidRDefault="005452E9" w:rsidP="00715B59">
            <w:pPr>
              <w:keepLines/>
              <w:jc w:val="center"/>
              <w:rPr>
                <w:sz w:val="24"/>
                <w:szCs w:val="24"/>
                <w:lang w:val="uk-UA"/>
              </w:rPr>
            </w:pPr>
            <w:r w:rsidRPr="005452E9">
              <w:rPr>
                <w:sz w:val="24"/>
                <w:szCs w:val="24"/>
                <w:lang w:val="uk-UA"/>
              </w:rPr>
              <w:t>5,8176</w:t>
            </w:r>
          </w:p>
        </w:tc>
        <w:tc>
          <w:tcPr>
            <w:tcW w:w="1447" w:type="dxa"/>
          </w:tcPr>
          <w:p w14:paraId="4CD014CA" w14:textId="77777777" w:rsidR="005452E9" w:rsidRPr="005452E9" w:rsidRDefault="005452E9" w:rsidP="00715B59">
            <w:pPr>
              <w:keepLines/>
              <w:jc w:val="center"/>
              <w:rPr>
                <w:sz w:val="24"/>
                <w:szCs w:val="24"/>
              </w:rPr>
            </w:pPr>
            <w:r w:rsidRPr="005452E9">
              <w:rPr>
                <w:sz w:val="24"/>
                <w:szCs w:val="24"/>
              </w:rPr>
              <w:t xml:space="preserve"> </w:t>
            </w:r>
          </w:p>
        </w:tc>
      </w:tr>
      <w:tr w:rsidR="005452E9" w:rsidRPr="005452E9" w14:paraId="0292F90F" w14:textId="77777777" w:rsidTr="00E827CF">
        <w:trPr>
          <w:jc w:val="center"/>
        </w:trPr>
        <w:tc>
          <w:tcPr>
            <w:tcW w:w="558" w:type="dxa"/>
          </w:tcPr>
          <w:p w14:paraId="3AE4CEB9" w14:textId="77777777" w:rsidR="005452E9" w:rsidRPr="005452E9" w:rsidRDefault="005452E9" w:rsidP="00715B59">
            <w:pPr>
              <w:keepLines/>
              <w:jc w:val="center"/>
              <w:rPr>
                <w:sz w:val="24"/>
                <w:szCs w:val="24"/>
              </w:rPr>
            </w:pPr>
            <w:r w:rsidRPr="005452E9">
              <w:rPr>
                <w:spacing w:val="-3"/>
                <w:sz w:val="24"/>
                <w:szCs w:val="24"/>
                <w:lang w:val="uk-UA"/>
              </w:rPr>
              <w:t>21</w:t>
            </w:r>
          </w:p>
        </w:tc>
        <w:tc>
          <w:tcPr>
            <w:tcW w:w="5958" w:type="dxa"/>
          </w:tcPr>
          <w:p w14:paraId="76DB6DB0" w14:textId="77777777" w:rsidR="005452E9" w:rsidRPr="005452E9" w:rsidRDefault="005452E9" w:rsidP="00715B59">
            <w:pPr>
              <w:keepLines/>
              <w:rPr>
                <w:sz w:val="24"/>
                <w:szCs w:val="24"/>
                <w:lang w:val="ru-RU"/>
              </w:rPr>
            </w:pPr>
            <w:r w:rsidRPr="005452E9">
              <w:rPr>
                <w:sz w:val="24"/>
                <w:szCs w:val="24"/>
                <w:lang w:val="ru-RU"/>
              </w:rPr>
              <w:t>"--------Влаштування нового дорожнього одягу на</w:t>
            </w:r>
          </w:p>
          <w:p w14:paraId="5B0BFB03" w14:textId="77777777" w:rsidR="005452E9" w:rsidRPr="005452E9" w:rsidRDefault="005452E9" w:rsidP="00715B59">
            <w:pPr>
              <w:keepLines/>
              <w:rPr>
                <w:sz w:val="24"/>
                <w:szCs w:val="24"/>
                <w:lang w:val="ru-RU"/>
              </w:rPr>
            </w:pPr>
            <w:r w:rsidRPr="005452E9">
              <w:rPr>
                <w:sz w:val="24"/>
                <w:szCs w:val="24"/>
                <w:lang w:val="ru-RU"/>
              </w:rPr>
              <w:t>площадках з фігурних елементів мощення---------------"</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75A98884" w14:textId="77777777" w:rsidR="005452E9" w:rsidRPr="005452E9" w:rsidRDefault="005452E9" w:rsidP="00715B59">
            <w:pPr>
              <w:keepLines/>
              <w:jc w:val="center"/>
              <w:rPr>
                <w:sz w:val="24"/>
                <w:szCs w:val="24"/>
                <w:lang w:val="ru-RU"/>
              </w:rPr>
            </w:pPr>
          </w:p>
        </w:tc>
        <w:tc>
          <w:tcPr>
            <w:tcW w:w="1378" w:type="dxa"/>
          </w:tcPr>
          <w:p w14:paraId="03E71569" w14:textId="77777777" w:rsidR="005452E9" w:rsidRPr="005452E9" w:rsidRDefault="005452E9" w:rsidP="00715B59">
            <w:pPr>
              <w:keepLines/>
              <w:jc w:val="center"/>
              <w:rPr>
                <w:sz w:val="24"/>
                <w:szCs w:val="24"/>
                <w:lang w:val="ru-RU"/>
              </w:rPr>
            </w:pPr>
          </w:p>
        </w:tc>
        <w:tc>
          <w:tcPr>
            <w:tcW w:w="1447" w:type="dxa"/>
          </w:tcPr>
          <w:p w14:paraId="532D0E85" w14:textId="77777777" w:rsidR="005452E9" w:rsidRPr="005452E9" w:rsidRDefault="005452E9" w:rsidP="00715B59">
            <w:pPr>
              <w:keepLines/>
              <w:jc w:val="center"/>
              <w:rPr>
                <w:sz w:val="24"/>
                <w:szCs w:val="24"/>
                <w:lang w:val="ru-RU"/>
              </w:rPr>
            </w:pPr>
            <w:r w:rsidRPr="005452E9">
              <w:rPr>
                <w:sz w:val="24"/>
                <w:szCs w:val="24"/>
                <w:lang w:val="ru-RU"/>
              </w:rPr>
              <w:t xml:space="preserve"> </w:t>
            </w:r>
          </w:p>
        </w:tc>
      </w:tr>
      <w:tr w:rsidR="005452E9" w:rsidRPr="00DF385E" w14:paraId="1B0124C5" w14:textId="77777777" w:rsidTr="00E827CF">
        <w:trPr>
          <w:jc w:val="center"/>
        </w:trPr>
        <w:tc>
          <w:tcPr>
            <w:tcW w:w="558" w:type="dxa"/>
          </w:tcPr>
          <w:p w14:paraId="5B6967C6" w14:textId="77777777" w:rsidR="005452E9" w:rsidRPr="005452E9" w:rsidRDefault="005452E9" w:rsidP="00715B59">
            <w:pPr>
              <w:keepLines/>
              <w:jc w:val="center"/>
              <w:rPr>
                <w:sz w:val="24"/>
                <w:szCs w:val="24"/>
              </w:rPr>
            </w:pPr>
            <w:r w:rsidRPr="005452E9">
              <w:rPr>
                <w:spacing w:val="-3"/>
                <w:sz w:val="24"/>
                <w:szCs w:val="24"/>
                <w:lang w:val="uk-UA"/>
              </w:rPr>
              <w:t>22</w:t>
            </w:r>
          </w:p>
        </w:tc>
        <w:tc>
          <w:tcPr>
            <w:tcW w:w="5958" w:type="dxa"/>
          </w:tcPr>
          <w:p w14:paraId="75BF0107" w14:textId="77777777" w:rsidR="005452E9" w:rsidRPr="005452E9" w:rsidRDefault="005452E9" w:rsidP="00715B59">
            <w:pPr>
              <w:keepLines/>
              <w:rPr>
                <w:sz w:val="24"/>
                <w:szCs w:val="24"/>
                <w:lang w:val="ru-RU"/>
              </w:rPr>
            </w:pPr>
            <w:r w:rsidRPr="005452E9">
              <w:rPr>
                <w:sz w:val="24"/>
                <w:szCs w:val="24"/>
                <w:lang w:val="ru-RU"/>
              </w:rPr>
              <w:t>"Улаштування основи із піску фракції 2-5 мм, 1300, 1</w:t>
            </w:r>
          </w:p>
          <w:p w14:paraId="3B97622E" w14:textId="77777777" w:rsidR="005452E9" w:rsidRPr="005452E9" w:rsidRDefault="005452E9" w:rsidP="00715B59">
            <w:pPr>
              <w:keepLines/>
              <w:rPr>
                <w:sz w:val="24"/>
                <w:szCs w:val="24"/>
                <w:lang w:val="ru-RU"/>
              </w:rPr>
            </w:pPr>
            <w:r w:rsidRPr="005452E9">
              <w:rPr>
                <w:sz w:val="24"/>
                <w:szCs w:val="24"/>
                <w:lang w:val="ru-RU"/>
              </w:rPr>
              <w:t>клас (гранвідсів) за товщини шару 12 см"</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399E4345" w14:textId="77777777" w:rsidR="005452E9" w:rsidRPr="005452E9" w:rsidRDefault="005452E9" w:rsidP="00715B59">
            <w:pPr>
              <w:keepLines/>
              <w:jc w:val="center"/>
              <w:rPr>
                <w:sz w:val="24"/>
                <w:szCs w:val="24"/>
                <w:lang w:val="uk-UA"/>
              </w:rPr>
            </w:pPr>
            <w:r w:rsidRPr="005452E9">
              <w:rPr>
                <w:sz w:val="24"/>
                <w:szCs w:val="24"/>
                <w:lang w:val="uk-UA"/>
              </w:rPr>
              <w:t>м2</w:t>
            </w:r>
          </w:p>
        </w:tc>
        <w:tc>
          <w:tcPr>
            <w:tcW w:w="1378" w:type="dxa"/>
          </w:tcPr>
          <w:p w14:paraId="07878FA0" w14:textId="38541353" w:rsidR="005452E9" w:rsidRPr="00DF385E" w:rsidRDefault="00DF385E" w:rsidP="00715B59">
            <w:pPr>
              <w:keepLines/>
              <w:jc w:val="center"/>
              <w:rPr>
                <w:sz w:val="24"/>
                <w:szCs w:val="24"/>
                <w:lang w:val="uk-UA"/>
              </w:rPr>
            </w:pPr>
            <w:r>
              <w:rPr>
                <w:sz w:val="24"/>
                <w:szCs w:val="24"/>
                <w:lang w:val="uk-UA"/>
              </w:rPr>
              <w:t>200</w:t>
            </w:r>
          </w:p>
        </w:tc>
        <w:tc>
          <w:tcPr>
            <w:tcW w:w="1447" w:type="dxa"/>
          </w:tcPr>
          <w:p w14:paraId="30139C2E" w14:textId="77777777" w:rsidR="00DF385E" w:rsidRPr="00DF385E" w:rsidRDefault="00DF385E" w:rsidP="00DF385E">
            <w:pPr>
              <w:keepLines/>
              <w:jc w:val="center"/>
              <w:rPr>
                <w:sz w:val="24"/>
                <w:szCs w:val="24"/>
                <w:lang w:val="ru-RU"/>
              </w:rPr>
            </w:pPr>
            <w:r w:rsidRPr="00DF385E">
              <w:rPr>
                <w:sz w:val="24"/>
                <w:szCs w:val="24"/>
                <w:lang w:val="ru-RU"/>
              </w:rPr>
              <w:t>"Пісок фракції понад 2 мм до 5 мм, 1300; 1</w:t>
            </w:r>
          </w:p>
          <w:p w14:paraId="7B5B6F1E" w14:textId="77777777" w:rsidR="00DF385E" w:rsidRPr="00DF385E" w:rsidRDefault="00DF385E" w:rsidP="00DF385E">
            <w:pPr>
              <w:keepLines/>
              <w:jc w:val="center"/>
              <w:rPr>
                <w:sz w:val="24"/>
                <w:szCs w:val="24"/>
                <w:lang w:val="ru-RU"/>
              </w:rPr>
            </w:pPr>
            <w:r w:rsidRPr="00DF385E">
              <w:rPr>
                <w:sz w:val="24"/>
                <w:szCs w:val="24"/>
                <w:lang w:val="ru-RU"/>
              </w:rPr>
              <w:t>клас (ДСТУ Б В.2.7-210:2010)(гранвідсів); Шлакопортландцемент</w:t>
            </w:r>
          </w:p>
          <w:p w14:paraId="7DC2CD01" w14:textId="77777777" w:rsidR="00DF385E" w:rsidRPr="00DF385E" w:rsidRDefault="00DF385E" w:rsidP="00DF385E">
            <w:pPr>
              <w:keepLines/>
              <w:jc w:val="center"/>
              <w:rPr>
                <w:sz w:val="24"/>
                <w:szCs w:val="24"/>
                <w:lang w:val="ru-RU"/>
              </w:rPr>
            </w:pPr>
            <w:r w:rsidRPr="00DF385E">
              <w:rPr>
                <w:sz w:val="24"/>
                <w:szCs w:val="24"/>
                <w:lang w:val="ru-RU"/>
              </w:rPr>
              <w:t>загальнобудівельного та спеціального</w:t>
            </w:r>
          </w:p>
          <w:p w14:paraId="769DB3A1" w14:textId="353F89FD" w:rsidR="005452E9" w:rsidRPr="00DF385E" w:rsidRDefault="00DF385E" w:rsidP="00DF385E">
            <w:pPr>
              <w:keepLines/>
              <w:jc w:val="center"/>
              <w:rPr>
                <w:sz w:val="24"/>
                <w:szCs w:val="24"/>
                <w:lang w:val="ru-RU"/>
              </w:rPr>
            </w:pPr>
            <w:r w:rsidRPr="00DF385E">
              <w:rPr>
                <w:sz w:val="24"/>
                <w:szCs w:val="24"/>
                <w:lang w:val="ru-RU"/>
              </w:rPr>
              <w:t>призначення, марка 400"</w:t>
            </w:r>
            <w:r w:rsidRPr="00DF385E">
              <w:rPr>
                <w:sz w:val="24"/>
                <w:szCs w:val="24"/>
                <w:lang w:val="ru-RU"/>
              </w:rPr>
              <w:tab/>
            </w:r>
            <w:r w:rsidR="005452E9" w:rsidRPr="00DF385E">
              <w:rPr>
                <w:sz w:val="24"/>
                <w:szCs w:val="24"/>
                <w:lang w:val="ru-RU"/>
              </w:rPr>
              <w:t xml:space="preserve"> </w:t>
            </w:r>
          </w:p>
        </w:tc>
      </w:tr>
      <w:tr w:rsidR="005452E9" w:rsidRPr="00587102" w14:paraId="791EA78F" w14:textId="77777777" w:rsidTr="00E827CF">
        <w:trPr>
          <w:jc w:val="center"/>
        </w:trPr>
        <w:tc>
          <w:tcPr>
            <w:tcW w:w="558" w:type="dxa"/>
          </w:tcPr>
          <w:p w14:paraId="15EC6805" w14:textId="77777777" w:rsidR="005452E9" w:rsidRPr="005452E9" w:rsidRDefault="005452E9" w:rsidP="00715B59">
            <w:pPr>
              <w:keepLines/>
              <w:jc w:val="center"/>
              <w:rPr>
                <w:sz w:val="24"/>
                <w:szCs w:val="24"/>
              </w:rPr>
            </w:pPr>
            <w:r w:rsidRPr="005452E9">
              <w:rPr>
                <w:spacing w:val="-3"/>
                <w:sz w:val="24"/>
                <w:szCs w:val="24"/>
                <w:lang w:val="uk-UA"/>
              </w:rPr>
              <w:t>23</w:t>
            </w:r>
          </w:p>
        </w:tc>
        <w:tc>
          <w:tcPr>
            <w:tcW w:w="5958" w:type="dxa"/>
          </w:tcPr>
          <w:p w14:paraId="295F421D" w14:textId="77777777" w:rsidR="005452E9" w:rsidRPr="005452E9" w:rsidRDefault="005452E9" w:rsidP="00715B59">
            <w:pPr>
              <w:keepLines/>
              <w:rPr>
                <w:sz w:val="24"/>
                <w:szCs w:val="24"/>
                <w:lang w:val="ru-RU"/>
              </w:rPr>
            </w:pPr>
            <w:r w:rsidRPr="005452E9">
              <w:rPr>
                <w:sz w:val="24"/>
                <w:szCs w:val="24"/>
                <w:lang w:val="ru-RU"/>
              </w:rPr>
              <w:t>"Улаштування основи тротуарів із піску фракції 2-5 мм,</w:t>
            </w:r>
          </w:p>
          <w:p w14:paraId="46781226" w14:textId="77777777" w:rsidR="005452E9" w:rsidRPr="005452E9" w:rsidRDefault="005452E9" w:rsidP="00715B59">
            <w:pPr>
              <w:keepLines/>
              <w:rPr>
                <w:sz w:val="24"/>
                <w:szCs w:val="24"/>
                <w:lang w:val="ru-RU"/>
              </w:rPr>
            </w:pPr>
            <w:r w:rsidRPr="005452E9">
              <w:rPr>
                <w:sz w:val="24"/>
                <w:szCs w:val="24"/>
                <w:lang w:val="ru-RU"/>
              </w:rPr>
              <w:t>1300, 1 клас (гранвідсів) , за зміни товщини на кожен 1</w:t>
            </w:r>
          </w:p>
          <w:p w14:paraId="075D1DD1" w14:textId="77777777" w:rsidR="005452E9" w:rsidRPr="005452E9" w:rsidRDefault="005452E9" w:rsidP="00715B59">
            <w:pPr>
              <w:keepLines/>
              <w:rPr>
                <w:sz w:val="24"/>
                <w:szCs w:val="24"/>
                <w:lang w:val="ru-RU"/>
              </w:rPr>
            </w:pPr>
            <w:r w:rsidRPr="005452E9">
              <w:rPr>
                <w:sz w:val="24"/>
                <w:szCs w:val="24"/>
                <w:lang w:val="ru-RU"/>
              </w:rPr>
              <w:t>см додавати або вилучати до/з норми 27-17-1</w:t>
            </w:r>
          </w:p>
          <w:p w14:paraId="1A4D7E85" w14:textId="77777777" w:rsidR="005452E9" w:rsidRPr="005452E9" w:rsidRDefault="005452E9" w:rsidP="00715B59">
            <w:pPr>
              <w:keepLines/>
              <w:rPr>
                <w:sz w:val="24"/>
                <w:szCs w:val="24"/>
              </w:rPr>
            </w:pPr>
            <w:r w:rsidRPr="005452E9">
              <w:rPr>
                <w:sz w:val="24"/>
                <w:szCs w:val="24"/>
              </w:rPr>
              <w:t>(віднімається 2 см)"</w:t>
            </w:r>
            <w:r w:rsidRPr="005452E9">
              <w:rPr>
                <w:sz w:val="24"/>
                <w:szCs w:val="24"/>
              </w:rPr>
              <w:tab/>
            </w:r>
            <w:r w:rsidRPr="005452E9">
              <w:rPr>
                <w:sz w:val="24"/>
                <w:szCs w:val="24"/>
              </w:rPr>
              <w:tab/>
            </w:r>
            <w:r w:rsidRPr="005452E9">
              <w:rPr>
                <w:sz w:val="24"/>
                <w:szCs w:val="24"/>
              </w:rPr>
              <w:tab/>
            </w:r>
          </w:p>
        </w:tc>
        <w:tc>
          <w:tcPr>
            <w:tcW w:w="1130" w:type="dxa"/>
          </w:tcPr>
          <w:p w14:paraId="29FB7282" w14:textId="77777777" w:rsidR="005452E9" w:rsidRPr="005452E9" w:rsidRDefault="005452E9" w:rsidP="00715B59">
            <w:pPr>
              <w:keepLines/>
              <w:jc w:val="center"/>
              <w:rPr>
                <w:sz w:val="24"/>
                <w:szCs w:val="24"/>
                <w:lang w:val="uk-UA"/>
              </w:rPr>
            </w:pPr>
            <w:r w:rsidRPr="005452E9">
              <w:rPr>
                <w:sz w:val="24"/>
                <w:szCs w:val="24"/>
                <w:lang w:val="uk-UA"/>
              </w:rPr>
              <w:t>м2</w:t>
            </w:r>
          </w:p>
        </w:tc>
        <w:tc>
          <w:tcPr>
            <w:tcW w:w="1378" w:type="dxa"/>
          </w:tcPr>
          <w:p w14:paraId="2E64B5ED" w14:textId="77777777" w:rsidR="005452E9" w:rsidRPr="005452E9" w:rsidRDefault="005452E9" w:rsidP="00715B59">
            <w:pPr>
              <w:keepLines/>
              <w:jc w:val="center"/>
              <w:rPr>
                <w:sz w:val="24"/>
                <w:szCs w:val="24"/>
                <w:lang w:val="uk-UA"/>
              </w:rPr>
            </w:pPr>
            <w:r w:rsidRPr="005452E9">
              <w:rPr>
                <w:sz w:val="24"/>
                <w:szCs w:val="24"/>
                <w:lang w:val="uk-UA"/>
              </w:rPr>
              <w:t>-200</w:t>
            </w:r>
          </w:p>
        </w:tc>
        <w:tc>
          <w:tcPr>
            <w:tcW w:w="1447" w:type="dxa"/>
          </w:tcPr>
          <w:p w14:paraId="68A410A0" w14:textId="77777777" w:rsidR="005452E9" w:rsidRPr="005452E9" w:rsidRDefault="005452E9" w:rsidP="00715B59">
            <w:pPr>
              <w:keepLines/>
              <w:jc w:val="center"/>
              <w:rPr>
                <w:sz w:val="24"/>
                <w:szCs w:val="24"/>
              </w:rPr>
            </w:pPr>
          </w:p>
        </w:tc>
      </w:tr>
      <w:tr w:rsidR="005452E9" w:rsidRPr="00AB5428" w14:paraId="5D429451" w14:textId="77777777" w:rsidTr="00E827CF">
        <w:trPr>
          <w:jc w:val="center"/>
        </w:trPr>
        <w:tc>
          <w:tcPr>
            <w:tcW w:w="558" w:type="dxa"/>
          </w:tcPr>
          <w:p w14:paraId="280F0632" w14:textId="77777777" w:rsidR="005452E9" w:rsidRPr="005452E9" w:rsidRDefault="005452E9" w:rsidP="00715B59">
            <w:pPr>
              <w:keepLines/>
              <w:jc w:val="center"/>
              <w:rPr>
                <w:sz w:val="24"/>
                <w:szCs w:val="24"/>
              </w:rPr>
            </w:pPr>
            <w:r w:rsidRPr="005452E9">
              <w:rPr>
                <w:spacing w:val="-3"/>
                <w:sz w:val="24"/>
                <w:szCs w:val="24"/>
                <w:lang w:val="uk-UA"/>
              </w:rPr>
              <w:t>24</w:t>
            </w:r>
          </w:p>
        </w:tc>
        <w:tc>
          <w:tcPr>
            <w:tcW w:w="5958" w:type="dxa"/>
          </w:tcPr>
          <w:p w14:paraId="636D7FB5" w14:textId="77777777" w:rsidR="005452E9" w:rsidRPr="005452E9" w:rsidRDefault="005452E9" w:rsidP="00715B59">
            <w:pPr>
              <w:keepLines/>
              <w:rPr>
                <w:sz w:val="24"/>
                <w:szCs w:val="24"/>
              </w:rPr>
            </w:pPr>
            <w:r w:rsidRPr="005452E9">
              <w:rPr>
                <w:sz w:val="24"/>
                <w:szCs w:val="24"/>
              </w:rPr>
              <w:t>"Улаштування покриттiв з дрiбнорозмiрних фiгурних</w:t>
            </w:r>
          </w:p>
          <w:p w14:paraId="1365C1D9" w14:textId="0B562E91" w:rsidR="005452E9" w:rsidRPr="00E827CF" w:rsidRDefault="005452E9" w:rsidP="00E827CF">
            <w:pPr>
              <w:keepLines/>
              <w:rPr>
                <w:sz w:val="24"/>
                <w:szCs w:val="24"/>
                <w:lang w:val="ru-RU"/>
              </w:rPr>
            </w:pPr>
            <w:r w:rsidRPr="00E827CF">
              <w:rPr>
                <w:sz w:val="24"/>
                <w:szCs w:val="24"/>
                <w:lang w:val="ru-RU"/>
              </w:rPr>
              <w:t>елемент</w:t>
            </w:r>
            <w:r w:rsidRPr="005452E9">
              <w:rPr>
                <w:sz w:val="24"/>
                <w:szCs w:val="24"/>
              </w:rPr>
              <w:t>i</w:t>
            </w:r>
            <w:r w:rsidRPr="00E827CF">
              <w:rPr>
                <w:sz w:val="24"/>
                <w:szCs w:val="24"/>
                <w:lang w:val="ru-RU"/>
              </w:rPr>
              <w:t>в мощення [ФЭМ] на основу із цементної суміші</w:t>
            </w:r>
            <w:r w:rsidR="00E827CF">
              <w:rPr>
                <w:sz w:val="24"/>
                <w:szCs w:val="24"/>
                <w:lang w:val="uk-UA"/>
              </w:rPr>
              <w:t xml:space="preserve"> </w:t>
            </w:r>
            <w:r w:rsidRPr="00E827CF">
              <w:rPr>
                <w:sz w:val="24"/>
                <w:szCs w:val="24"/>
                <w:lang w:val="ru-RU"/>
              </w:rPr>
              <w:t>товщиною 5 см (матеріал швів цементно-піщана суміш, плити бетонн</w:t>
            </w:r>
            <w:r w:rsidRPr="005452E9">
              <w:rPr>
                <w:sz w:val="24"/>
                <w:szCs w:val="24"/>
              </w:rPr>
              <w:t>i</w:t>
            </w:r>
            <w:r w:rsidRPr="00E827CF">
              <w:rPr>
                <w:sz w:val="24"/>
                <w:szCs w:val="24"/>
                <w:lang w:val="ru-RU"/>
              </w:rPr>
              <w:t xml:space="preserve"> тротуарн</w:t>
            </w:r>
            <w:r w:rsidRPr="005452E9">
              <w:rPr>
                <w:sz w:val="24"/>
                <w:szCs w:val="24"/>
              </w:rPr>
              <w:t>i</w:t>
            </w:r>
            <w:r w:rsidRPr="00E827CF">
              <w:rPr>
                <w:sz w:val="24"/>
                <w:szCs w:val="24"/>
                <w:lang w:val="ru-RU"/>
              </w:rPr>
              <w:t xml:space="preserve"> ф</w:t>
            </w:r>
            <w:r w:rsidRPr="005452E9">
              <w:rPr>
                <w:sz w:val="24"/>
                <w:szCs w:val="24"/>
              </w:rPr>
              <w:t>i</w:t>
            </w:r>
            <w:r w:rsidRPr="00E827CF">
              <w:rPr>
                <w:sz w:val="24"/>
                <w:szCs w:val="24"/>
                <w:lang w:val="ru-RU"/>
              </w:rPr>
              <w:t>гурн</w:t>
            </w:r>
            <w:r w:rsidRPr="005452E9">
              <w:rPr>
                <w:sz w:val="24"/>
                <w:szCs w:val="24"/>
              </w:rPr>
              <w:t>i</w:t>
            </w:r>
            <w:r w:rsidRPr="00E827CF">
              <w:rPr>
                <w:sz w:val="24"/>
                <w:szCs w:val="24"/>
                <w:lang w:val="ru-RU"/>
              </w:rPr>
              <w:t xml:space="preserve"> ""Подвійна ""Т"", товщина 60 мм)."</w:t>
            </w:r>
            <w:r w:rsidRPr="00E827CF">
              <w:rPr>
                <w:sz w:val="24"/>
                <w:szCs w:val="24"/>
                <w:lang w:val="ru-RU"/>
              </w:rPr>
              <w:tab/>
            </w:r>
            <w:r w:rsidRPr="00E827CF">
              <w:rPr>
                <w:sz w:val="24"/>
                <w:szCs w:val="24"/>
                <w:lang w:val="ru-RU"/>
              </w:rPr>
              <w:tab/>
            </w:r>
            <w:r w:rsidRPr="00E827CF">
              <w:rPr>
                <w:sz w:val="24"/>
                <w:szCs w:val="24"/>
                <w:lang w:val="ru-RU"/>
              </w:rPr>
              <w:tab/>
            </w:r>
          </w:p>
        </w:tc>
        <w:tc>
          <w:tcPr>
            <w:tcW w:w="1130" w:type="dxa"/>
          </w:tcPr>
          <w:p w14:paraId="41CA50AA" w14:textId="77777777" w:rsidR="005452E9" w:rsidRPr="005452E9" w:rsidRDefault="005452E9" w:rsidP="00715B59">
            <w:pPr>
              <w:keepLines/>
              <w:jc w:val="center"/>
              <w:rPr>
                <w:sz w:val="24"/>
                <w:szCs w:val="24"/>
                <w:lang w:val="uk-UA"/>
              </w:rPr>
            </w:pPr>
            <w:r w:rsidRPr="005452E9">
              <w:rPr>
                <w:sz w:val="24"/>
                <w:szCs w:val="24"/>
                <w:lang w:val="uk-UA"/>
              </w:rPr>
              <w:t>м2</w:t>
            </w:r>
          </w:p>
        </w:tc>
        <w:tc>
          <w:tcPr>
            <w:tcW w:w="1378" w:type="dxa"/>
          </w:tcPr>
          <w:p w14:paraId="09855165" w14:textId="77777777" w:rsidR="005452E9" w:rsidRPr="005452E9" w:rsidRDefault="005452E9" w:rsidP="00715B59">
            <w:pPr>
              <w:keepLines/>
              <w:jc w:val="center"/>
              <w:rPr>
                <w:sz w:val="24"/>
                <w:szCs w:val="24"/>
                <w:lang w:val="uk-UA"/>
              </w:rPr>
            </w:pPr>
            <w:r w:rsidRPr="005452E9">
              <w:rPr>
                <w:sz w:val="24"/>
                <w:szCs w:val="24"/>
                <w:lang w:val="uk-UA"/>
              </w:rPr>
              <w:t>200</w:t>
            </w:r>
          </w:p>
        </w:tc>
        <w:tc>
          <w:tcPr>
            <w:tcW w:w="1447" w:type="dxa"/>
          </w:tcPr>
          <w:p w14:paraId="5A9035AE" w14:textId="77777777" w:rsidR="005452E9" w:rsidRPr="005452E9" w:rsidRDefault="005452E9" w:rsidP="00715B59">
            <w:pPr>
              <w:keepLines/>
              <w:jc w:val="center"/>
              <w:rPr>
                <w:sz w:val="24"/>
                <w:szCs w:val="24"/>
                <w:lang w:val="uk-UA"/>
              </w:rPr>
            </w:pPr>
            <w:r w:rsidRPr="005452E9">
              <w:rPr>
                <w:sz w:val="24"/>
                <w:szCs w:val="24"/>
                <w:lang w:val="uk-UA"/>
              </w:rPr>
              <w:t>"Плити бетонн</w:t>
            </w:r>
            <w:r w:rsidRPr="005452E9">
              <w:rPr>
                <w:sz w:val="24"/>
                <w:szCs w:val="24"/>
              </w:rPr>
              <w:t>i</w:t>
            </w:r>
            <w:r w:rsidRPr="005452E9">
              <w:rPr>
                <w:sz w:val="24"/>
                <w:szCs w:val="24"/>
                <w:lang w:val="uk-UA"/>
              </w:rPr>
              <w:t xml:space="preserve"> тротуарн</w:t>
            </w:r>
            <w:r w:rsidRPr="005452E9">
              <w:rPr>
                <w:sz w:val="24"/>
                <w:szCs w:val="24"/>
              </w:rPr>
              <w:t>i</w:t>
            </w:r>
            <w:r w:rsidRPr="005452E9">
              <w:rPr>
                <w:sz w:val="24"/>
                <w:szCs w:val="24"/>
                <w:lang w:val="uk-UA"/>
              </w:rPr>
              <w:t xml:space="preserve"> ф</w:t>
            </w:r>
            <w:r w:rsidRPr="005452E9">
              <w:rPr>
                <w:sz w:val="24"/>
                <w:szCs w:val="24"/>
              </w:rPr>
              <w:t>i</w:t>
            </w:r>
            <w:r w:rsidRPr="005452E9">
              <w:rPr>
                <w:sz w:val="24"/>
                <w:szCs w:val="24"/>
                <w:lang w:val="uk-UA"/>
              </w:rPr>
              <w:t>гурн</w:t>
            </w:r>
            <w:r w:rsidRPr="005452E9">
              <w:rPr>
                <w:sz w:val="24"/>
                <w:szCs w:val="24"/>
              </w:rPr>
              <w:t>i</w:t>
            </w:r>
            <w:r w:rsidRPr="005452E9">
              <w:rPr>
                <w:sz w:val="24"/>
                <w:szCs w:val="24"/>
                <w:lang w:val="uk-UA"/>
              </w:rPr>
              <w:t xml:space="preserve"> ""Подвійна</w:t>
            </w:r>
          </w:p>
          <w:p w14:paraId="69683192" w14:textId="77777777" w:rsidR="005452E9" w:rsidRPr="005452E9" w:rsidRDefault="005452E9" w:rsidP="00715B59">
            <w:pPr>
              <w:keepLines/>
              <w:jc w:val="center"/>
              <w:rPr>
                <w:sz w:val="24"/>
                <w:szCs w:val="24"/>
                <w:lang w:val="uk-UA"/>
              </w:rPr>
            </w:pPr>
            <w:r w:rsidRPr="005452E9">
              <w:rPr>
                <w:sz w:val="24"/>
                <w:szCs w:val="24"/>
                <w:lang w:val="uk-UA"/>
              </w:rPr>
              <w:t>""Т"", товщина 60 мм"</w:t>
            </w:r>
            <w:r w:rsidRPr="005452E9">
              <w:rPr>
                <w:sz w:val="24"/>
                <w:szCs w:val="24"/>
                <w:lang w:val="uk-UA"/>
              </w:rPr>
              <w:tab/>
            </w:r>
          </w:p>
        </w:tc>
      </w:tr>
      <w:tr w:rsidR="005452E9" w:rsidRPr="005452E9" w14:paraId="2D4120A8" w14:textId="77777777" w:rsidTr="00E827CF">
        <w:trPr>
          <w:jc w:val="center"/>
        </w:trPr>
        <w:tc>
          <w:tcPr>
            <w:tcW w:w="558" w:type="dxa"/>
          </w:tcPr>
          <w:p w14:paraId="5E40BEF1" w14:textId="77777777" w:rsidR="005452E9" w:rsidRPr="005452E9" w:rsidRDefault="005452E9" w:rsidP="00715B59">
            <w:pPr>
              <w:keepLines/>
              <w:jc w:val="center"/>
              <w:rPr>
                <w:sz w:val="24"/>
                <w:szCs w:val="24"/>
              </w:rPr>
            </w:pPr>
            <w:r w:rsidRPr="005452E9">
              <w:rPr>
                <w:spacing w:val="-3"/>
                <w:sz w:val="24"/>
                <w:szCs w:val="24"/>
                <w:lang w:val="uk-UA"/>
              </w:rPr>
              <w:t>25</w:t>
            </w:r>
          </w:p>
        </w:tc>
        <w:tc>
          <w:tcPr>
            <w:tcW w:w="5958" w:type="dxa"/>
          </w:tcPr>
          <w:p w14:paraId="5090ACA7" w14:textId="6D09EC82" w:rsidR="005452E9" w:rsidRPr="005452E9" w:rsidRDefault="005452E9" w:rsidP="00E827CF">
            <w:pPr>
              <w:keepLines/>
              <w:rPr>
                <w:sz w:val="24"/>
                <w:szCs w:val="24"/>
                <w:lang w:val="ru-RU"/>
              </w:rPr>
            </w:pPr>
            <w:r w:rsidRPr="005452E9">
              <w:rPr>
                <w:sz w:val="24"/>
                <w:szCs w:val="24"/>
                <w:lang w:val="ru-RU"/>
              </w:rPr>
              <w:t>"Готування суміші вручну (склад 1:3, 25% - цемент; 75% -</w:t>
            </w:r>
            <w:r w:rsidR="00E827CF">
              <w:rPr>
                <w:sz w:val="24"/>
                <w:szCs w:val="24"/>
                <w:lang w:val="ru-RU"/>
              </w:rPr>
              <w:t xml:space="preserve"> </w:t>
            </w:r>
            <w:r w:rsidRPr="005452E9">
              <w:rPr>
                <w:sz w:val="24"/>
                <w:szCs w:val="24"/>
                <w:lang w:val="ru-RU"/>
              </w:rPr>
              <w:t>гранвідсів) на монтажний шар та шви між плиткою"</w:t>
            </w:r>
            <w:r w:rsidRPr="005452E9">
              <w:rPr>
                <w:sz w:val="24"/>
                <w:szCs w:val="24"/>
                <w:lang w:val="ru-RU"/>
              </w:rPr>
              <w:tab/>
            </w:r>
            <w:r w:rsidRPr="005452E9">
              <w:rPr>
                <w:sz w:val="24"/>
                <w:szCs w:val="24"/>
                <w:lang w:val="ru-RU"/>
              </w:rPr>
              <w:tab/>
            </w:r>
            <w:r w:rsidRPr="005452E9">
              <w:rPr>
                <w:sz w:val="24"/>
                <w:szCs w:val="24"/>
                <w:lang w:val="ru-RU"/>
              </w:rPr>
              <w:tab/>
            </w:r>
          </w:p>
        </w:tc>
        <w:tc>
          <w:tcPr>
            <w:tcW w:w="1130" w:type="dxa"/>
          </w:tcPr>
          <w:p w14:paraId="593C6BCB" w14:textId="77777777" w:rsidR="005452E9" w:rsidRPr="005452E9" w:rsidRDefault="005452E9" w:rsidP="00715B59">
            <w:pPr>
              <w:keepLines/>
              <w:jc w:val="center"/>
              <w:rPr>
                <w:sz w:val="24"/>
                <w:szCs w:val="24"/>
                <w:lang w:val="uk-UA"/>
              </w:rPr>
            </w:pPr>
            <w:r w:rsidRPr="005452E9">
              <w:rPr>
                <w:sz w:val="24"/>
                <w:szCs w:val="24"/>
                <w:lang w:val="uk-UA"/>
              </w:rPr>
              <w:t>м3</w:t>
            </w:r>
          </w:p>
        </w:tc>
        <w:tc>
          <w:tcPr>
            <w:tcW w:w="1378" w:type="dxa"/>
          </w:tcPr>
          <w:p w14:paraId="7E001E83" w14:textId="77777777" w:rsidR="005452E9" w:rsidRPr="005452E9" w:rsidRDefault="005452E9" w:rsidP="00715B59">
            <w:pPr>
              <w:keepLines/>
              <w:jc w:val="center"/>
              <w:rPr>
                <w:sz w:val="24"/>
                <w:szCs w:val="24"/>
                <w:lang w:val="uk-UA"/>
              </w:rPr>
            </w:pPr>
            <w:r w:rsidRPr="005452E9">
              <w:rPr>
                <w:sz w:val="24"/>
                <w:szCs w:val="24"/>
                <w:lang w:val="uk-UA"/>
              </w:rPr>
              <w:t>11,2</w:t>
            </w:r>
          </w:p>
        </w:tc>
        <w:tc>
          <w:tcPr>
            <w:tcW w:w="1447" w:type="dxa"/>
          </w:tcPr>
          <w:p w14:paraId="659F8AA3" w14:textId="77777777" w:rsidR="005452E9" w:rsidRPr="005452E9" w:rsidRDefault="005452E9" w:rsidP="00715B59">
            <w:pPr>
              <w:keepLines/>
              <w:jc w:val="center"/>
              <w:rPr>
                <w:sz w:val="24"/>
                <w:szCs w:val="24"/>
                <w:lang w:val="ru-RU"/>
              </w:rPr>
            </w:pPr>
            <w:r w:rsidRPr="005452E9">
              <w:rPr>
                <w:sz w:val="24"/>
                <w:szCs w:val="24"/>
                <w:lang w:val="ru-RU"/>
              </w:rPr>
              <w:t>"Пісок фракції понад 2 мм до 5 мм, 1300; 1</w:t>
            </w:r>
          </w:p>
          <w:p w14:paraId="34968394" w14:textId="77777777" w:rsidR="005452E9" w:rsidRPr="005452E9" w:rsidRDefault="005452E9" w:rsidP="00715B59">
            <w:pPr>
              <w:keepLines/>
              <w:jc w:val="center"/>
              <w:rPr>
                <w:sz w:val="24"/>
                <w:szCs w:val="24"/>
                <w:lang w:val="ru-RU"/>
              </w:rPr>
            </w:pPr>
            <w:r w:rsidRPr="005452E9">
              <w:rPr>
                <w:sz w:val="24"/>
                <w:szCs w:val="24"/>
                <w:lang w:val="ru-RU"/>
              </w:rPr>
              <w:t>клас (ДСТУ Б В.2.7-210:2010)(гранвідсів); Шлакопортландцемент</w:t>
            </w:r>
          </w:p>
          <w:p w14:paraId="0D42A1FB" w14:textId="77777777" w:rsidR="005452E9" w:rsidRPr="005452E9" w:rsidRDefault="005452E9" w:rsidP="00715B59">
            <w:pPr>
              <w:keepLines/>
              <w:jc w:val="center"/>
              <w:rPr>
                <w:sz w:val="24"/>
                <w:szCs w:val="24"/>
                <w:lang w:val="ru-RU"/>
              </w:rPr>
            </w:pPr>
            <w:r w:rsidRPr="005452E9">
              <w:rPr>
                <w:sz w:val="24"/>
                <w:szCs w:val="24"/>
                <w:lang w:val="ru-RU"/>
              </w:rPr>
              <w:t>загальнобудівельного та спеціального</w:t>
            </w:r>
          </w:p>
          <w:p w14:paraId="504CCC29" w14:textId="77777777" w:rsidR="005452E9" w:rsidRPr="005452E9" w:rsidRDefault="005452E9" w:rsidP="00715B59">
            <w:pPr>
              <w:keepLines/>
              <w:jc w:val="center"/>
              <w:rPr>
                <w:sz w:val="24"/>
                <w:szCs w:val="24"/>
                <w:lang w:val="ru-RU"/>
              </w:rPr>
            </w:pPr>
            <w:r w:rsidRPr="005452E9">
              <w:rPr>
                <w:sz w:val="24"/>
                <w:szCs w:val="24"/>
                <w:lang w:val="ru-RU"/>
              </w:rPr>
              <w:lastRenderedPageBreak/>
              <w:t>призначення, марка 400"</w:t>
            </w:r>
            <w:r w:rsidRPr="005452E9">
              <w:rPr>
                <w:sz w:val="24"/>
                <w:szCs w:val="24"/>
                <w:lang w:val="ru-RU"/>
              </w:rPr>
              <w:tab/>
            </w:r>
          </w:p>
        </w:tc>
      </w:tr>
      <w:tr w:rsidR="005452E9" w:rsidRPr="00587102" w14:paraId="27EA9389" w14:textId="77777777" w:rsidTr="00E827CF">
        <w:trPr>
          <w:jc w:val="center"/>
        </w:trPr>
        <w:tc>
          <w:tcPr>
            <w:tcW w:w="558" w:type="dxa"/>
          </w:tcPr>
          <w:p w14:paraId="368E85C1" w14:textId="77777777" w:rsidR="005452E9" w:rsidRPr="005452E9" w:rsidRDefault="005452E9" w:rsidP="00715B59">
            <w:pPr>
              <w:keepLines/>
              <w:jc w:val="center"/>
              <w:rPr>
                <w:sz w:val="24"/>
                <w:szCs w:val="24"/>
              </w:rPr>
            </w:pPr>
            <w:r w:rsidRPr="005452E9">
              <w:rPr>
                <w:spacing w:val="-3"/>
                <w:sz w:val="24"/>
                <w:szCs w:val="24"/>
                <w:lang w:val="uk-UA"/>
              </w:rPr>
              <w:lastRenderedPageBreak/>
              <w:t>26</w:t>
            </w:r>
          </w:p>
        </w:tc>
        <w:tc>
          <w:tcPr>
            <w:tcW w:w="5958" w:type="dxa"/>
          </w:tcPr>
          <w:p w14:paraId="14AE03D9" w14:textId="77777777" w:rsidR="005452E9" w:rsidRPr="005452E9" w:rsidRDefault="005452E9" w:rsidP="00715B59">
            <w:pPr>
              <w:keepLines/>
              <w:rPr>
                <w:sz w:val="24"/>
                <w:szCs w:val="24"/>
              </w:rPr>
            </w:pPr>
            <w:r w:rsidRPr="005452E9">
              <w:rPr>
                <w:sz w:val="24"/>
                <w:szCs w:val="24"/>
              </w:rPr>
              <w:t>"Різання дрібнорозмірних фігурних елементів мощення</w:t>
            </w:r>
          </w:p>
          <w:p w14:paraId="72D6614A" w14:textId="77777777" w:rsidR="005452E9" w:rsidRPr="005452E9" w:rsidRDefault="005452E9" w:rsidP="00715B59">
            <w:pPr>
              <w:keepLines/>
              <w:rPr>
                <w:sz w:val="24"/>
                <w:szCs w:val="24"/>
              </w:rPr>
            </w:pPr>
            <w:r w:rsidRPr="005452E9">
              <w:rPr>
                <w:sz w:val="24"/>
                <w:szCs w:val="24"/>
              </w:rPr>
              <w:t>[ФЭМ]"</w:t>
            </w:r>
            <w:r w:rsidRPr="005452E9">
              <w:rPr>
                <w:sz w:val="24"/>
                <w:szCs w:val="24"/>
              </w:rPr>
              <w:tab/>
            </w:r>
            <w:r w:rsidRPr="005452E9">
              <w:rPr>
                <w:sz w:val="24"/>
                <w:szCs w:val="24"/>
              </w:rPr>
              <w:tab/>
            </w:r>
            <w:r w:rsidRPr="005452E9">
              <w:rPr>
                <w:sz w:val="24"/>
                <w:szCs w:val="24"/>
              </w:rPr>
              <w:tab/>
            </w:r>
          </w:p>
        </w:tc>
        <w:tc>
          <w:tcPr>
            <w:tcW w:w="1130" w:type="dxa"/>
          </w:tcPr>
          <w:p w14:paraId="255F3C56" w14:textId="77777777" w:rsidR="005452E9" w:rsidRPr="005452E9" w:rsidRDefault="005452E9" w:rsidP="00715B59">
            <w:pPr>
              <w:keepLines/>
              <w:jc w:val="center"/>
              <w:rPr>
                <w:sz w:val="24"/>
                <w:szCs w:val="24"/>
                <w:lang w:val="uk-UA"/>
              </w:rPr>
            </w:pPr>
            <w:r w:rsidRPr="005452E9">
              <w:rPr>
                <w:sz w:val="24"/>
                <w:szCs w:val="24"/>
                <w:lang w:val="uk-UA"/>
              </w:rPr>
              <w:t>м різу</w:t>
            </w:r>
          </w:p>
        </w:tc>
        <w:tc>
          <w:tcPr>
            <w:tcW w:w="1378" w:type="dxa"/>
          </w:tcPr>
          <w:p w14:paraId="519A6ACF" w14:textId="77777777" w:rsidR="005452E9" w:rsidRPr="005452E9" w:rsidRDefault="005452E9" w:rsidP="00715B59">
            <w:pPr>
              <w:keepLines/>
              <w:jc w:val="center"/>
              <w:rPr>
                <w:sz w:val="24"/>
                <w:szCs w:val="24"/>
                <w:lang w:val="uk-UA"/>
              </w:rPr>
            </w:pPr>
            <w:r w:rsidRPr="005452E9">
              <w:rPr>
                <w:sz w:val="24"/>
                <w:szCs w:val="24"/>
                <w:lang w:val="uk-UA"/>
              </w:rPr>
              <w:t>40</w:t>
            </w:r>
          </w:p>
        </w:tc>
        <w:tc>
          <w:tcPr>
            <w:tcW w:w="1447" w:type="dxa"/>
          </w:tcPr>
          <w:p w14:paraId="2C00708D" w14:textId="77777777" w:rsidR="005452E9" w:rsidRPr="005452E9" w:rsidRDefault="005452E9" w:rsidP="00715B59">
            <w:pPr>
              <w:keepLines/>
              <w:jc w:val="center"/>
              <w:rPr>
                <w:sz w:val="24"/>
                <w:szCs w:val="24"/>
              </w:rPr>
            </w:pPr>
          </w:p>
        </w:tc>
      </w:tr>
    </w:tbl>
    <w:p w14:paraId="7B0B2671" w14:textId="77777777" w:rsidR="005452E9" w:rsidRDefault="005452E9" w:rsidP="008738E9">
      <w:pPr>
        <w:jc w:val="both"/>
        <w:rPr>
          <w:lang w:val="uk-UA"/>
        </w:rPr>
      </w:pPr>
    </w:p>
    <w:p w14:paraId="1595CB81" w14:textId="77777777" w:rsidR="005452E9" w:rsidRDefault="005452E9" w:rsidP="008738E9">
      <w:pPr>
        <w:jc w:val="both"/>
        <w:rPr>
          <w:lang w:val="uk-UA"/>
        </w:rPr>
      </w:pPr>
    </w:p>
    <w:p w14:paraId="0B958F82" w14:textId="77777777" w:rsidR="008738E9" w:rsidRPr="00D64349" w:rsidRDefault="008738E9" w:rsidP="008738E9">
      <w:pPr>
        <w:jc w:val="both"/>
        <w:rPr>
          <w:b/>
          <w:u w:val="single"/>
        </w:rPr>
      </w:pPr>
      <w:r w:rsidRPr="00D64349">
        <w:rPr>
          <w:b/>
          <w:u w:val="single"/>
        </w:rPr>
        <w:t xml:space="preserve">Примітка:  </w:t>
      </w:r>
    </w:p>
    <w:p w14:paraId="03AF2C92" w14:textId="77777777" w:rsidR="008738E9" w:rsidRPr="00D64349" w:rsidRDefault="008738E9" w:rsidP="00873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cs="Times New Roman CYR"/>
          <w:lang w:val="ru-RU"/>
        </w:rPr>
      </w:pPr>
      <w:r w:rsidRPr="00D64349">
        <w:rPr>
          <w:bCs/>
          <w:lang w:val="ru-RU"/>
        </w:rPr>
        <w:t>По пропозиції надається розрахунок вартості</w:t>
      </w:r>
      <w:r w:rsidRPr="00D64349">
        <w:rPr>
          <w:rFonts w:ascii="Arial" w:hAnsi="Arial" w:cs="Arial"/>
          <w:bCs/>
          <w:lang w:val="ru-RU"/>
        </w:rPr>
        <w:t xml:space="preserve"> </w:t>
      </w:r>
      <w:r w:rsidRPr="00D64349">
        <w:rPr>
          <w:rFonts w:cs="Times New Roman CYR"/>
          <w:lang w:val="ru-RU"/>
        </w:rPr>
        <w:t>у програмному комплексі АВК (</w:t>
      </w:r>
      <w:r w:rsidRPr="00D64349">
        <w:rPr>
          <w:lang w:val="ru-RU"/>
        </w:rPr>
        <w:t xml:space="preserve">або в інших програмних комплексах, з яких можливо кошторис перенести </w:t>
      </w:r>
      <w:r w:rsidRPr="00D64349">
        <w:rPr>
          <w:rFonts w:cs="Times New Roman CYR"/>
          <w:lang w:val="ru-RU"/>
        </w:rPr>
        <w:t>у програмний комплекс АВК</w:t>
      </w:r>
      <w:r w:rsidRPr="00D64349">
        <w:rPr>
          <w:lang w:val="ru-RU"/>
        </w:rPr>
        <w:t xml:space="preserve">) </w:t>
      </w:r>
      <w:r w:rsidRPr="00D64349">
        <w:rPr>
          <w:bCs/>
          <w:lang w:val="ru-RU"/>
        </w:rPr>
        <w:t>Розрахунок вартості</w:t>
      </w:r>
      <w:r w:rsidRPr="00D64349">
        <w:rPr>
          <w:rFonts w:ascii="Arial" w:hAnsi="Arial" w:cs="Arial"/>
          <w:bCs/>
          <w:lang w:val="ru-RU"/>
        </w:rPr>
        <w:t xml:space="preserve"> </w:t>
      </w:r>
      <w:r w:rsidRPr="00D64349">
        <w:rPr>
          <w:bCs/>
          <w:lang w:val="ru-RU"/>
        </w:rPr>
        <w:t>повинен бути</w:t>
      </w:r>
      <w:r w:rsidRPr="00D64349">
        <w:rPr>
          <w:rFonts w:ascii="Arial" w:hAnsi="Arial" w:cs="Arial"/>
          <w:bCs/>
          <w:lang w:val="ru-RU"/>
        </w:rPr>
        <w:t xml:space="preserve"> </w:t>
      </w:r>
      <w:r w:rsidRPr="00D64349">
        <w:rPr>
          <w:lang w:val="ru-RU"/>
        </w:rPr>
        <w:t xml:space="preserve">розроблений </w:t>
      </w:r>
      <w:r w:rsidRPr="00D64349">
        <w:rPr>
          <w:rFonts w:cs="Times New Roman CYR"/>
          <w:lang w:val="ru-RU"/>
        </w:rPr>
        <w:t>на підставі державних і галузевих нормативів (</w:t>
      </w:r>
      <w:r w:rsidRPr="00D64349">
        <w:rPr>
          <w:lang w:val="ru-RU"/>
        </w:rPr>
        <w:t xml:space="preserve">ДСТУ) </w:t>
      </w:r>
      <w:r w:rsidRPr="00D64349">
        <w:rPr>
          <w:rFonts w:cs="Times New Roman CYR"/>
          <w:lang w:val="ru-RU"/>
        </w:rPr>
        <w:t>з урахування всіх витрат.</w:t>
      </w:r>
    </w:p>
    <w:p w14:paraId="724D954F" w14:textId="77777777" w:rsidR="008738E9" w:rsidRPr="00D64349" w:rsidRDefault="008738E9" w:rsidP="008738E9">
      <w:pPr>
        <w:ind w:firstLine="709"/>
        <w:jc w:val="both"/>
        <w:rPr>
          <w:bCs/>
          <w:iCs/>
          <w:lang w:val="ru-RU"/>
        </w:rPr>
      </w:pPr>
    </w:p>
    <w:p w14:paraId="2565E15A" w14:textId="77777777" w:rsidR="008738E9" w:rsidRPr="00D64349" w:rsidRDefault="008738E9" w:rsidP="008738E9">
      <w:pPr>
        <w:ind w:firstLine="709"/>
        <w:jc w:val="both"/>
        <w:rPr>
          <w:lang w:val="ru-RU"/>
        </w:rPr>
      </w:pPr>
      <w:r w:rsidRPr="00D64349">
        <w:rPr>
          <w:bCs/>
          <w:iCs/>
          <w:lang w:val="ru-RU"/>
        </w:rPr>
        <w:t>До договірної ц</w:t>
      </w:r>
      <w:r w:rsidRPr="00D64349">
        <w:rPr>
          <w:lang w:val="ru-RU"/>
        </w:rPr>
        <w:t>іни пропозиції надаються усі розрахунки, які є її складовими:</w:t>
      </w:r>
    </w:p>
    <w:p w14:paraId="5082F1AB" w14:textId="77777777" w:rsidR="008738E9" w:rsidRPr="00D64349" w:rsidRDefault="008738E9" w:rsidP="008738E9">
      <w:pPr>
        <w:widowControl/>
        <w:numPr>
          <w:ilvl w:val="0"/>
          <w:numId w:val="38"/>
        </w:numPr>
        <w:suppressAutoHyphens/>
        <w:autoSpaceDE/>
        <w:autoSpaceDN/>
        <w:jc w:val="both"/>
      </w:pPr>
      <w:r w:rsidRPr="00D64349">
        <w:t xml:space="preserve">Пояснювальна записка. </w:t>
      </w:r>
    </w:p>
    <w:p w14:paraId="4A7DFAE5" w14:textId="77777777" w:rsidR="008738E9" w:rsidRPr="00D64349" w:rsidRDefault="008738E9" w:rsidP="008738E9">
      <w:pPr>
        <w:widowControl/>
        <w:numPr>
          <w:ilvl w:val="0"/>
          <w:numId w:val="38"/>
        </w:numPr>
        <w:suppressAutoHyphens/>
        <w:autoSpaceDE/>
        <w:autoSpaceDN/>
        <w:jc w:val="both"/>
      </w:pPr>
      <w:r w:rsidRPr="00D64349">
        <w:t>Дефектний акт</w:t>
      </w:r>
    </w:p>
    <w:p w14:paraId="5E0F11DC" w14:textId="77777777" w:rsidR="008738E9" w:rsidRPr="00D64349" w:rsidRDefault="008738E9" w:rsidP="008738E9">
      <w:pPr>
        <w:widowControl/>
        <w:numPr>
          <w:ilvl w:val="0"/>
          <w:numId w:val="38"/>
        </w:numPr>
        <w:suppressAutoHyphens/>
        <w:autoSpaceDE/>
        <w:autoSpaceDN/>
        <w:jc w:val="both"/>
      </w:pPr>
      <w:r w:rsidRPr="00D64349">
        <w:t xml:space="preserve">Локальний кошторис  </w:t>
      </w:r>
    </w:p>
    <w:p w14:paraId="032D09A1" w14:textId="77777777" w:rsidR="008738E9" w:rsidRPr="00D64349" w:rsidRDefault="008738E9" w:rsidP="008738E9">
      <w:pPr>
        <w:widowControl/>
        <w:numPr>
          <w:ilvl w:val="0"/>
          <w:numId w:val="38"/>
        </w:numPr>
        <w:suppressAutoHyphens/>
        <w:autoSpaceDE/>
        <w:autoSpaceDN/>
        <w:jc w:val="both"/>
      </w:pPr>
      <w:r w:rsidRPr="00D64349">
        <w:t xml:space="preserve">Відомість ресурсів </w:t>
      </w:r>
    </w:p>
    <w:p w14:paraId="71D71DC2" w14:textId="77777777" w:rsidR="008738E9" w:rsidRPr="00D64349" w:rsidRDefault="008738E9" w:rsidP="008738E9">
      <w:pPr>
        <w:numPr>
          <w:ilvl w:val="0"/>
          <w:numId w:val="38"/>
        </w:numPr>
        <w:tabs>
          <w:tab w:val="left" w:pos="72"/>
        </w:tabs>
        <w:suppressAutoHyphens/>
        <w:autoSpaceDN/>
        <w:ind w:left="72" w:firstLine="900"/>
        <w:jc w:val="both"/>
      </w:pPr>
      <w:r w:rsidRPr="00D64349">
        <w:t>Розрахунок загальновиробничих витрат</w:t>
      </w:r>
      <w:r w:rsidRPr="00D64349">
        <w:tab/>
      </w:r>
    </w:p>
    <w:p w14:paraId="649D8520" w14:textId="77777777" w:rsidR="008738E9" w:rsidRPr="00D64349" w:rsidRDefault="008738E9" w:rsidP="008738E9">
      <w:pPr>
        <w:tabs>
          <w:tab w:val="left" w:pos="72"/>
        </w:tabs>
        <w:suppressAutoHyphens/>
        <w:ind w:left="972" w:hanging="972"/>
      </w:pPr>
    </w:p>
    <w:p w14:paraId="0A0911E4" w14:textId="04A2ADCE" w:rsidR="008738E9" w:rsidRPr="00D64349" w:rsidRDefault="008738E9" w:rsidP="008738E9">
      <w:pPr>
        <w:tabs>
          <w:tab w:val="left" w:pos="72"/>
        </w:tabs>
        <w:suppressAutoHyphens/>
        <w:jc w:val="both"/>
      </w:pPr>
      <w:r w:rsidRPr="00D64349">
        <w:tab/>
      </w:r>
      <w:r w:rsidRPr="00D64349">
        <w:tab/>
        <w:t xml:space="preserve">При підписанні актів наданих послуг </w:t>
      </w:r>
      <w:r w:rsidR="00650FC6">
        <w:rPr>
          <w:lang w:val="uk-UA"/>
        </w:rPr>
        <w:t xml:space="preserve">виконавець </w:t>
      </w:r>
      <w:r w:rsidRPr="00D64349">
        <w:t xml:space="preserve">повинен надати копії сертифікатів якості та копії накладних (або чеків) на основні матеріали які будуть використані при виконанні послуги для підтвердження їх якості та вартості. </w:t>
      </w:r>
    </w:p>
    <w:p w14:paraId="7816AE22" w14:textId="77777777" w:rsidR="008738E9" w:rsidRPr="00650FC6" w:rsidRDefault="008738E9" w:rsidP="008738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FF0000"/>
        </w:rPr>
      </w:pPr>
      <w:r w:rsidRPr="00650FC6">
        <w:tab/>
      </w:r>
    </w:p>
    <w:p w14:paraId="19234FE8" w14:textId="77777777" w:rsidR="00252575" w:rsidRPr="00D64349" w:rsidRDefault="008738E9" w:rsidP="008738E9">
      <w:pPr>
        <w:spacing w:before="1"/>
        <w:rPr>
          <w:spacing w:val="-135"/>
          <w:sz w:val="20"/>
          <w:szCs w:val="20"/>
          <w:lang w:val="ru-RU"/>
        </w:rPr>
      </w:pPr>
      <w:r w:rsidRPr="00650FC6">
        <w:tab/>
      </w:r>
      <w:r w:rsidRPr="00D64349">
        <w:rPr>
          <w:lang w:val="ru-RU"/>
        </w:rPr>
        <w:t>З метою підтвердження можливості вчасного та належного надання послуг учасники у складі своєї пропозиції мають надати інформаційну довідку, складену в довільній формі, щодо фінансової спроможності учасника стосовно закупівлі необхідних товарів та матеріалів для надання послуг за предметом закупівлі.</w:t>
      </w:r>
    </w:p>
    <w:p w14:paraId="7ABD2D00" w14:textId="77777777" w:rsidR="00252575" w:rsidRPr="00D64349" w:rsidRDefault="00252575" w:rsidP="00C62D41">
      <w:pPr>
        <w:spacing w:before="1"/>
        <w:rPr>
          <w:i/>
          <w:spacing w:val="-135"/>
          <w:sz w:val="20"/>
          <w:szCs w:val="20"/>
          <w:u w:val="single"/>
          <w:lang w:val="ru-RU"/>
        </w:rPr>
      </w:pPr>
    </w:p>
    <w:p w14:paraId="46746245" w14:textId="77777777" w:rsidR="00252575" w:rsidRPr="00D64349" w:rsidRDefault="00252575" w:rsidP="00252575">
      <w:pPr>
        <w:jc w:val="both"/>
        <w:rPr>
          <w:sz w:val="20"/>
          <w:szCs w:val="20"/>
          <w:lang w:val="uk-UA"/>
        </w:rPr>
      </w:pPr>
    </w:p>
    <w:p w14:paraId="79EAC1E9" w14:textId="77777777" w:rsidR="008738E9" w:rsidRPr="00D64349" w:rsidRDefault="008738E9" w:rsidP="00E07B19">
      <w:pPr>
        <w:ind w:right="540"/>
        <w:jc w:val="right"/>
        <w:rPr>
          <w:sz w:val="20"/>
          <w:szCs w:val="20"/>
          <w:lang w:val="uk-UA" w:eastAsia="zh-CN"/>
        </w:rPr>
      </w:pPr>
    </w:p>
    <w:p w14:paraId="3E1E0779" w14:textId="77777777" w:rsidR="008738E9" w:rsidRPr="00D64349" w:rsidRDefault="008738E9" w:rsidP="00E07B19">
      <w:pPr>
        <w:ind w:right="540"/>
        <w:jc w:val="right"/>
        <w:rPr>
          <w:sz w:val="20"/>
          <w:szCs w:val="20"/>
          <w:lang w:val="uk-UA" w:eastAsia="zh-CN"/>
        </w:rPr>
      </w:pPr>
    </w:p>
    <w:p w14:paraId="2111824D" w14:textId="77777777" w:rsidR="008738E9" w:rsidRPr="00D64349" w:rsidRDefault="008738E9" w:rsidP="00E07B19">
      <w:pPr>
        <w:ind w:right="540"/>
        <w:jc w:val="right"/>
        <w:rPr>
          <w:sz w:val="20"/>
          <w:szCs w:val="20"/>
          <w:lang w:val="uk-UA" w:eastAsia="zh-CN"/>
        </w:rPr>
      </w:pPr>
    </w:p>
    <w:p w14:paraId="37C0998B" w14:textId="77777777" w:rsidR="008738E9" w:rsidRPr="00D64349" w:rsidRDefault="008738E9" w:rsidP="00E07B19">
      <w:pPr>
        <w:ind w:right="540"/>
        <w:jc w:val="right"/>
        <w:rPr>
          <w:sz w:val="20"/>
          <w:szCs w:val="20"/>
          <w:lang w:val="uk-UA" w:eastAsia="zh-CN"/>
        </w:rPr>
      </w:pPr>
    </w:p>
    <w:p w14:paraId="72CF2D9A" w14:textId="77777777" w:rsidR="008738E9" w:rsidRPr="00D64349" w:rsidRDefault="008738E9" w:rsidP="00E07B19">
      <w:pPr>
        <w:ind w:right="540"/>
        <w:jc w:val="right"/>
        <w:rPr>
          <w:sz w:val="20"/>
          <w:szCs w:val="20"/>
          <w:lang w:val="uk-UA" w:eastAsia="zh-CN"/>
        </w:rPr>
      </w:pPr>
    </w:p>
    <w:p w14:paraId="1115716C" w14:textId="77777777" w:rsidR="00CD33AA" w:rsidRPr="00D64349" w:rsidRDefault="00CD33AA" w:rsidP="00E07B19">
      <w:pPr>
        <w:ind w:right="540"/>
        <w:jc w:val="right"/>
        <w:rPr>
          <w:sz w:val="20"/>
          <w:szCs w:val="20"/>
          <w:lang w:val="uk-UA" w:eastAsia="zh-CN"/>
        </w:rPr>
      </w:pPr>
    </w:p>
    <w:p w14:paraId="7EACF51A" w14:textId="77777777" w:rsidR="00CD33AA" w:rsidRPr="00D64349" w:rsidRDefault="00CD33AA" w:rsidP="00E07B19">
      <w:pPr>
        <w:ind w:right="540"/>
        <w:jc w:val="right"/>
        <w:rPr>
          <w:sz w:val="20"/>
          <w:szCs w:val="20"/>
          <w:lang w:val="uk-UA" w:eastAsia="zh-CN"/>
        </w:rPr>
      </w:pPr>
    </w:p>
    <w:p w14:paraId="4C43E17A" w14:textId="77777777" w:rsidR="00CD33AA" w:rsidRPr="00D64349" w:rsidRDefault="00CD33AA" w:rsidP="00E07B19">
      <w:pPr>
        <w:ind w:right="540"/>
        <w:jc w:val="right"/>
        <w:rPr>
          <w:sz w:val="20"/>
          <w:szCs w:val="20"/>
          <w:lang w:val="uk-UA" w:eastAsia="zh-CN"/>
        </w:rPr>
      </w:pPr>
    </w:p>
    <w:p w14:paraId="632DE90C" w14:textId="77777777" w:rsidR="00CD33AA" w:rsidRPr="00D64349" w:rsidRDefault="00CD33AA" w:rsidP="00E07B19">
      <w:pPr>
        <w:ind w:right="540"/>
        <w:jc w:val="right"/>
        <w:rPr>
          <w:sz w:val="20"/>
          <w:szCs w:val="20"/>
          <w:lang w:val="uk-UA" w:eastAsia="zh-CN"/>
        </w:rPr>
      </w:pPr>
    </w:p>
    <w:p w14:paraId="7352687E" w14:textId="77777777" w:rsidR="00CD33AA" w:rsidRPr="00D64349" w:rsidRDefault="00CD33AA" w:rsidP="00E07B19">
      <w:pPr>
        <w:ind w:right="540"/>
        <w:jc w:val="right"/>
        <w:rPr>
          <w:sz w:val="20"/>
          <w:szCs w:val="20"/>
          <w:lang w:val="uk-UA" w:eastAsia="zh-CN"/>
        </w:rPr>
      </w:pPr>
    </w:p>
    <w:p w14:paraId="3B7FA2A2" w14:textId="77777777" w:rsidR="00CD33AA" w:rsidRPr="00D64349" w:rsidRDefault="00CD33AA" w:rsidP="00E07B19">
      <w:pPr>
        <w:ind w:right="540"/>
        <w:jc w:val="right"/>
        <w:rPr>
          <w:sz w:val="20"/>
          <w:szCs w:val="20"/>
          <w:lang w:val="uk-UA" w:eastAsia="zh-CN"/>
        </w:rPr>
      </w:pPr>
    </w:p>
    <w:p w14:paraId="2A8EFA3E" w14:textId="77777777" w:rsidR="00CD33AA" w:rsidRPr="00D64349" w:rsidRDefault="00CD33AA" w:rsidP="00E07B19">
      <w:pPr>
        <w:ind w:right="540"/>
        <w:jc w:val="right"/>
        <w:rPr>
          <w:sz w:val="20"/>
          <w:szCs w:val="20"/>
          <w:lang w:val="uk-UA" w:eastAsia="zh-CN"/>
        </w:rPr>
      </w:pPr>
    </w:p>
    <w:p w14:paraId="4A22EAC0" w14:textId="77777777" w:rsidR="00CD33AA" w:rsidRPr="00D64349" w:rsidRDefault="00CD33AA" w:rsidP="00E07B19">
      <w:pPr>
        <w:ind w:right="540"/>
        <w:jc w:val="right"/>
        <w:rPr>
          <w:sz w:val="20"/>
          <w:szCs w:val="20"/>
          <w:lang w:val="uk-UA" w:eastAsia="zh-CN"/>
        </w:rPr>
      </w:pPr>
    </w:p>
    <w:p w14:paraId="38949381" w14:textId="77777777" w:rsidR="00CD33AA" w:rsidRPr="00D64349" w:rsidRDefault="00CD33AA" w:rsidP="00E07B19">
      <w:pPr>
        <w:ind w:right="540"/>
        <w:jc w:val="right"/>
        <w:rPr>
          <w:sz w:val="20"/>
          <w:szCs w:val="20"/>
          <w:lang w:val="uk-UA" w:eastAsia="zh-CN"/>
        </w:rPr>
      </w:pPr>
    </w:p>
    <w:p w14:paraId="220AD08F" w14:textId="77777777" w:rsidR="00CD33AA" w:rsidRPr="00D64349" w:rsidRDefault="00CD33AA" w:rsidP="00E07B19">
      <w:pPr>
        <w:ind w:right="540"/>
        <w:jc w:val="right"/>
        <w:rPr>
          <w:sz w:val="20"/>
          <w:szCs w:val="20"/>
          <w:lang w:val="uk-UA" w:eastAsia="zh-CN"/>
        </w:rPr>
      </w:pPr>
    </w:p>
    <w:p w14:paraId="3300A669" w14:textId="77777777" w:rsidR="00CD33AA" w:rsidRDefault="00CD33AA" w:rsidP="00E07B19">
      <w:pPr>
        <w:ind w:right="540"/>
        <w:jc w:val="right"/>
        <w:rPr>
          <w:sz w:val="20"/>
          <w:szCs w:val="20"/>
          <w:lang w:val="uk-UA" w:eastAsia="zh-CN"/>
        </w:rPr>
      </w:pPr>
    </w:p>
    <w:p w14:paraId="028544DD" w14:textId="77777777" w:rsidR="00650FC6" w:rsidRDefault="00650FC6" w:rsidP="00E07B19">
      <w:pPr>
        <w:ind w:right="540"/>
        <w:jc w:val="right"/>
        <w:rPr>
          <w:sz w:val="20"/>
          <w:szCs w:val="20"/>
          <w:lang w:val="uk-UA" w:eastAsia="zh-CN"/>
        </w:rPr>
      </w:pPr>
    </w:p>
    <w:p w14:paraId="62213636" w14:textId="77777777" w:rsidR="00650FC6" w:rsidRDefault="00650FC6" w:rsidP="00E07B19">
      <w:pPr>
        <w:ind w:right="540"/>
        <w:jc w:val="right"/>
        <w:rPr>
          <w:sz w:val="20"/>
          <w:szCs w:val="20"/>
          <w:lang w:val="uk-UA" w:eastAsia="zh-CN"/>
        </w:rPr>
      </w:pPr>
    </w:p>
    <w:p w14:paraId="697F8104" w14:textId="77777777" w:rsidR="00650FC6" w:rsidRDefault="00650FC6" w:rsidP="00E07B19">
      <w:pPr>
        <w:ind w:right="540"/>
        <w:jc w:val="right"/>
        <w:rPr>
          <w:sz w:val="20"/>
          <w:szCs w:val="20"/>
          <w:lang w:val="uk-UA" w:eastAsia="zh-CN"/>
        </w:rPr>
      </w:pPr>
    </w:p>
    <w:p w14:paraId="2984E3F2" w14:textId="77777777" w:rsidR="00650FC6" w:rsidRDefault="00650FC6" w:rsidP="00E07B19">
      <w:pPr>
        <w:ind w:right="540"/>
        <w:jc w:val="right"/>
        <w:rPr>
          <w:sz w:val="20"/>
          <w:szCs w:val="20"/>
          <w:lang w:val="uk-UA" w:eastAsia="zh-CN"/>
        </w:rPr>
      </w:pPr>
    </w:p>
    <w:p w14:paraId="58424186" w14:textId="77777777" w:rsidR="00650FC6" w:rsidRDefault="00650FC6" w:rsidP="00E07B19">
      <w:pPr>
        <w:ind w:right="540"/>
        <w:jc w:val="right"/>
        <w:rPr>
          <w:sz w:val="20"/>
          <w:szCs w:val="20"/>
          <w:lang w:val="uk-UA" w:eastAsia="zh-CN"/>
        </w:rPr>
      </w:pPr>
    </w:p>
    <w:p w14:paraId="12DF8BC7" w14:textId="77777777" w:rsidR="00650FC6" w:rsidRDefault="00650FC6" w:rsidP="00E07B19">
      <w:pPr>
        <w:ind w:right="540"/>
        <w:jc w:val="right"/>
        <w:rPr>
          <w:sz w:val="20"/>
          <w:szCs w:val="20"/>
          <w:lang w:val="uk-UA" w:eastAsia="zh-CN"/>
        </w:rPr>
      </w:pPr>
    </w:p>
    <w:p w14:paraId="5C12F8FE" w14:textId="77777777" w:rsidR="00650FC6" w:rsidRDefault="00650FC6" w:rsidP="00E07B19">
      <w:pPr>
        <w:ind w:right="540"/>
        <w:jc w:val="right"/>
        <w:rPr>
          <w:sz w:val="20"/>
          <w:szCs w:val="20"/>
          <w:lang w:val="uk-UA" w:eastAsia="zh-CN"/>
        </w:rPr>
      </w:pPr>
    </w:p>
    <w:p w14:paraId="6318C856" w14:textId="77777777" w:rsidR="00650FC6" w:rsidRDefault="00650FC6" w:rsidP="00E07B19">
      <w:pPr>
        <w:ind w:right="540"/>
        <w:jc w:val="right"/>
        <w:rPr>
          <w:sz w:val="20"/>
          <w:szCs w:val="20"/>
          <w:lang w:val="uk-UA" w:eastAsia="zh-CN"/>
        </w:rPr>
      </w:pPr>
    </w:p>
    <w:p w14:paraId="1B157FF4" w14:textId="77777777" w:rsidR="00650FC6" w:rsidRDefault="00650FC6" w:rsidP="00E07B19">
      <w:pPr>
        <w:ind w:right="540"/>
        <w:jc w:val="right"/>
        <w:rPr>
          <w:sz w:val="20"/>
          <w:szCs w:val="20"/>
          <w:lang w:val="uk-UA" w:eastAsia="zh-CN"/>
        </w:rPr>
      </w:pPr>
    </w:p>
    <w:p w14:paraId="326A5C46" w14:textId="77777777" w:rsidR="00650FC6" w:rsidRDefault="00650FC6" w:rsidP="00E07B19">
      <w:pPr>
        <w:ind w:right="540"/>
        <w:jc w:val="right"/>
        <w:rPr>
          <w:sz w:val="20"/>
          <w:szCs w:val="20"/>
          <w:lang w:val="uk-UA" w:eastAsia="zh-CN"/>
        </w:rPr>
      </w:pPr>
    </w:p>
    <w:p w14:paraId="28DE8042" w14:textId="77777777" w:rsidR="00650FC6" w:rsidRDefault="00650FC6" w:rsidP="00E07B19">
      <w:pPr>
        <w:ind w:right="540"/>
        <w:jc w:val="right"/>
        <w:rPr>
          <w:sz w:val="20"/>
          <w:szCs w:val="20"/>
          <w:lang w:val="uk-UA" w:eastAsia="zh-CN"/>
        </w:rPr>
      </w:pPr>
    </w:p>
    <w:p w14:paraId="2A56B323" w14:textId="77777777" w:rsidR="00650FC6" w:rsidRDefault="00650FC6" w:rsidP="00E07B19">
      <w:pPr>
        <w:ind w:right="540"/>
        <w:jc w:val="right"/>
        <w:rPr>
          <w:sz w:val="20"/>
          <w:szCs w:val="20"/>
          <w:lang w:val="uk-UA" w:eastAsia="zh-CN"/>
        </w:rPr>
      </w:pPr>
    </w:p>
    <w:p w14:paraId="6D7E5C41" w14:textId="77777777" w:rsidR="00650FC6" w:rsidRDefault="00650FC6" w:rsidP="00E07B19">
      <w:pPr>
        <w:ind w:right="540"/>
        <w:jc w:val="right"/>
        <w:rPr>
          <w:sz w:val="20"/>
          <w:szCs w:val="20"/>
          <w:lang w:val="uk-UA" w:eastAsia="zh-CN"/>
        </w:rPr>
      </w:pPr>
    </w:p>
    <w:p w14:paraId="388DC973" w14:textId="77777777" w:rsidR="00650FC6" w:rsidRDefault="00650FC6" w:rsidP="00E07B19">
      <w:pPr>
        <w:ind w:right="540"/>
        <w:jc w:val="right"/>
        <w:rPr>
          <w:sz w:val="20"/>
          <w:szCs w:val="20"/>
          <w:lang w:val="uk-UA" w:eastAsia="zh-CN"/>
        </w:rPr>
      </w:pPr>
    </w:p>
    <w:p w14:paraId="76D6DD5A" w14:textId="77777777" w:rsidR="00650FC6" w:rsidRDefault="00650FC6" w:rsidP="00E07B19">
      <w:pPr>
        <w:ind w:right="540"/>
        <w:jc w:val="right"/>
        <w:rPr>
          <w:sz w:val="20"/>
          <w:szCs w:val="20"/>
          <w:lang w:val="uk-UA" w:eastAsia="zh-CN"/>
        </w:rPr>
      </w:pPr>
    </w:p>
    <w:p w14:paraId="362F6D93" w14:textId="77777777" w:rsidR="00650FC6" w:rsidRDefault="00650FC6" w:rsidP="00E07B19">
      <w:pPr>
        <w:ind w:right="540"/>
        <w:jc w:val="right"/>
        <w:rPr>
          <w:sz w:val="20"/>
          <w:szCs w:val="20"/>
          <w:lang w:val="uk-UA" w:eastAsia="zh-CN"/>
        </w:rPr>
      </w:pPr>
    </w:p>
    <w:p w14:paraId="043CA0F4" w14:textId="77777777" w:rsidR="00650FC6" w:rsidRDefault="00650FC6" w:rsidP="00E07B19">
      <w:pPr>
        <w:ind w:right="540"/>
        <w:jc w:val="right"/>
        <w:rPr>
          <w:sz w:val="20"/>
          <w:szCs w:val="20"/>
          <w:lang w:val="uk-UA" w:eastAsia="zh-CN"/>
        </w:rPr>
      </w:pPr>
    </w:p>
    <w:p w14:paraId="3F47A169" w14:textId="77777777" w:rsidR="00650FC6" w:rsidRDefault="00650FC6" w:rsidP="00E07B19">
      <w:pPr>
        <w:ind w:right="540"/>
        <w:jc w:val="right"/>
        <w:rPr>
          <w:sz w:val="20"/>
          <w:szCs w:val="20"/>
          <w:lang w:val="uk-UA" w:eastAsia="zh-CN"/>
        </w:rPr>
      </w:pPr>
    </w:p>
    <w:p w14:paraId="7FDEFFCD" w14:textId="77777777" w:rsidR="00E07B19" w:rsidRPr="00D64349" w:rsidRDefault="00E07B19" w:rsidP="00E07B19">
      <w:pPr>
        <w:ind w:right="540"/>
        <w:jc w:val="right"/>
        <w:rPr>
          <w:b/>
          <w:sz w:val="20"/>
          <w:szCs w:val="20"/>
          <w:lang w:val="ru-RU"/>
        </w:rPr>
      </w:pPr>
      <w:r w:rsidRPr="00D64349">
        <w:rPr>
          <w:b/>
          <w:sz w:val="20"/>
          <w:szCs w:val="20"/>
          <w:lang w:val="ru-RU"/>
        </w:rPr>
        <w:lastRenderedPageBreak/>
        <w:t>Додаток 5</w:t>
      </w:r>
    </w:p>
    <w:p w14:paraId="29086412" w14:textId="77777777" w:rsidR="00E07B19" w:rsidRPr="00D64349" w:rsidRDefault="00E07B19" w:rsidP="00E07B19">
      <w:pPr>
        <w:ind w:right="540"/>
        <w:jc w:val="right"/>
        <w:rPr>
          <w:b/>
          <w:sz w:val="20"/>
          <w:szCs w:val="20"/>
          <w:lang w:val="ru-RU"/>
        </w:rPr>
      </w:pPr>
      <w:r w:rsidRPr="00D64349">
        <w:rPr>
          <w:b/>
          <w:sz w:val="20"/>
          <w:szCs w:val="20"/>
          <w:lang w:val="ru-RU"/>
        </w:rPr>
        <w:t>до Документації</w:t>
      </w:r>
    </w:p>
    <w:p w14:paraId="41F3BF1C" w14:textId="77777777" w:rsidR="00E07B19" w:rsidRPr="00D64349" w:rsidRDefault="00E07B19" w:rsidP="00E07B19">
      <w:pPr>
        <w:ind w:right="540"/>
        <w:jc w:val="right"/>
        <w:rPr>
          <w:b/>
          <w:sz w:val="20"/>
          <w:szCs w:val="20"/>
          <w:lang w:val="ru-RU"/>
        </w:rPr>
      </w:pPr>
    </w:p>
    <w:p w14:paraId="3EF77455" w14:textId="77777777" w:rsidR="00E07B19" w:rsidRPr="00D64349" w:rsidRDefault="00E07B19" w:rsidP="00E07B19">
      <w:pPr>
        <w:ind w:right="22"/>
        <w:jc w:val="right"/>
        <w:rPr>
          <w:b/>
          <w:sz w:val="20"/>
          <w:szCs w:val="20"/>
          <w:lang w:val="ru-RU"/>
        </w:rPr>
      </w:pPr>
    </w:p>
    <w:p w14:paraId="3636AE95" w14:textId="77777777" w:rsidR="00E07B19" w:rsidRPr="005E21F5" w:rsidRDefault="00E07B19" w:rsidP="00E07B19">
      <w:pPr>
        <w:pStyle w:val="21"/>
        <w:keepNext/>
        <w:keepLines/>
        <w:shd w:val="clear" w:color="auto" w:fill="auto"/>
        <w:spacing w:before="0" w:after="0" w:line="240" w:lineRule="auto"/>
        <w:ind w:left="1418"/>
        <w:jc w:val="center"/>
        <w:rPr>
          <w:rFonts w:ascii="Times New Roman" w:hAnsi="Times New Roman" w:cs="Times New Roman"/>
          <w:sz w:val="24"/>
          <w:szCs w:val="24"/>
          <w:lang w:val="uk-UA" w:eastAsia="uk-UA"/>
        </w:rPr>
      </w:pPr>
      <w:r w:rsidRPr="005E21F5">
        <w:rPr>
          <w:rFonts w:ascii="Times New Roman" w:hAnsi="Times New Roman" w:cs="Times New Roman"/>
          <w:sz w:val="24"/>
          <w:szCs w:val="24"/>
          <w:lang w:val="uk-UA" w:eastAsia="uk-UA"/>
        </w:rPr>
        <w:t>Форма</w:t>
      </w:r>
    </w:p>
    <w:p w14:paraId="6AD44B77" w14:textId="77777777" w:rsidR="00E07B19" w:rsidRPr="005E21F5" w:rsidRDefault="00E07B19" w:rsidP="00E07B19">
      <w:pPr>
        <w:pStyle w:val="21"/>
        <w:keepNext/>
        <w:keepLines/>
        <w:shd w:val="clear" w:color="auto" w:fill="auto"/>
        <w:spacing w:before="0" w:after="0" w:line="240" w:lineRule="auto"/>
        <w:ind w:left="1418"/>
        <w:jc w:val="center"/>
        <w:rPr>
          <w:rFonts w:ascii="Times New Roman" w:hAnsi="Times New Roman" w:cs="Times New Roman"/>
          <w:sz w:val="24"/>
          <w:szCs w:val="24"/>
          <w:lang w:val="uk-UA" w:eastAsia="uk-UA"/>
        </w:rPr>
      </w:pPr>
      <w:r w:rsidRPr="005E21F5">
        <w:rPr>
          <w:rFonts w:ascii="Times New Roman" w:hAnsi="Times New Roman" w:cs="Times New Roman"/>
          <w:sz w:val="24"/>
          <w:szCs w:val="24"/>
          <w:lang w:val="uk-UA" w:eastAsia="uk-UA"/>
        </w:rPr>
        <w:t>довідки, що містить відомості про учасника</w:t>
      </w:r>
    </w:p>
    <w:p w14:paraId="6D5FFD0D" w14:textId="77777777" w:rsidR="00E07B19" w:rsidRPr="005E21F5" w:rsidRDefault="00E07B19" w:rsidP="00E07B19">
      <w:pPr>
        <w:pStyle w:val="21"/>
        <w:keepNext/>
        <w:keepLines/>
        <w:shd w:val="clear" w:color="auto" w:fill="auto"/>
        <w:spacing w:before="0" w:after="0" w:line="240" w:lineRule="auto"/>
        <w:ind w:left="1418"/>
        <w:jc w:val="center"/>
        <w:rPr>
          <w:rFonts w:ascii="Times New Roman" w:hAnsi="Times New Roman" w:cs="Times New Roman"/>
          <w:sz w:val="24"/>
          <w:szCs w:val="24"/>
          <w:lang w:val="uk-UA" w:eastAsia="uk-UA"/>
        </w:rPr>
      </w:pPr>
    </w:p>
    <w:p w14:paraId="167BE06C" w14:textId="77777777" w:rsidR="00E07B19" w:rsidRPr="005E21F5" w:rsidRDefault="00E07B19" w:rsidP="00E07B19">
      <w:pPr>
        <w:pStyle w:val="21"/>
        <w:keepNext/>
        <w:keepLines/>
        <w:shd w:val="clear" w:color="auto" w:fill="auto"/>
        <w:spacing w:before="0" w:after="0" w:line="240" w:lineRule="auto"/>
        <w:ind w:left="1418"/>
        <w:jc w:val="center"/>
        <w:rPr>
          <w:rFonts w:ascii="Times New Roman" w:hAnsi="Times New Roman" w:cs="Times New Roman"/>
          <w:sz w:val="24"/>
          <w:szCs w:val="24"/>
          <w:lang w:val="uk-UA" w:eastAsia="uk-UA"/>
        </w:rPr>
      </w:pPr>
    </w:p>
    <w:p w14:paraId="295D5D16" w14:textId="77777777" w:rsidR="00E07B19" w:rsidRPr="005E21F5" w:rsidRDefault="00E07B19" w:rsidP="00E07B19">
      <w:pPr>
        <w:pStyle w:val="21"/>
        <w:keepNext/>
        <w:keepLines/>
        <w:shd w:val="clear" w:color="auto" w:fill="auto"/>
        <w:spacing w:before="0" w:after="0" w:line="240" w:lineRule="auto"/>
        <w:ind w:left="1418"/>
        <w:jc w:val="center"/>
        <w:rPr>
          <w:rFonts w:ascii="Times New Roman" w:hAnsi="Times New Roman" w:cs="Times New Roman"/>
          <w:sz w:val="24"/>
          <w:szCs w:val="24"/>
          <w:lang w:val="uk-UA" w:eastAsia="uk-UA"/>
        </w:rPr>
      </w:pPr>
      <w:r w:rsidRPr="005E21F5">
        <w:rPr>
          <w:rFonts w:ascii="Times New Roman" w:hAnsi="Times New Roman" w:cs="Times New Roman"/>
          <w:sz w:val="24"/>
          <w:szCs w:val="24"/>
          <w:lang w:val="uk-UA" w:eastAsia="uk-UA"/>
        </w:rPr>
        <w:t xml:space="preserve">ВІДОМОСТІ </w:t>
      </w:r>
    </w:p>
    <w:p w14:paraId="7DC8E443" w14:textId="77777777" w:rsidR="00E07B19" w:rsidRPr="005E21F5" w:rsidRDefault="00E07B19" w:rsidP="00E07B19">
      <w:pPr>
        <w:pStyle w:val="21"/>
        <w:keepNext/>
        <w:keepLines/>
        <w:shd w:val="clear" w:color="auto" w:fill="auto"/>
        <w:spacing w:before="0" w:after="0" w:line="240" w:lineRule="auto"/>
        <w:ind w:left="1418"/>
        <w:jc w:val="center"/>
        <w:rPr>
          <w:rFonts w:ascii="Times New Roman" w:hAnsi="Times New Roman" w:cs="Times New Roman"/>
          <w:sz w:val="24"/>
          <w:szCs w:val="24"/>
          <w:lang w:val="uk-UA" w:eastAsia="uk-UA"/>
        </w:rPr>
      </w:pPr>
      <w:r w:rsidRPr="005E21F5">
        <w:rPr>
          <w:rFonts w:ascii="Times New Roman" w:hAnsi="Times New Roman" w:cs="Times New Roman"/>
          <w:sz w:val="24"/>
          <w:szCs w:val="24"/>
          <w:lang w:val="uk-UA" w:eastAsia="uk-UA"/>
        </w:rPr>
        <w:t>про учасника</w:t>
      </w:r>
    </w:p>
    <w:p w14:paraId="1EE9E54A" w14:textId="03F29015" w:rsidR="00E07B19" w:rsidRPr="005E21F5" w:rsidRDefault="00E07B19" w:rsidP="00E07B19">
      <w:pPr>
        <w:pStyle w:val="a3"/>
        <w:tabs>
          <w:tab w:val="left" w:leader="underscore" w:pos="9049"/>
        </w:tabs>
        <w:ind w:left="1418"/>
        <w:rPr>
          <w:sz w:val="24"/>
          <w:szCs w:val="24"/>
          <w:lang w:val="ru-RU"/>
        </w:rPr>
      </w:pPr>
      <w:r w:rsidRPr="005E21F5">
        <w:rPr>
          <w:sz w:val="24"/>
          <w:szCs w:val="24"/>
          <w:lang w:val="ru-RU" w:eastAsia="uk-UA"/>
        </w:rPr>
        <w:t>Повна назва:__________________________________________________________</w:t>
      </w:r>
    </w:p>
    <w:p w14:paraId="0E0E009B" w14:textId="76227F06" w:rsidR="00E07B19" w:rsidRPr="005E21F5" w:rsidRDefault="00E07B19" w:rsidP="00E07B19">
      <w:pPr>
        <w:pStyle w:val="a3"/>
        <w:tabs>
          <w:tab w:val="left" w:leader="underscore" w:pos="9025"/>
        </w:tabs>
        <w:ind w:left="1418"/>
        <w:rPr>
          <w:sz w:val="24"/>
          <w:szCs w:val="24"/>
          <w:lang w:val="ru-RU"/>
        </w:rPr>
      </w:pPr>
      <w:r w:rsidRPr="005E21F5">
        <w:rPr>
          <w:sz w:val="24"/>
          <w:szCs w:val="24"/>
          <w:lang w:val="ru-RU" w:eastAsia="uk-UA"/>
        </w:rPr>
        <w:t>ЄДРПОУ/Ідентифікаційний код:___________________________________</w:t>
      </w:r>
    </w:p>
    <w:p w14:paraId="4A3A010A" w14:textId="26991DAA" w:rsidR="00E07B19" w:rsidRPr="005E21F5" w:rsidRDefault="00E07B19" w:rsidP="00E07B19">
      <w:pPr>
        <w:pStyle w:val="a3"/>
        <w:tabs>
          <w:tab w:val="left" w:leader="underscore" w:pos="8972"/>
        </w:tabs>
        <w:ind w:left="1418"/>
        <w:rPr>
          <w:sz w:val="24"/>
          <w:szCs w:val="24"/>
          <w:lang w:val="ru-RU"/>
        </w:rPr>
      </w:pPr>
      <w:r w:rsidRPr="005E21F5">
        <w:rPr>
          <w:sz w:val="24"/>
          <w:szCs w:val="24"/>
          <w:lang w:val="ru-RU" w:eastAsia="uk-UA"/>
        </w:rPr>
        <w:t>Форма власності__________________________________________</w:t>
      </w:r>
      <w:r w:rsidR="00650FC6" w:rsidRPr="005E21F5">
        <w:rPr>
          <w:sz w:val="24"/>
          <w:szCs w:val="24"/>
          <w:lang w:val="ru-RU" w:eastAsia="uk-UA"/>
        </w:rPr>
        <w:t>_</w:t>
      </w:r>
      <w:r w:rsidRPr="005E21F5">
        <w:rPr>
          <w:sz w:val="24"/>
          <w:szCs w:val="24"/>
          <w:lang w:val="ru-RU" w:eastAsia="uk-UA"/>
        </w:rPr>
        <w:t>______</w:t>
      </w:r>
    </w:p>
    <w:p w14:paraId="2E46C875" w14:textId="06C48ED3" w:rsidR="00E07B19" w:rsidRPr="005E21F5" w:rsidRDefault="00E07B19" w:rsidP="00E07B19">
      <w:pPr>
        <w:pStyle w:val="a3"/>
        <w:tabs>
          <w:tab w:val="left" w:leader="underscore" w:pos="9015"/>
        </w:tabs>
        <w:ind w:left="1418"/>
        <w:rPr>
          <w:sz w:val="24"/>
          <w:szCs w:val="24"/>
          <w:lang w:val="ru-RU"/>
        </w:rPr>
      </w:pPr>
      <w:r w:rsidRPr="005E21F5">
        <w:rPr>
          <w:sz w:val="24"/>
          <w:szCs w:val="24"/>
          <w:lang w:val="ru-RU" w:eastAsia="uk-UA"/>
        </w:rPr>
        <w:t>Місцезнаходження:_______________________________________________</w:t>
      </w:r>
    </w:p>
    <w:p w14:paraId="6C84F297" w14:textId="13080FFA" w:rsidR="00E07B19" w:rsidRPr="005E21F5" w:rsidRDefault="00E07B19" w:rsidP="00E07B19">
      <w:pPr>
        <w:pStyle w:val="21"/>
        <w:keepNext/>
        <w:keepLines/>
        <w:shd w:val="clear" w:color="auto" w:fill="auto"/>
        <w:tabs>
          <w:tab w:val="left" w:leader="underscore" w:pos="4522"/>
          <w:tab w:val="left" w:leader="underscore" w:pos="9034"/>
        </w:tabs>
        <w:spacing w:before="0" w:after="0" w:line="240" w:lineRule="auto"/>
        <w:ind w:left="1418"/>
        <w:rPr>
          <w:rFonts w:ascii="Times New Roman" w:hAnsi="Times New Roman" w:cs="Times New Roman"/>
          <w:b w:val="0"/>
          <w:sz w:val="24"/>
          <w:szCs w:val="24"/>
          <w:lang w:val="uk-UA"/>
        </w:rPr>
      </w:pPr>
      <w:r w:rsidRPr="005E21F5">
        <w:rPr>
          <w:rFonts w:ascii="Times New Roman" w:hAnsi="Times New Roman" w:cs="Times New Roman"/>
          <w:b w:val="0"/>
          <w:sz w:val="24"/>
          <w:szCs w:val="24"/>
          <w:lang w:val="uk-UA" w:eastAsia="uk-UA"/>
        </w:rPr>
        <w:t>Телефон:________________________________________________________</w:t>
      </w:r>
    </w:p>
    <w:p w14:paraId="435B6CA3" w14:textId="2218A5B0" w:rsidR="00E07B19" w:rsidRPr="005E21F5" w:rsidRDefault="00E07B19" w:rsidP="00E07B19">
      <w:pPr>
        <w:pStyle w:val="a3"/>
        <w:tabs>
          <w:tab w:val="left" w:leader="underscore" w:pos="8554"/>
          <w:tab w:val="left" w:leader="underscore" w:pos="8593"/>
          <w:tab w:val="left" w:leader="underscore" w:pos="8842"/>
          <w:tab w:val="left" w:leader="underscore" w:pos="9020"/>
        </w:tabs>
        <w:ind w:left="1418"/>
        <w:rPr>
          <w:sz w:val="24"/>
          <w:szCs w:val="24"/>
          <w:lang w:val="uk-UA"/>
        </w:rPr>
      </w:pPr>
      <w:r w:rsidRPr="005E21F5">
        <w:rPr>
          <w:sz w:val="24"/>
          <w:szCs w:val="24"/>
          <w:lang w:val="uk-UA" w:eastAsia="uk-UA"/>
        </w:rPr>
        <w:t>Факс:___________________________________________________________</w:t>
      </w:r>
    </w:p>
    <w:p w14:paraId="256384B4" w14:textId="40A86FF9" w:rsidR="00E07B19" w:rsidRPr="005E21F5" w:rsidRDefault="00E07B19" w:rsidP="00E07B19">
      <w:pPr>
        <w:pStyle w:val="a3"/>
        <w:tabs>
          <w:tab w:val="left" w:leader="underscore" w:pos="2905"/>
          <w:tab w:val="left" w:leader="underscore" w:pos="3020"/>
          <w:tab w:val="left" w:leader="underscore" w:pos="9049"/>
        </w:tabs>
        <w:ind w:left="1418"/>
        <w:rPr>
          <w:sz w:val="24"/>
          <w:szCs w:val="24"/>
          <w:lang w:val="uk-UA"/>
        </w:rPr>
      </w:pPr>
      <w:r w:rsidRPr="005E21F5">
        <w:rPr>
          <w:sz w:val="24"/>
          <w:szCs w:val="24"/>
        </w:rPr>
        <w:t>E</w:t>
      </w:r>
      <w:r w:rsidRPr="005E21F5">
        <w:rPr>
          <w:sz w:val="24"/>
          <w:szCs w:val="24"/>
          <w:lang w:val="uk-UA"/>
        </w:rPr>
        <w:t>-</w:t>
      </w:r>
      <w:r w:rsidRPr="005E21F5">
        <w:rPr>
          <w:sz w:val="24"/>
          <w:szCs w:val="24"/>
        </w:rPr>
        <w:t>mail</w:t>
      </w:r>
      <w:r w:rsidRPr="005E21F5">
        <w:rPr>
          <w:sz w:val="24"/>
          <w:szCs w:val="24"/>
          <w:lang w:val="uk-UA"/>
        </w:rPr>
        <w:t>:_________________________________________________________</w:t>
      </w:r>
    </w:p>
    <w:p w14:paraId="75E6BEE9" w14:textId="75A001C5" w:rsidR="00E07B19" w:rsidRPr="005E21F5" w:rsidRDefault="00E07B19" w:rsidP="00E07B19">
      <w:pPr>
        <w:pStyle w:val="a3"/>
        <w:tabs>
          <w:tab w:val="left" w:leader="underscore" w:pos="9068"/>
        </w:tabs>
        <w:ind w:left="1418"/>
        <w:rPr>
          <w:sz w:val="24"/>
          <w:szCs w:val="24"/>
          <w:lang w:val="uk-UA"/>
        </w:rPr>
      </w:pPr>
      <w:r w:rsidRPr="005E21F5">
        <w:rPr>
          <w:sz w:val="24"/>
          <w:szCs w:val="24"/>
          <w:lang w:val="uk-UA" w:eastAsia="uk-UA"/>
        </w:rPr>
        <w:t>Місце та дата реєстрації:_________________________________________</w:t>
      </w:r>
      <w:r w:rsidR="00650FC6" w:rsidRPr="005E21F5">
        <w:rPr>
          <w:sz w:val="24"/>
          <w:szCs w:val="24"/>
          <w:lang w:val="uk-UA" w:eastAsia="uk-UA"/>
        </w:rPr>
        <w:t>_</w:t>
      </w:r>
    </w:p>
    <w:p w14:paraId="3036E276" w14:textId="12AAA167" w:rsidR="00E07B19" w:rsidRPr="005E21F5" w:rsidRDefault="00E07B19" w:rsidP="00E07B19">
      <w:pPr>
        <w:pStyle w:val="a3"/>
        <w:tabs>
          <w:tab w:val="left" w:leader="underscore" w:pos="5430"/>
          <w:tab w:val="left" w:leader="underscore" w:pos="5506"/>
          <w:tab w:val="left" w:leader="underscore" w:pos="9015"/>
        </w:tabs>
        <w:ind w:left="1418"/>
        <w:rPr>
          <w:sz w:val="24"/>
          <w:szCs w:val="24"/>
          <w:lang w:val="uk-UA"/>
        </w:rPr>
      </w:pPr>
      <w:r w:rsidRPr="005E21F5">
        <w:rPr>
          <w:sz w:val="24"/>
          <w:szCs w:val="24"/>
          <w:lang w:val="uk-UA" w:eastAsia="uk-UA"/>
        </w:rPr>
        <w:t>Профілюючий вид діяльності:_____________________________________</w:t>
      </w:r>
    </w:p>
    <w:p w14:paraId="449A9F69" w14:textId="263B93E2" w:rsidR="00E07B19" w:rsidRPr="005E21F5" w:rsidRDefault="00E07B19" w:rsidP="00E07B19">
      <w:pPr>
        <w:pStyle w:val="a3"/>
        <w:tabs>
          <w:tab w:val="left" w:leader="underscore" w:pos="9058"/>
        </w:tabs>
        <w:ind w:left="1418"/>
        <w:rPr>
          <w:sz w:val="24"/>
          <w:szCs w:val="24"/>
          <w:lang w:val="uk-UA"/>
        </w:rPr>
      </w:pPr>
      <w:r w:rsidRPr="005E21F5">
        <w:rPr>
          <w:sz w:val="24"/>
          <w:szCs w:val="24"/>
          <w:lang w:val="uk-UA" w:eastAsia="uk-UA"/>
        </w:rPr>
        <w:t>Найменування банку, що обслуговує Учасника:_______________________</w:t>
      </w:r>
    </w:p>
    <w:p w14:paraId="7AE2511D" w14:textId="610F2CCF" w:rsidR="00E07B19" w:rsidRPr="005E21F5" w:rsidRDefault="00E07B19" w:rsidP="00E07B19">
      <w:pPr>
        <w:pStyle w:val="a3"/>
        <w:tabs>
          <w:tab w:val="left" w:leader="underscore" w:pos="3870"/>
          <w:tab w:val="left" w:leader="underscore" w:pos="3980"/>
          <w:tab w:val="left" w:leader="underscore" w:pos="8022"/>
          <w:tab w:val="left" w:leader="underscore" w:pos="9020"/>
        </w:tabs>
        <w:ind w:left="1418"/>
        <w:rPr>
          <w:sz w:val="24"/>
          <w:szCs w:val="24"/>
          <w:lang w:val="ru-RU"/>
        </w:rPr>
      </w:pPr>
      <w:r w:rsidRPr="005E21F5">
        <w:rPr>
          <w:sz w:val="24"/>
          <w:szCs w:val="24"/>
          <w:lang w:val="ru-RU" w:eastAsia="uk-UA"/>
        </w:rPr>
        <w:t>Розрахунковий рахунок:_________________________________________</w:t>
      </w:r>
    </w:p>
    <w:p w14:paraId="574EBACC" w14:textId="48F394A2" w:rsidR="00E07B19" w:rsidRPr="005E21F5" w:rsidRDefault="00E07B19" w:rsidP="00E07B19">
      <w:pPr>
        <w:pStyle w:val="a3"/>
        <w:tabs>
          <w:tab w:val="left" w:leader="underscore" w:pos="6999"/>
          <w:tab w:val="left" w:leader="underscore" w:pos="8986"/>
        </w:tabs>
        <w:ind w:left="1418"/>
        <w:rPr>
          <w:sz w:val="24"/>
          <w:szCs w:val="24"/>
          <w:lang w:val="ru-RU" w:eastAsia="uk-UA"/>
        </w:rPr>
      </w:pPr>
      <w:r w:rsidRPr="005E21F5">
        <w:rPr>
          <w:sz w:val="24"/>
          <w:szCs w:val="24"/>
          <w:lang w:val="ru-RU" w:eastAsia="uk-UA"/>
        </w:rPr>
        <w:t>Прізвище, ім'я, по-батькові керівника:_______________________________</w:t>
      </w:r>
    </w:p>
    <w:p w14:paraId="6BA861E0" w14:textId="77777777" w:rsidR="00650FC6" w:rsidRPr="005E21F5" w:rsidRDefault="00650FC6" w:rsidP="00E07B19">
      <w:pPr>
        <w:pStyle w:val="a3"/>
        <w:tabs>
          <w:tab w:val="left" w:leader="underscore" w:pos="6999"/>
          <w:tab w:val="left" w:leader="underscore" w:pos="8986"/>
        </w:tabs>
        <w:ind w:left="1418"/>
        <w:rPr>
          <w:sz w:val="24"/>
          <w:szCs w:val="24"/>
          <w:lang w:val="ru-RU"/>
        </w:rPr>
      </w:pPr>
    </w:p>
    <w:p w14:paraId="0261084B" w14:textId="77777777" w:rsidR="006C795A" w:rsidRPr="005E21F5" w:rsidRDefault="006C795A">
      <w:pPr>
        <w:pStyle w:val="a3"/>
        <w:spacing w:before="5"/>
        <w:ind w:left="0"/>
        <w:rPr>
          <w:i/>
          <w:sz w:val="24"/>
          <w:szCs w:val="24"/>
          <w:lang w:val="ru-RU"/>
        </w:rPr>
      </w:pPr>
    </w:p>
    <w:p w14:paraId="5F87D31A" w14:textId="77777777" w:rsidR="00880B6D" w:rsidRPr="00D64349" w:rsidRDefault="00880B6D">
      <w:pPr>
        <w:rPr>
          <w:i/>
          <w:sz w:val="20"/>
          <w:szCs w:val="20"/>
          <w:lang w:val="ru-RU"/>
        </w:rPr>
      </w:pPr>
      <w:r w:rsidRPr="00D64349">
        <w:rPr>
          <w:i/>
          <w:sz w:val="20"/>
          <w:szCs w:val="20"/>
          <w:lang w:val="ru-RU"/>
        </w:rPr>
        <w:br w:type="page"/>
      </w:r>
    </w:p>
    <w:p w14:paraId="78BA6C94" w14:textId="77777777" w:rsidR="003E3284" w:rsidRPr="00D64349" w:rsidRDefault="003E3284" w:rsidP="003E3284">
      <w:pPr>
        <w:pStyle w:val="10"/>
        <w:widowControl/>
        <w:jc w:val="center"/>
        <w:rPr>
          <w:strike/>
          <w:sz w:val="8"/>
          <w:szCs w:val="8"/>
          <w:lang w:val="uk-UA"/>
        </w:rPr>
      </w:pPr>
    </w:p>
    <w:p w14:paraId="22E45C55" w14:textId="77777777" w:rsidR="003E3284" w:rsidRPr="00D64349" w:rsidRDefault="003E3284" w:rsidP="003E3284">
      <w:pPr>
        <w:jc w:val="right"/>
        <w:rPr>
          <w:b/>
          <w:lang w:val="ru-RU"/>
        </w:rPr>
      </w:pPr>
      <w:r w:rsidRPr="00D64349">
        <w:rPr>
          <w:b/>
          <w:lang w:val="ru-RU"/>
        </w:rPr>
        <w:t>Додаток 6</w:t>
      </w:r>
    </w:p>
    <w:p w14:paraId="2DB6F861" w14:textId="77777777" w:rsidR="003E3284" w:rsidRPr="00D64349" w:rsidRDefault="003E3284" w:rsidP="003E3284">
      <w:pPr>
        <w:ind w:right="22"/>
        <w:jc w:val="right"/>
        <w:rPr>
          <w:b/>
          <w:lang w:val="ru-RU"/>
        </w:rPr>
      </w:pPr>
      <w:r w:rsidRPr="00D64349">
        <w:rPr>
          <w:b/>
          <w:lang w:val="ru-RU"/>
        </w:rPr>
        <w:t>до Документації</w:t>
      </w:r>
    </w:p>
    <w:p w14:paraId="5F63705C" w14:textId="77777777" w:rsidR="003E3284" w:rsidRPr="00D64349" w:rsidRDefault="003E3284" w:rsidP="003E3284">
      <w:pPr>
        <w:spacing w:line="20" w:lineRule="atLeast"/>
        <w:jc w:val="center"/>
        <w:rPr>
          <w:b/>
          <w:lang w:val="ru-RU"/>
        </w:rPr>
      </w:pPr>
      <w:r w:rsidRPr="00D64349">
        <w:rPr>
          <w:b/>
          <w:lang w:val="ru-RU"/>
        </w:rPr>
        <w:t>ПРОЕКТ ДОГОВОРУ</w:t>
      </w:r>
    </w:p>
    <w:p w14:paraId="04DA726F" w14:textId="77777777" w:rsidR="003E3284" w:rsidRPr="00D64349" w:rsidRDefault="003E3284" w:rsidP="003E3284">
      <w:pPr>
        <w:spacing w:line="20" w:lineRule="atLeast"/>
        <w:jc w:val="center"/>
        <w:rPr>
          <w:b/>
          <w:lang w:val="ru-RU"/>
        </w:rPr>
      </w:pPr>
    </w:p>
    <w:p w14:paraId="4B64CD36" w14:textId="77777777" w:rsidR="003E3284" w:rsidRPr="00D64349" w:rsidRDefault="003E3284" w:rsidP="003E3284">
      <w:pPr>
        <w:pStyle w:val="10"/>
        <w:widowControl/>
        <w:jc w:val="center"/>
        <w:rPr>
          <w:rFonts w:ascii="Times New Roman" w:hAnsi="Times New Roman"/>
          <w:b/>
          <w:szCs w:val="24"/>
          <w:lang w:val="uk-UA"/>
        </w:rPr>
      </w:pPr>
      <w:r w:rsidRPr="00D64349">
        <w:rPr>
          <w:rFonts w:ascii="Times New Roman" w:hAnsi="Times New Roman"/>
          <w:b/>
          <w:szCs w:val="24"/>
          <w:lang w:val="uk-UA"/>
        </w:rPr>
        <w:t xml:space="preserve">ДОГОВІР № </w:t>
      </w:r>
    </w:p>
    <w:p w14:paraId="752175FE" w14:textId="77777777" w:rsidR="003E3284" w:rsidRPr="00D64349" w:rsidRDefault="003E3284" w:rsidP="003E3284">
      <w:pPr>
        <w:pStyle w:val="10"/>
        <w:widowControl/>
        <w:jc w:val="center"/>
        <w:rPr>
          <w:rFonts w:ascii="Times New Roman" w:hAnsi="Times New Roman"/>
          <w:b/>
          <w:szCs w:val="24"/>
          <w:lang w:val="uk-UA"/>
        </w:rPr>
      </w:pPr>
    </w:p>
    <w:p w14:paraId="1FB88843" w14:textId="77777777" w:rsidR="003E3284" w:rsidRPr="00D64349" w:rsidRDefault="003E3284" w:rsidP="003E3284">
      <w:pPr>
        <w:pStyle w:val="10"/>
        <w:widowControl/>
        <w:jc w:val="center"/>
        <w:rPr>
          <w:rFonts w:ascii="Times New Roman" w:hAnsi="Times New Roman"/>
          <w:strike/>
          <w:szCs w:val="24"/>
          <w:lang w:val="uk-UA"/>
        </w:rPr>
      </w:pPr>
    </w:p>
    <w:p w14:paraId="055036E7" w14:textId="7A57B5CB" w:rsidR="003E3284" w:rsidRPr="00D64349" w:rsidRDefault="00E827CF" w:rsidP="003E3284">
      <w:pPr>
        <w:pStyle w:val="10"/>
        <w:widowControl/>
        <w:jc w:val="center"/>
        <w:rPr>
          <w:rFonts w:ascii="Times New Roman" w:hAnsi="Times New Roman"/>
          <w:szCs w:val="24"/>
          <w:lang w:val="uk-UA"/>
        </w:rPr>
      </w:pPr>
      <w:r>
        <w:rPr>
          <w:rFonts w:ascii="Times New Roman" w:hAnsi="Times New Roman"/>
          <w:szCs w:val="24"/>
          <w:lang w:val="uk-UA"/>
        </w:rPr>
        <w:t>смт Нові Санжари</w:t>
      </w:r>
      <w:r w:rsidR="003E3284" w:rsidRPr="00D64349">
        <w:rPr>
          <w:rFonts w:ascii="Times New Roman" w:hAnsi="Times New Roman"/>
          <w:szCs w:val="24"/>
          <w:lang w:val="uk-UA"/>
        </w:rPr>
        <w:t xml:space="preserve">                                                                                      ____ ____________ 2023 року</w:t>
      </w:r>
    </w:p>
    <w:p w14:paraId="7156F71C" w14:textId="77777777" w:rsidR="003E3284" w:rsidRPr="00D64349" w:rsidRDefault="003E3284" w:rsidP="003E3284">
      <w:pPr>
        <w:pStyle w:val="10"/>
        <w:widowControl/>
        <w:rPr>
          <w:rFonts w:ascii="Times New Roman" w:hAnsi="Times New Roman"/>
          <w:szCs w:val="24"/>
          <w:lang w:val="uk-UA"/>
        </w:rPr>
      </w:pPr>
    </w:p>
    <w:p w14:paraId="3052DA0B" w14:textId="0A3330C1" w:rsidR="003E3284" w:rsidRPr="00D64349" w:rsidRDefault="00E827CF" w:rsidP="003E3284">
      <w:pPr>
        <w:pStyle w:val="10"/>
        <w:widowControl/>
        <w:ind w:firstLine="680"/>
        <w:jc w:val="both"/>
        <w:rPr>
          <w:rFonts w:ascii="Times New Roman" w:hAnsi="Times New Roman"/>
          <w:szCs w:val="24"/>
          <w:lang w:val="uk-UA"/>
        </w:rPr>
      </w:pPr>
      <w:r>
        <w:rPr>
          <w:rFonts w:ascii="Times New Roman" w:hAnsi="Times New Roman"/>
          <w:szCs w:val="24"/>
          <w:lang w:val="uk-UA"/>
        </w:rPr>
        <w:t xml:space="preserve">Виконавчий комітет Новосанжарської селищної </w:t>
      </w:r>
      <w:r w:rsidR="003E3284" w:rsidRPr="00D64349">
        <w:rPr>
          <w:rFonts w:ascii="Times New Roman" w:hAnsi="Times New Roman"/>
          <w:szCs w:val="24"/>
          <w:lang w:val="uk-UA"/>
        </w:rPr>
        <w:t xml:space="preserve">ради, </w:t>
      </w:r>
      <w:r>
        <w:rPr>
          <w:rFonts w:ascii="Times New Roman" w:hAnsi="Times New Roman"/>
          <w:szCs w:val="24"/>
          <w:lang w:val="uk-UA"/>
        </w:rPr>
        <w:t xml:space="preserve">надалі </w:t>
      </w:r>
      <w:r w:rsidR="003E3284" w:rsidRPr="00D64349">
        <w:rPr>
          <w:rFonts w:ascii="Times New Roman" w:hAnsi="Times New Roman"/>
          <w:szCs w:val="24"/>
          <w:lang w:val="uk-UA"/>
        </w:rPr>
        <w:t xml:space="preserve">Замовник, в особі </w:t>
      </w:r>
      <w:r>
        <w:rPr>
          <w:rFonts w:ascii="Times New Roman" w:hAnsi="Times New Roman"/>
          <w:szCs w:val="24"/>
          <w:lang w:val="uk-UA"/>
        </w:rPr>
        <w:t>______________</w:t>
      </w:r>
      <w:r w:rsidR="003E3284" w:rsidRPr="00D64349">
        <w:rPr>
          <w:rFonts w:ascii="Times New Roman" w:hAnsi="Times New Roman"/>
          <w:szCs w:val="24"/>
          <w:lang w:val="uk-UA"/>
        </w:rPr>
        <w:t xml:space="preserve">, що діє на підставі </w:t>
      </w:r>
      <w:r>
        <w:rPr>
          <w:rFonts w:ascii="Times New Roman" w:hAnsi="Times New Roman"/>
          <w:szCs w:val="24"/>
          <w:lang w:val="uk-UA"/>
        </w:rPr>
        <w:t>____________________________________</w:t>
      </w:r>
      <w:r w:rsidR="003E3284" w:rsidRPr="00D64349">
        <w:rPr>
          <w:rFonts w:ascii="Times New Roman" w:hAnsi="Times New Roman"/>
          <w:szCs w:val="24"/>
          <w:lang w:val="uk-UA"/>
        </w:rPr>
        <w:t xml:space="preserve"> з однієї сторони, та </w:t>
      </w:r>
    </w:p>
    <w:p w14:paraId="7583AEFC" w14:textId="2DF37CCC" w:rsidR="003E3284" w:rsidRPr="00D64349" w:rsidRDefault="00E827CF" w:rsidP="003E3284">
      <w:pPr>
        <w:pStyle w:val="10"/>
        <w:widowControl/>
        <w:ind w:firstLine="680"/>
        <w:jc w:val="both"/>
        <w:rPr>
          <w:rFonts w:ascii="Times New Roman" w:hAnsi="Times New Roman"/>
          <w:szCs w:val="24"/>
          <w:lang w:val="uk-UA"/>
        </w:rPr>
      </w:pPr>
      <w:r>
        <w:rPr>
          <w:rFonts w:ascii="Times New Roman" w:hAnsi="Times New Roman"/>
          <w:b/>
          <w:szCs w:val="24"/>
          <w:lang w:val="uk-UA"/>
        </w:rPr>
        <w:t>____________________________________</w:t>
      </w:r>
      <w:r w:rsidR="003E3284" w:rsidRPr="00D64349">
        <w:rPr>
          <w:rFonts w:ascii="Times New Roman" w:hAnsi="Times New Roman"/>
          <w:szCs w:val="24"/>
          <w:lang w:val="uk-UA"/>
        </w:rPr>
        <w:t xml:space="preserve">, в особі </w:t>
      </w:r>
      <w:r>
        <w:rPr>
          <w:rFonts w:ascii="Times New Roman" w:hAnsi="Times New Roman"/>
          <w:szCs w:val="24"/>
          <w:lang w:val="uk-UA"/>
        </w:rPr>
        <w:t>________________________________</w:t>
      </w:r>
      <w:r w:rsidR="003E3284" w:rsidRPr="00D64349">
        <w:rPr>
          <w:rFonts w:ascii="Times New Roman" w:hAnsi="Times New Roman"/>
          <w:szCs w:val="24"/>
          <w:lang w:val="uk-UA"/>
        </w:rPr>
        <w:t xml:space="preserve">, що діє на підставі </w:t>
      </w:r>
      <w:r>
        <w:rPr>
          <w:rFonts w:ascii="Times New Roman" w:hAnsi="Times New Roman"/>
          <w:szCs w:val="24"/>
          <w:lang w:val="uk-UA"/>
        </w:rPr>
        <w:t>________________________________</w:t>
      </w:r>
      <w:r w:rsidR="003E3284" w:rsidRPr="00D64349">
        <w:rPr>
          <w:rFonts w:ascii="Times New Roman" w:hAnsi="Times New Roman"/>
          <w:szCs w:val="24"/>
          <w:lang w:val="uk-UA"/>
        </w:rPr>
        <w:t xml:space="preserve">, далі </w:t>
      </w:r>
      <w:r w:rsidR="003E3284" w:rsidRPr="00D64349">
        <w:rPr>
          <w:rFonts w:ascii="Times New Roman" w:hAnsi="Times New Roman"/>
          <w:bCs/>
          <w:szCs w:val="24"/>
          <w:lang w:val="uk-UA"/>
        </w:rPr>
        <w:t>Виконавець</w:t>
      </w:r>
      <w:r w:rsidR="003E3284" w:rsidRPr="00D64349">
        <w:rPr>
          <w:rFonts w:ascii="Times New Roman" w:hAnsi="Times New Roman"/>
          <w:szCs w:val="24"/>
          <w:lang w:val="uk-UA"/>
        </w:rPr>
        <w:t>, з іншої сторони, надалі за текстом разом іменовані «Сторон</w:t>
      </w:r>
      <w:r w:rsidR="005E2266" w:rsidRPr="00D64349">
        <w:rPr>
          <w:rFonts w:ascii="Times New Roman" w:hAnsi="Times New Roman"/>
          <w:szCs w:val="24"/>
          <w:lang w:val="uk-UA"/>
        </w:rPr>
        <w:t>и», а кожна окремо – «Сторона»,</w:t>
      </w:r>
      <w:r w:rsidR="005E2266" w:rsidRPr="00D64349">
        <w:rPr>
          <w:lang w:val="uk-UA"/>
        </w:rPr>
        <w:t xml:space="preserve"> </w:t>
      </w:r>
      <w:r w:rsidR="005E2266" w:rsidRPr="00D64349">
        <w:rPr>
          <w:szCs w:val="24"/>
          <w:lang w:val="uk-UA"/>
        </w:rPr>
        <w:t>керуючись нормами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00AA49B9" w:rsidRPr="00D64349">
        <w:rPr>
          <w:szCs w:val="24"/>
          <w:lang w:val="uk-UA"/>
        </w:rPr>
        <w:t xml:space="preserve">, </w:t>
      </w:r>
      <w:r w:rsidR="003E3284" w:rsidRPr="00D64349">
        <w:rPr>
          <w:rFonts w:ascii="Times New Roman" w:hAnsi="Times New Roman"/>
          <w:szCs w:val="24"/>
          <w:lang w:val="uk-UA"/>
        </w:rPr>
        <w:t>уклали цей договір (далі - «Договір») про наступне:</w:t>
      </w:r>
    </w:p>
    <w:p w14:paraId="57DCF554" w14:textId="77777777" w:rsidR="003E3284" w:rsidRPr="00D64349" w:rsidRDefault="003E3284" w:rsidP="003E3284">
      <w:pPr>
        <w:pStyle w:val="10"/>
        <w:widowControl/>
        <w:ind w:firstLine="680"/>
        <w:jc w:val="both"/>
        <w:rPr>
          <w:rFonts w:ascii="Times New Roman" w:hAnsi="Times New Roman"/>
          <w:szCs w:val="24"/>
          <w:lang w:val="uk-UA"/>
        </w:rPr>
      </w:pPr>
    </w:p>
    <w:p w14:paraId="52BC740D" w14:textId="77777777" w:rsidR="003E3284" w:rsidRPr="00D64349" w:rsidRDefault="003E3284" w:rsidP="003E3284">
      <w:pPr>
        <w:pStyle w:val="10"/>
        <w:widowControl/>
        <w:numPr>
          <w:ilvl w:val="0"/>
          <w:numId w:val="37"/>
        </w:numPr>
        <w:jc w:val="center"/>
        <w:rPr>
          <w:rFonts w:ascii="Times New Roman" w:hAnsi="Times New Roman"/>
          <w:b/>
          <w:szCs w:val="24"/>
          <w:lang w:val="uk-UA"/>
        </w:rPr>
      </w:pPr>
      <w:r w:rsidRPr="00D64349">
        <w:rPr>
          <w:rFonts w:ascii="Times New Roman" w:hAnsi="Times New Roman"/>
          <w:b/>
          <w:szCs w:val="24"/>
          <w:lang w:val="uk-UA"/>
        </w:rPr>
        <w:t>ПРЕДМЕТ ДОГОВОРУ</w:t>
      </w:r>
    </w:p>
    <w:p w14:paraId="22BCFD14" w14:textId="77777777" w:rsidR="003E3284" w:rsidRPr="00D64349" w:rsidRDefault="003E3284" w:rsidP="003E3284">
      <w:pPr>
        <w:pStyle w:val="10"/>
        <w:widowControl/>
        <w:ind w:left="720"/>
        <w:rPr>
          <w:rFonts w:ascii="Times New Roman" w:hAnsi="Times New Roman"/>
          <w:b/>
          <w:szCs w:val="24"/>
          <w:lang w:val="uk-UA"/>
        </w:rPr>
      </w:pPr>
    </w:p>
    <w:p w14:paraId="4745A063" w14:textId="7541E107" w:rsidR="003E3284" w:rsidRPr="00D64349" w:rsidRDefault="003E3284" w:rsidP="0002057E">
      <w:pPr>
        <w:pStyle w:val="10"/>
        <w:ind w:firstLine="709"/>
        <w:jc w:val="both"/>
        <w:rPr>
          <w:rFonts w:ascii="Times New Roman" w:hAnsi="Times New Roman"/>
          <w:szCs w:val="24"/>
          <w:lang w:val="uk-UA"/>
        </w:rPr>
      </w:pPr>
      <w:r w:rsidRPr="00D64349">
        <w:rPr>
          <w:rFonts w:ascii="Times New Roman" w:hAnsi="Times New Roman"/>
          <w:szCs w:val="24"/>
          <w:lang w:val="uk-UA"/>
        </w:rPr>
        <w:t xml:space="preserve">1.1. Виконавець зобов’язується надати, а Замовник – прийняти  і сплатити такі послуги: </w:t>
      </w:r>
      <w:r w:rsidR="00432FE9" w:rsidRPr="00432FE9">
        <w:rPr>
          <w:rFonts w:ascii="Times New Roman" w:hAnsi="Times New Roman"/>
          <w:szCs w:val="24"/>
          <w:lang w:val="uk-UA"/>
        </w:rPr>
        <w:t xml:space="preserve">Послуги з поточного ремонту </w:t>
      </w:r>
      <w:r w:rsidR="00E827CF">
        <w:rPr>
          <w:rFonts w:ascii="Times New Roman" w:hAnsi="Times New Roman"/>
          <w:szCs w:val="24"/>
          <w:lang w:val="uk-UA"/>
        </w:rPr>
        <w:t xml:space="preserve">тротуару </w:t>
      </w:r>
      <w:r w:rsidR="005E21F5">
        <w:rPr>
          <w:rFonts w:ascii="Times New Roman" w:hAnsi="Times New Roman"/>
          <w:szCs w:val="24"/>
          <w:lang w:val="uk-UA"/>
        </w:rPr>
        <w:t xml:space="preserve">по вулиці Незалежності </w:t>
      </w:r>
      <w:r w:rsidR="00E827CF">
        <w:rPr>
          <w:rFonts w:ascii="Times New Roman" w:hAnsi="Times New Roman"/>
          <w:szCs w:val="24"/>
          <w:lang w:val="uk-UA"/>
        </w:rPr>
        <w:t xml:space="preserve">в смт </w:t>
      </w:r>
      <w:r w:rsidR="00650FC6">
        <w:rPr>
          <w:rFonts w:ascii="Times New Roman" w:hAnsi="Times New Roman"/>
          <w:szCs w:val="24"/>
          <w:lang w:val="uk-UA"/>
        </w:rPr>
        <w:t>Н</w:t>
      </w:r>
      <w:r w:rsidR="00E827CF">
        <w:rPr>
          <w:rFonts w:ascii="Times New Roman" w:hAnsi="Times New Roman"/>
          <w:szCs w:val="24"/>
          <w:lang w:val="uk-UA"/>
        </w:rPr>
        <w:t xml:space="preserve">ові Санжари </w:t>
      </w:r>
      <w:r w:rsidR="005E21F5">
        <w:rPr>
          <w:rFonts w:ascii="Times New Roman" w:hAnsi="Times New Roman"/>
          <w:szCs w:val="24"/>
          <w:lang w:val="uk-UA"/>
        </w:rPr>
        <w:t>П</w:t>
      </w:r>
      <w:r w:rsidR="00E827CF">
        <w:rPr>
          <w:rFonts w:ascii="Times New Roman" w:hAnsi="Times New Roman"/>
          <w:szCs w:val="24"/>
          <w:lang w:val="uk-UA"/>
        </w:rPr>
        <w:t>олтавського району Полтавської області за кодом</w:t>
      </w:r>
      <w:r w:rsidR="00432FE9" w:rsidRPr="00432FE9">
        <w:rPr>
          <w:rFonts w:ascii="Times New Roman" w:hAnsi="Times New Roman"/>
          <w:szCs w:val="24"/>
          <w:lang w:val="uk-UA"/>
        </w:rPr>
        <w:t xml:space="preserve"> ДК 021:2015: 45230000-8 Будівництво трубопроводів, ліній зв’язку та електропередач, шосе, доріг, аеродромів і залізничних доріг; вирівнювання поверхонь.</w:t>
      </w:r>
    </w:p>
    <w:p w14:paraId="1D31BBD0" w14:textId="77777777" w:rsidR="00AA49B9" w:rsidRPr="00D64349" w:rsidRDefault="003E3284" w:rsidP="003E3284">
      <w:pPr>
        <w:pStyle w:val="10"/>
        <w:ind w:firstLine="709"/>
        <w:jc w:val="both"/>
        <w:rPr>
          <w:rFonts w:ascii="Times New Roman" w:hAnsi="Times New Roman"/>
          <w:szCs w:val="24"/>
          <w:lang w:val="uk-UA"/>
        </w:rPr>
      </w:pPr>
      <w:r w:rsidRPr="00D64349">
        <w:rPr>
          <w:rFonts w:ascii="Times New Roman" w:hAnsi="Times New Roman"/>
          <w:szCs w:val="24"/>
          <w:lang w:val="uk-UA"/>
        </w:rPr>
        <w:t>1.2. Обсяги закупівлі послуг можуть бути зменшені залежно від реального фінансування видатків.</w:t>
      </w:r>
      <w:r w:rsidR="00524B9B" w:rsidRPr="00D64349">
        <w:rPr>
          <w:rFonts w:ascii="Times New Roman" w:hAnsi="Times New Roman"/>
          <w:szCs w:val="24"/>
          <w:lang w:val="uk-UA"/>
        </w:rPr>
        <w:t xml:space="preserve"> </w:t>
      </w:r>
    </w:p>
    <w:p w14:paraId="4D46C046" w14:textId="14BC00DD" w:rsidR="003E3284" w:rsidRPr="00D64349" w:rsidRDefault="00524B9B" w:rsidP="003E3284">
      <w:pPr>
        <w:pStyle w:val="10"/>
        <w:ind w:firstLine="709"/>
        <w:jc w:val="both"/>
        <w:rPr>
          <w:rFonts w:ascii="Times New Roman" w:hAnsi="Times New Roman"/>
          <w:szCs w:val="24"/>
          <w:lang w:val="uk-UA"/>
        </w:rPr>
      </w:pPr>
      <w:r w:rsidRPr="00D64349">
        <w:rPr>
          <w:rFonts w:ascii="Times New Roman" w:hAnsi="Times New Roman"/>
          <w:szCs w:val="24"/>
          <w:lang w:val="uk-UA"/>
        </w:rPr>
        <w:t xml:space="preserve">У </w:t>
      </w:r>
      <w:r w:rsidR="00561048" w:rsidRPr="00D64349">
        <w:rPr>
          <w:rFonts w:ascii="Times New Roman" w:hAnsi="Times New Roman"/>
          <w:szCs w:val="24"/>
          <w:lang w:val="uk-UA"/>
        </w:rPr>
        <w:t>випадку</w:t>
      </w:r>
      <w:r w:rsidR="00AA49B9" w:rsidRPr="00D64349">
        <w:rPr>
          <w:rFonts w:ascii="Times New Roman" w:hAnsi="Times New Roman"/>
          <w:szCs w:val="24"/>
          <w:lang w:val="uk-UA"/>
        </w:rPr>
        <w:t xml:space="preserve"> виявлення Виконавцем</w:t>
      </w:r>
      <w:r w:rsidR="00E72400" w:rsidRPr="00D64349">
        <w:rPr>
          <w:rFonts w:ascii="Times New Roman" w:hAnsi="Times New Roman"/>
          <w:szCs w:val="24"/>
          <w:lang w:val="uk-UA"/>
        </w:rPr>
        <w:t>,</w:t>
      </w:r>
      <w:r w:rsidR="00AA49B9" w:rsidRPr="00D64349">
        <w:rPr>
          <w:rFonts w:ascii="Times New Roman" w:hAnsi="Times New Roman"/>
          <w:szCs w:val="24"/>
          <w:lang w:val="uk-UA"/>
        </w:rPr>
        <w:t xml:space="preserve"> під час надання послуг</w:t>
      </w:r>
      <w:r w:rsidR="00E72400" w:rsidRPr="00D64349">
        <w:rPr>
          <w:rFonts w:ascii="Times New Roman" w:hAnsi="Times New Roman"/>
          <w:szCs w:val="24"/>
          <w:lang w:val="uk-UA"/>
        </w:rPr>
        <w:t>,</w:t>
      </w:r>
      <w:r w:rsidRPr="00D64349">
        <w:rPr>
          <w:rFonts w:ascii="Times New Roman" w:hAnsi="Times New Roman"/>
          <w:szCs w:val="24"/>
          <w:lang w:val="uk-UA"/>
        </w:rPr>
        <w:t xml:space="preserve"> </w:t>
      </w:r>
      <w:r w:rsidR="003E3284" w:rsidRPr="00D64349">
        <w:rPr>
          <w:rFonts w:ascii="Times New Roman" w:hAnsi="Times New Roman"/>
          <w:szCs w:val="24"/>
          <w:lang w:val="uk-UA"/>
        </w:rPr>
        <w:t xml:space="preserve">невідповідності обсягу закупівлі послуг зазначеному в дефектному акті, </w:t>
      </w:r>
      <w:r w:rsidR="00AA49B9" w:rsidRPr="00D64349">
        <w:rPr>
          <w:rFonts w:ascii="Times New Roman" w:hAnsi="Times New Roman"/>
          <w:szCs w:val="24"/>
          <w:lang w:val="uk-UA"/>
        </w:rPr>
        <w:t xml:space="preserve">їх </w:t>
      </w:r>
      <w:r w:rsidR="003E3284" w:rsidRPr="00D64349">
        <w:rPr>
          <w:rFonts w:ascii="Times New Roman" w:hAnsi="Times New Roman"/>
          <w:szCs w:val="24"/>
          <w:lang w:val="uk-UA"/>
        </w:rPr>
        <w:t>фактичному обсягу, Сторони мають право змінювати обсяг закупівлі послуг та ціну договору у бік зменшення, шляхом підписання додаткової угоди до Договору.</w:t>
      </w:r>
    </w:p>
    <w:p w14:paraId="2E4B22E2" w14:textId="77777777" w:rsidR="003E3284" w:rsidRPr="00D64349" w:rsidRDefault="003E3284" w:rsidP="003E3284">
      <w:pPr>
        <w:pStyle w:val="10"/>
        <w:ind w:firstLine="709"/>
        <w:jc w:val="both"/>
        <w:rPr>
          <w:rFonts w:ascii="Times New Roman" w:hAnsi="Times New Roman"/>
          <w:szCs w:val="24"/>
          <w:lang w:val="uk-UA"/>
        </w:rPr>
      </w:pPr>
      <w:r w:rsidRPr="00D64349">
        <w:rPr>
          <w:rFonts w:ascii="Times New Roman" w:hAnsi="Times New Roman"/>
          <w:szCs w:val="24"/>
          <w:lang w:val="uk-UA"/>
        </w:rPr>
        <w:t>1.3. Кількість послуг: 1 послуга.</w:t>
      </w:r>
    </w:p>
    <w:p w14:paraId="13860FB2" w14:textId="77777777" w:rsidR="003E3284" w:rsidRDefault="003E3284" w:rsidP="003E3284">
      <w:pPr>
        <w:pStyle w:val="10"/>
        <w:ind w:firstLine="709"/>
        <w:jc w:val="both"/>
        <w:rPr>
          <w:rFonts w:ascii="Times New Roman" w:hAnsi="Times New Roman"/>
          <w:szCs w:val="24"/>
          <w:lang w:val="uk-UA"/>
        </w:rPr>
      </w:pPr>
      <w:r w:rsidRPr="00D64349">
        <w:rPr>
          <w:rFonts w:ascii="Times New Roman" w:hAnsi="Times New Roman"/>
          <w:szCs w:val="24"/>
          <w:lang w:val="uk-UA"/>
        </w:rPr>
        <w:t>1.4. Повний перелік складових елементів послуг, що можуть надаватись визначається в додатках до договору, які є його невід’ємною частиною.</w:t>
      </w:r>
    </w:p>
    <w:p w14:paraId="1914E01B" w14:textId="77777777" w:rsidR="003E3284" w:rsidRPr="00D64349" w:rsidRDefault="003E3284" w:rsidP="003E3284">
      <w:pPr>
        <w:pStyle w:val="a4"/>
        <w:ind w:left="0" w:firstLine="680"/>
        <w:jc w:val="both"/>
        <w:rPr>
          <w:sz w:val="24"/>
          <w:szCs w:val="24"/>
          <w:lang w:val="ru-RU"/>
        </w:rPr>
      </w:pPr>
    </w:p>
    <w:p w14:paraId="50E62760" w14:textId="77777777" w:rsidR="003E3284" w:rsidRPr="00D64349" w:rsidRDefault="003E3284" w:rsidP="003E3284">
      <w:pPr>
        <w:pStyle w:val="10"/>
        <w:widowControl/>
        <w:numPr>
          <w:ilvl w:val="0"/>
          <w:numId w:val="37"/>
        </w:numPr>
        <w:jc w:val="center"/>
        <w:rPr>
          <w:rFonts w:ascii="Times New Roman" w:hAnsi="Times New Roman"/>
          <w:b/>
          <w:szCs w:val="24"/>
          <w:lang w:val="uk-UA"/>
        </w:rPr>
      </w:pPr>
      <w:r w:rsidRPr="00D64349">
        <w:rPr>
          <w:rFonts w:ascii="Times New Roman" w:hAnsi="Times New Roman"/>
          <w:b/>
          <w:szCs w:val="24"/>
          <w:lang w:val="uk-UA"/>
        </w:rPr>
        <w:t>ЦІНА ДОГОВОРУ</w:t>
      </w:r>
    </w:p>
    <w:p w14:paraId="2881773A" w14:textId="1BEC2111" w:rsidR="003E3284" w:rsidRPr="00D64349" w:rsidRDefault="003E3284" w:rsidP="003E3284">
      <w:pPr>
        <w:pStyle w:val="10"/>
        <w:widowControl/>
        <w:ind w:firstLine="709"/>
        <w:jc w:val="both"/>
        <w:rPr>
          <w:rFonts w:ascii="Times New Roman" w:hAnsi="Times New Roman"/>
          <w:szCs w:val="24"/>
          <w:lang w:val="uk-UA"/>
        </w:rPr>
      </w:pPr>
    </w:p>
    <w:p w14:paraId="09C7AE63" w14:textId="7B62CE9D" w:rsidR="003E3284" w:rsidRPr="00D64349" w:rsidRDefault="003E3284" w:rsidP="003E3284">
      <w:pPr>
        <w:pStyle w:val="10"/>
        <w:widowControl/>
        <w:ind w:firstLine="709"/>
        <w:jc w:val="both"/>
        <w:rPr>
          <w:rFonts w:ascii="Times New Roman" w:hAnsi="Times New Roman"/>
          <w:szCs w:val="24"/>
          <w:lang w:val="uk-UA"/>
        </w:rPr>
      </w:pPr>
      <w:r w:rsidRPr="00D64349">
        <w:rPr>
          <w:rFonts w:ascii="Times New Roman" w:hAnsi="Times New Roman"/>
          <w:szCs w:val="24"/>
          <w:lang w:val="uk-UA"/>
        </w:rPr>
        <w:t xml:space="preserve">2.1. Ціна за цим Договором становить: </w:t>
      </w:r>
      <w:r w:rsidR="00E827CF">
        <w:rPr>
          <w:rFonts w:ascii="Times New Roman" w:hAnsi="Times New Roman"/>
          <w:szCs w:val="24"/>
          <w:lang w:val="uk-UA"/>
        </w:rPr>
        <w:t>______________</w:t>
      </w:r>
      <w:r w:rsidRPr="00D64349">
        <w:rPr>
          <w:rFonts w:ascii="Times New Roman" w:hAnsi="Times New Roman"/>
          <w:szCs w:val="24"/>
          <w:lang w:val="uk-UA"/>
        </w:rPr>
        <w:t xml:space="preserve"> грн. </w:t>
      </w:r>
      <w:r w:rsidR="00E827CF">
        <w:rPr>
          <w:rFonts w:ascii="Times New Roman" w:hAnsi="Times New Roman"/>
          <w:szCs w:val="24"/>
          <w:lang w:val="uk-UA"/>
        </w:rPr>
        <w:t>____</w:t>
      </w:r>
      <w:r w:rsidRPr="00D64349">
        <w:rPr>
          <w:rFonts w:ascii="Times New Roman" w:hAnsi="Times New Roman"/>
          <w:szCs w:val="24"/>
          <w:lang w:val="uk-UA"/>
        </w:rPr>
        <w:t xml:space="preserve"> коп. (</w:t>
      </w:r>
      <w:r w:rsidR="00E827CF">
        <w:rPr>
          <w:rFonts w:ascii="Times New Roman" w:hAnsi="Times New Roman"/>
          <w:szCs w:val="24"/>
          <w:lang w:val="uk-UA"/>
        </w:rPr>
        <w:t>__________</w:t>
      </w:r>
      <w:r w:rsidRPr="00D64349">
        <w:rPr>
          <w:rFonts w:ascii="Times New Roman" w:hAnsi="Times New Roman"/>
          <w:szCs w:val="24"/>
          <w:lang w:val="uk-UA"/>
        </w:rPr>
        <w:t xml:space="preserve"> гривень </w:t>
      </w:r>
      <w:r w:rsidR="00E827CF">
        <w:rPr>
          <w:rFonts w:ascii="Times New Roman" w:hAnsi="Times New Roman"/>
          <w:szCs w:val="24"/>
          <w:lang w:val="uk-UA"/>
        </w:rPr>
        <w:t>___</w:t>
      </w:r>
      <w:r w:rsidRPr="00D64349">
        <w:rPr>
          <w:rFonts w:ascii="Times New Roman" w:hAnsi="Times New Roman"/>
          <w:szCs w:val="24"/>
          <w:lang w:val="uk-UA"/>
        </w:rPr>
        <w:t xml:space="preserve"> копійок), у тому числі ПДВ </w:t>
      </w:r>
      <w:r w:rsidR="00E827CF">
        <w:rPr>
          <w:rFonts w:ascii="Times New Roman" w:hAnsi="Times New Roman"/>
          <w:szCs w:val="24"/>
          <w:lang w:val="uk-UA"/>
        </w:rPr>
        <w:t>____________</w:t>
      </w:r>
      <w:r w:rsidRPr="00D64349">
        <w:rPr>
          <w:rFonts w:ascii="Times New Roman" w:hAnsi="Times New Roman"/>
          <w:szCs w:val="24"/>
          <w:lang w:val="uk-UA"/>
        </w:rPr>
        <w:t xml:space="preserve"> гривень </w:t>
      </w:r>
      <w:r w:rsidR="00E827CF">
        <w:rPr>
          <w:rFonts w:ascii="Times New Roman" w:hAnsi="Times New Roman"/>
          <w:szCs w:val="24"/>
          <w:lang w:val="uk-UA"/>
        </w:rPr>
        <w:t>____</w:t>
      </w:r>
      <w:r w:rsidRPr="00D64349">
        <w:rPr>
          <w:rFonts w:ascii="Times New Roman" w:hAnsi="Times New Roman"/>
          <w:szCs w:val="24"/>
          <w:lang w:val="uk-UA"/>
        </w:rPr>
        <w:t xml:space="preserve"> копійок, якщо без ПДВ – замінити «у тому числі…» на «без ПДВ»&gt;, згідно договірної ціни.</w:t>
      </w:r>
    </w:p>
    <w:p w14:paraId="4C79B5ED" w14:textId="77777777" w:rsidR="003E3284" w:rsidRPr="00D64349" w:rsidRDefault="003E3284" w:rsidP="003E3284">
      <w:pPr>
        <w:pStyle w:val="10"/>
        <w:widowControl/>
        <w:ind w:firstLine="709"/>
        <w:jc w:val="both"/>
        <w:rPr>
          <w:rFonts w:ascii="Times New Roman" w:hAnsi="Times New Roman"/>
          <w:szCs w:val="24"/>
          <w:lang w:val="uk-UA"/>
        </w:rPr>
      </w:pPr>
      <w:r w:rsidRPr="00D64349">
        <w:rPr>
          <w:rFonts w:ascii="Times New Roman" w:hAnsi="Times New Roman"/>
          <w:szCs w:val="24"/>
          <w:lang w:val="uk-UA"/>
        </w:rPr>
        <w:t>2.2</w:t>
      </w:r>
      <w:r w:rsidRPr="00D64349">
        <w:rPr>
          <w:rFonts w:ascii="Times New Roman" w:hAnsi="Times New Roman"/>
          <w:color w:val="365F91" w:themeColor="accent1" w:themeShade="BF"/>
          <w:szCs w:val="24"/>
          <w:lang w:val="uk-UA"/>
        </w:rPr>
        <w:t>.</w:t>
      </w:r>
      <w:r w:rsidRPr="00D64349">
        <w:rPr>
          <w:rFonts w:ascii="Times New Roman" w:hAnsi="Times New Roman"/>
          <w:szCs w:val="24"/>
          <w:lang w:val="uk-UA"/>
        </w:rPr>
        <w:t xml:space="preserve"> Ціна Договору може бути зменшена за взаємною згодою Сторін, залежно від видатків Замовника на зазначені цілі (відповідно до діючого законодавства), а також у випадку передбаченому п.1.2. цього Договору.</w:t>
      </w:r>
    </w:p>
    <w:p w14:paraId="74451425" w14:textId="53BD394E" w:rsidR="003E3284" w:rsidRPr="00D64349" w:rsidRDefault="003E3284" w:rsidP="003E3284">
      <w:pPr>
        <w:pStyle w:val="10"/>
        <w:widowControl/>
        <w:ind w:firstLine="709"/>
        <w:jc w:val="both"/>
        <w:rPr>
          <w:rFonts w:ascii="Times New Roman" w:hAnsi="Times New Roman"/>
          <w:szCs w:val="24"/>
          <w:lang w:val="uk-UA"/>
        </w:rPr>
      </w:pPr>
      <w:r w:rsidRPr="00D64349">
        <w:rPr>
          <w:rFonts w:ascii="Times New Roman" w:hAnsi="Times New Roman"/>
          <w:szCs w:val="24"/>
          <w:lang w:val="uk-UA"/>
        </w:rPr>
        <w:t>2.</w:t>
      </w:r>
      <w:r w:rsidRPr="00D64349">
        <w:rPr>
          <w:rFonts w:ascii="Times New Roman" w:hAnsi="Times New Roman"/>
          <w:szCs w:val="24"/>
        </w:rPr>
        <w:t>3</w:t>
      </w:r>
      <w:r w:rsidRPr="00D64349">
        <w:rPr>
          <w:rFonts w:ascii="Times New Roman" w:hAnsi="Times New Roman"/>
          <w:szCs w:val="24"/>
          <w:lang w:val="uk-UA"/>
        </w:rPr>
        <w:t>. Сторони погодились, що всі ризики та витрати, п</w:t>
      </w:r>
      <w:r w:rsidR="004C226D" w:rsidRPr="00D64349">
        <w:rPr>
          <w:rFonts w:ascii="Times New Roman" w:hAnsi="Times New Roman"/>
          <w:szCs w:val="24"/>
          <w:lang w:val="uk-UA"/>
        </w:rPr>
        <w:t>ов’язані з наданням послуги</w:t>
      </w:r>
      <w:r w:rsidRPr="00D64349">
        <w:rPr>
          <w:rFonts w:ascii="Times New Roman" w:hAnsi="Times New Roman"/>
          <w:szCs w:val="24"/>
          <w:lang w:val="uk-UA"/>
        </w:rPr>
        <w:t>, несе Виконавець.</w:t>
      </w:r>
    </w:p>
    <w:p w14:paraId="1922C17C" w14:textId="77777777" w:rsidR="00E46666" w:rsidRPr="00D64349" w:rsidRDefault="003E3284" w:rsidP="003E3284">
      <w:pPr>
        <w:pStyle w:val="10"/>
        <w:widowControl/>
        <w:ind w:firstLine="709"/>
        <w:jc w:val="both"/>
        <w:rPr>
          <w:rFonts w:ascii="Times New Roman" w:hAnsi="Times New Roman"/>
          <w:szCs w:val="24"/>
          <w:lang w:val="uk-UA"/>
        </w:rPr>
      </w:pPr>
      <w:r w:rsidRPr="00D64349">
        <w:rPr>
          <w:rFonts w:ascii="Times New Roman" w:hAnsi="Times New Roman"/>
          <w:szCs w:val="24"/>
          <w:lang w:val="uk-UA"/>
        </w:rPr>
        <w:t xml:space="preserve">2.4. Виконавець є платником податку </w:t>
      </w:r>
      <w:r w:rsidR="00E46666" w:rsidRPr="00D64349">
        <w:rPr>
          <w:rFonts w:ascii="Times New Roman" w:hAnsi="Times New Roman"/>
          <w:szCs w:val="24"/>
          <w:lang w:val="uk-UA"/>
        </w:rPr>
        <w:t>_______________________________________________</w:t>
      </w:r>
      <w:r w:rsidRPr="00D64349">
        <w:rPr>
          <w:rFonts w:ascii="Times New Roman" w:hAnsi="Times New Roman"/>
          <w:szCs w:val="24"/>
          <w:lang w:val="uk-UA"/>
        </w:rPr>
        <w:t xml:space="preserve">, </w:t>
      </w:r>
    </w:p>
    <w:p w14:paraId="65657734" w14:textId="77777777" w:rsidR="00E46666" w:rsidRPr="00D64349" w:rsidRDefault="00E46666" w:rsidP="00E46666">
      <w:pPr>
        <w:pStyle w:val="10"/>
        <w:widowControl/>
        <w:jc w:val="both"/>
        <w:rPr>
          <w:rFonts w:ascii="Times New Roman" w:hAnsi="Times New Roman"/>
          <w:szCs w:val="24"/>
          <w:lang w:val="uk-UA"/>
        </w:rPr>
      </w:pPr>
      <w:r w:rsidRPr="00D64349">
        <w:rPr>
          <w:rFonts w:ascii="Times New Roman" w:hAnsi="Times New Roman"/>
          <w:sz w:val="18"/>
          <w:szCs w:val="18"/>
          <w:lang w:val="uk-UA"/>
        </w:rPr>
        <w:t>(платником податку на додану вартість, платником податку на прибуток на загальних підставах або платинком єдиного податку ____ групи за відсотковою ставкою у розмірі ___ відсотків)</w:t>
      </w:r>
      <w:r w:rsidRPr="00D64349">
        <w:rPr>
          <w:rFonts w:ascii="Times New Roman" w:hAnsi="Times New Roman"/>
          <w:szCs w:val="24"/>
          <w:lang w:val="uk-UA"/>
        </w:rPr>
        <w:t xml:space="preserve"> </w:t>
      </w:r>
      <w:r w:rsidR="003E3284" w:rsidRPr="00D64349">
        <w:rPr>
          <w:rFonts w:ascii="Times New Roman" w:hAnsi="Times New Roman"/>
          <w:szCs w:val="24"/>
          <w:lang w:val="uk-UA"/>
        </w:rPr>
        <w:t>відповідно до Податкового кодексу України.</w:t>
      </w:r>
      <w:r w:rsidR="00A7321F" w:rsidRPr="00D64349">
        <w:rPr>
          <w:rFonts w:ascii="Times New Roman" w:hAnsi="Times New Roman"/>
          <w:szCs w:val="24"/>
          <w:lang w:val="uk-UA"/>
        </w:rPr>
        <w:t xml:space="preserve"> </w:t>
      </w:r>
    </w:p>
    <w:p w14:paraId="009AF8D6" w14:textId="5F589A20" w:rsidR="003E3284" w:rsidRPr="00D64349" w:rsidRDefault="00A7321F" w:rsidP="003E3284">
      <w:pPr>
        <w:pStyle w:val="10"/>
        <w:widowControl/>
        <w:ind w:firstLine="709"/>
        <w:jc w:val="both"/>
        <w:rPr>
          <w:rFonts w:ascii="Times New Roman" w:hAnsi="Times New Roman"/>
          <w:szCs w:val="24"/>
          <w:lang w:val="uk-UA"/>
        </w:rPr>
      </w:pPr>
      <w:r w:rsidRPr="00D64349">
        <w:rPr>
          <w:rFonts w:ascii="Times New Roman" w:hAnsi="Times New Roman"/>
          <w:szCs w:val="24"/>
          <w:lang w:val="uk-UA"/>
        </w:rPr>
        <w:t xml:space="preserve">У разі зміни статусу платника податку </w:t>
      </w:r>
      <w:r w:rsidR="00E46666" w:rsidRPr="00D64349">
        <w:rPr>
          <w:rFonts w:ascii="Times New Roman" w:hAnsi="Times New Roman"/>
          <w:szCs w:val="24"/>
          <w:lang w:val="uk-UA"/>
        </w:rPr>
        <w:t>Виконавець</w:t>
      </w:r>
      <w:r w:rsidRPr="00D64349">
        <w:rPr>
          <w:rFonts w:ascii="Times New Roman" w:hAnsi="Times New Roman"/>
          <w:szCs w:val="24"/>
          <w:lang w:val="uk-UA"/>
        </w:rPr>
        <w:t xml:space="preserve"> зобов'язується письмово повідомити </w:t>
      </w:r>
      <w:r w:rsidR="00E46666" w:rsidRPr="00D64349">
        <w:rPr>
          <w:rFonts w:ascii="Times New Roman" w:hAnsi="Times New Roman"/>
          <w:szCs w:val="24"/>
          <w:lang w:val="uk-UA"/>
        </w:rPr>
        <w:t>Замовника</w:t>
      </w:r>
      <w:r w:rsidRPr="00D64349">
        <w:rPr>
          <w:rFonts w:ascii="Times New Roman" w:hAnsi="Times New Roman"/>
          <w:szCs w:val="24"/>
          <w:lang w:val="uk-UA"/>
        </w:rPr>
        <w:t xml:space="preserve"> протягом 3-х </w:t>
      </w:r>
      <w:r w:rsidR="00D4249E">
        <w:rPr>
          <w:rFonts w:ascii="Times New Roman" w:hAnsi="Times New Roman"/>
          <w:szCs w:val="24"/>
          <w:lang w:val="uk-UA"/>
        </w:rPr>
        <w:t>робочих</w:t>
      </w:r>
      <w:r w:rsidRPr="00D64349">
        <w:rPr>
          <w:rFonts w:ascii="Times New Roman" w:hAnsi="Times New Roman"/>
          <w:szCs w:val="24"/>
          <w:lang w:val="uk-UA"/>
        </w:rPr>
        <w:t xml:space="preserve"> днів.</w:t>
      </w:r>
    </w:p>
    <w:p w14:paraId="3ECFD30E" w14:textId="77777777" w:rsidR="00AA49B9" w:rsidRPr="00D64349" w:rsidRDefault="00AA49B9" w:rsidP="003E3284">
      <w:pPr>
        <w:pStyle w:val="10"/>
        <w:widowControl/>
        <w:ind w:firstLine="709"/>
        <w:jc w:val="both"/>
        <w:rPr>
          <w:rFonts w:ascii="Times New Roman" w:hAnsi="Times New Roman"/>
          <w:szCs w:val="24"/>
          <w:lang w:val="uk-UA"/>
        </w:rPr>
      </w:pPr>
    </w:p>
    <w:p w14:paraId="5B0B400E" w14:textId="77777777" w:rsidR="003E3284" w:rsidRPr="00D64349" w:rsidRDefault="003E3284" w:rsidP="003E3284">
      <w:pPr>
        <w:pStyle w:val="10"/>
        <w:widowControl/>
        <w:ind w:left="360"/>
        <w:jc w:val="center"/>
        <w:rPr>
          <w:rFonts w:ascii="Times New Roman" w:hAnsi="Times New Roman"/>
          <w:b/>
          <w:szCs w:val="24"/>
          <w:lang w:val="uk-UA"/>
        </w:rPr>
      </w:pPr>
      <w:r w:rsidRPr="00D64349">
        <w:rPr>
          <w:rFonts w:ascii="Times New Roman" w:hAnsi="Times New Roman"/>
          <w:b/>
          <w:szCs w:val="24"/>
          <w:lang w:val="uk-UA"/>
        </w:rPr>
        <w:t>3. ПОРЯДОК РОЗРАХУНКІВ</w:t>
      </w:r>
    </w:p>
    <w:p w14:paraId="59A5346C" w14:textId="77777777" w:rsidR="003E3284" w:rsidRPr="00D64349" w:rsidRDefault="003E3284" w:rsidP="003E3284">
      <w:pPr>
        <w:pStyle w:val="10"/>
        <w:widowControl/>
        <w:ind w:firstLine="680"/>
        <w:jc w:val="both"/>
        <w:rPr>
          <w:rFonts w:ascii="Times New Roman" w:hAnsi="Times New Roman"/>
          <w:szCs w:val="24"/>
          <w:lang w:val="uk-UA"/>
        </w:rPr>
      </w:pPr>
    </w:p>
    <w:p w14:paraId="31D8FD2F"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 xml:space="preserve">3.1.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w:t>
      </w:r>
      <w:r w:rsidRPr="00D64349">
        <w:rPr>
          <w:rFonts w:ascii="Times New Roman" w:hAnsi="Times New Roman"/>
          <w:szCs w:val="24"/>
          <w:lang w:val="uk-UA"/>
        </w:rPr>
        <w:lastRenderedPageBreak/>
        <w:t>Виконавця, що вказаний у цьому Договорі. Замовник здійснює оплату у межах отриманого бюджетного фінансування.</w:t>
      </w:r>
    </w:p>
    <w:p w14:paraId="6C75C7C4" w14:textId="392B1814" w:rsidR="003E3284" w:rsidRPr="00D64349" w:rsidRDefault="003E3284" w:rsidP="003E3284">
      <w:pPr>
        <w:ind w:firstLine="709"/>
        <w:jc w:val="both"/>
        <w:rPr>
          <w:sz w:val="24"/>
          <w:szCs w:val="24"/>
          <w:lang w:val="uk-UA"/>
        </w:rPr>
      </w:pPr>
      <w:r w:rsidRPr="00D64349">
        <w:rPr>
          <w:sz w:val="24"/>
          <w:szCs w:val="24"/>
          <w:lang w:val="uk-UA"/>
        </w:rPr>
        <w:t xml:space="preserve">3.2. </w:t>
      </w:r>
      <w:r w:rsidR="00AF327D" w:rsidRPr="00D851F4">
        <w:rPr>
          <w:sz w:val="24"/>
          <w:szCs w:val="24"/>
          <w:lang w:val="uk-UA"/>
        </w:rPr>
        <w:t>Розрахунок за надані послуги здійснюється протягом 30 робочих днів з моменту підписання акту наданих послуг, з урахуванням 23 статті Бюджетного кодексу України.</w:t>
      </w:r>
    </w:p>
    <w:p w14:paraId="28200B45" w14:textId="7B3AD7D0" w:rsidR="009C5DE3" w:rsidRPr="00D64349" w:rsidRDefault="009C5DE3" w:rsidP="003E3284">
      <w:pPr>
        <w:ind w:firstLine="709"/>
        <w:jc w:val="both"/>
        <w:rPr>
          <w:sz w:val="24"/>
          <w:szCs w:val="24"/>
          <w:lang w:val="uk-UA"/>
        </w:rPr>
      </w:pPr>
      <w:r w:rsidRPr="00D64349">
        <w:rPr>
          <w:sz w:val="24"/>
          <w:szCs w:val="24"/>
          <w:lang w:val="uk-UA"/>
        </w:rPr>
        <w:t xml:space="preserve">3.3. Підписання актів приймання наданих послуг може здійснюватися по мірі </w:t>
      </w:r>
      <w:r w:rsidR="00D07B77" w:rsidRPr="00D64349">
        <w:rPr>
          <w:sz w:val="24"/>
          <w:szCs w:val="24"/>
          <w:lang w:val="uk-UA"/>
        </w:rPr>
        <w:t xml:space="preserve">надання </w:t>
      </w:r>
      <w:r w:rsidRPr="00D64349">
        <w:rPr>
          <w:sz w:val="24"/>
          <w:szCs w:val="24"/>
          <w:lang w:val="uk-UA"/>
        </w:rPr>
        <w:t>Послуг.</w:t>
      </w:r>
    </w:p>
    <w:p w14:paraId="7D7DA648" w14:textId="1C7F15FF" w:rsidR="003E3284" w:rsidRPr="00D64349" w:rsidRDefault="003E3284" w:rsidP="003E3284">
      <w:pPr>
        <w:ind w:firstLine="709"/>
        <w:jc w:val="both"/>
        <w:rPr>
          <w:sz w:val="24"/>
          <w:szCs w:val="24"/>
          <w:lang w:val="ru-RU"/>
        </w:rPr>
      </w:pPr>
      <w:r w:rsidRPr="00D64349">
        <w:rPr>
          <w:sz w:val="24"/>
          <w:szCs w:val="24"/>
          <w:lang w:val="ru-RU"/>
        </w:rPr>
        <w:t>3.</w:t>
      </w:r>
      <w:r w:rsidR="009C5DE3" w:rsidRPr="00D64349">
        <w:rPr>
          <w:sz w:val="24"/>
          <w:szCs w:val="24"/>
          <w:lang w:val="ru-RU"/>
        </w:rPr>
        <w:t>4</w:t>
      </w:r>
      <w:r w:rsidRPr="00D64349">
        <w:rPr>
          <w:sz w:val="24"/>
          <w:szCs w:val="24"/>
          <w:lang w:val="ru-RU"/>
        </w:rPr>
        <w:t xml:space="preserve">. </w:t>
      </w:r>
      <w:r w:rsidRPr="00D64349">
        <w:rPr>
          <w:rFonts w:eastAsia="Calibri"/>
          <w:sz w:val="24"/>
          <w:szCs w:val="24"/>
          <w:lang w:val="ru-RU"/>
        </w:rPr>
        <w:t>Усі платіжні документи за договором оформляються з дотриманням вимог законодавства</w:t>
      </w:r>
      <w:r w:rsidRPr="00D64349">
        <w:rPr>
          <w:sz w:val="24"/>
          <w:szCs w:val="24"/>
          <w:lang w:val="ru-RU"/>
        </w:rPr>
        <w:t>.</w:t>
      </w:r>
    </w:p>
    <w:p w14:paraId="58611091" w14:textId="6D62F1DA" w:rsidR="003E3284" w:rsidRPr="00D64349" w:rsidRDefault="003E3284" w:rsidP="003E3284">
      <w:pPr>
        <w:pStyle w:val="10"/>
        <w:widowControl/>
        <w:ind w:firstLine="708"/>
        <w:jc w:val="both"/>
        <w:rPr>
          <w:rFonts w:ascii="Times New Roman" w:hAnsi="Times New Roman"/>
          <w:szCs w:val="24"/>
          <w:lang w:val="uk-UA"/>
        </w:rPr>
      </w:pPr>
      <w:r w:rsidRPr="00D64349">
        <w:rPr>
          <w:rFonts w:ascii="Times New Roman" w:hAnsi="Times New Roman"/>
          <w:szCs w:val="24"/>
          <w:lang w:val="uk-UA"/>
        </w:rPr>
        <w:t>3.</w:t>
      </w:r>
      <w:r w:rsidR="009C5DE3" w:rsidRPr="00D64349">
        <w:rPr>
          <w:rFonts w:ascii="Times New Roman" w:hAnsi="Times New Roman"/>
          <w:szCs w:val="24"/>
          <w:lang w:val="uk-UA"/>
        </w:rPr>
        <w:t>5</w:t>
      </w:r>
      <w:r w:rsidRPr="00D64349">
        <w:rPr>
          <w:rFonts w:ascii="Times New Roman" w:hAnsi="Times New Roman"/>
          <w:szCs w:val="24"/>
          <w:lang w:val="uk-UA"/>
        </w:rPr>
        <w:t>.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на невизначений термін, Замовник здійснює розрахунки з Виконавцем протягом 10 (десяти) робочих днів з дня надходження коштів на його рахунок.</w:t>
      </w:r>
    </w:p>
    <w:p w14:paraId="1EC5609F" w14:textId="77777777" w:rsidR="003E3284" w:rsidRPr="00D64349" w:rsidRDefault="003E3284" w:rsidP="003E3284">
      <w:pPr>
        <w:pStyle w:val="10"/>
        <w:widowControl/>
        <w:ind w:firstLine="709"/>
        <w:jc w:val="both"/>
        <w:rPr>
          <w:rFonts w:ascii="Times New Roman" w:hAnsi="Times New Roman"/>
          <w:szCs w:val="24"/>
          <w:lang w:val="uk-UA"/>
        </w:rPr>
      </w:pPr>
    </w:p>
    <w:p w14:paraId="1518745A" w14:textId="77777777" w:rsidR="003E3284" w:rsidRPr="00D64349" w:rsidRDefault="003E3284" w:rsidP="003E3284">
      <w:pPr>
        <w:pStyle w:val="10"/>
        <w:widowControl/>
        <w:ind w:left="360"/>
        <w:jc w:val="center"/>
        <w:rPr>
          <w:rFonts w:ascii="Times New Roman" w:hAnsi="Times New Roman"/>
          <w:b/>
          <w:szCs w:val="24"/>
          <w:lang w:val="uk-UA"/>
        </w:rPr>
      </w:pPr>
      <w:r w:rsidRPr="00D64349">
        <w:rPr>
          <w:rFonts w:ascii="Times New Roman" w:hAnsi="Times New Roman"/>
          <w:b/>
          <w:szCs w:val="24"/>
          <w:lang w:val="uk-UA"/>
        </w:rPr>
        <w:t xml:space="preserve">4. УМОВИ ТА ПОРЯДОК ВИКОНАННЯ ПОСЛУГ </w:t>
      </w:r>
    </w:p>
    <w:p w14:paraId="66346A33" w14:textId="77777777" w:rsidR="003E3284" w:rsidRPr="00D64349" w:rsidRDefault="003E3284" w:rsidP="003E3284">
      <w:pPr>
        <w:pStyle w:val="10"/>
        <w:widowControl/>
        <w:ind w:firstLine="680"/>
        <w:jc w:val="both"/>
        <w:rPr>
          <w:rFonts w:ascii="Times New Roman" w:hAnsi="Times New Roman"/>
          <w:szCs w:val="24"/>
          <w:lang w:val="uk-UA"/>
        </w:rPr>
      </w:pPr>
    </w:p>
    <w:p w14:paraId="03DB07A3" w14:textId="42CDAF39" w:rsidR="003E3284"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 xml:space="preserve">4.1. Термін виконання послуг: </w:t>
      </w:r>
      <w:r w:rsidR="00CD33AA" w:rsidRPr="00D64349">
        <w:rPr>
          <w:rFonts w:ascii="Times New Roman" w:hAnsi="Times New Roman"/>
          <w:szCs w:val="24"/>
          <w:lang w:val="uk-UA"/>
        </w:rPr>
        <w:t>до 31.</w:t>
      </w:r>
      <w:r w:rsidR="00650FC6">
        <w:rPr>
          <w:rFonts w:ascii="Times New Roman" w:hAnsi="Times New Roman"/>
          <w:szCs w:val="24"/>
          <w:lang w:val="uk-UA"/>
        </w:rPr>
        <w:t>08</w:t>
      </w:r>
      <w:r w:rsidR="00CD33AA" w:rsidRPr="00D64349">
        <w:rPr>
          <w:rFonts w:ascii="Times New Roman" w:hAnsi="Times New Roman"/>
          <w:szCs w:val="24"/>
          <w:lang w:val="uk-UA"/>
        </w:rPr>
        <w:t>.2023</w:t>
      </w:r>
      <w:r w:rsidR="00650FC6">
        <w:rPr>
          <w:rFonts w:ascii="Times New Roman" w:hAnsi="Times New Roman"/>
          <w:szCs w:val="24"/>
          <w:lang w:val="uk-UA"/>
        </w:rPr>
        <w:t xml:space="preserve"> р.</w:t>
      </w:r>
    </w:p>
    <w:p w14:paraId="04C0BB48" w14:textId="41F0D77B"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 xml:space="preserve">4.2. Місце виконання послуг: </w:t>
      </w:r>
      <w:r w:rsidR="000322BF">
        <w:rPr>
          <w:rFonts w:ascii="Times New Roman" w:hAnsi="Times New Roman"/>
          <w:szCs w:val="24"/>
          <w:lang w:val="uk-UA"/>
        </w:rPr>
        <w:t xml:space="preserve">тротуар </w:t>
      </w:r>
      <w:r w:rsidR="00EB2993">
        <w:rPr>
          <w:rFonts w:ascii="Times New Roman" w:hAnsi="Times New Roman"/>
          <w:szCs w:val="24"/>
          <w:lang w:val="uk-UA"/>
        </w:rPr>
        <w:t xml:space="preserve">по вулиці Незалежності </w:t>
      </w:r>
      <w:r w:rsidR="000322BF">
        <w:rPr>
          <w:rFonts w:ascii="Times New Roman" w:hAnsi="Times New Roman"/>
          <w:szCs w:val="24"/>
          <w:lang w:val="uk-UA"/>
        </w:rPr>
        <w:t>в смт Нові Санжари Полтавського району Полтавської області 39300</w:t>
      </w:r>
      <w:r w:rsidRPr="00432FE9">
        <w:rPr>
          <w:rFonts w:ascii="Times New Roman" w:hAnsi="Times New Roman"/>
          <w:szCs w:val="24"/>
          <w:lang w:val="uk-UA"/>
        </w:rPr>
        <w:t>, Україна.</w:t>
      </w:r>
    </w:p>
    <w:p w14:paraId="70DD5C12" w14:textId="78934CF3"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4.3. Виконавець забезпечує виконання послуг у відповідності до умов цього Договору та чинного законодавства України.</w:t>
      </w:r>
    </w:p>
    <w:p w14:paraId="7722111A" w14:textId="77777777" w:rsidR="003E3284" w:rsidRPr="00D64349" w:rsidRDefault="003E3284" w:rsidP="003E3284">
      <w:pPr>
        <w:pStyle w:val="10"/>
        <w:ind w:firstLine="680"/>
        <w:jc w:val="both"/>
        <w:rPr>
          <w:rFonts w:ascii="Times New Roman" w:hAnsi="Times New Roman"/>
          <w:szCs w:val="24"/>
          <w:lang w:val="uk-UA"/>
        </w:rPr>
      </w:pPr>
      <w:r w:rsidRPr="00D64349">
        <w:rPr>
          <w:rFonts w:ascii="Times New Roman" w:hAnsi="Times New Roman"/>
          <w:szCs w:val="24"/>
          <w:lang w:val="uk-UA"/>
        </w:rPr>
        <w:t xml:space="preserve">4.4. Надання послуг здійснюється силами, транспортом, матеріалами та засобами Виконавця. </w:t>
      </w:r>
    </w:p>
    <w:p w14:paraId="70F7084E" w14:textId="77777777" w:rsidR="003E3284" w:rsidRPr="00D64349" w:rsidRDefault="003E3284" w:rsidP="003E3284">
      <w:pPr>
        <w:pStyle w:val="10"/>
        <w:ind w:firstLine="680"/>
        <w:jc w:val="both"/>
        <w:rPr>
          <w:rFonts w:ascii="Times New Roman" w:hAnsi="Times New Roman"/>
          <w:szCs w:val="24"/>
          <w:lang w:val="uk-UA"/>
        </w:rPr>
      </w:pPr>
      <w:r w:rsidRPr="00D64349">
        <w:rPr>
          <w:rFonts w:ascii="Times New Roman" w:hAnsi="Times New Roman"/>
          <w:szCs w:val="24"/>
          <w:lang w:val="uk-UA"/>
        </w:rPr>
        <w:t>4.5. Виконавець забезпечує надання послуг фахівцями у достатній кількості і необхідній кваліфікації, створює для них необхідні умови.</w:t>
      </w:r>
    </w:p>
    <w:p w14:paraId="50068DE6" w14:textId="77777777" w:rsidR="003E3284" w:rsidRPr="00D64349" w:rsidRDefault="003E3284" w:rsidP="003E3284">
      <w:pPr>
        <w:pStyle w:val="10"/>
        <w:ind w:firstLine="680"/>
        <w:jc w:val="both"/>
        <w:rPr>
          <w:rFonts w:ascii="Times New Roman" w:hAnsi="Times New Roman"/>
          <w:szCs w:val="24"/>
          <w:lang w:val="uk-UA"/>
        </w:rPr>
      </w:pPr>
      <w:r w:rsidRPr="00D64349">
        <w:rPr>
          <w:rFonts w:ascii="Times New Roman" w:hAnsi="Times New Roman"/>
          <w:szCs w:val="24"/>
          <w:lang w:val="uk-UA"/>
        </w:rPr>
        <w:t xml:space="preserve">4.6. Якість послуг, які надаються, має відповідати нормам, стандартам якісним показникам і технічним вимогам, встановленим чинними нормативними актами України й умовами цього Договору. </w:t>
      </w:r>
    </w:p>
    <w:p w14:paraId="267E8A3F" w14:textId="77777777" w:rsidR="003E3284" w:rsidRPr="00D64349" w:rsidRDefault="003E3284" w:rsidP="003E3284">
      <w:pPr>
        <w:pStyle w:val="10"/>
        <w:ind w:firstLine="680"/>
        <w:jc w:val="both"/>
        <w:rPr>
          <w:rFonts w:ascii="Times New Roman" w:hAnsi="Times New Roman"/>
          <w:szCs w:val="24"/>
          <w:lang w:val="uk-UA"/>
        </w:rPr>
      </w:pPr>
      <w:r w:rsidRPr="00D64349">
        <w:rPr>
          <w:rFonts w:ascii="Times New Roman" w:hAnsi="Times New Roman"/>
          <w:szCs w:val="24"/>
          <w:lang w:val="uk-UA"/>
        </w:rPr>
        <w:t>4.7. У разі надання неякісних послуг, Виконавець зобов’язаний за свій рахунок усунути недоліки протягом 10 календарних днів з моменту письмового звернення (повідомлення) Замовника</w:t>
      </w:r>
      <w:r w:rsidR="004D5C3B" w:rsidRPr="00D64349">
        <w:rPr>
          <w:rFonts w:ascii="Times New Roman" w:hAnsi="Times New Roman"/>
          <w:szCs w:val="24"/>
          <w:lang w:val="uk-UA"/>
        </w:rPr>
        <w:t xml:space="preserve"> або в інші строки узгоджені сторонами.</w:t>
      </w:r>
    </w:p>
    <w:p w14:paraId="5F8A569F" w14:textId="77777777" w:rsidR="003E3284" w:rsidRPr="00D64349" w:rsidRDefault="003E3284" w:rsidP="003E3284">
      <w:pPr>
        <w:pStyle w:val="10"/>
        <w:ind w:firstLine="680"/>
        <w:jc w:val="both"/>
        <w:rPr>
          <w:rFonts w:ascii="Times New Roman" w:hAnsi="Times New Roman"/>
          <w:szCs w:val="24"/>
          <w:lang w:val="uk-UA"/>
        </w:rPr>
      </w:pPr>
      <w:r w:rsidRPr="00D64349">
        <w:rPr>
          <w:rFonts w:ascii="Times New Roman" w:hAnsi="Times New Roman"/>
          <w:szCs w:val="24"/>
          <w:lang w:val="uk-UA"/>
        </w:rPr>
        <w:t>4.8. Під час надання послуг Виконавець гарантує виконання вимог з охорони праці та пожежної безпеки на об’єкті з урахуванням правового статусу території. На об’єкті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електро - та протипожежної безпеки, техніки безпеки, техногенної безпеки, дорожнього руху тощо.</w:t>
      </w:r>
    </w:p>
    <w:p w14:paraId="5929F364"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4.9. При наданні послуги Виконавець гарантує застосування заходів із захисту довкілля.</w:t>
      </w:r>
    </w:p>
    <w:p w14:paraId="396B372B" w14:textId="77777777" w:rsidR="003E3284" w:rsidRPr="00D64349" w:rsidRDefault="003E3284" w:rsidP="003E3284">
      <w:pPr>
        <w:ind w:firstLine="709"/>
        <w:jc w:val="both"/>
        <w:rPr>
          <w:lang w:val="ru-RU"/>
        </w:rPr>
      </w:pPr>
    </w:p>
    <w:p w14:paraId="61303F6A" w14:textId="77777777" w:rsidR="003E3284" w:rsidRPr="00D64349" w:rsidRDefault="003E3284" w:rsidP="003E3284">
      <w:pPr>
        <w:pStyle w:val="10"/>
        <w:widowControl/>
        <w:ind w:left="360"/>
        <w:jc w:val="center"/>
        <w:rPr>
          <w:rFonts w:ascii="Times New Roman" w:hAnsi="Times New Roman"/>
          <w:b/>
          <w:szCs w:val="24"/>
          <w:lang w:val="uk-UA"/>
        </w:rPr>
      </w:pPr>
      <w:r w:rsidRPr="00D64349">
        <w:rPr>
          <w:rFonts w:ascii="Times New Roman" w:hAnsi="Times New Roman"/>
          <w:b/>
          <w:szCs w:val="24"/>
          <w:lang w:val="uk-UA"/>
        </w:rPr>
        <w:t>5. ПОРЯДОК ПРИЙМАННЯ ВИКОНАНИХ ПОСЛУГ</w:t>
      </w:r>
    </w:p>
    <w:p w14:paraId="12FDBAB3" w14:textId="77777777" w:rsidR="003E3284" w:rsidRPr="00D64349" w:rsidRDefault="003E3284" w:rsidP="003E3284">
      <w:pPr>
        <w:pStyle w:val="10"/>
        <w:widowControl/>
        <w:ind w:left="360"/>
        <w:jc w:val="center"/>
        <w:rPr>
          <w:rFonts w:ascii="Times New Roman" w:hAnsi="Times New Roman"/>
          <w:b/>
          <w:szCs w:val="24"/>
          <w:lang w:val="uk-UA"/>
        </w:rPr>
      </w:pPr>
    </w:p>
    <w:p w14:paraId="2AF01BCD" w14:textId="67661EF4"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5.1. По факту завершення виконання послуг та на підтвердження вартості наданої послуги Виконавець складає та належним чином оформлює акт приймання наданих послуг, довідку про вартість наданих послуг та витрати, сертифікати відповідності (якості) на матеріали, що були вико</w:t>
      </w:r>
      <w:r w:rsidR="004C226D" w:rsidRPr="00D64349">
        <w:rPr>
          <w:rFonts w:ascii="Times New Roman" w:hAnsi="Times New Roman"/>
          <w:szCs w:val="24"/>
          <w:lang w:val="uk-UA"/>
        </w:rPr>
        <w:t>ристані під час надання послуги</w:t>
      </w:r>
      <w:r w:rsidRPr="00D64349">
        <w:rPr>
          <w:rFonts w:ascii="Times New Roman" w:hAnsi="Times New Roman"/>
          <w:szCs w:val="24"/>
          <w:lang w:val="uk-UA"/>
        </w:rPr>
        <w:t>, та передає їх Замовнику.</w:t>
      </w:r>
    </w:p>
    <w:p w14:paraId="586758D8"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 xml:space="preserve">5.2. Протягом 10 (десяти) робочих днів з моменту отримання акту приймання наданих послуг та довідки про вартість наданих послуг та витрат, Замовник розглядає та, у разі відсутності зауважень, підписує їх або надає обґрунтовану письмову відмову від підписання. </w:t>
      </w:r>
    </w:p>
    <w:p w14:paraId="0FC83A5A"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5.3. Усунення недоліків (дефектів), що виникли з вини Виконавця, проводиться за рахунок Виконавця, у строки узгоджені Сторонами.</w:t>
      </w:r>
    </w:p>
    <w:p w14:paraId="45F632A4" w14:textId="77777777" w:rsidR="00AD5A7D" w:rsidRPr="00D64349" w:rsidRDefault="00AD5A7D" w:rsidP="003E3284">
      <w:pPr>
        <w:pStyle w:val="10"/>
        <w:widowControl/>
        <w:ind w:firstLine="680"/>
        <w:jc w:val="both"/>
        <w:rPr>
          <w:rFonts w:ascii="Times New Roman" w:hAnsi="Times New Roman"/>
          <w:szCs w:val="24"/>
          <w:lang w:val="uk-UA"/>
        </w:rPr>
      </w:pPr>
    </w:p>
    <w:p w14:paraId="54793B40"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Cs w:val="24"/>
          <w:lang w:val="uk-UA"/>
        </w:rPr>
      </w:pPr>
      <w:r w:rsidRPr="00D64349">
        <w:rPr>
          <w:rFonts w:ascii="Times New Roman" w:hAnsi="Times New Roman"/>
          <w:b/>
          <w:szCs w:val="24"/>
          <w:lang w:val="uk-UA"/>
        </w:rPr>
        <w:t>6. ПРАВА ТА ОБОВ’ЯЗКИ СТОРІН</w:t>
      </w:r>
    </w:p>
    <w:p w14:paraId="49E2E050"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szCs w:val="24"/>
          <w:lang w:val="uk-UA"/>
        </w:rPr>
      </w:pPr>
    </w:p>
    <w:p w14:paraId="1FC443A4"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szCs w:val="24"/>
          <w:lang w:val="uk-UA"/>
        </w:rPr>
      </w:pPr>
      <w:r w:rsidRPr="00D64349">
        <w:rPr>
          <w:rFonts w:ascii="Times New Roman" w:hAnsi="Times New Roman"/>
          <w:szCs w:val="24"/>
          <w:lang w:val="uk-UA"/>
        </w:rPr>
        <w:t>6.1. Замовник зобов’язаний:</w:t>
      </w:r>
    </w:p>
    <w:p w14:paraId="4763B79B"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6.1.1. Своєчасно та в повному обсязі здійснювати оплату за надану послугу в порядку та на умовах, визначених цим Договором.</w:t>
      </w:r>
    </w:p>
    <w:p w14:paraId="578784A8" w14:textId="07160E21"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6.1.2. Забезпечити доступ Виконавцю до місця надання послуги.</w:t>
      </w:r>
    </w:p>
    <w:p w14:paraId="04F90896"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6.2. Замовник має право:</w:t>
      </w:r>
    </w:p>
    <w:p w14:paraId="60CB1704" w14:textId="313A7D76" w:rsidR="003E3284" w:rsidRPr="00D64349" w:rsidRDefault="003E3284" w:rsidP="003E328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6.2.1. Здійснювати у будь-який час, не втручаючись при цьому у господарську діяльність Виконавця, контроль за ходом надання послуги.</w:t>
      </w:r>
    </w:p>
    <w:p w14:paraId="6A3EDAF4" w14:textId="273DB02E"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lastRenderedPageBreak/>
        <w:t>6.2.2. Відмовитися від Договору в односторонньому порядку та вимагати від Виконавця відшкодування збитків, у випадку наявності останніх, у разі наявності істотних порушень Виконавцем умов Договору, зокрема у разі прострочення строку чи терміну початку/завершення послуги, порушення строку чи терміну усунення виявлених недоліків (дефектів) більш ніж на 10 (десять) днів.</w:t>
      </w:r>
    </w:p>
    <w:p w14:paraId="0862AF11" w14:textId="77777777" w:rsidR="003E3284" w:rsidRPr="00D64349" w:rsidRDefault="003E3284" w:rsidP="003E328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6.2.3. Зменшувати обсяг закупівлі надання послуг та загальну вартість цього Договору залежно від реального фінансування видатків, а також у випадку передбаченому п.1.2. цього Договору. У такому разі Сторони вносять відповідні зміни до цього Договору.</w:t>
      </w:r>
    </w:p>
    <w:p w14:paraId="4CE2CC48"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6.2.4. Повернути рахунок та акт приймання наданих послуг Виконавцю без здійснення оплати у разі неналежного оформлення документів (відсутність печатки (у разі її використання), підписів тощо).</w:t>
      </w:r>
    </w:p>
    <w:p w14:paraId="25F3EA33" w14:textId="04853C46" w:rsidR="00C64C80" w:rsidRPr="00D64349" w:rsidRDefault="00C64C80"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6.2.5. Приймати Послуги по мірі їх надання.</w:t>
      </w:r>
    </w:p>
    <w:p w14:paraId="33C3CD55"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6.3. Виконавець зобов’язаний:</w:t>
      </w:r>
    </w:p>
    <w:p w14:paraId="79A91449" w14:textId="77777777" w:rsidR="003E3284" w:rsidRPr="00D64349" w:rsidRDefault="003E3284" w:rsidP="003E328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6.3.1. Забезпечити надання послуг у строки, встановлені цим Договором;</w:t>
      </w:r>
    </w:p>
    <w:p w14:paraId="667C2FA0"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6.3.2. Забезпечити надання послуг, якість яких відповідає умовам, установленим цим Договором та діючому законодавству;</w:t>
      </w:r>
    </w:p>
    <w:p w14:paraId="453BF7BF" w14:textId="77777777" w:rsidR="003E3284" w:rsidRPr="00D64349" w:rsidRDefault="003E3284" w:rsidP="003E328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6.3.3. Усувати виявлені недоліки.</w:t>
      </w:r>
    </w:p>
    <w:p w14:paraId="289C466F" w14:textId="77777777" w:rsidR="003E3284" w:rsidRPr="00D64349" w:rsidRDefault="003E3284" w:rsidP="003E328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6.3.4. Інформувати Замовника про хід виконання Договору, виниклі проблеми та загрози, розробляти необхідні заходи по їх усуненню.</w:t>
      </w:r>
    </w:p>
    <w:p w14:paraId="0E46E752" w14:textId="77777777" w:rsidR="003E3284" w:rsidRPr="00D64349" w:rsidRDefault="003E3284" w:rsidP="003E328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6.3.5. Після надання послуг проінформувати представника Замовника про їх закінчення та особливості, які виникли в процесі їх виконання.</w:t>
      </w:r>
    </w:p>
    <w:p w14:paraId="5124E3D8" w14:textId="77777777" w:rsidR="003E3284" w:rsidRPr="00D64349" w:rsidRDefault="003E3284" w:rsidP="003E328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 xml:space="preserve">6.3.6. Забезпечити на об’єкті надання послуг дотримання норм охорони праці, виконання правил електро- та протипожежної безпеки, техніки безпеки, техногенної безпеки, дорожнього руху тощо. </w:t>
      </w:r>
    </w:p>
    <w:p w14:paraId="0F45B202"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6.3.7. Забезпечити застосування заходів із захисту довкілля.</w:t>
      </w:r>
    </w:p>
    <w:p w14:paraId="7FCAB6B6"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6.4. Виконавець має право:</w:t>
      </w:r>
    </w:p>
    <w:p w14:paraId="1ED068F8"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D64349">
        <w:rPr>
          <w:rFonts w:ascii="Times New Roman" w:hAnsi="Times New Roman"/>
          <w:szCs w:val="24"/>
          <w:lang w:val="uk-UA"/>
        </w:rPr>
        <w:t>6.4.1. Своєчасно та в повному обсязі отримувати оплату згідно умов цього Договору.</w:t>
      </w:r>
    </w:p>
    <w:p w14:paraId="3C57A785" w14:textId="77777777" w:rsidR="003E3284" w:rsidRPr="00D64349" w:rsidRDefault="003E3284" w:rsidP="003E3284">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p>
    <w:p w14:paraId="09C2605A" w14:textId="77777777" w:rsidR="003E3284" w:rsidRPr="00D64349" w:rsidRDefault="003E3284" w:rsidP="003E3284">
      <w:pPr>
        <w:pStyle w:val="10"/>
        <w:widowControl/>
        <w:ind w:left="720"/>
        <w:jc w:val="center"/>
        <w:rPr>
          <w:rFonts w:ascii="Times New Roman" w:hAnsi="Times New Roman"/>
          <w:b/>
          <w:szCs w:val="24"/>
          <w:lang w:val="uk-UA"/>
        </w:rPr>
      </w:pPr>
      <w:r w:rsidRPr="00D64349">
        <w:rPr>
          <w:rFonts w:ascii="Times New Roman" w:hAnsi="Times New Roman"/>
          <w:b/>
          <w:szCs w:val="24"/>
          <w:lang w:val="uk-UA"/>
        </w:rPr>
        <w:t>7. ВІДПОВІДАЛЬНІСТЬ СТОРІН</w:t>
      </w:r>
    </w:p>
    <w:p w14:paraId="00F717AB" w14:textId="77777777" w:rsidR="003E3284" w:rsidRPr="00D64349" w:rsidRDefault="003E3284" w:rsidP="003E3284">
      <w:pPr>
        <w:pStyle w:val="10"/>
        <w:widowControl/>
        <w:ind w:firstLine="708"/>
        <w:jc w:val="both"/>
        <w:rPr>
          <w:rFonts w:ascii="Times New Roman" w:hAnsi="Times New Roman"/>
          <w:szCs w:val="24"/>
          <w:lang w:val="uk-UA"/>
        </w:rPr>
      </w:pPr>
    </w:p>
    <w:p w14:paraId="2253ACBA" w14:textId="77777777" w:rsidR="003E3284" w:rsidRPr="00D64349" w:rsidRDefault="003E3284" w:rsidP="003E3284">
      <w:pPr>
        <w:pStyle w:val="10"/>
        <w:ind w:firstLine="708"/>
        <w:jc w:val="both"/>
        <w:rPr>
          <w:rFonts w:ascii="Times New Roman" w:hAnsi="Times New Roman"/>
          <w:szCs w:val="24"/>
          <w:lang w:val="uk-UA"/>
        </w:rPr>
      </w:pPr>
      <w:r w:rsidRPr="00D64349">
        <w:rPr>
          <w:rFonts w:ascii="Times New Roman" w:hAnsi="Times New Roman"/>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F16187C" w14:textId="77777777" w:rsidR="003E3284" w:rsidRPr="00D64349" w:rsidRDefault="003E3284" w:rsidP="003E3284">
      <w:pPr>
        <w:pStyle w:val="10"/>
        <w:ind w:firstLine="708"/>
        <w:jc w:val="both"/>
        <w:rPr>
          <w:rFonts w:ascii="Times New Roman" w:hAnsi="Times New Roman"/>
          <w:szCs w:val="24"/>
          <w:lang w:val="uk-UA"/>
        </w:rPr>
      </w:pPr>
      <w:r w:rsidRPr="00D64349">
        <w:rPr>
          <w:rFonts w:ascii="Times New Roman" w:hAnsi="Times New Roman"/>
          <w:szCs w:val="24"/>
          <w:lang w:val="uk-UA"/>
        </w:rPr>
        <w:t>7.2. У разі невиконання або неналежного  виконання зобов’язань при закупівлі послуг за бюджетні кошти Виконавець сплачує Замовнику штрафні санкції визначені частиною 2 ст.231 Господарського кодексу України.</w:t>
      </w:r>
    </w:p>
    <w:p w14:paraId="0DB64C3E" w14:textId="77777777" w:rsidR="003E3284" w:rsidRPr="00D64349" w:rsidRDefault="003E3284" w:rsidP="003E3284">
      <w:pPr>
        <w:pStyle w:val="10"/>
        <w:ind w:firstLine="708"/>
        <w:jc w:val="both"/>
        <w:rPr>
          <w:rFonts w:ascii="Times New Roman" w:hAnsi="Times New Roman"/>
          <w:szCs w:val="24"/>
          <w:lang w:val="uk-UA"/>
        </w:rPr>
      </w:pPr>
      <w:r w:rsidRPr="00D64349">
        <w:rPr>
          <w:rFonts w:ascii="Times New Roman" w:hAnsi="Times New Roman"/>
          <w:szCs w:val="24"/>
          <w:lang w:val="uk-UA"/>
        </w:rPr>
        <w:t>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w:t>
      </w:r>
    </w:p>
    <w:p w14:paraId="259793B5" w14:textId="77777777" w:rsidR="003E3284" w:rsidRPr="00D64349" w:rsidRDefault="003E3284" w:rsidP="003E3284">
      <w:pPr>
        <w:pStyle w:val="10"/>
        <w:widowControl/>
        <w:ind w:firstLine="708"/>
        <w:jc w:val="both"/>
        <w:rPr>
          <w:rFonts w:ascii="Times New Roman" w:hAnsi="Times New Roman"/>
          <w:szCs w:val="24"/>
          <w:lang w:val="uk-UA"/>
        </w:rPr>
      </w:pPr>
    </w:p>
    <w:p w14:paraId="7D73B80E" w14:textId="77777777" w:rsidR="003E3284" w:rsidRPr="00D64349" w:rsidRDefault="003E3284" w:rsidP="003E3284">
      <w:pPr>
        <w:pStyle w:val="10"/>
        <w:widowControl/>
        <w:jc w:val="center"/>
        <w:rPr>
          <w:rFonts w:ascii="Times New Roman" w:hAnsi="Times New Roman"/>
          <w:b/>
          <w:szCs w:val="24"/>
          <w:lang w:val="uk-UA"/>
        </w:rPr>
      </w:pPr>
      <w:r w:rsidRPr="00D64349">
        <w:rPr>
          <w:rFonts w:ascii="Times New Roman" w:hAnsi="Times New Roman"/>
          <w:b/>
          <w:szCs w:val="24"/>
          <w:lang w:val="uk-UA"/>
        </w:rPr>
        <w:t>8.</w:t>
      </w:r>
      <w:r w:rsidRPr="00D64349">
        <w:rPr>
          <w:rFonts w:ascii="Times New Roman" w:hAnsi="Times New Roman"/>
          <w:szCs w:val="24"/>
          <w:lang w:val="uk-UA"/>
        </w:rPr>
        <w:t xml:space="preserve"> </w:t>
      </w:r>
      <w:r w:rsidRPr="00D64349">
        <w:rPr>
          <w:rFonts w:ascii="Times New Roman" w:hAnsi="Times New Roman"/>
          <w:b/>
          <w:szCs w:val="24"/>
          <w:lang w:val="uk-UA"/>
        </w:rPr>
        <w:t>ОБСТАВИНИ НЕПЕРЕБОРНОЇ СИЛИ</w:t>
      </w:r>
    </w:p>
    <w:p w14:paraId="5B68EC91" w14:textId="77777777" w:rsidR="003E3284" w:rsidRPr="00D64349" w:rsidRDefault="003E3284" w:rsidP="003E3284">
      <w:pPr>
        <w:pStyle w:val="10"/>
        <w:widowControl/>
        <w:jc w:val="center"/>
        <w:rPr>
          <w:rFonts w:ascii="Times New Roman" w:hAnsi="Times New Roman"/>
          <w:b/>
          <w:szCs w:val="24"/>
          <w:lang w:val="uk-UA"/>
        </w:rPr>
      </w:pPr>
    </w:p>
    <w:p w14:paraId="63485DB3" w14:textId="77777777" w:rsidR="003E3284" w:rsidRPr="00D64349" w:rsidRDefault="003E3284" w:rsidP="003E3284">
      <w:pPr>
        <w:pStyle w:val="10"/>
        <w:widowControl/>
        <w:ind w:firstLine="709"/>
        <w:jc w:val="both"/>
        <w:rPr>
          <w:rFonts w:ascii="Times New Roman" w:hAnsi="Times New Roman"/>
          <w:szCs w:val="24"/>
          <w:lang w:val="uk-UA"/>
        </w:rPr>
      </w:pPr>
      <w:r w:rsidRPr="00D64349">
        <w:rPr>
          <w:rFonts w:ascii="Times New Roman" w:hAnsi="Times New Roman"/>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6A3F92DD" w14:textId="77777777" w:rsidR="003E3284" w:rsidRPr="00D64349" w:rsidRDefault="003E3284" w:rsidP="003E3284">
      <w:pPr>
        <w:pStyle w:val="10"/>
        <w:widowControl/>
        <w:ind w:firstLine="709"/>
        <w:jc w:val="both"/>
        <w:rPr>
          <w:rFonts w:ascii="Times New Roman" w:hAnsi="Times New Roman"/>
          <w:szCs w:val="24"/>
          <w:lang w:val="uk-UA"/>
        </w:rPr>
      </w:pPr>
      <w:r w:rsidRPr="00D64349">
        <w:rPr>
          <w:rFonts w:ascii="Times New Roman" w:hAnsi="Times New Roman"/>
          <w:szCs w:val="24"/>
          <w:lang w:val="uk-UA"/>
        </w:rPr>
        <w:t>8.2. Сторона, що не може виконувати зобов'язання за цим Договором унаслідок дії обставин непереборної сили, повинна протягом 5 (п’яти) днів з моменту їх виникнення повідомити про це іншу Сторону у письмовій формі.</w:t>
      </w:r>
    </w:p>
    <w:p w14:paraId="23F20546"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14:paraId="16C111DE" w14:textId="0665EC93"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 xml:space="preserve">8.4. У разі коли строк дії обставин непереборної сили продовжується більше ніж </w:t>
      </w:r>
      <w:r w:rsidR="00AD5A7D" w:rsidRPr="00D64349">
        <w:rPr>
          <w:rFonts w:ascii="Times New Roman" w:hAnsi="Times New Roman"/>
          <w:szCs w:val="24"/>
          <w:lang w:val="uk-UA"/>
        </w:rPr>
        <w:t xml:space="preserve">                                  </w:t>
      </w:r>
      <w:r w:rsidR="004D5C3B" w:rsidRPr="00D64349">
        <w:rPr>
          <w:rFonts w:ascii="Times New Roman" w:hAnsi="Times New Roman"/>
          <w:szCs w:val="24"/>
          <w:lang w:val="uk-UA"/>
        </w:rPr>
        <w:t>1 календар</w:t>
      </w:r>
      <w:r w:rsidR="00AA49B9" w:rsidRPr="00D64349">
        <w:rPr>
          <w:rFonts w:ascii="Times New Roman" w:hAnsi="Times New Roman"/>
          <w:szCs w:val="24"/>
          <w:lang w:val="uk-UA"/>
        </w:rPr>
        <w:t>ни</w:t>
      </w:r>
      <w:r w:rsidR="004D5C3B" w:rsidRPr="00D64349">
        <w:rPr>
          <w:rFonts w:ascii="Times New Roman" w:hAnsi="Times New Roman"/>
          <w:szCs w:val="24"/>
          <w:lang w:val="uk-UA"/>
        </w:rPr>
        <w:t>й місяць</w:t>
      </w:r>
      <w:r w:rsidRPr="00D64349">
        <w:rPr>
          <w:rFonts w:ascii="Times New Roman" w:hAnsi="Times New Roman"/>
          <w:szCs w:val="24"/>
          <w:lang w:val="uk-UA"/>
        </w:rPr>
        <w:t>, кожна із Сторін в установленому порядку має право розірвати цей Договір.</w:t>
      </w:r>
    </w:p>
    <w:p w14:paraId="07D73769" w14:textId="77777777" w:rsidR="003E3284" w:rsidRPr="00D64349" w:rsidRDefault="003E3284" w:rsidP="003E3284">
      <w:pPr>
        <w:pStyle w:val="10"/>
        <w:widowControl/>
        <w:jc w:val="center"/>
        <w:rPr>
          <w:rFonts w:ascii="Times New Roman" w:hAnsi="Times New Roman"/>
          <w:b/>
          <w:szCs w:val="24"/>
          <w:lang w:val="uk-UA"/>
        </w:rPr>
      </w:pPr>
    </w:p>
    <w:p w14:paraId="42264052" w14:textId="77777777" w:rsidR="003E3284" w:rsidRPr="00D64349" w:rsidRDefault="003E3284" w:rsidP="003E3284">
      <w:pPr>
        <w:pStyle w:val="10"/>
        <w:widowControl/>
        <w:jc w:val="center"/>
        <w:rPr>
          <w:rFonts w:ascii="Times New Roman" w:hAnsi="Times New Roman"/>
          <w:b/>
          <w:szCs w:val="24"/>
          <w:lang w:val="uk-UA"/>
        </w:rPr>
      </w:pPr>
      <w:r w:rsidRPr="00D64349">
        <w:rPr>
          <w:rFonts w:ascii="Times New Roman" w:hAnsi="Times New Roman"/>
          <w:b/>
          <w:szCs w:val="24"/>
          <w:lang w:val="uk-UA"/>
        </w:rPr>
        <w:t>9. СТРОК ДІЇ ДОГОВОРУ</w:t>
      </w:r>
    </w:p>
    <w:p w14:paraId="507E66B3" w14:textId="77777777" w:rsidR="003E3284" w:rsidRPr="00D64349" w:rsidRDefault="003E3284" w:rsidP="00432FE9">
      <w:pPr>
        <w:pStyle w:val="10"/>
        <w:widowControl/>
        <w:jc w:val="both"/>
        <w:rPr>
          <w:rFonts w:ascii="Times New Roman" w:hAnsi="Times New Roman"/>
          <w:szCs w:val="24"/>
          <w:lang w:val="uk-UA"/>
        </w:rPr>
      </w:pPr>
    </w:p>
    <w:p w14:paraId="0AEB3320" w14:textId="745639DE" w:rsidR="000935F7"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9.1. Договір набирає чинності з дати його підписання Сторонами та діє до</w:t>
      </w:r>
      <w:r w:rsidR="00083CB3">
        <w:rPr>
          <w:rFonts w:ascii="Times New Roman" w:hAnsi="Times New Roman"/>
          <w:szCs w:val="24"/>
          <w:lang w:val="uk-UA"/>
        </w:rPr>
        <w:t xml:space="preserve"> повного виконання сторонами своїх зобовязань, але не довше 31</w:t>
      </w:r>
      <w:r w:rsidRPr="00D64349">
        <w:rPr>
          <w:rFonts w:ascii="Times New Roman" w:hAnsi="Times New Roman"/>
          <w:szCs w:val="24"/>
          <w:lang w:val="uk-UA"/>
        </w:rPr>
        <w:t>.12.2023 року</w:t>
      </w:r>
      <w:r w:rsidR="00083CB3">
        <w:rPr>
          <w:rFonts w:ascii="Times New Roman" w:hAnsi="Times New Roman"/>
          <w:szCs w:val="24"/>
          <w:lang w:val="uk-UA"/>
        </w:rPr>
        <w:t>.</w:t>
      </w:r>
    </w:p>
    <w:p w14:paraId="7C0498CC" w14:textId="7C151B4D"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lastRenderedPageBreak/>
        <w:t>9.2. Закінчення строку дії цього Договору не звільняє Сторони від відповідальності за його порушення, що мало місце під час його дії.</w:t>
      </w:r>
    </w:p>
    <w:p w14:paraId="5766CE0F" w14:textId="77777777" w:rsidR="003E3284" w:rsidRPr="00D64349" w:rsidRDefault="003E3284" w:rsidP="003E3284">
      <w:pPr>
        <w:pStyle w:val="10"/>
        <w:widowControl/>
        <w:jc w:val="center"/>
        <w:rPr>
          <w:rFonts w:ascii="Times New Roman" w:hAnsi="Times New Roman"/>
          <w:b/>
          <w:szCs w:val="24"/>
          <w:lang w:val="uk-UA"/>
        </w:rPr>
      </w:pPr>
    </w:p>
    <w:p w14:paraId="1DFBEA58" w14:textId="77777777" w:rsidR="003E3284" w:rsidRPr="00D64349" w:rsidRDefault="003E3284" w:rsidP="003E3284">
      <w:pPr>
        <w:pStyle w:val="10"/>
        <w:widowControl/>
        <w:jc w:val="center"/>
        <w:rPr>
          <w:rFonts w:ascii="Times New Roman" w:hAnsi="Times New Roman"/>
          <w:b/>
          <w:szCs w:val="24"/>
          <w:lang w:val="uk-UA"/>
        </w:rPr>
      </w:pPr>
      <w:r w:rsidRPr="00D64349">
        <w:rPr>
          <w:rFonts w:ascii="Times New Roman" w:hAnsi="Times New Roman"/>
          <w:b/>
          <w:szCs w:val="24"/>
          <w:lang w:val="uk-UA"/>
        </w:rPr>
        <w:t>10. ІНШІ УМОВИ</w:t>
      </w:r>
    </w:p>
    <w:p w14:paraId="645A0417" w14:textId="77777777" w:rsidR="003E3284" w:rsidRPr="00D64349" w:rsidRDefault="003E3284" w:rsidP="003E3284">
      <w:pPr>
        <w:pStyle w:val="10"/>
        <w:widowControl/>
        <w:jc w:val="center"/>
        <w:rPr>
          <w:rFonts w:ascii="Times New Roman" w:hAnsi="Times New Roman"/>
          <w:b/>
          <w:szCs w:val="24"/>
          <w:lang w:val="uk-UA"/>
        </w:rPr>
      </w:pPr>
    </w:p>
    <w:p w14:paraId="6C5BC330"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10.1. Цей Договір, з додатками до нього, укладається і підписується у двох оригінальних примірниках (по одному примірнику для кожної Сторони), що мають однакову юридичну силу.</w:t>
      </w:r>
    </w:p>
    <w:p w14:paraId="175C0AAA"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10.2. Усі правовідносини, що виникають з цього Договору або пов’язані із ним, регламентуються цим Договором та відповідними нормами чинного законодавства України.</w:t>
      </w:r>
    </w:p>
    <w:p w14:paraId="4111E9E9"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10.3. 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14:paraId="6747546D"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10.4. Одностороння відмова від виконання зобов’язань Сторонами по цьому Договору не допускається, крім випадків передбачених цим Договором.</w:t>
      </w:r>
    </w:p>
    <w:p w14:paraId="367ED00F" w14:textId="1C0A2600" w:rsidR="003E3284" w:rsidRPr="00D64349" w:rsidRDefault="003E3284" w:rsidP="003E3284">
      <w:pPr>
        <w:pStyle w:val="10"/>
        <w:ind w:firstLine="680"/>
        <w:jc w:val="both"/>
        <w:rPr>
          <w:rFonts w:ascii="Times New Roman" w:hAnsi="Times New Roman"/>
          <w:szCs w:val="24"/>
          <w:lang w:val="uk-UA"/>
        </w:rPr>
      </w:pPr>
      <w:r w:rsidRPr="00D64349">
        <w:rPr>
          <w:rFonts w:ascii="Times New Roman" w:hAnsi="Times New Roman"/>
          <w:szCs w:val="24"/>
          <w:lang w:val="uk-UA"/>
        </w:rPr>
        <w:t xml:space="preserve">10.5. Замовник може зупинити </w:t>
      </w:r>
      <w:r w:rsidR="004C226D" w:rsidRPr="00D64349">
        <w:rPr>
          <w:rFonts w:ascii="Times New Roman" w:hAnsi="Times New Roman"/>
          <w:szCs w:val="24"/>
          <w:lang w:val="uk-UA"/>
        </w:rPr>
        <w:t>надання послуг</w:t>
      </w:r>
      <w:r w:rsidRPr="00D64349">
        <w:rPr>
          <w:rFonts w:ascii="Times New Roman" w:hAnsi="Times New Roman"/>
          <w:szCs w:val="24"/>
          <w:lang w:val="uk-UA"/>
        </w:rPr>
        <w:t xml:space="preserve"> і розірвати Договір за умови: </w:t>
      </w:r>
    </w:p>
    <w:p w14:paraId="3A00AFF5" w14:textId="77777777" w:rsidR="003E3284" w:rsidRPr="00D64349" w:rsidRDefault="003E3284" w:rsidP="003E3284">
      <w:pPr>
        <w:pStyle w:val="10"/>
        <w:ind w:firstLine="680"/>
        <w:jc w:val="both"/>
        <w:rPr>
          <w:rFonts w:ascii="Times New Roman" w:hAnsi="Times New Roman"/>
          <w:szCs w:val="24"/>
          <w:lang w:val="uk-UA"/>
        </w:rPr>
      </w:pPr>
      <w:r w:rsidRPr="00D64349">
        <w:rPr>
          <w:rFonts w:ascii="Times New Roman" w:hAnsi="Times New Roman"/>
          <w:szCs w:val="24"/>
          <w:lang w:val="uk-UA"/>
        </w:rPr>
        <w:t>- відсутн</w:t>
      </w:r>
      <w:r w:rsidR="004D5C3B" w:rsidRPr="00D64349">
        <w:rPr>
          <w:rFonts w:ascii="Times New Roman" w:hAnsi="Times New Roman"/>
          <w:szCs w:val="24"/>
          <w:lang w:val="uk-UA"/>
        </w:rPr>
        <w:t>о</w:t>
      </w:r>
      <w:r w:rsidRPr="00D64349">
        <w:rPr>
          <w:rFonts w:ascii="Times New Roman" w:hAnsi="Times New Roman"/>
          <w:szCs w:val="24"/>
          <w:lang w:val="uk-UA"/>
        </w:rPr>
        <w:t>ст</w:t>
      </w:r>
      <w:r w:rsidR="004D5C3B" w:rsidRPr="00D64349">
        <w:rPr>
          <w:rFonts w:ascii="Times New Roman" w:hAnsi="Times New Roman"/>
          <w:szCs w:val="24"/>
          <w:lang w:val="uk-UA"/>
        </w:rPr>
        <w:t>і</w:t>
      </w:r>
      <w:r w:rsidRPr="00D64349">
        <w:rPr>
          <w:rFonts w:ascii="Times New Roman" w:hAnsi="Times New Roman"/>
          <w:szCs w:val="24"/>
          <w:lang w:val="uk-UA"/>
        </w:rPr>
        <w:t xml:space="preserve"> у Замовника коштів для фінансування;</w:t>
      </w:r>
    </w:p>
    <w:p w14:paraId="476B220B" w14:textId="45E0932E" w:rsidR="003E3284" w:rsidRPr="00D64349" w:rsidRDefault="003E3284" w:rsidP="003E3284">
      <w:pPr>
        <w:pStyle w:val="10"/>
        <w:ind w:firstLine="680"/>
        <w:jc w:val="both"/>
        <w:rPr>
          <w:rFonts w:ascii="Times New Roman" w:hAnsi="Times New Roman"/>
          <w:szCs w:val="24"/>
          <w:lang w:val="uk-UA"/>
        </w:rPr>
      </w:pPr>
      <w:r w:rsidRPr="00D64349">
        <w:rPr>
          <w:rFonts w:ascii="Times New Roman" w:hAnsi="Times New Roman"/>
          <w:szCs w:val="24"/>
          <w:lang w:val="uk-UA"/>
        </w:rPr>
        <w:t>- груб</w:t>
      </w:r>
      <w:r w:rsidR="004D5C3B" w:rsidRPr="00D64349">
        <w:rPr>
          <w:rFonts w:ascii="Times New Roman" w:hAnsi="Times New Roman"/>
          <w:szCs w:val="24"/>
          <w:lang w:val="uk-UA"/>
        </w:rPr>
        <w:t>их</w:t>
      </w:r>
      <w:r w:rsidRPr="00D64349">
        <w:rPr>
          <w:rFonts w:ascii="Times New Roman" w:hAnsi="Times New Roman"/>
          <w:szCs w:val="24"/>
          <w:lang w:val="uk-UA"/>
        </w:rPr>
        <w:t xml:space="preserve"> (неодноразов</w:t>
      </w:r>
      <w:r w:rsidR="004D5C3B" w:rsidRPr="00D64349">
        <w:rPr>
          <w:rFonts w:ascii="Times New Roman" w:hAnsi="Times New Roman"/>
          <w:szCs w:val="24"/>
          <w:lang w:val="uk-UA"/>
        </w:rPr>
        <w:t>их</w:t>
      </w:r>
      <w:r w:rsidRPr="00D64349">
        <w:rPr>
          <w:rFonts w:ascii="Times New Roman" w:hAnsi="Times New Roman"/>
          <w:szCs w:val="24"/>
          <w:lang w:val="uk-UA"/>
        </w:rPr>
        <w:t>) порушен</w:t>
      </w:r>
      <w:r w:rsidR="004D5C3B" w:rsidRPr="00D64349">
        <w:rPr>
          <w:rFonts w:ascii="Times New Roman" w:hAnsi="Times New Roman"/>
          <w:szCs w:val="24"/>
          <w:lang w:val="uk-UA"/>
        </w:rPr>
        <w:t>ь</w:t>
      </w:r>
      <w:r w:rsidRPr="00D64349">
        <w:rPr>
          <w:rFonts w:ascii="Times New Roman" w:hAnsi="Times New Roman"/>
          <w:szCs w:val="24"/>
          <w:lang w:val="uk-UA"/>
        </w:rPr>
        <w:t xml:space="preserve"> Виконавцем вимог будівельних норм і правил, вимог кошторисної документації;</w:t>
      </w:r>
    </w:p>
    <w:p w14:paraId="7405EA3E"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 інш</w:t>
      </w:r>
      <w:r w:rsidR="0002729C" w:rsidRPr="00D64349">
        <w:rPr>
          <w:rFonts w:ascii="Times New Roman" w:hAnsi="Times New Roman"/>
          <w:szCs w:val="24"/>
          <w:lang w:val="uk-UA"/>
        </w:rPr>
        <w:t>их</w:t>
      </w:r>
      <w:r w:rsidRPr="00D64349">
        <w:rPr>
          <w:rFonts w:ascii="Times New Roman" w:hAnsi="Times New Roman"/>
          <w:szCs w:val="24"/>
          <w:lang w:val="uk-UA"/>
        </w:rPr>
        <w:t xml:space="preserve"> умов передбачен</w:t>
      </w:r>
      <w:r w:rsidR="0002729C" w:rsidRPr="00D64349">
        <w:rPr>
          <w:rFonts w:ascii="Times New Roman" w:hAnsi="Times New Roman"/>
          <w:szCs w:val="24"/>
          <w:lang w:val="uk-UA"/>
        </w:rPr>
        <w:t>их</w:t>
      </w:r>
      <w:r w:rsidRPr="00D64349">
        <w:rPr>
          <w:rFonts w:ascii="Times New Roman" w:hAnsi="Times New Roman"/>
          <w:szCs w:val="24"/>
          <w:lang w:val="uk-UA"/>
        </w:rPr>
        <w:t xml:space="preserve"> Договором та чинним законодавством України.</w:t>
      </w:r>
    </w:p>
    <w:p w14:paraId="21F83C18" w14:textId="74C08725"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 xml:space="preserve">10.6. </w:t>
      </w:r>
      <w:r w:rsidR="005E2266" w:rsidRPr="00D64349">
        <w:rPr>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006A17FD" w:rsidRPr="00D64349">
        <w:rPr>
          <w:szCs w:val="24"/>
          <w:lang w:val="uk-UA"/>
        </w:rPr>
        <w:t>,</w:t>
      </w:r>
      <w:r w:rsidR="006A17FD" w:rsidRPr="00D64349">
        <w:rPr>
          <w:lang w:val="uk-UA"/>
        </w:rPr>
        <w:t xml:space="preserve"> </w:t>
      </w:r>
      <w:r w:rsidR="006A17FD" w:rsidRPr="00D64349">
        <w:rPr>
          <w:szCs w:val="24"/>
          <w:lang w:val="uk-UA"/>
        </w:rPr>
        <w:t>а також у випадку передбаченому п.1.2. цього Договору</w:t>
      </w:r>
      <w:r w:rsidR="005E2266" w:rsidRPr="00D64349">
        <w:rPr>
          <w:szCs w:val="24"/>
          <w:lang w:val="uk-UA"/>
        </w:rPr>
        <w:t>.</w:t>
      </w:r>
    </w:p>
    <w:p w14:paraId="4B262A07" w14:textId="77777777" w:rsidR="003E3284" w:rsidRPr="00D64349" w:rsidRDefault="003E3284" w:rsidP="003E3284">
      <w:pPr>
        <w:pStyle w:val="10"/>
        <w:widowControl/>
        <w:ind w:firstLine="680"/>
        <w:jc w:val="both"/>
        <w:rPr>
          <w:rFonts w:ascii="Times New Roman" w:hAnsi="Times New Roman"/>
          <w:szCs w:val="24"/>
          <w:lang w:val="uk-UA"/>
        </w:rPr>
      </w:pPr>
      <w:r w:rsidRPr="00D64349">
        <w:rPr>
          <w:rFonts w:ascii="Times New Roman" w:hAnsi="Times New Roman"/>
          <w:szCs w:val="24"/>
          <w:lang w:val="uk-UA"/>
        </w:rPr>
        <w:t>10.7. Додатки до Договору: ___________________________________.</w:t>
      </w:r>
    </w:p>
    <w:p w14:paraId="1227290F" w14:textId="77777777" w:rsidR="003E3284" w:rsidRPr="00D64349" w:rsidRDefault="003E3284" w:rsidP="003E3284">
      <w:pPr>
        <w:pStyle w:val="10"/>
        <w:widowControl/>
        <w:ind w:firstLine="680"/>
        <w:jc w:val="both"/>
        <w:rPr>
          <w:rFonts w:ascii="Times New Roman" w:hAnsi="Times New Roman"/>
          <w:szCs w:val="24"/>
          <w:lang w:val="uk-UA"/>
        </w:rPr>
      </w:pPr>
    </w:p>
    <w:p w14:paraId="6AFB54D5" w14:textId="77777777" w:rsidR="003E3284" w:rsidRPr="00D64349" w:rsidRDefault="003E3284" w:rsidP="003E3284">
      <w:pPr>
        <w:pStyle w:val="10"/>
        <w:widowControl/>
        <w:jc w:val="center"/>
        <w:rPr>
          <w:rFonts w:ascii="Times New Roman" w:hAnsi="Times New Roman"/>
          <w:b/>
          <w:szCs w:val="24"/>
          <w:lang w:val="uk-UA"/>
        </w:rPr>
      </w:pPr>
      <w:r w:rsidRPr="00D64349">
        <w:rPr>
          <w:rFonts w:ascii="Times New Roman" w:hAnsi="Times New Roman"/>
          <w:b/>
          <w:szCs w:val="24"/>
          <w:lang w:val="uk-UA"/>
        </w:rPr>
        <w:t>11. МІСЦЕЗНАХОДЖЕННЯ ТА БАНКІВСЬКІ РЕКВІЗИТИ СТОРІН</w:t>
      </w:r>
    </w:p>
    <w:p w14:paraId="5C73471A" w14:textId="77777777" w:rsidR="003E3284" w:rsidRPr="00D64349" w:rsidRDefault="003E3284" w:rsidP="003E3284">
      <w:pPr>
        <w:pStyle w:val="10"/>
        <w:widowControl/>
        <w:jc w:val="center"/>
        <w:rPr>
          <w:rFonts w:ascii="Times New Roman" w:hAnsi="Times New Roman"/>
          <w:b/>
          <w:bCs/>
          <w:szCs w:val="24"/>
          <w:lang w:val="uk-UA"/>
        </w:rPr>
      </w:pPr>
    </w:p>
    <w:tbl>
      <w:tblPr>
        <w:tblW w:w="9781" w:type="dxa"/>
        <w:tblLayout w:type="fixed"/>
        <w:tblLook w:val="04A0" w:firstRow="1" w:lastRow="0" w:firstColumn="1" w:lastColumn="0" w:noHBand="0" w:noVBand="1"/>
      </w:tblPr>
      <w:tblGrid>
        <w:gridCol w:w="9781"/>
      </w:tblGrid>
      <w:tr w:rsidR="003E3284" w:rsidRPr="00D64349" w14:paraId="6A632FCE" w14:textId="77777777" w:rsidTr="007F2E63">
        <w:tc>
          <w:tcPr>
            <w:tcW w:w="9781" w:type="dxa"/>
          </w:tcPr>
          <w:p w14:paraId="4D7B89C2" w14:textId="77777777" w:rsidR="003E3284" w:rsidRPr="00D64349" w:rsidRDefault="003E3284" w:rsidP="00951A96">
            <w:pPr>
              <w:rPr>
                <w:b/>
              </w:rPr>
            </w:pPr>
            <w:r w:rsidRPr="00D64349">
              <w:rPr>
                <w:b/>
                <w:lang w:val="uk-UA"/>
              </w:rPr>
              <w:t xml:space="preserve">  </w:t>
            </w:r>
            <w:r w:rsidRPr="00D64349">
              <w:rPr>
                <w:b/>
              </w:rPr>
              <w:t>ЗАМОВНИК                                                                   ВИКОНАВЕЦЬ</w:t>
            </w:r>
          </w:p>
          <w:tbl>
            <w:tblPr>
              <w:tblW w:w="10456" w:type="dxa"/>
              <w:tblLayout w:type="fixed"/>
              <w:tblLook w:val="04A0" w:firstRow="1" w:lastRow="0" w:firstColumn="1" w:lastColumn="0" w:noHBand="0" w:noVBand="1"/>
            </w:tblPr>
            <w:tblGrid>
              <w:gridCol w:w="4962"/>
              <w:gridCol w:w="5494"/>
            </w:tblGrid>
            <w:tr w:rsidR="003E3284" w:rsidRPr="00D64349" w14:paraId="550F9F8B" w14:textId="77777777" w:rsidTr="00951A96">
              <w:tc>
                <w:tcPr>
                  <w:tcW w:w="4962" w:type="dxa"/>
                </w:tcPr>
                <w:p w14:paraId="25077BA3" w14:textId="77777777" w:rsidR="000322BF" w:rsidRDefault="000322BF" w:rsidP="00951A96">
                  <w:pPr>
                    <w:jc w:val="both"/>
                    <w:rPr>
                      <w:b/>
                      <w:lang w:val="uk-UA"/>
                    </w:rPr>
                  </w:pPr>
                  <w:r>
                    <w:rPr>
                      <w:b/>
                      <w:lang w:val="uk-UA"/>
                    </w:rPr>
                    <w:t xml:space="preserve">Виконавчий комітет </w:t>
                  </w:r>
                </w:p>
                <w:p w14:paraId="2CB4C59C" w14:textId="2290B89F" w:rsidR="003E3284" w:rsidRPr="000322BF" w:rsidRDefault="000322BF" w:rsidP="00951A96">
                  <w:pPr>
                    <w:jc w:val="both"/>
                    <w:rPr>
                      <w:kern w:val="2"/>
                      <w:u w:val="single"/>
                      <w:lang w:val="uk-UA"/>
                    </w:rPr>
                  </w:pPr>
                  <w:r>
                    <w:rPr>
                      <w:b/>
                      <w:lang w:val="uk-UA"/>
                    </w:rPr>
                    <w:t>Новосанжарської селищної ради</w:t>
                  </w:r>
                </w:p>
                <w:p w14:paraId="2E0DAFCA" w14:textId="540AC5A4" w:rsidR="003E3284" w:rsidRPr="00D64349" w:rsidRDefault="003E3284" w:rsidP="00951A96">
                  <w:pPr>
                    <w:adjustRightInd w:val="0"/>
                    <w:rPr>
                      <w:bCs/>
                      <w:lang w:val="ru-RU"/>
                    </w:rPr>
                  </w:pPr>
                  <w:r w:rsidRPr="00D64349">
                    <w:rPr>
                      <w:bCs/>
                      <w:lang w:val="ru-RU"/>
                    </w:rPr>
                    <w:t xml:space="preserve">код ЄДРПОУ </w:t>
                  </w:r>
                  <w:r w:rsidR="000322BF">
                    <w:rPr>
                      <w:bCs/>
                      <w:lang w:val="ru-RU"/>
                    </w:rPr>
                    <w:t>04382553</w:t>
                  </w:r>
                </w:p>
                <w:p w14:paraId="5E1DA21C" w14:textId="00759C1B" w:rsidR="003E3284" w:rsidRPr="00D64349" w:rsidRDefault="000322BF" w:rsidP="00951A96">
                  <w:pPr>
                    <w:adjustRightInd w:val="0"/>
                    <w:rPr>
                      <w:bCs/>
                      <w:lang w:val="ru-RU"/>
                    </w:rPr>
                  </w:pPr>
                  <w:r>
                    <w:rPr>
                      <w:bCs/>
                      <w:lang w:val="ru-RU"/>
                    </w:rPr>
                    <w:t>39300 Полтавська область</w:t>
                  </w:r>
                </w:p>
                <w:p w14:paraId="31E1022F" w14:textId="2BF2323B" w:rsidR="003E3284" w:rsidRPr="00D64349" w:rsidRDefault="000322BF" w:rsidP="00951A96">
                  <w:pPr>
                    <w:adjustRightInd w:val="0"/>
                    <w:rPr>
                      <w:bCs/>
                      <w:lang w:val="ru-RU"/>
                    </w:rPr>
                  </w:pPr>
                  <w:r>
                    <w:rPr>
                      <w:bCs/>
                      <w:lang w:val="ru-RU"/>
                    </w:rPr>
                    <w:t>смт Нові Санжари вул.Центральна, 23</w:t>
                  </w:r>
                </w:p>
                <w:p w14:paraId="201DA223" w14:textId="77777777" w:rsidR="003E3284" w:rsidRPr="00D64349" w:rsidRDefault="003E3284" w:rsidP="00951A96">
                  <w:pPr>
                    <w:adjustRightInd w:val="0"/>
                    <w:rPr>
                      <w:bCs/>
                      <w:lang w:val="ru-RU"/>
                    </w:rPr>
                  </w:pPr>
                  <w:r w:rsidRPr="00D64349">
                    <w:rPr>
                      <w:bCs/>
                      <w:lang w:val="ru-RU"/>
                    </w:rPr>
                    <w:t xml:space="preserve">банк Держказначейська служба України                  </w:t>
                  </w:r>
                </w:p>
                <w:p w14:paraId="2BE1E31F" w14:textId="58E29972" w:rsidR="003E3284" w:rsidRPr="00D64349" w:rsidRDefault="003E3284" w:rsidP="00951A96">
                  <w:pPr>
                    <w:adjustRightInd w:val="0"/>
                    <w:rPr>
                      <w:bCs/>
                      <w:lang w:val="ru-RU"/>
                    </w:rPr>
                  </w:pPr>
                  <w:r w:rsidRPr="00D64349">
                    <w:rPr>
                      <w:bCs/>
                      <w:lang w:val="ru-RU"/>
                    </w:rPr>
                    <w:t xml:space="preserve">р/р </w:t>
                  </w:r>
                  <w:r w:rsidRPr="005E21F5">
                    <w:rPr>
                      <w:bCs/>
                    </w:rPr>
                    <w:t>UA</w:t>
                  </w:r>
                  <w:r w:rsidRPr="005E21F5">
                    <w:rPr>
                      <w:bCs/>
                      <w:lang w:val="ru-RU"/>
                    </w:rPr>
                    <w:t xml:space="preserve"> </w:t>
                  </w:r>
                  <w:r w:rsidR="005E21F5" w:rsidRPr="005E21F5">
                    <w:rPr>
                      <w:bCs/>
                      <w:lang w:val="ru-RU"/>
                    </w:rPr>
                    <w:t>__________</w:t>
                  </w:r>
                  <w:r w:rsidR="00EF6666">
                    <w:rPr>
                      <w:bCs/>
                      <w:lang w:val="ru-RU"/>
                    </w:rPr>
                    <w:t>___________</w:t>
                  </w:r>
                  <w:r w:rsidR="005E21F5" w:rsidRPr="005E21F5">
                    <w:rPr>
                      <w:bCs/>
                      <w:lang w:val="ru-RU"/>
                    </w:rPr>
                    <w:t>_________</w:t>
                  </w:r>
                </w:p>
                <w:p w14:paraId="13D2DDE7" w14:textId="77777777" w:rsidR="003E3284" w:rsidRPr="00D64349" w:rsidRDefault="003E3284" w:rsidP="00951A96">
                  <w:pPr>
                    <w:adjustRightInd w:val="0"/>
                    <w:rPr>
                      <w:bCs/>
                      <w:lang w:val="ru-RU"/>
                    </w:rPr>
                  </w:pPr>
                  <w:r w:rsidRPr="00D64349">
                    <w:rPr>
                      <w:bCs/>
                      <w:lang w:val="ru-RU"/>
                    </w:rPr>
                    <w:t>м. Київ, МФО 820172</w:t>
                  </w:r>
                </w:p>
                <w:p w14:paraId="1B979EE4" w14:textId="77777777" w:rsidR="003E3284" w:rsidRPr="00D64349" w:rsidRDefault="003E3284" w:rsidP="00951A96">
                  <w:pPr>
                    <w:adjustRightInd w:val="0"/>
                    <w:jc w:val="both"/>
                    <w:rPr>
                      <w:bCs/>
                      <w:lang w:val="ru-RU"/>
                    </w:rPr>
                  </w:pPr>
                </w:p>
                <w:p w14:paraId="6FB5289D" w14:textId="057DD548" w:rsidR="003E3284" w:rsidRPr="00D64349" w:rsidRDefault="003E3284" w:rsidP="00951A96">
                  <w:pPr>
                    <w:adjustRightInd w:val="0"/>
                    <w:jc w:val="both"/>
                    <w:rPr>
                      <w:bCs/>
                      <w:lang w:val="ru-RU"/>
                    </w:rPr>
                  </w:pPr>
                  <w:r w:rsidRPr="00D64349">
                    <w:rPr>
                      <w:bCs/>
                      <w:lang w:val="ru-RU"/>
                    </w:rPr>
                    <w:t xml:space="preserve">__________________________ </w:t>
                  </w:r>
                </w:p>
                <w:p w14:paraId="13E3F3BE" w14:textId="77777777" w:rsidR="003E3284" w:rsidRPr="00D64349" w:rsidRDefault="003E3284" w:rsidP="00951A96">
                  <w:pPr>
                    <w:rPr>
                      <w:bCs/>
                      <w:lang w:val="ru-RU"/>
                    </w:rPr>
                  </w:pPr>
                  <w:r w:rsidRPr="00D64349">
                    <w:rPr>
                      <w:bCs/>
                      <w:lang w:val="ru-RU"/>
                    </w:rPr>
                    <w:t>М.П.</w:t>
                  </w:r>
                </w:p>
                <w:p w14:paraId="2B0A784C" w14:textId="77777777" w:rsidR="003E3284" w:rsidRPr="00D64349" w:rsidRDefault="003E3284" w:rsidP="00951A96">
                  <w:pPr>
                    <w:rPr>
                      <w:bCs/>
                      <w:lang w:val="ru-RU"/>
                    </w:rPr>
                  </w:pPr>
                </w:p>
                <w:p w14:paraId="4BB5BEE5" w14:textId="77777777" w:rsidR="003E3284" w:rsidRPr="00D64349" w:rsidRDefault="003E3284" w:rsidP="00951A96">
                  <w:pPr>
                    <w:rPr>
                      <w:b/>
                      <w:lang w:val="ru-RU"/>
                    </w:rPr>
                  </w:pPr>
                </w:p>
              </w:tc>
              <w:tc>
                <w:tcPr>
                  <w:tcW w:w="5494" w:type="dxa"/>
                </w:tcPr>
                <w:p w14:paraId="16693561" w14:textId="77777777" w:rsidR="003E3284" w:rsidRPr="00D64349" w:rsidRDefault="003E3284" w:rsidP="00951A96">
                  <w:pPr>
                    <w:adjustRightInd w:val="0"/>
                    <w:jc w:val="both"/>
                    <w:rPr>
                      <w:bCs/>
                      <w:lang w:val="ru-RU"/>
                    </w:rPr>
                  </w:pPr>
                </w:p>
                <w:p w14:paraId="5D318A13" w14:textId="77777777" w:rsidR="003E3284" w:rsidRPr="00D64349" w:rsidRDefault="003E3284" w:rsidP="00951A96">
                  <w:pPr>
                    <w:adjustRightInd w:val="0"/>
                    <w:jc w:val="both"/>
                    <w:rPr>
                      <w:bCs/>
                      <w:lang w:val="ru-RU"/>
                    </w:rPr>
                  </w:pPr>
                </w:p>
                <w:p w14:paraId="508AF1D0" w14:textId="77777777" w:rsidR="003E3284" w:rsidRPr="00D64349" w:rsidRDefault="003E3284" w:rsidP="00951A96">
                  <w:pPr>
                    <w:adjustRightInd w:val="0"/>
                    <w:jc w:val="both"/>
                    <w:rPr>
                      <w:bCs/>
                      <w:lang w:val="ru-RU"/>
                    </w:rPr>
                  </w:pPr>
                </w:p>
                <w:p w14:paraId="7D6B9C83" w14:textId="77777777" w:rsidR="003E3284" w:rsidRPr="00D64349" w:rsidRDefault="003E3284" w:rsidP="00951A96">
                  <w:pPr>
                    <w:adjustRightInd w:val="0"/>
                    <w:jc w:val="both"/>
                    <w:rPr>
                      <w:bCs/>
                      <w:lang w:val="ru-RU"/>
                    </w:rPr>
                  </w:pPr>
                </w:p>
                <w:p w14:paraId="246059A2" w14:textId="77777777" w:rsidR="003E3284" w:rsidRPr="00D64349" w:rsidRDefault="003E3284" w:rsidP="00951A96">
                  <w:pPr>
                    <w:adjustRightInd w:val="0"/>
                    <w:jc w:val="both"/>
                    <w:rPr>
                      <w:bCs/>
                      <w:lang w:val="ru-RU"/>
                    </w:rPr>
                  </w:pPr>
                </w:p>
                <w:p w14:paraId="1F5B6210" w14:textId="77777777" w:rsidR="003E3284" w:rsidRPr="00D64349" w:rsidRDefault="003E3284" w:rsidP="00951A96">
                  <w:pPr>
                    <w:adjustRightInd w:val="0"/>
                    <w:jc w:val="both"/>
                    <w:rPr>
                      <w:bCs/>
                      <w:lang w:val="ru-RU"/>
                    </w:rPr>
                  </w:pPr>
                </w:p>
                <w:p w14:paraId="0FCDBADC" w14:textId="77777777" w:rsidR="003E3284" w:rsidRPr="00D64349" w:rsidRDefault="003E3284" w:rsidP="00951A96">
                  <w:pPr>
                    <w:adjustRightInd w:val="0"/>
                    <w:jc w:val="both"/>
                    <w:rPr>
                      <w:bCs/>
                      <w:lang w:val="ru-RU"/>
                    </w:rPr>
                  </w:pPr>
                </w:p>
                <w:p w14:paraId="6286427E" w14:textId="77777777" w:rsidR="003E3284" w:rsidRPr="00D64349" w:rsidRDefault="003E3284" w:rsidP="00951A96">
                  <w:pPr>
                    <w:adjustRightInd w:val="0"/>
                    <w:jc w:val="both"/>
                    <w:rPr>
                      <w:bCs/>
                      <w:lang w:val="ru-RU"/>
                    </w:rPr>
                  </w:pPr>
                </w:p>
                <w:p w14:paraId="53B1BAEE" w14:textId="77777777" w:rsidR="003E3284" w:rsidRPr="00D64349" w:rsidRDefault="003E3284" w:rsidP="00951A96">
                  <w:pPr>
                    <w:adjustRightInd w:val="0"/>
                    <w:jc w:val="both"/>
                    <w:rPr>
                      <w:bCs/>
                      <w:lang w:val="ru-RU"/>
                    </w:rPr>
                  </w:pPr>
                  <w:r w:rsidRPr="00D64349">
                    <w:rPr>
                      <w:bCs/>
                      <w:lang w:val="ru-RU"/>
                    </w:rPr>
                    <w:t xml:space="preserve">    </w:t>
                  </w:r>
                </w:p>
                <w:p w14:paraId="645D3086" w14:textId="77777777" w:rsidR="003E3284" w:rsidRPr="00D64349" w:rsidRDefault="003E3284" w:rsidP="00951A96">
                  <w:pPr>
                    <w:adjustRightInd w:val="0"/>
                    <w:jc w:val="both"/>
                    <w:rPr>
                      <w:bCs/>
                      <w:lang w:val="ru-RU"/>
                    </w:rPr>
                  </w:pPr>
                </w:p>
                <w:p w14:paraId="661B6C61" w14:textId="77777777" w:rsidR="003E3284" w:rsidRPr="00D64349" w:rsidRDefault="003E3284" w:rsidP="00951A96">
                  <w:pPr>
                    <w:adjustRightInd w:val="0"/>
                    <w:jc w:val="both"/>
                    <w:rPr>
                      <w:bCs/>
                      <w:lang w:val="ru-RU"/>
                    </w:rPr>
                  </w:pPr>
                  <w:r w:rsidRPr="00D64349">
                    <w:rPr>
                      <w:bCs/>
                      <w:lang w:val="ru-RU"/>
                    </w:rPr>
                    <w:t xml:space="preserve"> </w:t>
                  </w:r>
                </w:p>
                <w:p w14:paraId="4519AE10" w14:textId="77777777" w:rsidR="003E3284" w:rsidRPr="00D64349" w:rsidRDefault="003E3284" w:rsidP="00951A96">
                  <w:pPr>
                    <w:adjustRightInd w:val="0"/>
                    <w:jc w:val="both"/>
                    <w:rPr>
                      <w:bCs/>
                    </w:rPr>
                  </w:pPr>
                  <w:r w:rsidRPr="00D64349">
                    <w:rPr>
                      <w:bCs/>
                    </w:rPr>
                    <w:softHyphen/>
                  </w:r>
                  <w:r w:rsidRPr="00D64349">
                    <w:rPr>
                      <w:bCs/>
                    </w:rPr>
                    <w:softHyphen/>
                  </w:r>
                  <w:r w:rsidRPr="00D64349">
                    <w:rPr>
                      <w:bCs/>
                    </w:rPr>
                    <w:softHyphen/>
                    <w:t>________________(_______________)</w:t>
                  </w:r>
                </w:p>
                <w:p w14:paraId="05377A14" w14:textId="77777777" w:rsidR="003E3284" w:rsidRPr="00D64349" w:rsidRDefault="003E3284" w:rsidP="00951A96">
                  <w:pPr>
                    <w:adjustRightInd w:val="0"/>
                    <w:jc w:val="both"/>
                    <w:rPr>
                      <w:bCs/>
                    </w:rPr>
                  </w:pPr>
                  <w:r w:rsidRPr="00D64349">
                    <w:rPr>
                      <w:bCs/>
                    </w:rPr>
                    <w:t>М.П.</w:t>
                  </w:r>
                </w:p>
                <w:p w14:paraId="3C52F1B6" w14:textId="77777777" w:rsidR="003E3284" w:rsidRPr="00D64349" w:rsidRDefault="003E3284" w:rsidP="00951A96">
                  <w:pPr>
                    <w:adjustRightInd w:val="0"/>
                    <w:jc w:val="both"/>
                    <w:rPr>
                      <w:bCs/>
                    </w:rPr>
                  </w:pPr>
                </w:p>
              </w:tc>
            </w:tr>
          </w:tbl>
          <w:p w14:paraId="53687BD3" w14:textId="77777777" w:rsidR="003E3284" w:rsidRPr="00D64349" w:rsidRDefault="003E3284" w:rsidP="00951A96">
            <w:pPr>
              <w:rPr>
                <w:b/>
              </w:rPr>
            </w:pPr>
          </w:p>
        </w:tc>
      </w:tr>
      <w:tr w:rsidR="003E3284" w:rsidRPr="00D64349" w14:paraId="4F607EAB" w14:textId="77777777" w:rsidTr="007F2E63">
        <w:tc>
          <w:tcPr>
            <w:tcW w:w="9781" w:type="dxa"/>
          </w:tcPr>
          <w:p w14:paraId="7A2DF016" w14:textId="77777777" w:rsidR="003E3284" w:rsidRPr="00D64349" w:rsidRDefault="003E3284" w:rsidP="00951A96">
            <w:pPr>
              <w:rPr>
                <w:b/>
              </w:rPr>
            </w:pPr>
          </w:p>
        </w:tc>
      </w:tr>
    </w:tbl>
    <w:p w14:paraId="43E83791" w14:textId="4C609675" w:rsidR="003E3284" w:rsidRDefault="003E3284" w:rsidP="003E3284">
      <w:pPr>
        <w:rPr>
          <w:b/>
          <w:lang w:val="uk-UA"/>
        </w:rPr>
      </w:pPr>
    </w:p>
    <w:p w14:paraId="65B8D9CE" w14:textId="77777777" w:rsidR="005E21F5" w:rsidRDefault="005E21F5" w:rsidP="003E3284">
      <w:pPr>
        <w:rPr>
          <w:b/>
          <w:lang w:val="uk-UA"/>
        </w:rPr>
      </w:pPr>
    </w:p>
    <w:p w14:paraId="37A3F582" w14:textId="77777777" w:rsidR="005E21F5" w:rsidRDefault="005E21F5" w:rsidP="003E3284">
      <w:pPr>
        <w:rPr>
          <w:b/>
          <w:lang w:val="uk-UA"/>
        </w:rPr>
      </w:pPr>
    </w:p>
    <w:p w14:paraId="47876D2D" w14:textId="77777777" w:rsidR="005E21F5" w:rsidRDefault="005E21F5" w:rsidP="003E3284">
      <w:pPr>
        <w:rPr>
          <w:b/>
          <w:lang w:val="uk-UA"/>
        </w:rPr>
      </w:pPr>
    </w:p>
    <w:p w14:paraId="53C336C3" w14:textId="77777777" w:rsidR="005E21F5" w:rsidRDefault="005E21F5" w:rsidP="003E3284">
      <w:pPr>
        <w:rPr>
          <w:b/>
          <w:lang w:val="uk-UA"/>
        </w:rPr>
      </w:pPr>
    </w:p>
    <w:p w14:paraId="64DD1947" w14:textId="77777777" w:rsidR="005E21F5" w:rsidRDefault="005E21F5" w:rsidP="003E3284">
      <w:pPr>
        <w:rPr>
          <w:b/>
          <w:lang w:val="uk-UA"/>
        </w:rPr>
      </w:pPr>
    </w:p>
    <w:p w14:paraId="06F80F1C" w14:textId="77777777" w:rsidR="005E21F5" w:rsidRDefault="005E21F5" w:rsidP="003E3284">
      <w:pPr>
        <w:rPr>
          <w:b/>
          <w:lang w:val="uk-UA"/>
        </w:rPr>
      </w:pPr>
    </w:p>
    <w:p w14:paraId="421767B5" w14:textId="77777777" w:rsidR="005E21F5" w:rsidRDefault="005E21F5" w:rsidP="003E3284">
      <w:pPr>
        <w:rPr>
          <w:b/>
          <w:lang w:val="uk-UA"/>
        </w:rPr>
      </w:pPr>
    </w:p>
    <w:p w14:paraId="694C8C72" w14:textId="77777777" w:rsidR="005E21F5" w:rsidRPr="00D64349" w:rsidRDefault="005E21F5" w:rsidP="003E3284">
      <w:pPr>
        <w:rPr>
          <w:b/>
          <w:lang w:val="uk-UA"/>
        </w:rPr>
      </w:pPr>
    </w:p>
    <w:p w14:paraId="3EA8A086" w14:textId="77777777" w:rsidR="003E3284" w:rsidRPr="00D64349" w:rsidRDefault="003E3284" w:rsidP="003E3284">
      <w:pPr>
        <w:pStyle w:val="21"/>
        <w:keepNext/>
        <w:keepLines/>
        <w:shd w:val="clear" w:color="auto" w:fill="auto"/>
        <w:spacing w:before="0" w:after="0" w:line="240" w:lineRule="auto"/>
        <w:rPr>
          <w:rFonts w:ascii="Times New Roman" w:hAnsi="Times New Roman" w:cs="Times New Roman"/>
          <w:sz w:val="24"/>
          <w:szCs w:val="24"/>
          <w:lang w:val="uk-UA" w:eastAsia="uk-UA"/>
        </w:rPr>
      </w:pPr>
    </w:p>
    <w:p w14:paraId="66230F44" w14:textId="77777777" w:rsidR="003E3284" w:rsidRPr="00D64349" w:rsidRDefault="003E3284" w:rsidP="003E3284">
      <w:pPr>
        <w:jc w:val="right"/>
        <w:rPr>
          <w:b/>
        </w:rPr>
      </w:pPr>
    </w:p>
    <w:p w14:paraId="6A0D94B1" w14:textId="77777777" w:rsidR="003E3284" w:rsidRPr="00D64349" w:rsidRDefault="003E3284" w:rsidP="003E3284">
      <w:pPr>
        <w:jc w:val="right"/>
        <w:rPr>
          <w:b/>
        </w:rPr>
      </w:pPr>
      <w:r w:rsidRPr="00D64349">
        <w:rPr>
          <w:b/>
        </w:rPr>
        <w:lastRenderedPageBreak/>
        <w:t>Додаток 7</w:t>
      </w:r>
    </w:p>
    <w:p w14:paraId="260E4735" w14:textId="77777777" w:rsidR="003E3284" w:rsidRPr="00D64349" w:rsidRDefault="003E3284" w:rsidP="003E3284">
      <w:pPr>
        <w:ind w:right="22"/>
        <w:jc w:val="right"/>
        <w:rPr>
          <w:b/>
        </w:rPr>
      </w:pPr>
      <w:r w:rsidRPr="00D64349">
        <w:rPr>
          <w:b/>
        </w:rPr>
        <w:t>до Документації</w:t>
      </w:r>
    </w:p>
    <w:p w14:paraId="0CCE8E3B" w14:textId="77777777" w:rsidR="003E3284" w:rsidRPr="00D64349" w:rsidRDefault="003E3284" w:rsidP="003E3284">
      <w:pPr>
        <w:ind w:right="22"/>
        <w:jc w:val="right"/>
        <w:rPr>
          <w:b/>
        </w:rPr>
      </w:pPr>
      <w:r w:rsidRPr="00D64349">
        <w:rPr>
          <w:b/>
        </w:rPr>
        <w:t xml:space="preserve">Форма </w:t>
      </w:r>
    </w:p>
    <w:p w14:paraId="6B3315F8" w14:textId="77777777" w:rsidR="003E3284" w:rsidRPr="00D64349" w:rsidRDefault="003E3284" w:rsidP="003E3284">
      <w:pPr>
        <w:jc w:val="right"/>
        <w:rPr>
          <w:b/>
        </w:rPr>
      </w:pPr>
    </w:p>
    <w:p w14:paraId="21DEAF33"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r w:rsidRPr="00D64349">
        <w:rPr>
          <w:rFonts w:ascii="Times New Roman" w:hAnsi="Times New Roman" w:cs="Times New Roman"/>
          <w:sz w:val="24"/>
          <w:szCs w:val="24"/>
          <w:lang w:val="uk-UA" w:eastAsia="uk-UA"/>
        </w:rPr>
        <w:t>ДОВІДКА</w:t>
      </w:r>
    </w:p>
    <w:p w14:paraId="76F404C6"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rPr>
      </w:pPr>
      <w:r w:rsidRPr="00D64349">
        <w:rPr>
          <w:rFonts w:ascii="Times New Roman" w:hAnsi="Times New Roman" w:cs="Times New Roman"/>
          <w:color w:val="000000"/>
          <w:sz w:val="24"/>
          <w:szCs w:val="24"/>
          <w:shd w:val="clear" w:color="auto" w:fill="FFFFFF"/>
          <w:lang w:val="uk-UA"/>
        </w:rPr>
        <w:t>про наявність у учасника документально підтвердженого досвіду виконання аналогічного (аналогічних) за предметом закупівлі договору (договорів)</w:t>
      </w:r>
    </w:p>
    <w:p w14:paraId="0A682A8D"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p>
    <w:p w14:paraId="59351832"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p>
    <w:tbl>
      <w:tblPr>
        <w:tblStyle w:val="a9"/>
        <w:tblW w:w="10343" w:type="dxa"/>
        <w:tblInd w:w="392" w:type="dxa"/>
        <w:tblLook w:val="04A0" w:firstRow="1" w:lastRow="0" w:firstColumn="1" w:lastColumn="0" w:noHBand="0" w:noVBand="1"/>
      </w:tblPr>
      <w:tblGrid>
        <w:gridCol w:w="556"/>
        <w:gridCol w:w="1385"/>
        <w:gridCol w:w="1801"/>
        <w:gridCol w:w="1846"/>
        <w:gridCol w:w="1528"/>
        <w:gridCol w:w="1767"/>
        <w:gridCol w:w="1460"/>
      </w:tblGrid>
      <w:tr w:rsidR="003E3284" w:rsidRPr="000E712F" w14:paraId="5A8CC794" w14:textId="77777777" w:rsidTr="005D660A">
        <w:tc>
          <w:tcPr>
            <w:tcW w:w="556" w:type="dxa"/>
            <w:tcBorders>
              <w:top w:val="single" w:sz="4" w:space="0" w:color="000000"/>
              <w:left w:val="single" w:sz="4" w:space="0" w:color="000000"/>
              <w:bottom w:val="single" w:sz="4" w:space="0" w:color="000000"/>
              <w:right w:val="single" w:sz="4" w:space="0" w:color="000000"/>
            </w:tcBorders>
            <w:hideMark/>
          </w:tcPr>
          <w:p w14:paraId="64EE201C" w14:textId="77777777" w:rsidR="003E3284" w:rsidRPr="00D64349" w:rsidRDefault="003E3284" w:rsidP="00951A96">
            <w:pPr>
              <w:jc w:val="center"/>
            </w:pPr>
            <w:r w:rsidRPr="00D64349">
              <w:t>№ з/п</w:t>
            </w:r>
          </w:p>
        </w:tc>
        <w:tc>
          <w:tcPr>
            <w:tcW w:w="1385" w:type="dxa"/>
            <w:tcBorders>
              <w:top w:val="single" w:sz="4" w:space="0" w:color="000000"/>
              <w:left w:val="single" w:sz="4" w:space="0" w:color="000000"/>
              <w:bottom w:val="single" w:sz="4" w:space="0" w:color="000000"/>
              <w:right w:val="single" w:sz="4" w:space="0" w:color="auto"/>
            </w:tcBorders>
            <w:hideMark/>
          </w:tcPr>
          <w:p w14:paraId="1E52CC3C" w14:textId="77777777" w:rsidR="003E3284" w:rsidRPr="00D64349" w:rsidRDefault="003E3284" w:rsidP="00951A96">
            <w:pPr>
              <w:jc w:val="center"/>
            </w:pPr>
            <w:r w:rsidRPr="00D64349">
              <w:t>Номер та дата договору</w:t>
            </w:r>
          </w:p>
        </w:tc>
        <w:tc>
          <w:tcPr>
            <w:tcW w:w="1801" w:type="dxa"/>
            <w:tcBorders>
              <w:top w:val="single" w:sz="4" w:space="0" w:color="000000"/>
              <w:left w:val="single" w:sz="4" w:space="0" w:color="auto"/>
              <w:bottom w:val="single" w:sz="4" w:space="0" w:color="000000"/>
              <w:right w:val="single" w:sz="4" w:space="0" w:color="000000"/>
            </w:tcBorders>
            <w:hideMark/>
          </w:tcPr>
          <w:p w14:paraId="6971C926" w14:textId="77777777" w:rsidR="003E3284" w:rsidRPr="00D64349" w:rsidRDefault="003E3284" w:rsidP="00951A96">
            <w:pPr>
              <w:jc w:val="center"/>
            </w:pPr>
            <w:r w:rsidRPr="00D64349">
              <w:t xml:space="preserve">Строк дії договору </w:t>
            </w:r>
          </w:p>
          <w:p w14:paraId="4D3EAF37" w14:textId="77777777" w:rsidR="003E3284" w:rsidRPr="00D64349" w:rsidRDefault="003E3284" w:rsidP="00951A96">
            <w:pPr>
              <w:jc w:val="center"/>
            </w:pPr>
            <w:r w:rsidRPr="00D64349">
              <w:t>(з__ по ___)</w:t>
            </w:r>
          </w:p>
        </w:tc>
        <w:tc>
          <w:tcPr>
            <w:tcW w:w="1846" w:type="dxa"/>
            <w:tcBorders>
              <w:top w:val="single" w:sz="4" w:space="0" w:color="000000"/>
              <w:left w:val="single" w:sz="4" w:space="0" w:color="000000"/>
              <w:bottom w:val="single" w:sz="4" w:space="0" w:color="000000"/>
              <w:right w:val="single" w:sz="4" w:space="0" w:color="auto"/>
            </w:tcBorders>
            <w:hideMark/>
          </w:tcPr>
          <w:p w14:paraId="78D4A6D8" w14:textId="77777777" w:rsidR="003E3284" w:rsidRPr="00D64349" w:rsidRDefault="003E3284" w:rsidP="00951A96">
            <w:pPr>
              <w:jc w:val="center"/>
            </w:pPr>
            <w:r w:rsidRPr="00D64349">
              <w:t>Найменування адреса, телефон контрагента (замовника), а також ПІБ керівника контрагента (замовника).</w:t>
            </w:r>
          </w:p>
        </w:tc>
        <w:tc>
          <w:tcPr>
            <w:tcW w:w="1528" w:type="dxa"/>
            <w:tcBorders>
              <w:top w:val="single" w:sz="4" w:space="0" w:color="000000"/>
              <w:left w:val="single" w:sz="4" w:space="0" w:color="auto"/>
              <w:bottom w:val="single" w:sz="4" w:space="0" w:color="000000"/>
              <w:right w:val="single" w:sz="4" w:space="0" w:color="000000"/>
            </w:tcBorders>
            <w:hideMark/>
          </w:tcPr>
          <w:p w14:paraId="1111B2D2" w14:textId="77777777" w:rsidR="003E3284" w:rsidRPr="00D64349" w:rsidRDefault="003E3284" w:rsidP="00951A96">
            <w:pPr>
              <w:jc w:val="center"/>
            </w:pPr>
            <w:r w:rsidRPr="00D64349">
              <w:t>Сума договору</w:t>
            </w:r>
          </w:p>
          <w:p w14:paraId="6F05C9A0" w14:textId="77777777" w:rsidR="003E3284" w:rsidRPr="00D64349" w:rsidRDefault="003E3284" w:rsidP="00951A96">
            <w:pPr>
              <w:jc w:val="center"/>
            </w:pPr>
            <w:r w:rsidRPr="00D64349">
              <w:t>(остаточна, з урахуванням усіх внесених змін)</w:t>
            </w:r>
          </w:p>
        </w:tc>
        <w:tc>
          <w:tcPr>
            <w:tcW w:w="3227" w:type="dxa"/>
            <w:gridSpan w:val="2"/>
            <w:tcBorders>
              <w:top w:val="single" w:sz="4" w:space="0" w:color="000000"/>
              <w:left w:val="single" w:sz="4" w:space="0" w:color="000000"/>
              <w:bottom w:val="single" w:sz="4" w:space="0" w:color="000000"/>
              <w:right w:val="single" w:sz="4" w:space="0" w:color="000000"/>
            </w:tcBorders>
          </w:tcPr>
          <w:p w14:paraId="4C14E6D3" w14:textId="77777777" w:rsidR="003E3284" w:rsidRPr="00D64349" w:rsidRDefault="003E3284" w:rsidP="00951A96">
            <w:pPr>
              <w:jc w:val="center"/>
            </w:pPr>
            <w:r w:rsidRPr="00D64349">
              <w:t>Обсяг наданих послуг (виконаних робіт) за договором</w:t>
            </w:r>
          </w:p>
          <w:p w14:paraId="58E8157A" w14:textId="77777777" w:rsidR="003E3284" w:rsidRPr="00D64349" w:rsidRDefault="003E3284" w:rsidP="00951A96">
            <w:pPr>
              <w:jc w:val="center"/>
            </w:pPr>
          </w:p>
        </w:tc>
      </w:tr>
      <w:tr w:rsidR="003E3284" w:rsidRPr="00D64349" w14:paraId="12E60F49" w14:textId="77777777" w:rsidTr="005D660A">
        <w:tc>
          <w:tcPr>
            <w:tcW w:w="556" w:type="dxa"/>
            <w:vMerge w:val="restart"/>
            <w:tcBorders>
              <w:top w:val="single" w:sz="4" w:space="0" w:color="000000"/>
              <w:left w:val="single" w:sz="4" w:space="0" w:color="000000"/>
              <w:bottom w:val="single" w:sz="4" w:space="0" w:color="000000"/>
              <w:right w:val="single" w:sz="4" w:space="0" w:color="000000"/>
            </w:tcBorders>
          </w:tcPr>
          <w:p w14:paraId="65D165EF" w14:textId="77777777" w:rsidR="003E3284" w:rsidRPr="00D64349" w:rsidRDefault="003E3284" w:rsidP="00951A96">
            <w:pPr>
              <w:jc w:val="center"/>
            </w:pPr>
          </w:p>
        </w:tc>
        <w:tc>
          <w:tcPr>
            <w:tcW w:w="1385" w:type="dxa"/>
            <w:vMerge w:val="restart"/>
            <w:tcBorders>
              <w:top w:val="single" w:sz="4" w:space="0" w:color="000000"/>
              <w:left w:val="single" w:sz="4" w:space="0" w:color="000000"/>
              <w:bottom w:val="single" w:sz="4" w:space="0" w:color="000000"/>
              <w:right w:val="single" w:sz="4" w:space="0" w:color="auto"/>
            </w:tcBorders>
          </w:tcPr>
          <w:p w14:paraId="2D40749E" w14:textId="77777777" w:rsidR="003E3284" w:rsidRPr="00D64349" w:rsidRDefault="003E3284" w:rsidP="00951A96">
            <w:pPr>
              <w:jc w:val="center"/>
            </w:pPr>
          </w:p>
        </w:tc>
        <w:tc>
          <w:tcPr>
            <w:tcW w:w="1801" w:type="dxa"/>
            <w:vMerge w:val="restart"/>
            <w:tcBorders>
              <w:top w:val="single" w:sz="4" w:space="0" w:color="000000"/>
              <w:left w:val="single" w:sz="4" w:space="0" w:color="auto"/>
              <w:bottom w:val="single" w:sz="4" w:space="0" w:color="000000"/>
              <w:right w:val="single" w:sz="4" w:space="0" w:color="000000"/>
            </w:tcBorders>
          </w:tcPr>
          <w:p w14:paraId="1CC68F5E" w14:textId="77777777" w:rsidR="003E3284" w:rsidRPr="00D64349" w:rsidRDefault="003E3284" w:rsidP="00951A96">
            <w:pPr>
              <w:jc w:val="center"/>
            </w:pPr>
          </w:p>
        </w:tc>
        <w:tc>
          <w:tcPr>
            <w:tcW w:w="1846" w:type="dxa"/>
            <w:vMerge w:val="restart"/>
            <w:tcBorders>
              <w:top w:val="single" w:sz="4" w:space="0" w:color="000000"/>
              <w:left w:val="single" w:sz="4" w:space="0" w:color="000000"/>
              <w:bottom w:val="single" w:sz="4" w:space="0" w:color="000000"/>
              <w:right w:val="single" w:sz="4" w:space="0" w:color="auto"/>
            </w:tcBorders>
          </w:tcPr>
          <w:p w14:paraId="0876C4F2" w14:textId="77777777" w:rsidR="003E3284" w:rsidRPr="00D64349" w:rsidRDefault="003E3284" w:rsidP="00951A96">
            <w:pPr>
              <w:jc w:val="center"/>
            </w:pPr>
          </w:p>
        </w:tc>
        <w:tc>
          <w:tcPr>
            <w:tcW w:w="1528" w:type="dxa"/>
            <w:vMerge w:val="restart"/>
            <w:tcBorders>
              <w:top w:val="single" w:sz="4" w:space="0" w:color="000000"/>
              <w:left w:val="single" w:sz="4" w:space="0" w:color="auto"/>
              <w:bottom w:val="single" w:sz="4" w:space="0" w:color="000000"/>
              <w:right w:val="single" w:sz="4" w:space="0" w:color="000000"/>
            </w:tcBorders>
          </w:tcPr>
          <w:p w14:paraId="4F6E2971" w14:textId="77777777" w:rsidR="003E3284" w:rsidRPr="00D64349" w:rsidRDefault="003E3284" w:rsidP="00951A96">
            <w:pPr>
              <w:jc w:val="center"/>
            </w:pPr>
          </w:p>
        </w:tc>
        <w:tc>
          <w:tcPr>
            <w:tcW w:w="1767" w:type="dxa"/>
            <w:tcBorders>
              <w:top w:val="single" w:sz="4" w:space="0" w:color="000000"/>
              <w:left w:val="single" w:sz="4" w:space="0" w:color="000000"/>
              <w:bottom w:val="single" w:sz="4" w:space="0" w:color="000000"/>
              <w:right w:val="single" w:sz="4" w:space="0" w:color="auto"/>
            </w:tcBorders>
            <w:hideMark/>
          </w:tcPr>
          <w:p w14:paraId="5038B05D" w14:textId="77777777" w:rsidR="003E3284" w:rsidRPr="00D64349" w:rsidRDefault="003E3284" w:rsidP="00951A96">
            <w:pPr>
              <w:jc w:val="center"/>
            </w:pPr>
            <w:r w:rsidRPr="00D64349">
              <w:t>Номер акту</w:t>
            </w:r>
          </w:p>
        </w:tc>
        <w:tc>
          <w:tcPr>
            <w:tcW w:w="1460" w:type="dxa"/>
            <w:tcBorders>
              <w:top w:val="single" w:sz="4" w:space="0" w:color="000000"/>
              <w:left w:val="single" w:sz="4" w:space="0" w:color="auto"/>
              <w:bottom w:val="single" w:sz="4" w:space="0" w:color="000000"/>
              <w:right w:val="single" w:sz="4" w:space="0" w:color="000000"/>
            </w:tcBorders>
            <w:hideMark/>
          </w:tcPr>
          <w:p w14:paraId="29D2B13C" w14:textId="77777777" w:rsidR="003E3284" w:rsidRPr="00D64349" w:rsidRDefault="003E3284" w:rsidP="00951A96">
            <w:pPr>
              <w:jc w:val="center"/>
            </w:pPr>
            <w:r w:rsidRPr="00D64349">
              <w:t>Сума за актом</w:t>
            </w:r>
          </w:p>
        </w:tc>
      </w:tr>
      <w:tr w:rsidR="003E3284" w:rsidRPr="00D64349" w14:paraId="4836EC72" w14:textId="77777777" w:rsidTr="005D660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517BF" w14:textId="77777777" w:rsidR="003E3284" w:rsidRPr="00D64349" w:rsidRDefault="003E3284" w:rsidP="00951A96"/>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5CCC504" w14:textId="77777777" w:rsidR="003E3284" w:rsidRPr="00D64349" w:rsidRDefault="003E3284" w:rsidP="00951A96"/>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2BAF00FF" w14:textId="77777777" w:rsidR="003E3284" w:rsidRPr="00D64349" w:rsidRDefault="003E3284" w:rsidP="00951A96"/>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3C6089B" w14:textId="77777777" w:rsidR="003E3284" w:rsidRPr="00D64349" w:rsidRDefault="003E3284" w:rsidP="00951A96"/>
        </w:tc>
        <w:tc>
          <w:tcPr>
            <w:tcW w:w="1528" w:type="dxa"/>
            <w:vMerge/>
            <w:tcBorders>
              <w:top w:val="single" w:sz="4" w:space="0" w:color="000000"/>
              <w:left w:val="single" w:sz="4" w:space="0" w:color="auto"/>
              <w:bottom w:val="single" w:sz="4" w:space="0" w:color="000000"/>
              <w:right w:val="single" w:sz="4" w:space="0" w:color="000000"/>
            </w:tcBorders>
            <w:vAlign w:val="center"/>
            <w:hideMark/>
          </w:tcPr>
          <w:p w14:paraId="0F451793" w14:textId="77777777" w:rsidR="003E3284" w:rsidRPr="00D64349" w:rsidRDefault="003E3284" w:rsidP="00951A96"/>
        </w:tc>
        <w:tc>
          <w:tcPr>
            <w:tcW w:w="1767" w:type="dxa"/>
            <w:tcBorders>
              <w:top w:val="single" w:sz="4" w:space="0" w:color="000000"/>
              <w:left w:val="single" w:sz="4" w:space="0" w:color="000000"/>
              <w:bottom w:val="single" w:sz="4" w:space="0" w:color="000000"/>
              <w:right w:val="single" w:sz="4" w:space="0" w:color="auto"/>
            </w:tcBorders>
          </w:tcPr>
          <w:p w14:paraId="68A62037" w14:textId="77777777" w:rsidR="003E3284" w:rsidRPr="00D64349" w:rsidRDefault="003E3284" w:rsidP="00951A96">
            <w:pPr>
              <w:jc w:val="center"/>
            </w:pPr>
          </w:p>
        </w:tc>
        <w:tc>
          <w:tcPr>
            <w:tcW w:w="1460" w:type="dxa"/>
            <w:tcBorders>
              <w:top w:val="single" w:sz="4" w:space="0" w:color="000000"/>
              <w:left w:val="single" w:sz="4" w:space="0" w:color="auto"/>
              <w:bottom w:val="single" w:sz="4" w:space="0" w:color="000000"/>
              <w:right w:val="single" w:sz="4" w:space="0" w:color="000000"/>
            </w:tcBorders>
          </w:tcPr>
          <w:p w14:paraId="482ED890" w14:textId="77777777" w:rsidR="003E3284" w:rsidRPr="00D64349" w:rsidRDefault="003E3284" w:rsidP="00951A96">
            <w:pPr>
              <w:jc w:val="center"/>
            </w:pPr>
          </w:p>
        </w:tc>
      </w:tr>
      <w:tr w:rsidR="003E3284" w:rsidRPr="00D64349" w14:paraId="2E3314E1" w14:textId="77777777" w:rsidTr="005D660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19ACF9" w14:textId="77777777" w:rsidR="003E3284" w:rsidRPr="00D64349" w:rsidRDefault="003E3284" w:rsidP="00951A96"/>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A0DCB50" w14:textId="77777777" w:rsidR="003E3284" w:rsidRPr="00D64349" w:rsidRDefault="003E3284" w:rsidP="00951A96"/>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3E3D8378" w14:textId="77777777" w:rsidR="003E3284" w:rsidRPr="00D64349" w:rsidRDefault="003E3284" w:rsidP="00951A96"/>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8E97067" w14:textId="77777777" w:rsidR="003E3284" w:rsidRPr="00D64349" w:rsidRDefault="003E3284" w:rsidP="00951A96"/>
        </w:tc>
        <w:tc>
          <w:tcPr>
            <w:tcW w:w="1528" w:type="dxa"/>
            <w:vMerge/>
            <w:tcBorders>
              <w:top w:val="single" w:sz="4" w:space="0" w:color="000000"/>
              <w:left w:val="single" w:sz="4" w:space="0" w:color="auto"/>
              <w:bottom w:val="single" w:sz="4" w:space="0" w:color="000000"/>
              <w:right w:val="single" w:sz="4" w:space="0" w:color="000000"/>
            </w:tcBorders>
            <w:vAlign w:val="center"/>
            <w:hideMark/>
          </w:tcPr>
          <w:p w14:paraId="0E8A0925" w14:textId="77777777" w:rsidR="003E3284" w:rsidRPr="00D64349" w:rsidRDefault="003E3284" w:rsidP="00951A96"/>
        </w:tc>
        <w:tc>
          <w:tcPr>
            <w:tcW w:w="1767" w:type="dxa"/>
            <w:tcBorders>
              <w:top w:val="single" w:sz="4" w:space="0" w:color="000000"/>
              <w:left w:val="single" w:sz="4" w:space="0" w:color="000000"/>
              <w:bottom w:val="single" w:sz="4" w:space="0" w:color="000000"/>
              <w:right w:val="single" w:sz="4" w:space="0" w:color="auto"/>
            </w:tcBorders>
          </w:tcPr>
          <w:p w14:paraId="608D8F3B" w14:textId="77777777" w:rsidR="003E3284" w:rsidRPr="00D64349" w:rsidRDefault="003E3284" w:rsidP="00951A96">
            <w:pPr>
              <w:jc w:val="center"/>
            </w:pPr>
          </w:p>
        </w:tc>
        <w:tc>
          <w:tcPr>
            <w:tcW w:w="1460" w:type="dxa"/>
            <w:tcBorders>
              <w:top w:val="single" w:sz="4" w:space="0" w:color="000000"/>
              <w:left w:val="single" w:sz="4" w:space="0" w:color="auto"/>
              <w:bottom w:val="single" w:sz="4" w:space="0" w:color="000000"/>
              <w:right w:val="single" w:sz="4" w:space="0" w:color="000000"/>
            </w:tcBorders>
          </w:tcPr>
          <w:p w14:paraId="31BCAC84" w14:textId="77777777" w:rsidR="003E3284" w:rsidRPr="00D64349" w:rsidRDefault="003E3284" w:rsidP="00951A96">
            <w:pPr>
              <w:jc w:val="center"/>
            </w:pPr>
          </w:p>
        </w:tc>
      </w:tr>
      <w:tr w:rsidR="003E3284" w:rsidRPr="00D64349" w14:paraId="45702F2B" w14:textId="77777777" w:rsidTr="005D660A">
        <w:trPr>
          <w:trHeight w:val="401"/>
        </w:trPr>
        <w:tc>
          <w:tcPr>
            <w:tcW w:w="3742" w:type="dxa"/>
            <w:gridSpan w:val="3"/>
            <w:tcBorders>
              <w:top w:val="single" w:sz="4" w:space="0" w:color="000000"/>
              <w:left w:val="single" w:sz="4" w:space="0" w:color="000000"/>
              <w:bottom w:val="single" w:sz="4" w:space="0" w:color="000000"/>
              <w:right w:val="single" w:sz="4" w:space="0" w:color="000000"/>
            </w:tcBorders>
            <w:hideMark/>
          </w:tcPr>
          <w:p w14:paraId="78B4B5CE" w14:textId="77777777" w:rsidR="003E3284" w:rsidRPr="00D64349" w:rsidRDefault="003E3284" w:rsidP="00951A96">
            <w:pPr>
              <w:jc w:val="center"/>
            </w:pPr>
            <w:r w:rsidRPr="00D64349">
              <w:t>РАЗОМ</w:t>
            </w:r>
          </w:p>
        </w:tc>
        <w:tc>
          <w:tcPr>
            <w:tcW w:w="1846" w:type="dxa"/>
            <w:tcBorders>
              <w:top w:val="single" w:sz="4" w:space="0" w:color="000000"/>
              <w:left w:val="single" w:sz="4" w:space="0" w:color="000000"/>
              <w:bottom w:val="single" w:sz="4" w:space="0" w:color="000000"/>
              <w:right w:val="single" w:sz="4" w:space="0" w:color="000000"/>
            </w:tcBorders>
            <w:hideMark/>
          </w:tcPr>
          <w:p w14:paraId="47AF9746" w14:textId="77777777" w:rsidR="003E3284" w:rsidRPr="00D64349" w:rsidRDefault="003E3284" w:rsidP="00951A96">
            <w:pPr>
              <w:jc w:val="center"/>
            </w:pPr>
            <w:r w:rsidRPr="00D64349">
              <w:t>За договором</w:t>
            </w:r>
          </w:p>
        </w:tc>
        <w:tc>
          <w:tcPr>
            <w:tcW w:w="1528" w:type="dxa"/>
            <w:tcBorders>
              <w:top w:val="single" w:sz="4" w:space="0" w:color="000000"/>
              <w:left w:val="single" w:sz="4" w:space="0" w:color="000000"/>
              <w:bottom w:val="single" w:sz="4" w:space="0" w:color="000000"/>
              <w:right w:val="single" w:sz="4" w:space="0" w:color="000000"/>
            </w:tcBorders>
          </w:tcPr>
          <w:p w14:paraId="364B2096" w14:textId="77777777" w:rsidR="003E3284" w:rsidRPr="00D64349" w:rsidRDefault="003E3284" w:rsidP="00951A96">
            <w:pPr>
              <w:jc w:val="center"/>
            </w:pPr>
          </w:p>
        </w:tc>
        <w:tc>
          <w:tcPr>
            <w:tcW w:w="1767" w:type="dxa"/>
            <w:tcBorders>
              <w:top w:val="single" w:sz="4" w:space="0" w:color="000000"/>
              <w:left w:val="single" w:sz="4" w:space="0" w:color="000000"/>
              <w:bottom w:val="single" w:sz="4" w:space="0" w:color="000000"/>
              <w:right w:val="single" w:sz="4" w:space="0" w:color="000000"/>
            </w:tcBorders>
            <w:hideMark/>
          </w:tcPr>
          <w:p w14:paraId="7B2DF142" w14:textId="77777777" w:rsidR="003E3284" w:rsidRPr="00D64349" w:rsidRDefault="003E3284" w:rsidP="00951A96">
            <w:pPr>
              <w:jc w:val="center"/>
            </w:pPr>
            <w:r w:rsidRPr="00D64349">
              <w:t>За актами</w:t>
            </w:r>
          </w:p>
        </w:tc>
        <w:tc>
          <w:tcPr>
            <w:tcW w:w="1460" w:type="dxa"/>
            <w:tcBorders>
              <w:top w:val="single" w:sz="4" w:space="0" w:color="000000"/>
              <w:left w:val="single" w:sz="4" w:space="0" w:color="000000"/>
              <w:bottom w:val="single" w:sz="4" w:space="0" w:color="000000"/>
              <w:right w:val="single" w:sz="4" w:space="0" w:color="000000"/>
            </w:tcBorders>
          </w:tcPr>
          <w:p w14:paraId="2C8D57DB" w14:textId="77777777" w:rsidR="003E3284" w:rsidRPr="00D64349" w:rsidRDefault="003E3284" w:rsidP="00951A96">
            <w:pPr>
              <w:jc w:val="center"/>
            </w:pPr>
          </w:p>
        </w:tc>
      </w:tr>
    </w:tbl>
    <w:p w14:paraId="7BCE70D0" w14:textId="77777777" w:rsidR="003E3284" w:rsidRPr="00D64349" w:rsidRDefault="003E3284" w:rsidP="003E3284">
      <w:pPr>
        <w:jc w:val="right"/>
        <w:rPr>
          <w:b/>
        </w:rPr>
      </w:pPr>
    </w:p>
    <w:p w14:paraId="39CAE6DB" w14:textId="77777777" w:rsidR="003E3284" w:rsidRPr="00D64349" w:rsidRDefault="003E3284" w:rsidP="003E3284">
      <w:pPr>
        <w:pStyle w:val="21"/>
        <w:keepNext/>
        <w:keepLines/>
        <w:shd w:val="clear" w:color="auto" w:fill="auto"/>
        <w:spacing w:before="0" w:after="0" w:line="240" w:lineRule="auto"/>
        <w:jc w:val="both"/>
        <w:rPr>
          <w:rFonts w:ascii="Times New Roman" w:hAnsi="Times New Roman" w:cs="Times New Roman"/>
          <w:b w:val="0"/>
          <w:i/>
          <w:sz w:val="24"/>
          <w:szCs w:val="24"/>
          <w:lang w:val="uk-UA" w:eastAsia="uk-UA"/>
        </w:rPr>
      </w:pPr>
      <w:r w:rsidRPr="00D64349">
        <w:rPr>
          <w:rFonts w:ascii="Times New Roman" w:hAnsi="Times New Roman" w:cs="Times New Roman"/>
          <w:b w:val="0"/>
          <w:i/>
          <w:sz w:val="24"/>
          <w:szCs w:val="24"/>
          <w:lang w:val="uk-UA" w:eastAsia="uk-UA"/>
        </w:rPr>
        <w:t>Примітка:</w:t>
      </w:r>
    </w:p>
    <w:p w14:paraId="38072CCF" w14:textId="77777777" w:rsidR="003E3284" w:rsidRPr="00D64349" w:rsidRDefault="003E3284" w:rsidP="003E3284">
      <w:pPr>
        <w:pStyle w:val="21"/>
        <w:keepNext/>
        <w:keepLines/>
        <w:shd w:val="clear" w:color="auto" w:fill="auto"/>
        <w:spacing w:before="0" w:after="0" w:line="240" w:lineRule="auto"/>
        <w:jc w:val="both"/>
        <w:rPr>
          <w:rFonts w:ascii="Times New Roman" w:hAnsi="Times New Roman" w:cs="Times New Roman"/>
          <w:b w:val="0"/>
          <w:i/>
          <w:sz w:val="24"/>
          <w:szCs w:val="24"/>
          <w:lang w:val="uk-UA" w:eastAsia="uk-UA"/>
        </w:rPr>
      </w:pPr>
      <w:r w:rsidRPr="00D64349">
        <w:rPr>
          <w:rFonts w:ascii="Times New Roman" w:hAnsi="Times New Roman" w:cs="Times New Roman"/>
          <w:b w:val="0"/>
          <w:i/>
          <w:sz w:val="24"/>
          <w:szCs w:val="24"/>
          <w:lang w:val="uk-UA" w:eastAsia="uk-UA"/>
        </w:rPr>
        <w:t>Кількість строк таблиці визначається учасником самостійно з урахуванням інформації, яку надає у складі своєї пропозиції.</w:t>
      </w:r>
    </w:p>
    <w:p w14:paraId="064EE575" w14:textId="77777777" w:rsidR="003E3284" w:rsidRPr="00D64349" w:rsidRDefault="003E3284" w:rsidP="003E3284">
      <w:pPr>
        <w:rPr>
          <w:b/>
          <w:lang w:val="uk-UA"/>
        </w:rPr>
      </w:pPr>
      <w:r w:rsidRPr="00D64349">
        <w:rPr>
          <w:b/>
          <w:lang w:val="uk-UA"/>
        </w:rPr>
        <w:br w:type="page"/>
      </w:r>
    </w:p>
    <w:p w14:paraId="1BC56E55" w14:textId="77777777" w:rsidR="003E3284" w:rsidRPr="00D64349" w:rsidRDefault="003E3284" w:rsidP="003E3284">
      <w:pPr>
        <w:jc w:val="right"/>
        <w:rPr>
          <w:b/>
          <w:lang w:val="ru-RU"/>
        </w:rPr>
      </w:pPr>
      <w:r w:rsidRPr="00D64349">
        <w:rPr>
          <w:b/>
          <w:lang w:val="ru-RU"/>
        </w:rPr>
        <w:lastRenderedPageBreak/>
        <w:t>Додаток 8</w:t>
      </w:r>
    </w:p>
    <w:p w14:paraId="00266888" w14:textId="77777777" w:rsidR="003E3284" w:rsidRPr="00D64349" w:rsidRDefault="003E3284" w:rsidP="003E3284">
      <w:pPr>
        <w:ind w:right="22"/>
        <w:jc w:val="right"/>
        <w:rPr>
          <w:b/>
          <w:lang w:val="ru-RU"/>
        </w:rPr>
      </w:pPr>
      <w:r w:rsidRPr="00D64349">
        <w:rPr>
          <w:b/>
          <w:lang w:val="ru-RU"/>
        </w:rPr>
        <w:t>до Документації</w:t>
      </w:r>
    </w:p>
    <w:p w14:paraId="5C84DEFB" w14:textId="77777777" w:rsidR="003E3284" w:rsidRPr="00D64349" w:rsidRDefault="003E3284" w:rsidP="003E3284">
      <w:pPr>
        <w:ind w:right="22"/>
        <w:jc w:val="right"/>
        <w:rPr>
          <w:b/>
          <w:lang w:val="ru-RU"/>
        </w:rPr>
      </w:pPr>
      <w:r w:rsidRPr="00D64349">
        <w:rPr>
          <w:b/>
          <w:lang w:val="ru-RU"/>
        </w:rPr>
        <w:t xml:space="preserve">Форма </w:t>
      </w:r>
    </w:p>
    <w:p w14:paraId="706B1827"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p>
    <w:p w14:paraId="578A77A5"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r w:rsidRPr="00D64349">
        <w:rPr>
          <w:rFonts w:ascii="Times New Roman" w:hAnsi="Times New Roman" w:cs="Times New Roman"/>
          <w:sz w:val="24"/>
          <w:szCs w:val="24"/>
          <w:lang w:val="uk-UA" w:eastAsia="uk-UA"/>
        </w:rPr>
        <w:t>ДОВІДКА</w:t>
      </w:r>
    </w:p>
    <w:p w14:paraId="761CC8EF"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rPr>
      </w:pPr>
      <w:r w:rsidRPr="00D64349">
        <w:rPr>
          <w:rFonts w:ascii="Times New Roman" w:hAnsi="Times New Roman" w:cs="Times New Roman"/>
          <w:color w:val="000000"/>
          <w:sz w:val="24"/>
          <w:szCs w:val="24"/>
          <w:shd w:val="clear" w:color="auto" w:fill="FFFFFF"/>
          <w:lang w:val="uk-UA"/>
        </w:rPr>
        <w:t>про наявність у учасника обладнання, матеріально-технічної бази та технологій</w:t>
      </w:r>
    </w:p>
    <w:p w14:paraId="49556A6A"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p>
    <w:p w14:paraId="6CE04C6E" w14:textId="77777777" w:rsidR="003E3284" w:rsidRPr="00D64349" w:rsidRDefault="003E3284" w:rsidP="003E3284">
      <w:pPr>
        <w:tabs>
          <w:tab w:val="left" w:pos="284"/>
        </w:tabs>
        <w:ind w:firstLine="5245"/>
        <w:jc w:val="both"/>
        <w:rPr>
          <w:lang w:val="ru-RU"/>
        </w:rPr>
      </w:pPr>
    </w:p>
    <w:p w14:paraId="73E115B0" w14:textId="77777777" w:rsidR="003E3284" w:rsidRPr="00D64349" w:rsidRDefault="003E3284" w:rsidP="003E3284">
      <w:pPr>
        <w:rPr>
          <w:b/>
          <w:lang w:val="ru-RU"/>
        </w:rPr>
      </w:pPr>
    </w:p>
    <w:tbl>
      <w:tblPr>
        <w:tblStyle w:val="a9"/>
        <w:tblW w:w="10661" w:type="dxa"/>
        <w:tblInd w:w="108" w:type="dxa"/>
        <w:tblLayout w:type="fixed"/>
        <w:tblLook w:val="04A0" w:firstRow="1" w:lastRow="0" w:firstColumn="1" w:lastColumn="0" w:noHBand="0" w:noVBand="1"/>
      </w:tblPr>
      <w:tblGrid>
        <w:gridCol w:w="610"/>
        <w:gridCol w:w="1971"/>
        <w:gridCol w:w="1276"/>
        <w:gridCol w:w="1843"/>
        <w:gridCol w:w="1134"/>
        <w:gridCol w:w="1701"/>
        <w:gridCol w:w="2126"/>
      </w:tblGrid>
      <w:tr w:rsidR="003E3284" w:rsidRPr="00D64349" w14:paraId="6028B990" w14:textId="77777777" w:rsidTr="003E3284">
        <w:tc>
          <w:tcPr>
            <w:tcW w:w="610" w:type="dxa"/>
            <w:tcBorders>
              <w:top w:val="single" w:sz="4" w:space="0" w:color="000000"/>
              <w:left w:val="single" w:sz="4" w:space="0" w:color="000000"/>
              <w:bottom w:val="single" w:sz="4" w:space="0" w:color="000000"/>
              <w:right w:val="single" w:sz="4" w:space="0" w:color="000000"/>
            </w:tcBorders>
            <w:hideMark/>
          </w:tcPr>
          <w:p w14:paraId="1D09F95A" w14:textId="77777777" w:rsidR="003E3284" w:rsidRPr="00D64349" w:rsidRDefault="003E3284" w:rsidP="00951A96">
            <w:pPr>
              <w:jc w:val="center"/>
              <w:rPr>
                <w:bCs/>
              </w:rPr>
            </w:pPr>
            <w:r w:rsidRPr="00D64349">
              <w:rPr>
                <w:bCs/>
              </w:rPr>
              <w:t>№ з/п</w:t>
            </w:r>
          </w:p>
        </w:tc>
        <w:tc>
          <w:tcPr>
            <w:tcW w:w="1971" w:type="dxa"/>
            <w:tcBorders>
              <w:top w:val="single" w:sz="4" w:space="0" w:color="000000"/>
              <w:left w:val="single" w:sz="4" w:space="0" w:color="000000"/>
              <w:bottom w:val="single" w:sz="4" w:space="0" w:color="000000"/>
              <w:right w:val="single" w:sz="4" w:space="0" w:color="auto"/>
            </w:tcBorders>
            <w:hideMark/>
          </w:tcPr>
          <w:p w14:paraId="22AFA147" w14:textId="77777777" w:rsidR="003E3284" w:rsidRPr="00D64349" w:rsidRDefault="003E3284" w:rsidP="00951A96">
            <w:pPr>
              <w:jc w:val="center"/>
              <w:rPr>
                <w:bCs/>
              </w:rPr>
            </w:pPr>
            <w:r w:rsidRPr="00D64349">
              <w:rPr>
                <w:bCs/>
              </w:rPr>
              <w:t>Найменування обладнання, машин чи механізмів</w:t>
            </w:r>
            <w:r w:rsidRPr="00D64349">
              <w:rPr>
                <w:color w:val="000000"/>
                <w:shd w:val="clear" w:color="auto" w:fill="FFFFFF"/>
              </w:rPr>
              <w:t xml:space="preserve"> чи технологій</w:t>
            </w:r>
          </w:p>
        </w:tc>
        <w:tc>
          <w:tcPr>
            <w:tcW w:w="1276" w:type="dxa"/>
            <w:tcBorders>
              <w:top w:val="single" w:sz="4" w:space="0" w:color="000000"/>
              <w:left w:val="single" w:sz="4" w:space="0" w:color="auto"/>
              <w:bottom w:val="single" w:sz="4" w:space="0" w:color="000000"/>
              <w:right w:val="single" w:sz="4" w:space="0" w:color="000000"/>
            </w:tcBorders>
            <w:hideMark/>
          </w:tcPr>
          <w:p w14:paraId="46CAE162" w14:textId="77777777" w:rsidR="003E3284" w:rsidRPr="00D64349" w:rsidRDefault="003E3284" w:rsidP="00951A96">
            <w:pPr>
              <w:jc w:val="center"/>
              <w:rPr>
                <w:bCs/>
              </w:rPr>
            </w:pPr>
            <w:r w:rsidRPr="00D64349">
              <w:rPr>
                <w:bCs/>
              </w:rPr>
              <w:t>Кількість</w:t>
            </w:r>
          </w:p>
        </w:tc>
        <w:tc>
          <w:tcPr>
            <w:tcW w:w="1843" w:type="dxa"/>
            <w:tcBorders>
              <w:top w:val="single" w:sz="4" w:space="0" w:color="000000"/>
              <w:left w:val="single" w:sz="4" w:space="0" w:color="000000"/>
              <w:bottom w:val="single" w:sz="4" w:space="0" w:color="000000"/>
              <w:right w:val="single" w:sz="4" w:space="0" w:color="auto"/>
            </w:tcBorders>
            <w:hideMark/>
          </w:tcPr>
          <w:p w14:paraId="7035361B" w14:textId="77777777" w:rsidR="003E3284" w:rsidRPr="00D64349" w:rsidRDefault="003E3284" w:rsidP="00951A96">
            <w:pPr>
              <w:jc w:val="center"/>
              <w:rPr>
                <w:bCs/>
              </w:rPr>
            </w:pPr>
            <w:r w:rsidRPr="00D64349">
              <w:rPr>
                <w:bCs/>
              </w:rPr>
              <w:t xml:space="preserve">Реєстраційний номер </w:t>
            </w:r>
          </w:p>
          <w:p w14:paraId="44698AEA" w14:textId="77777777" w:rsidR="003E3284" w:rsidRPr="00D64349" w:rsidRDefault="003E3284" w:rsidP="00951A96">
            <w:pPr>
              <w:jc w:val="center"/>
              <w:rPr>
                <w:bCs/>
              </w:rPr>
            </w:pPr>
            <w:r w:rsidRPr="00D64349">
              <w:rPr>
                <w:bCs/>
              </w:rPr>
              <w:t>(номерні знаки)</w:t>
            </w:r>
          </w:p>
          <w:p w14:paraId="20031C6F" w14:textId="77777777" w:rsidR="003E3284" w:rsidRPr="00D64349" w:rsidRDefault="003E3284" w:rsidP="00951A96">
            <w:pPr>
              <w:jc w:val="center"/>
              <w:rPr>
                <w:bCs/>
              </w:rPr>
            </w:pPr>
            <w:r w:rsidRPr="00D64349">
              <w:rPr>
                <w:bCs/>
              </w:rPr>
              <w:t xml:space="preserve">у разі наявності </w:t>
            </w:r>
          </w:p>
        </w:tc>
        <w:tc>
          <w:tcPr>
            <w:tcW w:w="1134" w:type="dxa"/>
            <w:tcBorders>
              <w:top w:val="single" w:sz="4" w:space="0" w:color="000000"/>
              <w:left w:val="single" w:sz="4" w:space="0" w:color="auto"/>
              <w:bottom w:val="single" w:sz="4" w:space="0" w:color="000000"/>
              <w:right w:val="single" w:sz="4" w:space="0" w:color="auto"/>
            </w:tcBorders>
            <w:hideMark/>
          </w:tcPr>
          <w:p w14:paraId="3266979B" w14:textId="77777777" w:rsidR="003E3284" w:rsidRPr="00D64349" w:rsidRDefault="003E3284" w:rsidP="00951A96">
            <w:pPr>
              <w:jc w:val="center"/>
              <w:rPr>
                <w:bCs/>
              </w:rPr>
            </w:pPr>
            <w:r w:rsidRPr="00D64349">
              <w:rPr>
                <w:bCs/>
              </w:rPr>
              <w:t>Рік випуску</w:t>
            </w:r>
          </w:p>
        </w:tc>
        <w:tc>
          <w:tcPr>
            <w:tcW w:w="1701" w:type="dxa"/>
            <w:tcBorders>
              <w:top w:val="single" w:sz="4" w:space="0" w:color="000000"/>
              <w:left w:val="single" w:sz="4" w:space="0" w:color="auto"/>
              <w:bottom w:val="single" w:sz="4" w:space="0" w:color="000000"/>
              <w:right w:val="single" w:sz="4" w:space="0" w:color="auto"/>
            </w:tcBorders>
            <w:hideMark/>
          </w:tcPr>
          <w:p w14:paraId="24D2E183" w14:textId="77777777" w:rsidR="003E3284" w:rsidRPr="00D64349" w:rsidRDefault="003E3284" w:rsidP="00951A96">
            <w:pPr>
              <w:jc w:val="center"/>
              <w:rPr>
                <w:bCs/>
              </w:rPr>
            </w:pPr>
            <w:r w:rsidRPr="00D64349">
              <w:rPr>
                <w:bCs/>
              </w:rPr>
              <w:t>Стан обладнання машин чи механізмів</w:t>
            </w:r>
            <w:r w:rsidRPr="00D64349">
              <w:rPr>
                <w:color w:val="000000"/>
                <w:shd w:val="clear" w:color="auto" w:fill="FFFFFF"/>
              </w:rPr>
              <w:t xml:space="preserve"> чи технологій</w:t>
            </w:r>
            <w:r w:rsidRPr="00D64349">
              <w:rPr>
                <w:bCs/>
              </w:rPr>
              <w:t xml:space="preserve"> (нове, справне, не справне тощо)</w:t>
            </w:r>
          </w:p>
        </w:tc>
        <w:tc>
          <w:tcPr>
            <w:tcW w:w="2126" w:type="dxa"/>
            <w:tcBorders>
              <w:top w:val="single" w:sz="4" w:space="0" w:color="000000"/>
              <w:left w:val="single" w:sz="4" w:space="0" w:color="auto"/>
              <w:bottom w:val="single" w:sz="4" w:space="0" w:color="000000"/>
              <w:right w:val="single" w:sz="4" w:space="0" w:color="auto"/>
            </w:tcBorders>
          </w:tcPr>
          <w:p w14:paraId="49222E03" w14:textId="77777777" w:rsidR="003E3284" w:rsidRPr="00D64349" w:rsidRDefault="003E3284" w:rsidP="00951A96">
            <w:pPr>
              <w:jc w:val="center"/>
              <w:rPr>
                <w:lang w:eastAsia="ru-RU"/>
              </w:rPr>
            </w:pPr>
            <w:r w:rsidRPr="00D64349">
              <w:rPr>
                <w:bCs/>
              </w:rPr>
              <w:t xml:space="preserve">Власне, орендоване, (надання послуг) залучається </w:t>
            </w:r>
            <w:r w:rsidRPr="00D64349">
              <w:rPr>
                <w:lang w:eastAsia="ru-RU"/>
              </w:rPr>
              <w:t>субпідрядника(ів)</w:t>
            </w:r>
          </w:p>
          <w:p w14:paraId="3F4C179C" w14:textId="77777777" w:rsidR="003E3284" w:rsidRPr="00D64349" w:rsidRDefault="003E3284" w:rsidP="00951A96">
            <w:pPr>
              <w:jc w:val="center"/>
              <w:rPr>
                <w:lang w:eastAsia="ru-RU"/>
              </w:rPr>
            </w:pPr>
            <w:r w:rsidRPr="00D64349">
              <w:rPr>
                <w:lang w:eastAsia="ru-RU"/>
              </w:rPr>
              <w:t>/співвиконавця(ів)</w:t>
            </w:r>
          </w:p>
          <w:p w14:paraId="65329270" w14:textId="77777777" w:rsidR="003E3284" w:rsidRPr="00D64349" w:rsidRDefault="003E3284" w:rsidP="00951A96">
            <w:pPr>
              <w:jc w:val="center"/>
              <w:rPr>
                <w:bCs/>
              </w:rPr>
            </w:pPr>
          </w:p>
        </w:tc>
      </w:tr>
      <w:tr w:rsidR="003E3284" w:rsidRPr="00D64349" w14:paraId="1C44753B" w14:textId="77777777" w:rsidTr="003E3284">
        <w:tc>
          <w:tcPr>
            <w:tcW w:w="610" w:type="dxa"/>
            <w:tcBorders>
              <w:top w:val="single" w:sz="4" w:space="0" w:color="000000"/>
              <w:left w:val="single" w:sz="4" w:space="0" w:color="000000"/>
              <w:bottom w:val="single" w:sz="4" w:space="0" w:color="000000"/>
              <w:right w:val="single" w:sz="4" w:space="0" w:color="000000"/>
            </w:tcBorders>
          </w:tcPr>
          <w:p w14:paraId="1563B237" w14:textId="77777777" w:rsidR="003E3284" w:rsidRPr="00D64349" w:rsidRDefault="003E3284" w:rsidP="00951A96">
            <w:pPr>
              <w:jc w:val="center"/>
              <w:rPr>
                <w:b/>
              </w:rPr>
            </w:pPr>
          </w:p>
        </w:tc>
        <w:tc>
          <w:tcPr>
            <w:tcW w:w="1971" w:type="dxa"/>
            <w:tcBorders>
              <w:top w:val="single" w:sz="4" w:space="0" w:color="000000"/>
              <w:left w:val="single" w:sz="4" w:space="0" w:color="000000"/>
              <w:bottom w:val="single" w:sz="4" w:space="0" w:color="000000"/>
              <w:right w:val="single" w:sz="4" w:space="0" w:color="auto"/>
            </w:tcBorders>
          </w:tcPr>
          <w:p w14:paraId="2CB8A6D9" w14:textId="77777777" w:rsidR="003E3284" w:rsidRPr="00D64349" w:rsidRDefault="003E3284" w:rsidP="00951A96">
            <w:pPr>
              <w:jc w:val="center"/>
              <w:rPr>
                <w:b/>
              </w:rPr>
            </w:pPr>
          </w:p>
        </w:tc>
        <w:tc>
          <w:tcPr>
            <w:tcW w:w="1276" w:type="dxa"/>
            <w:tcBorders>
              <w:top w:val="single" w:sz="4" w:space="0" w:color="000000"/>
              <w:left w:val="single" w:sz="4" w:space="0" w:color="auto"/>
              <w:bottom w:val="single" w:sz="4" w:space="0" w:color="000000"/>
              <w:right w:val="single" w:sz="4" w:space="0" w:color="000000"/>
            </w:tcBorders>
          </w:tcPr>
          <w:p w14:paraId="42E59585" w14:textId="77777777" w:rsidR="003E3284" w:rsidRPr="00D64349" w:rsidRDefault="003E3284" w:rsidP="00951A96">
            <w:pPr>
              <w:jc w:val="center"/>
              <w:rPr>
                <w:b/>
              </w:rPr>
            </w:pPr>
          </w:p>
        </w:tc>
        <w:tc>
          <w:tcPr>
            <w:tcW w:w="1843" w:type="dxa"/>
            <w:tcBorders>
              <w:top w:val="single" w:sz="4" w:space="0" w:color="000000"/>
              <w:left w:val="single" w:sz="4" w:space="0" w:color="000000"/>
              <w:bottom w:val="single" w:sz="4" w:space="0" w:color="000000"/>
              <w:right w:val="single" w:sz="4" w:space="0" w:color="auto"/>
            </w:tcBorders>
          </w:tcPr>
          <w:p w14:paraId="7CA5DC1D" w14:textId="77777777" w:rsidR="003E3284" w:rsidRPr="00D64349" w:rsidRDefault="003E3284" w:rsidP="00951A96">
            <w:pPr>
              <w:jc w:val="center"/>
              <w:rPr>
                <w:b/>
              </w:rPr>
            </w:pPr>
          </w:p>
        </w:tc>
        <w:tc>
          <w:tcPr>
            <w:tcW w:w="1134" w:type="dxa"/>
            <w:tcBorders>
              <w:top w:val="single" w:sz="4" w:space="0" w:color="000000"/>
              <w:left w:val="single" w:sz="4" w:space="0" w:color="auto"/>
              <w:bottom w:val="single" w:sz="4" w:space="0" w:color="000000"/>
              <w:right w:val="single" w:sz="4" w:space="0" w:color="auto"/>
            </w:tcBorders>
          </w:tcPr>
          <w:p w14:paraId="01FA4BB6" w14:textId="77777777" w:rsidR="003E3284" w:rsidRPr="00D64349" w:rsidRDefault="003E3284" w:rsidP="00951A96">
            <w:pPr>
              <w:jc w:val="center"/>
              <w:rPr>
                <w:b/>
              </w:rPr>
            </w:pPr>
          </w:p>
        </w:tc>
        <w:tc>
          <w:tcPr>
            <w:tcW w:w="1701" w:type="dxa"/>
            <w:tcBorders>
              <w:top w:val="single" w:sz="4" w:space="0" w:color="000000"/>
              <w:left w:val="single" w:sz="4" w:space="0" w:color="auto"/>
              <w:bottom w:val="single" w:sz="4" w:space="0" w:color="000000"/>
              <w:right w:val="single" w:sz="4" w:space="0" w:color="auto"/>
            </w:tcBorders>
          </w:tcPr>
          <w:p w14:paraId="7A372C4D" w14:textId="77777777" w:rsidR="003E3284" w:rsidRPr="00D64349" w:rsidRDefault="003E3284" w:rsidP="00951A96">
            <w:pPr>
              <w:jc w:val="center"/>
              <w:rPr>
                <w:b/>
              </w:rPr>
            </w:pPr>
          </w:p>
        </w:tc>
        <w:tc>
          <w:tcPr>
            <w:tcW w:w="2126" w:type="dxa"/>
            <w:tcBorders>
              <w:top w:val="single" w:sz="4" w:space="0" w:color="000000"/>
              <w:left w:val="single" w:sz="4" w:space="0" w:color="auto"/>
              <w:bottom w:val="single" w:sz="4" w:space="0" w:color="000000"/>
              <w:right w:val="single" w:sz="4" w:space="0" w:color="auto"/>
            </w:tcBorders>
          </w:tcPr>
          <w:p w14:paraId="31AB861B" w14:textId="77777777" w:rsidR="003E3284" w:rsidRPr="00D64349" w:rsidRDefault="003E3284" w:rsidP="00951A96">
            <w:pPr>
              <w:jc w:val="center"/>
              <w:rPr>
                <w:b/>
              </w:rPr>
            </w:pPr>
          </w:p>
        </w:tc>
      </w:tr>
      <w:tr w:rsidR="003E3284" w:rsidRPr="00D64349" w14:paraId="5D213E0D" w14:textId="77777777" w:rsidTr="003E3284">
        <w:tc>
          <w:tcPr>
            <w:tcW w:w="610" w:type="dxa"/>
            <w:tcBorders>
              <w:top w:val="single" w:sz="4" w:space="0" w:color="000000"/>
              <w:left w:val="single" w:sz="4" w:space="0" w:color="000000"/>
              <w:bottom w:val="single" w:sz="4" w:space="0" w:color="000000"/>
              <w:right w:val="single" w:sz="4" w:space="0" w:color="000000"/>
            </w:tcBorders>
          </w:tcPr>
          <w:p w14:paraId="09520D7D" w14:textId="77777777" w:rsidR="003E3284" w:rsidRPr="00D64349" w:rsidRDefault="003E3284" w:rsidP="00951A96">
            <w:pPr>
              <w:jc w:val="center"/>
            </w:pPr>
          </w:p>
        </w:tc>
        <w:tc>
          <w:tcPr>
            <w:tcW w:w="1971" w:type="dxa"/>
            <w:tcBorders>
              <w:top w:val="single" w:sz="4" w:space="0" w:color="000000"/>
              <w:left w:val="single" w:sz="4" w:space="0" w:color="000000"/>
              <w:bottom w:val="single" w:sz="4" w:space="0" w:color="000000"/>
              <w:right w:val="single" w:sz="4" w:space="0" w:color="auto"/>
            </w:tcBorders>
          </w:tcPr>
          <w:p w14:paraId="2BDC189A" w14:textId="77777777" w:rsidR="003E3284" w:rsidRPr="00D64349" w:rsidRDefault="003E3284" w:rsidP="00951A96">
            <w:pPr>
              <w:jc w:val="center"/>
            </w:pPr>
          </w:p>
        </w:tc>
        <w:tc>
          <w:tcPr>
            <w:tcW w:w="1276" w:type="dxa"/>
            <w:tcBorders>
              <w:top w:val="single" w:sz="4" w:space="0" w:color="000000"/>
              <w:left w:val="single" w:sz="4" w:space="0" w:color="auto"/>
              <w:bottom w:val="single" w:sz="4" w:space="0" w:color="000000"/>
              <w:right w:val="single" w:sz="4" w:space="0" w:color="000000"/>
            </w:tcBorders>
          </w:tcPr>
          <w:p w14:paraId="35A89B85" w14:textId="77777777" w:rsidR="003E3284" w:rsidRPr="00D64349" w:rsidRDefault="003E3284" w:rsidP="00951A96">
            <w:pPr>
              <w:jc w:val="center"/>
            </w:pPr>
          </w:p>
        </w:tc>
        <w:tc>
          <w:tcPr>
            <w:tcW w:w="1843" w:type="dxa"/>
            <w:tcBorders>
              <w:top w:val="single" w:sz="4" w:space="0" w:color="000000"/>
              <w:left w:val="single" w:sz="4" w:space="0" w:color="000000"/>
              <w:bottom w:val="single" w:sz="4" w:space="0" w:color="000000"/>
              <w:right w:val="single" w:sz="4" w:space="0" w:color="auto"/>
            </w:tcBorders>
          </w:tcPr>
          <w:p w14:paraId="20631369" w14:textId="77777777" w:rsidR="003E3284" w:rsidRPr="00D64349" w:rsidRDefault="003E3284" w:rsidP="00951A96">
            <w:pPr>
              <w:jc w:val="center"/>
            </w:pPr>
          </w:p>
        </w:tc>
        <w:tc>
          <w:tcPr>
            <w:tcW w:w="1134" w:type="dxa"/>
            <w:tcBorders>
              <w:top w:val="single" w:sz="4" w:space="0" w:color="000000"/>
              <w:left w:val="single" w:sz="4" w:space="0" w:color="auto"/>
              <w:bottom w:val="single" w:sz="4" w:space="0" w:color="000000"/>
              <w:right w:val="single" w:sz="4" w:space="0" w:color="auto"/>
            </w:tcBorders>
          </w:tcPr>
          <w:p w14:paraId="13EC71AC" w14:textId="77777777" w:rsidR="003E3284" w:rsidRPr="00D64349" w:rsidRDefault="003E3284" w:rsidP="00951A96">
            <w:pPr>
              <w:jc w:val="center"/>
            </w:pPr>
          </w:p>
        </w:tc>
        <w:tc>
          <w:tcPr>
            <w:tcW w:w="1701" w:type="dxa"/>
            <w:tcBorders>
              <w:top w:val="single" w:sz="4" w:space="0" w:color="000000"/>
              <w:left w:val="single" w:sz="4" w:space="0" w:color="auto"/>
              <w:bottom w:val="single" w:sz="4" w:space="0" w:color="000000"/>
              <w:right w:val="single" w:sz="4" w:space="0" w:color="auto"/>
            </w:tcBorders>
          </w:tcPr>
          <w:p w14:paraId="70D194BF" w14:textId="77777777" w:rsidR="003E3284" w:rsidRPr="00D64349" w:rsidRDefault="003E3284" w:rsidP="00951A96">
            <w:pPr>
              <w:jc w:val="center"/>
            </w:pPr>
          </w:p>
        </w:tc>
        <w:tc>
          <w:tcPr>
            <w:tcW w:w="2126" w:type="dxa"/>
            <w:tcBorders>
              <w:top w:val="single" w:sz="4" w:space="0" w:color="000000"/>
              <w:left w:val="single" w:sz="4" w:space="0" w:color="auto"/>
              <w:bottom w:val="single" w:sz="4" w:space="0" w:color="000000"/>
              <w:right w:val="single" w:sz="4" w:space="0" w:color="auto"/>
            </w:tcBorders>
          </w:tcPr>
          <w:p w14:paraId="3344453F" w14:textId="77777777" w:rsidR="003E3284" w:rsidRPr="00D64349" w:rsidRDefault="003E3284" w:rsidP="00951A96">
            <w:pPr>
              <w:jc w:val="center"/>
            </w:pPr>
          </w:p>
        </w:tc>
      </w:tr>
      <w:tr w:rsidR="003E3284" w:rsidRPr="00D64349" w14:paraId="62AD3CA9" w14:textId="77777777" w:rsidTr="003E3284">
        <w:tc>
          <w:tcPr>
            <w:tcW w:w="610" w:type="dxa"/>
            <w:tcBorders>
              <w:top w:val="single" w:sz="4" w:space="0" w:color="000000"/>
              <w:left w:val="single" w:sz="4" w:space="0" w:color="000000"/>
              <w:bottom w:val="single" w:sz="4" w:space="0" w:color="000000"/>
              <w:right w:val="single" w:sz="4" w:space="0" w:color="000000"/>
            </w:tcBorders>
          </w:tcPr>
          <w:p w14:paraId="5F567374" w14:textId="77777777" w:rsidR="003E3284" w:rsidRPr="00D64349" w:rsidRDefault="003E3284" w:rsidP="00951A96">
            <w:pPr>
              <w:jc w:val="center"/>
              <w:rPr>
                <w:b/>
              </w:rPr>
            </w:pPr>
          </w:p>
        </w:tc>
        <w:tc>
          <w:tcPr>
            <w:tcW w:w="1971" w:type="dxa"/>
            <w:tcBorders>
              <w:top w:val="single" w:sz="4" w:space="0" w:color="000000"/>
              <w:left w:val="single" w:sz="4" w:space="0" w:color="000000"/>
              <w:bottom w:val="single" w:sz="4" w:space="0" w:color="000000"/>
              <w:right w:val="single" w:sz="4" w:space="0" w:color="auto"/>
            </w:tcBorders>
          </w:tcPr>
          <w:p w14:paraId="12981737" w14:textId="77777777" w:rsidR="003E3284" w:rsidRPr="00D64349" w:rsidRDefault="003E3284" w:rsidP="00951A96">
            <w:pPr>
              <w:jc w:val="center"/>
              <w:rPr>
                <w:b/>
              </w:rPr>
            </w:pPr>
          </w:p>
        </w:tc>
        <w:tc>
          <w:tcPr>
            <w:tcW w:w="1276" w:type="dxa"/>
            <w:tcBorders>
              <w:top w:val="single" w:sz="4" w:space="0" w:color="000000"/>
              <w:left w:val="single" w:sz="4" w:space="0" w:color="auto"/>
              <w:bottom w:val="single" w:sz="4" w:space="0" w:color="000000"/>
              <w:right w:val="single" w:sz="4" w:space="0" w:color="000000"/>
            </w:tcBorders>
          </w:tcPr>
          <w:p w14:paraId="6FBF45EF" w14:textId="77777777" w:rsidR="003E3284" w:rsidRPr="00D64349" w:rsidRDefault="003E3284" w:rsidP="00951A96">
            <w:pPr>
              <w:jc w:val="center"/>
              <w:rPr>
                <w:b/>
              </w:rPr>
            </w:pPr>
          </w:p>
        </w:tc>
        <w:tc>
          <w:tcPr>
            <w:tcW w:w="1843" w:type="dxa"/>
            <w:tcBorders>
              <w:top w:val="single" w:sz="4" w:space="0" w:color="000000"/>
              <w:left w:val="single" w:sz="4" w:space="0" w:color="000000"/>
              <w:bottom w:val="single" w:sz="4" w:space="0" w:color="000000"/>
              <w:right w:val="single" w:sz="4" w:space="0" w:color="auto"/>
            </w:tcBorders>
          </w:tcPr>
          <w:p w14:paraId="17EAE16E" w14:textId="77777777" w:rsidR="003E3284" w:rsidRPr="00D64349" w:rsidRDefault="003E3284" w:rsidP="00951A96">
            <w:pPr>
              <w:jc w:val="center"/>
              <w:rPr>
                <w:b/>
              </w:rPr>
            </w:pPr>
          </w:p>
        </w:tc>
        <w:tc>
          <w:tcPr>
            <w:tcW w:w="1134" w:type="dxa"/>
            <w:tcBorders>
              <w:top w:val="single" w:sz="4" w:space="0" w:color="000000"/>
              <w:left w:val="single" w:sz="4" w:space="0" w:color="auto"/>
              <w:bottom w:val="single" w:sz="4" w:space="0" w:color="000000"/>
              <w:right w:val="single" w:sz="4" w:space="0" w:color="auto"/>
            </w:tcBorders>
          </w:tcPr>
          <w:p w14:paraId="28D6F953" w14:textId="77777777" w:rsidR="003E3284" w:rsidRPr="00D64349" w:rsidRDefault="003E3284" w:rsidP="00951A96">
            <w:pPr>
              <w:jc w:val="center"/>
              <w:rPr>
                <w:b/>
              </w:rPr>
            </w:pPr>
          </w:p>
        </w:tc>
        <w:tc>
          <w:tcPr>
            <w:tcW w:w="1701" w:type="dxa"/>
            <w:tcBorders>
              <w:top w:val="single" w:sz="4" w:space="0" w:color="000000"/>
              <w:left w:val="single" w:sz="4" w:space="0" w:color="auto"/>
              <w:bottom w:val="single" w:sz="4" w:space="0" w:color="000000"/>
              <w:right w:val="single" w:sz="4" w:space="0" w:color="auto"/>
            </w:tcBorders>
          </w:tcPr>
          <w:p w14:paraId="5A27C01D" w14:textId="77777777" w:rsidR="003E3284" w:rsidRPr="00D64349" w:rsidRDefault="003E3284" w:rsidP="00951A96">
            <w:pPr>
              <w:jc w:val="center"/>
              <w:rPr>
                <w:b/>
              </w:rPr>
            </w:pPr>
          </w:p>
        </w:tc>
        <w:tc>
          <w:tcPr>
            <w:tcW w:w="2126" w:type="dxa"/>
            <w:tcBorders>
              <w:top w:val="single" w:sz="4" w:space="0" w:color="000000"/>
              <w:left w:val="single" w:sz="4" w:space="0" w:color="auto"/>
              <w:bottom w:val="single" w:sz="4" w:space="0" w:color="000000"/>
              <w:right w:val="single" w:sz="4" w:space="0" w:color="auto"/>
            </w:tcBorders>
          </w:tcPr>
          <w:p w14:paraId="42020601" w14:textId="77777777" w:rsidR="003E3284" w:rsidRPr="00D64349" w:rsidRDefault="003E3284" w:rsidP="00951A96">
            <w:pPr>
              <w:jc w:val="center"/>
              <w:rPr>
                <w:b/>
              </w:rPr>
            </w:pPr>
          </w:p>
        </w:tc>
      </w:tr>
    </w:tbl>
    <w:p w14:paraId="2AFD199B" w14:textId="77777777" w:rsidR="003E3284" w:rsidRPr="00D64349" w:rsidRDefault="003E3284" w:rsidP="003E3284">
      <w:pPr>
        <w:jc w:val="right"/>
        <w:rPr>
          <w:b/>
        </w:rPr>
      </w:pPr>
    </w:p>
    <w:p w14:paraId="4ACC0C99" w14:textId="77777777" w:rsidR="003E3284" w:rsidRPr="00D64349" w:rsidRDefault="003E3284" w:rsidP="003E3284">
      <w:pPr>
        <w:pStyle w:val="21"/>
        <w:keepNext/>
        <w:keepLines/>
        <w:shd w:val="clear" w:color="auto" w:fill="auto"/>
        <w:spacing w:before="0" w:after="0" w:line="240" w:lineRule="auto"/>
        <w:jc w:val="both"/>
        <w:rPr>
          <w:rFonts w:ascii="Times New Roman" w:hAnsi="Times New Roman" w:cs="Times New Roman"/>
          <w:b w:val="0"/>
          <w:i/>
          <w:sz w:val="24"/>
          <w:szCs w:val="24"/>
          <w:lang w:val="uk-UA" w:eastAsia="uk-UA"/>
        </w:rPr>
      </w:pPr>
      <w:r w:rsidRPr="00D64349">
        <w:rPr>
          <w:rFonts w:ascii="Times New Roman" w:hAnsi="Times New Roman" w:cs="Times New Roman"/>
          <w:b w:val="0"/>
          <w:i/>
          <w:sz w:val="24"/>
          <w:szCs w:val="24"/>
          <w:lang w:val="uk-UA" w:eastAsia="uk-UA"/>
        </w:rPr>
        <w:t>Примітка:</w:t>
      </w:r>
    </w:p>
    <w:p w14:paraId="110C39C1" w14:textId="77777777" w:rsidR="003E3284" w:rsidRPr="00D64349" w:rsidRDefault="003E3284" w:rsidP="003E3284">
      <w:pPr>
        <w:pStyle w:val="21"/>
        <w:keepNext/>
        <w:keepLines/>
        <w:shd w:val="clear" w:color="auto" w:fill="auto"/>
        <w:spacing w:before="0" w:after="0" w:line="240" w:lineRule="auto"/>
        <w:jc w:val="both"/>
        <w:rPr>
          <w:rFonts w:ascii="Times New Roman" w:hAnsi="Times New Roman" w:cs="Times New Roman"/>
          <w:b w:val="0"/>
          <w:i/>
          <w:sz w:val="24"/>
          <w:szCs w:val="24"/>
          <w:lang w:val="uk-UA" w:eastAsia="uk-UA"/>
        </w:rPr>
      </w:pPr>
      <w:r w:rsidRPr="00D64349">
        <w:rPr>
          <w:rFonts w:ascii="Times New Roman" w:hAnsi="Times New Roman" w:cs="Times New Roman"/>
          <w:b w:val="0"/>
          <w:i/>
          <w:sz w:val="24"/>
          <w:szCs w:val="24"/>
          <w:lang w:val="uk-UA" w:eastAsia="uk-UA"/>
        </w:rPr>
        <w:t>Кількість строк таблиці визначається учасником самостійно з урахуванням інформації, яку надає у складі своєї пропозиції.</w:t>
      </w:r>
    </w:p>
    <w:p w14:paraId="1D10515F" w14:textId="77777777" w:rsidR="003E3284" w:rsidRPr="00D64349" w:rsidRDefault="003E3284" w:rsidP="003E3284">
      <w:pPr>
        <w:pStyle w:val="21"/>
        <w:keepNext/>
        <w:keepLines/>
        <w:shd w:val="clear" w:color="auto" w:fill="auto"/>
        <w:spacing w:before="0" w:after="0" w:line="240" w:lineRule="auto"/>
        <w:jc w:val="both"/>
        <w:rPr>
          <w:rFonts w:ascii="Times New Roman" w:hAnsi="Times New Roman" w:cs="Times New Roman"/>
          <w:b w:val="0"/>
          <w:i/>
          <w:sz w:val="24"/>
          <w:szCs w:val="24"/>
          <w:lang w:val="uk-UA" w:eastAsia="uk-UA"/>
        </w:rPr>
      </w:pPr>
    </w:p>
    <w:p w14:paraId="160E5C17" w14:textId="77777777" w:rsidR="003E3284" w:rsidRPr="00D64349" w:rsidRDefault="003E3284" w:rsidP="003E3284">
      <w:pPr>
        <w:rPr>
          <w:b/>
          <w:lang w:val="uk-UA"/>
        </w:rPr>
      </w:pPr>
      <w:r w:rsidRPr="00D64349">
        <w:rPr>
          <w:b/>
          <w:lang w:val="uk-UA"/>
        </w:rPr>
        <w:br w:type="page"/>
      </w:r>
    </w:p>
    <w:p w14:paraId="3FEFA922" w14:textId="77777777" w:rsidR="003E3284" w:rsidRPr="00D64349" w:rsidRDefault="003E3284" w:rsidP="003E3284">
      <w:pPr>
        <w:jc w:val="right"/>
        <w:rPr>
          <w:b/>
          <w:lang w:val="uk-UA"/>
        </w:rPr>
      </w:pPr>
      <w:r w:rsidRPr="00D64349">
        <w:rPr>
          <w:b/>
          <w:lang w:val="uk-UA"/>
        </w:rPr>
        <w:lastRenderedPageBreak/>
        <w:t>Додаток 9</w:t>
      </w:r>
    </w:p>
    <w:p w14:paraId="683861D4" w14:textId="77777777" w:rsidR="003E3284" w:rsidRPr="00D64349" w:rsidRDefault="003E3284" w:rsidP="003E3284">
      <w:pPr>
        <w:ind w:right="22"/>
        <w:jc w:val="right"/>
        <w:rPr>
          <w:b/>
          <w:lang w:val="uk-UA"/>
        </w:rPr>
      </w:pPr>
      <w:r w:rsidRPr="00D64349">
        <w:rPr>
          <w:b/>
          <w:lang w:val="uk-UA"/>
        </w:rPr>
        <w:t>до Документації</w:t>
      </w:r>
    </w:p>
    <w:p w14:paraId="560DF21B" w14:textId="77777777" w:rsidR="003E3284" w:rsidRPr="00D64349" w:rsidRDefault="003E3284" w:rsidP="003E3284">
      <w:pPr>
        <w:pStyle w:val="21"/>
        <w:keepNext/>
        <w:keepLines/>
        <w:shd w:val="clear" w:color="auto" w:fill="auto"/>
        <w:spacing w:before="0" w:after="0" w:line="240" w:lineRule="auto"/>
        <w:jc w:val="right"/>
        <w:rPr>
          <w:rFonts w:ascii="Times New Roman" w:hAnsi="Times New Roman" w:cs="Times New Roman"/>
          <w:b w:val="0"/>
          <w:i/>
          <w:sz w:val="24"/>
          <w:szCs w:val="24"/>
          <w:lang w:val="uk-UA" w:eastAsia="uk-UA"/>
        </w:rPr>
      </w:pPr>
      <w:r w:rsidRPr="00D64349">
        <w:rPr>
          <w:rFonts w:ascii="Times New Roman" w:hAnsi="Times New Roman" w:cs="Times New Roman"/>
          <w:b w:val="0"/>
          <w:lang w:val="uk-UA"/>
        </w:rPr>
        <w:t>Форма</w:t>
      </w:r>
    </w:p>
    <w:p w14:paraId="700DEBD1" w14:textId="77777777" w:rsidR="003E3284" w:rsidRPr="00D64349" w:rsidRDefault="003E3284" w:rsidP="003E3284">
      <w:pPr>
        <w:rPr>
          <w:b/>
          <w:lang w:val="uk-UA"/>
        </w:rPr>
      </w:pPr>
    </w:p>
    <w:p w14:paraId="611CB459" w14:textId="77777777" w:rsidR="003E3284" w:rsidRPr="00D64349" w:rsidRDefault="003E3284" w:rsidP="003E3284">
      <w:pPr>
        <w:rPr>
          <w:b/>
          <w:lang w:val="uk-UA"/>
        </w:rPr>
      </w:pPr>
    </w:p>
    <w:p w14:paraId="253FAB40"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r w:rsidRPr="00D64349">
        <w:rPr>
          <w:rFonts w:ascii="Times New Roman" w:hAnsi="Times New Roman" w:cs="Times New Roman"/>
          <w:sz w:val="24"/>
          <w:szCs w:val="24"/>
          <w:lang w:val="uk-UA" w:eastAsia="uk-UA"/>
        </w:rPr>
        <w:t>ДОВІДКА</w:t>
      </w:r>
    </w:p>
    <w:p w14:paraId="169985D4"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r w:rsidRPr="00D64349">
        <w:rPr>
          <w:rFonts w:ascii="Times New Roman" w:hAnsi="Times New Roman" w:cs="Times New Roman"/>
          <w:color w:val="000000"/>
          <w:sz w:val="24"/>
          <w:szCs w:val="24"/>
          <w:shd w:val="clear" w:color="auto" w:fill="FFFFFF"/>
          <w:lang w:val="uk-UA"/>
        </w:rPr>
        <w:t>про наявність працівників відповідної кваліфікації, які мають необхідні знання та досвід</w:t>
      </w:r>
    </w:p>
    <w:p w14:paraId="1AAFC5BF" w14:textId="77777777" w:rsidR="003E3284" w:rsidRPr="00D64349" w:rsidRDefault="003E3284" w:rsidP="003E3284">
      <w:pPr>
        <w:pStyle w:val="21"/>
        <w:keepNext/>
        <w:keepLines/>
        <w:shd w:val="clear" w:color="auto" w:fill="auto"/>
        <w:spacing w:before="0" w:after="0" w:line="240" w:lineRule="auto"/>
        <w:jc w:val="center"/>
        <w:rPr>
          <w:rFonts w:ascii="Times New Roman" w:hAnsi="Times New Roman" w:cs="Times New Roman"/>
          <w:sz w:val="24"/>
          <w:szCs w:val="24"/>
          <w:lang w:val="uk-UA" w:eastAsia="uk-UA"/>
        </w:rPr>
      </w:pPr>
    </w:p>
    <w:p w14:paraId="6441FEE9" w14:textId="77777777" w:rsidR="003E3284" w:rsidRPr="00D64349" w:rsidRDefault="003E3284" w:rsidP="003E3284">
      <w:pPr>
        <w:jc w:val="center"/>
        <w:rPr>
          <w:b/>
          <w:lang w:val="uk-UA"/>
        </w:rPr>
      </w:pPr>
    </w:p>
    <w:tbl>
      <w:tblPr>
        <w:tblStyle w:val="a9"/>
        <w:tblW w:w="10201" w:type="dxa"/>
        <w:tblInd w:w="250" w:type="dxa"/>
        <w:tblLayout w:type="fixed"/>
        <w:tblLook w:val="04A0" w:firstRow="1" w:lastRow="0" w:firstColumn="1" w:lastColumn="0" w:noHBand="0" w:noVBand="1"/>
      </w:tblPr>
      <w:tblGrid>
        <w:gridCol w:w="704"/>
        <w:gridCol w:w="1560"/>
        <w:gridCol w:w="2268"/>
        <w:gridCol w:w="2551"/>
        <w:gridCol w:w="3118"/>
      </w:tblGrid>
      <w:tr w:rsidR="003E3284" w:rsidRPr="00D64349" w14:paraId="1B35E212" w14:textId="77777777" w:rsidTr="003E3284">
        <w:trPr>
          <w:trHeight w:val="276"/>
        </w:trPr>
        <w:tc>
          <w:tcPr>
            <w:tcW w:w="704" w:type="dxa"/>
            <w:vMerge w:val="restart"/>
          </w:tcPr>
          <w:p w14:paraId="52DD1845" w14:textId="77777777" w:rsidR="003E3284" w:rsidRPr="00D64349" w:rsidRDefault="003E3284" w:rsidP="00951A96">
            <w:pPr>
              <w:jc w:val="center"/>
              <w:rPr>
                <w:bCs/>
              </w:rPr>
            </w:pPr>
            <w:r w:rsidRPr="00D64349">
              <w:rPr>
                <w:bCs/>
              </w:rPr>
              <w:t>№ з/п</w:t>
            </w:r>
          </w:p>
        </w:tc>
        <w:tc>
          <w:tcPr>
            <w:tcW w:w="1560" w:type="dxa"/>
            <w:vMerge w:val="restart"/>
            <w:tcBorders>
              <w:right w:val="single" w:sz="4" w:space="0" w:color="auto"/>
            </w:tcBorders>
          </w:tcPr>
          <w:p w14:paraId="06F8F0ED" w14:textId="77777777" w:rsidR="003E3284" w:rsidRPr="00D64349" w:rsidRDefault="003E3284" w:rsidP="00951A96">
            <w:pPr>
              <w:jc w:val="center"/>
              <w:rPr>
                <w:bCs/>
              </w:rPr>
            </w:pPr>
            <w:r w:rsidRPr="00D64349">
              <w:rPr>
                <w:bCs/>
              </w:rPr>
              <w:t>ПІБ</w:t>
            </w:r>
          </w:p>
        </w:tc>
        <w:tc>
          <w:tcPr>
            <w:tcW w:w="2268" w:type="dxa"/>
            <w:vMerge w:val="restart"/>
            <w:tcBorders>
              <w:left w:val="single" w:sz="4" w:space="0" w:color="auto"/>
              <w:right w:val="single" w:sz="4" w:space="0" w:color="auto"/>
            </w:tcBorders>
          </w:tcPr>
          <w:p w14:paraId="173F701E" w14:textId="77777777" w:rsidR="003E3284" w:rsidRPr="00D64349" w:rsidRDefault="003E3284" w:rsidP="00951A96">
            <w:pPr>
              <w:jc w:val="center"/>
              <w:rPr>
                <w:bCs/>
              </w:rPr>
            </w:pPr>
            <w:r w:rsidRPr="00D64349">
              <w:rPr>
                <w:bCs/>
              </w:rPr>
              <w:t xml:space="preserve">Посада </w:t>
            </w:r>
          </w:p>
          <w:p w14:paraId="77BCF554" w14:textId="7BD5ECFD" w:rsidR="003E3284" w:rsidRPr="00D64349" w:rsidRDefault="003E3284" w:rsidP="00951A96">
            <w:pPr>
              <w:jc w:val="center"/>
              <w:rPr>
                <w:bCs/>
              </w:rPr>
            </w:pPr>
            <w:r w:rsidRPr="00D64349">
              <w:rPr>
                <w:bCs/>
              </w:rPr>
              <w:t>(зазначається з урахуванням останніх змін)</w:t>
            </w:r>
            <w:r w:rsidR="0073637E">
              <w:rPr>
                <w:bCs/>
              </w:rPr>
              <w:t xml:space="preserve"> </w:t>
            </w:r>
          </w:p>
        </w:tc>
        <w:tc>
          <w:tcPr>
            <w:tcW w:w="2551" w:type="dxa"/>
            <w:vMerge w:val="restart"/>
            <w:tcBorders>
              <w:left w:val="single" w:sz="4" w:space="0" w:color="auto"/>
              <w:right w:val="single" w:sz="4" w:space="0" w:color="auto"/>
            </w:tcBorders>
          </w:tcPr>
          <w:p w14:paraId="271C8DD4" w14:textId="77777777" w:rsidR="003E3284" w:rsidRPr="00D64349" w:rsidRDefault="003E3284" w:rsidP="00951A96">
            <w:pPr>
              <w:jc w:val="center"/>
              <w:rPr>
                <w:bCs/>
              </w:rPr>
            </w:pPr>
            <w:r w:rsidRPr="00D64349">
              <w:rPr>
                <w:bCs/>
              </w:rPr>
              <w:t>Дата працевлаштування працівника на підприємстві</w:t>
            </w:r>
          </w:p>
          <w:p w14:paraId="0D79D0AA" w14:textId="77777777" w:rsidR="003E3284" w:rsidRPr="00D64349" w:rsidRDefault="003E3284" w:rsidP="00951A96">
            <w:pPr>
              <w:jc w:val="center"/>
              <w:rPr>
                <w:bCs/>
              </w:rPr>
            </w:pPr>
            <w:r w:rsidRPr="00D64349">
              <w:rPr>
                <w:bCs/>
              </w:rPr>
              <w:t xml:space="preserve">(зазначається </w:t>
            </w:r>
            <w:r w:rsidRPr="00D64349">
              <w:t>дата початку роботи</w:t>
            </w:r>
            <w:r w:rsidRPr="00D64349">
              <w:rPr>
                <w:bCs/>
              </w:rPr>
              <w:t>)</w:t>
            </w:r>
          </w:p>
        </w:tc>
        <w:tc>
          <w:tcPr>
            <w:tcW w:w="3118" w:type="dxa"/>
            <w:vMerge w:val="restart"/>
            <w:tcBorders>
              <w:left w:val="single" w:sz="4" w:space="0" w:color="auto"/>
            </w:tcBorders>
          </w:tcPr>
          <w:p w14:paraId="1546CAA6" w14:textId="77777777" w:rsidR="003E3284" w:rsidRPr="00D64349" w:rsidRDefault="003E3284" w:rsidP="00951A96">
            <w:pPr>
              <w:jc w:val="center"/>
              <w:rPr>
                <w:bCs/>
              </w:rPr>
            </w:pPr>
            <w:r w:rsidRPr="00D64349">
              <w:rPr>
                <w:bCs/>
              </w:rPr>
              <w:t>Приналежність</w:t>
            </w:r>
          </w:p>
          <w:p w14:paraId="57D90151" w14:textId="77777777" w:rsidR="003E3284" w:rsidRPr="00D64349" w:rsidRDefault="003E3284" w:rsidP="00951A96">
            <w:pPr>
              <w:jc w:val="center"/>
              <w:rPr>
                <w:lang w:eastAsia="ru-RU"/>
              </w:rPr>
            </w:pPr>
            <w:r w:rsidRPr="00D64349">
              <w:rPr>
                <w:bCs/>
              </w:rPr>
              <w:t xml:space="preserve">працівника (зазначається  найменування роботодавця учасника або </w:t>
            </w:r>
            <w:r w:rsidRPr="00D64349">
              <w:rPr>
                <w:lang w:eastAsia="ru-RU"/>
              </w:rPr>
              <w:t>субпідрядника(ів)</w:t>
            </w:r>
          </w:p>
          <w:p w14:paraId="3B14776A" w14:textId="77777777" w:rsidR="003E3284" w:rsidRPr="00D64349" w:rsidRDefault="003E3284" w:rsidP="00951A96">
            <w:pPr>
              <w:jc w:val="center"/>
              <w:rPr>
                <w:lang w:eastAsia="ru-RU"/>
              </w:rPr>
            </w:pPr>
            <w:r w:rsidRPr="00D64349">
              <w:rPr>
                <w:lang w:eastAsia="ru-RU"/>
              </w:rPr>
              <w:t>/співвиконавця(ів)</w:t>
            </w:r>
          </w:p>
        </w:tc>
      </w:tr>
      <w:tr w:rsidR="003E3284" w:rsidRPr="00D64349" w14:paraId="00DB0E2B" w14:textId="77777777" w:rsidTr="003E3284">
        <w:trPr>
          <w:trHeight w:val="469"/>
        </w:trPr>
        <w:tc>
          <w:tcPr>
            <w:tcW w:w="704" w:type="dxa"/>
            <w:vMerge/>
          </w:tcPr>
          <w:p w14:paraId="7D2E87BB" w14:textId="77777777" w:rsidR="003E3284" w:rsidRPr="00D64349" w:rsidRDefault="003E3284" w:rsidP="00951A96">
            <w:pPr>
              <w:jc w:val="center"/>
              <w:rPr>
                <w:b/>
              </w:rPr>
            </w:pPr>
          </w:p>
        </w:tc>
        <w:tc>
          <w:tcPr>
            <w:tcW w:w="1560" w:type="dxa"/>
            <w:vMerge/>
            <w:tcBorders>
              <w:right w:val="single" w:sz="4" w:space="0" w:color="auto"/>
            </w:tcBorders>
          </w:tcPr>
          <w:p w14:paraId="7D19FDCD" w14:textId="77777777" w:rsidR="003E3284" w:rsidRPr="00D64349" w:rsidRDefault="003E3284" w:rsidP="00951A96">
            <w:pPr>
              <w:jc w:val="center"/>
              <w:rPr>
                <w:b/>
              </w:rPr>
            </w:pPr>
          </w:p>
        </w:tc>
        <w:tc>
          <w:tcPr>
            <w:tcW w:w="2268" w:type="dxa"/>
            <w:vMerge/>
            <w:tcBorders>
              <w:left w:val="single" w:sz="4" w:space="0" w:color="auto"/>
              <w:right w:val="single" w:sz="4" w:space="0" w:color="auto"/>
            </w:tcBorders>
          </w:tcPr>
          <w:p w14:paraId="692A9ED3" w14:textId="77777777" w:rsidR="003E3284" w:rsidRPr="00D64349" w:rsidRDefault="003E3284" w:rsidP="00951A96">
            <w:pPr>
              <w:jc w:val="center"/>
              <w:rPr>
                <w:b/>
              </w:rPr>
            </w:pPr>
          </w:p>
        </w:tc>
        <w:tc>
          <w:tcPr>
            <w:tcW w:w="2551" w:type="dxa"/>
            <w:vMerge/>
            <w:tcBorders>
              <w:left w:val="single" w:sz="4" w:space="0" w:color="auto"/>
              <w:right w:val="single" w:sz="4" w:space="0" w:color="auto"/>
            </w:tcBorders>
          </w:tcPr>
          <w:p w14:paraId="231C0083" w14:textId="77777777" w:rsidR="003E3284" w:rsidRPr="00D64349" w:rsidRDefault="003E3284" w:rsidP="00951A96">
            <w:pPr>
              <w:jc w:val="center"/>
              <w:rPr>
                <w:b/>
              </w:rPr>
            </w:pPr>
          </w:p>
        </w:tc>
        <w:tc>
          <w:tcPr>
            <w:tcW w:w="3118" w:type="dxa"/>
            <w:vMerge/>
            <w:tcBorders>
              <w:left w:val="single" w:sz="4" w:space="0" w:color="auto"/>
            </w:tcBorders>
          </w:tcPr>
          <w:p w14:paraId="044C5EBC" w14:textId="77777777" w:rsidR="003E3284" w:rsidRPr="00D64349" w:rsidRDefault="003E3284" w:rsidP="00951A96">
            <w:pPr>
              <w:jc w:val="center"/>
              <w:rPr>
                <w:b/>
              </w:rPr>
            </w:pPr>
          </w:p>
        </w:tc>
      </w:tr>
      <w:tr w:rsidR="003E3284" w:rsidRPr="00D64349" w14:paraId="5613D90D" w14:textId="77777777" w:rsidTr="003E3284">
        <w:tc>
          <w:tcPr>
            <w:tcW w:w="704" w:type="dxa"/>
          </w:tcPr>
          <w:p w14:paraId="6EBB401D" w14:textId="77777777" w:rsidR="003E3284" w:rsidRPr="00D64349" w:rsidRDefault="003E3284" w:rsidP="00951A96">
            <w:pPr>
              <w:jc w:val="center"/>
              <w:rPr>
                <w:i/>
                <w:iCs/>
              </w:rPr>
            </w:pPr>
            <w:r w:rsidRPr="00D64349">
              <w:rPr>
                <w:i/>
                <w:iCs/>
              </w:rPr>
              <w:t>1</w:t>
            </w:r>
          </w:p>
        </w:tc>
        <w:tc>
          <w:tcPr>
            <w:tcW w:w="1560" w:type="dxa"/>
            <w:tcBorders>
              <w:right w:val="single" w:sz="4" w:space="0" w:color="auto"/>
            </w:tcBorders>
          </w:tcPr>
          <w:p w14:paraId="20979718" w14:textId="77777777" w:rsidR="003E3284" w:rsidRPr="00D64349" w:rsidRDefault="003E3284" w:rsidP="00951A96">
            <w:pPr>
              <w:jc w:val="center"/>
              <w:rPr>
                <w:i/>
                <w:iCs/>
              </w:rPr>
            </w:pPr>
            <w:r w:rsidRPr="00D64349">
              <w:rPr>
                <w:i/>
                <w:iCs/>
              </w:rPr>
              <w:t>2</w:t>
            </w:r>
          </w:p>
        </w:tc>
        <w:tc>
          <w:tcPr>
            <w:tcW w:w="2268" w:type="dxa"/>
            <w:tcBorders>
              <w:left w:val="single" w:sz="4" w:space="0" w:color="auto"/>
              <w:right w:val="single" w:sz="4" w:space="0" w:color="auto"/>
            </w:tcBorders>
          </w:tcPr>
          <w:p w14:paraId="728C2ACA" w14:textId="77777777" w:rsidR="003E3284" w:rsidRPr="00D64349" w:rsidRDefault="003E3284" w:rsidP="00951A96">
            <w:pPr>
              <w:jc w:val="center"/>
              <w:rPr>
                <w:i/>
                <w:iCs/>
              </w:rPr>
            </w:pPr>
            <w:r w:rsidRPr="00D64349">
              <w:rPr>
                <w:i/>
                <w:iCs/>
              </w:rPr>
              <w:t>3</w:t>
            </w:r>
          </w:p>
        </w:tc>
        <w:tc>
          <w:tcPr>
            <w:tcW w:w="2551" w:type="dxa"/>
            <w:tcBorders>
              <w:left w:val="single" w:sz="4" w:space="0" w:color="auto"/>
              <w:right w:val="single" w:sz="4" w:space="0" w:color="auto"/>
            </w:tcBorders>
          </w:tcPr>
          <w:p w14:paraId="065274A2" w14:textId="77777777" w:rsidR="003E3284" w:rsidRPr="00D64349" w:rsidRDefault="003E3284" w:rsidP="00951A96">
            <w:pPr>
              <w:jc w:val="center"/>
              <w:rPr>
                <w:i/>
                <w:iCs/>
              </w:rPr>
            </w:pPr>
            <w:r w:rsidRPr="00D64349">
              <w:rPr>
                <w:i/>
                <w:iCs/>
              </w:rPr>
              <w:t xml:space="preserve"> 4</w:t>
            </w:r>
          </w:p>
        </w:tc>
        <w:tc>
          <w:tcPr>
            <w:tcW w:w="3118" w:type="dxa"/>
            <w:tcBorders>
              <w:left w:val="single" w:sz="4" w:space="0" w:color="auto"/>
            </w:tcBorders>
          </w:tcPr>
          <w:p w14:paraId="24511809" w14:textId="77777777" w:rsidR="003E3284" w:rsidRPr="00D64349" w:rsidRDefault="003E3284" w:rsidP="00951A96">
            <w:pPr>
              <w:jc w:val="center"/>
              <w:rPr>
                <w:i/>
                <w:iCs/>
              </w:rPr>
            </w:pPr>
            <w:r w:rsidRPr="00D64349">
              <w:rPr>
                <w:i/>
                <w:iCs/>
              </w:rPr>
              <w:t>5</w:t>
            </w:r>
          </w:p>
        </w:tc>
      </w:tr>
      <w:tr w:rsidR="003E3284" w:rsidRPr="00D64349" w14:paraId="59CED8C1" w14:textId="77777777" w:rsidTr="003E3284">
        <w:trPr>
          <w:trHeight w:val="70"/>
        </w:trPr>
        <w:tc>
          <w:tcPr>
            <w:tcW w:w="704" w:type="dxa"/>
            <w:tcBorders>
              <w:bottom w:val="single" w:sz="4" w:space="0" w:color="000000"/>
            </w:tcBorders>
          </w:tcPr>
          <w:p w14:paraId="527AA203" w14:textId="77777777" w:rsidR="003E3284" w:rsidRPr="00D64349" w:rsidRDefault="003E3284" w:rsidP="00951A96">
            <w:pPr>
              <w:jc w:val="center"/>
              <w:rPr>
                <w:bCs/>
              </w:rPr>
            </w:pPr>
          </w:p>
        </w:tc>
        <w:tc>
          <w:tcPr>
            <w:tcW w:w="1560" w:type="dxa"/>
            <w:tcBorders>
              <w:bottom w:val="single" w:sz="4" w:space="0" w:color="000000"/>
              <w:right w:val="single" w:sz="4" w:space="0" w:color="auto"/>
            </w:tcBorders>
          </w:tcPr>
          <w:p w14:paraId="45A62235" w14:textId="77777777" w:rsidR="003E3284" w:rsidRPr="00D64349" w:rsidRDefault="003E3284" w:rsidP="00951A96">
            <w:pPr>
              <w:jc w:val="center"/>
              <w:rPr>
                <w:b/>
              </w:rPr>
            </w:pPr>
          </w:p>
        </w:tc>
        <w:tc>
          <w:tcPr>
            <w:tcW w:w="2268" w:type="dxa"/>
            <w:tcBorders>
              <w:left w:val="single" w:sz="4" w:space="0" w:color="auto"/>
              <w:bottom w:val="single" w:sz="4" w:space="0" w:color="000000"/>
              <w:right w:val="single" w:sz="4" w:space="0" w:color="auto"/>
            </w:tcBorders>
          </w:tcPr>
          <w:p w14:paraId="117B3249" w14:textId="77777777" w:rsidR="003E3284" w:rsidRPr="00D64349" w:rsidRDefault="003E3284" w:rsidP="00951A96">
            <w:pPr>
              <w:jc w:val="center"/>
              <w:rPr>
                <w:b/>
              </w:rPr>
            </w:pPr>
          </w:p>
        </w:tc>
        <w:tc>
          <w:tcPr>
            <w:tcW w:w="2551" w:type="dxa"/>
            <w:tcBorders>
              <w:left w:val="single" w:sz="4" w:space="0" w:color="auto"/>
              <w:bottom w:val="single" w:sz="4" w:space="0" w:color="000000"/>
              <w:right w:val="single" w:sz="4" w:space="0" w:color="auto"/>
            </w:tcBorders>
          </w:tcPr>
          <w:p w14:paraId="3E44C4A1" w14:textId="77777777" w:rsidR="003E3284" w:rsidRPr="00D64349" w:rsidRDefault="003E3284" w:rsidP="00951A96">
            <w:pPr>
              <w:jc w:val="center"/>
              <w:rPr>
                <w:b/>
              </w:rPr>
            </w:pPr>
          </w:p>
        </w:tc>
        <w:tc>
          <w:tcPr>
            <w:tcW w:w="3118" w:type="dxa"/>
            <w:tcBorders>
              <w:left w:val="single" w:sz="4" w:space="0" w:color="auto"/>
              <w:bottom w:val="single" w:sz="4" w:space="0" w:color="000000"/>
            </w:tcBorders>
          </w:tcPr>
          <w:p w14:paraId="6F383179" w14:textId="77777777" w:rsidR="003E3284" w:rsidRPr="00D64349" w:rsidRDefault="003E3284" w:rsidP="00951A96">
            <w:pPr>
              <w:jc w:val="center"/>
              <w:rPr>
                <w:b/>
              </w:rPr>
            </w:pPr>
          </w:p>
        </w:tc>
      </w:tr>
    </w:tbl>
    <w:p w14:paraId="6F5E503B" w14:textId="77777777" w:rsidR="003E3284" w:rsidRPr="00D64349" w:rsidRDefault="003E3284" w:rsidP="003E3284">
      <w:pPr>
        <w:pStyle w:val="21"/>
        <w:keepNext/>
        <w:keepLines/>
        <w:shd w:val="clear" w:color="auto" w:fill="auto"/>
        <w:spacing w:before="0" w:after="0" w:line="240" w:lineRule="auto"/>
        <w:jc w:val="both"/>
        <w:rPr>
          <w:rFonts w:ascii="Times New Roman" w:hAnsi="Times New Roman" w:cs="Times New Roman"/>
          <w:b w:val="0"/>
          <w:i/>
          <w:sz w:val="24"/>
          <w:szCs w:val="24"/>
          <w:lang w:val="uk-UA" w:eastAsia="uk-UA"/>
        </w:rPr>
      </w:pPr>
    </w:p>
    <w:p w14:paraId="1038EBC3" w14:textId="77777777" w:rsidR="003E3284" w:rsidRPr="00D64349" w:rsidRDefault="003E3284" w:rsidP="003E3284">
      <w:pPr>
        <w:pStyle w:val="21"/>
        <w:keepNext/>
        <w:keepLines/>
        <w:shd w:val="clear" w:color="auto" w:fill="auto"/>
        <w:spacing w:before="0" w:after="0" w:line="240" w:lineRule="auto"/>
        <w:jc w:val="both"/>
        <w:rPr>
          <w:rFonts w:ascii="Times New Roman" w:hAnsi="Times New Roman" w:cs="Times New Roman"/>
          <w:b w:val="0"/>
          <w:i/>
          <w:sz w:val="24"/>
          <w:szCs w:val="24"/>
          <w:lang w:val="uk-UA" w:eastAsia="uk-UA"/>
        </w:rPr>
      </w:pPr>
      <w:r w:rsidRPr="00D64349">
        <w:rPr>
          <w:rFonts w:ascii="Times New Roman" w:hAnsi="Times New Roman" w:cs="Times New Roman"/>
          <w:b w:val="0"/>
          <w:i/>
          <w:sz w:val="24"/>
          <w:szCs w:val="24"/>
          <w:lang w:val="uk-UA" w:eastAsia="uk-UA"/>
        </w:rPr>
        <w:t>Примітка:</w:t>
      </w:r>
    </w:p>
    <w:p w14:paraId="72B942EC" w14:textId="77777777" w:rsidR="003E3284" w:rsidRPr="009F6A3A" w:rsidRDefault="003E3284" w:rsidP="003E3284">
      <w:pPr>
        <w:pStyle w:val="21"/>
        <w:keepNext/>
        <w:keepLines/>
        <w:shd w:val="clear" w:color="auto" w:fill="auto"/>
        <w:spacing w:before="0" w:after="0" w:line="240" w:lineRule="auto"/>
        <w:jc w:val="both"/>
        <w:rPr>
          <w:rFonts w:ascii="Times New Roman" w:hAnsi="Times New Roman" w:cs="Times New Roman"/>
          <w:b w:val="0"/>
          <w:i/>
          <w:sz w:val="24"/>
          <w:szCs w:val="24"/>
          <w:lang w:val="uk-UA" w:eastAsia="uk-UA"/>
        </w:rPr>
      </w:pPr>
      <w:r w:rsidRPr="00D64349">
        <w:rPr>
          <w:rFonts w:ascii="Times New Roman" w:hAnsi="Times New Roman" w:cs="Times New Roman"/>
          <w:b w:val="0"/>
          <w:i/>
          <w:sz w:val="24"/>
          <w:szCs w:val="24"/>
          <w:lang w:val="uk-UA" w:eastAsia="uk-UA"/>
        </w:rPr>
        <w:t>Кількість строк таблиці визначається учасником самостійно з урахуванням інформації, яку надає у складі своєї пропозиції.</w:t>
      </w:r>
    </w:p>
    <w:p w14:paraId="48494295" w14:textId="77777777" w:rsidR="003E3284" w:rsidRPr="009F6A3A" w:rsidRDefault="003E3284" w:rsidP="003E3284">
      <w:pPr>
        <w:pStyle w:val="21"/>
        <w:keepNext/>
        <w:keepLines/>
        <w:shd w:val="clear" w:color="auto" w:fill="auto"/>
        <w:spacing w:before="0" w:after="0" w:line="240" w:lineRule="auto"/>
        <w:rPr>
          <w:rFonts w:ascii="Times New Roman" w:hAnsi="Times New Roman" w:cs="Times New Roman"/>
          <w:sz w:val="24"/>
          <w:szCs w:val="24"/>
          <w:lang w:val="uk-UA" w:eastAsia="uk-UA"/>
        </w:rPr>
      </w:pPr>
    </w:p>
    <w:p w14:paraId="3D8C28DE" w14:textId="77777777" w:rsidR="00C62D41" w:rsidRDefault="00C62D41" w:rsidP="003E3284">
      <w:pPr>
        <w:ind w:right="824"/>
        <w:jc w:val="right"/>
        <w:rPr>
          <w:b/>
          <w:sz w:val="20"/>
          <w:szCs w:val="20"/>
          <w:lang w:val="uk-UA" w:eastAsia="uk-UA"/>
        </w:rPr>
      </w:pPr>
    </w:p>
    <w:sectPr w:rsidR="00C62D41" w:rsidSect="003E3284">
      <w:headerReference w:type="default" r:id="rId18"/>
      <w:pgSz w:w="11910" w:h="16840"/>
      <w:pgMar w:top="740" w:right="428" w:bottom="800" w:left="993" w:header="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7670" w14:textId="77777777" w:rsidR="006F3BAE" w:rsidRDefault="006F3BAE">
      <w:r>
        <w:separator/>
      </w:r>
    </w:p>
  </w:endnote>
  <w:endnote w:type="continuationSeparator" w:id="0">
    <w:p w14:paraId="3EC4623D" w14:textId="77777777" w:rsidR="006F3BAE" w:rsidRDefault="006F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AE7A" w14:textId="77777777" w:rsidR="00F13D46" w:rsidRDefault="00F13D46">
    <w:pPr>
      <w:pStyle w:val="a3"/>
      <w:spacing w:line="14" w:lineRule="auto"/>
      <w:ind w:left="0"/>
    </w:pPr>
    <w:r>
      <w:rPr>
        <w:noProof/>
        <w:lang w:val="ru-RU" w:eastAsia="ru-RU"/>
      </w:rPr>
      <mc:AlternateContent>
        <mc:Choice Requires="wps">
          <w:drawing>
            <wp:anchor distT="0" distB="0" distL="114300" distR="114300" simplePos="0" relativeHeight="251657728" behindDoc="1" locked="0" layoutInCell="1" allowOverlap="1" wp14:anchorId="566E87F4" wp14:editId="69628510">
              <wp:simplePos x="0" y="0"/>
              <wp:positionH relativeFrom="page">
                <wp:posOffset>7010400</wp:posOffset>
              </wp:positionH>
              <wp:positionV relativeFrom="page">
                <wp:posOffset>10165715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A676" w14:textId="77777777" w:rsidR="00F13D46" w:rsidRDefault="00F13D46">
                          <w:pPr>
                            <w:spacing w:before="10"/>
                            <w:ind w:left="60"/>
                            <w:rPr>
                              <w:sz w:val="24"/>
                            </w:rPr>
                          </w:pPr>
                          <w:r>
                            <w:fldChar w:fldCharType="begin"/>
                          </w:r>
                          <w:r>
                            <w:rPr>
                              <w:color w:val="00000A"/>
                              <w:sz w:val="24"/>
                            </w:rPr>
                            <w:instrText xml:space="preserve"> PAGE </w:instrText>
                          </w:r>
                          <w:r>
                            <w:fldChar w:fldCharType="separate"/>
                          </w:r>
                          <w:r w:rsidR="00303DAC">
                            <w:rPr>
                              <w:noProof/>
                              <w:color w:val="00000A"/>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87F4" id="_x0000_t202" coordsize="21600,21600" o:spt="202" path="m,l,21600r21600,l21600,xe">
              <v:stroke joinstyle="miter"/>
              <v:path gradientshapeok="t" o:connecttype="rect"/>
            </v:shapetype>
            <v:shape id="Text Box 1" o:spid="_x0000_s1026" type="#_x0000_t202" style="position:absolute;margin-left:552pt;margin-top:800.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n8JAi4AAAAA8BAAAPAAAAZHJzL2Rvd25yZXYueG1sTE/LTsMwELwj8Q/WVuJG7UCJaBqnqhCc&#10;kBBpOHB0YjexGq9D7Lbh79mcym3nodmZfDu5np3NGKxHCclSADPYeG2xlfBVvd0/AwtRoVa9RyPh&#10;1wTYFrc3ucq0v2BpzvvYMgrBkCkJXYxDxnloOuNUWPrBIGkHPzoVCY4t16O6ULjr+YMQKXfKIn3o&#10;1GBeOtMc9ycnYfeN5av9+ag/y0Npq2ot8D09Snm3mHYbYNFM8WqGuT5Vh4I61f6EOrCecCJWNCbS&#10;lQqxBjZ7kpUgrp65x+QJeJHz/zuKPwAAAP//AwBQSwECLQAUAAYACAAAACEAtoM4kv4AAADhAQAA&#10;EwAAAAAAAAAAAAAAAAAAAAAAW0NvbnRlbnRfVHlwZXNdLnhtbFBLAQItABQABgAIAAAAIQA4/SH/&#10;1gAAAJQBAAALAAAAAAAAAAAAAAAAAC8BAABfcmVscy8ucmVsc1BLAQItABQABgAIAAAAIQCV69vg&#10;1QEAAJADAAAOAAAAAAAAAAAAAAAAAC4CAABkcnMvZTJvRG9jLnhtbFBLAQItABQABgAIAAAAIQDn&#10;8JAi4AAAAA8BAAAPAAAAAAAAAAAAAAAAAC8EAABkcnMvZG93bnJldi54bWxQSwUGAAAAAAQABADz&#10;AAAAPAUAAAAA&#10;" filled="f" stroked="f">
              <v:textbox inset="0,0,0,0">
                <w:txbxContent>
                  <w:p w14:paraId="0397A676" w14:textId="77777777" w:rsidR="00F13D46" w:rsidRDefault="00F13D46">
                    <w:pPr>
                      <w:spacing w:before="10"/>
                      <w:ind w:left="60"/>
                      <w:rPr>
                        <w:sz w:val="24"/>
                      </w:rPr>
                    </w:pPr>
                    <w:r>
                      <w:fldChar w:fldCharType="begin"/>
                    </w:r>
                    <w:r>
                      <w:rPr>
                        <w:color w:val="00000A"/>
                        <w:sz w:val="24"/>
                      </w:rPr>
                      <w:instrText xml:space="preserve"> PAGE </w:instrText>
                    </w:r>
                    <w:r>
                      <w:fldChar w:fldCharType="separate"/>
                    </w:r>
                    <w:r w:rsidR="00303DAC">
                      <w:rPr>
                        <w:noProof/>
                        <w:color w:val="00000A"/>
                        <w:sz w:val="24"/>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215B" w14:textId="77777777" w:rsidR="006F3BAE" w:rsidRDefault="006F3BAE">
      <w:r>
        <w:separator/>
      </w:r>
    </w:p>
  </w:footnote>
  <w:footnote w:type="continuationSeparator" w:id="0">
    <w:p w14:paraId="44E88E10" w14:textId="77777777" w:rsidR="006F3BAE" w:rsidRDefault="006F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C519" w14:textId="293DF647" w:rsidR="00F13D46" w:rsidRPr="005A68FF" w:rsidRDefault="00F13D46">
    <w:pPr>
      <w:tabs>
        <w:tab w:val="center" w:pos="4564"/>
        <w:tab w:val="right" w:pos="7754"/>
      </w:tabs>
      <w:rPr>
        <w:sz w:val="16"/>
        <w:szCs w:val="16"/>
        <w:lang w:val="ru-RU"/>
      </w:rPr>
    </w:pPr>
    <w:r w:rsidRPr="005A68F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00607FD"/>
    <w:multiLevelType w:val="multilevel"/>
    <w:tmpl w:val="7F4C1FA6"/>
    <w:lvl w:ilvl="0">
      <w:start w:val="7"/>
      <w:numFmt w:val="decimal"/>
      <w:lvlText w:val="%1"/>
      <w:lvlJc w:val="left"/>
      <w:pPr>
        <w:ind w:left="293" w:hanging="395"/>
      </w:pPr>
      <w:rPr>
        <w:rFonts w:hint="default"/>
      </w:rPr>
    </w:lvl>
    <w:lvl w:ilvl="1">
      <w:start w:val="1"/>
      <w:numFmt w:val="decimal"/>
      <w:lvlText w:val="%1.%2."/>
      <w:lvlJc w:val="left"/>
      <w:pPr>
        <w:ind w:left="293" w:hanging="395"/>
      </w:pPr>
      <w:rPr>
        <w:rFonts w:ascii="Times New Roman" w:eastAsia="Times New Roman" w:hAnsi="Times New Roman" w:cs="Times New Roman" w:hint="default"/>
        <w:color w:val="00000A"/>
        <w:spacing w:val="0"/>
        <w:w w:val="99"/>
        <w:sz w:val="20"/>
        <w:szCs w:val="20"/>
      </w:rPr>
    </w:lvl>
    <w:lvl w:ilvl="2">
      <w:numFmt w:val="bullet"/>
      <w:lvlText w:val="•"/>
      <w:lvlJc w:val="left"/>
      <w:pPr>
        <w:ind w:left="2445" w:hanging="395"/>
      </w:pPr>
      <w:rPr>
        <w:rFonts w:hint="default"/>
      </w:rPr>
    </w:lvl>
    <w:lvl w:ilvl="3">
      <w:numFmt w:val="bullet"/>
      <w:lvlText w:val="•"/>
      <w:lvlJc w:val="left"/>
      <w:pPr>
        <w:ind w:left="3517" w:hanging="395"/>
      </w:pPr>
      <w:rPr>
        <w:rFonts w:hint="default"/>
      </w:rPr>
    </w:lvl>
    <w:lvl w:ilvl="4">
      <w:numFmt w:val="bullet"/>
      <w:lvlText w:val="•"/>
      <w:lvlJc w:val="left"/>
      <w:pPr>
        <w:ind w:left="4590" w:hanging="395"/>
      </w:pPr>
      <w:rPr>
        <w:rFonts w:hint="default"/>
      </w:rPr>
    </w:lvl>
    <w:lvl w:ilvl="5">
      <w:numFmt w:val="bullet"/>
      <w:lvlText w:val="•"/>
      <w:lvlJc w:val="left"/>
      <w:pPr>
        <w:ind w:left="5663" w:hanging="395"/>
      </w:pPr>
      <w:rPr>
        <w:rFonts w:hint="default"/>
      </w:rPr>
    </w:lvl>
    <w:lvl w:ilvl="6">
      <w:numFmt w:val="bullet"/>
      <w:lvlText w:val="•"/>
      <w:lvlJc w:val="left"/>
      <w:pPr>
        <w:ind w:left="6735" w:hanging="395"/>
      </w:pPr>
      <w:rPr>
        <w:rFonts w:hint="default"/>
      </w:rPr>
    </w:lvl>
    <w:lvl w:ilvl="7">
      <w:numFmt w:val="bullet"/>
      <w:lvlText w:val="•"/>
      <w:lvlJc w:val="left"/>
      <w:pPr>
        <w:ind w:left="7808" w:hanging="395"/>
      </w:pPr>
      <w:rPr>
        <w:rFonts w:hint="default"/>
      </w:rPr>
    </w:lvl>
    <w:lvl w:ilvl="8">
      <w:numFmt w:val="bullet"/>
      <w:lvlText w:val="•"/>
      <w:lvlJc w:val="left"/>
      <w:pPr>
        <w:ind w:left="8881" w:hanging="395"/>
      </w:pPr>
      <w:rPr>
        <w:rFonts w:hint="default"/>
      </w:rPr>
    </w:lvl>
  </w:abstractNum>
  <w:abstractNum w:abstractNumId="2" w15:restartNumberingAfterBreak="0">
    <w:nsid w:val="01B82023"/>
    <w:multiLevelType w:val="multilevel"/>
    <w:tmpl w:val="7BF4E56E"/>
    <w:lvl w:ilvl="0">
      <w:start w:val="6"/>
      <w:numFmt w:val="decimal"/>
      <w:lvlText w:val="%1"/>
      <w:lvlJc w:val="left"/>
      <w:pPr>
        <w:ind w:left="1354" w:hanging="353"/>
      </w:pPr>
      <w:rPr>
        <w:rFonts w:hint="default"/>
      </w:rPr>
    </w:lvl>
    <w:lvl w:ilvl="1">
      <w:start w:val="1"/>
      <w:numFmt w:val="decimal"/>
      <w:lvlText w:val="%1.%2."/>
      <w:lvlJc w:val="left"/>
      <w:pPr>
        <w:ind w:left="1354" w:hanging="353"/>
      </w:pPr>
      <w:rPr>
        <w:rFonts w:ascii="Times New Roman" w:eastAsia="Times New Roman" w:hAnsi="Times New Roman" w:cs="Times New Roman" w:hint="default"/>
        <w:color w:val="00000A"/>
        <w:spacing w:val="0"/>
        <w:w w:val="99"/>
        <w:sz w:val="20"/>
        <w:szCs w:val="20"/>
      </w:rPr>
    </w:lvl>
    <w:lvl w:ilvl="2">
      <w:start w:val="1"/>
      <w:numFmt w:val="decimal"/>
      <w:lvlText w:val="%1.%2.%3."/>
      <w:lvlJc w:val="left"/>
      <w:pPr>
        <w:ind w:left="1503" w:hanging="502"/>
      </w:pPr>
      <w:rPr>
        <w:rFonts w:ascii="Times New Roman" w:eastAsia="Times New Roman" w:hAnsi="Times New Roman" w:cs="Times New Roman" w:hint="default"/>
        <w:color w:val="00000A"/>
        <w:spacing w:val="0"/>
        <w:w w:val="99"/>
        <w:sz w:val="20"/>
        <w:szCs w:val="20"/>
      </w:rPr>
    </w:lvl>
    <w:lvl w:ilvl="3">
      <w:start w:val="1"/>
      <w:numFmt w:val="decimal"/>
      <w:lvlText w:val="%1.%2.%3.%4."/>
      <w:lvlJc w:val="left"/>
      <w:pPr>
        <w:ind w:left="293" w:hanging="678"/>
      </w:pPr>
      <w:rPr>
        <w:rFonts w:ascii="Times New Roman" w:eastAsia="Times New Roman" w:hAnsi="Times New Roman" w:cs="Times New Roman" w:hint="default"/>
        <w:color w:val="00000A"/>
        <w:spacing w:val="0"/>
        <w:w w:val="99"/>
        <w:sz w:val="20"/>
        <w:szCs w:val="20"/>
      </w:rPr>
    </w:lvl>
    <w:lvl w:ilvl="4">
      <w:numFmt w:val="bullet"/>
      <w:lvlText w:val="•"/>
      <w:lvlJc w:val="left"/>
      <w:pPr>
        <w:ind w:left="2135" w:hanging="678"/>
      </w:pPr>
      <w:rPr>
        <w:rFonts w:hint="default"/>
      </w:rPr>
    </w:lvl>
    <w:lvl w:ilvl="5">
      <w:numFmt w:val="bullet"/>
      <w:lvlText w:val="•"/>
      <w:lvlJc w:val="left"/>
      <w:pPr>
        <w:ind w:left="2453" w:hanging="678"/>
      </w:pPr>
      <w:rPr>
        <w:rFonts w:hint="default"/>
      </w:rPr>
    </w:lvl>
    <w:lvl w:ilvl="6">
      <w:numFmt w:val="bullet"/>
      <w:lvlText w:val="•"/>
      <w:lvlJc w:val="left"/>
      <w:pPr>
        <w:ind w:left="2771" w:hanging="678"/>
      </w:pPr>
      <w:rPr>
        <w:rFonts w:hint="default"/>
      </w:rPr>
    </w:lvl>
    <w:lvl w:ilvl="7">
      <w:numFmt w:val="bullet"/>
      <w:lvlText w:val="•"/>
      <w:lvlJc w:val="left"/>
      <w:pPr>
        <w:ind w:left="3089" w:hanging="678"/>
      </w:pPr>
      <w:rPr>
        <w:rFonts w:hint="default"/>
      </w:rPr>
    </w:lvl>
    <w:lvl w:ilvl="8">
      <w:numFmt w:val="bullet"/>
      <w:lvlText w:val="•"/>
      <w:lvlJc w:val="left"/>
      <w:pPr>
        <w:ind w:left="3407" w:hanging="678"/>
      </w:pPr>
      <w:rPr>
        <w:rFonts w:hint="default"/>
      </w:rPr>
    </w:lvl>
  </w:abstractNum>
  <w:abstractNum w:abstractNumId="3" w15:restartNumberingAfterBreak="0">
    <w:nsid w:val="0A3E2553"/>
    <w:multiLevelType w:val="hybridMultilevel"/>
    <w:tmpl w:val="535C6A86"/>
    <w:lvl w:ilvl="0" w:tplc="2696BA62">
      <w:start w:val="1"/>
      <w:numFmt w:val="decimal"/>
      <w:lvlText w:val="%1)"/>
      <w:lvlJc w:val="left"/>
      <w:pPr>
        <w:ind w:left="103" w:hanging="284"/>
      </w:pPr>
      <w:rPr>
        <w:rFonts w:ascii="Times New Roman" w:eastAsia="Times New Roman" w:hAnsi="Times New Roman" w:cs="Times New Roman" w:hint="default"/>
        <w:spacing w:val="0"/>
        <w:w w:val="99"/>
        <w:sz w:val="20"/>
        <w:szCs w:val="20"/>
      </w:rPr>
    </w:lvl>
    <w:lvl w:ilvl="1" w:tplc="B71E87C4">
      <w:numFmt w:val="bullet"/>
      <w:lvlText w:val="•"/>
      <w:lvlJc w:val="left"/>
      <w:pPr>
        <w:ind w:left="725" w:hanging="284"/>
      </w:pPr>
      <w:rPr>
        <w:rFonts w:hint="default"/>
      </w:rPr>
    </w:lvl>
    <w:lvl w:ilvl="2" w:tplc="089A4042">
      <w:numFmt w:val="bullet"/>
      <w:lvlText w:val="•"/>
      <w:lvlJc w:val="left"/>
      <w:pPr>
        <w:ind w:left="1350" w:hanging="284"/>
      </w:pPr>
      <w:rPr>
        <w:rFonts w:hint="default"/>
      </w:rPr>
    </w:lvl>
    <w:lvl w:ilvl="3" w:tplc="8A7428A4">
      <w:numFmt w:val="bullet"/>
      <w:lvlText w:val="•"/>
      <w:lvlJc w:val="left"/>
      <w:pPr>
        <w:ind w:left="1975" w:hanging="284"/>
      </w:pPr>
      <w:rPr>
        <w:rFonts w:hint="default"/>
      </w:rPr>
    </w:lvl>
    <w:lvl w:ilvl="4" w:tplc="960E2FC2">
      <w:numFmt w:val="bullet"/>
      <w:lvlText w:val="•"/>
      <w:lvlJc w:val="left"/>
      <w:pPr>
        <w:ind w:left="2600" w:hanging="284"/>
      </w:pPr>
      <w:rPr>
        <w:rFonts w:hint="default"/>
      </w:rPr>
    </w:lvl>
    <w:lvl w:ilvl="5" w:tplc="77267808">
      <w:numFmt w:val="bullet"/>
      <w:lvlText w:val="•"/>
      <w:lvlJc w:val="left"/>
      <w:pPr>
        <w:ind w:left="3225" w:hanging="284"/>
      </w:pPr>
      <w:rPr>
        <w:rFonts w:hint="default"/>
      </w:rPr>
    </w:lvl>
    <w:lvl w:ilvl="6" w:tplc="639E102C">
      <w:numFmt w:val="bullet"/>
      <w:lvlText w:val="•"/>
      <w:lvlJc w:val="left"/>
      <w:pPr>
        <w:ind w:left="3850" w:hanging="284"/>
      </w:pPr>
      <w:rPr>
        <w:rFonts w:hint="default"/>
      </w:rPr>
    </w:lvl>
    <w:lvl w:ilvl="7" w:tplc="B29C9258">
      <w:numFmt w:val="bullet"/>
      <w:lvlText w:val="•"/>
      <w:lvlJc w:val="left"/>
      <w:pPr>
        <w:ind w:left="4475" w:hanging="284"/>
      </w:pPr>
      <w:rPr>
        <w:rFonts w:hint="default"/>
      </w:rPr>
    </w:lvl>
    <w:lvl w:ilvl="8" w:tplc="A6C6A442">
      <w:numFmt w:val="bullet"/>
      <w:lvlText w:val="•"/>
      <w:lvlJc w:val="left"/>
      <w:pPr>
        <w:ind w:left="5100" w:hanging="284"/>
      </w:pPr>
      <w:rPr>
        <w:rFonts w:hint="default"/>
      </w:rPr>
    </w:lvl>
  </w:abstractNum>
  <w:abstractNum w:abstractNumId="4" w15:restartNumberingAfterBreak="0">
    <w:nsid w:val="0C1705E7"/>
    <w:multiLevelType w:val="hybridMultilevel"/>
    <w:tmpl w:val="4606A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06EAF"/>
    <w:multiLevelType w:val="hybridMultilevel"/>
    <w:tmpl w:val="14E05B10"/>
    <w:lvl w:ilvl="0" w:tplc="1190FE44">
      <w:numFmt w:val="bullet"/>
      <w:lvlText w:val="-"/>
      <w:lvlJc w:val="left"/>
      <w:pPr>
        <w:ind w:left="103" w:hanging="272"/>
      </w:pPr>
      <w:rPr>
        <w:rFonts w:ascii="Times New Roman" w:eastAsia="Times New Roman" w:hAnsi="Times New Roman" w:cs="Times New Roman" w:hint="default"/>
        <w:w w:val="99"/>
        <w:sz w:val="20"/>
        <w:szCs w:val="20"/>
      </w:rPr>
    </w:lvl>
    <w:lvl w:ilvl="1" w:tplc="319CBE18">
      <w:numFmt w:val="bullet"/>
      <w:lvlText w:val="•"/>
      <w:lvlJc w:val="left"/>
      <w:pPr>
        <w:ind w:left="725" w:hanging="272"/>
      </w:pPr>
      <w:rPr>
        <w:rFonts w:hint="default"/>
      </w:rPr>
    </w:lvl>
    <w:lvl w:ilvl="2" w:tplc="359AE764">
      <w:numFmt w:val="bullet"/>
      <w:lvlText w:val="•"/>
      <w:lvlJc w:val="left"/>
      <w:pPr>
        <w:ind w:left="1350" w:hanging="272"/>
      </w:pPr>
      <w:rPr>
        <w:rFonts w:hint="default"/>
      </w:rPr>
    </w:lvl>
    <w:lvl w:ilvl="3" w:tplc="92D6C19E">
      <w:numFmt w:val="bullet"/>
      <w:lvlText w:val="•"/>
      <w:lvlJc w:val="left"/>
      <w:pPr>
        <w:ind w:left="1975" w:hanging="272"/>
      </w:pPr>
      <w:rPr>
        <w:rFonts w:hint="default"/>
      </w:rPr>
    </w:lvl>
    <w:lvl w:ilvl="4" w:tplc="5DC4BA58">
      <w:numFmt w:val="bullet"/>
      <w:lvlText w:val="•"/>
      <w:lvlJc w:val="left"/>
      <w:pPr>
        <w:ind w:left="2600" w:hanging="272"/>
      </w:pPr>
      <w:rPr>
        <w:rFonts w:hint="default"/>
      </w:rPr>
    </w:lvl>
    <w:lvl w:ilvl="5" w:tplc="307A1FC2">
      <w:numFmt w:val="bullet"/>
      <w:lvlText w:val="•"/>
      <w:lvlJc w:val="left"/>
      <w:pPr>
        <w:ind w:left="3225" w:hanging="272"/>
      </w:pPr>
      <w:rPr>
        <w:rFonts w:hint="default"/>
      </w:rPr>
    </w:lvl>
    <w:lvl w:ilvl="6" w:tplc="C0A6109A">
      <w:numFmt w:val="bullet"/>
      <w:lvlText w:val="•"/>
      <w:lvlJc w:val="left"/>
      <w:pPr>
        <w:ind w:left="3850" w:hanging="272"/>
      </w:pPr>
      <w:rPr>
        <w:rFonts w:hint="default"/>
      </w:rPr>
    </w:lvl>
    <w:lvl w:ilvl="7" w:tplc="2CA65F86">
      <w:numFmt w:val="bullet"/>
      <w:lvlText w:val="•"/>
      <w:lvlJc w:val="left"/>
      <w:pPr>
        <w:ind w:left="4475" w:hanging="272"/>
      </w:pPr>
      <w:rPr>
        <w:rFonts w:hint="default"/>
      </w:rPr>
    </w:lvl>
    <w:lvl w:ilvl="8" w:tplc="0046E77A">
      <w:numFmt w:val="bullet"/>
      <w:lvlText w:val="•"/>
      <w:lvlJc w:val="left"/>
      <w:pPr>
        <w:ind w:left="5100" w:hanging="272"/>
      </w:pPr>
      <w:rPr>
        <w:rFonts w:hint="default"/>
      </w:rPr>
    </w:lvl>
  </w:abstractNum>
  <w:abstractNum w:abstractNumId="6" w15:restartNumberingAfterBreak="0">
    <w:nsid w:val="0F2A64FD"/>
    <w:multiLevelType w:val="hybridMultilevel"/>
    <w:tmpl w:val="FABA7770"/>
    <w:lvl w:ilvl="0" w:tplc="6628A086">
      <w:start w:val="1"/>
      <w:numFmt w:val="decimal"/>
      <w:lvlText w:val="%1)"/>
      <w:lvlJc w:val="left"/>
      <w:pPr>
        <w:ind w:left="115" w:hanging="260"/>
      </w:pPr>
      <w:rPr>
        <w:rFonts w:ascii="Times New Roman" w:eastAsia="Times New Roman" w:hAnsi="Times New Roman" w:cs="Times New Roman" w:hint="default"/>
        <w:spacing w:val="0"/>
        <w:w w:val="99"/>
        <w:sz w:val="20"/>
        <w:szCs w:val="20"/>
      </w:rPr>
    </w:lvl>
    <w:lvl w:ilvl="1" w:tplc="BD1EA10A">
      <w:numFmt w:val="bullet"/>
      <w:lvlText w:val="•"/>
      <w:lvlJc w:val="left"/>
      <w:pPr>
        <w:ind w:left="743" w:hanging="260"/>
      </w:pPr>
      <w:rPr>
        <w:rFonts w:hint="default"/>
      </w:rPr>
    </w:lvl>
    <w:lvl w:ilvl="2" w:tplc="865CEE06">
      <w:numFmt w:val="bullet"/>
      <w:lvlText w:val="•"/>
      <w:lvlJc w:val="left"/>
      <w:pPr>
        <w:ind w:left="1366" w:hanging="260"/>
      </w:pPr>
      <w:rPr>
        <w:rFonts w:hint="default"/>
      </w:rPr>
    </w:lvl>
    <w:lvl w:ilvl="3" w:tplc="E7461242">
      <w:numFmt w:val="bullet"/>
      <w:lvlText w:val="•"/>
      <w:lvlJc w:val="left"/>
      <w:pPr>
        <w:ind w:left="1989" w:hanging="260"/>
      </w:pPr>
      <w:rPr>
        <w:rFonts w:hint="default"/>
      </w:rPr>
    </w:lvl>
    <w:lvl w:ilvl="4" w:tplc="D674CE02">
      <w:numFmt w:val="bullet"/>
      <w:lvlText w:val="•"/>
      <w:lvlJc w:val="left"/>
      <w:pPr>
        <w:ind w:left="2612" w:hanging="260"/>
      </w:pPr>
      <w:rPr>
        <w:rFonts w:hint="default"/>
      </w:rPr>
    </w:lvl>
    <w:lvl w:ilvl="5" w:tplc="C820F496">
      <w:numFmt w:val="bullet"/>
      <w:lvlText w:val="•"/>
      <w:lvlJc w:val="left"/>
      <w:pPr>
        <w:ind w:left="3235" w:hanging="260"/>
      </w:pPr>
      <w:rPr>
        <w:rFonts w:hint="default"/>
      </w:rPr>
    </w:lvl>
    <w:lvl w:ilvl="6" w:tplc="E6500BC8">
      <w:numFmt w:val="bullet"/>
      <w:lvlText w:val="•"/>
      <w:lvlJc w:val="left"/>
      <w:pPr>
        <w:ind w:left="3858" w:hanging="260"/>
      </w:pPr>
      <w:rPr>
        <w:rFonts w:hint="default"/>
      </w:rPr>
    </w:lvl>
    <w:lvl w:ilvl="7" w:tplc="74542D8E">
      <w:numFmt w:val="bullet"/>
      <w:lvlText w:val="•"/>
      <w:lvlJc w:val="left"/>
      <w:pPr>
        <w:ind w:left="4481" w:hanging="260"/>
      </w:pPr>
      <w:rPr>
        <w:rFonts w:hint="default"/>
      </w:rPr>
    </w:lvl>
    <w:lvl w:ilvl="8" w:tplc="02E69FA4">
      <w:numFmt w:val="bullet"/>
      <w:lvlText w:val="•"/>
      <w:lvlJc w:val="left"/>
      <w:pPr>
        <w:ind w:left="5104" w:hanging="260"/>
      </w:pPr>
      <w:rPr>
        <w:rFonts w:hint="default"/>
      </w:rPr>
    </w:lvl>
  </w:abstractNum>
  <w:abstractNum w:abstractNumId="7" w15:restartNumberingAfterBreak="0">
    <w:nsid w:val="11550AAD"/>
    <w:multiLevelType w:val="hybridMultilevel"/>
    <w:tmpl w:val="5EB8195E"/>
    <w:lvl w:ilvl="0" w:tplc="AB6E50C2">
      <w:start w:val="11"/>
      <w:numFmt w:val="decimal"/>
      <w:lvlText w:val="%1."/>
      <w:lvlJc w:val="left"/>
      <w:pPr>
        <w:ind w:left="5106" w:hanging="303"/>
        <w:jc w:val="right"/>
      </w:pPr>
      <w:rPr>
        <w:rFonts w:ascii="Times New Roman" w:eastAsia="Times New Roman" w:hAnsi="Times New Roman" w:cs="Times New Roman" w:hint="default"/>
        <w:b/>
        <w:bCs/>
        <w:color w:val="00000A"/>
        <w:spacing w:val="0"/>
        <w:w w:val="99"/>
        <w:sz w:val="20"/>
        <w:szCs w:val="20"/>
      </w:rPr>
    </w:lvl>
    <w:lvl w:ilvl="1" w:tplc="78642106">
      <w:numFmt w:val="bullet"/>
      <w:lvlText w:val="•"/>
      <w:lvlJc w:val="left"/>
      <w:pPr>
        <w:ind w:left="5692" w:hanging="303"/>
      </w:pPr>
      <w:rPr>
        <w:rFonts w:hint="default"/>
      </w:rPr>
    </w:lvl>
    <w:lvl w:ilvl="2" w:tplc="25B4DC0A">
      <w:numFmt w:val="bullet"/>
      <w:lvlText w:val="•"/>
      <w:lvlJc w:val="left"/>
      <w:pPr>
        <w:ind w:left="6285" w:hanging="303"/>
      </w:pPr>
      <w:rPr>
        <w:rFonts w:hint="default"/>
      </w:rPr>
    </w:lvl>
    <w:lvl w:ilvl="3" w:tplc="104220F2">
      <w:numFmt w:val="bullet"/>
      <w:lvlText w:val="•"/>
      <w:lvlJc w:val="left"/>
      <w:pPr>
        <w:ind w:left="6877" w:hanging="303"/>
      </w:pPr>
      <w:rPr>
        <w:rFonts w:hint="default"/>
      </w:rPr>
    </w:lvl>
    <w:lvl w:ilvl="4" w:tplc="64AA51FE">
      <w:numFmt w:val="bullet"/>
      <w:lvlText w:val="•"/>
      <w:lvlJc w:val="left"/>
      <w:pPr>
        <w:ind w:left="7470" w:hanging="303"/>
      </w:pPr>
      <w:rPr>
        <w:rFonts w:hint="default"/>
      </w:rPr>
    </w:lvl>
    <w:lvl w:ilvl="5" w:tplc="CDD6012A">
      <w:numFmt w:val="bullet"/>
      <w:lvlText w:val="•"/>
      <w:lvlJc w:val="left"/>
      <w:pPr>
        <w:ind w:left="8063" w:hanging="303"/>
      </w:pPr>
      <w:rPr>
        <w:rFonts w:hint="default"/>
      </w:rPr>
    </w:lvl>
    <w:lvl w:ilvl="6" w:tplc="F8CE850A">
      <w:numFmt w:val="bullet"/>
      <w:lvlText w:val="•"/>
      <w:lvlJc w:val="left"/>
      <w:pPr>
        <w:ind w:left="8655" w:hanging="303"/>
      </w:pPr>
      <w:rPr>
        <w:rFonts w:hint="default"/>
      </w:rPr>
    </w:lvl>
    <w:lvl w:ilvl="7" w:tplc="545A7900">
      <w:numFmt w:val="bullet"/>
      <w:lvlText w:val="•"/>
      <w:lvlJc w:val="left"/>
      <w:pPr>
        <w:ind w:left="9248" w:hanging="303"/>
      </w:pPr>
      <w:rPr>
        <w:rFonts w:hint="default"/>
      </w:rPr>
    </w:lvl>
    <w:lvl w:ilvl="8" w:tplc="59E66A48">
      <w:numFmt w:val="bullet"/>
      <w:lvlText w:val="•"/>
      <w:lvlJc w:val="left"/>
      <w:pPr>
        <w:ind w:left="9841" w:hanging="303"/>
      </w:pPr>
      <w:rPr>
        <w:rFonts w:hint="default"/>
      </w:rPr>
    </w:lvl>
  </w:abstractNum>
  <w:abstractNum w:abstractNumId="8" w15:restartNumberingAfterBreak="0">
    <w:nsid w:val="16E91B09"/>
    <w:multiLevelType w:val="hybridMultilevel"/>
    <w:tmpl w:val="CFD4AC44"/>
    <w:lvl w:ilvl="0" w:tplc="1E54F5EC">
      <w:start w:val="1"/>
      <w:numFmt w:val="decimal"/>
      <w:lvlText w:val="%1)"/>
      <w:lvlJc w:val="left"/>
      <w:pPr>
        <w:ind w:left="511" w:hanging="218"/>
      </w:pPr>
      <w:rPr>
        <w:rFonts w:hint="default"/>
        <w:spacing w:val="0"/>
        <w:w w:val="99"/>
      </w:rPr>
    </w:lvl>
    <w:lvl w:ilvl="1" w:tplc="10C48218">
      <w:numFmt w:val="bullet"/>
      <w:lvlText w:val="•"/>
      <w:lvlJc w:val="left"/>
      <w:pPr>
        <w:ind w:left="1570" w:hanging="218"/>
      </w:pPr>
      <w:rPr>
        <w:rFonts w:hint="default"/>
      </w:rPr>
    </w:lvl>
    <w:lvl w:ilvl="2" w:tplc="5F48C662">
      <w:numFmt w:val="bullet"/>
      <w:lvlText w:val="•"/>
      <w:lvlJc w:val="left"/>
      <w:pPr>
        <w:ind w:left="2621" w:hanging="218"/>
      </w:pPr>
      <w:rPr>
        <w:rFonts w:hint="default"/>
      </w:rPr>
    </w:lvl>
    <w:lvl w:ilvl="3" w:tplc="51549C32">
      <w:numFmt w:val="bullet"/>
      <w:lvlText w:val="•"/>
      <w:lvlJc w:val="left"/>
      <w:pPr>
        <w:ind w:left="3671" w:hanging="218"/>
      </w:pPr>
      <w:rPr>
        <w:rFonts w:hint="default"/>
      </w:rPr>
    </w:lvl>
    <w:lvl w:ilvl="4" w:tplc="C15A0EB2">
      <w:numFmt w:val="bullet"/>
      <w:lvlText w:val="•"/>
      <w:lvlJc w:val="left"/>
      <w:pPr>
        <w:ind w:left="4722" w:hanging="218"/>
      </w:pPr>
      <w:rPr>
        <w:rFonts w:hint="default"/>
      </w:rPr>
    </w:lvl>
    <w:lvl w:ilvl="5" w:tplc="3C340EC6">
      <w:numFmt w:val="bullet"/>
      <w:lvlText w:val="•"/>
      <w:lvlJc w:val="left"/>
      <w:pPr>
        <w:ind w:left="5773" w:hanging="218"/>
      </w:pPr>
      <w:rPr>
        <w:rFonts w:hint="default"/>
      </w:rPr>
    </w:lvl>
    <w:lvl w:ilvl="6" w:tplc="2EFE48C6">
      <w:numFmt w:val="bullet"/>
      <w:lvlText w:val="•"/>
      <w:lvlJc w:val="left"/>
      <w:pPr>
        <w:ind w:left="6823" w:hanging="218"/>
      </w:pPr>
      <w:rPr>
        <w:rFonts w:hint="default"/>
      </w:rPr>
    </w:lvl>
    <w:lvl w:ilvl="7" w:tplc="3B4C1B9C">
      <w:numFmt w:val="bullet"/>
      <w:lvlText w:val="•"/>
      <w:lvlJc w:val="left"/>
      <w:pPr>
        <w:ind w:left="7874" w:hanging="218"/>
      </w:pPr>
      <w:rPr>
        <w:rFonts w:hint="default"/>
      </w:rPr>
    </w:lvl>
    <w:lvl w:ilvl="8" w:tplc="AD9814CE">
      <w:numFmt w:val="bullet"/>
      <w:lvlText w:val="•"/>
      <w:lvlJc w:val="left"/>
      <w:pPr>
        <w:ind w:left="8925" w:hanging="218"/>
      </w:pPr>
      <w:rPr>
        <w:rFonts w:hint="default"/>
      </w:rPr>
    </w:lvl>
  </w:abstractNum>
  <w:abstractNum w:abstractNumId="9" w15:restartNumberingAfterBreak="0">
    <w:nsid w:val="17530178"/>
    <w:multiLevelType w:val="hybridMultilevel"/>
    <w:tmpl w:val="3618C4D0"/>
    <w:lvl w:ilvl="0" w:tplc="B5E6DCDE">
      <w:start w:val="2"/>
      <w:numFmt w:val="decimal"/>
      <w:lvlText w:val="%1)"/>
      <w:lvlJc w:val="left"/>
      <w:pPr>
        <w:ind w:left="103" w:hanging="218"/>
      </w:pPr>
      <w:rPr>
        <w:rFonts w:ascii="Times New Roman" w:eastAsia="Times New Roman" w:hAnsi="Times New Roman" w:cs="Times New Roman" w:hint="default"/>
        <w:color w:val="00000A"/>
        <w:spacing w:val="0"/>
        <w:w w:val="99"/>
        <w:sz w:val="20"/>
        <w:szCs w:val="20"/>
      </w:rPr>
    </w:lvl>
    <w:lvl w:ilvl="1" w:tplc="E6D8A814">
      <w:numFmt w:val="bullet"/>
      <w:lvlText w:val="•"/>
      <w:lvlJc w:val="left"/>
      <w:pPr>
        <w:ind w:left="725" w:hanging="218"/>
      </w:pPr>
      <w:rPr>
        <w:rFonts w:hint="default"/>
      </w:rPr>
    </w:lvl>
    <w:lvl w:ilvl="2" w:tplc="8586D1F0">
      <w:numFmt w:val="bullet"/>
      <w:lvlText w:val="•"/>
      <w:lvlJc w:val="left"/>
      <w:pPr>
        <w:ind w:left="1350" w:hanging="218"/>
      </w:pPr>
      <w:rPr>
        <w:rFonts w:hint="default"/>
      </w:rPr>
    </w:lvl>
    <w:lvl w:ilvl="3" w:tplc="5BA2D266">
      <w:numFmt w:val="bullet"/>
      <w:lvlText w:val="•"/>
      <w:lvlJc w:val="left"/>
      <w:pPr>
        <w:ind w:left="1975" w:hanging="218"/>
      </w:pPr>
      <w:rPr>
        <w:rFonts w:hint="default"/>
      </w:rPr>
    </w:lvl>
    <w:lvl w:ilvl="4" w:tplc="2D2402AC">
      <w:numFmt w:val="bullet"/>
      <w:lvlText w:val="•"/>
      <w:lvlJc w:val="left"/>
      <w:pPr>
        <w:ind w:left="2600" w:hanging="218"/>
      </w:pPr>
      <w:rPr>
        <w:rFonts w:hint="default"/>
      </w:rPr>
    </w:lvl>
    <w:lvl w:ilvl="5" w:tplc="C9AA1B74">
      <w:numFmt w:val="bullet"/>
      <w:lvlText w:val="•"/>
      <w:lvlJc w:val="left"/>
      <w:pPr>
        <w:ind w:left="3225" w:hanging="218"/>
      </w:pPr>
      <w:rPr>
        <w:rFonts w:hint="default"/>
      </w:rPr>
    </w:lvl>
    <w:lvl w:ilvl="6" w:tplc="87CC0F08">
      <w:numFmt w:val="bullet"/>
      <w:lvlText w:val="•"/>
      <w:lvlJc w:val="left"/>
      <w:pPr>
        <w:ind w:left="3850" w:hanging="218"/>
      </w:pPr>
      <w:rPr>
        <w:rFonts w:hint="default"/>
      </w:rPr>
    </w:lvl>
    <w:lvl w:ilvl="7" w:tplc="0F626CB8">
      <w:numFmt w:val="bullet"/>
      <w:lvlText w:val="•"/>
      <w:lvlJc w:val="left"/>
      <w:pPr>
        <w:ind w:left="4475" w:hanging="218"/>
      </w:pPr>
      <w:rPr>
        <w:rFonts w:hint="default"/>
      </w:rPr>
    </w:lvl>
    <w:lvl w:ilvl="8" w:tplc="6FC2D20A">
      <w:numFmt w:val="bullet"/>
      <w:lvlText w:val="•"/>
      <w:lvlJc w:val="left"/>
      <w:pPr>
        <w:ind w:left="5100" w:hanging="218"/>
      </w:pPr>
      <w:rPr>
        <w:rFonts w:hint="default"/>
      </w:rPr>
    </w:lvl>
  </w:abstractNum>
  <w:abstractNum w:abstractNumId="10" w15:restartNumberingAfterBreak="0">
    <w:nsid w:val="25D06688"/>
    <w:multiLevelType w:val="multilevel"/>
    <w:tmpl w:val="25D06688"/>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107C44"/>
    <w:multiLevelType w:val="hybridMultilevel"/>
    <w:tmpl w:val="1B90C4A4"/>
    <w:lvl w:ilvl="0" w:tplc="55DC57AE">
      <w:start w:val="1"/>
      <w:numFmt w:val="decimal"/>
      <w:lvlText w:val="%1)"/>
      <w:lvlJc w:val="left"/>
      <w:pPr>
        <w:ind w:left="103" w:hanging="276"/>
      </w:pPr>
      <w:rPr>
        <w:rFonts w:ascii="Times New Roman" w:eastAsia="Times New Roman" w:hAnsi="Times New Roman" w:cs="Times New Roman" w:hint="default"/>
        <w:spacing w:val="0"/>
        <w:w w:val="99"/>
        <w:sz w:val="20"/>
        <w:szCs w:val="20"/>
      </w:rPr>
    </w:lvl>
    <w:lvl w:ilvl="1" w:tplc="0E10F844">
      <w:numFmt w:val="bullet"/>
      <w:lvlText w:val="•"/>
      <w:lvlJc w:val="left"/>
      <w:pPr>
        <w:ind w:left="725" w:hanging="276"/>
      </w:pPr>
      <w:rPr>
        <w:rFonts w:hint="default"/>
      </w:rPr>
    </w:lvl>
    <w:lvl w:ilvl="2" w:tplc="13586E54">
      <w:numFmt w:val="bullet"/>
      <w:lvlText w:val="•"/>
      <w:lvlJc w:val="left"/>
      <w:pPr>
        <w:ind w:left="1350" w:hanging="276"/>
      </w:pPr>
      <w:rPr>
        <w:rFonts w:hint="default"/>
      </w:rPr>
    </w:lvl>
    <w:lvl w:ilvl="3" w:tplc="06F2F5C6">
      <w:numFmt w:val="bullet"/>
      <w:lvlText w:val="•"/>
      <w:lvlJc w:val="left"/>
      <w:pPr>
        <w:ind w:left="1975" w:hanging="276"/>
      </w:pPr>
      <w:rPr>
        <w:rFonts w:hint="default"/>
      </w:rPr>
    </w:lvl>
    <w:lvl w:ilvl="4" w:tplc="51021A98">
      <w:numFmt w:val="bullet"/>
      <w:lvlText w:val="•"/>
      <w:lvlJc w:val="left"/>
      <w:pPr>
        <w:ind w:left="2600" w:hanging="276"/>
      </w:pPr>
      <w:rPr>
        <w:rFonts w:hint="default"/>
      </w:rPr>
    </w:lvl>
    <w:lvl w:ilvl="5" w:tplc="A43AE0C2">
      <w:numFmt w:val="bullet"/>
      <w:lvlText w:val="•"/>
      <w:lvlJc w:val="left"/>
      <w:pPr>
        <w:ind w:left="3225" w:hanging="276"/>
      </w:pPr>
      <w:rPr>
        <w:rFonts w:hint="default"/>
      </w:rPr>
    </w:lvl>
    <w:lvl w:ilvl="6" w:tplc="1C985A1A">
      <w:numFmt w:val="bullet"/>
      <w:lvlText w:val="•"/>
      <w:lvlJc w:val="left"/>
      <w:pPr>
        <w:ind w:left="3850" w:hanging="276"/>
      </w:pPr>
      <w:rPr>
        <w:rFonts w:hint="default"/>
      </w:rPr>
    </w:lvl>
    <w:lvl w:ilvl="7" w:tplc="0F86E532">
      <w:numFmt w:val="bullet"/>
      <w:lvlText w:val="•"/>
      <w:lvlJc w:val="left"/>
      <w:pPr>
        <w:ind w:left="4475" w:hanging="276"/>
      </w:pPr>
      <w:rPr>
        <w:rFonts w:hint="default"/>
      </w:rPr>
    </w:lvl>
    <w:lvl w:ilvl="8" w:tplc="70F02FB8">
      <w:numFmt w:val="bullet"/>
      <w:lvlText w:val="•"/>
      <w:lvlJc w:val="left"/>
      <w:pPr>
        <w:ind w:left="5100" w:hanging="276"/>
      </w:pPr>
      <w:rPr>
        <w:rFonts w:hint="default"/>
      </w:rPr>
    </w:lvl>
  </w:abstractNum>
  <w:abstractNum w:abstractNumId="12" w15:restartNumberingAfterBreak="0">
    <w:nsid w:val="27D547C6"/>
    <w:multiLevelType w:val="hybridMultilevel"/>
    <w:tmpl w:val="582E68BA"/>
    <w:lvl w:ilvl="0" w:tplc="0DCE11CC">
      <w:start w:val="2"/>
      <w:numFmt w:val="decimal"/>
      <w:lvlText w:val="%1."/>
      <w:lvlJc w:val="left"/>
      <w:pPr>
        <w:ind w:left="103" w:hanging="333"/>
      </w:pPr>
      <w:rPr>
        <w:rFonts w:ascii="Times New Roman" w:eastAsia="Times New Roman" w:hAnsi="Times New Roman" w:cs="Times New Roman" w:hint="default"/>
        <w:spacing w:val="0"/>
        <w:w w:val="99"/>
        <w:sz w:val="20"/>
        <w:szCs w:val="20"/>
      </w:rPr>
    </w:lvl>
    <w:lvl w:ilvl="1" w:tplc="19F8A840">
      <w:numFmt w:val="bullet"/>
      <w:lvlText w:val="•"/>
      <w:lvlJc w:val="left"/>
      <w:pPr>
        <w:ind w:left="725" w:hanging="333"/>
      </w:pPr>
      <w:rPr>
        <w:rFonts w:hint="default"/>
      </w:rPr>
    </w:lvl>
    <w:lvl w:ilvl="2" w:tplc="546AE954">
      <w:numFmt w:val="bullet"/>
      <w:lvlText w:val="•"/>
      <w:lvlJc w:val="left"/>
      <w:pPr>
        <w:ind w:left="1350" w:hanging="333"/>
      </w:pPr>
      <w:rPr>
        <w:rFonts w:hint="default"/>
      </w:rPr>
    </w:lvl>
    <w:lvl w:ilvl="3" w:tplc="C21ADAD6">
      <w:numFmt w:val="bullet"/>
      <w:lvlText w:val="•"/>
      <w:lvlJc w:val="left"/>
      <w:pPr>
        <w:ind w:left="1975" w:hanging="333"/>
      </w:pPr>
      <w:rPr>
        <w:rFonts w:hint="default"/>
      </w:rPr>
    </w:lvl>
    <w:lvl w:ilvl="4" w:tplc="E174C2E8">
      <w:numFmt w:val="bullet"/>
      <w:lvlText w:val="•"/>
      <w:lvlJc w:val="left"/>
      <w:pPr>
        <w:ind w:left="2600" w:hanging="333"/>
      </w:pPr>
      <w:rPr>
        <w:rFonts w:hint="default"/>
      </w:rPr>
    </w:lvl>
    <w:lvl w:ilvl="5" w:tplc="F0C68688">
      <w:numFmt w:val="bullet"/>
      <w:lvlText w:val="•"/>
      <w:lvlJc w:val="left"/>
      <w:pPr>
        <w:ind w:left="3225" w:hanging="333"/>
      </w:pPr>
      <w:rPr>
        <w:rFonts w:hint="default"/>
      </w:rPr>
    </w:lvl>
    <w:lvl w:ilvl="6" w:tplc="7ACC66BA">
      <w:numFmt w:val="bullet"/>
      <w:lvlText w:val="•"/>
      <w:lvlJc w:val="left"/>
      <w:pPr>
        <w:ind w:left="3850" w:hanging="333"/>
      </w:pPr>
      <w:rPr>
        <w:rFonts w:hint="default"/>
      </w:rPr>
    </w:lvl>
    <w:lvl w:ilvl="7" w:tplc="8D58E8E8">
      <w:numFmt w:val="bullet"/>
      <w:lvlText w:val="•"/>
      <w:lvlJc w:val="left"/>
      <w:pPr>
        <w:ind w:left="4475" w:hanging="333"/>
      </w:pPr>
      <w:rPr>
        <w:rFonts w:hint="default"/>
      </w:rPr>
    </w:lvl>
    <w:lvl w:ilvl="8" w:tplc="ACF4791C">
      <w:numFmt w:val="bullet"/>
      <w:lvlText w:val="•"/>
      <w:lvlJc w:val="left"/>
      <w:pPr>
        <w:ind w:left="5100" w:hanging="333"/>
      </w:pPr>
      <w:rPr>
        <w:rFonts w:hint="default"/>
      </w:rPr>
    </w:lvl>
  </w:abstractNum>
  <w:abstractNum w:abstractNumId="13" w15:restartNumberingAfterBreak="0">
    <w:nsid w:val="3CBA60A5"/>
    <w:multiLevelType w:val="multilevel"/>
    <w:tmpl w:val="F59284F2"/>
    <w:lvl w:ilvl="0">
      <w:start w:val="1"/>
      <w:numFmt w:val="decimal"/>
      <w:lvlText w:val="%1."/>
      <w:lvlJc w:val="left"/>
      <w:pPr>
        <w:ind w:left="72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0C31BE"/>
    <w:multiLevelType w:val="hybridMultilevel"/>
    <w:tmpl w:val="07C203D4"/>
    <w:lvl w:ilvl="0" w:tplc="14BCF778">
      <w:numFmt w:val="bullet"/>
      <w:lvlText w:val="-"/>
      <w:lvlJc w:val="left"/>
      <w:pPr>
        <w:ind w:left="103" w:hanging="107"/>
      </w:pPr>
      <w:rPr>
        <w:rFonts w:ascii="Times New Roman" w:eastAsia="Times New Roman" w:hAnsi="Times New Roman" w:cs="Times New Roman" w:hint="default"/>
        <w:w w:val="99"/>
        <w:sz w:val="20"/>
        <w:szCs w:val="20"/>
      </w:rPr>
    </w:lvl>
    <w:lvl w:ilvl="1" w:tplc="5C5EE174">
      <w:numFmt w:val="bullet"/>
      <w:lvlText w:val="•"/>
      <w:lvlJc w:val="left"/>
      <w:pPr>
        <w:ind w:left="725" w:hanging="107"/>
      </w:pPr>
      <w:rPr>
        <w:rFonts w:hint="default"/>
      </w:rPr>
    </w:lvl>
    <w:lvl w:ilvl="2" w:tplc="B146450E">
      <w:numFmt w:val="bullet"/>
      <w:lvlText w:val="•"/>
      <w:lvlJc w:val="left"/>
      <w:pPr>
        <w:ind w:left="1350" w:hanging="107"/>
      </w:pPr>
      <w:rPr>
        <w:rFonts w:hint="default"/>
      </w:rPr>
    </w:lvl>
    <w:lvl w:ilvl="3" w:tplc="978AF212">
      <w:numFmt w:val="bullet"/>
      <w:lvlText w:val="•"/>
      <w:lvlJc w:val="left"/>
      <w:pPr>
        <w:ind w:left="1975" w:hanging="107"/>
      </w:pPr>
      <w:rPr>
        <w:rFonts w:hint="default"/>
      </w:rPr>
    </w:lvl>
    <w:lvl w:ilvl="4" w:tplc="3F60BE5A">
      <w:numFmt w:val="bullet"/>
      <w:lvlText w:val="•"/>
      <w:lvlJc w:val="left"/>
      <w:pPr>
        <w:ind w:left="2600" w:hanging="107"/>
      </w:pPr>
      <w:rPr>
        <w:rFonts w:hint="default"/>
      </w:rPr>
    </w:lvl>
    <w:lvl w:ilvl="5" w:tplc="0C9033A2">
      <w:numFmt w:val="bullet"/>
      <w:lvlText w:val="•"/>
      <w:lvlJc w:val="left"/>
      <w:pPr>
        <w:ind w:left="3225" w:hanging="107"/>
      </w:pPr>
      <w:rPr>
        <w:rFonts w:hint="default"/>
      </w:rPr>
    </w:lvl>
    <w:lvl w:ilvl="6" w:tplc="1C66F268">
      <w:numFmt w:val="bullet"/>
      <w:lvlText w:val="•"/>
      <w:lvlJc w:val="left"/>
      <w:pPr>
        <w:ind w:left="3850" w:hanging="107"/>
      </w:pPr>
      <w:rPr>
        <w:rFonts w:hint="default"/>
      </w:rPr>
    </w:lvl>
    <w:lvl w:ilvl="7" w:tplc="15720A1E">
      <w:numFmt w:val="bullet"/>
      <w:lvlText w:val="•"/>
      <w:lvlJc w:val="left"/>
      <w:pPr>
        <w:ind w:left="4475" w:hanging="107"/>
      </w:pPr>
      <w:rPr>
        <w:rFonts w:hint="default"/>
      </w:rPr>
    </w:lvl>
    <w:lvl w:ilvl="8" w:tplc="662C26E8">
      <w:numFmt w:val="bullet"/>
      <w:lvlText w:val="•"/>
      <w:lvlJc w:val="left"/>
      <w:pPr>
        <w:ind w:left="5100" w:hanging="107"/>
      </w:pPr>
      <w:rPr>
        <w:rFonts w:hint="default"/>
      </w:rPr>
    </w:lvl>
  </w:abstractNum>
  <w:abstractNum w:abstractNumId="15" w15:restartNumberingAfterBreak="0">
    <w:nsid w:val="3D923E99"/>
    <w:multiLevelType w:val="multilevel"/>
    <w:tmpl w:val="561005C8"/>
    <w:lvl w:ilvl="0">
      <w:start w:val="8"/>
      <w:numFmt w:val="decimal"/>
      <w:lvlText w:val="%1"/>
      <w:lvlJc w:val="left"/>
      <w:pPr>
        <w:ind w:left="293" w:hanging="391"/>
      </w:pPr>
      <w:rPr>
        <w:rFonts w:hint="default"/>
      </w:rPr>
    </w:lvl>
    <w:lvl w:ilvl="1">
      <w:start w:val="1"/>
      <w:numFmt w:val="decimal"/>
      <w:lvlText w:val="%1.%2."/>
      <w:lvlJc w:val="left"/>
      <w:pPr>
        <w:ind w:left="293" w:hanging="391"/>
      </w:pPr>
      <w:rPr>
        <w:rFonts w:ascii="Times New Roman" w:eastAsia="Times New Roman" w:hAnsi="Times New Roman" w:cs="Times New Roman" w:hint="default"/>
        <w:color w:val="00000A"/>
        <w:spacing w:val="0"/>
        <w:w w:val="99"/>
        <w:sz w:val="20"/>
        <w:szCs w:val="20"/>
      </w:rPr>
    </w:lvl>
    <w:lvl w:ilvl="2">
      <w:numFmt w:val="bullet"/>
      <w:lvlText w:val="•"/>
      <w:lvlJc w:val="left"/>
      <w:pPr>
        <w:ind w:left="2445" w:hanging="391"/>
      </w:pPr>
      <w:rPr>
        <w:rFonts w:hint="default"/>
      </w:rPr>
    </w:lvl>
    <w:lvl w:ilvl="3">
      <w:numFmt w:val="bullet"/>
      <w:lvlText w:val="•"/>
      <w:lvlJc w:val="left"/>
      <w:pPr>
        <w:ind w:left="3517" w:hanging="391"/>
      </w:pPr>
      <w:rPr>
        <w:rFonts w:hint="default"/>
      </w:rPr>
    </w:lvl>
    <w:lvl w:ilvl="4">
      <w:numFmt w:val="bullet"/>
      <w:lvlText w:val="•"/>
      <w:lvlJc w:val="left"/>
      <w:pPr>
        <w:ind w:left="4590" w:hanging="391"/>
      </w:pPr>
      <w:rPr>
        <w:rFonts w:hint="default"/>
      </w:rPr>
    </w:lvl>
    <w:lvl w:ilvl="5">
      <w:numFmt w:val="bullet"/>
      <w:lvlText w:val="•"/>
      <w:lvlJc w:val="left"/>
      <w:pPr>
        <w:ind w:left="5663" w:hanging="391"/>
      </w:pPr>
      <w:rPr>
        <w:rFonts w:hint="default"/>
      </w:rPr>
    </w:lvl>
    <w:lvl w:ilvl="6">
      <w:numFmt w:val="bullet"/>
      <w:lvlText w:val="•"/>
      <w:lvlJc w:val="left"/>
      <w:pPr>
        <w:ind w:left="6735" w:hanging="391"/>
      </w:pPr>
      <w:rPr>
        <w:rFonts w:hint="default"/>
      </w:rPr>
    </w:lvl>
    <w:lvl w:ilvl="7">
      <w:numFmt w:val="bullet"/>
      <w:lvlText w:val="•"/>
      <w:lvlJc w:val="left"/>
      <w:pPr>
        <w:ind w:left="7808" w:hanging="391"/>
      </w:pPr>
      <w:rPr>
        <w:rFonts w:hint="default"/>
      </w:rPr>
    </w:lvl>
    <w:lvl w:ilvl="8">
      <w:numFmt w:val="bullet"/>
      <w:lvlText w:val="•"/>
      <w:lvlJc w:val="left"/>
      <w:pPr>
        <w:ind w:left="8881" w:hanging="391"/>
      </w:pPr>
      <w:rPr>
        <w:rFonts w:hint="default"/>
      </w:rPr>
    </w:lvl>
  </w:abstractNum>
  <w:abstractNum w:abstractNumId="16" w15:restartNumberingAfterBreak="0">
    <w:nsid w:val="41411C51"/>
    <w:multiLevelType w:val="hybridMultilevel"/>
    <w:tmpl w:val="ECFAD062"/>
    <w:lvl w:ilvl="0" w:tplc="E6D64602">
      <w:start w:val="1"/>
      <w:numFmt w:val="decimal"/>
      <w:lvlText w:val="%1)"/>
      <w:lvlJc w:val="left"/>
      <w:pPr>
        <w:ind w:left="103" w:hanging="272"/>
      </w:pPr>
      <w:rPr>
        <w:rFonts w:ascii="Times New Roman" w:eastAsia="Times New Roman" w:hAnsi="Times New Roman" w:cs="Times New Roman" w:hint="default"/>
        <w:color w:val="00000A"/>
        <w:spacing w:val="0"/>
        <w:w w:val="99"/>
        <w:sz w:val="20"/>
        <w:szCs w:val="20"/>
      </w:rPr>
    </w:lvl>
    <w:lvl w:ilvl="1" w:tplc="4CFE4616">
      <w:numFmt w:val="bullet"/>
      <w:lvlText w:val="•"/>
      <w:lvlJc w:val="left"/>
      <w:pPr>
        <w:ind w:left="725" w:hanging="272"/>
      </w:pPr>
      <w:rPr>
        <w:rFonts w:hint="default"/>
      </w:rPr>
    </w:lvl>
    <w:lvl w:ilvl="2" w:tplc="2DB28678">
      <w:numFmt w:val="bullet"/>
      <w:lvlText w:val="•"/>
      <w:lvlJc w:val="left"/>
      <w:pPr>
        <w:ind w:left="1350" w:hanging="272"/>
      </w:pPr>
      <w:rPr>
        <w:rFonts w:hint="default"/>
      </w:rPr>
    </w:lvl>
    <w:lvl w:ilvl="3" w:tplc="3C76F89A">
      <w:numFmt w:val="bullet"/>
      <w:lvlText w:val="•"/>
      <w:lvlJc w:val="left"/>
      <w:pPr>
        <w:ind w:left="1975" w:hanging="272"/>
      </w:pPr>
      <w:rPr>
        <w:rFonts w:hint="default"/>
      </w:rPr>
    </w:lvl>
    <w:lvl w:ilvl="4" w:tplc="B14AFE06">
      <w:numFmt w:val="bullet"/>
      <w:lvlText w:val="•"/>
      <w:lvlJc w:val="left"/>
      <w:pPr>
        <w:ind w:left="2600" w:hanging="272"/>
      </w:pPr>
      <w:rPr>
        <w:rFonts w:hint="default"/>
      </w:rPr>
    </w:lvl>
    <w:lvl w:ilvl="5" w:tplc="EF985B78">
      <w:numFmt w:val="bullet"/>
      <w:lvlText w:val="•"/>
      <w:lvlJc w:val="left"/>
      <w:pPr>
        <w:ind w:left="3225" w:hanging="272"/>
      </w:pPr>
      <w:rPr>
        <w:rFonts w:hint="default"/>
      </w:rPr>
    </w:lvl>
    <w:lvl w:ilvl="6" w:tplc="91943E36">
      <w:numFmt w:val="bullet"/>
      <w:lvlText w:val="•"/>
      <w:lvlJc w:val="left"/>
      <w:pPr>
        <w:ind w:left="3850" w:hanging="272"/>
      </w:pPr>
      <w:rPr>
        <w:rFonts w:hint="default"/>
      </w:rPr>
    </w:lvl>
    <w:lvl w:ilvl="7" w:tplc="EF94CB40">
      <w:numFmt w:val="bullet"/>
      <w:lvlText w:val="•"/>
      <w:lvlJc w:val="left"/>
      <w:pPr>
        <w:ind w:left="4475" w:hanging="272"/>
      </w:pPr>
      <w:rPr>
        <w:rFonts w:hint="default"/>
      </w:rPr>
    </w:lvl>
    <w:lvl w:ilvl="8" w:tplc="E2B25A14">
      <w:numFmt w:val="bullet"/>
      <w:lvlText w:val="•"/>
      <w:lvlJc w:val="left"/>
      <w:pPr>
        <w:ind w:left="5100" w:hanging="272"/>
      </w:pPr>
      <w:rPr>
        <w:rFonts w:hint="default"/>
      </w:rPr>
    </w:lvl>
  </w:abstractNum>
  <w:abstractNum w:abstractNumId="17" w15:restartNumberingAfterBreak="0">
    <w:nsid w:val="44F64A55"/>
    <w:multiLevelType w:val="multilevel"/>
    <w:tmpl w:val="F59284F2"/>
    <w:lvl w:ilvl="0">
      <w:start w:val="1"/>
      <w:numFmt w:val="decimal"/>
      <w:lvlText w:val="%1."/>
      <w:lvlJc w:val="left"/>
      <w:pPr>
        <w:ind w:left="72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837CEC"/>
    <w:multiLevelType w:val="hybridMultilevel"/>
    <w:tmpl w:val="80220748"/>
    <w:lvl w:ilvl="0" w:tplc="C52E18BE">
      <w:start w:val="1"/>
      <w:numFmt w:val="decimal"/>
      <w:lvlText w:val="%1)"/>
      <w:lvlJc w:val="left"/>
      <w:pPr>
        <w:ind w:left="511" w:hanging="218"/>
      </w:pPr>
      <w:rPr>
        <w:rFonts w:ascii="Times New Roman" w:eastAsia="Times New Roman" w:hAnsi="Times New Roman" w:cs="Times New Roman" w:hint="default"/>
        <w:color w:val="00000A"/>
        <w:spacing w:val="0"/>
        <w:w w:val="99"/>
        <w:sz w:val="20"/>
        <w:szCs w:val="20"/>
      </w:rPr>
    </w:lvl>
    <w:lvl w:ilvl="1" w:tplc="7AEC4E88">
      <w:numFmt w:val="bullet"/>
      <w:lvlText w:val="•"/>
      <w:lvlJc w:val="left"/>
      <w:pPr>
        <w:ind w:left="1570" w:hanging="218"/>
      </w:pPr>
      <w:rPr>
        <w:rFonts w:hint="default"/>
      </w:rPr>
    </w:lvl>
    <w:lvl w:ilvl="2" w:tplc="3732CD54">
      <w:numFmt w:val="bullet"/>
      <w:lvlText w:val="•"/>
      <w:lvlJc w:val="left"/>
      <w:pPr>
        <w:ind w:left="2621" w:hanging="218"/>
      </w:pPr>
      <w:rPr>
        <w:rFonts w:hint="default"/>
      </w:rPr>
    </w:lvl>
    <w:lvl w:ilvl="3" w:tplc="B6AA4F7E">
      <w:numFmt w:val="bullet"/>
      <w:lvlText w:val="•"/>
      <w:lvlJc w:val="left"/>
      <w:pPr>
        <w:ind w:left="3671" w:hanging="218"/>
      </w:pPr>
      <w:rPr>
        <w:rFonts w:hint="default"/>
      </w:rPr>
    </w:lvl>
    <w:lvl w:ilvl="4" w:tplc="EB0CD09A">
      <w:numFmt w:val="bullet"/>
      <w:lvlText w:val="•"/>
      <w:lvlJc w:val="left"/>
      <w:pPr>
        <w:ind w:left="4722" w:hanging="218"/>
      </w:pPr>
      <w:rPr>
        <w:rFonts w:hint="default"/>
      </w:rPr>
    </w:lvl>
    <w:lvl w:ilvl="5" w:tplc="2D962DFE">
      <w:numFmt w:val="bullet"/>
      <w:lvlText w:val="•"/>
      <w:lvlJc w:val="left"/>
      <w:pPr>
        <w:ind w:left="5773" w:hanging="218"/>
      </w:pPr>
      <w:rPr>
        <w:rFonts w:hint="default"/>
      </w:rPr>
    </w:lvl>
    <w:lvl w:ilvl="6" w:tplc="EA403A16">
      <w:numFmt w:val="bullet"/>
      <w:lvlText w:val="•"/>
      <w:lvlJc w:val="left"/>
      <w:pPr>
        <w:ind w:left="6823" w:hanging="218"/>
      </w:pPr>
      <w:rPr>
        <w:rFonts w:hint="default"/>
      </w:rPr>
    </w:lvl>
    <w:lvl w:ilvl="7" w:tplc="A902456A">
      <w:numFmt w:val="bullet"/>
      <w:lvlText w:val="•"/>
      <w:lvlJc w:val="left"/>
      <w:pPr>
        <w:ind w:left="7874" w:hanging="218"/>
      </w:pPr>
      <w:rPr>
        <w:rFonts w:hint="default"/>
      </w:rPr>
    </w:lvl>
    <w:lvl w:ilvl="8" w:tplc="515A77B4">
      <w:numFmt w:val="bullet"/>
      <w:lvlText w:val="•"/>
      <w:lvlJc w:val="left"/>
      <w:pPr>
        <w:ind w:left="8925" w:hanging="218"/>
      </w:pPr>
      <w:rPr>
        <w:rFont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A93D29"/>
    <w:multiLevelType w:val="hybridMultilevel"/>
    <w:tmpl w:val="FE26AC1A"/>
    <w:lvl w:ilvl="0" w:tplc="D1E2818E">
      <w:start w:val="1"/>
      <w:numFmt w:val="decimal"/>
      <w:lvlText w:val="%1."/>
      <w:lvlJc w:val="left"/>
      <w:pPr>
        <w:ind w:left="293" w:hanging="216"/>
      </w:pPr>
      <w:rPr>
        <w:rFonts w:ascii="Times New Roman" w:eastAsia="Times New Roman" w:hAnsi="Times New Roman" w:cs="Times New Roman" w:hint="default"/>
        <w:spacing w:val="0"/>
        <w:w w:val="99"/>
        <w:sz w:val="20"/>
        <w:szCs w:val="20"/>
      </w:rPr>
    </w:lvl>
    <w:lvl w:ilvl="1" w:tplc="B8286D26">
      <w:numFmt w:val="bullet"/>
      <w:lvlText w:val="•"/>
      <w:lvlJc w:val="left"/>
      <w:pPr>
        <w:ind w:left="2300" w:hanging="216"/>
      </w:pPr>
      <w:rPr>
        <w:rFonts w:hint="default"/>
      </w:rPr>
    </w:lvl>
    <w:lvl w:ilvl="2" w:tplc="C4B264C4">
      <w:numFmt w:val="bullet"/>
      <w:lvlText w:val="•"/>
      <w:lvlJc w:val="left"/>
      <w:pPr>
        <w:ind w:left="4700" w:hanging="216"/>
      </w:pPr>
      <w:rPr>
        <w:rFonts w:hint="default"/>
      </w:rPr>
    </w:lvl>
    <w:lvl w:ilvl="3" w:tplc="07C09766">
      <w:numFmt w:val="bullet"/>
      <w:lvlText w:val="•"/>
      <w:lvlJc w:val="left"/>
      <w:pPr>
        <w:ind w:left="4840" w:hanging="216"/>
      </w:pPr>
      <w:rPr>
        <w:rFonts w:hint="default"/>
      </w:rPr>
    </w:lvl>
    <w:lvl w:ilvl="4" w:tplc="9684C69C">
      <w:numFmt w:val="bullet"/>
      <w:lvlText w:val="•"/>
      <w:lvlJc w:val="left"/>
      <w:pPr>
        <w:ind w:left="5020" w:hanging="216"/>
      </w:pPr>
      <w:rPr>
        <w:rFonts w:hint="default"/>
      </w:rPr>
    </w:lvl>
    <w:lvl w:ilvl="5" w:tplc="EFDA0CF6">
      <w:numFmt w:val="bullet"/>
      <w:lvlText w:val="•"/>
      <w:lvlJc w:val="left"/>
      <w:pPr>
        <w:ind w:left="6021" w:hanging="216"/>
      </w:pPr>
      <w:rPr>
        <w:rFonts w:hint="default"/>
      </w:rPr>
    </w:lvl>
    <w:lvl w:ilvl="6" w:tplc="8C58B67A">
      <w:numFmt w:val="bullet"/>
      <w:lvlText w:val="•"/>
      <w:lvlJc w:val="left"/>
      <w:pPr>
        <w:ind w:left="7022" w:hanging="216"/>
      </w:pPr>
      <w:rPr>
        <w:rFonts w:hint="default"/>
      </w:rPr>
    </w:lvl>
    <w:lvl w:ilvl="7" w:tplc="D34E0DC8">
      <w:numFmt w:val="bullet"/>
      <w:lvlText w:val="•"/>
      <w:lvlJc w:val="left"/>
      <w:pPr>
        <w:ind w:left="8023" w:hanging="216"/>
      </w:pPr>
      <w:rPr>
        <w:rFonts w:hint="default"/>
      </w:rPr>
    </w:lvl>
    <w:lvl w:ilvl="8" w:tplc="0344B4E0">
      <w:numFmt w:val="bullet"/>
      <w:lvlText w:val="•"/>
      <w:lvlJc w:val="left"/>
      <w:pPr>
        <w:ind w:left="9024" w:hanging="216"/>
      </w:pPr>
      <w:rPr>
        <w:rFonts w:hint="default"/>
      </w:rPr>
    </w:lvl>
  </w:abstractNum>
  <w:abstractNum w:abstractNumId="21" w15:restartNumberingAfterBreak="0">
    <w:nsid w:val="4F047FD9"/>
    <w:multiLevelType w:val="hybridMultilevel"/>
    <w:tmpl w:val="0ABC3B8A"/>
    <w:lvl w:ilvl="0" w:tplc="A46063A4">
      <w:start w:val="1"/>
      <w:numFmt w:val="decimal"/>
      <w:lvlText w:val="%1)"/>
      <w:lvlJc w:val="left"/>
      <w:pPr>
        <w:ind w:left="103" w:hanging="269"/>
      </w:pPr>
      <w:rPr>
        <w:rFonts w:ascii="Times New Roman" w:eastAsia="Times New Roman" w:hAnsi="Times New Roman" w:cs="Times New Roman" w:hint="default"/>
        <w:spacing w:val="0"/>
        <w:w w:val="99"/>
        <w:sz w:val="20"/>
        <w:szCs w:val="20"/>
      </w:rPr>
    </w:lvl>
    <w:lvl w:ilvl="1" w:tplc="FFA4C574">
      <w:numFmt w:val="bullet"/>
      <w:lvlText w:val="•"/>
      <w:lvlJc w:val="left"/>
      <w:pPr>
        <w:ind w:left="725" w:hanging="269"/>
      </w:pPr>
      <w:rPr>
        <w:rFonts w:hint="default"/>
      </w:rPr>
    </w:lvl>
    <w:lvl w:ilvl="2" w:tplc="84E233B0">
      <w:numFmt w:val="bullet"/>
      <w:lvlText w:val="•"/>
      <w:lvlJc w:val="left"/>
      <w:pPr>
        <w:ind w:left="1350" w:hanging="269"/>
      </w:pPr>
      <w:rPr>
        <w:rFonts w:hint="default"/>
      </w:rPr>
    </w:lvl>
    <w:lvl w:ilvl="3" w:tplc="5378AEE0">
      <w:numFmt w:val="bullet"/>
      <w:lvlText w:val="•"/>
      <w:lvlJc w:val="left"/>
      <w:pPr>
        <w:ind w:left="1975" w:hanging="269"/>
      </w:pPr>
      <w:rPr>
        <w:rFonts w:hint="default"/>
      </w:rPr>
    </w:lvl>
    <w:lvl w:ilvl="4" w:tplc="6A02589A">
      <w:numFmt w:val="bullet"/>
      <w:lvlText w:val="•"/>
      <w:lvlJc w:val="left"/>
      <w:pPr>
        <w:ind w:left="2600" w:hanging="269"/>
      </w:pPr>
      <w:rPr>
        <w:rFonts w:hint="default"/>
      </w:rPr>
    </w:lvl>
    <w:lvl w:ilvl="5" w:tplc="77DA5070">
      <w:numFmt w:val="bullet"/>
      <w:lvlText w:val="•"/>
      <w:lvlJc w:val="left"/>
      <w:pPr>
        <w:ind w:left="3225" w:hanging="269"/>
      </w:pPr>
      <w:rPr>
        <w:rFonts w:hint="default"/>
      </w:rPr>
    </w:lvl>
    <w:lvl w:ilvl="6" w:tplc="491AE44E">
      <w:numFmt w:val="bullet"/>
      <w:lvlText w:val="•"/>
      <w:lvlJc w:val="left"/>
      <w:pPr>
        <w:ind w:left="3850" w:hanging="269"/>
      </w:pPr>
      <w:rPr>
        <w:rFonts w:hint="default"/>
      </w:rPr>
    </w:lvl>
    <w:lvl w:ilvl="7" w:tplc="1B1091CA">
      <w:numFmt w:val="bullet"/>
      <w:lvlText w:val="•"/>
      <w:lvlJc w:val="left"/>
      <w:pPr>
        <w:ind w:left="4475" w:hanging="269"/>
      </w:pPr>
      <w:rPr>
        <w:rFonts w:hint="default"/>
      </w:rPr>
    </w:lvl>
    <w:lvl w:ilvl="8" w:tplc="923C8556">
      <w:numFmt w:val="bullet"/>
      <w:lvlText w:val="•"/>
      <w:lvlJc w:val="left"/>
      <w:pPr>
        <w:ind w:left="5100" w:hanging="269"/>
      </w:pPr>
      <w:rPr>
        <w:rFonts w:hint="default"/>
      </w:rPr>
    </w:lvl>
  </w:abstractNum>
  <w:abstractNum w:abstractNumId="22" w15:restartNumberingAfterBreak="0">
    <w:nsid w:val="51E757CD"/>
    <w:multiLevelType w:val="hybridMultilevel"/>
    <w:tmpl w:val="4DC04F64"/>
    <w:lvl w:ilvl="0" w:tplc="3B2C6364">
      <w:start w:val="1"/>
      <w:numFmt w:val="decimal"/>
      <w:lvlText w:val="%1)"/>
      <w:lvlJc w:val="left"/>
      <w:pPr>
        <w:ind w:left="511" w:hanging="218"/>
      </w:pPr>
      <w:rPr>
        <w:rFonts w:hint="default"/>
        <w:spacing w:val="0"/>
        <w:w w:val="99"/>
      </w:rPr>
    </w:lvl>
    <w:lvl w:ilvl="1" w:tplc="4C26A2BA">
      <w:numFmt w:val="bullet"/>
      <w:lvlText w:val="•"/>
      <w:lvlJc w:val="left"/>
      <w:pPr>
        <w:ind w:left="1570" w:hanging="218"/>
      </w:pPr>
      <w:rPr>
        <w:rFonts w:hint="default"/>
      </w:rPr>
    </w:lvl>
    <w:lvl w:ilvl="2" w:tplc="3098B82E">
      <w:numFmt w:val="bullet"/>
      <w:lvlText w:val="•"/>
      <w:lvlJc w:val="left"/>
      <w:pPr>
        <w:ind w:left="2621" w:hanging="218"/>
      </w:pPr>
      <w:rPr>
        <w:rFonts w:hint="default"/>
      </w:rPr>
    </w:lvl>
    <w:lvl w:ilvl="3" w:tplc="3872FE5C">
      <w:numFmt w:val="bullet"/>
      <w:lvlText w:val="•"/>
      <w:lvlJc w:val="left"/>
      <w:pPr>
        <w:ind w:left="3671" w:hanging="218"/>
      </w:pPr>
      <w:rPr>
        <w:rFonts w:hint="default"/>
      </w:rPr>
    </w:lvl>
    <w:lvl w:ilvl="4" w:tplc="BA5AB6CE">
      <w:numFmt w:val="bullet"/>
      <w:lvlText w:val="•"/>
      <w:lvlJc w:val="left"/>
      <w:pPr>
        <w:ind w:left="4722" w:hanging="218"/>
      </w:pPr>
      <w:rPr>
        <w:rFonts w:hint="default"/>
      </w:rPr>
    </w:lvl>
    <w:lvl w:ilvl="5" w:tplc="80C234F0">
      <w:numFmt w:val="bullet"/>
      <w:lvlText w:val="•"/>
      <w:lvlJc w:val="left"/>
      <w:pPr>
        <w:ind w:left="5773" w:hanging="218"/>
      </w:pPr>
      <w:rPr>
        <w:rFonts w:hint="default"/>
      </w:rPr>
    </w:lvl>
    <w:lvl w:ilvl="6" w:tplc="6A5825C8">
      <w:numFmt w:val="bullet"/>
      <w:lvlText w:val="•"/>
      <w:lvlJc w:val="left"/>
      <w:pPr>
        <w:ind w:left="6823" w:hanging="218"/>
      </w:pPr>
      <w:rPr>
        <w:rFonts w:hint="default"/>
      </w:rPr>
    </w:lvl>
    <w:lvl w:ilvl="7" w:tplc="EADA6C58">
      <w:numFmt w:val="bullet"/>
      <w:lvlText w:val="•"/>
      <w:lvlJc w:val="left"/>
      <w:pPr>
        <w:ind w:left="7874" w:hanging="218"/>
      </w:pPr>
      <w:rPr>
        <w:rFonts w:hint="default"/>
      </w:rPr>
    </w:lvl>
    <w:lvl w:ilvl="8" w:tplc="0C8C916A">
      <w:numFmt w:val="bullet"/>
      <w:lvlText w:val="•"/>
      <w:lvlJc w:val="left"/>
      <w:pPr>
        <w:ind w:left="8925" w:hanging="218"/>
      </w:pPr>
      <w:rPr>
        <w:rFonts w:hint="default"/>
      </w:rPr>
    </w:lvl>
  </w:abstractNum>
  <w:abstractNum w:abstractNumId="23" w15:restartNumberingAfterBreak="0">
    <w:nsid w:val="542C5288"/>
    <w:multiLevelType w:val="hybridMultilevel"/>
    <w:tmpl w:val="00227408"/>
    <w:lvl w:ilvl="0" w:tplc="E64446B2">
      <w:start w:val="1"/>
      <w:numFmt w:val="decimal"/>
      <w:lvlText w:val="%1)"/>
      <w:lvlJc w:val="left"/>
      <w:pPr>
        <w:ind w:left="772" w:hanging="218"/>
      </w:pPr>
      <w:rPr>
        <w:rFonts w:ascii="Times New Roman" w:eastAsia="Times New Roman" w:hAnsi="Times New Roman" w:cs="Times New Roman" w:hint="default"/>
        <w:spacing w:val="0"/>
        <w:w w:val="99"/>
        <w:sz w:val="20"/>
        <w:szCs w:val="20"/>
      </w:rPr>
    </w:lvl>
    <w:lvl w:ilvl="1" w:tplc="737867E4">
      <w:numFmt w:val="bullet"/>
      <w:lvlText w:val="•"/>
      <w:lvlJc w:val="left"/>
      <w:pPr>
        <w:ind w:left="1337" w:hanging="218"/>
      </w:pPr>
      <w:rPr>
        <w:rFonts w:hint="default"/>
      </w:rPr>
    </w:lvl>
    <w:lvl w:ilvl="2" w:tplc="2B12D4D4">
      <w:numFmt w:val="bullet"/>
      <w:lvlText w:val="•"/>
      <w:lvlJc w:val="left"/>
      <w:pPr>
        <w:ind w:left="1894" w:hanging="218"/>
      </w:pPr>
      <w:rPr>
        <w:rFonts w:hint="default"/>
      </w:rPr>
    </w:lvl>
    <w:lvl w:ilvl="3" w:tplc="6EC60950">
      <w:numFmt w:val="bullet"/>
      <w:lvlText w:val="•"/>
      <w:lvlJc w:val="left"/>
      <w:pPr>
        <w:ind w:left="2451" w:hanging="218"/>
      </w:pPr>
      <w:rPr>
        <w:rFonts w:hint="default"/>
      </w:rPr>
    </w:lvl>
    <w:lvl w:ilvl="4" w:tplc="7E3C485C">
      <w:numFmt w:val="bullet"/>
      <w:lvlText w:val="•"/>
      <w:lvlJc w:val="left"/>
      <w:pPr>
        <w:ind w:left="3008" w:hanging="218"/>
      </w:pPr>
      <w:rPr>
        <w:rFonts w:hint="default"/>
      </w:rPr>
    </w:lvl>
    <w:lvl w:ilvl="5" w:tplc="743205B0">
      <w:numFmt w:val="bullet"/>
      <w:lvlText w:val="•"/>
      <w:lvlJc w:val="left"/>
      <w:pPr>
        <w:ind w:left="3565" w:hanging="218"/>
      </w:pPr>
      <w:rPr>
        <w:rFonts w:hint="default"/>
      </w:rPr>
    </w:lvl>
    <w:lvl w:ilvl="6" w:tplc="9AAAF94A">
      <w:numFmt w:val="bullet"/>
      <w:lvlText w:val="•"/>
      <w:lvlJc w:val="left"/>
      <w:pPr>
        <w:ind w:left="4122" w:hanging="218"/>
      </w:pPr>
      <w:rPr>
        <w:rFonts w:hint="default"/>
      </w:rPr>
    </w:lvl>
    <w:lvl w:ilvl="7" w:tplc="10283AC2">
      <w:numFmt w:val="bullet"/>
      <w:lvlText w:val="•"/>
      <w:lvlJc w:val="left"/>
      <w:pPr>
        <w:ind w:left="4679" w:hanging="218"/>
      </w:pPr>
      <w:rPr>
        <w:rFonts w:hint="default"/>
      </w:rPr>
    </w:lvl>
    <w:lvl w:ilvl="8" w:tplc="B78851E4">
      <w:numFmt w:val="bullet"/>
      <w:lvlText w:val="•"/>
      <w:lvlJc w:val="left"/>
      <w:pPr>
        <w:ind w:left="5236" w:hanging="218"/>
      </w:pPr>
      <w:rPr>
        <w:rFonts w:hint="default"/>
      </w:rPr>
    </w:lvl>
  </w:abstractNum>
  <w:abstractNum w:abstractNumId="24" w15:restartNumberingAfterBreak="0">
    <w:nsid w:val="54D07EBD"/>
    <w:multiLevelType w:val="hybridMultilevel"/>
    <w:tmpl w:val="FA68075A"/>
    <w:lvl w:ilvl="0" w:tplc="76842122">
      <w:start w:val="1"/>
      <w:numFmt w:val="decimal"/>
      <w:lvlText w:val="%1)"/>
      <w:lvlJc w:val="left"/>
      <w:pPr>
        <w:ind w:left="103" w:hanging="272"/>
      </w:pPr>
      <w:rPr>
        <w:rFonts w:ascii="Times New Roman" w:eastAsia="Times New Roman" w:hAnsi="Times New Roman" w:cs="Times New Roman" w:hint="default"/>
        <w:spacing w:val="0"/>
        <w:w w:val="99"/>
        <w:sz w:val="20"/>
        <w:szCs w:val="20"/>
      </w:rPr>
    </w:lvl>
    <w:lvl w:ilvl="1" w:tplc="64FEBA08">
      <w:numFmt w:val="bullet"/>
      <w:lvlText w:val="•"/>
      <w:lvlJc w:val="left"/>
      <w:pPr>
        <w:ind w:left="725" w:hanging="272"/>
      </w:pPr>
      <w:rPr>
        <w:rFonts w:hint="default"/>
      </w:rPr>
    </w:lvl>
    <w:lvl w:ilvl="2" w:tplc="6442B222">
      <w:numFmt w:val="bullet"/>
      <w:lvlText w:val="•"/>
      <w:lvlJc w:val="left"/>
      <w:pPr>
        <w:ind w:left="1350" w:hanging="272"/>
      </w:pPr>
      <w:rPr>
        <w:rFonts w:hint="default"/>
      </w:rPr>
    </w:lvl>
    <w:lvl w:ilvl="3" w:tplc="43186BE6">
      <w:numFmt w:val="bullet"/>
      <w:lvlText w:val="•"/>
      <w:lvlJc w:val="left"/>
      <w:pPr>
        <w:ind w:left="1975" w:hanging="272"/>
      </w:pPr>
      <w:rPr>
        <w:rFonts w:hint="default"/>
      </w:rPr>
    </w:lvl>
    <w:lvl w:ilvl="4" w:tplc="E31E94B4">
      <w:numFmt w:val="bullet"/>
      <w:lvlText w:val="•"/>
      <w:lvlJc w:val="left"/>
      <w:pPr>
        <w:ind w:left="2600" w:hanging="272"/>
      </w:pPr>
      <w:rPr>
        <w:rFonts w:hint="default"/>
      </w:rPr>
    </w:lvl>
    <w:lvl w:ilvl="5" w:tplc="26B07ADC">
      <w:numFmt w:val="bullet"/>
      <w:lvlText w:val="•"/>
      <w:lvlJc w:val="left"/>
      <w:pPr>
        <w:ind w:left="3225" w:hanging="272"/>
      </w:pPr>
      <w:rPr>
        <w:rFonts w:hint="default"/>
      </w:rPr>
    </w:lvl>
    <w:lvl w:ilvl="6" w:tplc="D8689998">
      <w:numFmt w:val="bullet"/>
      <w:lvlText w:val="•"/>
      <w:lvlJc w:val="left"/>
      <w:pPr>
        <w:ind w:left="3850" w:hanging="272"/>
      </w:pPr>
      <w:rPr>
        <w:rFonts w:hint="default"/>
      </w:rPr>
    </w:lvl>
    <w:lvl w:ilvl="7" w:tplc="CBD41DD0">
      <w:numFmt w:val="bullet"/>
      <w:lvlText w:val="•"/>
      <w:lvlJc w:val="left"/>
      <w:pPr>
        <w:ind w:left="4475" w:hanging="272"/>
      </w:pPr>
      <w:rPr>
        <w:rFonts w:hint="default"/>
      </w:rPr>
    </w:lvl>
    <w:lvl w:ilvl="8" w:tplc="031C9358">
      <w:numFmt w:val="bullet"/>
      <w:lvlText w:val="•"/>
      <w:lvlJc w:val="left"/>
      <w:pPr>
        <w:ind w:left="5100" w:hanging="272"/>
      </w:pPr>
      <w:rPr>
        <w:rFonts w:hint="default"/>
      </w:rPr>
    </w:lvl>
  </w:abstractNum>
  <w:abstractNum w:abstractNumId="25" w15:restartNumberingAfterBreak="0">
    <w:nsid w:val="56FB35A1"/>
    <w:multiLevelType w:val="multilevel"/>
    <w:tmpl w:val="2438C7AC"/>
    <w:lvl w:ilvl="0">
      <w:start w:val="10"/>
      <w:numFmt w:val="decimal"/>
      <w:lvlText w:val="%1"/>
      <w:lvlJc w:val="left"/>
      <w:pPr>
        <w:ind w:left="293" w:hanging="445"/>
      </w:pPr>
      <w:rPr>
        <w:rFonts w:hint="default"/>
      </w:rPr>
    </w:lvl>
    <w:lvl w:ilvl="1">
      <w:start w:val="1"/>
      <w:numFmt w:val="decimal"/>
      <w:lvlText w:val="%1.%2."/>
      <w:lvlJc w:val="left"/>
      <w:pPr>
        <w:ind w:left="293" w:hanging="445"/>
      </w:pPr>
      <w:rPr>
        <w:rFonts w:ascii="Times New Roman" w:eastAsia="Times New Roman" w:hAnsi="Times New Roman" w:cs="Times New Roman" w:hint="default"/>
        <w:color w:val="00000A"/>
        <w:spacing w:val="0"/>
        <w:w w:val="99"/>
        <w:sz w:val="20"/>
        <w:szCs w:val="20"/>
      </w:rPr>
    </w:lvl>
    <w:lvl w:ilvl="2">
      <w:numFmt w:val="bullet"/>
      <w:lvlText w:val="•"/>
      <w:lvlJc w:val="left"/>
      <w:pPr>
        <w:ind w:left="2445" w:hanging="445"/>
      </w:pPr>
      <w:rPr>
        <w:rFonts w:hint="default"/>
      </w:rPr>
    </w:lvl>
    <w:lvl w:ilvl="3">
      <w:numFmt w:val="bullet"/>
      <w:lvlText w:val="•"/>
      <w:lvlJc w:val="left"/>
      <w:pPr>
        <w:ind w:left="3517" w:hanging="445"/>
      </w:pPr>
      <w:rPr>
        <w:rFonts w:hint="default"/>
      </w:rPr>
    </w:lvl>
    <w:lvl w:ilvl="4">
      <w:numFmt w:val="bullet"/>
      <w:lvlText w:val="•"/>
      <w:lvlJc w:val="left"/>
      <w:pPr>
        <w:ind w:left="4590" w:hanging="445"/>
      </w:pPr>
      <w:rPr>
        <w:rFonts w:hint="default"/>
      </w:rPr>
    </w:lvl>
    <w:lvl w:ilvl="5">
      <w:numFmt w:val="bullet"/>
      <w:lvlText w:val="•"/>
      <w:lvlJc w:val="left"/>
      <w:pPr>
        <w:ind w:left="5663" w:hanging="445"/>
      </w:pPr>
      <w:rPr>
        <w:rFonts w:hint="default"/>
      </w:rPr>
    </w:lvl>
    <w:lvl w:ilvl="6">
      <w:numFmt w:val="bullet"/>
      <w:lvlText w:val="•"/>
      <w:lvlJc w:val="left"/>
      <w:pPr>
        <w:ind w:left="6735" w:hanging="445"/>
      </w:pPr>
      <w:rPr>
        <w:rFonts w:hint="default"/>
      </w:rPr>
    </w:lvl>
    <w:lvl w:ilvl="7">
      <w:numFmt w:val="bullet"/>
      <w:lvlText w:val="•"/>
      <w:lvlJc w:val="left"/>
      <w:pPr>
        <w:ind w:left="7808" w:hanging="445"/>
      </w:pPr>
      <w:rPr>
        <w:rFonts w:hint="default"/>
      </w:rPr>
    </w:lvl>
    <w:lvl w:ilvl="8">
      <w:numFmt w:val="bullet"/>
      <w:lvlText w:val="•"/>
      <w:lvlJc w:val="left"/>
      <w:pPr>
        <w:ind w:left="8881" w:hanging="445"/>
      </w:pPr>
      <w:rPr>
        <w:rFonts w:hint="default"/>
      </w:rPr>
    </w:lvl>
  </w:abstractNum>
  <w:abstractNum w:abstractNumId="26" w15:restartNumberingAfterBreak="0">
    <w:nsid w:val="57D70A78"/>
    <w:multiLevelType w:val="multilevel"/>
    <w:tmpl w:val="B6D49C66"/>
    <w:lvl w:ilvl="0">
      <w:start w:val="9"/>
      <w:numFmt w:val="decimal"/>
      <w:lvlText w:val="%1"/>
      <w:lvlJc w:val="left"/>
      <w:pPr>
        <w:ind w:left="293" w:hanging="373"/>
      </w:pPr>
      <w:rPr>
        <w:rFonts w:hint="default"/>
      </w:rPr>
    </w:lvl>
    <w:lvl w:ilvl="1">
      <w:start w:val="1"/>
      <w:numFmt w:val="decimal"/>
      <w:lvlText w:val="%1.%2."/>
      <w:lvlJc w:val="left"/>
      <w:pPr>
        <w:ind w:left="293" w:hanging="373"/>
      </w:pPr>
      <w:rPr>
        <w:rFonts w:ascii="Times New Roman" w:eastAsia="Times New Roman" w:hAnsi="Times New Roman" w:cs="Times New Roman" w:hint="default"/>
        <w:color w:val="00000A"/>
        <w:spacing w:val="0"/>
        <w:w w:val="99"/>
        <w:sz w:val="20"/>
        <w:szCs w:val="20"/>
      </w:rPr>
    </w:lvl>
    <w:lvl w:ilvl="2">
      <w:numFmt w:val="bullet"/>
      <w:lvlText w:val="•"/>
      <w:lvlJc w:val="left"/>
      <w:pPr>
        <w:ind w:left="2445" w:hanging="373"/>
      </w:pPr>
      <w:rPr>
        <w:rFonts w:hint="default"/>
      </w:rPr>
    </w:lvl>
    <w:lvl w:ilvl="3">
      <w:numFmt w:val="bullet"/>
      <w:lvlText w:val="•"/>
      <w:lvlJc w:val="left"/>
      <w:pPr>
        <w:ind w:left="3517" w:hanging="373"/>
      </w:pPr>
      <w:rPr>
        <w:rFonts w:hint="default"/>
      </w:rPr>
    </w:lvl>
    <w:lvl w:ilvl="4">
      <w:numFmt w:val="bullet"/>
      <w:lvlText w:val="•"/>
      <w:lvlJc w:val="left"/>
      <w:pPr>
        <w:ind w:left="4590" w:hanging="373"/>
      </w:pPr>
      <w:rPr>
        <w:rFonts w:hint="default"/>
      </w:rPr>
    </w:lvl>
    <w:lvl w:ilvl="5">
      <w:numFmt w:val="bullet"/>
      <w:lvlText w:val="•"/>
      <w:lvlJc w:val="left"/>
      <w:pPr>
        <w:ind w:left="5663" w:hanging="373"/>
      </w:pPr>
      <w:rPr>
        <w:rFonts w:hint="default"/>
      </w:rPr>
    </w:lvl>
    <w:lvl w:ilvl="6">
      <w:numFmt w:val="bullet"/>
      <w:lvlText w:val="•"/>
      <w:lvlJc w:val="left"/>
      <w:pPr>
        <w:ind w:left="6735" w:hanging="373"/>
      </w:pPr>
      <w:rPr>
        <w:rFonts w:hint="default"/>
      </w:rPr>
    </w:lvl>
    <w:lvl w:ilvl="7">
      <w:numFmt w:val="bullet"/>
      <w:lvlText w:val="•"/>
      <w:lvlJc w:val="left"/>
      <w:pPr>
        <w:ind w:left="7808" w:hanging="373"/>
      </w:pPr>
      <w:rPr>
        <w:rFonts w:hint="default"/>
      </w:rPr>
    </w:lvl>
    <w:lvl w:ilvl="8">
      <w:numFmt w:val="bullet"/>
      <w:lvlText w:val="•"/>
      <w:lvlJc w:val="left"/>
      <w:pPr>
        <w:ind w:left="8881" w:hanging="373"/>
      </w:pPr>
      <w:rPr>
        <w:rFonts w:hint="default"/>
      </w:rPr>
    </w:lvl>
  </w:abstractNum>
  <w:abstractNum w:abstractNumId="27" w15:restartNumberingAfterBreak="0">
    <w:nsid w:val="585E50DB"/>
    <w:multiLevelType w:val="hybridMultilevel"/>
    <w:tmpl w:val="511C01DE"/>
    <w:lvl w:ilvl="0" w:tplc="DA9C4100">
      <w:numFmt w:val="bullet"/>
      <w:lvlText w:val="-"/>
      <w:lvlJc w:val="left"/>
      <w:pPr>
        <w:ind w:left="111" w:hanging="111"/>
      </w:pPr>
      <w:rPr>
        <w:rFonts w:ascii="Times New Roman" w:eastAsia="Times New Roman" w:hAnsi="Times New Roman" w:cs="Times New Roman" w:hint="default"/>
        <w:w w:val="99"/>
        <w:sz w:val="20"/>
        <w:szCs w:val="20"/>
      </w:rPr>
    </w:lvl>
    <w:lvl w:ilvl="1" w:tplc="11EE3FA6">
      <w:numFmt w:val="bullet"/>
      <w:lvlText w:val="•"/>
      <w:lvlJc w:val="left"/>
      <w:pPr>
        <w:ind w:left="733" w:hanging="111"/>
      </w:pPr>
      <w:rPr>
        <w:rFonts w:hint="default"/>
      </w:rPr>
    </w:lvl>
    <w:lvl w:ilvl="2" w:tplc="488EFA2C">
      <w:numFmt w:val="bullet"/>
      <w:lvlText w:val="•"/>
      <w:lvlJc w:val="left"/>
      <w:pPr>
        <w:ind w:left="1358" w:hanging="111"/>
      </w:pPr>
      <w:rPr>
        <w:rFonts w:hint="default"/>
      </w:rPr>
    </w:lvl>
    <w:lvl w:ilvl="3" w:tplc="0BC6130C">
      <w:numFmt w:val="bullet"/>
      <w:lvlText w:val="•"/>
      <w:lvlJc w:val="left"/>
      <w:pPr>
        <w:ind w:left="1983" w:hanging="111"/>
      </w:pPr>
      <w:rPr>
        <w:rFonts w:hint="default"/>
      </w:rPr>
    </w:lvl>
    <w:lvl w:ilvl="4" w:tplc="2C18E134">
      <w:numFmt w:val="bullet"/>
      <w:lvlText w:val="•"/>
      <w:lvlJc w:val="left"/>
      <w:pPr>
        <w:ind w:left="2608" w:hanging="111"/>
      </w:pPr>
      <w:rPr>
        <w:rFonts w:hint="default"/>
      </w:rPr>
    </w:lvl>
    <w:lvl w:ilvl="5" w:tplc="41F6D07E">
      <w:numFmt w:val="bullet"/>
      <w:lvlText w:val="•"/>
      <w:lvlJc w:val="left"/>
      <w:pPr>
        <w:ind w:left="3233" w:hanging="111"/>
      </w:pPr>
      <w:rPr>
        <w:rFonts w:hint="default"/>
      </w:rPr>
    </w:lvl>
    <w:lvl w:ilvl="6" w:tplc="2E7A4612">
      <w:numFmt w:val="bullet"/>
      <w:lvlText w:val="•"/>
      <w:lvlJc w:val="left"/>
      <w:pPr>
        <w:ind w:left="3858" w:hanging="111"/>
      </w:pPr>
      <w:rPr>
        <w:rFonts w:hint="default"/>
      </w:rPr>
    </w:lvl>
    <w:lvl w:ilvl="7" w:tplc="B0343042">
      <w:numFmt w:val="bullet"/>
      <w:lvlText w:val="•"/>
      <w:lvlJc w:val="left"/>
      <w:pPr>
        <w:ind w:left="4483" w:hanging="111"/>
      </w:pPr>
      <w:rPr>
        <w:rFonts w:hint="default"/>
      </w:rPr>
    </w:lvl>
    <w:lvl w:ilvl="8" w:tplc="9D960B36">
      <w:numFmt w:val="bullet"/>
      <w:lvlText w:val="•"/>
      <w:lvlJc w:val="left"/>
      <w:pPr>
        <w:ind w:left="5108" w:hanging="111"/>
      </w:pPr>
      <w:rPr>
        <w:rFonts w:hint="default"/>
      </w:rPr>
    </w:lvl>
  </w:abstractNum>
  <w:abstractNum w:abstractNumId="28" w15:restartNumberingAfterBreak="0">
    <w:nsid w:val="5A8912C6"/>
    <w:multiLevelType w:val="hybridMultilevel"/>
    <w:tmpl w:val="D41A7B8A"/>
    <w:lvl w:ilvl="0" w:tplc="CB449972">
      <w:start w:val="1"/>
      <w:numFmt w:val="decimal"/>
      <w:lvlText w:val="%1."/>
      <w:lvlJc w:val="left"/>
      <w:pPr>
        <w:ind w:left="293" w:hanging="202"/>
        <w:jc w:val="right"/>
      </w:pPr>
      <w:rPr>
        <w:rFonts w:hint="default"/>
        <w:b/>
        <w:bCs/>
        <w:i/>
        <w:spacing w:val="0"/>
        <w:w w:val="99"/>
      </w:rPr>
    </w:lvl>
    <w:lvl w:ilvl="1" w:tplc="57446260">
      <w:start w:val="1"/>
      <w:numFmt w:val="decimal"/>
      <w:lvlText w:val="%2."/>
      <w:lvlJc w:val="left"/>
      <w:pPr>
        <w:ind w:left="4722" w:hanging="153"/>
        <w:jc w:val="right"/>
      </w:pPr>
      <w:rPr>
        <w:rFonts w:ascii="Times New Roman" w:eastAsia="Times New Roman" w:hAnsi="Times New Roman" w:cs="Times New Roman" w:hint="default"/>
        <w:b/>
        <w:bCs/>
        <w:color w:val="00000A"/>
        <w:spacing w:val="-3"/>
        <w:w w:val="99"/>
        <w:sz w:val="18"/>
        <w:szCs w:val="18"/>
      </w:rPr>
    </w:lvl>
    <w:lvl w:ilvl="2" w:tplc="547808A6">
      <w:numFmt w:val="bullet"/>
      <w:lvlText w:val="•"/>
      <w:lvlJc w:val="left"/>
      <w:pPr>
        <w:ind w:left="5420" w:hanging="153"/>
      </w:pPr>
      <w:rPr>
        <w:rFonts w:hint="default"/>
      </w:rPr>
    </w:lvl>
    <w:lvl w:ilvl="3" w:tplc="13E0D5B8">
      <w:numFmt w:val="bullet"/>
      <w:lvlText w:val="•"/>
      <w:lvlJc w:val="left"/>
      <w:pPr>
        <w:ind w:left="6121" w:hanging="153"/>
      </w:pPr>
      <w:rPr>
        <w:rFonts w:hint="default"/>
      </w:rPr>
    </w:lvl>
    <w:lvl w:ilvl="4" w:tplc="8F32137C">
      <w:numFmt w:val="bullet"/>
      <w:lvlText w:val="•"/>
      <w:lvlJc w:val="left"/>
      <w:pPr>
        <w:ind w:left="6822" w:hanging="153"/>
      </w:pPr>
      <w:rPr>
        <w:rFonts w:hint="default"/>
      </w:rPr>
    </w:lvl>
    <w:lvl w:ilvl="5" w:tplc="E452C6BC">
      <w:numFmt w:val="bullet"/>
      <w:lvlText w:val="•"/>
      <w:lvlJc w:val="left"/>
      <w:pPr>
        <w:ind w:left="7522" w:hanging="153"/>
      </w:pPr>
      <w:rPr>
        <w:rFonts w:hint="default"/>
      </w:rPr>
    </w:lvl>
    <w:lvl w:ilvl="6" w:tplc="8EB8C4FA">
      <w:numFmt w:val="bullet"/>
      <w:lvlText w:val="•"/>
      <w:lvlJc w:val="left"/>
      <w:pPr>
        <w:ind w:left="8223" w:hanging="153"/>
      </w:pPr>
      <w:rPr>
        <w:rFonts w:hint="default"/>
      </w:rPr>
    </w:lvl>
    <w:lvl w:ilvl="7" w:tplc="1E8438B4">
      <w:numFmt w:val="bullet"/>
      <w:lvlText w:val="•"/>
      <w:lvlJc w:val="left"/>
      <w:pPr>
        <w:ind w:left="8924" w:hanging="153"/>
      </w:pPr>
      <w:rPr>
        <w:rFonts w:hint="default"/>
      </w:rPr>
    </w:lvl>
    <w:lvl w:ilvl="8" w:tplc="AAE6ABA6">
      <w:numFmt w:val="bullet"/>
      <w:lvlText w:val="•"/>
      <w:lvlJc w:val="left"/>
      <w:pPr>
        <w:ind w:left="9624" w:hanging="153"/>
      </w:pPr>
      <w:rPr>
        <w:rFonts w:hint="default"/>
      </w:rPr>
    </w:lvl>
  </w:abstractNum>
  <w:abstractNum w:abstractNumId="29" w15:restartNumberingAfterBreak="0">
    <w:nsid w:val="64C23205"/>
    <w:multiLevelType w:val="multilevel"/>
    <w:tmpl w:val="8826C48E"/>
    <w:lvl w:ilvl="0">
      <w:start w:val="1"/>
      <w:numFmt w:val="decimal"/>
      <w:lvlText w:val="%1"/>
      <w:lvlJc w:val="left"/>
      <w:pPr>
        <w:ind w:left="1529" w:hanging="528"/>
      </w:pPr>
      <w:rPr>
        <w:rFonts w:hint="default"/>
      </w:rPr>
    </w:lvl>
    <w:lvl w:ilvl="1">
      <w:start w:val="1"/>
      <w:numFmt w:val="decimal"/>
      <w:lvlText w:val="%1.%2."/>
      <w:lvlJc w:val="left"/>
      <w:pPr>
        <w:ind w:left="1529" w:hanging="528"/>
      </w:pPr>
      <w:rPr>
        <w:rFonts w:ascii="Times New Roman" w:eastAsia="Times New Roman" w:hAnsi="Times New Roman" w:cs="Times New Roman" w:hint="default"/>
        <w:color w:val="00000A"/>
        <w:spacing w:val="0"/>
        <w:w w:val="99"/>
        <w:sz w:val="20"/>
        <w:szCs w:val="20"/>
      </w:rPr>
    </w:lvl>
    <w:lvl w:ilvl="2">
      <w:numFmt w:val="bullet"/>
      <w:lvlText w:val="•"/>
      <w:lvlJc w:val="left"/>
      <w:pPr>
        <w:ind w:left="3421" w:hanging="528"/>
      </w:pPr>
      <w:rPr>
        <w:rFonts w:hint="default"/>
      </w:rPr>
    </w:lvl>
    <w:lvl w:ilvl="3">
      <w:numFmt w:val="bullet"/>
      <w:lvlText w:val="•"/>
      <w:lvlJc w:val="left"/>
      <w:pPr>
        <w:ind w:left="4371" w:hanging="528"/>
      </w:pPr>
      <w:rPr>
        <w:rFonts w:hint="default"/>
      </w:rPr>
    </w:lvl>
    <w:lvl w:ilvl="4">
      <w:numFmt w:val="bullet"/>
      <w:lvlText w:val="•"/>
      <w:lvlJc w:val="left"/>
      <w:pPr>
        <w:ind w:left="5322" w:hanging="528"/>
      </w:pPr>
      <w:rPr>
        <w:rFonts w:hint="default"/>
      </w:rPr>
    </w:lvl>
    <w:lvl w:ilvl="5">
      <w:numFmt w:val="bullet"/>
      <w:lvlText w:val="•"/>
      <w:lvlJc w:val="left"/>
      <w:pPr>
        <w:ind w:left="6273" w:hanging="528"/>
      </w:pPr>
      <w:rPr>
        <w:rFonts w:hint="default"/>
      </w:rPr>
    </w:lvl>
    <w:lvl w:ilvl="6">
      <w:numFmt w:val="bullet"/>
      <w:lvlText w:val="•"/>
      <w:lvlJc w:val="left"/>
      <w:pPr>
        <w:ind w:left="7223" w:hanging="528"/>
      </w:pPr>
      <w:rPr>
        <w:rFonts w:hint="default"/>
      </w:rPr>
    </w:lvl>
    <w:lvl w:ilvl="7">
      <w:numFmt w:val="bullet"/>
      <w:lvlText w:val="•"/>
      <w:lvlJc w:val="left"/>
      <w:pPr>
        <w:ind w:left="8174" w:hanging="528"/>
      </w:pPr>
      <w:rPr>
        <w:rFonts w:hint="default"/>
      </w:rPr>
    </w:lvl>
    <w:lvl w:ilvl="8">
      <w:numFmt w:val="bullet"/>
      <w:lvlText w:val="•"/>
      <w:lvlJc w:val="left"/>
      <w:pPr>
        <w:ind w:left="9125" w:hanging="528"/>
      </w:pPr>
      <w:rPr>
        <w:rFonts w:hint="default"/>
      </w:rPr>
    </w:lvl>
  </w:abstractNum>
  <w:abstractNum w:abstractNumId="30" w15:restartNumberingAfterBreak="0">
    <w:nsid w:val="64F855DF"/>
    <w:multiLevelType w:val="multilevel"/>
    <w:tmpl w:val="0F024692"/>
    <w:lvl w:ilvl="0">
      <w:start w:val="5"/>
      <w:numFmt w:val="decimal"/>
      <w:lvlText w:val="%1"/>
      <w:lvlJc w:val="left"/>
      <w:pPr>
        <w:ind w:left="1354" w:hanging="353"/>
      </w:pPr>
      <w:rPr>
        <w:rFonts w:hint="default"/>
      </w:rPr>
    </w:lvl>
    <w:lvl w:ilvl="1">
      <w:start w:val="1"/>
      <w:numFmt w:val="decimal"/>
      <w:lvlText w:val="%1.%2."/>
      <w:lvlJc w:val="left"/>
      <w:pPr>
        <w:ind w:left="1354" w:hanging="353"/>
      </w:pPr>
      <w:rPr>
        <w:rFonts w:ascii="Times New Roman" w:eastAsia="Times New Roman" w:hAnsi="Times New Roman" w:cs="Times New Roman" w:hint="default"/>
        <w:color w:val="00000A"/>
        <w:spacing w:val="0"/>
        <w:w w:val="99"/>
        <w:sz w:val="20"/>
        <w:szCs w:val="20"/>
      </w:rPr>
    </w:lvl>
    <w:lvl w:ilvl="2">
      <w:numFmt w:val="bullet"/>
      <w:lvlText w:val="•"/>
      <w:lvlJc w:val="left"/>
      <w:pPr>
        <w:ind w:left="1896" w:hanging="353"/>
      </w:pPr>
      <w:rPr>
        <w:rFonts w:hint="default"/>
      </w:rPr>
    </w:lvl>
    <w:lvl w:ilvl="3">
      <w:numFmt w:val="bullet"/>
      <w:lvlText w:val="•"/>
      <w:lvlJc w:val="left"/>
      <w:pPr>
        <w:ind w:left="2164" w:hanging="353"/>
      </w:pPr>
      <w:rPr>
        <w:rFonts w:hint="default"/>
      </w:rPr>
    </w:lvl>
    <w:lvl w:ilvl="4">
      <w:numFmt w:val="bullet"/>
      <w:lvlText w:val="•"/>
      <w:lvlJc w:val="left"/>
      <w:pPr>
        <w:ind w:left="2433" w:hanging="353"/>
      </w:pPr>
      <w:rPr>
        <w:rFonts w:hint="default"/>
      </w:rPr>
    </w:lvl>
    <w:lvl w:ilvl="5">
      <w:numFmt w:val="bullet"/>
      <w:lvlText w:val="•"/>
      <w:lvlJc w:val="left"/>
      <w:pPr>
        <w:ind w:left="2701" w:hanging="353"/>
      </w:pPr>
      <w:rPr>
        <w:rFonts w:hint="default"/>
      </w:rPr>
    </w:lvl>
    <w:lvl w:ilvl="6">
      <w:numFmt w:val="bullet"/>
      <w:lvlText w:val="•"/>
      <w:lvlJc w:val="left"/>
      <w:pPr>
        <w:ind w:left="2969" w:hanging="353"/>
      </w:pPr>
      <w:rPr>
        <w:rFonts w:hint="default"/>
      </w:rPr>
    </w:lvl>
    <w:lvl w:ilvl="7">
      <w:numFmt w:val="bullet"/>
      <w:lvlText w:val="•"/>
      <w:lvlJc w:val="left"/>
      <w:pPr>
        <w:ind w:left="3238" w:hanging="353"/>
      </w:pPr>
      <w:rPr>
        <w:rFonts w:hint="default"/>
      </w:rPr>
    </w:lvl>
    <w:lvl w:ilvl="8">
      <w:numFmt w:val="bullet"/>
      <w:lvlText w:val="•"/>
      <w:lvlJc w:val="left"/>
      <w:pPr>
        <w:ind w:left="3506" w:hanging="353"/>
      </w:pPr>
      <w:rPr>
        <w:rFonts w:hint="default"/>
      </w:rPr>
    </w:lvl>
  </w:abstractNum>
  <w:abstractNum w:abstractNumId="31" w15:restartNumberingAfterBreak="0">
    <w:nsid w:val="658B5C64"/>
    <w:multiLevelType w:val="hybridMultilevel"/>
    <w:tmpl w:val="890E5236"/>
    <w:lvl w:ilvl="0" w:tplc="434410C4">
      <w:start w:val="1"/>
      <w:numFmt w:val="decimal"/>
      <w:lvlText w:val="%1)"/>
      <w:lvlJc w:val="left"/>
      <w:pPr>
        <w:ind w:left="103" w:hanging="222"/>
      </w:pPr>
      <w:rPr>
        <w:rFonts w:ascii="Times New Roman" w:eastAsia="Times New Roman" w:hAnsi="Times New Roman" w:cs="Times New Roman" w:hint="default"/>
        <w:spacing w:val="0"/>
        <w:w w:val="99"/>
        <w:sz w:val="20"/>
        <w:szCs w:val="20"/>
      </w:rPr>
    </w:lvl>
    <w:lvl w:ilvl="1" w:tplc="7C38D6A0">
      <w:numFmt w:val="bullet"/>
      <w:lvlText w:val="•"/>
      <w:lvlJc w:val="left"/>
      <w:pPr>
        <w:ind w:left="725" w:hanging="222"/>
      </w:pPr>
      <w:rPr>
        <w:rFonts w:hint="default"/>
      </w:rPr>
    </w:lvl>
    <w:lvl w:ilvl="2" w:tplc="491C3878">
      <w:numFmt w:val="bullet"/>
      <w:lvlText w:val="•"/>
      <w:lvlJc w:val="left"/>
      <w:pPr>
        <w:ind w:left="1350" w:hanging="222"/>
      </w:pPr>
      <w:rPr>
        <w:rFonts w:hint="default"/>
      </w:rPr>
    </w:lvl>
    <w:lvl w:ilvl="3" w:tplc="E34C6856">
      <w:numFmt w:val="bullet"/>
      <w:lvlText w:val="•"/>
      <w:lvlJc w:val="left"/>
      <w:pPr>
        <w:ind w:left="1975" w:hanging="222"/>
      </w:pPr>
      <w:rPr>
        <w:rFonts w:hint="default"/>
      </w:rPr>
    </w:lvl>
    <w:lvl w:ilvl="4" w:tplc="33EA1A3A">
      <w:numFmt w:val="bullet"/>
      <w:lvlText w:val="•"/>
      <w:lvlJc w:val="left"/>
      <w:pPr>
        <w:ind w:left="2600" w:hanging="222"/>
      </w:pPr>
      <w:rPr>
        <w:rFonts w:hint="default"/>
      </w:rPr>
    </w:lvl>
    <w:lvl w:ilvl="5" w:tplc="747C28C4">
      <w:numFmt w:val="bullet"/>
      <w:lvlText w:val="•"/>
      <w:lvlJc w:val="left"/>
      <w:pPr>
        <w:ind w:left="3225" w:hanging="222"/>
      </w:pPr>
      <w:rPr>
        <w:rFonts w:hint="default"/>
      </w:rPr>
    </w:lvl>
    <w:lvl w:ilvl="6" w:tplc="42AC17B6">
      <w:numFmt w:val="bullet"/>
      <w:lvlText w:val="•"/>
      <w:lvlJc w:val="left"/>
      <w:pPr>
        <w:ind w:left="3850" w:hanging="222"/>
      </w:pPr>
      <w:rPr>
        <w:rFonts w:hint="default"/>
      </w:rPr>
    </w:lvl>
    <w:lvl w:ilvl="7" w:tplc="F85C791E">
      <w:numFmt w:val="bullet"/>
      <w:lvlText w:val="•"/>
      <w:lvlJc w:val="left"/>
      <w:pPr>
        <w:ind w:left="4475" w:hanging="222"/>
      </w:pPr>
      <w:rPr>
        <w:rFonts w:hint="default"/>
      </w:rPr>
    </w:lvl>
    <w:lvl w:ilvl="8" w:tplc="CFFEC610">
      <w:numFmt w:val="bullet"/>
      <w:lvlText w:val="•"/>
      <w:lvlJc w:val="left"/>
      <w:pPr>
        <w:ind w:left="5100" w:hanging="222"/>
      </w:pPr>
      <w:rPr>
        <w:rFonts w:hint="default"/>
      </w:rPr>
    </w:lvl>
  </w:abstractNum>
  <w:abstractNum w:abstractNumId="32" w15:restartNumberingAfterBreak="0">
    <w:nsid w:val="6A9F1BE4"/>
    <w:multiLevelType w:val="hybridMultilevel"/>
    <w:tmpl w:val="4A5C22F8"/>
    <w:lvl w:ilvl="0" w:tplc="DBBA0068">
      <w:start w:val="1"/>
      <w:numFmt w:val="decimal"/>
      <w:lvlText w:val="%1)"/>
      <w:lvlJc w:val="left"/>
      <w:pPr>
        <w:ind w:left="103" w:hanging="266"/>
      </w:pPr>
      <w:rPr>
        <w:rFonts w:ascii="Times New Roman" w:eastAsia="Times New Roman" w:hAnsi="Times New Roman" w:cs="Times New Roman" w:hint="default"/>
        <w:spacing w:val="0"/>
        <w:w w:val="99"/>
        <w:sz w:val="20"/>
        <w:szCs w:val="20"/>
      </w:rPr>
    </w:lvl>
    <w:lvl w:ilvl="1" w:tplc="DB6677CC">
      <w:numFmt w:val="bullet"/>
      <w:lvlText w:val="•"/>
      <w:lvlJc w:val="left"/>
      <w:pPr>
        <w:ind w:left="725" w:hanging="266"/>
      </w:pPr>
      <w:rPr>
        <w:rFonts w:hint="default"/>
      </w:rPr>
    </w:lvl>
    <w:lvl w:ilvl="2" w:tplc="35D21582">
      <w:numFmt w:val="bullet"/>
      <w:lvlText w:val="•"/>
      <w:lvlJc w:val="left"/>
      <w:pPr>
        <w:ind w:left="1350" w:hanging="266"/>
      </w:pPr>
      <w:rPr>
        <w:rFonts w:hint="default"/>
      </w:rPr>
    </w:lvl>
    <w:lvl w:ilvl="3" w:tplc="8C74B18A">
      <w:numFmt w:val="bullet"/>
      <w:lvlText w:val="•"/>
      <w:lvlJc w:val="left"/>
      <w:pPr>
        <w:ind w:left="1975" w:hanging="266"/>
      </w:pPr>
      <w:rPr>
        <w:rFonts w:hint="default"/>
      </w:rPr>
    </w:lvl>
    <w:lvl w:ilvl="4" w:tplc="AA587CC6">
      <w:numFmt w:val="bullet"/>
      <w:lvlText w:val="•"/>
      <w:lvlJc w:val="left"/>
      <w:pPr>
        <w:ind w:left="2600" w:hanging="266"/>
      </w:pPr>
      <w:rPr>
        <w:rFonts w:hint="default"/>
      </w:rPr>
    </w:lvl>
    <w:lvl w:ilvl="5" w:tplc="2D8CDBDE">
      <w:numFmt w:val="bullet"/>
      <w:lvlText w:val="•"/>
      <w:lvlJc w:val="left"/>
      <w:pPr>
        <w:ind w:left="3225" w:hanging="266"/>
      </w:pPr>
      <w:rPr>
        <w:rFonts w:hint="default"/>
      </w:rPr>
    </w:lvl>
    <w:lvl w:ilvl="6" w:tplc="8A80E700">
      <w:numFmt w:val="bullet"/>
      <w:lvlText w:val="•"/>
      <w:lvlJc w:val="left"/>
      <w:pPr>
        <w:ind w:left="3850" w:hanging="266"/>
      </w:pPr>
      <w:rPr>
        <w:rFonts w:hint="default"/>
      </w:rPr>
    </w:lvl>
    <w:lvl w:ilvl="7" w:tplc="71043D22">
      <w:numFmt w:val="bullet"/>
      <w:lvlText w:val="•"/>
      <w:lvlJc w:val="left"/>
      <w:pPr>
        <w:ind w:left="4475" w:hanging="266"/>
      </w:pPr>
      <w:rPr>
        <w:rFonts w:hint="default"/>
      </w:rPr>
    </w:lvl>
    <w:lvl w:ilvl="8" w:tplc="930CC86E">
      <w:numFmt w:val="bullet"/>
      <w:lvlText w:val="•"/>
      <w:lvlJc w:val="left"/>
      <w:pPr>
        <w:ind w:left="5100" w:hanging="266"/>
      </w:pPr>
      <w:rPr>
        <w:rFonts w:hint="default"/>
      </w:rPr>
    </w:lvl>
  </w:abstractNum>
  <w:abstractNum w:abstractNumId="33" w15:restartNumberingAfterBreak="0">
    <w:nsid w:val="6AC730E9"/>
    <w:multiLevelType w:val="hybridMultilevel"/>
    <w:tmpl w:val="128033CC"/>
    <w:lvl w:ilvl="0" w:tplc="605E892C">
      <w:start w:val="4"/>
      <w:numFmt w:val="decimal"/>
      <w:lvlText w:val="%1)"/>
      <w:lvlJc w:val="left"/>
      <w:pPr>
        <w:ind w:left="103" w:hanging="366"/>
      </w:pPr>
      <w:rPr>
        <w:rFonts w:ascii="Times New Roman" w:eastAsia="Times New Roman" w:hAnsi="Times New Roman" w:cs="Times New Roman" w:hint="default"/>
        <w:spacing w:val="0"/>
        <w:w w:val="99"/>
        <w:sz w:val="20"/>
        <w:szCs w:val="20"/>
      </w:rPr>
    </w:lvl>
    <w:lvl w:ilvl="1" w:tplc="0524B3D0">
      <w:numFmt w:val="bullet"/>
      <w:lvlText w:val="•"/>
      <w:lvlJc w:val="left"/>
      <w:pPr>
        <w:ind w:left="725" w:hanging="366"/>
      </w:pPr>
      <w:rPr>
        <w:rFonts w:hint="default"/>
      </w:rPr>
    </w:lvl>
    <w:lvl w:ilvl="2" w:tplc="C464DB4A">
      <w:numFmt w:val="bullet"/>
      <w:lvlText w:val="•"/>
      <w:lvlJc w:val="left"/>
      <w:pPr>
        <w:ind w:left="1350" w:hanging="366"/>
      </w:pPr>
      <w:rPr>
        <w:rFonts w:hint="default"/>
      </w:rPr>
    </w:lvl>
    <w:lvl w:ilvl="3" w:tplc="2204578C">
      <w:numFmt w:val="bullet"/>
      <w:lvlText w:val="•"/>
      <w:lvlJc w:val="left"/>
      <w:pPr>
        <w:ind w:left="1975" w:hanging="366"/>
      </w:pPr>
      <w:rPr>
        <w:rFonts w:hint="default"/>
      </w:rPr>
    </w:lvl>
    <w:lvl w:ilvl="4" w:tplc="E93E9A34">
      <w:numFmt w:val="bullet"/>
      <w:lvlText w:val="•"/>
      <w:lvlJc w:val="left"/>
      <w:pPr>
        <w:ind w:left="2600" w:hanging="366"/>
      </w:pPr>
      <w:rPr>
        <w:rFonts w:hint="default"/>
      </w:rPr>
    </w:lvl>
    <w:lvl w:ilvl="5" w:tplc="46383D48">
      <w:numFmt w:val="bullet"/>
      <w:lvlText w:val="•"/>
      <w:lvlJc w:val="left"/>
      <w:pPr>
        <w:ind w:left="3225" w:hanging="366"/>
      </w:pPr>
      <w:rPr>
        <w:rFonts w:hint="default"/>
      </w:rPr>
    </w:lvl>
    <w:lvl w:ilvl="6" w:tplc="812E4C7A">
      <w:numFmt w:val="bullet"/>
      <w:lvlText w:val="•"/>
      <w:lvlJc w:val="left"/>
      <w:pPr>
        <w:ind w:left="3850" w:hanging="366"/>
      </w:pPr>
      <w:rPr>
        <w:rFonts w:hint="default"/>
      </w:rPr>
    </w:lvl>
    <w:lvl w:ilvl="7" w:tplc="5C2A1F0C">
      <w:numFmt w:val="bullet"/>
      <w:lvlText w:val="•"/>
      <w:lvlJc w:val="left"/>
      <w:pPr>
        <w:ind w:left="4475" w:hanging="366"/>
      </w:pPr>
      <w:rPr>
        <w:rFonts w:hint="default"/>
      </w:rPr>
    </w:lvl>
    <w:lvl w:ilvl="8" w:tplc="6B64757E">
      <w:numFmt w:val="bullet"/>
      <w:lvlText w:val="•"/>
      <w:lvlJc w:val="left"/>
      <w:pPr>
        <w:ind w:left="5100" w:hanging="366"/>
      </w:pPr>
      <w:rPr>
        <w:rFonts w:hint="default"/>
      </w:rPr>
    </w:lvl>
  </w:abstractNum>
  <w:abstractNum w:abstractNumId="34" w15:restartNumberingAfterBreak="0">
    <w:nsid w:val="6B2A0624"/>
    <w:multiLevelType w:val="multilevel"/>
    <w:tmpl w:val="9ACE5A78"/>
    <w:lvl w:ilvl="0">
      <w:start w:val="4"/>
      <w:numFmt w:val="decimal"/>
      <w:lvlText w:val="%1"/>
      <w:lvlJc w:val="left"/>
      <w:pPr>
        <w:ind w:left="293" w:hanging="409"/>
      </w:pPr>
      <w:rPr>
        <w:rFonts w:hint="default"/>
      </w:rPr>
    </w:lvl>
    <w:lvl w:ilvl="1">
      <w:start w:val="1"/>
      <w:numFmt w:val="decimal"/>
      <w:lvlText w:val="%1.%2."/>
      <w:lvlJc w:val="left"/>
      <w:pPr>
        <w:ind w:left="293" w:hanging="409"/>
      </w:pPr>
      <w:rPr>
        <w:rFonts w:ascii="Times New Roman" w:eastAsia="Times New Roman" w:hAnsi="Times New Roman" w:cs="Times New Roman" w:hint="default"/>
        <w:color w:val="00000A"/>
        <w:spacing w:val="0"/>
        <w:w w:val="99"/>
        <w:sz w:val="20"/>
        <w:szCs w:val="20"/>
      </w:rPr>
    </w:lvl>
    <w:lvl w:ilvl="2">
      <w:numFmt w:val="bullet"/>
      <w:lvlText w:val="•"/>
      <w:lvlJc w:val="left"/>
      <w:pPr>
        <w:ind w:left="2445" w:hanging="409"/>
      </w:pPr>
      <w:rPr>
        <w:rFonts w:hint="default"/>
      </w:rPr>
    </w:lvl>
    <w:lvl w:ilvl="3">
      <w:numFmt w:val="bullet"/>
      <w:lvlText w:val="•"/>
      <w:lvlJc w:val="left"/>
      <w:pPr>
        <w:ind w:left="3517" w:hanging="409"/>
      </w:pPr>
      <w:rPr>
        <w:rFonts w:hint="default"/>
      </w:rPr>
    </w:lvl>
    <w:lvl w:ilvl="4">
      <w:numFmt w:val="bullet"/>
      <w:lvlText w:val="•"/>
      <w:lvlJc w:val="left"/>
      <w:pPr>
        <w:ind w:left="4590" w:hanging="409"/>
      </w:pPr>
      <w:rPr>
        <w:rFonts w:hint="default"/>
      </w:rPr>
    </w:lvl>
    <w:lvl w:ilvl="5">
      <w:numFmt w:val="bullet"/>
      <w:lvlText w:val="•"/>
      <w:lvlJc w:val="left"/>
      <w:pPr>
        <w:ind w:left="5663" w:hanging="409"/>
      </w:pPr>
      <w:rPr>
        <w:rFonts w:hint="default"/>
      </w:rPr>
    </w:lvl>
    <w:lvl w:ilvl="6">
      <w:numFmt w:val="bullet"/>
      <w:lvlText w:val="•"/>
      <w:lvlJc w:val="left"/>
      <w:pPr>
        <w:ind w:left="6735" w:hanging="409"/>
      </w:pPr>
      <w:rPr>
        <w:rFonts w:hint="default"/>
      </w:rPr>
    </w:lvl>
    <w:lvl w:ilvl="7">
      <w:numFmt w:val="bullet"/>
      <w:lvlText w:val="•"/>
      <w:lvlJc w:val="left"/>
      <w:pPr>
        <w:ind w:left="7808" w:hanging="409"/>
      </w:pPr>
      <w:rPr>
        <w:rFonts w:hint="default"/>
      </w:rPr>
    </w:lvl>
    <w:lvl w:ilvl="8">
      <w:numFmt w:val="bullet"/>
      <w:lvlText w:val="•"/>
      <w:lvlJc w:val="left"/>
      <w:pPr>
        <w:ind w:left="8881" w:hanging="409"/>
      </w:pPr>
      <w:rPr>
        <w:rFonts w:hint="default"/>
      </w:rPr>
    </w:lvl>
  </w:abstractNum>
  <w:abstractNum w:abstractNumId="35" w15:restartNumberingAfterBreak="0">
    <w:nsid w:val="6CC50A90"/>
    <w:multiLevelType w:val="hybridMultilevel"/>
    <w:tmpl w:val="D9D09406"/>
    <w:lvl w:ilvl="0" w:tplc="2E828100">
      <w:start w:val="1"/>
      <w:numFmt w:val="decimal"/>
      <w:lvlText w:val="%1)"/>
      <w:lvlJc w:val="left"/>
      <w:pPr>
        <w:ind w:left="103" w:hanging="218"/>
      </w:pPr>
      <w:rPr>
        <w:rFonts w:ascii="Times New Roman" w:eastAsia="Times New Roman" w:hAnsi="Times New Roman" w:cs="Times New Roman" w:hint="default"/>
        <w:spacing w:val="0"/>
        <w:w w:val="99"/>
        <w:sz w:val="20"/>
        <w:szCs w:val="20"/>
      </w:rPr>
    </w:lvl>
    <w:lvl w:ilvl="1" w:tplc="4486258E">
      <w:numFmt w:val="bullet"/>
      <w:lvlText w:val="•"/>
      <w:lvlJc w:val="left"/>
      <w:pPr>
        <w:ind w:left="725" w:hanging="218"/>
      </w:pPr>
      <w:rPr>
        <w:rFonts w:hint="default"/>
      </w:rPr>
    </w:lvl>
    <w:lvl w:ilvl="2" w:tplc="2F74CB2A">
      <w:numFmt w:val="bullet"/>
      <w:lvlText w:val="•"/>
      <w:lvlJc w:val="left"/>
      <w:pPr>
        <w:ind w:left="1350" w:hanging="218"/>
      </w:pPr>
      <w:rPr>
        <w:rFonts w:hint="default"/>
      </w:rPr>
    </w:lvl>
    <w:lvl w:ilvl="3" w:tplc="84E82A24">
      <w:numFmt w:val="bullet"/>
      <w:lvlText w:val="•"/>
      <w:lvlJc w:val="left"/>
      <w:pPr>
        <w:ind w:left="1975" w:hanging="218"/>
      </w:pPr>
      <w:rPr>
        <w:rFonts w:hint="default"/>
      </w:rPr>
    </w:lvl>
    <w:lvl w:ilvl="4" w:tplc="0DF24666">
      <w:numFmt w:val="bullet"/>
      <w:lvlText w:val="•"/>
      <w:lvlJc w:val="left"/>
      <w:pPr>
        <w:ind w:left="2600" w:hanging="218"/>
      </w:pPr>
      <w:rPr>
        <w:rFonts w:hint="default"/>
      </w:rPr>
    </w:lvl>
    <w:lvl w:ilvl="5" w:tplc="14984D4E">
      <w:numFmt w:val="bullet"/>
      <w:lvlText w:val="•"/>
      <w:lvlJc w:val="left"/>
      <w:pPr>
        <w:ind w:left="3225" w:hanging="218"/>
      </w:pPr>
      <w:rPr>
        <w:rFonts w:hint="default"/>
      </w:rPr>
    </w:lvl>
    <w:lvl w:ilvl="6" w:tplc="40C6780E">
      <w:numFmt w:val="bullet"/>
      <w:lvlText w:val="•"/>
      <w:lvlJc w:val="left"/>
      <w:pPr>
        <w:ind w:left="3850" w:hanging="218"/>
      </w:pPr>
      <w:rPr>
        <w:rFonts w:hint="default"/>
      </w:rPr>
    </w:lvl>
    <w:lvl w:ilvl="7" w:tplc="340E8598">
      <w:numFmt w:val="bullet"/>
      <w:lvlText w:val="•"/>
      <w:lvlJc w:val="left"/>
      <w:pPr>
        <w:ind w:left="4475" w:hanging="218"/>
      </w:pPr>
      <w:rPr>
        <w:rFonts w:hint="default"/>
      </w:rPr>
    </w:lvl>
    <w:lvl w:ilvl="8" w:tplc="9684CDC4">
      <w:numFmt w:val="bullet"/>
      <w:lvlText w:val="•"/>
      <w:lvlJc w:val="left"/>
      <w:pPr>
        <w:ind w:left="5100" w:hanging="218"/>
      </w:pPr>
      <w:rPr>
        <w:rFonts w:hint="default"/>
      </w:rPr>
    </w:lvl>
  </w:abstractNum>
  <w:abstractNum w:abstractNumId="36" w15:restartNumberingAfterBreak="0">
    <w:nsid w:val="782316A0"/>
    <w:multiLevelType w:val="multilevel"/>
    <w:tmpl w:val="20F83B14"/>
    <w:lvl w:ilvl="0">
      <w:start w:val="3"/>
      <w:numFmt w:val="decimal"/>
      <w:lvlText w:val="%1"/>
      <w:lvlJc w:val="left"/>
      <w:pPr>
        <w:ind w:left="1354" w:hanging="353"/>
      </w:pPr>
      <w:rPr>
        <w:rFonts w:hint="default"/>
      </w:rPr>
    </w:lvl>
    <w:lvl w:ilvl="1">
      <w:start w:val="1"/>
      <w:numFmt w:val="decimal"/>
      <w:lvlText w:val="%1.%2."/>
      <w:lvlJc w:val="left"/>
      <w:pPr>
        <w:ind w:left="1354" w:hanging="353"/>
      </w:pPr>
      <w:rPr>
        <w:rFonts w:ascii="Times New Roman" w:eastAsia="Times New Roman" w:hAnsi="Times New Roman" w:cs="Times New Roman" w:hint="default"/>
        <w:color w:val="00000A"/>
        <w:spacing w:val="0"/>
        <w:w w:val="99"/>
        <w:sz w:val="20"/>
        <w:szCs w:val="20"/>
      </w:rPr>
    </w:lvl>
    <w:lvl w:ilvl="2">
      <w:numFmt w:val="bullet"/>
      <w:lvlText w:val="•"/>
      <w:lvlJc w:val="left"/>
      <w:pPr>
        <w:ind w:left="3293" w:hanging="353"/>
      </w:pPr>
      <w:rPr>
        <w:rFonts w:hint="default"/>
      </w:rPr>
    </w:lvl>
    <w:lvl w:ilvl="3">
      <w:numFmt w:val="bullet"/>
      <w:lvlText w:val="•"/>
      <w:lvlJc w:val="left"/>
      <w:pPr>
        <w:ind w:left="4259" w:hanging="353"/>
      </w:pPr>
      <w:rPr>
        <w:rFonts w:hint="default"/>
      </w:rPr>
    </w:lvl>
    <w:lvl w:ilvl="4">
      <w:numFmt w:val="bullet"/>
      <w:lvlText w:val="•"/>
      <w:lvlJc w:val="left"/>
      <w:pPr>
        <w:ind w:left="5226" w:hanging="353"/>
      </w:pPr>
      <w:rPr>
        <w:rFonts w:hint="default"/>
      </w:rPr>
    </w:lvl>
    <w:lvl w:ilvl="5">
      <w:numFmt w:val="bullet"/>
      <w:lvlText w:val="•"/>
      <w:lvlJc w:val="left"/>
      <w:pPr>
        <w:ind w:left="6193" w:hanging="353"/>
      </w:pPr>
      <w:rPr>
        <w:rFonts w:hint="default"/>
      </w:rPr>
    </w:lvl>
    <w:lvl w:ilvl="6">
      <w:numFmt w:val="bullet"/>
      <w:lvlText w:val="•"/>
      <w:lvlJc w:val="left"/>
      <w:pPr>
        <w:ind w:left="7159" w:hanging="353"/>
      </w:pPr>
      <w:rPr>
        <w:rFonts w:hint="default"/>
      </w:rPr>
    </w:lvl>
    <w:lvl w:ilvl="7">
      <w:numFmt w:val="bullet"/>
      <w:lvlText w:val="•"/>
      <w:lvlJc w:val="left"/>
      <w:pPr>
        <w:ind w:left="8126" w:hanging="353"/>
      </w:pPr>
      <w:rPr>
        <w:rFonts w:hint="default"/>
      </w:rPr>
    </w:lvl>
    <w:lvl w:ilvl="8">
      <w:numFmt w:val="bullet"/>
      <w:lvlText w:val="•"/>
      <w:lvlJc w:val="left"/>
      <w:pPr>
        <w:ind w:left="9093" w:hanging="353"/>
      </w:pPr>
      <w:rPr>
        <w:rFonts w:hint="default"/>
      </w:rPr>
    </w:lvl>
  </w:abstractNum>
  <w:abstractNum w:abstractNumId="37" w15:restartNumberingAfterBreak="0">
    <w:nsid w:val="791147D7"/>
    <w:multiLevelType w:val="hybridMultilevel"/>
    <w:tmpl w:val="AB765A46"/>
    <w:lvl w:ilvl="0" w:tplc="C082DA80">
      <w:numFmt w:val="bullet"/>
      <w:lvlText w:val="-"/>
      <w:lvlJc w:val="left"/>
      <w:pPr>
        <w:ind w:left="69" w:hanging="329"/>
      </w:pPr>
      <w:rPr>
        <w:rFonts w:ascii="Times New Roman" w:eastAsia="Times New Roman" w:hAnsi="Times New Roman" w:cs="Times New Roman" w:hint="default"/>
        <w:w w:val="99"/>
        <w:sz w:val="20"/>
        <w:szCs w:val="20"/>
      </w:rPr>
    </w:lvl>
    <w:lvl w:ilvl="1" w:tplc="E5BA9BBC">
      <w:numFmt w:val="bullet"/>
      <w:lvlText w:val="•"/>
      <w:lvlJc w:val="left"/>
      <w:pPr>
        <w:ind w:left="689" w:hanging="329"/>
      </w:pPr>
      <w:rPr>
        <w:rFonts w:hint="default"/>
      </w:rPr>
    </w:lvl>
    <w:lvl w:ilvl="2" w:tplc="29C4A212">
      <w:numFmt w:val="bullet"/>
      <w:lvlText w:val="•"/>
      <w:lvlJc w:val="left"/>
      <w:pPr>
        <w:ind w:left="1318" w:hanging="329"/>
      </w:pPr>
      <w:rPr>
        <w:rFonts w:hint="default"/>
      </w:rPr>
    </w:lvl>
    <w:lvl w:ilvl="3" w:tplc="13D66FAC">
      <w:numFmt w:val="bullet"/>
      <w:lvlText w:val="•"/>
      <w:lvlJc w:val="left"/>
      <w:pPr>
        <w:ind w:left="1947" w:hanging="329"/>
      </w:pPr>
      <w:rPr>
        <w:rFonts w:hint="default"/>
      </w:rPr>
    </w:lvl>
    <w:lvl w:ilvl="4" w:tplc="B9D8193A">
      <w:numFmt w:val="bullet"/>
      <w:lvlText w:val="•"/>
      <w:lvlJc w:val="left"/>
      <w:pPr>
        <w:ind w:left="2576" w:hanging="329"/>
      </w:pPr>
      <w:rPr>
        <w:rFonts w:hint="default"/>
      </w:rPr>
    </w:lvl>
    <w:lvl w:ilvl="5" w:tplc="3A3453C0">
      <w:numFmt w:val="bullet"/>
      <w:lvlText w:val="•"/>
      <w:lvlJc w:val="left"/>
      <w:pPr>
        <w:ind w:left="3205" w:hanging="329"/>
      </w:pPr>
      <w:rPr>
        <w:rFonts w:hint="default"/>
      </w:rPr>
    </w:lvl>
    <w:lvl w:ilvl="6" w:tplc="5CA24228">
      <w:numFmt w:val="bullet"/>
      <w:lvlText w:val="•"/>
      <w:lvlJc w:val="left"/>
      <w:pPr>
        <w:ind w:left="3834" w:hanging="329"/>
      </w:pPr>
      <w:rPr>
        <w:rFonts w:hint="default"/>
      </w:rPr>
    </w:lvl>
    <w:lvl w:ilvl="7" w:tplc="7346C97A">
      <w:numFmt w:val="bullet"/>
      <w:lvlText w:val="•"/>
      <w:lvlJc w:val="left"/>
      <w:pPr>
        <w:ind w:left="4463" w:hanging="329"/>
      </w:pPr>
      <w:rPr>
        <w:rFonts w:hint="default"/>
      </w:rPr>
    </w:lvl>
    <w:lvl w:ilvl="8" w:tplc="09100B04">
      <w:numFmt w:val="bullet"/>
      <w:lvlText w:val="•"/>
      <w:lvlJc w:val="left"/>
      <w:pPr>
        <w:ind w:left="5092" w:hanging="329"/>
      </w:pPr>
      <w:rPr>
        <w:rFonts w:hint="default"/>
      </w:rPr>
    </w:lvl>
  </w:abstractNum>
  <w:abstractNum w:abstractNumId="38" w15:restartNumberingAfterBreak="0">
    <w:nsid w:val="7C993B60"/>
    <w:multiLevelType w:val="multilevel"/>
    <w:tmpl w:val="BBEA79BA"/>
    <w:lvl w:ilvl="0">
      <w:start w:val="11"/>
      <w:numFmt w:val="decimal"/>
      <w:lvlText w:val="%1"/>
      <w:lvlJc w:val="left"/>
      <w:pPr>
        <w:ind w:left="293" w:hanging="469"/>
      </w:pPr>
      <w:rPr>
        <w:rFonts w:hint="default"/>
      </w:rPr>
    </w:lvl>
    <w:lvl w:ilvl="1">
      <w:start w:val="2"/>
      <w:numFmt w:val="decimal"/>
      <w:lvlText w:val="%1.%2."/>
      <w:lvlJc w:val="left"/>
      <w:pPr>
        <w:ind w:left="293" w:hanging="469"/>
      </w:pPr>
      <w:rPr>
        <w:rFonts w:ascii="Times New Roman" w:eastAsia="Times New Roman" w:hAnsi="Times New Roman" w:cs="Times New Roman" w:hint="default"/>
        <w:color w:val="00000A"/>
        <w:spacing w:val="0"/>
        <w:w w:val="99"/>
        <w:sz w:val="20"/>
        <w:szCs w:val="20"/>
      </w:rPr>
    </w:lvl>
    <w:lvl w:ilvl="2">
      <w:numFmt w:val="bullet"/>
      <w:lvlText w:val="•"/>
      <w:lvlJc w:val="left"/>
      <w:pPr>
        <w:ind w:left="2445" w:hanging="469"/>
      </w:pPr>
      <w:rPr>
        <w:rFonts w:hint="default"/>
      </w:rPr>
    </w:lvl>
    <w:lvl w:ilvl="3">
      <w:numFmt w:val="bullet"/>
      <w:lvlText w:val="•"/>
      <w:lvlJc w:val="left"/>
      <w:pPr>
        <w:ind w:left="3517" w:hanging="469"/>
      </w:pPr>
      <w:rPr>
        <w:rFonts w:hint="default"/>
      </w:rPr>
    </w:lvl>
    <w:lvl w:ilvl="4">
      <w:numFmt w:val="bullet"/>
      <w:lvlText w:val="•"/>
      <w:lvlJc w:val="left"/>
      <w:pPr>
        <w:ind w:left="4590" w:hanging="469"/>
      </w:pPr>
      <w:rPr>
        <w:rFonts w:hint="default"/>
      </w:rPr>
    </w:lvl>
    <w:lvl w:ilvl="5">
      <w:numFmt w:val="bullet"/>
      <w:lvlText w:val="•"/>
      <w:lvlJc w:val="left"/>
      <w:pPr>
        <w:ind w:left="5663" w:hanging="469"/>
      </w:pPr>
      <w:rPr>
        <w:rFonts w:hint="default"/>
      </w:rPr>
    </w:lvl>
    <w:lvl w:ilvl="6">
      <w:numFmt w:val="bullet"/>
      <w:lvlText w:val="•"/>
      <w:lvlJc w:val="left"/>
      <w:pPr>
        <w:ind w:left="6735" w:hanging="469"/>
      </w:pPr>
      <w:rPr>
        <w:rFonts w:hint="default"/>
      </w:rPr>
    </w:lvl>
    <w:lvl w:ilvl="7">
      <w:numFmt w:val="bullet"/>
      <w:lvlText w:val="•"/>
      <w:lvlJc w:val="left"/>
      <w:pPr>
        <w:ind w:left="7808" w:hanging="469"/>
      </w:pPr>
      <w:rPr>
        <w:rFonts w:hint="default"/>
      </w:rPr>
    </w:lvl>
    <w:lvl w:ilvl="8">
      <w:numFmt w:val="bullet"/>
      <w:lvlText w:val="•"/>
      <w:lvlJc w:val="left"/>
      <w:pPr>
        <w:ind w:left="8881" w:hanging="469"/>
      </w:pPr>
      <w:rPr>
        <w:rFonts w:hint="default"/>
      </w:rPr>
    </w:lvl>
  </w:abstractNum>
  <w:num w:numId="1" w16cid:durableId="1275792644">
    <w:abstractNumId w:val="8"/>
  </w:num>
  <w:num w:numId="2" w16cid:durableId="486551000">
    <w:abstractNumId w:val="18"/>
  </w:num>
  <w:num w:numId="3" w16cid:durableId="1767769032">
    <w:abstractNumId w:val="22"/>
  </w:num>
  <w:num w:numId="4" w16cid:durableId="1540388320">
    <w:abstractNumId w:val="38"/>
  </w:num>
  <w:num w:numId="5" w16cid:durableId="1286423739">
    <w:abstractNumId w:val="7"/>
  </w:num>
  <w:num w:numId="6" w16cid:durableId="906115933">
    <w:abstractNumId w:val="25"/>
  </w:num>
  <w:num w:numId="7" w16cid:durableId="708797751">
    <w:abstractNumId w:val="26"/>
  </w:num>
  <w:num w:numId="8" w16cid:durableId="1808475168">
    <w:abstractNumId w:val="15"/>
  </w:num>
  <w:num w:numId="9" w16cid:durableId="1463034549">
    <w:abstractNumId w:val="1"/>
  </w:num>
  <w:num w:numId="10" w16cid:durableId="1623533875">
    <w:abstractNumId w:val="2"/>
  </w:num>
  <w:num w:numId="11" w16cid:durableId="813790747">
    <w:abstractNumId w:val="30"/>
  </w:num>
  <w:num w:numId="12" w16cid:durableId="284579260">
    <w:abstractNumId w:val="34"/>
  </w:num>
  <w:num w:numId="13" w16cid:durableId="1446773227">
    <w:abstractNumId w:val="36"/>
  </w:num>
  <w:num w:numId="14" w16cid:durableId="1954631113">
    <w:abstractNumId w:val="29"/>
  </w:num>
  <w:num w:numId="15" w16cid:durableId="435373754">
    <w:abstractNumId w:val="28"/>
  </w:num>
  <w:num w:numId="16" w16cid:durableId="1077557573">
    <w:abstractNumId w:val="20"/>
  </w:num>
  <w:num w:numId="17" w16cid:durableId="1734502019">
    <w:abstractNumId w:val="24"/>
  </w:num>
  <w:num w:numId="18" w16cid:durableId="1739669929">
    <w:abstractNumId w:val="9"/>
  </w:num>
  <w:num w:numId="19" w16cid:durableId="545944860">
    <w:abstractNumId w:val="16"/>
  </w:num>
  <w:num w:numId="20" w16cid:durableId="117384907">
    <w:abstractNumId w:val="11"/>
  </w:num>
  <w:num w:numId="21" w16cid:durableId="1384136935">
    <w:abstractNumId w:val="37"/>
  </w:num>
  <w:num w:numId="22" w16cid:durableId="75710588">
    <w:abstractNumId w:val="6"/>
  </w:num>
  <w:num w:numId="23" w16cid:durableId="1782652749">
    <w:abstractNumId w:val="32"/>
  </w:num>
  <w:num w:numId="24" w16cid:durableId="276647198">
    <w:abstractNumId w:val="21"/>
  </w:num>
  <w:num w:numId="25" w16cid:durableId="1005981944">
    <w:abstractNumId w:val="23"/>
  </w:num>
  <w:num w:numId="26" w16cid:durableId="241988666">
    <w:abstractNumId w:val="3"/>
  </w:num>
  <w:num w:numId="27" w16cid:durableId="804664620">
    <w:abstractNumId w:val="5"/>
  </w:num>
  <w:num w:numId="28" w16cid:durableId="979071468">
    <w:abstractNumId w:val="35"/>
  </w:num>
  <w:num w:numId="29" w16cid:durableId="1239361153">
    <w:abstractNumId w:val="12"/>
  </w:num>
  <w:num w:numId="30" w16cid:durableId="215170148">
    <w:abstractNumId w:val="27"/>
  </w:num>
  <w:num w:numId="31" w16cid:durableId="990597824">
    <w:abstractNumId w:val="14"/>
  </w:num>
  <w:num w:numId="32" w16cid:durableId="193688105">
    <w:abstractNumId w:val="33"/>
  </w:num>
  <w:num w:numId="33" w16cid:durableId="149714915">
    <w:abstractNumId w:val="31"/>
  </w:num>
  <w:num w:numId="34" w16cid:durableId="676077537">
    <w:abstractNumId w:val="10"/>
  </w:num>
  <w:num w:numId="35" w16cid:durableId="463162645">
    <w:abstractNumId w:val="17"/>
  </w:num>
  <w:num w:numId="36" w16cid:durableId="1350721527">
    <w:abstractNumId w:val="13"/>
  </w:num>
  <w:num w:numId="37" w16cid:durableId="354843258">
    <w:abstractNumId w:val="4"/>
  </w:num>
  <w:num w:numId="38" w16cid:durableId="570314447">
    <w:abstractNumId w:val="0"/>
  </w:num>
  <w:num w:numId="39" w16cid:durableId="3018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A"/>
    <w:rsid w:val="000050DA"/>
    <w:rsid w:val="0002057E"/>
    <w:rsid w:val="00026565"/>
    <w:rsid w:val="0002729C"/>
    <w:rsid w:val="000322BF"/>
    <w:rsid w:val="0003257E"/>
    <w:rsid w:val="0006095B"/>
    <w:rsid w:val="000623A4"/>
    <w:rsid w:val="00082AEF"/>
    <w:rsid w:val="00083CB3"/>
    <w:rsid w:val="00091525"/>
    <w:rsid w:val="000935F7"/>
    <w:rsid w:val="00094902"/>
    <w:rsid w:val="000A21D1"/>
    <w:rsid w:val="000E712F"/>
    <w:rsid w:val="000F3C13"/>
    <w:rsid w:val="00125170"/>
    <w:rsid w:val="00131B12"/>
    <w:rsid w:val="00156E05"/>
    <w:rsid w:val="0018022D"/>
    <w:rsid w:val="00184C38"/>
    <w:rsid w:val="001A0515"/>
    <w:rsid w:val="001A7481"/>
    <w:rsid w:val="001C6CBA"/>
    <w:rsid w:val="001D1E65"/>
    <w:rsid w:val="001F4814"/>
    <w:rsid w:val="00211622"/>
    <w:rsid w:val="002230B8"/>
    <w:rsid w:val="0023307E"/>
    <w:rsid w:val="00235538"/>
    <w:rsid w:val="00243DE7"/>
    <w:rsid w:val="00252575"/>
    <w:rsid w:val="0025277D"/>
    <w:rsid w:val="0028379E"/>
    <w:rsid w:val="002D31D3"/>
    <w:rsid w:val="002D55C8"/>
    <w:rsid w:val="00302373"/>
    <w:rsid w:val="00303467"/>
    <w:rsid w:val="00303DAC"/>
    <w:rsid w:val="003122EC"/>
    <w:rsid w:val="00343656"/>
    <w:rsid w:val="0036059B"/>
    <w:rsid w:val="00363197"/>
    <w:rsid w:val="003771EA"/>
    <w:rsid w:val="00393863"/>
    <w:rsid w:val="003C5C09"/>
    <w:rsid w:val="003E3284"/>
    <w:rsid w:val="003E6561"/>
    <w:rsid w:val="003E6F45"/>
    <w:rsid w:val="00402041"/>
    <w:rsid w:val="00431E1E"/>
    <w:rsid w:val="00432FE9"/>
    <w:rsid w:val="004355FC"/>
    <w:rsid w:val="004373F8"/>
    <w:rsid w:val="00454D1C"/>
    <w:rsid w:val="0046237E"/>
    <w:rsid w:val="004648BC"/>
    <w:rsid w:val="00467142"/>
    <w:rsid w:val="00484EF3"/>
    <w:rsid w:val="004970CF"/>
    <w:rsid w:val="004A2906"/>
    <w:rsid w:val="004C0ED7"/>
    <w:rsid w:val="004C226D"/>
    <w:rsid w:val="004D4575"/>
    <w:rsid w:val="004D5C3B"/>
    <w:rsid w:val="004F3145"/>
    <w:rsid w:val="00524B9B"/>
    <w:rsid w:val="00531851"/>
    <w:rsid w:val="005452E9"/>
    <w:rsid w:val="00561048"/>
    <w:rsid w:val="00562F18"/>
    <w:rsid w:val="00565FDF"/>
    <w:rsid w:val="00582305"/>
    <w:rsid w:val="00587D9D"/>
    <w:rsid w:val="00595038"/>
    <w:rsid w:val="00596787"/>
    <w:rsid w:val="005A60A0"/>
    <w:rsid w:val="005A68FF"/>
    <w:rsid w:val="005C0D7B"/>
    <w:rsid w:val="005C22FA"/>
    <w:rsid w:val="005D660A"/>
    <w:rsid w:val="005E21F5"/>
    <w:rsid w:val="005E2266"/>
    <w:rsid w:val="00602401"/>
    <w:rsid w:val="00604A39"/>
    <w:rsid w:val="006307EB"/>
    <w:rsid w:val="00650CEF"/>
    <w:rsid w:val="00650FC6"/>
    <w:rsid w:val="00681C7D"/>
    <w:rsid w:val="006A17FD"/>
    <w:rsid w:val="006A38A3"/>
    <w:rsid w:val="006A565B"/>
    <w:rsid w:val="006B268C"/>
    <w:rsid w:val="006B6FF8"/>
    <w:rsid w:val="006C74C1"/>
    <w:rsid w:val="006C795A"/>
    <w:rsid w:val="006E790D"/>
    <w:rsid w:val="006F3BAE"/>
    <w:rsid w:val="006F719E"/>
    <w:rsid w:val="0070359C"/>
    <w:rsid w:val="0073637E"/>
    <w:rsid w:val="00741F79"/>
    <w:rsid w:val="00752464"/>
    <w:rsid w:val="00753ABD"/>
    <w:rsid w:val="007A3D2C"/>
    <w:rsid w:val="007A40E3"/>
    <w:rsid w:val="007F2E63"/>
    <w:rsid w:val="00823F06"/>
    <w:rsid w:val="00832BB2"/>
    <w:rsid w:val="008738E9"/>
    <w:rsid w:val="0087595B"/>
    <w:rsid w:val="00876648"/>
    <w:rsid w:val="00880B6D"/>
    <w:rsid w:val="00895100"/>
    <w:rsid w:val="008C2649"/>
    <w:rsid w:val="008E1F32"/>
    <w:rsid w:val="008F6524"/>
    <w:rsid w:val="0091129F"/>
    <w:rsid w:val="00913AE8"/>
    <w:rsid w:val="00917959"/>
    <w:rsid w:val="00927C9E"/>
    <w:rsid w:val="00934384"/>
    <w:rsid w:val="0093609E"/>
    <w:rsid w:val="00946757"/>
    <w:rsid w:val="00951A96"/>
    <w:rsid w:val="00952F28"/>
    <w:rsid w:val="00956362"/>
    <w:rsid w:val="00970667"/>
    <w:rsid w:val="00970D48"/>
    <w:rsid w:val="009951E2"/>
    <w:rsid w:val="009A0C25"/>
    <w:rsid w:val="009B3CA0"/>
    <w:rsid w:val="009C5DE3"/>
    <w:rsid w:val="009F3E33"/>
    <w:rsid w:val="009F7550"/>
    <w:rsid w:val="00A137B7"/>
    <w:rsid w:val="00A219B9"/>
    <w:rsid w:val="00A351C4"/>
    <w:rsid w:val="00A47A43"/>
    <w:rsid w:val="00A617FA"/>
    <w:rsid w:val="00A63C63"/>
    <w:rsid w:val="00A7321F"/>
    <w:rsid w:val="00A835F1"/>
    <w:rsid w:val="00A8559F"/>
    <w:rsid w:val="00A94437"/>
    <w:rsid w:val="00AA3B00"/>
    <w:rsid w:val="00AA49B9"/>
    <w:rsid w:val="00AB0241"/>
    <w:rsid w:val="00AB0988"/>
    <w:rsid w:val="00AD1098"/>
    <w:rsid w:val="00AD3AB7"/>
    <w:rsid w:val="00AD5A7D"/>
    <w:rsid w:val="00AF327D"/>
    <w:rsid w:val="00AF783C"/>
    <w:rsid w:val="00AF7D95"/>
    <w:rsid w:val="00B0630B"/>
    <w:rsid w:val="00B26548"/>
    <w:rsid w:val="00B31EC2"/>
    <w:rsid w:val="00B70958"/>
    <w:rsid w:val="00B7798A"/>
    <w:rsid w:val="00B77EC3"/>
    <w:rsid w:val="00B97E11"/>
    <w:rsid w:val="00BA265D"/>
    <w:rsid w:val="00BA7A53"/>
    <w:rsid w:val="00BC11C3"/>
    <w:rsid w:val="00BC62EA"/>
    <w:rsid w:val="00BE2989"/>
    <w:rsid w:val="00BF1ED5"/>
    <w:rsid w:val="00C03347"/>
    <w:rsid w:val="00C34989"/>
    <w:rsid w:val="00C61558"/>
    <w:rsid w:val="00C62D41"/>
    <w:rsid w:val="00C64C80"/>
    <w:rsid w:val="00C668AD"/>
    <w:rsid w:val="00C86DC4"/>
    <w:rsid w:val="00CA6BC9"/>
    <w:rsid w:val="00CB4747"/>
    <w:rsid w:val="00CD2149"/>
    <w:rsid w:val="00CD33AA"/>
    <w:rsid w:val="00CE6D6C"/>
    <w:rsid w:val="00CF0B66"/>
    <w:rsid w:val="00CF6B42"/>
    <w:rsid w:val="00D07B77"/>
    <w:rsid w:val="00D11DBD"/>
    <w:rsid w:val="00D170BF"/>
    <w:rsid w:val="00D21DBD"/>
    <w:rsid w:val="00D2413E"/>
    <w:rsid w:val="00D36FCE"/>
    <w:rsid w:val="00D37729"/>
    <w:rsid w:val="00D4249E"/>
    <w:rsid w:val="00D43F46"/>
    <w:rsid w:val="00D47099"/>
    <w:rsid w:val="00D54368"/>
    <w:rsid w:val="00D54D91"/>
    <w:rsid w:val="00D55D67"/>
    <w:rsid w:val="00D64349"/>
    <w:rsid w:val="00D71C2E"/>
    <w:rsid w:val="00D94449"/>
    <w:rsid w:val="00D95141"/>
    <w:rsid w:val="00DC239A"/>
    <w:rsid w:val="00DE3F74"/>
    <w:rsid w:val="00DF385E"/>
    <w:rsid w:val="00E07B19"/>
    <w:rsid w:val="00E17A14"/>
    <w:rsid w:val="00E25F47"/>
    <w:rsid w:val="00E448FE"/>
    <w:rsid w:val="00E46666"/>
    <w:rsid w:val="00E56DF4"/>
    <w:rsid w:val="00E60AD2"/>
    <w:rsid w:val="00E61BFA"/>
    <w:rsid w:val="00E62B57"/>
    <w:rsid w:val="00E70407"/>
    <w:rsid w:val="00E72400"/>
    <w:rsid w:val="00E827CF"/>
    <w:rsid w:val="00EA4B7C"/>
    <w:rsid w:val="00EB2993"/>
    <w:rsid w:val="00EC2CFD"/>
    <w:rsid w:val="00EC6204"/>
    <w:rsid w:val="00ED04A3"/>
    <w:rsid w:val="00ED6856"/>
    <w:rsid w:val="00ED6B96"/>
    <w:rsid w:val="00EF2104"/>
    <w:rsid w:val="00EF6666"/>
    <w:rsid w:val="00F03B7B"/>
    <w:rsid w:val="00F0519D"/>
    <w:rsid w:val="00F13D46"/>
    <w:rsid w:val="00F14767"/>
    <w:rsid w:val="00F564DD"/>
    <w:rsid w:val="00F74A15"/>
    <w:rsid w:val="00F76200"/>
    <w:rsid w:val="00F80A5A"/>
    <w:rsid w:val="00F8365D"/>
    <w:rsid w:val="00F933C3"/>
    <w:rsid w:val="00FA1B4D"/>
    <w:rsid w:val="00FA2117"/>
    <w:rsid w:val="00FC058E"/>
    <w:rsid w:val="00FC7A3C"/>
    <w:rsid w:val="00FD6953"/>
    <w:rsid w:val="00FF0B74"/>
    <w:rsid w:val="00FF2B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9686B"/>
  <w15:docId w15:val="{294E1B29-B4CF-4A0E-A957-697FEEB8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C63"/>
    <w:rPr>
      <w:rFonts w:ascii="Times New Roman" w:eastAsia="Times New Roman" w:hAnsi="Times New Roman" w:cs="Times New Roman"/>
    </w:rPr>
  </w:style>
  <w:style w:type="paragraph" w:styleId="1">
    <w:name w:val="heading 1"/>
    <w:basedOn w:val="a"/>
    <w:uiPriority w:val="9"/>
    <w:qFormat/>
    <w:pPr>
      <w:ind w:left="422"/>
      <w:outlineLvl w:val="0"/>
    </w:pPr>
    <w:rPr>
      <w:b/>
      <w:bCs/>
      <w:sz w:val="20"/>
      <w:szCs w:val="20"/>
    </w:rPr>
  </w:style>
  <w:style w:type="paragraph" w:styleId="2">
    <w:name w:val="heading 2"/>
    <w:basedOn w:val="a"/>
    <w:uiPriority w:val="9"/>
    <w:unhideWhenUsed/>
    <w:qFormat/>
    <w:pPr>
      <w:ind w:left="293" w:firstLine="602"/>
      <w:jc w:val="both"/>
      <w:outlineLvl w:val="1"/>
    </w:pPr>
    <w:rPr>
      <w:b/>
      <w:bCs/>
      <w:i/>
      <w:sz w:val="20"/>
      <w:szCs w:val="20"/>
    </w:rPr>
  </w:style>
  <w:style w:type="paragraph" w:styleId="4">
    <w:name w:val="heading 4"/>
    <w:basedOn w:val="a"/>
    <w:next w:val="a"/>
    <w:link w:val="40"/>
    <w:uiPriority w:val="9"/>
    <w:semiHidden/>
    <w:unhideWhenUsed/>
    <w:qFormat/>
    <w:rsid w:val="00E07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3"/>
    </w:pPr>
    <w:rPr>
      <w:sz w:val="20"/>
      <w:szCs w:val="20"/>
    </w:rPr>
  </w:style>
  <w:style w:type="paragraph" w:styleId="a4">
    <w:name w:val="List Paragraph"/>
    <w:basedOn w:val="a"/>
    <w:uiPriority w:val="34"/>
    <w:qFormat/>
    <w:pPr>
      <w:ind w:left="293" w:firstLine="708"/>
    </w:pPr>
  </w:style>
  <w:style w:type="paragraph" w:customStyle="1" w:styleId="TableParagraph">
    <w:name w:val="Table Paragraph"/>
    <w:basedOn w:val="a"/>
    <w:uiPriority w:val="1"/>
    <w:qFormat/>
  </w:style>
  <w:style w:type="character" w:customStyle="1" w:styleId="40">
    <w:name w:val="Заголовок 4 Знак"/>
    <w:basedOn w:val="a0"/>
    <w:link w:val="4"/>
    <w:uiPriority w:val="9"/>
    <w:semiHidden/>
    <w:rsid w:val="00E07B19"/>
    <w:rPr>
      <w:rFonts w:asciiTheme="majorHAnsi" w:eastAsiaTheme="majorEastAsia" w:hAnsiTheme="majorHAnsi" w:cstheme="majorBidi"/>
      <w:i/>
      <w:iCs/>
      <w:color w:val="365F91" w:themeColor="accent1" w:themeShade="BF"/>
    </w:rPr>
  </w:style>
  <w:style w:type="character" w:customStyle="1" w:styleId="20">
    <w:name w:val="Заголовок №2_"/>
    <w:link w:val="21"/>
    <w:locked/>
    <w:rsid w:val="00E07B19"/>
    <w:rPr>
      <w:b/>
      <w:bCs/>
      <w:shd w:val="clear" w:color="auto" w:fill="FFFFFF"/>
    </w:rPr>
  </w:style>
  <w:style w:type="paragraph" w:customStyle="1" w:styleId="21">
    <w:name w:val="Заголовок №2"/>
    <w:basedOn w:val="a"/>
    <w:link w:val="20"/>
    <w:rsid w:val="00E07B19"/>
    <w:pPr>
      <w:widowControl/>
      <w:shd w:val="clear" w:color="auto" w:fill="FFFFFF"/>
      <w:autoSpaceDE/>
      <w:autoSpaceDN/>
      <w:spacing w:before="300" w:after="60" w:line="240" w:lineRule="atLeast"/>
      <w:outlineLvl w:val="1"/>
    </w:pPr>
    <w:rPr>
      <w:rFonts w:asciiTheme="minorHAnsi" w:eastAsiaTheme="minorHAnsi" w:hAnsiTheme="minorHAnsi" w:cstheme="minorBidi"/>
      <w:b/>
      <w:bCs/>
    </w:rPr>
  </w:style>
  <w:style w:type="paragraph" w:styleId="a5">
    <w:name w:val="header"/>
    <w:basedOn w:val="a"/>
    <w:link w:val="a6"/>
    <w:uiPriority w:val="99"/>
    <w:unhideWhenUsed/>
    <w:rsid w:val="00565FDF"/>
    <w:pPr>
      <w:tabs>
        <w:tab w:val="center" w:pos="4677"/>
        <w:tab w:val="right" w:pos="9355"/>
      </w:tabs>
    </w:pPr>
  </w:style>
  <w:style w:type="character" w:customStyle="1" w:styleId="a6">
    <w:name w:val="Верхний колонтитул Знак"/>
    <w:basedOn w:val="a0"/>
    <w:link w:val="a5"/>
    <w:uiPriority w:val="99"/>
    <w:rsid w:val="00565FDF"/>
    <w:rPr>
      <w:rFonts w:ascii="Times New Roman" w:eastAsia="Times New Roman" w:hAnsi="Times New Roman" w:cs="Times New Roman"/>
    </w:rPr>
  </w:style>
  <w:style w:type="paragraph" w:styleId="a7">
    <w:name w:val="footer"/>
    <w:basedOn w:val="a"/>
    <w:link w:val="a8"/>
    <w:uiPriority w:val="99"/>
    <w:unhideWhenUsed/>
    <w:rsid w:val="00565FDF"/>
    <w:pPr>
      <w:tabs>
        <w:tab w:val="center" w:pos="4677"/>
        <w:tab w:val="right" w:pos="9355"/>
      </w:tabs>
    </w:pPr>
  </w:style>
  <w:style w:type="character" w:customStyle="1" w:styleId="a8">
    <w:name w:val="Нижний колонтитул Знак"/>
    <w:basedOn w:val="a0"/>
    <w:link w:val="a7"/>
    <w:uiPriority w:val="99"/>
    <w:rsid w:val="00565FDF"/>
    <w:rPr>
      <w:rFonts w:ascii="Times New Roman" w:eastAsia="Times New Roman" w:hAnsi="Times New Roman" w:cs="Times New Roman"/>
    </w:rPr>
  </w:style>
  <w:style w:type="table" w:styleId="a9">
    <w:name w:val="Table Grid"/>
    <w:basedOn w:val="a1"/>
    <w:uiPriority w:val="59"/>
    <w:rsid w:val="00C62D4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62D41"/>
    <w:pPr>
      <w:widowControl/>
      <w:autoSpaceDE/>
      <w:autoSpaceDN/>
    </w:pPr>
    <w:rPr>
      <w:rFonts w:ascii="Calibri" w:eastAsia="Calibri" w:hAnsi="Calibri" w:cs="Calibri"/>
      <w:lang w:val="ru-RU"/>
    </w:rPr>
  </w:style>
  <w:style w:type="paragraph" w:styleId="HTML">
    <w:name w:val="HTML Preformatted"/>
    <w:basedOn w:val="a"/>
    <w:link w:val="HTML0"/>
    <w:rsid w:val="00A63C63"/>
    <w:pPr>
      <w:widowControl/>
      <w:suppressAutoHyphens/>
      <w:autoSpaceDE/>
      <w:autoSpaceDN/>
    </w:pPr>
    <w:rPr>
      <w:rFonts w:ascii="Courier New" w:hAnsi="Courier New" w:cs="Courier New"/>
      <w:sz w:val="20"/>
      <w:szCs w:val="24"/>
      <w:lang w:val="ru-RU" w:eastAsia="zh-CN"/>
    </w:rPr>
  </w:style>
  <w:style w:type="character" w:customStyle="1" w:styleId="HTML0">
    <w:name w:val="Стандартный HTML Знак"/>
    <w:basedOn w:val="a0"/>
    <w:link w:val="HTML"/>
    <w:rsid w:val="00A63C63"/>
    <w:rPr>
      <w:rFonts w:ascii="Courier New" w:eastAsia="Times New Roman" w:hAnsi="Courier New" w:cs="Courier New"/>
      <w:sz w:val="20"/>
      <w:szCs w:val="24"/>
      <w:lang w:val="ru-RU" w:eastAsia="zh-CN"/>
    </w:rPr>
  </w:style>
  <w:style w:type="paragraph" w:customStyle="1" w:styleId="10">
    <w:name w:val="Обычный1"/>
    <w:uiPriority w:val="99"/>
    <w:qFormat/>
    <w:rsid w:val="003E3284"/>
    <w:pPr>
      <w:autoSpaceDE/>
      <w:autoSpaceDN/>
    </w:pPr>
    <w:rPr>
      <w:rFonts w:ascii="Times New Roman CYR" w:eastAsia="Times New Roman CYR" w:hAnsi="Times New Roman CYR" w:cs="Times New Roman"/>
      <w:sz w:val="24"/>
      <w:szCs w:val="20"/>
      <w:lang w:val="ru-RU" w:eastAsia="ru-RU"/>
    </w:rPr>
  </w:style>
  <w:style w:type="paragraph" w:styleId="ab">
    <w:name w:val="Balloon Text"/>
    <w:basedOn w:val="a"/>
    <w:link w:val="ac"/>
    <w:uiPriority w:val="99"/>
    <w:semiHidden/>
    <w:unhideWhenUsed/>
    <w:rsid w:val="009C5DE3"/>
    <w:rPr>
      <w:rFonts w:ascii="Segoe UI" w:hAnsi="Segoe UI" w:cs="Segoe UI"/>
      <w:sz w:val="18"/>
      <w:szCs w:val="18"/>
    </w:rPr>
  </w:style>
  <w:style w:type="character" w:customStyle="1" w:styleId="ac">
    <w:name w:val="Текст выноски Знак"/>
    <w:basedOn w:val="a0"/>
    <w:link w:val="ab"/>
    <w:uiPriority w:val="99"/>
    <w:semiHidden/>
    <w:rsid w:val="009C5DE3"/>
    <w:rPr>
      <w:rFonts w:ascii="Segoe UI" w:eastAsia="Times New Roman" w:hAnsi="Segoe UI" w:cs="Segoe UI"/>
      <w:sz w:val="18"/>
      <w:szCs w:val="18"/>
    </w:rPr>
  </w:style>
  <w:style w:type="paragraph" w:customStyle="1" w:styleId="ad">
    <w:name w:val="Нормальний текст"/>
    <w:basedOn w:val="a"/>
    <w:rsid w:val="00EF2104"/>
    <w:pPr>
      <w:widowControl/>
      <w:autoSpaceDE/>
      <w:autoSpaceDN/>
      <w:spacing w:before="120"/>
      <w:ind w:firstLine="567"/>
    </w:pPr>
    <w:rPr>
      <w:rFonts w:ascii="Antiqua" w:hAnsi="Antiqua"/>
      <w:sz w:val="26"/>
      <w:szCs w:val="20"/>
      <w:lang w:val="uk-UA" w:eastAsia="ru-RU"/>
    </w:rPr>
  </w:style>
  <w:style w:type="paragraph" w:customStyle="1" w:styleId="rvps14">
    <w:name w:val="rvps14"/>
    <w:basedOn w:val="a"/>
    <w:rsid w:val="00BA265D"/>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81461">
      <w:bodyDiv w:val="1"/>
      <w:marLeft w:val="0"/>
      <w:marRight w:val="0"/>
      <w:marTop w:val="0"/>
      <w:marBottom w:val="0"/>
      <w:divBdr>
        <w:top w:val="none" w:sz="0" w:space="0" w:color="auto"/>
        <w:left w:val="none" w:sz="0" w:space="0" w:color="auto"/>
        <w:bottom w:val="none" w:sz="0" w:space="0" w:color="auto"/>
        <w:right w:val="none" w:sz="0" w:space="0" w:color="auto"/>
      </w:divBdr>
    </w:div>
    <w:div w:id="1041638382">
      <w:bodyDiv w:val="1"/>
      <w:marLeft w:val="0"/>
      <w:marRight w:val="0"/>
      <w:marTop w:val="0"/>
      <w:marBottom w:val="0"/>
      <w:divBdr>
        <w:top w:val="none" w:sz="0" w:space="0" w:color="auto"/>
        <w:left w:val="none" w:sz="0" w:space="0" w:color="auto"/>
        <w:bottom w:val="none" w:sz="0" w:space="0" w:color="auto"/>
        <w:right w:val="none" w:sz="0" w:space="0" w:color="auto"/>
      </w:divBdr>
    </w:div>
    <w:div w:id="1334723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1283-A0C4-4B75-8897-DEB3FB0D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47</Pages>
  <Words>16772</Words>
  <Characters>95603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Microsoft Word - " ?&gt;A;C38</vt:lpstr>
    </vt:vector>
  </TitlesOfParts>
  <Company>SPecialiST RePack</Company>
  <LinksUpToDate>false</LinksUpToDate>
  <CharactersWithSpaces>112151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?&gt;A;C38</dc:title>
  <dc:creator>user</dc:creator>
  <cp:lastModifiedBy>Пользователь</cp:lastModifiedBy>
  <cp:revision>16</cp:revision>
  <cp:lastPrinted>2023-02-17T13:12:00Z</cp:lastPrinted>
  <dcterms:created xsi:type="dcterms:W3CDTF">2023-08-02T11:32:00Z</dcterms:created>
  <dcterms:modified xsi:type="dcterms:W3CDTF">2023-08-02T14:07:00Z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LastSaved">
    <vt:filetime>2022-12-06T00:00:00Z</vt:filetime>
  </property>
</Properties>
</file>