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92" w:rsidRDefault="00E62C19" w:rsidP="00E62C19">
      <w:pPr>
        <w:jc w:val="right"/>
        <w:rPr>
          <w:rFonts w:ascii="Times New Roman" w:hAnsi="Times New Roman" w:cs="Times New Roman"/>
          <w:b/>
        </w:rPr>
      </w:pPr>
      <w:r w:rsidRPr="00E62C19">
        <w:rPr>
          <w:rFonts w:ascii="Times New Roman" w:hAnsi="Times New Roman" w:cs="Times New Roman"/>
          <w:b/>
        </w:rPr>
        <w:t>Попередня редакція</w:t>
      </w:r>
    </w:p>
    <w:p w:rsidR="00E62C19" w:rsidRDefault="00E62C19" w:rsidP="00B40F38">
      <w:pPr>
        <w:jc w:val="right"/>
        <w:rPr>
          <w:rFonts w:ascii="Times New Roman" w:hAnsi="Times New Roman" w:cs="Times New Roman"/>
          <w:b/>
        </w:rPr>
      </w:pPr>
      <w:r>
        <w:rPr>
          <w:rFonts w:ascii="Times New Roman" w:hAnsi="Times New Roman" w:cs="Times New Roman"/>
          <w:b/>
        </w:rPr>
        <w:t>(червоним кольором виділені позиції, до яких вносяться зміни)</w:t>
      </w:r>
    </w:p>
    <w:p w:rsidR="009E0129" w:rsidRDefault="009E0129" w:rsidP="009E0129">
      <w:pPr>
        <w:spacing w:after="0" w:line="240" w:lineRule="auto"/>
        <w:rPr>
          <w:rFonts w:ascii="Times New Roman" w:eastAsia="Times New Roman" w:hAnsi="Times New Roman" w:cs="Times New Roman"/>
          <w:b/>
          <w:sz w:val="20"/>
          <w:szCs w:val="20"/>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5770" w:rsidRPr="00E65770" w:rsidTr="00E6577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65770" w:rsidRPr="00E65770" w:rsidRDefault="00E65770" w:rsidP="00E65770">
            <w:pPr>
              <w:widowControl w:val="0"/>
              <w:spacing w:after="160" w:line="256" w:lineRule="auto"/>
              <w:jc w:val="center"/>
              <w:rPr>
                <w:rFonts w:ascii="Times New Roman" w:eastAsia="Times New Roman" w:hAnsi="Times New Roman" w:cs="Times New Roman"/>
                <w:sz w:val="24"/>
                <w:szCs w:val="24"/>
                <w:lang w:val="uk-UA" w:eastAsia="ru-RU"/>
              </w:rPr>
            </w:pPr>
            <w:r w:rsidRPr="00E65770">
              <w:rPr>
                <w:rFonts w:ascii="Times New Roman" w:eastAsia="Times New Roman" w:hAnsi="Times New Roman" w:cs="Times New Roman"/>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65770" w:rsidRPr="00E65770" w:rsidRDefault="00E65770" w:rsidP="00E65770">
            <w:pPr>
              <w:widowControl w:val="0"/>
              <w:spacing w:after="160" w:line="256" w:lineRule="auto"/>
              <w:rPr>
                <w:rFonts w:ascii="Times New Roman" w:eastAsia="Times New Roman" w:hAnsi="Times New Roman" w:cs="Times New Roman"/>
                <w:sz w:val="24"/>
                <w:szCs w:val="24"/>
                <w:lang w:val="uk-UA" w:eastAsia="ru-RU"/>
              </w:rPr>
            </w:pPr>
            <w:r w:rsidRPr="00E6577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65770" w:rsidRPr="00E65770" w:rsidRDefault="00E65770" w:rsidP="00E65770">
            <w:pPr>
              <w:widowControl w:val="0"/>
              <w:spacing w:after="160" w:line="256" w:lineRule="auto"/>
              <w:ind w:left="40" w:right="120"/>
              <w:jc w:val="both"/>
              <w:rPr>
                <w:rFonts w:ascii="Times New Roman" w:eastAsia="Times New Roman" w:hAnsi="Times New Roman" w:cs="Times New Roman"/>
                <w:b/>
                <w:color w:val="FF0000"/>
                <w:sz w:val="24"/>
                <w:szCs w:val="24"/>
                <w:lang w:eastAsia="ru-RU"/>
              </w:rPr>
            </w:pPr>
            <w:r w:rsidRPr="00E65770">
              <w:rPr>
                <w:rFonts w:ascii="Times New Roman" w:eastAsia="Times New Roman" w:hAnsi="Times New Roman" w:cs="Times New Roman"/>
                <w:color w:val="FF0000"/>
                <w:sz w:val="24"/>
                <w:szCs w:val="24"/>
                <w:lang w:val="uk-UA" w:eastAsia="ru-RU"/>
              </w:rPr>
              <w:t xml:space="preserve">Кінцевий строк подання тендерних пропозицій — </w:t>
            </w:r>
            <w:r w:rsidRPr="00E65770">
              <w:rPr>
                <w:rFonts w:ascii="Times New Roman" w:eastAsia="Times New Roman" w:hAnsi="Times New Roman" w:cs="Times New Roman"/>
                <w:color w:val="FF0000"/>
                <w:sz w:val="24"/>
                <w:szCs w:val="24"/>
                <w:lang w:eastAsia="ru-RU"/>
              </w:rPr>
              <w:t>«</w:t>
            </w:r>
            <w:r w:rsidR="00BD4D87">
              <w:rPr>
                <w:rFonts w:ascii="Times New Roman" w:eastAsia="Times New Roman" w:hAnsi="Times New Roman" w:cs="Times New Roman"/>
                <w:b/>
                <w:color w:val="FF0000"/>
                <w:sz w:val="24"/>
                <w:szCs w:val="24"/>
                <w:lang w:eastAsia="ru-RU"/>
              </w:rPr>
              <w:t>03</w:t>
            </w:r>
            <w:r w:rsidR="00D63661">
              <w:rPr>
                <w:rFonts w:ascii="Times New Roman" w:eastAsia="Times New Roman" w:hAnsi="Times New Roman" w:cs="Times New Roman"/>
                <w:b/>
                <w:color w:val="FF0000"/>
                <w:sz w:val="24"/>
                <w:szCs w:val="24"/>
                <w:lang w:eastAsia="ru-RU"/>
              </w:rPr>
              <w:t>» листопада</w:t>
            </w:r>
            <w:r w:rsidRPr="00E65770">
              <w:rPr>
                <w:rFonts w:ascii="Times New Roman" w:eastAsia="Times New Roman" w:hAnsi="Times New Roman" w:cs="Times New Roman"/>
                <w:b/>
                <w:color w:val="FF0000"/>
                <w:sz w:val="24"/>
                <w:szCs w:val="24"/>
                <w:lang w:eastAsia="ru-RU"/>
              </w:rPr>
              <w:t xml:space="preserve"> </w:t>
            </w:r>
            <w:r w:rsidRPr="00E65770">
              <w:rPr>
                <w:rFonts w:ascii="Times New Roman" w:eastAsia="Times New Roman" w:hAnsi="Times New Roman" w:cs="Times New Roman"/>
                <w:b/>
                <w:color w:val="FF0000"/>
                <w:sz w:val="24"/>
                <w:szCs w:val="24"/>
                <w:lang w:val="uk-UA" w:eastAsia="ru-RU"/>
              </w:rPr>
              <w:t>20</w:t>
            </w:r>
            <w:r w:rsidRPr="00E65770">
              <w:rPr>
                <w:rFonts w:ascii="Times New Roman" w:eastAsia="Times New Roman" w:hAnsi="Times New Roman" w:cs="Times New Roman"/>
                <w:b/>
                <w:color w:val="FF0000"/>
                <w:sz w:val="24"/>
                <w:szCs w:val="24"/>
                <w:lang w:eastAsia="ru-RU"/>
              </w:rPr>
              <w:t>23</w:t>
            </w:r>
            <w:r w:rsidRPr="00E65770">
              <w:rPr>
                <w:rFonts w:ascii="Times New Roman" w:eastAsia="Times New Roman" w:hAnsi="Times New Roman" w:cs="Times New Roman"/>
                <w:b/>
                <w:color w:val="FF0000"/>
                <w:sz w:val="24"/>
                <w:szCs w:val="24"/>
                <w:lang w:val="uk-UA" w:eastAsia="ru-RU"/>
              </w:rPr>
              <w:t xml:space="preserve"> року</w:t>
            </w:r>
            <w:r w:rsidRPr="00E65770">
              <w:rPr>
                <w:rFonts w:ascii="Times New Roman" w:eastAsia="Times New Roman" w:hAnsi="Times New Roman" w:cs="Times New Roman"/>
                <w:b/>
                <w:color w:val="FF0000"/>
                <w:sz w:val="24"/>
                <w:szCs w:val="24"/>
                <w:lang w:eastAsia="ru-RU"/>
              </w:rPr>
              <w:t>.</w:t>
            </w:r>
          </w:p>
          <w:p w:rsidR="00E65770" w:rsidRPr="00E65770" w:rsidRDefault="00E65770" w:rsidP="00E65770">
            <w:pPr>
              <w:widowControl w:val="0"/>
              <w:spacing w:after="160" w:line="256" w:lineRule="auto"/>
              <w:ind w:left="40" w:right="120"/>
              <w:jc w:val="both"/>
              <w:rPr>
                <w:rFonts w:ascii="Times New Roman" w:eastAsia="Times New Roman" w:hAnsi="Times New Roman" w:cs="Times New Roman"/>
                <w:i/>
                <w:color w:val="000000"/>
                <w:sz w:val="24"/>
                <w:szCs w:val="24"/>
                <w:highlight w:val="white"/>
                <w:lang w:val="uk-UA" w:eastAsia="ru-RU"/>
              </w:rPr>
            </w:pPr>
            <w:r w:rsidRPr="00E65770">
              <w:rPr>
                <w:rFonts w:ascii="Times New Roman" w:eastAsia="Times New Roman" w:hAnsi="Times New Roman" w:cs="Times New Roman"/>
                <w:i/>
                <w:color w:val="000000"/>
                <w:sz w:val="24"/>
                <w:szCs w:val="24"/>
                <w:highlight w:val="white"/>
                <w:lang w:val="uk-UA" w:eastAsia="ru-RU"/>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65770">
              <w:rPr>
                <w:rFonts w:ascii="Times New Roman" w:eastAsia="Times New Roman" w:hAnsi="Times New Roman" w:cs="Times New Roman"/>
                <w:i/>
                <w:strike/>
                <w:color w:val="000000"/>
                <w:sz w:val="24"/>
                <w:szCs w:val="24"/>
                <w:highlight w:val="white"/>
                <w:lang w:val="uk-UA" w:eastAsia="ru-RU"/>
              </w:rPr>
              <w:t xml:space="preserve"> </w:t>
            </w:r>
          </w:p>
          <w:p w:rsidR="00E65770" w:rsidRPr="00E65770" w:rsidRDefault="00E65770" w:rsidP="00E65770">
            <w:pPr>
              <w:widowControl w:val="0"/>
              <w:spacing w:after="160" w:line="256" w:lineRule="auto"/>
              <w:jc w:val="both"/>
              <w:rPr>
                <w:rFonts w:ascii="Times New Roman" w:eastAsia="Times New Roman" w:hAnsi="Times New Roman" w:cs="Times New Roman"/>
                <w:sz w:val="24"/>
                <w:szCs w:val="24"/>
                <w:lang w:val="uk-UA" w:eastAsia="ru-RU"/>
              </w:rPr>
            </w:pPr>
            <w:r w:rsidRPr="00E65770">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E65770" w:rsidRPr="00E65770" w:rsidRDefault="00E65770" w:rsidP="00E65770">
            <w:pPr>
              <w:widowControl w:val="0"/>
              <w:spacing w:after="160" w:line="256" w:lineRule="auto"/>
              <w:jc w:val="both"/>
              <w:rPr>
                <w:rFonts w:ascii="Times New Roman" w:eastAsia="Times New Roman" w:hAnsi="Times New Roman" w:cs="Times New Roman"/>
                <w:sz w:val="24"/>
                <w:szCs w:val="24"/>
                <w:lang w:val="uk-UA" w:eastAsia="ru-RU"/>
              </w:rPr>
            </w:pPr>
            <w:r w:rsidRPr="00E65770">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5770" w:rsidRPr="00E65770" w:rsidRDefault="00E65770" w:rsidP="00E65770">
            <w:pPr>
              <w:widowControl w:val="0"/>
              <w:spacing w:after="160" w:line="256" w:lineRule="auto"/>
              <w:jc w:val="both"/>
              <w:rPr>
                <w:rFonts w:ascii="Times New Roman" w:eastAsia="Times New Roman" w:hAnsi="Times New Roman" w:cs="Times New Roman"/>
                <w:sz w:val="24"/>
                <w:szCs w:val="24"/>
                <w:lang w:val="uk-UA" w:eastAsia="ru-RU"/>
              </w:rPr>
            </w:pPr>
            <w:r w:rsidRPr="00E6577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E65770" w:rsidRPr="00E65770" w:rsidRDefault="00E65770" w:rsidP="00E65770">
            <w:pPr>
              <w:widowControl w:val="0"/>
              <w:spacing w:after="160" w:line="256" w:lineRule="auto"/>
              <w:jc w:val="both"/>
              <w:rPr>
                <w:rFonts w:ascii="Times New Roman" w:eastAsia="Times New Roman" w:hAnsi="Times New Roman" w:cs="Times New Roman"/>
                <w:strike/>
                <w:sz w:val="24"/>
                <w:szCs w:val="24"/>
                <w:lang w:val="uk-UA" w:eastAsia="ru-RU"/>
              </w:rPr>
            </w:pPr>
          </w:p>
        </w:tc>
      </w:tr>
    </w:tbl>
    <w:p w:rsidR="00E65770" w:rsidRDefault="00E65770" w:rsidP="009E0129">
      <w:pPr>
        <w:spacing w:after="0" w:line="240" w:lineRule="auto"/>
        <w:rPr>
          <w:rFonts w:ascii="Times New Roman" w:eastAsia="Times New Roman" w:hAnsi="Times New Roman" w:cs="Times New Roman"/>
          <w:b/>
          <w:sz w:val="20"/>
          <w:szCs w:val="20"/>
          <w:lang w:eastAsia="ru-RU"/>
        </w:rPr>
      </w:pPr>
    </w:p>
    <w:p w:rsidR="00E65770" w:rsidRDefault="00E65770" w:rsidP="009E0129">
      <w:pPr>
        <w:spacing w:after="0" w:line="240" w:lineRule="auto"/>
        <w:rPr>
          <w:rFonts w:ascii="Times New Roman" w:eastAsia="Times New Roman" w:hAnsi="Times New Roman" w:cs="Times New Roman"/>
          <w:b/>
          <w:sz w:val="20"/>
          <w:szCs w:val="20"/>
          <w:lang w:eastAsia="ru-RU"/>
        </w:rPr>
      </w:pPr>
    </w:p>
    <w:p w:rsidR="00E65770" w:rsidRDefault="00E65770" w:rsidP="009E0129">
      <w:pPr>
        <w:spacing w:after="0" w:line="240" w:lineRule="auto"/>
        <w:rPr>
          <w:rFonts w:ascii="Times New Roman" w:eastAsia="Times New Roman" w:hAnsi="Times New Roman" w:cs="Times New Roman"/>
          <w:b/>
          <w:sz w:val="20"/>
          <w:szCs w:val="20"/>
          <w:lang w:eastAsia="ru-RU"/>
        </w:rPr>
      </w:pPr>
    </w:p>
    <w:p w:rsidR="00AE1EDD" w:rsidRPr="00AE1EDD" w:rsidRDefault="00AE1EDD" w:rsidP="004F4478">
      <w:pPr>
        <w:spacing w:after="0" w:line="240" w:lineRule="auto"/>
        <w:rPr>
          <w:rFonts w:ascii="Times New Roman" w:eastAsia="Times New Roman" w:hAnsi="Times New Roman" w:cs="Times New Roman"/>
          <w:b/>
          <w:color w:val="000000"/>
          <w:sz w:val="24"/>
          <w:szCs w:val="24"/>
          <w:lang w:val="uk-UA" w:eastAsia="ru-RU"/>
        </w:rPr>
      </w:pPr>
    </w:p>
    <w:p w:rsidR="00E241A8" w:rsidRPr="00E241A8" w:rsidRDefault="00E241A8" w:rsidP="00E241A8">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E241A8">
        <w:rPr>
          <w:rFonts w:ascii="Times New Roman" w:eastAsia="Times New Roman" w:hAnsi="Times New Roman" w:cs="Times New Roman"/>
          <w:b/>
          <w:sz w:val="24"/>
          <w:szCs w:val="24"/>
          <w:lang w:eastAsia="ru-RU"/>
        </w:rPr>
        <w:t>І. ТЕХНІЧНІ ВИМОГИ</w:t>
      </w:r>
    </w:p>
    <w:p w:rsidR="00E241A8" w:rsidRPr="00E241A8" w:rsidRDefault="00E241A8" w:rsidP="00E241A8">
      <w:pPr>
        <w:shd w:val="clear" w:color="auto" w:fill="FFFFFF"/>
        <w:spacing w:after="0" w:line="240" w:lineRule="auto"/>
        <w:ind w:firstLine="720"/>
        <w:jc w:val="center"/>
        <w:rPr>
          <w:rFonts w:ascii="Times New Roman" w:eastAsia="Times New Roman" w:hAnsi="Times New Roman" w:cs="Times New Roman"/>
          <w:b/>
          <w:sz w:val="20"/>
          <w:szCs w:val="20"/>
          <w:lang w:eastAsia="ru-RU"/>
        </w:rPr>
      </w:pPr>
    </w:p>
    <w:p w:rsidR="00E241A8" w:rsidRPr="00E241A8" w:rsidRDefault="00E241A8" w:rsidP="00E241A8">
      <w:pPr>
        <w:spacing w:after="0" w:line="240" w:lineRule="auto"/>
        <w:ind w:right="-1"/>
        <w:jc w:val="center"/>
        <w:rPr>
          <w:rFonts w:ascii="Times New Roman" w:eastAsia="Calibri" w:hAnsi="Times New Roman" w:cs="Times New Roman"/>
          <w:b/>
          <w:bCs/>
          <w:sz w:val="28"/>
          <w:u w:val="single"/>
          <w:lang w:val="uk-UA"/>
        </w:rPr>
      </w:pPr>
    </w:p>
    <w:p w:rsidR="00E241A8" w:rsidRPr="00E241A8" w:rsidRDefault="00E241A8" w:rsidP="00E241A8">
      <w:pPr>
        <w:widowControl w:val="0"/>
        <w:numPr>
          <w:ilvl w:val="0"/>
          <w:numId w:val="4"/>
        </w:numPr>
        <w:autoSpaceDE w:val="0"/>
        <w:autoSpaceDN w:val="0"/>
        <w:adjustRightInd w:val="0"/>
        <w:spacing w:after="0" w:line="240" w:lineRule="auto"/>
        <w:contextualSpacing/>
        <w:jc w:val="center"/>
        <w:rPr>
          <w:rFonts w:ascii="Times New Roman" w:eastAsia="Times New Roman" w:hAnsi="Times New Roman" w:cs="Times New Roman"/>
          <w:b/>
          <w:sz w:val="28"/>
          <w:szCs w:val="28"/>
          <w:u w:val="single"/>
          <w:lang w:val="uk-UA" w:eastAsia="ru-RU"/>
        </w:rPr>
      </w:pPr>
      <w:r w:rsidRPr="00E241A8">
        <w:rPr>
          <w:rFonts w:ascii="Times New Roman" w:eastAsia="Times New Roman" w:hAnsi="Times New Roman" w:cs="Times New Roman"/>
          <w:b/>
          <w:sz w:val="28"/>
          <w:szCs w:val="28"/>
          <w:u w:val="single"/>
          <w:lang w:val="uk-UA" w:eastAsia="ru-RU"/>
        </w:rPr>
        <w:t>Характеристики на світильник вуличний світлодіодний для освітлення немагістральних вулиць</w:t>
      </w:r>
    </w:p>
    <w:p w:rsidR="00E241A8" w:rsidRPr="00E241A8" w:rsidRDefault="00E241A8" w:rsidP="00E241A8">
      <w:pPr>
        <w:widowControl w:val="0"/>
        <w:autoSpaceDE w:val="0"/>
        <w:autoSpaceDN w:val="0"/>
        <w:adjustRightInd w:val="0"/>
        <w:spacing w:after="0" w:line="240" w:lineRule="auto"/>
        <w:ind w:left="720"/>
        <w:contextualSpacing/>
        <w:rPr>
          <w:rFonts w:ascii="Times New Roman" w:eastAsia="Times New Roman" w:hAnsi="Times New Roman" w:cs="Times New Roman"/>
          <w:b/>
          <w:sz w:val="28"/>
          <w:szCs w:val="28"/>
          <w:u w:val="single"/>
          <w:lang w:eastAsia="ru-RU"/>
        </w:rPr>
      </w:pPr>
    </w:p>
    <w:p w:rsidR="00E241A8" w:rsidRPr="00E241A8" w:rsidRDefault="00E241A8" w:rsidP="00E241A8">
      <w:pPr>
        <w:spacing w:after="160" w:line="259" w:lineRule="auto"/>
        <w:rPr>
          <w:rFonts w:ascii="Times New Roman CYR" w:eastAsia="Times New Roman" w:hAnsi="Times New Roman CYR" w:cs="Times New Roman CYR"/>
          <w:b/>
          <w:sz w:val="24"/>
          <w:szCs w:val="24"/>
          <w:u w:val="single"/>
          <w:lang w:eastAsia="ru-RU"/>
        </w:rPr>
      </w:pPr>
      <w:r w:rsidRPr="00E241A8">
        <w:rPr>
          <w:rFonts w:ascii="Times New Roman CYR" w:eastAsia="Times New Roman" w:hAnsi="Times New Roman CYR" w:cs="Times New Roman CYR"/>
          <w:b/>
          <w:sz w:val="24"/>
          <w:szCs w:val="24"/>
          <w:u w:val="single"/>
          <w:lang w:eastAsia="ru-RU"/>
        </w:rPr>
        <w:t xml:space="preserve">Світильник вуличний світлодіодний для освітлення немагістральних вулиць </w:t>
      </w:r>
      <w:r w:rsidRPr="00E241A8">
        <w:rPr>
          <w:rFonts w:ascii="Times New Roman CYR" w:eastAsia="Times New Roman" w:hAnsi="Times New Roman CYR" w:cs="Times New Roman CYR"/>
          <w:b/>
          <w:sz w:val="24"/>
          <w:szCs w:val="24"/>
          <w:u w:val="single"/>
          <w:lang w:val="uk-UA" w:eastAsia="ru-RU"/>
        </w:rPr>
        <w:t>потужністю 50 Вт</w:t>
      </w:r>
    </w:p>
    <w:p w:rsidR="00E241A8" w:rsidRPr="00E241A8" w:rsidRDefault="00E241A8" w:rsidP="00E241A8">
      <w:pPr>
        <w:widowControl w:val="0"/>
        <w:autoSpaceDE w:val="0"/>
        <w:autoSpaceDN w:val="0"/>
        <w:adjustRightInd w:val="0"/>
        <w:spacing w:after="0" w:line="240" w:lineRule="auto"/>
        <w:jc w:val="center"/>
        <w:rPr>
          <w:rFonts w:ascii="Times New Roman CYR" w:eastAsia="Times New Roman" w:hAnsi="Times New Roman CYR" w:cs="Times New Roman CYR"/>
          <w:b/>
          <w:u w:val="single"/>
          <w:lang w:val="uk-UA" w:eastAsia="ru-RU"/>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E241A8" w:rsidRPr="00E241A8"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E241A8" w:rsidRPr="00E241A8"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світлодіодні світильники для освітлення </w:t>
            </w:r>
            <w:r w:rsidRPr="00E241A8">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p>
        </w:tc>
      </w:tr>
      <w:tr w:rsidR="00E241A8" w:rsidRPr="00E241A8"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Від 47.5 до 52.5</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tabs>
                <w:tab w:val="left" w:pos="972"/>
              </w:tabs>
              <w:autoSpaceDE w:val="0"/>
              <w:autoSpaceDN w:val="0"/>
              <w:adjustRightInd w:val="0"/>
              <w:spacing w:after="0"/>
              <w:rPr>
                <w:rFonts w:ascii="Times New Roman" w:eastAsia="Times New Roman" w:hAnsi="Times New Roman" w:cs="Times New Roman"/>
                <w:color w:val="000000"/>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lang w:val="uk-UA"/>
              </w:rPr>
              <w:t>Номінальна робоча напруга, В</w:t>
            </w:r>
          </w:p>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autoSpaceDE w:val="0"/>
              <w:autoSpaceDN w:val="0"/>
              <w:adjustRightInd w:val="0"/>
              <w:spacing w:after="0"/>
              <w:rPr>
                <w:rFonts w:ascii="Times New Roman" w:eastAsia="Times New Roman" w:hAnsi="Times New Roman" w:cs="Times New Roman"/>
              </w:rPr>
            </w:pP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lang w:val="uk-UA"/>
              </w:rPr>
              <w:t>22</w:t>
            </w:r>
            <w:r w:rsidRPr="00E241A8">
              <w:rPr>
                <w:rFonts w:ascii="Times New Roman" w:eastAsia="Times New Roman" w:hAnsi="Times New Roman" w:cs="Times New Roman"/>
                <w:lang w:val="en-US"/>
              </w:rPr>
              <w:t xml:space="preserve">0 – 240 </w:t>
            </w:r>
            <w:r w:rsidRPr="00E241A8">
              <w:rPr>
                <w:rFonts w:ascii="Times New Roman" w:eastAsia="Times New Roman" w:hAnsi="Times New Roman" w:cs="Times New Roman"/>
                <w:lang w:val="uk-UA"/>
              </w:rPr>
              <w:t>В</w:t>
            </w: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rPr>
              <w:t>110-240 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autoSpaceDE w:val="0"/>
              <w:autoSpaceDN w:val="0"/>
              <w:adjustRightInd w:val="0"/>
              <w:spacing w:after="0"/>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autoSpaceDE w:val="0"/>
              <w:autoSpaceDN w:val="0"/>
              <w:adjustRightInd w:val="0"/>
              <w:spacing w:after="0"/>
              <w:rPr>
                <w:rFonts w:ascii="Times New Roman" w:eastAsia="Times New Roman" w:hAnsi="Times New Roman" w:cs="Times New Roman"/>
                <w:lang w:val="uk-UA"/>
              </w:rPr>
            </w:pP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val="uk-UA" w:bidi="hi-IN"/>
              </w:rPr>
              <w:t>Не менше 0,9</w:t>
            </w:r>
            <w:r w:rsidRPr="00E241A8">
              <w:rPr>
                <w:rFonts w:ascii="Times New Roman" w:eastAsia="SimSun" w:hAnsi="Times New Roman" w:cs="Times New Roman"/>
                <w:color w:val="000000"/>
                <w:kern w:val="3"/>
                <w:lang w:bidi="hi-IN"/>
              </w:rPr>
              <w:t>5</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lastRenderedPageBreak/>
              <w:t>протокол випробувань акредитованого органу</w:t>
            </w: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en-US" w:bidi="hi-IN"/>
              </w:rPr>
              <w:lastRenderedPageBreak/>
              <w:t>5</w:t>
            </w:r>
            <w:r w:rsidRPr="00E241A8">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uk-UA" w:bidi="hi-IN"/>
              </w:rPr>
            </w:pPr>
            <w:r w:rsidRPr="00E241A8">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Світловий потік, </w:t>
            </w:r>
            <w:r w:rsidRPr="00E241A8">
              <w:rPr>
                <w:rFonts w:ascii="Times New Roman" w:eastAsia="SimSun" w:hAnsi="Times New Roman" w:cs="Times New Roman"/>
                <w:kern w:val="3"/>
                <w:lang w:val="uk-UA" w:bidi="hi-IN"/>
              </w:rPr>
              <w:t>не менше</w:t>
            </w:r>
            <w:r w:rsidRPr="00E241A8">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7 200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Не менше 140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 xml:space="preserve">паспортом виробника, </w:t>
            </w:r>
            <w:r w:rsidRPr="00E241A8">
              <w:rPr>
                <w:rFonts w:ascii="Times New Roman" w:eastAsia="Times New Roman" w:hAnsi="Times New Roman" w:cs="Times New Roman"/>
                <w:color w:val="000000"/>
                <w:lang w:val="uk-UA"/>
              </w:rPr>
              <w:t xml:space="preserve">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eastAsia="zh-CN" w:bidi="hi-IN"/>
              </w:rPr>
            </w:pPr>
            <w:r w:rsidRPr="00E241A8">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 xml:space="preserve">Не менше </w:t>
            </w:r>
            <w:r w:rsidRPr="00E241A8">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FF0000"/>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FF0000"/>
                <w:kern w:val="3"/>
                <w:lang w:bidi="hi-IN"/>
              </w:rPr>
            </w:pPr>
            <w:r w:rsidRPr="00E241A8">
              <w:rPr>
                <w:rFonts w:ascii="Times New Roman" w:eastAsia="SimSun" w:hAnsi="Times New Roman" w:cs="Times New Roman"/>
                <w:color w:val="000000"/>
                <w:kern w:val="3"/>
                <w:lang w:val="uk-UA" w:bidi="hi-IN"/>
              </w:rPr>
              <w:t>Відсутня</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параметру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Наявність додаткових роз’ємів для підключення адапторів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Ні</w:t>
            </w:r>
            <w:r w:rsidRPr="00E241A8">
              <w:rPr>
                <w:rFonts w:ascii="Times New Roman" w:eastAsia="SimSun" w:hAnsi="Times New Roman" w:cs="Times New Roman"/>
                <w:kern w:val="3"/>
                <w:lang w:bidi="hi-IN"/>
              </w:rPr>
              <w:t>/Так</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en-US" w:bidi="hi-IN"/>
              </w:rPr>
              <w:t>1</w:t>
            </w:r>
            <w:r w:rsidRPr="00E241A8">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Електричний опір між контактом заземлення і доступною для </w:t>
            </w:r>
            <w:r w:rsidRPr="00E241A8">
              <w:rPr>
                <w:rFonts w:ascii="Times New Roman" w:eastAsia="SimSun" w:hAnsi="Times New Roman" w:cs="Times New Roman"/>
                <w:kern w:val="3"/>
                <w:lang w:bidi="hi-IN"/>
              </w:rPr>
              <w:lastRenderedPageBreak/>
              <w:t>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Не більше 0,1</w:t>
            </w: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 випробувань </w:t>
            </w:r>
            <w:r w:rsidRPr="00E241A8">
              <w:rPr>
                <w:rFonts w:ascii="Times New Roman" w:eastAsia="SimSun" w:hAnsi="Times New Roman" w:cs="Times New Roman"/>
                <w:kern w:val="3"/>
                <w:lang w:bidi="hi-IN"/>
              </w:rPr>
              <w:t xml:space="preserve">акредитованого органу та </w:t>
            </w:r>
            <w:r w:rsidRPr="00E241A8">
              <w:rPr>
                <w:rFonts w:ascii="Times New Roman" w:eastAsia="SimSun" w:hAnsi="Times New Roman" w:cs="Times New Roman"/>
                <w:kern w:val="3"/>
                <w:lang w:bidi="hi-IN"/>
              </w:rPr>
              <w:lastRenderedPageBreak/>
              <w:t>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lastRenderedPageBreak/>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E241A8">
              <w:rPr>
                <w:rFonts w:ascii="Calibri" w:eastAsia="Calibri" w:hAnsi="Calibri" w:cs="Times New Roman"/>
                <w:lang w:val="uk-UA"/>
              </w:rPr>
              <w:t xml:space="preserve"> </w:t>
            </w:r>
            <w:r w:rsidRPr="00E241A8">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Ізоляція проводів 90 градусів цельсія</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Корпус пристрою керування 80 градусів цельсію</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90 градусів цельсію.</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130 градусів цельсія</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 випробувань </w:t>
            </w:r>
            <w:r w:rsidRPr="00E241A8">
              <w:rPr>
                <w:rFonts w:ascii="Times New Roman" w:eastAsia="SimSun" w:hAnsi="Times New Roman" w:cs="Times New Roman"/>
                <w:kern w:val="3"/>
                <w:lang w:bidi="hi-IN"/>
              </w:rPr>
              <w:t>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Міцність матеріалу корпусу не гірше </w:t>
            </w:r>
            <w:r w:rsidRPr="00E241A8">
              <w:rPr>
                <w:rFonts w:ascii="Times New Roman" w:eastAsia="SimSun" w:hAnsi="Times New Roman" w:cs="Times New Roman"/>
                <w:kern w:val="3"/>
                <w:lang w:val="en-US" w:bidi="hi-IN"/>
              </w:rPr>
              <w:t>ADC</w:t>
            </w:r>
            <w:r w:rsidRPr="00E241A8">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протоколом випробувань акредитованого органу </w:t>
            </w:r>
            <w:r w:rsidRPr="00E241A8">
              <w:rPr>
                <w:rFonts w:ascii="Times New Roman" w:eastAsia="SimSun" w:hAnsi="Times New Roman" w:cs="Times New Roman"/>
                <w:kern w:val="3"/>
                <w:lang w:bidi="hi-IN"/>
              </w:rPr>
              <w:t xml:space="preserve">підтвердити міцність корпусу по Брінелю -60 </w:t>
            </w:r>
            <w:r w:rsidRPr="00E241A8">
              <w:rPr>
                <w:rFonts w:ascii="Times New Roman" w:eastAsia="SimSun" w:hAnsi="Times New Roman" w:cs="Times New Roman"/>
                <w:kern w:val="3"/>
                <w:lang w:val="uk-UA" w:bidi="hi-IN"/>
              </w:rPr>
              <w:t>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Тип та матеріал </w:t>
            </w:r>
            <w:r w:rsidRPr="00E241A8">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en-US"/>
              </w:rPr>
            </w:pPr>
            <w:r w:rsidRPr="00E241A8">
              <w:rPr>
                <w:rFonts w:ascii="Times New Roman" w:eastAsia="Times New Roman" w:hAnsi="Times New Roman" w:cs="Times New Roman"/>
                <w:lang w:val="uk-UA"/>
              </w:rPr>
              <w:t>Не менше ІР6</w:t>
            </w:r>
            <w:r w:rsidRPr="00E241A8">
              <w:rPr>
                <w:rFonts w:ascii="Times New Roman" w:eastAsia="Times New Roman" w:hAnsi="Times New Roman" w:cs="Times New Roman"/>
                <w:lang w:val="en-US"/>
              </w:rPr>
              <w:t>6</w:t>
            </w: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en-US"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color w:val="000000"/>
              </w:rPr>
              <w:t>Діапазон робочих температур навколишнього середовища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-40°..+</w:t>
            </w:r>
            <w:r w:rsidRPr="00E241A8">
              <w:rPr>
                <w:rFonts w:ascii="Times New Roman" w:eastAsia="Times New Roman" w:hAnsi="Times New Roman" w:cs="Times New Roman"/>
                <w:lang w:val="en-US"/>
              </w:rPr>
              <w:t>5</w:t>
            </w:r>
            <w:r w:rsidRPr="00E241A8">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lang w:val="uk-UA"/>
              </w:rPr>
              <w:t>паспортом виробника</w:t>
            </w:r>
            <w:r w:rsidRPr="00E241A8">
              <w:rPr>
                <w:rFonts w:ascii="Times New Roman" w:eastAsia="Times New Roman" w:hAnsi="Times New Roman" w:cs="Times New Roman"/>
              </w:rPr>
              <w:t xml:space="preserve"> та</w:t>
            </w:r>
            <w:r w:rsidRPr="00E241A8">
              <w:rPr>
                <w:rFonts w:ascii="Times New Roman" w:eastAsia="Times New Roman" w:hAnsi="Times New Roman" w:cs="Times New Roman"/>
                <w:color w:val="000000"/>
                <w:lang w:val="uk-UA"/>
              </w:rPr>
              <w:t xml:space="preserve"> </w:t>
            </w:r>
            <w:r w:rsidRPr="00E241A8">
              <w:rPr>
                <w:rFonts w:ascii="Times New Roman" w:eastAsia="Times New Roman" w:hAnsi="Times New Roman" w:cs="Times New Roman"/>
                <w:lang w:val="uk-UA"/>
              </w:rPr>
              <w:t xml:space="preserve">протокол випробувань </w:t>
            </w:r>
            <w:r w:rsidRPr="00E241A8">
              <w:rPr>
                <w:rFonts w:ascii="Times New Roman" w:eastAsia="Times New Roman" w:hAnsi="Times New Roman" w:cs="Times New Roman"/>
              </w:rPr>
              <w:t>акредитованого органу</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не більше 1.1 кг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uk-UA" w:bidi="hi-IN"/>
              </w:rPr>
              <w:t xml:space="preserve">протоколом випробувань акредитованого органу та </w:t>
            </w:r>
            <w:r w:rsidRPr="00E241A8">
              <w:rPr>
                <w:rFonts w:ascii="Times New Roman" w:eastAsia="SimSun" w:hAnsi="Times New Roman" w:cs="Times New Roman"/>
                <w:kern w:val="3"/>
                <w:lang w:val="uk-UA" w:bidi="hi-IN"/>
              </w:rPr>
              <w:lastRenderedPageBreak/>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lastRenderedPageBreak/>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30000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5 (60 місяців)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0.033 м кв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rPr>
              <w:t xml:space="preserve">Не менше ніж </w:t>
            </w:r>
            <w:r w:rsidRPr="00E241A8">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Times New Roman" w:hAnsi="Times New Roman" w:cs="Times New Roman"/>
                <w:color w:val="000000"/>
              </w:rPr>
              <w:t>т</w:t>
            </w:r>
            <w:r w:rsidRPr="00E241A8">
              <w:rPr>
                <w:rFonts w:ascii="Times New Roman" w:eastAsia="Times New Roman" w:hAnsi="Times New Roman" w:cs="Times New Roman"/>
                <w:color w:val="000000"/>
                <w:lang w:val="uk-UA"/>
              </w:rPr>
              <w:t xml:space="preserve">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Вібрація: діапазон частот 0,5-200 Герц; максимальна амплітуда прискорення 5м/с2(0,5</w:t>
            </w:r>
            <w:r w:rsidRPr="00E241A8">
              <w:rPr>
                <w:rFonts w:ascii="Times New Roman" w:eastAsia="Times New Roman" w:hAnsi="Times New Roman" w:cs="Times New Roman"/>
                <w:lang w:val="en-US"/>
              </w:rPr>
              <w:t>G</w:t>
            </w:r>
            <w:r w:rsidRPr="00E241A8">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E241A8" w:rsidRPr="00E241A8" w:rsidRDefault="00E241A8" w:rsidP="00E241A8">
      <w:pPr>
        <w:spacing w:after="0" w:line="240" w:lineRule="auto"/>
        <w:ind w:right="-1"/>
        <w:rPr>
          <w:rFonts w:ascii="Times New Roman" w:eastAsia="Calibri" w:hAnsi="Times New Roman" w:cs="Times New Roman"/>
          <w:b/>
          <w:bCs/>
          <w:sz w:val="28"/>
          <w:u w:val="single"/>
        </w:rPr>
      </w:pPr>
    </w:p>
    <w:p w:rsidR="00E241A8" w:rsidRPr="00E241A8" w:rsidRDefault="00E241A8" w:rsidP="00E241A8">
      <w:pPr>
        <w:widowControl w:val="0"/>
        <w:autoSpaceDE w:val="0"/>
        <w:autoSpaceDN w:val="0"/>
        <w:adjustRightInd w:val="0"/>
        <w:spacing w:after="0" w:line="240" w:lineRule="auto"/>
        <w:ind w:left="720"/>
        <w:contextualSpacing/>
        <w:rPr>
          <w:rFonts w:ascii="Times New Roman CYR" w:eastAsia="Times New Roman" w:hAnsi="Times New Roman CYR" w:cs="Times New Roman CYR"/>
          <w:b/>
          <w:sz w:val="24"/>
          <w:szCs w:val="24"/>
          <w:u w:val="single"/>
          <w:lang w:val="uk-UA" w:eastAsia="ru-RU"/>
        </w:rPr>
      </w:pPr>
      <w:r w:rsidRPr="00E241A8">
        <w:rPr>
          <w:rFonts w:ascii="Times New Roman CYR" w:eastAsia="Times New Roman" w:hAnsi="Times New Roman CYR" w:cs="Times New Roman CYR"/>
          <w:b/>
          <w:sz w:val="24"/>
          <w:szCs w:val="24"/>
          <w:u w:val="single"/>
          <w:lang w:eastAsia="ru-RU"/>
        </w:rPr>
        <w:t xml:space="preserve">Світильник вуличний світлодіодний для освітлення немагістральних вулиць </w:t>
      </w:r>
      <w:r w:rsidRPr="00E241A8">
        <w:rPr>
          <w:rFonts w:ascii="Times New Roman CYR" w:eastAsia="Times New Roman" w:hAnsi="Times New Roman CYR" w:cs="Times New Roman CYR"/>
          <w:b/>
          <w:sz w:val="24"/>
          <w:szCs w:val="24"/>
          <w:u w:val="single"/>
          <w:lang w:val="uk-UA" w:eastAsia="ru-RU"/>
        </w:rPr>
        <w:t>потужністю 70 Вт</w:t>
      </w:r>
    </w:p>
    <w:p w:rsidR="00E241A8" w:rsidRPr="00E241A8" w:rsidRDefault="00E241A8" w:rsidP="00E241A8">
      <w:pPr>
        <w:spacing w:after="0" w:line="240" w:lineRule="auto"/>
        <w:ind w:right="-1"/>
        <w:jc w:val="center"/>
        <w:rPr>
          <w:rFonts w:ascii="Times New Roman" w:eastAsia="Calibri" w:hAnsi="Times New Roman" w:cs="Times New Roman"/>
          <w:b/>
          <w:bCs/>
          <w:sz w:val="28"/>
          <w:u w:val="single"/>
          <w:lang w:val="uk-UA"/>
        </w:rPr>
      </w:pPr>
    </w:p>
    <w:p w:rsidR="00E241A8" w:rsidRPr="00E241A8" w:rsidRDefault="00E241A8" w:rsidP="00E241A8">
      <w:pPr>
        <w:widowControl w:val="0"/>
        <w:autoSpaceDE w:val="0"/>
        <w:autoSpaceDN w:val="0"/>
        <w:adjustRightInd w:val="0"/>
        <w:spacing w:after="0" w:line="240" w:lineRule="auto"/>
        <w:jc w:val="center"/>
        <w:rPr>
          <w:rFonts w:ascii="Times New Roman CYR" w:eastAsia="Times New Roman" w:hAnsi="Times New Roman CYR" w:cs="Times New Roman CYR"/>
          <w:b/>
          <w:u w:val="single"/>
          <w:lang w:val="uk-UA" w:eastAsia="ru-RU"/>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60"/>
        <w:gridCol w:w="2834"/>
      </w:tblGrid>
      <w:tr w:rsidR="00E241A8" w:rsidRPr="00E241A8"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Технічні вимоги для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 xml:space="preserve">Значення параметру </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E241A8" w:rsidRPr="00E241A8"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світлодіодні світильники для освітлення </w:t>
            </w:r>
            <w:r w:rsidRPr="00E241A8">
              <w:rPr>
                <w:rFonts w:ascii="Times New Roman" w:eastAsia="SimSun" w:hAnsi="Times New Roman" w:cs="Times New Roman"/>
                <w:kern w:val="3"/>
                <w:lang w:val="uk-UA" w:bidi="hi-IN"/>
              </w:rPr>
              <w:t>вулиць та доріг</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p>
        </w:tc>
      </w:tr>
      <w:tr w:rsidR="00E241A8" w:rsidRPr="00E241A8"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Потужність, Вт</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Від 66.5 до 73.5</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tabs>
                <w:tab w:val="left" w:pos="972"/>
              </w:tabs>
              <w:autoSpaceDE w:val="0"/>
              <w:autoSpaceDN w:val="0"/>
              <w:adjustRightInd w:val="0"/>
              <w:spacing w:after="0"/>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lang w:val="uk-UA"/>
              </w:rPr>
              <w:t>Номінальна робоча напруга, В</w:t>
            </w:r>
          </w:p>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rPr>
              <w:t>Діапазон робочих напруг живлення, 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autoSpaceDE w:val="0"/>
              <w:autoSpaceDN w:val="0"/>
              <w:adjustRightInd w:val="0"/>
              <w:spacing w:after="0"/>
              <w:rPr>
                <w:rFonts w:ascii="Times New Roman" w:eastAsia="Times New Roman" w:hAnsi="Times New Roman" w:cs="Times New Roman"/>
              </w:rPr>
            </w:pP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lang w:val="uk-UA"/>
              </w:rPr>
              <w:t>22</w:t>
            </w:r>
            <w:r w:rsidRPr="00E241A8">
              <w:rPr>
                <w:rFonts w:ascii="Times New Roman" w:eastAsia="Times New Roman" w:hAnsi="Times New Roman" w:cs="Times New Roman"/>
                <w:lang w:val="en-US"/>
              </w:rPr>
              <w:t xml:space="preserve">0 – 240 </w:t>
            </w:r>
            <w:r w:rsidRPr="00E241A8">
              <w:rPr>
                <w:rFonts w:ascii="Times New Roman" w:eastAsia="Times New Roman" w:hAnsi="Times New Roman" w:cs="Times New Roman"/>
                <w:lang w:val="uk-UA"/>
              </w:rPr>
              <w:t>В</w:t>
            </w: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rPr>
              <w:t>110-240 В</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autoSpaceDE w:val="0"/>
              <w:autoSpaceDN w:val="0"/>
              <w:adjustRightInd w:val="0"/>
              <w:spacing w:after="0"/>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Коефіцієнт потужності</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color w:val="000000"/>
                <w:kern w:val="3"/>
                <w:lang w:val="uk-UA" w:bidi="hi-IN"/>
              </w:rPr>
              <w:t>Не менше 0,95</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lang w:val="uk-UA"/>
              </w:rPr>
              <w:t>Функціонування світильника при коливанні напруги 110-240 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r w:rsidRPr="00E241A8">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Світловий потік, </w:t>
            </w:r>
            <w:r w:rsidRPr="00E241A8">
              <w:rPr>
                <w:rFonts w:ascii="Times New Roman" w:eastAsia="SimSun" w:hAnsi="Times New Roman" w:cs="Times New Roman"/>
                <w:kern w:val="3"/>
                <w:lang w:val="uk-UA" w:bidi="hi-IN"/>
              </w:rPr>
              <w:t>не менше Лм</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10</w:t>
            </w:r>
            <w:r w:rsidRPr="00E241A8">
              <w:rPr>
                <w:rFonts w:ascii="Times New Roman" w:eastAsia="SimSun" w:hAnsi="Times New Roman" w:cs="Times New Roman"/>
                <w:kern w:val="3"/>
                <w:lang w:val="en-US" w:bidi="hi-IN"/>
              </w:rPr>
              <w:t xml:space="preserve"> </w:t>
            </w:r>
            <w:r w:rsidRPr="00E241A8">
              <w:rPr>
                <w:rFonts w:ascii="Times New Roman" w:eastAsia="SimSun" w:hAnsi="Times New Roman" w:cs="Times New Roman"/>
                <w:kern w:val="3"/>
                <w:lang w:bidi="hi-IN"/>
              </w:rPr>
              <w:t>5</w:t>
            </w:r>
            <w:r w:rsidRPr="00E241A8">
              <w:rPr>
                <w:rFonts w:ascii="Times New Roman" w:eastAsia="SimSun" w:hAnsi="Times New Roman" w:cs="Times New Roman"/>
                <w:kern w:val="3"/>
                <w:lang w:val="en-US" w:bidi="hi-IN"/>
              </w:rPr>
              <w:t>00</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Світлова віддача, лм/Вт</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Не менше 150</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 xml:space="preserve">паспортом виробника, </w:t>
            </w:r>
            <w:r w:rsidRPr="00E241A8">
              <w:rPr>
                <w:rFonts w:ascii="Times New Roman" w:eastAsia="Times New Roman" w:hAnsi="Times New Roman" w:cs="Times New Roman"/>
                <w:color w:val="000000"/>
                <w:lang w:val="uk-UA"/>
              </w:rPr>
              <w:t xml:space="preserve">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lastRenderedPageBreak/>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eastAsia="zh-CN" w:bidi="hi-IN"/>
              </w:rPr>
            </w:pPr>
            <w:r w:rsidRPr="00E241A8">
              <w:rPr>
                <w:rFonts w:ascii="Times New Roman" w:eastAsia="SimSun" w:hAnsi="Times New Roman" w:cs="Times New Roman"/>
                <w:kern w:val="3"/>
                <w:lang w:eastAsia="zh-CN" w:bidi="hi-IN"/>
              </w:rPr>
              <w:t>Крива сили світла (КСС)</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Ш (широка)</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світлодіодів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SMD (surface-mounted-device)</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Індекс кольоропередачі</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 xml:space="preserve">Не менше </w:t>
            </w:r>
            <w:r w:rsidRPr="00E241A8">
              <w:rPr>
                <w:rFonts w:ascii="Times New Roman" w:eastAsia="SimSun" w:hAnsi="Times New Roman" w:cs="Times New Roman"/>
                <w:kern w:val="3"/>
                <w:lang w:val="en-US" w:bidi="hi-IN"/>
              </w:rPr>
              <w:t>70</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Можливість програмування драйверу</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FF0000"/>
                <w:kern w:val="3"/>
                <w:lang w:bidi="hi-IN"/>
              </w:rPr>
            </w:pPr>
            <w:r w:rsidRPr="00E241A8">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E241A8">
              <w:rPr>
                <w:rFonts w:ascii="Times New Roman" w:eastAsia="SimSun" w:hAnsi="Times New Roman" w:cs="Times New Roman"/>
                <w:kern w:val="3"/>
                <w:lang w:bidi="hi-IN"/>
              </w:rPr>
              <w:t>. Можливість фабричного завантаження адаптованого графіка від замовника</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Наявність додаткових роз’ємів для підключення адапторів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Ні</w:t>
            </w:r>
            <w:r w:rsidRPr="00E241A8">
              <w:rPr>
                <w:rFonts w:ascii="Times New Roman" w:eastAsia="SimSun" w:hAnsi="Times New Roman" w:cs="Times New Roman"/>
                <w:kern w:val="3"/>
                <w:lang w:bidi="hi-IN"/>
              </w:rPr>
              <w:t>/Так</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en-US" w:bidi="hi-IN"/>
              </w:rPr>
              <w:t>1</w:t>
            </w:r>
            <w:r w:rsidRPr="00E241A8">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Клас захисту від ураження електричним струмом</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Не більше 0,1</w:t>
            </w: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bidi="hi-IN"/>
              </w:rPr>
              <w:t xml:space="preserve"> Ом</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Надійність затискачів заземлення від послаблення.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E241A8">
              <w:rPr>
                <w:rFonts w:ascii="Calibri" w:eastAsia="Calibri" w:hAnsi="Calibri" w:cs="Times New Roman"/>
                <w:lang w:val="uk-UA"/>
              </w:rPr>
              <w:t xml:space="preserve"> </w:t>
            </w:r>
            <w:r w:rsidRPr="00E241A8">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Ізоляція проводів 90 </w:t>
            </w:r>
            <w:r w:rsidRPr="00E241A8">
              <w:rPr>
                <w:rFonts w:ascii="Times New Roman" w:eastAsia="SimSun" w:hAnsi="Times New Roman" w:cs="Times New Roman"/>
                <w:kern w:val="3"/>
                <w:lang w:val="uk-UA" w:bidi="hi-IN"/>
              </w:rPr>
              <w:lastRenderedPageBreak/>
              <w:t>градусів цельсія</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Корпус пристрою керування 80 градусів цельсію</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90 градусів цельсію.</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130 градусів цельсія</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lastRenderedPageBreak/>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Матеріал корпуса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Міцність матеріалу корпусу не гірше </w:t>
            </w:r>
            <w:r w:rsidRPr="00E241A8">
              <w:rPr>
                <w:rFonts w:ascii="Times New Roman" w:eastAsia="SimSun" w:hAnsi="Times New Roman" w:cs="Times New Roman"/>
                <w:kern w:val="3"/>
                <w:lang w:val="en-US" w:bidi="hi-IN"/>
              </w:rPr>
              <w:t>ADC</w:t>
            </w:r>
            <w:r w:rsidRPr="00E241A8">
              <w:rPr>
                <w:rFonts w:ascii="Times New Roman" w:eastAsia="SimSun" w:hAnsi="Times New Roman" w:cs="Times New Roman"/>
                <w:kern w:val="3"/>
                <w:lang w:bidi="hi-IN"/>
              </w:rPr>
              <w:t>1</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протоколом випробувань акредитованого органу </w:t>
            </w:r>
            <w:r w:rsidRPr="00E241A8">
              <w:rPr>
                <w:rFonts w:ascii="Times New Roman" w:eastAsia="SimSun" w:hAnsi="Times New Roman" w:cs="Times New Roman"/>
                <w:kern w:val="3"/>
                <w:lang w:bidi="hi-IN"/>
              </w:rPr>
              <w:t xml:space="preserve">підтвердити міцність корпусу по Брінелю -60 </w:t>
            </w:r>
            <w:r w:rsidRPr="00E241A8">
              <w:rPr>
                <w:rFonts w:ascii="Times New Roman" w:eastAsia="SimSun" w:hAnsi="Times New Roman" w:cs="Times New Roman"/>
                <w:kern w:val="3"/>
                <w:lang w:val="uk-UA" w:bidi="hi-IN"/>
              </w:rPr>
              <w:t>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Тип та матеріал </w:t>
            </w:r>
            <w:r w:rsidRPr="00E241A8">
              <w:rPr>
                <w:rFonts w:ascii="Times New Roman" w:eastAsia="SimSun" w:hAnsi="Times New Roman" w:cs="Times New Roman"/>
                <w:kern w:val="3"/>
                <w:lang w:val="uk-UA" w:bidi="hi-IN"/>
              </w:rPr>
              <w:t>оптичної лінзи</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Групова лінза із полікарбонату</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Спосіб кріплення</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на консольну трубу діаметром 42-60 мм</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Ступінь захисту світлового приладу</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en-US"/>
              </w:rPr>
            </w:pPr>
            <w:r w:rsidRPr="00E241A8">
              <w:rPr>
                <w:rFonts w:ascii="Times New Roman" w:eastAsia="Times New Roman" w:hAnsi="Times New Roman" w:cs="Times New Roman"/>
                <w:lang w:val="uk-UA"/>
              </w:rPr>
              <w:t>Не менше ІР6</w:t>
            </w:r>
            <w:r w:rsidRPr="00E241A8">
              <w:rPr>
                <w:rFonts w:ascii="Times New Roman" w:eastAsia="Times New Roman" w:hAnsi="Times New Roman" w:cs="Times New Roman"/>
                <w:lang w:val="en-US"/>
              </w:rPr>
              <w:t>6</w:t>
            </w: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Кліматичне виконання</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У1</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en-US"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color w:val="000000"/>
              </w:rPr>
              <w:t>Діапазон робочих температур навколишнього середовища</w:t>
            </w:r>
            <w:r w:rsidRPr="00E241A8">
              <w:rPr>
                <w:rFonts w:ascii="Times New Roman" w:eastAsia="Times New Roman" w:hAnsi="Times New Roman" w:cs="Times New Roman"/>
                <w:color w:val="000000"/>
                <w:lang w:val="uk-UA"/>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-40°..+</w:t>
            </w:r>
            <w:r w:rsidRPr="00E241A8">
              <w:rPr>
                <w:rFonts w:ascii="Times New Roman" w:eastAsia="Times New Roman" w:hAnsi="Times New Roman" w:cs="Times New Roman"/>
                <w:lang w:val="en-US"/>
              </w:rPr>
              <w:t>5</w:t>
            </w:r>
            <w:r w:rsidRPr="00E241A8">
              <w:rPr>
                <w:rFonts w:ascii="Times New Roman" w:eastAsia="Times New Roman" w:hAnsi="Times New Roman" w:cs="Times New Roman"/>
                <w:lang w:val="uk-UA"/>
              </w:rPr>
              <w:t>0° С</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Кольорова температура, К</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color w:val="000000"/>
                <w:lang w:val="uk-UA"/>
              </w:rPr>
              <w:t>3800 – 4200</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Вага світильника, кг</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не більше 3.6 кг</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Захист від перенапруги грозозахист – 10 кВ.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ТАК</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Мінімальний ресурс роботи, год</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en-US"/>
              </w:rPr>
              <w:t>10</w:t>
            </w:r>
            <w:r w:rsidRPr="00E241A8">
              <w:rPr>
                <w:rFonts w:ascii="Times New Roman" w:eastAsia="Times New Roman" w:hAnsi="Times New Roman" w:cs="Times New Roman"/>
                <w:lang w:val="uk-UA"/>
              </w:rPr>
              <w:t>0000</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Гарантійний термін на світильники, років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10 (120 місяців)</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lang w:val="uk-UA"/>
              </w:rPr>
              <w:t>Площа спротиву вітру (не більше)</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0.09 м кв</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Можливість регулювання кута нахилу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+/- 15 град</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 xml:space="preserve">Ступень ударостійкості світлового приладу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rPr>
              <w:t xml:space="preserve">Не менше ніж </w:t>
            </w:r>
            <w:r w:rsidRPr="00E241A8">
              <w:rPr>
                <w:rFonts w:ascii="Times New Roman" w:eastAsia="Times New Roman" w:hAnsi="Times New Roman" w:cs="Times New Roman"/>
                <w:lang w:val="en-US"/>
              </w:rPr>
              <w:t>IK08</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Times New Roman" w:hAnsi="Times New Roman" w:cs="Times New Roman"/>
                <w:color w:val="000000"/>
              </w:rPr>
              <w:t>т</w:t>
            </w:r>
            <w:r w:rsidRPr="00E241A8">
              <w:rPr>
                <w:rFonts w:ascii="Times New Roman" w:eastAsia="Times New Roman" w:hAnsi="Times New Roman" w:cs="Times New Roman"/>
                <w:color w:val="000000"/>
                <w:lang w:val="uk-UA"/>
              </w:rPr>
              <w:t xml:space="preserve">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rPr>
              <w:t xml:space="preserve">Ступень вібростійкості світлового приладу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Вібрація: діапазон частот 0,5-200 Герц; максимальна амплітуда прискорення 5м/с2(0,5</w:t>
            </w:r>
            <w:r w:rsidRPr="00E241A8">
              <w:rPr>
                <w:rFonts w:ascii="Times New Roman" w:eastAsia="Times New Roman" w:hAnsi="Times New Roman" w:cs="Times New Roman"/>
                <w:lang w:val="en-US"/>
              </w:rPr>
              <w:t>G</w:t>
            </w:r>
            <w:r w:rsidRPr="00E241A8">
              <w:rPr>
                <w:rFonts w:ascii="Times New Roman" w:eastAsia="Times New Roman" w:hAnsi="Times New Roman" w:cs="Times New Roman"/>
              </w:rPr>
              <w:t>)</w:t>
            </w:r>
          </w:p>
        </w:tc>
        <w:tc>
          <w:tcPr>
            <w:tcW w:w="2834"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E241A8" w:rsidRPr="00E241A8" w:rsidRDefault="00E241A8" w:rsidP="00E241A8">
      <w:pPr>
        <w:widowControl w:val="0"/>
        <w:autoSpaceDE w:val="0"/>
        <w:autoSpaceDN w:val="0"/>
        <w:adjustRightInd w:val="0"/>
        <w:spacing w:after="0" w:line="240" w:lineRule="auto"/>
        <w:ind w:left="720"/>
        <w:contextualSpacing/>
        <w:rPr>
          <w:rFonts w:ascii="Times New Roman CYR" w:eastAsia="Times New Roman" w:hAnsi="Times New Roman CYR" w:cs="Times New Roman CYR"/>
          <w:b/>
          <w:sz w:val="24"/>
          <w:szCs w:val="24"/>
          <w:u w:val="single"/>
          <w:lang w:eastAsia="ru-RU"/>
        </w:rPr>
      </w:pPr>
    </w:p>
    <w:p w:rsidR="00E241A8" w:rsidRPr="00E241A8" w:rsidRDefault="00E241A8" w:rsidP="00E241A8">
      <w:pPr>
        <w:widowControl w:val="0"/>
        <w:autoSpaceDE w:val="0"/>
        <w:autoSpaceDN w:val="0"/>
        <w:adjustRightInd w:val="0"/>
        <w:spacing w:after="0" w:line="240" w:lineRule="auto"/>
        <w:ind w:left="720"/>
        <w:contextualSpacing/>
        <w:rPr>
          <w:rFonts w:ascii="Times New Roman CYR" w:eastAsia="Times New Roman" w:hAnsi="Times New Roman CYR" w:cs="Times New Roman CYR"/>
          <w:b/>
          <w:sz w:val="24"/>
          <w:szCs w:val="24"/>
          <w:u w:val="single"/>
          <w:lang w:eastAsia="ru-RU"/>
        </w:rPr>
      </w:pPr>
    </w:p>
    <w:p w:rsidR="00E241A8" w:rsidRPr="00E241A8" w:rsidRDefault="00E241A8" w:rsidP="00E241A8">
      <w:pPr>
        <w:widowControl w:val="0"/>
        <w:autoSpaceDE w:val="0"/>
        <w:autoSpaceDN w:val="0"/>
        <w:adjustRightInd w:val="0"/>
        <w:spacing w:after="0" w:line="240" w:lineRule="auto"/>
        <w:ind w:left="720"/>
        <w:contextualSpacing/>
        <w:rPr>
          <w:rFonts w:ascii="Times New Roman CYR" w:eastAsia="Times New Roman" w:hAnsi="Times New Roman CYR" w:cs="Times New Roman CYR"/>
          <w:b/>
          <w:sz w:val="24"/>
          <w:szCs w:val="24"/>
          <w:u w:val="single"/>
          <w:lang w:val="uk-UA" w:eastAsia="ru-RU"/>
        </w:rPr>
      </w:pPr>
      <w:r w:rsidRPr="00E241A8">
        <w:rPr>
          <w:rFonts w:ascii="Times New Roman CYR" w:eastAsia="Times New Roman" w:hAnsi="Times New Roman CYR" w:cs="Times New Roman CYR"/>
          <w:b/>
          <w:sz w:val="24"/>
          <w:szCs w:val="24"/>
          <w:u w:val="single"/>
          <w:lang w:eastAsia="ru-RU"/>
        </w:rPr>
        <w:t xml:space="preserve">Світильник вуличний світлодіодний для освітлення немагістральних вулиць </w:t>
      </w:r>
      <w:r w:rsidRPr="00E241A8">
        <w:rPr>
          <w:rFonts w:ascii="Times New Roman CYR" w:eastAsia="Times New Roman" w:hAnsi="Times New Roman CYR" w:cs="Times New Roman CYR"/>
          <w:b/>
          <w:sz w:val="24"/>
          <w:szCs w:val="24"/>
          <w:u w:val="single"/>
          <w:lang w:val="uk-UA" w:eastAsia="ru-RU"/>
        </w:rPr>
        <w:t>потужністю 80 Вт</w:t>
      </w:r>
    </w:p>
    <w:p w:rsidR="00E241A8" w:rsidRPr="00E241A8" w:rsidRDefault="00E241A8" w:rsidP="00E241A8">
      <w:pPr>
        <w:widowControl w:val="0"/>
        <w:autoSpaceDE w:val="0"/>
        <w:autoSpaceDN w:val="0"/>
        <w:adjustRightInd w:val="0"/>
        <w:spacing w:line="240" w:lineRule="auto"/>
        <w:rPr>
          <w:rFonts w:ascii="Times New Roman" w:eastAsia="Times New Roman" w:hAnsi="Times New Roman" w:cs="Times New Roman"/>
          <w:b/>
          <w:lang w:val="uk-UA"/>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E241A8" w:rsidRPr="00E241A8"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E241A8" w:rsidRPr="00E241A8"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світлодіодні світильники для освітлення </w:t>
            </w:r>
            <w:r w:rsidRPr="00E241A8">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p>
        </w:tc>
      </w:tr>
      <w:tr w:rsidR="00E241A8" w:rsidRPr="00E241A8"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Від 76 до 84</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tabs>
                <w:tab w:val="left" w:pos="972"/>
              </w:tabs>
              <w:autoSpaceDE w:val="0"/>
              <w:autoSpaceDN w:val="0"/>
              <w:adjustRightInd w:val="0"/>
              <w:spacing w:after="0"/>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lang w:val="uk-UA"/>
              </w:rPr>
              <w:t>Номінальна робоча напруга, В</w:t>
            </w:r>
          </w:p>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autoSpaceDE w:val="0"/>
              <w:autoSpaceDN w:val="0"/>
              <w:adjustRightInd w:val="0"/>
              <w:spacing w:after="0"/>
              <w:rPr>
                <w:rFonts w:ascii="Times New Roman" w:eastAsia="Times New Roman" w:hAnsi="Times New Roman" w:cs="Times New Roman"/>
              </w:rPr>
            </w:pP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lang w:val="uk-UA"/>
              </w:rPr>
              <w:t>22</w:t>
            </w:r>
            <w:r w:rsidRPr="00E241A8">
              <w:rPr>
                <w:rFonts w:ascii="Times New Roman" w:eastAsia="Times New Roman" w:hAnsi="Times New Roman" w:cs="Times New Roman"/>
                <w:lang w:val="en-US"/>
              </w:rPr>
              <w:t xml:space="preserve">0 – 240 </w:t>
            </w:r>
            <w:r w:rsidRPr="00E241A8">
              <w:rPr>
                <w:rFonts w:ascii="Times New Roman" w:eastAsia="Times New Roman" w:hAnsi="Times New Roman" w:cs="Times New Roman"/>
                <w:lang w:val="uk-UA"/>
              </w:rPr>
              <w:t>В</w:t>
            </w: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rPr>
              <w:t>110-240 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autoSpaceDE w:val="0"/>
              <w:autoSpaceDN w:val="0"/>
              <w:adjustRightInd w:val="0"/>
              <w:spacing w:after="0"/>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autoSpaceDE w:val="0"/>
              <w:autoSpaceDN w:val="0"/>
              <w:adjustRightInd w:val="0"/>
              <w:spacing w:after="0"/>
              <w:rPr>
                <w:rFonts w:ascii="Times New Roman" w:eastAsia="Times New Roman" w:hAnsi="Times New Roman" w:cs="Times New Roman"/>
                <w:lang w:val="uk-UA"/>
              </w:rPr>
            </w:pP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uk-UA" w:bidi="hi-IN"/>
              </w:rPr>
            </w:pPr>
            <w:r w:rsidRPr="00E241A8">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Світловий потік, </w:t>
            </w:r>
            <w:r w:rsidRPr="00E241A8">
              <w:rPr>
                <w:rFonts w:ascii="Times New Roman" w:eastAsia="SimSun" w:hAnsi="Times New Roman" w:cs="Times New Roman"/>
                <w:kern w:val="3"/>
                <w:lang w:val="uk-UA" w:bidi="hi-IN"/>
              </w:rPr>
              <w:t>не менше</w:t>
            </w:r>
            <w:r w:rsidRPr="00E241A8">
              <w:rPr>
                <w:rFonts w:ascii="Times New Roman" w:eastAsia="SimSun" w:hAnsi="Times New Roman" w:cs="Times New Roman"/>
                <w:kern w:val="3"/>
                <w:lang w:bidi="hi-IN"/>
              </w:rPr>
              <w:t xml:space="preserve">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12 000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Не менше 150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 xml:space="preserve">паспортом виробника, </w:t>
            </w:r>
            <w:r w:rsidRPr="00E241A8">
              <w:rPr>
                <w:rFonts w:ascii="Times New Roman" w:eastAsia="Times New Roman" w:hAnsi="Times New Roman" w:cs="Times New Roman"/>
                <w:color w:val="000000"/>
                <w:lang w:val="uk-UA"/>
              </w:rPr>
              <w:t xml:space="preserve">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eastAsia="zh-CN" w:bidi="hi-IN"/>
              </w:rPr>
            </w:pPr>
            <w:r w:rsidRPr="00E241A8">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 xml:space="preserve">Не менше </w:t>
            </w:r>
            <w:r w:rsidRPr="00E241A8">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FF0000"/>
                <w:kern w:val="3"/>
                <w:lang w:bidi="hi-IN"/>
              </w:rPr>
            </w:pPr>
            <w:r w:rsidRPr="00E241A8">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E241A8">
              <w:rPr>
                <w:rFonts w:ascii="Times New Roman" w:eastAsia="SimSun" w:hAnsi="Times New Roman" w:cs="Times New Roman"/>
                <w:kern w:val="3"/>
                <w:lang w:bidi="hi-IN"/>
              </w:rPr>
              <w:t>. Можливість фабричного завантаження адаптованого графіка від замовника</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w:t>
            </w:r>
            <w:r w:rsidRPr="00E241A8">
              <w:rPr>
                <w:rFonts w:ascii="Times New Roman" w:eastAsia="SimSun" w:hAnsi="Times New Roman" w:cs="Times New Roman"/>
                <w:kern w:val="3"/>
                <w:lang w:bidi="hi-IN"/>
              </w:rPr>
              <w:lastRenderedPageBreak/>
              <w:t>запропоновані учасником параметри</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lastRenderedPageBreak/>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Наявність додаткових роз’ємів для підключення адапторів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Ні</w:t>
            </w:r>
            <w:r w:rsidRPr="00E241A8">
              <w:rPr>
                <w:rFonts w:ascii="Times New Roman" w:eastAsia="SimSun" w:hAnsi="Times New Roman" w:cs="Times New Roman"/>
                <w:kern w:val="3"/>
                <w:lang w:bidi="hi-IN"/>
              </w:rPr>
              <w:t>/Так</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en-US" w:bidi="hi-IN"/>
              </w:rPr>
              <w:t>1</w:t>
            </w:r>
            <w:r w:rsidRPr="00E241A8">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Не більше 0,1</w:t>
            </w: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E241A8">
              <w:rPr>
                <w:rFonts w:ascii="Calibri" w:eastAsia="Calibri" w:hAnsi="Calibri" w:cs="Times New Roman"/>
                <w:lang w:val="uk-UA"/>
              </w:rPr>
              <w:t xml:space="preserve"> </w:t>
            </w:r>
            <w:r w:rsidRPr="00E241A8">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Ізоляція проводів 90 градусів цельсія</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Корпус пристрою керування 80 градусів цельсію</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90 градусів цельсію.</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130 градусів цельсія</w:t>
            </w:r>
            <w:r w:rsidRPr="00E241A8">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Міцність матеріалу корпусу не гірше </w:t>
            </w:r>
            <w:r w:rsidRPr="00E241A8">
              <w:rPr>
                <w:rFonts w:ascii="Times New Roman" w:eastAsia="SimSun" w:hAnsi="Times New Roman" w:cs="Times New Roman"/>
                <w:kern w:val="3"/>
                <w:lang w:val="en-US" w:bidi="hi-IN"/>
              </w:rPr>
              <w:t>ADC</w:t>
            </w:r>
            <w:r w:rsidRPr="00E241A8">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протоколом випробувань акредитованого органу </w:t>
            </w:r>
            <w:r w:rsidRPr="00E241A8">
              <w:rPr>
                <w:rFonts w:ascii="Times New Roman" w:eastAsia="SimSun" w:hAnsi="Times New Roman" w:cs="Times New Roman"/>
                <w:kern w:val="3"/>
                <w:lang w:bidi="hi-IN"/>
              </w:rPr>
              <w:t xml:space="preserve">підтвердити міцність корпусу по Брінелю -60 </w:t>
            </w:r>
            <w:r w:rsidRPr="00E241A8">
              <w:rPr>
                <w:rFonts w:ascii="Times New Roman" w:eastAsia="SimSun" w:hAnsi="Times New Roman" w:cs="Times New Roman"/>
                <w:kern w:val="3"/>
                <w:lang w:val="uk-UA" w:bidi="hi-IN"/>
              </w:rPr>
              <w:t>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lastRenderedPageBreak/>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Тип та матеріал </w:t>
            </w:r>
            <w:r w:rsidRPr="00E241A8">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en-US"/>
              </w:rPr>
            </w:pPr>
            <w:r w:rsidRPr="00E241A8">
              <w:rPr>
                <w:rFonts w:ascii="Times New Roman" w:eastAsia="Times New Roman" w:hAnsi="Times New Roman" w:cs="Times New Roman"/>
                <w:lang w:val="uk-UA"/>
              </w:rPr>
              <w:t>Не менше ІР6</w:t>
            </w:r>
            <w:r w:rsidRPr="00E241A8">
              <w:rPr>
                <w:rFonts w:ascii="Times New Roman" w:eastAsia="Times New Roman" w:hAnsi="Times New Roman" w:cs="Times New Roman"/>
                <w:lang w:val="en-US"/>
              </w:rPr>
              <w:t>6</w:t>
            </w: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en-US"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color w:val="000000"/>
              </w:rPr>
              <w:t>Діапазон робочих температур навколишнього середовища</w:t>
            </w:r>
            <w:r w:rsidRPr="00E241A8">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-40°..+</w:t>
            </w:r>
            <w:r w:rsidRPr="00E241A8">
              <w:rPr>
                <w:rFonts w:ascii="Times New Roman" w:eastAsia="Times New Roman" w:hAnsi="Times New Roman" w:cs="Times New Roman"/>
                <w:lang w:val="en-US"/>
              </w:rPr>
              <w:t>5</w:t>
            </w:r>
            <w:r w:rsidRPr="00E241A8">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не більше 3.6 кг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en-US"/>
              </w:rPr>
              <w:t>10</w:t>
            </w:r>
            <w:r w:rsidRPr="00E241A8">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0.09 м кв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rPr>
              <w:t xml:space="preserve">Не менше ніж </w:t>
            </w:r>
            <w:r w:rsidRPr="00E241A8">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Times New Roman" w:hAnsi="Times New Roman" w:cs="Times New Roman"/>
                <w:color w:val="000000"/>
              </w:rPr>
              <w:t>т</w:t>
            </w:r>
            <w:r w:rsidRPr="00E241A8">
              <w:rPr>
                <w:rFonts w:ascii="Times New Roman" w:eastAsia="Times New Roman" w:hAnsi="Times New Roman" w:cs="Times New Roman"/>
                <w:color w:val="000000"/>
                <w:lang w:val="uk-UA"/>
              </w:rPr>
              <w:t xml:space="preserve">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Вібрація: діапазон частот 0,5-200 Герц; максимальна амплітуда прискорення 5м/с2(0,5</w:t>
            </w:r>
            <w:r w:rsidRPr="00E241A8">
              <w:rPr>
                <w:rFonts w:ascii="Times New Roman" w:eastAsia="Times New Roman" w:hAnsi="Times New Roman" w:cs="Times New Roman"/>
                <w:lang w:val="en-US"/>
              </w:rPr>
              <w:t>G</w:t>
            </w:r>
            <w:r w:rsidRPr="00E241A8">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E241A8" w:rsidRPr="00E241A8" w:rsidRDefault="00E241A8" w:rsidP="00E241A8">
      <w:pPr>
        <w:widowControl w:val="0"/>
        <w:autoSpaceDE w:val="0"/>
        <w:autoSpaceDN w:val="0"/>
        <w:adjustRightInd w:val="0"/>
        <w:spacing w:line="240" w:lineRule="auto"/>
        <w:rPr>
          <w:rFonts w:ascii="Times New Roman" w:eastAsia="Times New Roman" w:hAnsi="Times New Roman" w:cs="Times New Roman"/>
          <w:b/>
          <w:lang w:val="uk-UA"/>
        </w:rPr>
      </w:pPr>
    </w:p>
    <w:p w:rsidR="00E241A8" w:rsidRPr="00E241A8" w:rsidRDefault="00E241A8" w:rsidP="00E241A8">
      <w:pPr>
        <w:widowControl w:val="0"/>
        <w:autoSpaceDE w:val="0"/>
        <w:autoSpaceDN w:val="0"/>
        <w:adjustRightInd w:val="0"/>
        <w:spacing w:line="240" w:lineRule="auto"/>
        <w:rPr>
          <w:rFonts w:ascii="Times New Roman" w:eastAsia="Times New Roman" w:hAnsi="Times New Roman" w:cs="Times New Roman"/>
          <w:lang w:val="uk-UA"/>
        </w:rPr>
      </w:pPr>
      <w:r w:rsidRPr="00E241A8">
        <w:rPr>
          <w:rFonts w:ascii="Times New Roman" w:eastAsia="Times New Roman" w:hAnsi="Times New Roman" w:cs="Times New Roman"/>
          <w:b/>
          <w:lang w:val="uk-UA"/>
        </w:rPr>
        <w:t>Для підтвердження відповідності предмету закупівлі нормативно - технічній документації, якісним характеристикам згідно технічних вимог замовника, відповідності якості виробничіх процесів та управління навколишнім середовищем міжнародним стандартам учасник повинен надати у складі  пропозиції наступні документи</w:t>
      </w:r>
      <w:r w:rsidRPr="00E241A8">
        <w:rPr>
          <w:rFonts w:ascii="Times New Roman" w:eastAsia="Times New Roman" w:hAnsi="Times New Roman" w:cs="Times New Roman"/>
          <w:lang w:val="uk-UA"/>
        </w:rPr>
        <w:t>:</w:t>
      </w:r>
    </w:p>
    <w:p w:rsidR="00E241A8" w:rsidRPr="00E241A8" w:rsidRDefault="00E241A8" w:rsidP="00E241A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Учасник повинен надати оригінал листа, в якому зазначається гарантійний термін (строк) на запропонований ним товар.</w:t>
      </w:r>
    </w:p>
    <w:p w:rsidR="00E241A8" w:rsidRPr="00E241A8" w:rsidRDefault="00E241A8" w:rsidP="00E241A8">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uk-UA" w:eastAsia="ru-RU"/>
        </w:rPr>
      </w:pPr>
    </w:p>
    <w:p w:rsidR="00E241A8" w:rsidRPr="00E241A8" w:rsidRDefault="00E241A8" w:rsidP="00E241A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i/>
          <w:lang w:val="uk-UA" w:eastAsia="ru-RU"/>
        </w:rPr>
        <w:t>У разі якщо Учасник не є виробником</w:t>
      </w:r>
      <w:r w:rsidRPr="00E241A8">
        <w:rPr>
          <w:rFonts w:ascii="Times New Roman" w:eastAsia="Times New Roman" w:hAnsi="Times New Roman" w:cs="Times New Roman"/>
          <w:lang w:val="uk-UA" w:eastAsia="ru-RU"/>
        </w:rPr>
        <w:t xml:space="preserve"> то він повинен надати оригінал листа виробника,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rsidR="00E241A8" w:rsidRPr="00E241A8" w:rsidRDefault="00E241A8" w:rsidP="00E241A8">
      <w:pPr>
        <w:widowControl w:val="0"/>
        <w:autoSpaceDE w:val="0"/>
        <w:autoSpaceDN w:val="0"/>
        <w:adjustRightInd w:val="0"/>
        <w:spacing w:line="240" w:lineRule="auto"/>
        <w:jc w:val="both"/>
        <w:rPr>
          <w:rFonts w:ascii="Times New Roman" w:eastAsia="Times New Roman" w:hAnsi="Times New Roman" w:cs="Times New Roman"/>
          <w:lang w:val="uk-UA" w:eastAsia="ru-RU"/>
        </w:rPr>
      </w:pPr>
    </w:p>
    <w:p w:rsidR="00E241A8" w:rsidRPr="00E241A8" w:rsidRDefault="00E241A8" w:rsidP="00E241A8">
      <w:pPr>
        <w:widowControl w:val="0"/>
        <w:numPr>
          <w:ilvl w:val="0"/>
          <w:numId w:val="2"/>
        </w:numPr>
        <w:autoSpaceDE w:val="0"/>
        <w:autoSpaceDN w:val="0"/>
        <w:adjustRightInd w:val="0"/>
        <w:spacing w:after="0" w:line="240" w:lineRule="auto"/>
        <w:contextualSpacing/>
        <w:jc w:val="both"/>
        <w:rPr>
          <w:rFonts w:ascii="Times New Roman CYR" w:eastAsia="Times New Roman" w:hAnsi="Times New Roman CYR" w:cs="Times New Roman CYR"/>
        </w:rPr>
      </w:pPr>
      <w:r w:rsidRPr="00E241A8">
        <w:rPr>
          <w:rFonts w:ascii="Times New Roman" w:eastAsia="Times New Roman" w:hAnsi="Times New Roman" w:cs="Times New Roman"/>
          <w:lang w:val="uk-UA"/>
        </w:rPr>
        <w:t>Учасник повинен надати в</w:t>
      </w:r>
      <w:r w:rsidRPr="00E241A8">
        <w:rPr>
          <w:rFonts w:ascii="Times New Roman CYR" w:eastAsia="Times New Roman" w:hAnsi="Times New Roman CYR" w:cs="Times New Roman CYR"/>
          <w:lang w:val="uk-UA"/>
        </w:rPr>
        <w:t xml:space="preserve">ідскановані оригінали протоколів випробувань видані на ім'я постачальника або виробника, що видані установою (підприємством, організацією), яка акредитована Національним агенством із акредитації України, для підтвердження </w:t>
      </w:r>
      <w:r w:rsidRPr="00E241A8">
        <w:rPr>
          <w:rFonts w:ascii="Times New Roman CYR" w:eastAsia="Times New Roman" w:hAnsi="Times New Roman CYR" w:cs="Times New Roman CYR"/>
          <w:lang w:val="uk-UA"/>
        </w:rPr>
        <w:lastRenderedPageBreak/>
        <w:t>технічних характеристик.</w:t>
      </w:r>
      <w:r w:rsidRPr="00E241A8">
        <w:rPr>
          <w:rFonts w:ascii="Times New Roman CYR" w:eastAsia="Times New Roman" w:hAnsi="Times New Roman CYR" w:cs="Times New Roman CYR"/>
        </w:rPr>
        <w:t xml:space="preserve">  </w:t>
      </w:r>
    </w:p>
    <w:p w:rsidR="00E241A8" w:rsidRPr="00E241A8" w:rsidRDefault="00E241A8" w:rsidP="00E241A8">
      <w:pPr>
        <w:ind w:left="720"/>
        <w:contextualSpacing/>
        <w:rPr>
          <w:rFonts w:ascii="Times New Roman CYR" w:eastAsia="Times New Roman" w:hAnsi="Times New Roman CYR" w:cs="Times New Roman CYR"/>
        </w:rPr>
      </w:pPr>
    </w:p>
    <w:p w:rsidR="00E241A8" w:rsidRPr="00E241A8" w:rsidRDefault="00E241A8" w:rsidP="00E241A8">
      <w:pPr>
        <w:widowControl w:val="0"/>
        <w:numPr>
          <w:ilvl w:val="0"/>
          <w:numId w:val="3"/>
        </w:numPr>
        <w:autoSpaceDE w:val="0"/>
        <w:autoSpaceDN w:val="0"/>
        <w:adjustRightInd w:val="0"/>
        <w:spacing w:after="0" w:line="240" w:lineRule="auto"/>
        <w:ind w:left="1070"/>
        <w:contextualSpacing/>
        <w:jc w:val="both"/>
        <w:rPr>
          <w:rFonts w:ascii="Times New Roman CYR" w:eastAsia="Times New Roman" w:hAnsi="Times New Roman CYR" w:cs="Times New Roman CYR"/>
          <w:color w:val="FF0000"/>
          <w:lang w:val="uk-UA"/>
        </w:rPr>
      </w:pPr>
      <w:r w:rsidRPr="00E241A8">
        <w:rPr>
          <w:rFonts w:ascii="Times New Roman CYR" w:eastAsia="Times New Roman" w:hAnsi="Times New Roman CYR" w:cs="Times New Roman CYR"/>
          <w:color w:val="FF0000"/>
          <w:lang w:val="uk-UA"/>
        </w:rPr>
        <w:t xml:space="preserve">Надати по кожному запропонованому світильнику протокол випробувань акредитованої лабораторіі відповідно до вимог ДСТУ </w:t>
      </w:r>
      <w:r w:rsidRPr="00E241A8">
        <w:rPr>
          <w:rFonts w:ascii="Times New Roman CYR" w:eastAsia="Times New Roman" w:hAnsi="Times New Roman CYR" w:cs="Times New Roman CYR"/>
          <w:color w:val="FF0000"/>
          <w:lang w:val="en-US"/>
        </w:rPr>
        <w:t>EN</w:t>
      </w:r>
      <w:r w:rsidRPr="00E241A8">
        <w:rPr>
          <w:rFonts w:ascii="Times New Roman CYR" w:eastAsia="Times New Roman" w:hAnsi="Times New Roman CYR" w:cs="Times New Roman CYR"/>
          <w:color w:val="FF0000"/>
          <w:lang w:val="uk-UA"/>
        </w:rPr>
        <w:t xml:space="preserve"> </w:t>
      </w:r>
      <w:r w:rsidRPr="00E241A8">
        <w:rPr>
          <w:rFonts w:ascii="Times New Roman CYR" w:eastAsia="Times New Roman" w:hAnsi="Times New Roman CYR" w:cs="Times New Roman CYR"/>
          <w:color w:val="FF0000"/>
          <w:lang w:val="en-US"/>
        </w:rPr>
        <w:t>ISO</w:t>
      </w:r>
      <w:r w:rsidRPr="00E241A8">
        <w:rPr>
          <w:rFonts w:ascii="Times New Roman CYR" w:eastAsia="Times New Roman" w:hAnsi="Times New Roman CYR" w:cs="Times New Roman CYR"/>
          <w:color w:val="FF0000"/>
          <w:lang w:val="uk-UA"/>
        </w:rPr>
        <w:t>/</w:t>
      </w:r>
      <w:r w:rsidRPr="00E241A8">
        <w:rPr>
          <w:rFonts w:ascii="Times New Roman CYR" w:eastAsia="Times New Roman" w:hAnsi="Times New Roman CYR" w:cs="Times New Roman CYR"/>
          <w:color w:val="FF0000"/>
          <w:lang w:val="en-US"/>
        </w:rPr>
        <w:t>IEC</w:t>
      </w:r>
      <w:r w:rsidRPr="00E241A8">
        <w:rPr>
          <w:rFonts w:ascii="Times New Roman CYR" w:eastAsia="Times New Roman" w:hAnsi="Times New Roman CYR" w:cs="Times New Roman CYR"/>
          <w:color w:val="FF0000"/>
          <w:lang w:val="uk-UA"/>
        </w:rPr>
        <w:t xml:space="preserve"> 17025:2019 в сфері світлотехнічної продукціі на відповідність зразків світильників ДСТУ </w:t>
      </w:r>
      <w:r w:rsidRPr="00E241A8">
        <w:rPr>
          <w:rFonts w:ascii="Times New Roman CYR" w:eastAsia="Times New Roman" w:hAnsi="Times New Roman CYR" w:cs="Times New Roman CYR"/>
          <w:color w:val="FF0000"/>
          <w:lang w:val="en-US"/>
        </w:rPr>
        <w:t>EN</w:t>
      </w:r>
      <w:r w:rsidRPr="00E241A8">
        <w:rPr>
          <w:rFonts w:ascii="Times New Roman CYR" w:eastAsia="Times New Roman" w:hAnsi="Times New Roman CYR" w:cs="Times New Roman CYR"/>
          <w:color w:val="FF0000"/>
          <w:lang w:val="uk-UA"/>
        </w:rPr>
        <w:t xml:space="preserve"> 60598-1:2017, ДСТУ </w:t>
      </w:r>
      <w:r w:rsidRPr="00E241A8">
        <w:rPr>
          <w:rFonts w:ascii="Times New Roman CYR" w:eastAsia="Times New Roman" w:hAnsi="Times New Roman CYR" w:cs="Times New Roman CYR"/>
          <w:color w:val="FF0000"/>
          <w:lang w:val="en-GB"/>
        </w:rPr>
        <w:t>EN</w:t>
      </w:r>
      <w:r w:rsidRPr="00E241A8">
        <w:rPr>
          <w:rFonts w:ascii="Times New Roman CYR" w:eastAsia="Times New Roman" w:hAnsi="Times New Roman CYR" w:cs="Times New Roman CYR"/>
          <w:color w:val="FF0000"/>
          <w:lang w:val="uk-UA"/>
        </w:rPr>
        <w:t xml:space="preserve">60598-2-3:2014, ДСТУ </w:t>
      </w:r>
      <w:r w:rsidRPr="00E241A8">
        <w:rPr>
          <w:rFonts w:ascii="Times New Roman CYR" w:eastAsia="Times New Roman" w:hAnsi="Times New Roman CYR" w:cs="Times New Roman CYR"/>
          <w:color w:val="FF0000"/>
          <w:lang w:val="en-GB"/>
        </w:rPr>
        <w:t>EN</w:t>
      </w:r>
      <w:r w:rsidRPr="00E241A8">
        <w:rPr>
          <w:rFonts w:ascii="Times New Roman CYR" w:eastAsia="Times New Roman" w:hAnsi="Times New Roman CYR" w:cs="Times New Roman CYR"/>
          <w:color w:val="FF0000"/>
          <w:lang w:val="uk-UA"/>
        </w:rPr>
        <w:t xml:space="preserve">55015:2017, ДСТУ EN61547:2016, ДСТУ EN 61000-3-2:2019, ДСТУ </w:t>
      </w:r>
      <w:r w:rsidRPr="00E241A8">
        <w:rPr>
          <w:rFonts w:ascii="Times New Roman CYR" w:eastAsia="Times New Roman" w:hAnsi="Times New Roman CYR" w:cs="Times New Roman CYR"/>
          <w:color w:val="FF0000"/>
          <w:lang w:val="en-GB"/>
        </w:rPr>
        <w:t>EN</w:t>
      </w:r>
      <w:r w:rsidRPr="00E241A8">
        <w:rPr>
          <w:rFonts w:ascii="Times New Roman CYR" w:eastAsia="Times New Roman" w:hAnsi="Times New Roman CYR" w:cs="Times New Roman CYR"/>
          <w:color w:val="FF0000"/>
          <w:lang w:val="uk-UA"/>
        </w:rPr>
        <w:t>61000-3-3:2017 та заявленим характеристикам</w:t>
      </w:r>
    </w:p>
    <w:p w:rsidR="00E241A8" w:rsidRPr="00E241A8" w:rsidRDefault="00E241A8" w:rsidP="00E241A8">
      <w:pPr>
        <w:widowControl w:val="0"/>
        <w:autoSpaceDE w:val="0"/>
        <w:autoSpaceDN w:val="0"/>
        <w:adjustRightInd w:val="0"/>
        <w:spacing w:after="0" w:line="240" w:lineRule="auto"/>
        <w:ind w:left="720"/>
        <w:contextualSpacing/>
        <w:jc w:val="both"/>
        <w:rPr>
          <w:rFonts w:ascii="Times New Roman CYR" w:eastAsia="Times New Roman" w:hAnsi="Times New Roman CYR" w:cs="Times New Roman CYR"/>
          <w:color w:val="FF0000"/>
          <w:lang w:val="uk-UA"/>
        </w:rPr>
      </w:pPr>
    </w:p>
    <w:p w:rsidR="00E241A8" w:rsidRPr="00E241A8" w:rsidRDefault="00E241A8" w:rsidP="00E241A8">
      <w:pPr>
        <w:widowControl w:val="0"/>
        <w:autoSpaceDE w:val="0"/>
        <w:autoSpaceDN w:val="0"/>
        <w:adjustRightInd w:val="0"/>
        <w:spacing w:after="0" w:line="240" w:lineRule="auto"/>
        <w:ind w:left="720"/>
        <w:contextualSpacing/>
        <w:jc w:val="both"/>
        <w:rPr>
          <w:rFonts w:ascii="Times New Roman CYR" w:eastAsia="Times New Roman" w:hAnsi="Times New Roman CYR" w:cs="Times New Roman CYR"/>
          <w:lang w:val="uk-UA"/>
        </w:rPr>
      </w:pPr>
    </w:p>
    <w:p w:rsidR="00E241A8" w:rsidRPr="00E241A8" w:rsidRDefault="00E241A8" w:rsidP="00E241A8">
      <w:pPr>
        <w:widowControl w:val="0"/>
        <w:autoSpaceDE w:val="0"/>
        <w:autoSpaceDN w:val="0"/>
        <w:adjustRightInd w:val="0"/>
        <w:spacing w:line="240" w:lineRule="auto"/>
        <w:ind w:left="720"/>
        <w:contextualSpacing/>
        <w:jc w:val="both"/>
        <w:rPr>
          <w:rFonts w:ascii="Times New Roman CYR" w:eastAsia="Times New Roman" w:hAnsi="Times New Roman CYR" w:cs="Times New Roman CYR"/>
          <w:lang w:val="uk-UA"/>
        </w:rPr>
      </w:pPr>
    </w:p>
    <w:p w:rsidR="00E241A8" w:rsidRPr="00E241A8" w:rsidRDefault="00E241A8" w:rsidP="00E241A8">
      <w:pPr>
        <w:widowControl w:val="0"/>
        <w:autoSpaceDE w:val="0"/>
        <w:autoSpaceDN w:val="0"/>
        <w:adjustRightInd w:val="0"/>
        <w:spacing w:line="240" w:lineRule="auto"/>
        <w:ind w:left="720"/>
        <w:contextualSpacing/>
        <w:jc w:val="both"/>
        <w:rPr>
          <w:rFonts w:ascii="Times New Roman CYR" w:eastAsia="Times New Roman" w:hAnsi="Times New Roman CYR" w:cs="Times New Roman CYR"/>
          <w:lang w:val="uk-UA"/>
        </w:rPr>
      </w:pPr>
      <w:r w:rsidRPr="00E241A8">
        <w:rPr>
          <w:rFonts w:ascii="Times New Roman CYR" w:eastAsia="Times New Roman" w:hAnsi="Times New Roman CYR" w:cs="Times New Roman CYR"/>
          <w:lang w:val="uk-UA"/>
        </w:rPr>
        <w:t>Для підтвердження акредитації установи, що проводила випробування та видала протоколи випробувань, у складі тендерної пропозиції надається чинний, на момент видачі протоколу, атестат акредитації виданий Національним агенством із акредитації України.</w:t>
      </w:r>
    </w:p>
    <w:p w:rsidR="00E241A8" w:rsidRPr="00E241A8" w:rsidRDefault="00E241A8" w:rsidP="00E241A8">
      <w:pPr>
        <w:widowControl w:val="0"/>
        <w:autoSpaceDE w:val="0"/>
        <w:autoSpaceDN w:val="0"/>
        <w:adjustRightInd w:val="0"/>
        <w:spacing w:line="240" w:lineRule="auto"/>
        <w:ind w:left="720"/>
        <w:contextualSpacing/>
        <w:jc w:val="both"/>
        <w:rPr>
          <w:rFonts w:ascii="Times New Roman CYR" w:eastAsia="Times New Roman" w:hAnsi="Times New Roman CYR" w:cs="Times New Roman CYR"/>
          <w:lang w:val="uk-UA"/>
        </w:rPr>
      </w:pPr>
    </w:p>
    <w:p w:rsidR="00E241A8" w:rsidRPr="00E241A8" w:rsidRDefault="00E241A8" w:rsidP="00E241A8">
      <w:pPr>
        <w:widowControl w:val="0"/>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Паспорти світильників.</w:t>
      </w:r>
    </w:p>
    <w:p w:rsidR="00E241A8" w:rsidRPr="00E241A8" w:rsidRDefault="00E241A8" w:rsidP="00E241A8">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uk-UA" w:eastAsia="ru-RU"/>
        </w:rPr>
      </w:pPr>
    </w:p>
    <w:p w:rsidR="00E241A8" w:rsidRPr="00E241A8" w:rsidRDefault="00E241A8" w:rsidP="00E241A8">
      <w:pPr>
        <w:widowControl w:val="0"/>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Копію сертифікату про відповідність стандартам:</w:t>
      </w:r>
    </w:p>
    <w:p w:rsidR="00E241A8" w:rsidRPr="00E241A8" w:rsidRDefault="00E241A8" w:rsidP="00E241A8">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в частині ДСТУ EN 60598-1:2014 або EN 60598-1:2017 не менше чим на відповідність параметрам: класифікації світильників за захистом від ураження електричним струмом; ступенем захисту від проникнення пилу, твердих тіл та вологи; матеріалом монтажної поверхні, для якої сконструйовано світильник; умовами експлуатації; маркування світильників та додаткових відомостей; конструкції світильників в замінюваних складниках, уводів проводів, ізоляційних прокладок та втулок, подвійної та посиленої ізоляції.</w:t>
      </w:r>
    </w:p>
    <w:p w:rsidR="00E241A8" w:rsidRPr="00E241A8" w:rsidRDefault="00E241A8" w:rsidP="00E241A8">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в частині ДСТУ EN 60598-2-3:2014 не менше чим на відповідність параметрам: класифікації світильників, маркування, конструкції, шляхів струму спливу та повітряні проміжки, заземлення, контактним затискачам, зовнішньої та внутрішньої проводки, захисту від ураження електричним струмом, випробувань на старіння й теплове випробування, захист від проникнення пилу, твердих тіл і вологи, опору та електричній міцності ізоляції, теплостійкості, вогнестійкості і стійкості до струмів поверхневих розрядів</w:t>
      </w:r>
    </w:p>
    <w:p w:rsidR="00E241A8" w:rsidRPr="00E241A8" w:rsidRDefault="00E241A8" w:rsidP="00E241A8">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 xml:space="preserve">в частині </w:t>
      </w:r>
      <w:r w:rsidRPr="00E241A8">
        <w:rPr>
          <w:rFonts w:ascii="Times New Roman" w:eastAsia="Times New Roman" w:hAnsi="Times New Roman" w:cs="Times New Roman"/>
          <w:lang w:eastAsia="ru-RU"/>
        </w:rPr>
        <w:t>ДСТУ</w:t>
      </w:r>
      <w:r w:rsidRPr="00E241A8">
        <w:rPr>
          <w:rFonts w:ascii="Times New Roman" w:eastAsia="Times New Roman" w:hAnsi="Times New Roman" w:cs="Times New Roman"/>
          <w:lang w:val="uk-UA" w:eastAsia="ru-RU"/>
        </w:rPr>
        <w:t xml:space="preserve"> EN 55015:2020 або EN  55015:2021 не менше чим на відповідність параметрам норм</w:t>
      </w:r>
    </w:p>
    <w:p w:rsidR="00E241A8" w:rsidRPr="00E241A8" w:rsidRDefault="00E241A8" w:rsidP="00E241A8">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 xml:space="preserve">в частині ДСТУ EN 61000-3-2:2016 або ДСТУ EN  61000-3-2:2019 не менше чим на відповідність параметрам норм сили струму гармонік </w:t>
      </w:r>
    </w:p>
    <w:p w:rsidR="00E241A8" w:rsidRPr="00E241A8" w:rsidRDefault="00E241A8" w:rsidP="00E241A8">
      <w:pPr>
        <w:numPr>
          <w:ilvl w:val="0"/>
          <w:numId w:val="3"/>
        </w:numPr>
        <w:suppressAutoHyphens/>
        <w:spacing w:after="0" w:line="240" w:lineRule="auto"/>
        <w:ind w:left="993" w:hanging="284"/>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в частині ДСТУ EN 61000-3-3:2017 не менше чим на відповідність параметрам гранично допустимих рівнів</w:t>
      </w:r>
    </w:p>
    <w:p w:rsidR="00E241A8" w:rsidRPr="00E241A8" w:rsidRDefault="00E241A8" w:rsidP="00E241A8">
      <w:pPr>
        <w:widowControl w:val="0"/>
        <w:numPr>
          <w:ilvl w:val="0"/>
          <w:numId w:val="3"/>
        </w:numPr>
        <w:suppressAutoHyphens/>
        <w:autoSpaceDE w:val="0"/>
        <w:autoSpaceDN w:val="0"/>
        <w:adjustRightInd w:val="0"/>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в частині ДСТУ EN 61547:2016 на відповідність параметрам стійкості до електростатичних розрядів, радіочастотних електромагнітних полів, наносекундних імпульсних завад, кондуктивних завад, створених радіочастотними електромагнітними полями, мікросекундних імпульсних завад великої енергії, провалів та перериванням напруги електроживлення</w:t>
      </w:r>
    </w:p>
    <w:p w:rsidR="00E241A8" w:rsidRPr="00E241A8" w:rsidRDefault="00E241A8" w:rsidP="00E241A8">
      <w:pPr>
        <w:widowControl w:val="0"/>
        <w:autoSpaceDE w:val="0"/>
        <w:autoSpaceDN w:val="0"/>
        <w:adjustRightInd w:val="0"/>
        <w:spacing w:after="0" w:line="240" w:lineRule="auto"/>
        <w:ind w:left="710"/>
        <w:jc w:val="both"/>
        <w:rPr>
          <w:rFonts w:ascii="Times New Roman" w:eastAsia="Times New Roman" w:hAnsi="Times New Roman" w:cs="Times New Roman"/>
        </w:rPr>
      </w:pPr>
      <w:r w:rsidRPr="00E241A8">
        <w:rPr>
          <w:rFonts w:ascii="Times New Roman" w:eastAsia="Times New Roman" w:hAnsi="Times New Roman" w:cs="Times New Roman"/>
          <w:lang w:val="uk-UA"/>
        </w:rPr>
        <w:t>Сертифікат повинен бути чинним на дату укладання договору.</w:t>
      </w:r>
    </w:p>
    <w:p w:rsidR="00E241A8" w:rsidRPr="00E241A8" w:rsidRDefault="00E241A8" w:rsidP="00E241A8">
      <w:pPr>
        <w:widowControl w:val="0"/>
        <w:autoSpaceDE w:val="0"/>
        <w:autoSpaceDN w:val="0"/>
        <w:adjustRightInd w:val="0"/>
        <w:spacing w:after="0" w:line="240" w:lineRule="auto"/>
        <w:ind w:left="710"/>
        <w:jc w:val="both"/>
        <w:rPr>
          <w:rFonts w:ascii="Times New Roman" w:eastAsia="Times New Roman" w:hAnsi="Times New Roman" w:cs="Times New Roman"/>
        </w:rPr>
      </w:pPr>
    </w:p>
    <w:p w:rsidR="00E241A8" w:rsidRPr="00E241A8" w:rsidRDefault="00E241A8" w:rsidP="00E241A8">
      <w:pPr>
        <w:widowControl w:val="0"/>
        <w:numPr>
          <w:ilvl w:val="0"/>
          <w:numId w:val="2"/>
        </w:numPr>
        <w:autoSpaceDE w:val="0"/>
        <w:autoSpaceDN w:val="0"/>
        <w:adjustRightInd w:val="0"/>
        <w:spacing w:after="0" w:line="240" w:lineRule="auto"/>
        <w:contextualSpacing/>
        <w:rPr>
          <w:rFonts w:ascii="Times New Roman CYR" w:eastAsia="Times New Roman" w:hAnsi="Times New Roman CYR" w:cs="Times New Roman CYR"/>
          <w:b/>
          <w:u w:val="single"/>
          <w:lang w:val="uk-UA" w:eastAsia="ru-RU"/>
        </w:rPr>
      </w:pPr>
      <w:r w:rsidRPr="00E241A8">
        <w:rPr>
          <w:rFonts w:ascii="Times New Roman CYR" w:eastAsia="Times New Roman" w:hAnsi="Times New Roman CYR" w:cs="Times New Roman CYR"/>
          <w:lang w:val="uk-UA"/>
        </w:rPr>
        <w:t>Копію декларації про відповідність технічному регламенту низьковольтного електричного обладнання, затвердженого постановою КМУ від 16.12.2015 №1067 та технічному регламенту з електромагнітної сумісності затвердженого постановою КМУ від 16.12.2015 №1077</w:t>
      </w:r>
    </w:p>
    <w:p w:rsidR="00E241A8" w:rsidRPr="00E241A8" w:rsidRDefault="00E241A8" w:rsidP="00E241A8">
      <w:pPr>
        <w:widowControl w:val="0"/>
        <w:autoSpaceDE w:val="0"/>
        <w:autoSpaceDN w:val="0"/>
        <w:adjustRightInd w:val="0"/>
        <w:spacing w:after="0" w:line="240" w:lineRule="auto"/>
        <w:ind w:left="720"/>
        <w:contextualSpacing/>
        <w:rPr>
          <w:rFonts w:ascii="Times New Roman CYR" w:eastAsia="Times New Roman" w:hAnsi="Times New Roman CYR" w:cs="Times New Roman CYR"/>
          <w:b/>
          <w:u w:val="single"/>
          <w:lang w:val="uk-UA" w:eastAsia="ru-RU"/>
        </w:rPr>
      </w:pPr>
    </w:p>
    <w:p w:rsidR="00E241A8" w:rsidRPr="00E241A8" w:rsidRDefault="00E241A8" w:rsidP="00E241A8">
      <w:pPr>
        <w:widowControl w:val="0"/>
        <w:numPr>
          <w:ilvl w:val="0"/>
          <w:numId w:val="2"/>
        </w:numPr>
        <w:autoSpaceDE w:val="0"/>
        <w:autoSpaceDN w:val="0"/>
        <w:adjustRightInd w:val="0"/>
        <w:spacing w:after="160" w:line="240" w:lineRule="auto"/>
        <w:contextualSpacing/>
        <w:jc w:val="both"/>
        <w:rPr>
          <w:rFonts w:ascii="Times New Roman" w:eastAsia="Times New Roman" w:hAnsi="Times New Roman" w:cs="Times New Roman"/>
          <w:color w:val="FF0000"/>
          <w:lang w:val="uk-UA" w:eastAsia="ru-RU"/>
        </w:rPr>
      </w:pPr>
      <w:r w:rsidRPr="00E241A8">
        <w:rPr>
          <w:rFonts w:ascii="Times New Roman" w:eastAsia="Times New Roman" w:hAnsi="Times New Roman" w:cs="Times New Roman"/>
          <w:color w:val="FF0000"/>
          <w:lang w:val="uk-UA" w:eastAsia="ru-RU"/>
        </w:rPr>
        <w:t>Копію сертифікату</w:t>
      </w:r>
      <w:r w:rsidRPr="00E241A8">
        <w:rPr>
          <w:rFonts w:ascii="Times New Roman" w:eastAsia="Times New Roman" w:hAnsi="Times New Roman" w:cs="Times New Roman"/>
          <w:color w:val="FF0000"/>
          <w:lang w:eastAsia="ru-RU"/>
        </w:rPr>
        <w:t xml:space="preserve"> виданого на виробника або учасника ДСТУ </w:t>
      </w:r>
      <w:r w:rsidRPr="00E241A8">
        <w:rPr>
          <w:rFonts w:ascii="Times New Roman" w:eastAsia="Times New Roman" w:hAnsi="Times New Roman" w:cs="Times New Roman"/>
          <w:color w:val="FF0000"/>
          <w:lang w:val="en-US" w:eastAsia="ru-RU"/>
        </w:rPr>
        <w:t>EN</w:t>
      </w:r>
      <w:r w:rsidRPr="00E241A8">
        <w:rPr>
          <w:rFonts w:ascii="Times New Roman" w:eastAsia="Times New Roman" w:hAnsi="Times New Roman" w:cs="Times New Roman"/>
          <w:color w:val="FF0000"/>
          <w:lang w:eastAsia="ru-RU"/>
        </w:rPr>
        <w:t xml:space="preserve"> </w:t>
      </w:r>
      <w:r w:rsidRPr="00E241A8">
        <w:rPr>
          <w:rFonts w:ascii="Times New Roman" w:eastAsia="Times New Roman" w:hAnsi="Times New Roman" w:cs="Times New Roman"/>
          <w:color w:val="FF0000"/>
          <w:lang w:val="en-US" w:eastAsia="ru-RU"/>
        </w:rPr>
        <w:t>ISO</w:t>
      </w:r>
      <w:r w:rsidRPr="00E241A8">
        <w:rPr>
          <w:rFonts w:ascii="Times New Roman" w:eastAsia="Times New Roman" w:hAnsi="Times New Roman" w:cs="Times New Roman"/>
          <w:color w:val="FF0000"/>
          <w:lang w:val="uk-UA" w:eastAsia="ru-RU"/>
        </w:rPr>
        <w:t xml:space="preserve"> 9001:2018</w:t>
      </w:r>
    </w:p>
    <w:p w:rsidR="00E241A8" w:rsidRPr="00E241A8" w:rsidRDefault="00E241A8" w:rsidP="00E241A8">
      <w:pPr>
        <w:widowControl w:val="0"/>
        <w:autoSpaceDE w:val="0"/>
        <w:autoSpaceDN w:val="0"/>
        <w:adjustRightInd w:val="0"/>
        <w:spacing w:line="240" w:lineRule="auto"/>
        <w:ind w:left="720"/>
        <w:contextualSpacing/>
        <w:jc w:val="both"/>
        <w:rPr>
          <w:rFonts w:ascii="Times New Roman" w:eastAsia="Times New Roman" w:hAnsi="Times New Roman" w:cs="Times New Roman"/>
          <w:lang w:val="uk-UA" w:eastAsia="ru-RU"/>
        </w:rPr>
      </w:pPr>
    </w:p>
    <w:p w:rsidR="00E241A8" w:rsidRPr="00E241A8" w:rsidRDefault="00E241A8" w:rsidP="00E241A8">
      <w:pPr>
        <w:widowControl w:val="0"/>
        <w:numPr>
          <w:ilvl w:val="0"/>
          <w:numId w:val="2"/>
        </w:numPr>
        <w:autoSpaceDE w:val="0"/>
        <w:autoSpaceDN w:val="0"/>
        <w:adjustRightInd w:val="0"/>
        <w:spacing w:after="160" w:line="240" w:lineRule="auto"/>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Копію сертифікату</w:t>
      </w:r>
      <w:r w:rsidRPr="00E241A8">
        <w:rPr>
          <w:rFonts w:ascii="Times New Roman" w:eastAsia="Times New Roman" w:hAnsi="Times New Roman" w:cs="Times New Roman"/>
          <w:lang w:eastAsia="ru-RU"/>
        </w:rPr>
        <w:t xml:space="preserve"> </w:t>
      </w:r>
      <w:r w:rsidRPr="00E241A8">
        <w:rPr>
          <w:rFonts w:ascii="Times New Roman" w:eastAsia="Times New Roman" w:hAnsi="Times New Roman" w:cs="Times New Roman"/>
          <w:lang w:val="uk-UA" w:eastAsia="ru-RU"/>
        </w:rPr>
        <w:t xml:space="preserve"> </w:t>
      </w:r>
      <w:r w:rsidRPr="00E241A8">
        <w:rPr>
          <w:rFonts w:ascii="Times New Roman" w:eastAsia="Times New Roman" w:hAnsi="Times New Roman" w:cs="Times New Roman"/>
          <w:lang w:eastAsia="ru-RU"/>
        </w:rPr>
        <w:t xml:space="preserve">виданого на </w:t>
      </w:r>
      <w:r w:rsidRPr="00E241A8">
        <w:rPr>
          <w:rFonts w:ascii="Times New Roman" w:eastAsia="Times New Roman" w:hAnsi="Times New Roman" w:cs="Times New Roman"/>
          <w:lang w:val="uk-UA" w:eastAsia="ru-RU"/>
        </w:rPr>
        <w:t xml:space="preserve">виробника </w:t>
      </w:r>
      <w:r w:rsidRPr="00E241A8">
        <w:rPr>
          <w:rFonts w:ascii="Times New Roman" w:eastAsia="Times New Roman" w:hAnsi="Times New Roman" w:cs="Times New Roman"/>
          <w:lang w:eastAsia="ru-RU"/>
        </w:rPr>
        <w:t xml:space="preserve">або учасника ДСТУ </w:t>
      </w:r>
      <w:r w:rsidRPr="00E241A8">
        <w:rPr>
          <w:rFonts w:ascii="Times New Roman" w:eastAsia="Times New Roman" w:hAnsi="Times New Roman" w:cs="Times New Roman"/>
          <w:lang w:val="en-US" w:eastAsia="ru-RU"/>
        </w:rPr>
        <w:t>ISO</w:t>
      </w:r>
      <w:r w:rsidRPr="00E241A8">
        <w:rPr>
          <w:rFonts w:ascii="Times New Roman" w:eastAsia="Times New Roman" w:hAnsi="Times New Roman" w:cs="Times New Roman"/>
          <w:lang w:eastAsia="ru-RU"/>
        </w:rPr>
        <w:t xml:space="preserve"> 14001:2015</w:t>
      </w:r>
    </w:p>
    <w:p w:rsidR="00E241A8" w:rsidRPr="00E241A8" w:rsidRDefault="00E241A8" w:rsidP="00E241A8">
      <w:pPr>
        <w:spacing w:after="160" w:line="259" w:lineRule="auto"/>
        <w:ind w:left="360"/>
        <w:rPr>
          <w:rFonts w:ascii="Times New Roman" w:eastAsia="Times New Roman" w:hAnsi="Times New Roman" w:cs="Calibri"/>
          <w:lang w:eastAsia="ru-RU"/>
        </w:rPr>
      </w:pPr>
    </w:p>
    <w:p w:rsidR="00E241A8" w:rsidRPr="00E241A8" w:rsidRDefault="00E241A8" w:rsidP="00E241A8">
      <w:pPr>
        <w:widowControl w:val="0"/>
        <w:numPr>
          <w:ilvl w:val="0"/>
          <w:numId w:val="2"/>
        </w:numPr>
        <w:autoSpaceDE w:val="0"/>
        <w:autoSpaceDN w:val="0"/>
        <w:adjustRightInd w:val="0"/>
        <w:spacing w:after="160" w:line="240" w:lineRule="auto"/>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Копію сертифікату</w:t>
      </w:r>
      <w:r w:rsidRPr="00E241A8">
        <w:rPr>
          <w:rFonts w:ascii="Times New Roman" w:eastAsia="Times New Roman" w:hAnsi="Times New Roman" w:cs="Times New Roman"/>
          <w:lang w:eastAsia="ru-RU"/>
        </w:rPr>
        <w:t xml:space="preserve"> </w:t>
      </w:r>
      <w:r w:rsidRPr="00E241A8">
        <w:rPr>
          <w:rFonts w:ascii="Times New Roman" w:eastAsia="Times New Roman" w:hAnsi="Times New Roman" w:cs="Times New Roman"/>
          <w:lang w:val="uk-UA" w:eastAsia="ru-RU"/>
        </w:rPr>
        <w:t xml:space="preserve"> </w:t>
      </w:r>
      <w:r w:rsidRPr="00E241A8">
        <w:rPr>
          <w:rFonts w:ascii="Times New Roman" w:eastAsia="Times New Roman" w:hAnsi="Times New Roman" w:cs="Times New Roman"/>
          <w:lang w:eastAsia="ru-RU"/>
        </w:rPr>
        <w:t xml:space="preserve">виданого на </w:t>
      </w:r>
      <w:r w:rsidRPr="00E241A8">
        <w:rPr>
          <w:rFonts w:ascii="Times New Roman" w:eastAsia="Times New Roman" w:hAnsi="Times New Roman" w:cs="Times New Roman"/>
          <w:lang w:val="uk-UA" w:eastAsia="ru-RU"/>
        </w:rPr>
        <w:t xml:space="preserve">виробника </w:t>
      </w:r>
      <w:r w:rsidRPr="00E241A8">
        <w:rPr>
          <w:rFonts w:ascii="Times New Roman" w:eastAsia="Times New Roman" w:hAnsi="Times New Roman" w:cs="Times New Roman"/>
          <w:lang w:eastAsia="ru-RU"/>
        </w:rPr>
        <w:t xml:space="preserve">або учасника ДСТУ </w:t>
      </w:r>
      <w:r w:rsidRPr="00E241A8">
        <w:rPr>
          <w:rFonts w:ascii="Times New Roman" w:eastAsia="Times New Roman" w:hAnsi="Times New Roman" w:cs="Times New Roman"/>
          <w:lang w:val="en-US" w:eastAsia="ru-RU"/>
        </w:rPr>
        <w:t>ISO</w:t>
      </w:r>
      <w:r w:rsidRPr="00E241A8">
        <w:rPr>
          <w:rFonts w:ascii="Times New Roman" w:eastAsia="Times New Roman" w:hAnsi="Times New Roman" w:cs="Times New Roman"/>
          <w:lang w:eastAsia="ru-RU"/>
        </w:rPr>
        <w:t xml:space="preserve"> 50001:2020 на систему управління енергетичним менеджментом стосовно виробництва електричного освітлювального устаткування, що є предметом закупівлі. </w:t>
      </w:r>
    </w:p>
    <w:p w:rsidR="00E241A8" w:rsidRPr="00E241A8" w:rsidRDefault="00E241A8" w:rsidP="00E241A8">
      <w:pPr>
        <w:shd w:val="clear" w:color="auto" w:fill="FFFFFF"/>
        <w:spacing w:after="0" w:line="240" w:lineRule="auto"/>
        <w:rPr>
          <w:rFonts w:ascii="Times New Roman" w:eastAsia="Times New Roman" w:hAnsi="Times New Roman" w:cs="Times New Roman"/>
          <w:b/>
          <w:sz w:val="20"/>
          <w:szCs w:val="20"/>
          <w:lang w:val="uk-UA" w:eastAsia="ru-RU"/>
        </w:rPr>
      </w:pPr>
    </w:p>
    <w:p w:rsidR="00E241A8" w:rsidRPr="00E241A8" w:rsidRDefault="00E241A8" w:rsidP="00E241A8">
      <w:pPr>
        <w:shd w:val="clear" w:color="auto" w:fill="FFFFFF"/>
        <w:spacing w:after="0" w:line="240" w:lineRule="auto"/>
        <w:ind w:firstLine="720"/>
        <w:jc w:val="center"/>
        <w:rPr>
          <w:rFonts w:ascii="Times New Roman" w:eastAsia="Times New Roman" w:hAnsi="Times New Roman" w:cs="Times New Roman"/>
          <w:b/>
          <w:sz w:val="20"/>
          <w:szCs w:val="20"/>
          <w:lang w:eastAsia="ru-RU"/>
        </w:rPr>
      </w:pPr>
    </w:p>
    <w:p w:rsidR="00E241A8" w:rsidRPr="00E241A8" w:rsidRDefault="00E241A8" w:rsidP="00E241A8">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E241A8">
        <w:rPr>
          <w:rFonts w:ascii="Times New Roman" w:eastAsia="Times New Roman" w:hAnsi="Times New Roman" w:cs="Times New Roman"/>
          <w:b/>
          <w:sz w:val="24"/>
          <w:szCs w:val="24"/>
          <w:lang w:eastAsia="ru-RU"/>
        </w:rPr>
        <w:t>ІІ ТЕХНІЧНІ ВИМОГИ</w:t>
      </w:r>
    </w:p>
    <w:p w:rsidR="00E241A8" w:rsidRPr="00E241A8" w:rsidRDefault="00E241A8" w:rsidP="00E241A8">
      <w:pPr>
        <w:spacing w:after="160" w:line="256" w:lineRule="auto"/>
        <w:rPr>
          <w:rFonts w:ascii="Times New Roman" w:eastAsia="Calibri" w:hAnsi="Times New Roman" w:cs="Times New Roman"/>
        </w:rPr>
      </w:pPr>
    </w:p>
    <w:p w:rsidR="00E241A8" w:rsidRPr="00E241A8" w:rsidRDefault="00E241A8" w:rsidP="00E241A8">
      <w:pPr>
        <w:widowControl w:val="0"/>
        <w:numPr>
          <w:ilvl w:val="0"/>
          <w:numId w:val="4"/>
        </w:numPr>
        <w:autoSpaceDE w:val="0"/>
        <w:autoSpaceDN w:val="0"/>
        <w:adjustRightInd w:val="0"/>
        <w:spacing w:after="0" w:line="240" w:lineRule="auto"/>
        <w:contextualSpacing/>
        <w:jc w:val="center"/>
        <w:rPr>
          <w:rFonts w:ascii="Times New Roman CYR" w:eastAsia="Times New Roman" w:hAnsi="Times New Roman CYR" w:cs="Times New Roman CYR"/>
          <w:b/>
          <w:sz w:val="28"/>
          <w:szCs w:val="28"/>
          <w:u w:val="single"/>
          <w:lang w:val="uk-UA" w:eastAsia="ru-RU"/>
        </w:rPr>
      </w:pPr>
      <w:r w:rsidRPr="00E241A8">
        <w:rPr>
          <w:rFonts w:ascii="Calibri" w:eastAsia="Times New Roman" w:hAnsi="Calibri" w:cs="Calibri"/>
          <w:b/>
          <w:sz w:val="28"/>
          <w:szCs w:val="28"/>
          <w:u w:val="single"/>
          <w:lang w:val="uk-UA" w:eastAsia="ru-RU"/>
        </w:rPr>
        <w:t>Характеристики</w:t>
      </w:r>
      <w:r w:rsidRPr="00E241A8">
        <w:rPr>
          <w:rFonts w:ascii="Times New Roman CYR" w:eastAsia="Times New Roman" w:hAnsi="Times New Roman CYR" w:cs="Times New Roman CYR"/>
          <w:b/>
          <w:sz w:val="28"/>
          <w:szCs w:val="28"/>
          <w:u w:val="single"/>
          <w:lang w:val="uk-UA" w:eastAsia="ru-RU"/>
        </w:rPr>
        <w:t xml:space="preserve"> </w:t>
      </w:r>
      <w:r w:rsidRPr="00E241A8">
        <w:rPr>
          <w:rFonts w:ascii="Calibri" w:eastAsia="Times New Roman" w:hAnsi="Calibri" w:cs="Calibri"/>
          <w:b/>
          <w:sz w:val="28"/>
          <w:szCs w:val="28"/>
          <w:u w:val="single"/>
          <w:lang w:val="uk-UA" w:eastAsia="ru-RU"/>
        </w:rPr>
        <w:t>на</w:t>
      </w:r>
      <w:r w:rsidRPr="00E241A8">
        <w:rPr>
          <w:rFonts w:ascii="Times New Roman CYR" w:eastAsia="Times New Roman" w:hAnsi="Times New Roman CYR" w:cs="Times New Roman CYR"/>
          <w:b/>
          <w:sz w:val="28"/>
          <w:szCs w:val="28"/>
          <w:u w:val="single"/>
          <w:lang w:val="uk-UA" w:eastAsia="ru-RU"/>
        </w:rPr>
        <w:t xml:space="preserve"> </w:t>
      </w:r>
      <w:r w:rsidRPr="00E241A8">
        <w:rPr>
          <w:rFonts w:ascii="Calibri" w:eastAsia="Times New Roman" w:hAnsi="Calibri" w:cs="Calibri"/>
          <w:b/>
          <w:sz w:val="28"/>
          <w:szCs w:val="28"/>
          <w:u w:val="single"/>
          <w:lang w:val="uk-UA" w:eastAsia="ru-RU"/>
        </w:rPr>
        <w:t>світильник</w:t>
      </w:r>
      <w:r w:rsidRPr="00E241A8">
        <w:rPr>
          <w:rFonts w:ascii="Times New Roman CYR" w:eastAsia="Times New Roman" w:hAnsi="Times New Roman CYR" w:cs="Times New Roman CYR"/>
          <w:b/>
          <w:sz w:val="28"/>
          <w:szCs w:val="28"/>
          <w:u w:val="single"/>
          <w:lang w:val="uk-UA" w:eastAsia="ru-RU"/>
        </w:rPr>
        <w:t xml:space="preserve"> </w:t>
      </w:r>
      <w:r w:rsidRPr="00E241A8">
        <w:rPr>
          <w:rFonts w:ascii="Calibri" w:eastAsia="Times New Roman" w:hAnsi="Calibri" w:cs="Calibri"/>
          <w:b/>
          <w:sz w:val="28"/>
          <w:szCs w:val="28"/>
          <w:u w:val="single"/>
          <w:lang w:val="uk-UA" w:eastAsia="ru-RU"/>
        </w:rPr>
        <w:t>вуличний</w:t>
      </w:r>
      <w:r w:rsidRPr="00E241A8">
        <w:rPr>
          <w:rFonts w:ascii="Times New Roman CYR" w:eastAsia="Times New Roman" w:hAnsi="Times New Roman CYR" w:cs="Times New Roman CYR"/>
          <w:b/>
          <w:sz w:val="28"/>
          <w:szCs w:val="28"/>
          <w:u w:val="single"/>
          <w:lang w:val="uk-UA" w:eastAsia="ru-RU"/>
        </w:rPr>
        <w:t xml:space="preserve"> </w:t>
      </w:r>
      <w:r w:rsidRPr="00E241A8">
        <w:rPr>
          <w:rFonts w:ascii="Calibri" w:eastAsia="Times New Roman" w:hAnsi="Calibri" w:cs="Calibri"/>
          <w:b/>
          <w:sz w:val="28"/>
          <w:szCs w:val="28"/>
          <w:u w:val="single"/>
          <w:lang w:val="uk-UA" w:eastAsia="ru-RU"/>
        </w:rPr>
        <w:t>світлодіодний</w:t>
      </w:r>
      <w:r w:rsidRPr="00E241A8">
        <w:rPr>
          <w:rFonts w:ascii="Times New Roman CYR" w:eastAsia="Times New Roman" w:hAnsi="Times New Roman CYR" w:cs="Times New Roman CYR"/>
          <w:b/>
          <w:sz w:val="28"/>
          <w:szCs w:val="28"/>
          <w:u w:val="single"/>
          <w:lang w:val="uk-UA" w:eastAsia="ru-RU"/>
        </w:rPr>
        <w:t xml:space="preserve"> </w:t>
      </w:r>
      <w:r w:rsidRPr="00E241A8">
        <w:rPr>
          <w:rFonts w:ascii="Calibri" w:eastAsia="Times New Roman" w:hAnsi="Calibri" w:cs="Calibri"/>
          <w:b/>
          <w:sz w:val="28"/>
          <w:szCs w:val="28"/>
          <w:u w:val="single"/>
          <w:lang w:val="uk-UA" w:eastAsia="ru-RU"/>
        </w:rPr>
        <w:t>для</w:t>
      </w:r>
      <w:r w:rsidRPr="00E241A8">
        <w:rPr>
          <w:rFonts w:ascii="Times New Roman CYR" w:eastAsia="Times New Roman" w:hAnsi="Times New Roman CYR" w:cs="Times New Roman CYR"/>
          <w:b/>
          <w:sz w:val="28"/>
          <w:szCs w:val="28"/>
          <w:u w:val="single"/>
          <w:lang w:val="uk-UA" w:eastAsia="ru-RU"/>
        </w:rPr>
        <w:t xml:space="preserve"> </w:t>
      </w:r>
      <w:r w:rsidRPr="00E241A8">
        <w:rPr>
          <w:rFonts w:ascii="Calibri" w:eastAsia="Times New Roman" w:hAnsi="Calibri" w:cs="Calibri"/>
          <w:b/>
          <w:sz w:val="28"/>
          <w:szCs w:val="28"/>
          <w:u w:val="single"/>
          <w:lang w:val="uk-UA" w:eastAsia="ru-RU"/>
        </w:rPr>
        <w:t>освітлення</w:t>
      </w:r>
      <w:r w:rsidRPr="00E241A8">
        <w:rPr>
          <w:rFonts w:ascii="Times New Roman CYR" w:eastAsia="Times New Roman" w:hAnsi="Times New Roman CYR" w:cs="Times New Roman CYR"/>
          <w:b/>
          <w:sz w:val="28"/>
          <w:szCs w:val="28"/>
          <w:u w:val="single"/>
          <w:lang w:val="uk-UA" w:eastAsia="ru-RU"/>
        </w:rPr>
        <w:t xml:space="preserve"> </w:t>
      </w:r>
      <w:r w:rsidRPr="00E241A8">
        <w:rPr>
          <w:rFonts w:ascii="Calibri" w:eastAsia="Times New Roman" w:hAnsi="Calibri" w:cs="Calibri"/>
          <w:b/>
          <w:sz w:val="28"/>
          <w:szCs w:val="28"/>
          <w:u w:val="single"/>
          <w:lang w:val="uk-UA" w:eastAsia="ru-RU"/>
        </w:rPr>
        <w:t>магістральних</w:t>
      </w:r>
      <w:r w:rsidRPr="00E241A8">
        <w:rPr>
          <w:rFonts w:ascii="Times New Roman CYR" w:eastAsia="Times New Roman" w:hAnsi="Times New Roman CYR" w:cs="Times New Roman CYR"/>
          <w:b/>
          <w:sz w:val="28"/>
          <w:szCs w:val="28"/>
          <w:u w:val="single"/>
          <w:lang w:val="uk-UA" w:eastAsia="ru-RU"/>
        </w:rPr>
        <w:t xml:space="preserve"> </w:t>
      </w:r>
      <w:r w:rsidRPr="00E241A8">
        <w:rPr>
          <w:rFonts w:ascii="Calibri" w:eastAsia="Times New Roman" w:hAnsi="Calibri" w:cs="Calibri"/>
          <w:b/>
          <w:sz w:val="28"/>
          <w:szCs w:val="28"/>
          <w:u w:val="single"/>
          <w:lang w:val="uk-UA" w:eastAsia="ru-RU"/>
        </w:rPr>
        <w:t>вулиць</w:t>
      </w:r>
    </w:p>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8"/>
          <w:szCs w:val="28"/>
          <w:u w:val="single"/>
          <w:lang w:eastAsia="ru-RU"/>
        </w:rPr>
      </w:pPr>
    </w:p>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eastAsia="ru-RU"/>
        </w:rPr>
      </w:pPr>
    </w:p>
    <w:p w:rsidR="00E241A8" w:rsidRPr="00E241A8" w:rsidRDefault="00E241A8" w:rsidP="00E241A8">
      <w:pPr>
        <w:spacing w:after="160" w:line="259" w:lineRule="auto"/>
        <w:rPr>
          <w:rFonts w:ascii="Times New Roman CYR" w:eastAsia="Times New Roman" w:hAnsi="Times New Roman CYR" w:cs="Times New Roman CYR"/>
          <w:b/>
          <w:sz w:val="24"/>
          <w:szCs w:val="24"/>
          <w:u w:val="single"/>
          <w:lang w:eastAsia="ru-RU"/>
        </w:rPr>
      </w:pPr>
      <w:r w:rsidRPr="00E241A8">
        <w:rPr>
          <w:rFonts w:ascii="Times New Roman CYR" w:eastAsia="Times New Roman" w:hAnsi="Times New Roman CYR" w:cs="Times New Roman CYR"/>
          <w:b/>
          <w:sz w:val="24"/>
          <w:szCs w:val="24"/>
          <w:u w:val="single"/>
          <w:lang w:eastAsia="ru-RU"/>
        </w:rPr>
        <w:t>Світильник вуличний світлодіодний для освітлення магістральних вулиць</w:t>
      </w:r>
    </w:p>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r w:rsidRPr="00E241A8">
        <w:rPr>
          <w:rFonts w:ascii="Times New Roman CYR" w:eastAsia="Times New Roman" w:hAnsi="Times New Roman CYR" w:cs="Times New Roman CYR"/>
          <w:b/>
          <w:sz w:val="24"/>
          <w:szCs w:val="24"/>
          <w:u w:val="single"/>
          <w:lang w:val="uk-UA" w:eastAsia="ru-RU"/>
        </w:rPr>
        <w:t>потужністю 70 Вт</w:t>
      </w:r>
    </w:p>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en-US" w:eastAsia="ru-RU"/>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E241A8" w:rsidRPr="00E241A8"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E241A8" w:rsidRPr="00E241A8"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світлодіодні світильники для освітлення </w:t>
            </w:r>
            <w:r w:rsidRPr="00E241A8">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p>
        </w:tc>
      </w:tr>
      <w:tr w:rsidR="00E241A8" w:rsidRPr="00E241A8"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Від 66.5 до 73.5</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tabs>
                <w:tab w:val="left" w:pos="972"/>
              </w:tabs>
              <w:autoSpaceDE w:val="0"/>
              <w:autoSpaceDN w:val="0"/>
              <w:adjustRightInd w:val="0"/>
              <w:spacing w:after="0"/>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lang w:val="uk-UA"/>
              </w:rPr>
              <w:t>Номінальна робоча напруга, В</w:t>
            </w:r>
          </w:p>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autoSpaceDE w:val="0"/>
              <w:autoSpaceDN w:val="0"/>
              <w:adjustRightInd w:val="0"/>
              <w:spacing w:after="0"/>
              <w:rPr>
                <w:rFonts w:ascii="Times New Roman" w:eastAsia="Times New Roman" w:hAnsi="Times New Roman" w:cs="Times New Roman"/>
                <w:color w:val="000000"/>
              </w:rPr>
            </w:pPr>
          </w:p>
          <w:p w:rsidR="00E241A8" w:rsidRPr="00E241A8" w:rsidRDefault="00E241A8" w:rsidP="00E241A8">
            <w:pPr>
              <w:autoSpaceDE w:val="0"/>
              <w:autoSpaceDN w:val="0"/>
              <w:adjustRightInd w:val="0"/>
              <w:spacing w:after="0"/>
              <w:jc w:val="center"/>
              <w:rPr>
                <w:rFonts w:ascii="Times New Roman" w:eastAsia="Times New Roman" w:hAnsi="Times New Roman" w:cs="Times New Roman"/>
                <w:color w:val="000000"/>
              </w:rPr>
            </w:pPr>
            <w:r w:rsidRPr="00E241A8">
              <w:rPr>
                <w:rFonts w:ascii="Times New Roman" w:eastAsia="Times New Roman" w:hAnsi="Times New Roman" w:cs="Times New Roman"/>
                <w:color w:val="000000"/>
                <w:lang w:val="uk-UA"/>
              </w:rPr>
              <w:t>22</w:t>
            </w:r>
            <w:r w:rsidRPr="00E241A8">
              <w:rPr>
                <w:rFonts w:ascii="Times New Roman" w:eastAsia="Times New Roman" w:hAnsi="Times New Roman" w:cs="Times New Roman"/>
                <w:color w:val="000000"/>
                <w:lang w:val="en-US"/>
              </w:rPr>
              <w:t xml:space="preserve">0 – 240 </w:t>
            </w:r>
            <w:r w:rsidRPr="00E241A8">
              <w:rPr>
                <w:rFonts w:ascii="Times New Roman" w:eastAsia="Times New Roman" w:hAnsi="Times New Roman" w:cs="Times New Roman"/>
                <w:color w:val="000000"/>
                <w:lang w:val="uk-UA"/>
              </w:rPr>
              <w:t>В</w:t>
            </w:r>
          </w:p>
          <w:p w:rsidR="00E241A8" w:rsidRPr="00E241A8" w:rsidRDefault="00E241A8" w:rsidP="00E241A8">
            <w:pPr>
              <w:autoSpaceDE w:val="0"/>
              <w:autoSpaceDN w:val="0"/>
              <w:adjustRightInd w:val="0"/>
              <w:spacing w:after="0"/>
              <w:jc w:val="center"/>
              <w:rPr>
                <w:rFonts w:ascii="Times New Roman" w:eastAsia="Times New Roman" w:hAnsi="Times New Roman" w:cs="Times New Roman"/>
                <w:color w:val="000000"/>
              </w:rPr>
            </w:pPr>
            <w:r w:rsidRPr="00E241A8">
              <w:rPr>
                <w:rFonts w:ascii="Times New Roman" w:eastAsia="Times New Roman" w:hAnsi="Times New Roman" w:cs="Times New Roman"/>
                <w:color w:val="000000"/>
              </w:rPr>
              <w:t>110 - 240В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autoSpaceDE w:val="0"/>
              <w:autoSpaceDN w:val="0"/>
              <w:adjustRightInd w:val="0"/>
              <w:spacing w:after="0"/>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tc>
      </w:tr>
      <w:tr w:rsidR="00E241A8" w:rsidRPr="00E241A8"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4.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autoSpaceDE w:val="0"/>
              <w:autoSpaceDN w:val="0"/>
              <w:adjustRightInd w:val="0"/>
              <w:spacing w:after="0"/>
              <w:rPr>
                <w:rFonts w:ascii="Times New Roman" w:eastAsia="Times New Roman" w:hAnsi="Times New Roman" w:cs="Times New Roman"/>
                <w:lang w:val="uk-UA"/>
              </w:rPr>
            </w:pPr>
            <w:r w:rsidRPr="00E241A8">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autoSpaceDE w:val="0"/>
              <w:autoSpaceDN w:val="0"/>
              <w:adjustRightInd w:val="0"/>
              <w:spacing w:after="0"/>
              <w:rPr>
                <w:rFonts w:ascii="Times New Roman" w:eastAsia="Times New Roman" w:hAnsi="Times New Roman" w:cs="Times New Roman"/>
                <w:color w:val="000000"/>
              </w:rPr>
            </w:pPr>
            <w:r w:rsidRPr="00E241A8">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autoSpaceDE w:val="0"/>
              <w:autoSpaceDN w:val="0"/>
              <w:adjustRightInd w:val="0"/>
              <w:spacing w:after="0"/>
              <w:jc w:val="center"/>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Світловий потік, </w:t>
            </w:r>
            <w:r w:rsidRPr="00E241A8">
              <w:rPr>
                <w:rFonts w:ascii="Times New Roman" w:eastAsia="SimSun" w:hAnsi="Times New Roman" w:cs="Times New Roman"/>
                <w:kern w:val="3"/>
                <w:lang w:val="uk-UA" w:bidi="hi-IN"/>
              </w:rPr>
              <w:t>не менше</w:t>
            </w:r>
            <w:r w:rsidRPr="00E241A8">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kern w:val="3"/>
                <w:lang w:val="uk-UA" w:bidi="hi-IN"/>
              </w:rPr>
              <w:t>10</w:t>
            </w:r>
            <w:r w:rsidRPr="00E241A8">
              <w:rPr>
                <w:rFonts w:ascii="Times New Roman" w:eastAsia="SimSun" w:hAnsi="Times New Roman" w:cs="Times New Roman"/>
                <w:kern w:val="3"/>
                <w:lang w:val="en-US" w:bidi="hi-IN"/>
              </w:rPr>
              <w:t xml:space="preserve"> </w:t>
            </w:r>
            <w:r w:rsidRPr="00E241A8">
              <w:rPr>
                <w:rFonts w:ascii="Times New Roman" w:eastAsia="SimSun" w:hAnsi="Times New Roman" w:cs="Times New Roman"/>
                <w:kern w:val="3"/>
                <w:lang w:bidi="hi-IN"/>
              </w:rPr>
              <w:t>5</w:t>
            </w:r>
            <w:r w:rsidRPr="00E241A8">
              <w:rPr>
                <w:rFonts w:ascii="Times New Roman" w:eastAsia="SimSun" w:hAnsi="Times New Roman" w:cs="Times New Roman"/>
                <w:kern w:val="3"/>
                <w:lang w:val="en-US" w:bidi="hi-IN"/>
              </w:rPr>
              <w:t>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Не менше 150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eastAsia="zh-CN" w:bidi="hi-IN"/>
              </w:rPr>
            </w:pPr>
            <w:r w:rsidRPr="00E241A8">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 xml:space="preserve">Не менше </w:t>
            </w:r>
            <w:r w:rsidRPr="00E241A8">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FF0000"/>
                <w:kern w:val="3"/>
                <w:lang w:bidi="hi-IN"/>
              </w:rPr>
            </w:pPr>
            <w:r w:rsidRPr="00E241A8">
              <w:rPr>
                <w:rFonts w:ascii="Times New Roman" w:eastAsia="SimSun" w:hAnsi="Times New Roman" w:cs="Times New Roman"/>
                <w:kern w:val="3"/>
                <w:lang w:val="uk-UA" w:bidi="hi-IN"/>
              </w:rPr>
              <w:t xml:space="preserve">Можливість програмування драйверу на зміну світлового потоку (димування) в залежності </w:t>
            </w:r>
            <w:r w:rsidRPr="00E241A8">
              <w:rPr>
                <w:rFonts w:ascii="Times New Roman" w:eastAsia="SimSun" w:hAnsi="Times New Roman" w:cs="Times New Roman"/>
                <w:kern w:val="3"/>
                <w:lang w:val="uk-UA" w:bidi="hi-IN"/>
              </w:rPr>
              <w:lastRenderedPageBreak/>
              <w:t>від часу та пори року</w:t>
            </w:r>
            <w:r w:rsidRPr="00E241A8">
              <w:rPr>
                <w:rFonts w:ascii="Times New Roman" w:eastAsia="SimSun" w:hAnsi="Times New Roman" w:cs="Times New Roman"/>
                <w:kern w:val="3"/>
                <w:lang w:bidi="hi-IN"/>
              </w:rPr>
              <w:t>. Можливість фабричного завантаження адаптованого графіка від замовника</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паспорт на драйвер завірений виробником драйверу в якому </w:t>
            </w:r>
            <w:r w:rsidRPr="00E241A8">
              <w:rPr>
                <w:rFonts w:ascii="Times New Roman" w:eastAsia="SimSun" w:hAnsi="Times New Roman" w:cs="Times New Roman"/>
                <w:kern w:val="3"/>
                <w:lang w:bidi="hi-IN"/>
              </w:rPr>
              <w:lastRenderedPageBreak/>
              <w:t>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lastRenderedPageBreak/>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Наявність додаткових роз’ємів для підключення адапторів для під’єднання світильників до бездротової системи керування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Наявність фабрично інтегрованого в корпус світильника </w:t>
            </w:r>
            <w:r w:rsidRPr="00E241A8">
              <w:rPr>
                <w:rFonts w:ascii="Times New Roman" w:eastAsia="SimSun" w:hAnsi="Times New Roman" w:cs="Times New Roman"/>
                <w:kern w:val="3"/>
                <w:lang w:val="en-US" w:bidi="hi-IN"/>
              </w:rPr>
              <w:t>NEMA</w:t>
            </w:r>
            <w:r w:rsidRPr="00E241A8">
              <w:rPr>
                <w:rFonts w:ascii="Times New Roman" w:eastAsia="SimSun" w:hAnsi="Times New Roman" w:cs="Times New Roman"/>
                <w:kern w:val="3"/>
                <w:lang w:val="uk-UA" w:bidi="hi-IN"/>
              </w:rPr>
              <w:t xml:space="preserve"> 7 </w:t>
            </w:r>
            <w:r w:rsidRPr="00E241A8">
              <w:rPr>
                <w:rFonts w:ascii="Times New Roman" w:eastAsia="SimSun" w:hAnsi="Times New Roman" w:cs="Times New Roman"/>
                <w:kern w:val="3"/>
                <w:lang w:val="en-US" w:bidi="hi-IN"/>
              </w:rPr>
              <w:t>PIN</w:t>
            </w:r>
            <w:r w:rsidRPr="00E241A8">
              <w:rPr>
                <w:rFonts w:ascii="Times New Roman" w:eastAsia="SimSun" w:hAnsi="Times New Roman" w:cs="Times New Roman"/>
                <w:kern w:val="3"/>
                <w:lang w:val="uk-UA" w:bidi="hi-IN"/>
              </w:rPr>
              <w:t xml:space="preserve"> роз’єму </w:t>
            </w: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en-US" w:bidi="hi-IN"/>
              </w:rPr>
              <w:t>1</w:t>
            </w:r>
            <w:r w:rsidRPr="00E241A8">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Не більше 0,1</w:t>
            </w: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 </w:t>
            </w:r>
            <w:r w:rsidRPr="00E241A8">
              <w:rPr>
                <w:rFonts w:ascii="Calibri" w:eastAsia="Calibri" w:hAnsi="Calibri" w:cs="Times New Roman"/>
                <w:lang w:val="uk-UA"/>
              </w:rPr>
              <w:t xml:space="preserve"> </w:t>
            </w:r>
            <w:r w:rsidRPr="00E241A8">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Ізоляція проводів 90 градусів цельсія</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Корпус пристрою керування 80 градусів цельсію</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90 градусів цельсію.</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Максимальні нормовані температури при ускладненому </w:t>
            </w:r>
            <w:r w:rsidRPr="00E241A8">
              <w:rPr>
                <w:rFonts w:ascii="Times New Roman" w:eastAsia="SimSun" w:hAnsi="Times New Roman" w:cs="Times New Roman"/>
                <w:kern w:val="3"/>
                <w:lang w:val="uk-UA" w:bidi="hi-IN"/>
              </w:rPr>
              <w:lastRenderedPageBreak/>
              <w:t>режимі теплових випробувань (1,1 нормованої напруги):</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130 градусів цельсія</w:t>
            </w:r>
            <w:r w:rsidRPr="00E241A8">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lastRenderedPageBreak/>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Міцність матеріалу корпусу не гірше </w:t>
            </w:r>
            <w:r w:rsidRPr="00E241A8">
              <w:rPr>
                <w:rFonts w:ascii="Times New Roman" w:eastAsia="SimSun" w:hAnsi="Times New Roman" w:cs="Times New Roman"/>
                <w:kern w:val="3"/>
                <w:lang w:val="en-US" w:bidi="hi-IN"/>
              </w:rPr>
              <w:t>ADC</w:t>
            </w:r>
            <w:r w:rsidRPr="00E241A8">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протоколом випробувань акредитованого органу </w:t>
            </w:r>
            <w:r w:rsidRPr="00E241A8">
              <w:rPr>
                <w:rFonts w:ascii="Times New Roman" w:eastAsia="SimSun" w:hAnsi="Times New Roman" w:cs="Times New Roman"/>
                <w:kern w:val="3"/>
                <w:lang w:bidi="hi-IN"/>
              </w:rPr>
              <w:t xml:space="preserve">підтвердити міцність корпусу по Брінелю -60 </w:t>
            </w:r>
            <w:r w:rsidRPr="00E241A8">
              <w:rPr>
                <w:rFonts w:ascii="Times New Roman" w:eastAsia="SimSun" w:hAnsi="Times New Roman" w:cs="Times New Roman"/>
                <w:kern w:val="3"/>
                <w:lang w:val="uk-UA" w:bidi="hi-IN"/>
              </w:rPr>
              <w:t>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Тип та матеріал </w:t>
            </w:r>
            <w:r w:rsidRPr="00E241A8">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en-US"/>
              </w:rPr>
            </w:pPr>
            <w:r w:rsidRPr="00E241A8">
              <w:rPr>
                <w:rFonts w:ascii="Times New Roman" w:eastAsia="Times New Roman" w:hAnsi="Times New Roman" w:cs="Times New Roman"/>
                <w:lang w:val="uk-UA"/>
              </w:rPr>
              <w:t>Не менше ІР6</w:t>
            </w:r>
            <w:r w:rsidRPr="00E241A8">
              <w:rPr>
                <w:rFonts w:ascii="Times New Roman" w:eastAsia="Times New Roman" w:hAnsi="Times New Roman" w:cs="Times New Roman"/>
                <w:lang w:val="en-US"/>
              </w:rPr>
              <w:t>6</w:t>
            </w: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en-US"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color w:val="000000"/>
              </w:rPr>
              <w:t>Діапазон робочих температур навколишнього середовища</w:t>
            </w:r>
            <w:r w:rsidRPr="00E241A8">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-40°..+</w:t>
            </w:r>
            <w:r w:rsidRPr="00E241A8">
              <w:rPr>
                <w:rFonts w:ascii="Times New Roman" w:eastAsia="Times New Roman" w:hAnsi="Times New Roman" w:cs="Times New Roman"/>
                <w:lang w:val="en-US"/>
              </w:rPr>
              <w:t>5</w:t>
            </w:r>
            <w:r w:rsidRPr="00E241A8">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не більше 3.6 кг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en-US"/>
              </w:rPr>
              <w:t>10</w:t>
            </w:r>
            <w:r w:rsidRPr="00E241A8">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0.09 м кв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rPr>
              <w:t xml:space="preserve">Не менше ніж </w:t>
            </w:r>
            <w:r w:rsidRPr="00E241A8">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Times New Roman" w:hAnsi="Times New Roman" w:cs="Times New Roman"/>
                <w:color w:val="000000"/>
              </w:rPr>
              <w:t>т</w:t>
            </w:r>
            <w:r w:rsidRPr="00E241A8">
              <w:rPr>
                <w:rFonts w:ascii="Times New Roman" w:eastAsia="Times New Roman" w:hAnsi="Times New Roman" w:cs="Times New Roman"/>
                <w:color w:val="000000"/>
                <w:lang w:val="uk-UA"/>
              </w:rPr>
              <w:t xml:space="preserve">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Вібрація: діапазон частот 0,5-200 Герц; максимальна амплітуда прискорення 5м/с2(0,5</w:t>
            </w:r>
            <w:r w:rsidRPr="00E241A8">
              <w:rPr>
                <w:rFonts w:ascii="Times New Roman" w:eastAsia="Times New Roman" w:hAnsi="Times New Roman" w:cs="Times New Roman"/>
                <w:lang w:val="en-US"/>
              </w:rPr>
              <w:t>G</w:t>
            </w:r>
            <w:r w:rsidRPr="00E241A8">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eastAsia="ru-RU"/>
        </w:rPr>
      </w:pPr>
    </w:p>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eastAsia="ru-RU"/>
        </w:rPr>
      </w:pPr>
    </w:p>
    <w:p w:rsidR="00E241A8" w:rsidRPr="00E241A8" w:rsidRDefault="00E241A8" w:rsidP="00E241A8">
      <w:pPr>
        <w:spacing w:after="160" w:line="259" w:lineRule="auto"/>
        <w:rPr>
          <w:rFonts w:ascii="Times New Roman CYR" w:eastAsia="Times New Roman" w:hAnsi="Times New Roman CYR" w:cs="Times New Roman CYR"/>
          <w:b/>
          <w:sz w:val="24"/>
          <w:szCs w:val="24"/>
          <w:u w:val="single"/>
          <w:lang w:eastAsia="ru-RU"/>
        </w:rPr>
      </w:pPr>
      <w:r w:rsidRPr="00E241A8">
        <w:rPr>
          <w:rFonts w:ascii="Times New Roman CYR" w:eastAsia="Times New Roman" w:hAnsi="Times New Roman CYR" w:cs="Times New Roman CYR"/>
          <w:b/>
          <w:sz w:val="24"/>
          <w:szCs w:val="24"/>
          <w:u w:val="single"/>
          <w:lang w:eastAsia="ru-RU"/>
        </w:rPr>
        <w:t>Світильник вуличний світлодіодний для освітлення магістральних вулиць</w:t>
      </w:r>
    </w:p>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r w:rsidRPr="00E241A8">
        <w:rPr>
          <w:rFonts w:ascii="Times New Roman CYR" w:eastAsia="Times New Roman" w:hAnsi="Times New Roman CYR" w:cs="Times New Roman CYR"/>
          <w:b/>
          <w:sz w:val="24"/>
          <w:szCs w:val="24"/>
          <w:u w:val="single"/>
          <w:lang w:val="uk-UA" w:eastAsia="ru-RU"/>
        </w:rPr>
        <w:t>потужністю 80 Вт</w:t>
      </w:r>
    </w:p>
    <w:p w:rsidR="00E241A8" w:rsidRPr="00E241A8" w:rsidRDefault="00E241A8" w:rsidP="00E241A8">
      <w:pPr>
        <w:widowControl w:val="0"/>
        <w:autoSpaceDE w:val="0"/>
        <w:autoSpaceDN w:val="0"/>
        <w:adjustRightInd w:val="0"/>
        <w:spacing w:line="240" w:lineRule="auto"/>
        <w:rPr>
          <w:rFonts w:ascii="Times New Roman" w:eastAsia="Times New Roman" w:hAnsi="Times New Roman" w:cs="Times New Roman"/>
          <w:b/>
          <w:lang w:val="uk-UA"/>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543"/>
        <w:gridCol w:w="2551"/>
      </w:tblGrid>
      <w:tr w:rsidR="00E241A8" w:rsidRPr="00E241A8"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Технічні вимоги для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 xml:space="preserve">Значення параметру </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 xml:space="preserve">Підтвердження технічних </w:t>
            </w:r>
            <w:r w:rsidRPr="00E241A8">
              <w:rPr>
                <w:rFonts w:ascii="Times New Roman" w:eastAsia="Arial" w:hAnsi="Times New Roman" w:cs="Times New Roman"/>
                <w:b/>
              </w:rPr>
              <w:lastRenderedPageBreak/>
              <w:t>характеристик( Учасник надає вказані документи в складі тендерної пропозиції)</w:t>
            </w:r>
          </w:p>
        </w:tc>
      </w:tr>
      <w:tr w:rsidR="00E241A8" w:rsidRPr="00E241A8"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lastRenderedPageBreak/>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світлодіодні світильники для освітлення </w:t>
            </w:r>
            <w:r w:rsidRPr="00E241A8">
              <w:rPr>
                <w:rFonts w:ascii="Times New Roman" w:eastAsia="SimSun" w:hAnsi="Times New Roman" w:cs="Times New Roman"/>
                <w:kern w:val="3"/>
                <w:lang w:val="uk-UA" w:bidi="hi-IN"/>
              </w:rPr>
              <w:t>вулиць та доріг</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p>
        </w:tc>
      </w:tr>
      <w:tr w:rsidR="00E241A8" w:rsidRPr="00E241A8"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Потужність, Вт</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Від 76 до 84</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tabs>
                <w:tab w:val="left" w:pos="972"/>
              </w:tabs>
              <w:autoSpaceDE w:val="0"/>
              <w:autoSpaceDN w:val="0"/>
              <w:adjustRightInd w:val="0"/>
              <w:spacing w:after="0"/>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lang w:val="uk-UA"/>
              </w:rPr>
              <w:t>Номінальна робоча напруга, В</w:t>
            </w:r>
          </w:p>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rPr>
              <w:t>Діапазон робочих напруги живлення, 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autoSpaceDE w:val="0"/>
              <w:autoSpaceDN w:val="0"/>
              <w:adjustRightInd w:val="0"/>
              <w:spacing w:after="0"/>
              <w:jc w:val="center"/>
              <w:rPr>
                <w:rFonts w:ascii="Times New Roman" w:eastAsia="Times New Roman" w:hAnsi="Times New Roman" w:cs="Times New Roman"/>
                <w:color w:val="000000"/>
              </w:rPr>
            </w:pPr>
            <w:r w:rsidRPr="00E241A8">
              <w:rPr>
                <w:rFonts w:ascii="Times New Roman" w:eastAsia="Times New Roman" w:hAnsi="Times New Roman" w:cs="Times New Roman"/>
                <w:color w:val="000000"/>
                <w:lang w:val="en-US"/>
              </w:rPr>
              <w:t xml:space="preserve">220 – 240 </w:t>
            </w:r>
            <w:r w:rsidRPr="00E241A8">
              <w:rPr>
                <w:rFonts w:ascii="Times New Roman" w:eastAsia="Times New Roman" w:hAnsi="Times New Roman" w:cs="Times New Roman"/>
                <w:color w:val="000000"/>
                <w:lang w:val="uk-UA"/>
              </w:rPr>
              <w:t>В</w:t>
            </w:r>
          </w:p>
          <w:p w:rsidR="00E241A8" w:rsidRPr="00E241A8" w:rsidRDefault="00E241A8" w:rsidP="00E241A8">
            <w:pPr>
              <w:autoSpaceDE w:val="0"/>
              <w:autoSpaceDN w:val="0"/>
              <w:adjustRightInd w:val="0"/>
              <w:spacing w:after="0"/>
              <w:jc w:val="center"/>
              <w:rPr>
                <w:rFonts w:ascii="Times New Roman" w:eastAsia="Times New Roman" w:hAnsi="Times New Roman" w:cs="Times New Roman"/>
                <w:color w:val="000000"/>
              </w:rPr>
            </w:pPr>
            <w:r w:rsidRPr="00E241A8">
              <w:rPr>
                <w:rFonts w:ascii="Times New Roman" w:eastAsia="Times New Roman" w:hAnsi="Times New Roman" w:cs="Times New Roman"/>
                <w:color w:val="000000"/>
              </w:rPr>
              <w:t>110 – 240 В</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autoSpaceDE w:val="0"/>
              <w:autoSpaceDN w:val="0"/>
              <w:adjustRightInd w:val="0"/>
              <w:spacing w:after="0"/>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Коефіцієнт потужності</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color w:val="000000"/>
                <w:kern w:val="3"/>
                <w:lang w:val="uk-UA" w:bidi="hi-IN"/>
              </w:rPr>
              <w:t>Не менше 0,95</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lang w:val="uk-UA"/>
              </w:rPr>
              <w:t>Функціонування світильника при коливанні напруги 110-240 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uk-UA" w:bidi="hi-IN"/>
              </w:rPr>
            </w:pPr>
            <w:r w:rsidRPr="00E241A8">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Світловий потік, </w:t>
            </w:r>
            <w:r w:rsidRPr="00E241A8">
              <w:rPr>
                <w:rFonts w:ascii="Times New Roman" w:eastAsia="SimSun" w:hAnsi="Times New Roman" w:cs="Times New Roman"/>
                <w:kern w:val="3"/>
                <w:lang w:val="uk-UA" w:bidi="hi-IN"/>
              </w:rPr>
              <w:t>не менше</w:t>
            </w:r>
            <w:r w:rsidRPr="00E241A8">
              <w:rPr>
                <w:rFonts w:ascii="Times New Roman" w:eastAsia="SimSun" w:hAnsi="Times New Roman" w:cs="Times New Roman"/>
                <w:kern w:val="3"/>
                <w:lang w:bidi="hi-IN"/>
              </w:rPr>
              <w:t>, Лм</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color w:val="000000"/>
                <w:kern w:val="3"/>
                <w:lang w:val="uk-UA" w:bidi="hi-IN"/>
              </w:rPr>
              <w:t>1</w:t>
            </w:r>
            <w:r w:rsidRPr="00E241A8">
              <w:rPr>
                <w:rFonts w:ascii="Times New Roman" w:eastAsia="SimSun" w:hAnsi="Times New Roman" w:cs="Times New Roman"/>
                <w:color w:val="000000"/>
                <w:kern w:val="3"/>
                <w:lang w:bidi="hi-IN"/>
              </w:rPr>
              <w:t>2</w:t>
            </w:r>
            <w:r w:rsidRPr="00E241A8">
              <w:rPr>
                <w:rFonts w:ascii="Times New Roman" w:eastAsia="SimSun" w:hAnsi="Times New Roman" w:cs="Times New Roman"/>
                <w:color w:val="000000"/>
                <w:kern w:val="3"/>
                <w:lang w:val="en-US" w:bidi="hi-IN"/>
              </w:rPr>
              <w:t xml:space="preserve"> </w:t>
            </w:r>
            <w:r w:rsidRPr="00E241A8">
              <w:rPr>
                <w:rFonts w:ascii="Times New Roman" w:eastAsia="SimSun" w:hAnsi="Times New Roman" w:cs="Times New Roman"/>
                <w:color w:val="000000"/>
                <w:kern w:val="3"/>
                <w:lang w:bidi="hi-IN"/>
              </w:rPr>
              <w:t>0</w:t>
            </w:r>
            <w:r w:rsidRPr="00E241A8">
              <w:rPr>
                <w:rFonts w:ascii="Times New Roman" w:eastAsia="SimSun" w:hAnsi="Times New Roman" w:cs="Times New Roman"/>
                <w:color w:val="000000"/>
                <w:kern w:val="3"/>
                <w:lang w:val="en-US" w:bidi="hi-IN"/>
              </w:rPr>
              <w:t>00</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Світлова віддача, лм/Вт</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Не менше 150</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eastAsia="zh-CN" w:bidi="hi-IN"/>
              </w:rPr>
            </w:pPr>
            <w:r w:rsidRPr="00E241A8">
              <w:rPr>
                <w:rFonts w:ascii="Times New Roman" w:eastAsia="SimSun" w:hAnsi="Times New Roman" w:cs="Times New Roman"/>
                <w:kern w:val="3"/>
                <w:lang w:eastAsia="zh-CN" w:bidi="hi-IN"/>
              </w:rPr>
              <w:t>Крива сили світла (КСС)</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Ш (широка)</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світлодіодів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SMD (surface-mounted-device)</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Індекс кольоропередачі</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 xml:space="preserve">Не менше </w:t>
            </w:r>
            <w:r w:rsidRPr="00E241A8">
              <w:rPr>
                <w:rFonts w:ascii="Times New Roman" w:eastAsia="SimSun" w:hAnsi="Times New Roman" w:cs="Times New Roman"/>
                <w:kern w:val="3"/>
                <w:lang w:val="en-US" w:bidi="hi-IN"/>
              </w:rPr>
              <w:t>70</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1</w:t>
            </w:r>
            <w:r w:rsidRPr="00E241A8">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Можливість програмування драйверу</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E241A8">
              <w:rPr>
                <w:rFonts w:ascii="Times New Roman" w:eastAsia="SimSun" w:hAnsi="Times New Roman" w:cs="Times New Roman"/>
                <w:kern w:val="3"/>
                <w:lang w:bidi="hi-IN"/>
              </w:rPr>
              <w:t>. Можливість фабричного завантаження адаптованого графіка від замовника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FF0000"/>
                <w:kern w:val="3"/>
                <w:lang w:bidi="hi-IN"/>
              </w:rPr>
            </w:pP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1</w:t>
            </w:r>
            <w:r w:rsidRPr="00E241A8">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Наявність додаткових роз’ємів для підключення адапторів для </w:t>
            </w:r>
            <w:r w:rsidRPr="00E241A8">
              <w:rPr>
                <w:rFonts w:ascii="Times New Roman" w:eastAsia="SimSun" w:hAnsi="Times New Roman" w:cs="Times New Roman"/>
                <w:kern w:val="3"/>
                <w:lang w:val="uk-UA" w:bidi="hi-IN"/>
              </w:rPr>
              <w:lastRenderedPageBreak/>
              <w:t>під’єднання світильників до бездротової системи керування</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Наявність фабрично інтегрованого в корпус світильника </w:t>
            </w:r>
            <w:r w:rsidRPr="00E241A8">
              <w:rPr>
                <w:rFonts w:ascii="Times New Roman" w:eastAsia="SimSun" w:hAnsi="Times New Roman" w:cs="Times New Roman"/>
                <w:kern w:val="3"/>
                <w:lang w:val="en-US" w:bidi="hi-IN"/>
              </w:rPr>
              <w:t>NEMA</w:t>
            </w:r>
            <w:r w:rsidRPr="00E241A8">
              <w:rPr>
                <w:rFonts w:ascii="Times New Roman" w:eastAsia="SimSun" w:hAnsi="Times New Roman" w:cs="Times New Roman"/>
                <w:kern w:val="3"/>
                <w:lang w:val="uk-UA" w:bidi="hi-IN"/>
              </w:rPr>
              <w:t xml:space="preserve"> 7 </w:t>
            </w:r>
            <w:r w:rsidRPr="00E241A8">
              <w:rPr>
                <w:rFonts w:ascii="Times New Roman" w:eastAsia="SimSun" w:hAnsi="Times New Roman" w:cs="Times New Roman"/>
                <w:kern w:val="3"/>
                <w:lang w:val="en-US" w:bidi="hi-IN"/>
              </w:rPr>
              <w:t>PIN</w:t>
            </w:r>
            <w:r w:rsidRPr="00E241A8">
              <w:rPr>
                <w:rFonts w:ascii="Times New Roman" w:eastAsia="SimSun" w:hAnsi="Times New Roman" w:cs="Times New Roman"/>
                <w:kern w:val="3"/>
                <w:lang w:val="uk-UA" w:bidi="hi-IN"/>
              </w:rPr>
              <w:t xml:space="preserve"> роз’єму </w:t>
            </w: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Паспортом виробника</w:t>
            </w: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lastRenderedPageBreak/>
              <w:t>13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Клас захисту від ураження електричним струмом</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bidi="hi-IN"/>
              </w:rPr>
              <w:t>1</w:t>
            </w:r>
            <w:r w:rsidRPr="00E241A8">
              <w:rPr>
                <w:rFonts w:ascii="Times New Roman" w:eastAsia="SimSun" w:hAnsi="Times New Roman" w:cs="Times New Roman"/>
                <w:kern w:val="3"/>
                <w:lang w:val="en-US"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bidi="hi-IN"/>
              </w:rPr>
              <w:t>1</w:t>
            </w:r>
            <w:r w:rsidRPr="00E241A8">
              <w:rPr>
                <w:rFonts w:ascii="Times New Roman" w:eastAsia="SimSun" w:hAnsi="Times New Roman" w:cs="Times New Roman"/>
                <w:kern w:val="3"/>
                <w:lang w:val="en-US" w:bidi="hi-I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Не більше 0,1</w:t>
            </w: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bidi="hi-IN"/>
              </w:rPr>
              <w:t xml:space="preserve"> Ом</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bidi="hi-IN"/>
              </w:rPr>
              <w:t>1</w:t>
            </w:r>
            <w:r w:rsidRPr="00E241A8">
              <w:rPr>
                <w:rFonts w:ascii="Times New Roman" w:eastAsia="SimSun" w:hAnsi="Times New Roman" w:cs="Times New Roman"/>
                <w:kern w:val="3"/>
                <w:lang w:val="en-US"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Надійність затискачів заземлення від послаблення. </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bidi="hi-IN"/>
              </w:rPr>
              <w:t>1</w:t>
            </w:r>
            <w:r w:rsidRPr="00E241A8">
              <w:rPr>
                <w:rFonts w:ascii="Times New Roman" w:eastAsia="SimSun" w:hAnsi="Times New Roman" w:cs="Times New Roman"/>
                <w:kern w:val="3"/>
                <w:lang w:val="en-US"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E241A8">
              <w:rPr>
                <w:rFonts w:ascii="Calibri" w:eastAsia="Calibri" w:hAnsi="Calibri" w:cs="Times New Roman"/>
                <w:lang w:val="uk-UA"/>
              </w:rPr>
              <w:t xml:space="preserve"> </w:t>
            </w:r>
            <w:r w:rsidRPr="00E241A8">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Ізоляція проводів 90 градусів цельсія</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Корпус пристрою керування 80 градусів цельсію</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90 градусів цельсію.</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130 градусів цельсія</w:t>
            </w:r>
            <w:r w:rsidRPr="00E241A8">
              <w:rPr>
                <w:rFonts w:ascii="Times New Roman" w:eastAsia="SimSun" w:hAnsi="Times New Roman" w:cs="Times New Roman"/>
                <w:kern w:val="3"/>
                <w:lang w:bidi="hi-IN"/>
              </w:rPr>
              <w:t>.</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bidi="hi-IN"/>
              </w:rPr>
              <w:t>1</w:t>
            </w:r>
            <w:r w:rsidRPr="00E241A8">
              <w:rPr>
                <w:rFonts w:ascii="Times New Roman" w:eastAsia="SimSun" w:hAnsi="Times New Roman" w:cs="Times New Roman"/>
                <w:kern w:val="3"/>
                <w:lang w:val="en-US"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Матеріал корпуса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Міцність матеріалу корпусу не гірше </w:t>
            </w:r>
            <w:r w:rsidRPr="00E241A8">
              <w:rPr>
                <w:rFonts w:ascii="Times New Roman" w:eastAsia="SimSun" w:hAnsi="Times New Roman" w:cs="Times New Roman"/>
                <w:kern w:val="3"/>
                <w:lang w:val="en-US" w:bidi="hi-IN"/>
              </w:rPr>
              <w:t>ADC</w:t>
            </w:r>
            <w:r w:rsidRPr="00E241A8">
              <w:rPr>
                <w:rFonts w:ascii="Times New Roman" w:eastAsia="SimSun" w:hAnsi="Times New Roman" w:cs="Times New Roman"/>
                <w:kern w:val="3"/>
                <w:lang w:bidi="hi-IN"/>
              </w:rPr>
              <w:t>1</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протоколом випробувань акредитованого органу </w:t>
            </w:r>
            <w:r w:rsidRPr="00E241A8">
              <w:rPr>
                <w:rFonts w:ascii="Times New Roman" w:eastAsia="SimSun" w:hAnsi="Times New Roman" w:cs="Times New Roman"/>
                <w:kern w:val="3"/>
                <w:lang w:bidi="hi-IN"/>
              </w:rPr>
              <w:t xml:space="preserve">підтвердити міцність корпусу по Брінелю -60 </w:t>
            </w:r>
            <w:r w:rsidRPr="00E241A8">
              <w:rPr>
                <w:rFonts w:ascii="Times New Roman" w:eastAsia="SimSun" w:hAnsi="Times New Roman" w:cs="Times New Roman"/>
                <w:kern w:val="3"/>
                <w:lang w:val="uk-UA" w:bidi="hi-IN"/>
              </w:rPr>
              <w:t>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1</w:t>
            </w:r>
            <w:r w:rsidRPr="00E241A8">
              <w:rPr>
                <w:rFonts w:ascii="Times New Roman" w:eastAsia="SimSun" w:hAnsi="Times New Roman" w:cs="Times New Roman"/>
                <w:kern w:val="3"/>
                <w:lang w:val="en-US"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Тип та матеріал </w:t>
            </w:r>
            <w:r w:rsidRPr="00E241A8">
              <w:rPr>
                <w:rFonts w:ascii="Times New Roman" w:eastAsia="SimSun" w:hAnsi="Times New Roman" w:cs="Times New Roman"/>
                <w:kern w:val="3"/>
                <w:lang w:val="uk-UA" w:bidi="hi-IN"/>
              </w:rPr>
              <w:t>оптичної лінзи</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Групова лінза із полікарбонату</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протоколом випробувань акредитованого органу та </w:t>
            </w:r>
            <w:r w:rsidRPr="00E241A8">
              <w:rPr>
                <w:rFonts w:ascii="Times New Roman" w:eastAsia="SimSun" w:hAnsi="Times New Roman" w:cs="Times New Roman"/>
                <w:kern w:val="3"/>
                <w:lang w:val="uk-UA" w:bidi="hi-IN"/>
              </w:rPr>
              <w:lastRenderedPageBreak/>
              <w:t>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lastRenderedPageBreak/>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Спосіб кріплення</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на консольну трубу діаметром 42-60 мм</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rPr>
              <w:t>2</w:t>
            </w:r>
            <w:r w:rsidRPr="00E241A8">
              <w:rPr>
                <w:rFonts w:ascii="Times New Roman" w:eastAsia="Times New Roman" w:hAnsi="Times New Roman" w:cs="Times New Roman"/>
                <w:lang w:val="en-US"/>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Ступінь захисту світлового приладу</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en-US"/>
              </w:rPr>
            </w:pPr>
            <w:r w:rsidRPr="00E241A8">
              <w:rPr>
                <w:rFonts w:ascii="Times New Roman" w:eastAsia="Times New Roman" w:hAnsi="Times New Roman" w:cs="Times New Roman"/>
                <w:lang w:val="uk-UA"/>
              </w:rPr>
              <w:t>Не менше ІР6</w:t>
            </w:r>
            <w:r w:rsidRPr="00E241A8">
              <w:rPr>
                <w:rFonts w:ascii="Times New Roman" w:eastAsia="Times New Roman" w:hAnsi="Times New Roman" w:cs="Times New Roman"/>
                <w:lang w:val="en-US"/>
              </w:rPr>
              <w:t>6</w:t>
            </w: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lang w:val="en-US"/>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Кліматичне виконання</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У1</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en-US"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lang w:val="en-US"/>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color w:val="000000"/>
              </w:rPr>
              <w:t>Діапазон робочих температур навколишнього середовища</w:t>
            </w:r>
            <w:r w:rsidRPr="00E241A8">
              <w:rPr>
                <w:rFonts w:ascii="Times New Roman" w:eastAsia="Times New Roman" w:hAnsi="Times New Roman" w:cs="Times New Roman"/>
                <w:color w:val="000000"/>
                <w:lang w:val="uk-UA"/>
              </w:rPr>
              <w:t xml:space="preserve"> </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-40°..+</w:t>
            </w:r>
            <w:r w:rsidRPr="00E241A8">
              <w:rPr>
                <w:rFonts w:ascii="Times New Roman" w:eastAsia="Times New Roman" w:hAnsi="Times New Roman" w:cs="Times New Roman"/>
                <w:lang w:val="en-US"/>
              </w:rPr>
              <w:t>5</w:t>
            </w:r>
            <w:r w:rsidRPr="00E241A8">
              <w:rPr>
                <w:rFonts w:ascii="Times New Roman" w:eastAsia="Times New Roman" w:hAnsi="Times New Roman" w:cs="Times New Roman"/>
                <w:lang w:val="uk-UA"/>
              </w:rPr>
              <w:t>0° С</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lang w:val="en-US"/>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Кольорова температура, К</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color w:val="000000"/>
                <w:lang w:val="uk-UA"/>
              </w:rPr>
              <w:t>3800 – 4200</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lang w:val="en-US"/>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Вага світильника, кг</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не більше 3.6 кг</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lang w:val="en-US"/>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Захист від перенапруги грозозахист – 10 кВ.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ТАК</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lang w:val="en-US"/>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Мінімальний ресурс роботи, год</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en-US"/>
              </w:rPr>
              <w:t>10</w:t>
            </w:r>
            <w:r w:rsidRPr="00E241A8">
              <w:rPr>
                <w:rFonts w:ascii="Times New Roman" w:eastAsia="Times New Roman" w:hAnsi="Times New Roman" w:cs="Times New Roman"/>
                <w:lang w:val="uk-UA"/>
              </w:rPr>
              <w:t>0000</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lang w:val="en-US"/>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Гарантійний термін на світильники, років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10 (120 місяців)</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lang w:val="en-US"/>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lang w:val="uk-UA"/>
              </w:rPr>
              <w:t>Площа спротиву вітру (не більше)</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0.09 м кв</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en-US"/>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Можливість регулювання кута нахилу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+/- 15 град</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lang w:val="uk-UA"/>
              </w:rPr>
              <w:t>3</w:t>
            </w:r>
            <w:r w:rsidRPr="00E241A8">
              <w:rPr>
                <w:rFonts w:ascii="Times New Roman" w:eastAsia="Times New Roman" w:hAnsi="Times New Roman" w:cs="Times New Roman"/>
                <w:lang w:val="en-US"/>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 xml:space="preserve">Ступень ударостійкості світлового приладу  </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rPr>
              <w:t xml:space="preserve">Не менше ніж </w:t>
            </w:r>
            <w:r w:rsidRPr="00E241A8">
              <w:rPr>
                <w:rFonts w:ascii="Times New Roman" w:eastAsia="Times New Roman" w:hAnsi="Times New Roman" w:cs="Times New Roman"/>
                <w:lang w:val="en-US"/>
              </w:rPr>
              <w:t>IK08</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Times New Roman" w:hAnsi="Times New Roman" w:cs="Times New Roman"/>
                <w:color w:val="000000"/>
              </w:rPr>
              <w:t>т</w:t>
            </w:r>
            <w:r w:rsidRPr="00E241A8">
              <w:rPr>
                <w:rFonts w:ascii="Times New Roman" w:eastAsia="Times New Roman" w:hAnsi="Times New Roman" w:cs="Times New Roman"/>
                <w:color w:val="000000"/>
                <w:lang w:val="uk-UA"/>
              </w:rPr>
              <w:t xml:space="preserve">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rPr>
              <w:t xml:space="preserve">Ступень вібростійкості світлового приладу </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Вібрація: діапазон частот 0,5-200 Герц; максимальна амплітуда прискорення 5м/с2(0,5</w:t>
            </w:r>
            <w:r w:rsidRPr="00E241A8">
              <w:rPr>
                <w:rFonts w:ascii="Times New Roman" w:eastAsia="Times New Roman" w:hAnsi="Times New Roman" w:cs="Times New Roman"/>
                <w:lang w:val="en-US"/>
              </w:rPr>
              <w:t>G</w:t>
            </w:r>
            <w:r w:rsidRPr="00E241A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E241A8" w:rsidRPr="00E241A8" w:rsidRDefault="00E241A8" w:rsidP="00E241A8">
      <w:pPr>
        <w:widowControl w:val="0"/>
        <w:autoSpaceDE w:val="0"/>
        <w:autoSpaceDN w:val="0"/>
        <w:adjustRightInd w:val="0"/>
        <w:spacing w:after="0" w:line="240" w:lineRule="auto"/>
        <w:rPr>
          <w:rFonts w:ascii="Times New Roman CYR" w:eastAsia="Times New Roman" w:hAnsi="Times New Roman CYR" w:cs="Times New Roman CYR"/>
          <w:b/>
          <w:sz w:val="24"/>
          <w:szCs w:val="24"/>
          <w:u w:val="single"/>
          <w:lang w:val="uk-UA" w:eastAsia="ru-RU"/>
        </w:rPr>
      </w:pPr>
    </w:p>
    <w:p w:rsidR="00E241A8" w:rsidRPr="00E241A8" w:rsidRDefault="00E241A8" w:rsidP="00E241A8">
      <w:pPr>
        <w:spacing w:after="160" w:line="259" w:lineRule="auto"/>
        <w:rPr>
          <w:rFonts w:ascii="Times New Roman CYR" w:eastAsia="Times New Roman" w:hAnsi="Times New Roman CYR" w:cs="Times New Roman CYR"/>
          <w:b/>
          <w:sz w:val="24"/>
          <w:szCs w:val="24"/>
          <w:u w:val="single"/>
          <w:lang w:eastAsia="ru-RU"/>
        </w:rPr>
      </w:pPr>
      <w:r w:rsidRPr="00E241A8">
        <w:rPr>
          <w:rFonts w:ascii="Times New Roman CYR" w:eastAsia="Times New Roman" w:hAnsi="Times New Roman CYR" w:cs="Times New Roman CYR"/>
          <w:b/>
          <w:sz w:val="24"/>
          <w:szCs w:val="24"/>
          <w:u w:val="single"/>
          <w:lang w:eastAsia="ru-RU"/>
        </w:rPr>
        <w:t>Світильник вуличний світлодіодний для освітлення магістральних вулиць</w:t>
      </w: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b/>
          <w:sz w:val="24"/>
          <w:szCs w:val="24"/>
          <w:u w:val="single"/>
          <w:lang w:val="uk-UA" w:eastAsia="ru-RU"/>
        </w:rPr>
      </w:pPr>
      <w:r w:rsidRPr="00E241A8">
        <w:rPr>
          <w:rFonts w:ascii="Times New Roman" w:eastAsia="Times New Roman" w:hAnsi="Times New Roman" w:cs="Times New Roman"/>
          <w:b/>
          <w:sz w:val="24"/>
          <w:szCs w:val="24"/>
          <w:u w:val="single"/>
          <w:lang w:val="uk-UA" w:eastAsia="ru-RU"/>
        </w:rPr>
        <w:t>потужністю 100 Вт</w:t>
      </w:r>
    </w:p>
    <w:p w:rsidR="00E241A8" w:rsidRPr="00E241A8" w:rsidRDefault="00E241A8" w:rsidP="00E241A8">
      <w:pPr>
        <w:widowControl w:val="0"/>
        <w:autoSpaceDE w:val="0"/>
        <w:autoSpaceDN w:val="0"/>
        <w:adjustRightInd w:val="0"/>
        <w:spacing w:line="240" w:lineRule="auto"/>
        <w:rPr>
          <w:rFonts w:ascii="Times New Roman" w:eastAsia="Times New Roman" w:hAnsi="Times New Roman" w:cs="Times New Roman"/>
          <w:b/>
          <w:lang w:val="uk-UA"/>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E241A8" w:rsidRPr="00E241A8"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E241A8" w:rsidRPr="00E241A8"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світлодіодні світильники для освітлення </w:t>
            </w:r>
            <w:r w:rsidRPr="00E241A8">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p>
        </w:tc>
      </w:tr>
      <w:tr w:rsidR="00E241A8" w:rsidRPr="00E241A8"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Від 95 до 105</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tabs>
                <w:tab w:val="left" w:pos="972"/>
              </w:tabs>
              <w:autoSpaceDE w:val="0"/>
              <w:autoSpaceDN w:val="0"/>
              <w:adjustRightInd w:val="0"/>
              <w:spacing w:after="0"/>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lang w:val="uk-UA"/>
              </w:rPr>
              <w:t>Номінальна робоча напруга, В</w:t>
            </w:r>
          </w:p>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autoSpaceDE w:val="0"/>
              <w:autoSpaceDN w:val="0"/>
              <w:adjustRightInd w:val="0"/>
              <w:spacing w:after="0"/>
              <w:rPr>
                <w:rFonts w:ascii="Times New Roman" w:eastAsia="Times New Roman" w:hAnsi="Times New Roman" w:cs="Times New Roman"/>
              </w:rPr>
            </w:pP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lang w:val="uk-UA"/>
              </w:rPr>
              <w:t>220</w:t>
            </w:r>
            <w:r w:rsidRPr="00E241A8">
              <w:rPr>
                <w:rFonts w:ascii="Times New Roman" w:eastAsia="Times New Roman" w:hAnsi="Times New Roman" w:cs="Times New Roman"/>
                <w:lang w:val="en-US"/>
              </w:rPr>
              <w:t xml:space="preserve"> – 240 </w:t>
            </w:r>
            <w:r w:rsidRPr="00E241A8">
              <w:rPr>
                <w:rFonts w:ascii="Times New Roman" w:eastAsia="Times New Roman" w:hAnsi="Times New Roman" w:cs="Times New Roman"/>
                <w:lang w:val="uk-UA"/>
              </w:rPr>
              <w:t>В</w:t>
            </w: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rPr>
              <w:t>110 – 240 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autoSpaceDE w:val="0"/>
              <w:autoSpaceDN w:val="0"/>
              <w:adjustRightInd w:val="0"/>
              <w:spacing w:after="0"/>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autoSpaceDE w:val="0"/>
              <w:autoSpaceDN w:val="0"/>
              <w:adjustRightInd w:val="0"/>
              <w:spacing w:after="0"/>
              <w:rPr>
                <w:rFonts w:ascii="Times New Roman" w:eastAsia="Times New Roman" w:hAnsi="Times New Roman" w:cs="Times New Roman"/>
                <w:lang w:val="uk-UA"/>
              </w:rPr>
            </w:pP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lastRenderedPageBreak/>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uk-UA" w:bidi="hi-IN"/>
              </w:rPr>
            </w:pPr>
            <w:r w:rsidRPr="00E241A8">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Світловий потік, </w:t>
            </w:r>
            <w:r w:rsidRPr="00E241A8">
              <w:rPr>
                <w:rFonts w:ascii="Times New Roman" w:eastAsia="SimSun" w:hAnsi="Times New Roman" w:cs="Times New Roman"/>
                <w:kern w:val="3"/>
                <w:lang w:val="uk-UA" w:bidi="hi-IN"/>
              </w:rPr>
              <w:t>не менше</w:t>
            </w:r>
            <w:r w:rsidRPr="00E241A8">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kern w:val="3"/>
                <w:lang w:val="uk-UA" w:bidi="hi-IN"/>
              </w:rPr>
              <w:t>14</w:t>
            </w:r>
            <w:r w:rsidRPr="00E241A8">
              <w:rPr>
                <w:rFonts w:ascii="Times New Roman" w:eastAsia="SimSun" w:hAnsi="Times New Roman" w:cs="Times New Roman"/>
                <w:kern w:val="3"/>
                <w:lang w:val="en-US" w:bidi="hi-IN"/>
              </w:rPr>
              <w:t xml:space="preserve"> </w:t>
            </w:r>
            <w:r w:rsidRPr="00E241A8">
              <w:rPr>
                <w:rFonts w:ascii="Times New Roman" w:eastAsia="SimSun" w:hAnsi="Times New Roman" w:cs="Times New Roman"/>
                <w:kern w:val="3"/>
                <w:lang w:val="uk-UA" w:bidi="hi-IN"/>
              </w:rPr>
              <w:t>0</w:t>
            </w:r>
            <w:r w:rsidRPr="00E241A8">
              <w:rPr>
                <w:rFonts w:ascii="Times New Roman" w:eastAsia="SimSun" w:hAnsi="Times New Roman" w:cs="Times New Roman"/>
                <w:kern w:val="3"/>
                <w:lang w:val="en-US" w:bidi="hi-IN"/>
              </w:rPr>
              <w:t>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Не менше 1</w:t>
            </w:r>
            <w:r w:rsidRPr="00E241A8">
              <w:rPr>
                <w:rFonts w:ascii="Times New Roman" w:eastAsia="SimSun" w:hAnsi="Times New Roman" w:cs="Times New Roman"/>
                <w:color w:val="000000"/>
                <w:kern w:val="3"/>
                <w:lang w:val="en-US" w:bidi="hi-IN"/>
              </w:rPr>
              <w:t>4</w:t>
            </w:r>
            <w:r w:rsidRPr="00E241A8">
              <w:rPr>
                <w:rFonts w:ascii="Times New Roman" w:eastAsia="SimSun" w:hAnsi="Times New Roman" w:cs="Times New Roman"/>
                <w:color w:val="000000"/>
                <w:kern w:val="3"/>
                <w:lang w:bidi="hi-IN"/>
              </w:rPr>
              <w:t>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 xml:space="preserve">паспортом виробника </w:t>
            </w:r>
            <w:r w:rsidRPr="00E241A8">
              <w:rPr>
                <w:rFonts w:ascii="Times New Roman" w:eastAsia="Times New Roman" w:hAnsi="Times New Roman" w:cs="Times New Roman"/>
                <w:color w:val="000000"/>
                <w:lang w:val="uk-UA"/>
              </w:rPr>
              <w:t xml:space="preserve">  </w:t>
            </w:r>
            <w:r w:rsidRPr="00E241A8">
              <w:rPr>
                <w:rFonts w:ascii="Times New Roman" w:eastAsia="Times New Roman" w:hAnsi="Times New Roman" w:cs="Times New Roman"/>
                <w:lang w:val="uk-UA"/>
              </w:rPr>
              <w:t xml:space="preserve">протокол випробувань </w:t>
            </w:r>
            <w:r w:rsidRPr="00E241A8">
              <w:rPr>
                <w:rFonts w:ascii="Times New Roman" w:eastAsia="Times New Roman" w:hAnsi="Times New Roman" w:cs="Times New Roman"/>
              </w:rPr>
              <w:t>акредитованого органу</w:t>
            </w:r>
          </w:p>
        </w:tc>
      </w:tr>
      <w:tr w:rsidR="00E241A8" w:rsidRPr="00E241A8"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eastAsia="zh-CN" w:bidi="hi-IN"/>
              </w:rPr>
            </w:pPr>
            <w:r w:rsidRPr="00E241A8">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 xml:space="preserve">Не менше </w:t>
            </w:r>
            <w:r w:rsidRPr="00E241A8">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E241A8">
              <w:rPr>
                <w:rFonts w:ascii="Times New Roman" w:eastAsia="SimSun" w:hAnsi="Times New Roman" w:cs="Times New Roman"/>
                <w:kern w:val="3"/>
                <w:lang w:bidi="hi-IN"/>
              </w:rPr>
              <w:t>. Можливість фабричного завантаження адаптованого графіка від замовника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FF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FF0000"/>
                <w:kern w:val="3"/>
                <w:lang w:bidi="hi-IN"/>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Наявність додаткових роз’ємів для підключення адапторів для під’єднання світильників до бездротової системи керування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Наявність фабрично інтегрованого в корпус світильника </w:t>
            </w:r>
            <w:r w:rsidRPr="00E241A8">
              <w:rPr>
                <w:rFonts w:ascii="Times New Roman" w:eastAsia="SimSun" w:hAnsi="Times New Roman" w:cs="Times New Roman"/>
                <w:kern w:val="3"/>
                <w:lang w:val="en-US" w:bidi="hi-IN"/>
              </w:rPr>
              <w:t>NEMA</w:t>
            </w:r>
            <w:r w:rsidRPr="00E241A8">
              <w:rPr>
                <w:rFonts w:ascii="Times New Roman" w:eastAsia="SimSun" w:hAnsi="Times New Roman" w:cs="Times New Roman"/>
                <w:kern w:val="3"/>
                <w:lang w:val="uk-UA" w:bidi="hi-IN"/>
              </w:rPr>
              <w:t xml:space="preserve"> 7 </w:t>
            </w:r>
            <w:r w:rsidRPr="00E241A8">
              <w:rPr>
                <w:rFonts w:ascii="Times New Roman" w:eastAsia="SimSun" w:hAnsi="Times New Roman" w:cs="Times New Roman"/>
                <w:kern w:val="3"/>
                <w:lang w:val="en-US" w:bidi="hi-IN"/>
              </w:rPr>
              <w:t>PIN</w:t>
            </w:r>
            <w:r w:rsidRPr="00E241A8">
              <w:rPr>
                <w:rFonts w:ascii="Times New Roman" w:eastAsia="SimSun" w:hAnsi="Times New Roman" w:cs="Times New Roman"/>
                <w:kern w:val="3"/>
                <w:lang w:val="uk-UA" w:bidi="hi-IN"/>
              </w:rPr>
              <w:t xml:space="preserve"> роз’єму </w:t>
            </w: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en-US" w:bidi="hi-IN"/>
              </w:rPr>
              <w:t>1</w:t>
            </w:r>
            <w:r w:rsidRPr="00E241A8">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lastRenderedPageBreak/>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Не більше 0,1</w:t>
            </w: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E241A8">
              <w:rPr>
                <w:rFonts w:ascii="Calibri" w:eastAsia="Calibri" w:hAnsi="Calibri" w:cs="Times New Roman"/>
                <w:lang w:val="uk-UA"/>
              </w:rPr>
              <w:t xml:space="preserve"> </w:t>
            </w:r>
            <w:r w:rsidRPr="00E241A8">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Ізоляція проводів 90 градусів цельсія</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Корпус пристрою керування 80 градусів цельсію</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90 градусів цельсію.</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130 градусів цельсія</w:t>
            </w:r>
            <w:r w:rsidRPr="00E241A8">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Міцність матеріалу корпусу не гірше </w:t>
            </w:r>
            <w:r w:rsidRPr="00E241A8">
              <w:rPr>
                <w:rFonts w:ascii="Times New Roman" w:eastAsia="SimSun" w:hAnsi="Times New Roman" w:cs="Times New Roman"/>
                <w:kern w:val="3"/>
                <w:lang w:val="en-US" w:bidi="hi-IN"/>
              </w:rPr>
              <w:t>ADC</w:t>
            </w:r>
            <w:r w:rsidRPr="00E241A8">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протоколом випробувань акредитованого органу </w:t>
            </w:r>
            <w:r w:rsidRPr="00E241A8">
              <w:rPr>
                <w:rFonts w:ascii="Times New Roman" w:eastAsia="SimSun" w:hAnsi="Times New Roman" w:cs="Times New Roman"/>
                <w:kern w:val="3"/>
                <w:lang w:bidi="hi-IN"/>
              </w:rPr>
              <w:t xml:space="preserve">підтвердити міцність корпусу по Брінелю -60 </w:t>
            </w:r>
            <w:r w:rsidRPr="00E241A8">
              <w:rPr>
                <w:rFonts w:ascii="Times New Roman" w:eastAsia="SimSun" w:hAnsi="Times New Roman" w:cs="Times New Roman"/>
                <w:kern w:val="3"/>
                <w:lang w:val="uk-UA" w:bidi="hi-IN"/>
              </w:rPr>
              <w:t>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Тип та матеріал </w:t>
            </w:r>
            <w:r w:rsidRPr="00E241A8">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en-US"/>
              </w:rPr>
            </w:pPr>
            <w:r w:rsidRPr="00E241A8">
              <w:rPr>
                <w:rFonts w:ascii="Times New Roman" w:eastAsia="Times New Roman" w:hAnsi="Times New Roman" w:cs="Times New Roman"/>
                <w:lang w:val="uk-UA"/>
              </w:rPr>
              <w:t>Не менше ІР6</w:t>
            </w:r>
            <w:r w:rsidRPr="00E241A8">
              <w:rPr>
                <w:rFonts w:ascii="Times New Roman" w:eastAsia="Times New Roman" w:hAnsi="Times New Roman" w:cs="Times New Roman"/>
                <w:lang w:val="en-US"/>
              </w:rPr>
              <w:t>6</w:t>
            </w: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en-US"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color w:val="000000"/>
              </w:rPr>
              <w:t>Діапазон робочих температур навколишнього середовища</w:t>
            </w:r>
            <w:r w:rsidRPr="00E241A8">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-40°..+</w:t>
            </w:r>
            <w:r w:rsidRPr="00E241A8">
              <w:rPr>
                <w:rFonts w:ascii="Times New Roman" w:eastAsia="Times New Roman" w:hAnsi="Times New Roman" w:cs="Times New Roman"/>
                <w:lang w:val="en-US"/>
              </w:rPr>
              <w:t>5</w:t>
            </w:r>
            <w:r w:rsidRPr="00E241A8">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не більше 3.6 кг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uk-UA" w:bidi="hi-IN"/>
              </w:rPr>
              <w:t xml:space="preserve">протоколом випробувань акредитованого органу та </w:t>
            </w:r>
            <w:r w:rsidRPr="00E241A8">
              <w:rPr>
                <w:rFonts w:ascii="Times New Roman" w:eastAsia="SimSun" w:hAnsi="Times New Roman" w:cs="Times New Roman"/>
                <w:kern w:val="3"/>
                <w:lang w:val="uk-UA" w:bidi="hi-IN"/>
              </w:rPr>
              <w:lastRenderedPageBreak/>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lastRenderedPageBreak/>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en-US"/>
              </w:rPr>
              <w:t>10</w:t>
            </w:r>
            <w:r w:rsidRPr="00E241A8">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0.09 м кв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rPr>
              <w:t xml:space="preserve">Не менше ніж </w:t>
            </w:r>
            <w:r w:rsidRPr="00E241A8">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Times New Roman" w:hAnsi="Times New Roman" w:cs="Times New Roman"/>
                <w:color w:val="000000"/>
              </w:rPr>
              <w:t>т</w:t>
            </w:r>
            <w:r w:rsidRPr="00E241A8">
              <w:rPr>
                <w:rFonts w:ascii="Times New Roman" w:eastAsia="Times New Roman" w:hAnsi="Times New Roman" w:cs="Times New Roman"/>
                <w:color w:val="000000"/>
                <w:lang w:val="uk-UA"/>
              </w:rPr>
              <w:t xml:space="preserve">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Вібрація: діапазон частот 0,5-200 Герц; максимальна амплітуда прискорення 5м/с2(0,5</w:t>
            </w:r>
            <w:r w:rsidRPr="00E241A8">
              <w:rPr>
                <w:rFonts w:ascii="Times New Roman" w:eastAsia="Times New Roman" w:hAnsi="Times New Roman" w:cs="Times New Roman"/>
                <w:lang w:val="en-US"/>
              </w:rPr>
              <w:t>G</w:t>
            </w:r>
            <w:r w:rsidRPr="00E241A8">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E241A8" w:rsidRPr="00E241A8" w:rsidRDefault="00E241A8" w:rsidP="00E241A8">
      <w:pPr>
        <w:spacing w:after="160" w:line="259" w:lineRule="auto"/>
        <w:rPr>
          <w:rFonts w:ascii="Times New Roman CYR" w:eastAsia="Times New Roman" w:hAnsi="Times New Roman CYR" w:cs="Times New Roman CYR"/>
          <w:b/>
          <w:sz w:val="24"/>
          <w:szCs w:val="24"/>
          <w:u w:val="single"/>
          <w:lang w:eastAsia="ru-RU"/>
        </w:rPr>
      </w:pPr>
      <w:r w:rsidRPr="00E241A8">
        <w:rPr>
          <w:rFonts w:ascii="Times New Roman CYR" w:eastAsia="Times New Roman" w:hAnsi="Times New Roman CYR" w:cs="Times New Roman CYR"/>
          <w:b/>
          <w:sz w:val="24"/>
          <w:szCs w:val="24"/>
          <w:u w:val="single"/>
          <w:lang w:eastAsia="ru-RU"/>
        </w:rPr>
        <w:t>Світильник вуличний світлодіодний для освітлення магістральних вулиць</w:t>
      </w:r>
    </w:p>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r w:rsidRPr="00E241A8">
        <w:rPr>
          <w:rFonts w:ascii="Times New Roman CYR" w:eastAsia="Times New Roman" w:hAnsi="Times New Roman CYR" w:cs="Times New Roman CYR"/>
          <w:b/>
          <w:sz w:val="24"/>
          <w:szCs w:val="24"/>
          <w:u w:val="single"/>
          <w:lang w:val="uk-UA" w:eastAsia="ru-RU"/>
        </w:rPr>
        <w:t>потужністю 150 Вт</w:t>
      </w:r>
    </w:p>
    <w:p w:rsidR="00E241A8" w:rsidRPr="00E241A8" w:rsidRDefault="00E241A8" w:rsidP="00E241A8">
      <w:pPr>
        <w:widowControl w:val="0"/>
        <w:autoSpaceDE w:val="0"/>
        <w:autoSpaceDN w:val="0"/>
        <w:adjustRightInd w:val="0"/>
        <w:spacing w:line="240" w:lineRule="auto"/>
        <w:rPr>
          <w:rFonts w:ascii="Times New Roman" w:eastAsia="Times New Roman" w:hAnsi="Times New Roman" w:cs="Times New Roman"/>
          <w:b/>
          <w:lang w:val="uk-UA"/>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E241A8" w:rsidRPr="00E241A8"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E241A8" w:rsidRPr="00E241A8"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світлодіодні світильники для освітлення </w:t>
            </w:r>
            <w:r w:rsidRPr="00E241A8">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p>
        </w:tc>
      </w:tr>
      <w:tr w:rsidR="00E241A8" w:rsidRPr="00E241A8"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Від 142 до 157</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tabs>
                <w:tab w:val="left" w:pos="972"/>
              </w:tabs>
              <w:autoSpaceDE w:val="0"/>
              <w:autoSpaceDN w:val="0"/>
              <w:adjustRightInd w:val="0"/>
              <w:spacing w:after="0"/>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FF0000"/>
                <w:kern w:val="3"/>
                <w:lang w:val="en-US" w:bidi="hi-IN"/>
              </w:rPr>
            </w:pPr>
            <w:r w:rsidRPr="00E241A8">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lang w:val="uk-UA"/>
              </w:rPr>
              <w:t>Номінальна робоча напруга, В</w:t>
            </w:r>
          </w:p>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autoSpaceDE w:val="0"/>
              <w:autoSpaceDN w:val="0"/>
              <w:adjustRightInd w:val="0"/>
              <w:spacing w:after="0"/>
              <w:rPr>
                <w:rFonts w:ascii="Times New Roman" w:eastAsia="Times New Roman" w:hAnsi="Times New Roman" w:cs="Times New Roman"/>
              </w:rPr>
            </w:pP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lang w:val="uk-UA"/>
              </w:rPr>
              <w:t>22</w:t>
            </w:r>
            <w:r w:rsidRPr="00E241A8">
              <w:rPr>
                <w:rFonts w:ascii="Times New Roman" w:eastAsia="Times New Roman" w:hAnsi="Times New Roman" w:cs="Times New Roman"/>
                <w:lang w:val="en-US"/>
              </w:rPr>
              <w:t xml:space="preserve">0 – 240 </w:t>
            </w:r>
            <w:r w:rsidRPr="00E241A8">
              <w:rPr>
                <w:rFonts w:ascii="Times New Roman" w:eastAsia="Times New Roman" w:hAnsi="Times New Roman" w:cs="Times New Roman"/>
                <w:lang w:val="uk-UA"/>
              </w:rPr>
              <w:t>В</w:t>
            </w: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rPr>
              <w:t>110 – 240 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autoSpaceDE w:val="0"/>
              <w:autoSpaceDN w:val="0"/>
              <w:adjustRightInd w:val="0"/>
              <w:spacing w:after="0"/>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r w:rsidRPr="00E241A8">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Світловий потік, </w:t>
            </w:r>
            <w:r w:rsidRPr="00E241A8">
              <w:rPr>
                <w:rFonts w:ascii="Times New Roman" w:eastAsia="SimSun" w:hAnsi="Times New Roman" w:cs="Times New Roman"/>
                <w:kern w:val="3"/>
                <w:lang w:val="uk-UA" w:bidi="hi-IN"/>
              </w:rPr>
              <w:t>не менше</w:t>
            </w:r>
            <w:r w:rsidRPr="00E241A8">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color w:val="000000"/>
                <w:kern w:val="3"/>
                <w:lang w:val="uk-UA" w:bidi="hi-IN"/>
              </w:rPr>
              <w:t>21</w:t>
            </w:r>
            <w:r w:rsidRPr="00E241A8">
              <w:rPr>
                <w:rFonts w:ascii="Times New Roman" w:eastAsia="SimSun" w:hAnsi="Times New Roman" w:cs="Times New Roman"/>
                <w:color w:val="000000"/>
                <w:kern w:val="3"/>
                <w:lang w:val="en-US" w:bidi="hi-IN"/>
              </w:rPr>
              <w:t xml:space="preserve"> </w:t>
            </w:r>
            <w:r w:rsidRPr="00E241A8">
              <w:rPr>
                <w:rFonts w:ascii="Times New Roman" w:eastAsia="SimSun" w:hAnsi="Times New Roman" w:cs="Times New Roman"/>
                <w:color w:val="000000"/>
                <w:kern w:val="3"/>
                <w:lang w:val="uk-UA" w:bidi="hi-IN"/>
              </w:rPr>
              <w:t>5</w:t>
            </w:r>
            <w:r w:rsidRPr="00E241A8">
              <w:rPr>
                <w:rFonts w:ascii="Times New Roman" w:eastAsia="SimSun" w:hAnsi="Times New Roman" w:cs="Times New Roman"/>
                <w:color w:val="000000"/>
                <w:kern w:val="3"/>
                <w:lang w:val="en-US" w:bidi="hi-IN"/>
              </w:rPr>
              <w:t>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Не менше 1</w:t>
            </w:r>
            <w:r w:rsidRPr="00E241A8">
              <w:rPr>
                <w:rFonts w:ascii="Times New Roman" w:eastAsia="SimSun" w:hAnsi="Times New Roman" w:cs="Times New Roman"/>
                <w:color w:val="000000"/>
                <w:kern w:val="3"/>
                <w:lang w:val="en-US" w:bidi="hi-IN"/>
              </w:rPr>
              <w:t>4</w:t>
            </w:r>
            <w:r w:rsidRPr="00E241A8">
              <w:rPr>
                <w:rFonts w:ascii="Times New Roman" w:eastAsia="SimSun" w:hAnsi="Times New Roman" w:cs="Times New Roman"/>
                <w:color w:val="000000"/>
                <w:kern w:val="3"/>
                <w:lang w:bidi="hi-IN"/>
              </w:rPr>
              <w:t>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lang w:val="uk-UA"/>
              </w:rPr>
              <w:t xml:space="preserve">протокол випробувань </w:t>
            </w:r>
            <w:r w:rsidRPr="00E241A8">
              <w:rPr>
                <w:rFonts w:ascii="Times New Roman" w:eastAsia="Times New Roman" w:hAnsi="Times New Roman" w:cs="Times New Roman"/>
              </w:rPr>
              <w:t>акредитованого органу</w:t>
            </w:r>
          </w:p>
        </w:tc>
      </w:tr>
      <w:tr w:rsidR="00E241A8" w:rsidRPr="00E241A8"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eastAsia="zh-CN" w:bidi="hi-IN"/>
              </w:rPr>
            </w:pPr>
            <w:r w:rsidRPr="00E241A8">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lastRenderedPageBreak/>
              <w:t>Ш (широка)</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lastRenderedPageBreak/>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lastRenderedPageBreak/>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 xml:space="preserve">Не менше </w:t>
            </w:r>
            <w:r w:rsidRPr="00E241A8">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E241A8">
              <w:rPr>
                <w:rFonts w:ascii="Times New Roman" w:eastAsia="SimSun" w:hAnsi="Times New Roman" w:cs="Times New Roman"/>
                <w:kern w:val="3"/>
                <w:lang w:bidi="hi-IN"/>
              </w:rPr>
              <w:t>. Можливість фабричного завантаження адаптованого графіка від замовника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FF0000"/>
                <w:kern w:val="3"/>
                <w:lang w:bidi="hi-IN"/>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Наявність додаткових роз’ємів для підключення адапторів для під’єднання світильників до бездротової системи керування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Наявність фабрично інтегрованого в корпус світильника </w:t>
            </w:r>
            <w:r w:rsidRPr="00E241A8">
              <w:rPr>
                <w:rFonts w:ascii="Times New Roman" w:eastAsia="SimSun" w:hAnsi="Times New Roman" w:cs="Times New Roman"/>
                <w:kern w:val="3"/>
                <w:lang w:val="en-US" w:bidi="hi-IN"/>
              </w:rPr>
              <w:t>NEMA</w:t>
            </w:r>
            <w:r w:rsidRPr="00E241A8">
              <w:rPr>
                <w:rFonts w:ascii="Times New Roman" w:eastAsia="SimSun" w:hAnsi="Times New Roman" w:cs="Times New Roman"/>
                <w:kern w:val="3"/>
                <w:lang w:val="uk-UA" w:bidi="hi-IN"/>
              </w:rPr>
              <w:t xml:space="preserve"> 7 </w:t>
            </w:r>
            <w:r w:rsidRPr="00E241A8">
              <w:rPr>
                <w:rFonts w:ascii="Times New Roman" w:eastAsia="SimSun" w:hAnsi="Times New Roman" w:cs="Times New Roman"/>
                <w:kern w:val="3"/>
                <w:lang w:val="en-US" w:bidi="hi-IN"/>
              </w:rPr>
              <w:t>PIN</w:t>
            </w:r>
            <w:r w:rsidRPr="00E241A8">
              <w:rPr>
                <w:rFonts w:ascii="Times New Roman" w:eastAsia="SimSun" w:hAnsi="Times New Roman" w:cs="Times New Roman"/>
                <w:kern w:val="3"/>
                <w:lang w:val="uk-UA" w:bidi="hi-IN"/>
              </w:rPr>
              <w:t xml:space="preserve"> роз’єму </w:t>
            </w: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en-US" w:bidi="hi-IN"/>
              </w:rPr>
              <w:t>1</w:t>
            </w:r>
            <w:r w:rsidRPr="00E241A8">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Не більше 0,1</w:t>
            </w: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E241A8">
              <w:rPr>
                <w:rFonts w:ascii="Calibri" w:eastAsia="Calibri" w:hAnsi="Calibri" w:cs="Times New Roman"/>
                <w:lang w:val="uk-UA"/>
              </w:rPr>
              <w:t xml:space="preserve"> </w:t>
            </w:r>
            <w:r w:rsidRPr="00E241A8">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Ізоляція проводів 90 градусів цельсія</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lastRenderedPageBreak/>
              <w:t>Корпус пристрою керування 80 градусів цельсію</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90 градусів цельсію.</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130 градусів цельсія</w:t>
            </w:r>
            <w:r w:rsidRPr="00E241A8">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lastRenderedPageBreak/>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Міцність матеріалу корпусу не гірше </w:t>
            </w:r>
            <w:r w:rsidRPr="00E241A8">
              <w:rPr>
                <w:rFonts w:ascii="Times New Roman" w:eastAsia="SimSun" w:hAnsi="Times New Roman" w:cs="Times New Roman"/>
                <w:kern w:val="3"/>
                <w:lang w:val="en-US" w:bidi="hi-IN"/>
              </w:rPr>
              <w:t>ADC</w:t>
            </w:r>
            <w:r w:rsidRPr="00E241A8">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протоколом випробувань акредитованого органу </w:t>
            </w:r>
            <w:r w:rsidRPr="00E241A8">
              <w:rPr>
                <w:rFonts w:ascii="Times New Roman" w:eastAsia="SimSun" w:hAnsi="Times New Roman" w:cs="Times New Roman"/>
                <w:kern w:val="3"/>
                <w:lang w:bidi="hi-IN"/>
              </w:rPr>
              <w:t xml:space="preserve">підтвердити міцність корпусу по Брінелю -60 </w:t>
            </w:r>
            <w:r w:rsidRPr="00E241A8">
              <w:rPr>
                <w:rFonts w:ascii="Times New Roman" w:eastAsia="SimSun" w:hAnsi="Times New Roman" w:cs="Times New Roman"/>
                <w:kern w:val="3"/>
                <w:lang w:val="uk-UA" w:bidi="hi-IN"/>
              </w:rPr>
              <w:t>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Тип та матеріал </w:t>
            </w:r>
            <w:r w:rsidRPr="00E241A8">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en-US"/>
              </w:rPr>
            </w:pPr>
            <w:r w:rsidRPr="00E241A8">
              <w:rPr>
                <w:rFonts w:ascii="Times New Roman" w:eastAsia="Times New Roman" w:hAnsi="Times New Roman" w:cs="Times New Roman"/>
                <w:lang w:val="uk-UA"/>
              </w:rPr>
              <w:t>Не менше ІР6</w:t>
            </w:r>
            <w:r w:rsidRPr="00E241A8">
              <w:rPr>
                <w:rFonts w:ascii="Times New Roman" w:eastAsia="Times New Roman" w:hAnsi="Times New Roman" w:cs="Times New Roman"/>
                <w:lang w:val="en-US"/>
              </w:rPr>
              <w:t>6</w:t>
            </w: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en-US"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color w:val="000000"/>
              </w:rPr>
              <w:t>Діапазон робочих температур навколишнього середовища</w:t>
            </w:r>
            <w:r w:rsidRPr="00E241A8">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-40°..+</w:t>
            </w:r>
            <w:r w:rsidRPr="00E241A8">
              <w:rPr>
                <w:rFonts w:ascii="Times New Roman" w:eastAsia="Times New Roman" w:hAnsi="Times New Roman" w:cs="Times New Roman"/>
                <w:lang w:val="en-US"/>
              </w:rPr>
              <w:t>5</w:t>
            </w:r>
            <w:r w:rsidRPr="00E241A8">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не більше 4.1 кг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en-US"/>
              </w:rPr>
              <w:t>10</w:t>
            </w:r>
            <w:r w:rsidRPr="00E241A8">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0.1 м кв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rPr>
              <w:t xml:space="preserve">Не менше ніж </w:t>
            </w:r>
            <w:r w:rsidRPr="00E241A8">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Times New Roman" w:hAnsi="Times New Roman" w:cs="Times New Roman"/>
                <w:color w:val="000000"/>
              </w:rPr>
              <w:t>т</w:t>
            </w:r>
            <w:r w:rsidRPr="00E241A8">
              <w:rPr>
                <w:rFonts w:ascii="Times New Roman" w:eastAsia="Times New Roman" w:hAnsi="Times New Roman" w:cs="Times New Roman"/>
                <w:color w:val="000000"/>
                <w:lang w:val="uk-UA"/>
              </w:rPr>
              <w:t xml:space="preserve">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Вібрація: діапазон частот 0,5-200 Герц; максимальна амплітуда прискорення 5м/с2(0,5</w:t>
            </w:r>
            <w:r w:rsidRPr="00E241A8">
              <w:rPr>
                <w:rFonts w:ascii="Times New Roman" w:eastAsia="Times New Roman" w:hAnsi="Times New Roman" w:cs="Times New Roman"/>
                <w:lang w:val="en-US"/>
              </w:rPr>
              <w:t>G</w:t>
            </w:r>
            <w:r w:rsidRPr="00E241A8">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E241A8" w:rsidRPr="00E241A8" w:rsidRDefault="00E241A8" w:rsidP="00E241A8">
      <w:pPr>
        <w:widowControl w:val="0"/>
        <w:autoSpaceDE w:val="0"/>
        <w:autoSpaceDN w:val="0"/>
        <w:adjustRightInd w:val="0"/>
        <w:spacing w:line="240" w:lineRule="auto"/>
        <w:rPr>
          <w:rFonts w:ascii="Times New Roman" w:eastAsia="Times New Roman" w:hAnsi="Times New Roman" w:cs="Times New Roman"/>
          <w:b/>
        </w:rPr>
      </w:pPr>
    </w:p>
    <w:p w:rsidR="00E241A8" w:rsidRPr="00E241A8" w:rsidRDefault="00E241A8" w:rsidP="00E241A8">
      <w:pPr>
        <w:spacing w:after="160" w:line="259" w:lineRule="auto"/>
        <w:rPr>
          <w:rFonts w:ascii="Times New Roman CYR" w:eastAsia="Times New Roman" w:hAnsi="Times New Roman CYR" w:cs="Times New Roman CYR"/>
          <w:b/>
          <w:sz w:val="24"/>
          <w:szCs w:val="24"/>
          <w:u w:val="single"/>
          <w:lang w:eastAsia="ru-RU"/>
        </w:rPr>
      </w:pPr>
      <w:r w:rsidRPr="00E241A8">
        <w:rPr>
          <w:rFonts w:ascii="Times New Roman CYR" w:eastAsia="Times New Roman" w:hAnsi="Times New Roman CYR" w:cs="Times New Roman CYR"/>
          <w:b/>
          <w:sz w:val="24"/>
          <w:szCs w:val="24"/>
          <w:u w:val="single"/>
          <w:lang w:eastAsia="ru-RU"/>
        </w:rPr>
        <w:lastRenderedPageBreak/>
        <w:t>Світильник вуличний світлодіодний для освітлення магістральних вулиць</w:t>
      </w:r>
    </w:p>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r w:rsidRPr="00E241A8">
        <w:rPr>
          <w:rFonts w:ascii="Times New Roman CYR" w:eastAsia="Times New Roman" w:hAnsi="Times New Roman CYR" w:cs="Times New Roman CYR"/>
          <w:b/>
          <w:sz w:val="24"/>
          <w:szCs w:val="24"/>
          <w:u w:val="single"/>
          <w:lang w:val="uk-UA" w:eastAsia="ru-RU"/>
        </w:rPr>
        <w:t>потужністю 200 Вт</w:t>
      </w:r>
    </w:p>
    <w:p w:rsidR="00E241A8" w:rsidRPr="00E241A8" w:rsidRDefault="00E241A8" w:rsidP="00E241A8">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E241A8" w:rsidRPr="00E241A8"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rPr>
                <w:rFonts w:ascii="Times New Roman" w:eastAsia="Arial" w:hAnsi="Times New Roman" w:cs="Times New Roman"/>
                <w:b/>
              </w:rPr>
            </w:pPr>
            <w:r w:rsidRPr="00E241A8">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pacing w:after="0"/>
              <w:contextualSpacing/>
              <w:jc w:val="center"/>
              <w:rPr>
                <w:rFonts w:ascii="Times New Roman" w:eastAsia="Arial" w:hAnsi="Times New Roman" w:cs="Times New Roman"/>
                <w:b/>
              </w:rPr>
            </w:pPr>
            <w:r w:rsidRPr="00E241A8">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E241A8" w:rsidRPr="00E241A8"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світлодіодні світильники для освітлення </w:t>
            </w:r>
            <w:r w:rsidRPr="00E241A8">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p>
        </w:tc>
      </w:tr>
      <w:tr w:rsidR="00E241A8" w:rsidRPr="00E241A8"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E241A8" w:rsidRPr="00E241A8" w:rsidRDefault="00E241A8" w:rsidP="00E241A8">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Від 190 до 210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tabs>
                <w:tab w:val="left" w:pos="972"/>
              </w:tabs>
              <w:autoSpaceDE w:val="0"/>
              <w:autoSpaceDN w:val="0"/>
              <w:adjustRightInd w:val="0"/>
              <w:spacing w:after="0"/>
              <w:rPr>
                <w:rFonts w:ascii="Times New Roman" w:eastAsia="Times New Roman" w:hAnsi="Times New Roman" w:cs="Times New Roman"/>
                <w:color w:val="000000"/>
                <w:lang w:val="uk-UA"/>
              </w:rPr>
            </w:pPr>
            <w:r w:rsidRPr="00E241A8">
              <w:rPr>
                <w:rFonts w:ascii="Times New Roman" w:eastAsia="Times New Roman" w:hAnsi="Times New Roman" w:cs="Times New Roman"/>
                <w:color w:val="000000"/>
                <w:lang w:val="uk-UA"/>
              </w:rPr>
              <w:t xml:space="preserve">паспортом виробника,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lang w:val="uk-UA"/>
              </w:rPr>
              <w:t>Номінальна робоча напруга, В</w:t>
            </w:r>
          </w:p>
          <w:p w:rsidR="00E241A8" w:rsidRPr="00E241A8" w:rsidRDefault="00E241A8" w:rsidP="00E241A8">
            <w:pPr>
              <w:autoSpaceDE w:val="0"/>
              <w:autoSpaceDN w:val="0"/>
              <w:adjustRightInd w:val="0"/>
              <w:spacing w:after="0"/>
              <w:rPr>
                <w:rFonts w:ascii="Times New Roman" w:eastAsia="Times New Roman" w:hAnsi="Times New Roman" w:cs="Times New Roman"/>
              </w:rPr>
            </w:pPr>
            <w:r w:rsidRPr="00E241A8">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autoSpaceDE w:val="0"/>
              <w:autoSpaceDN w:val="0"/>
              <w:adjustRightInd w:val="0"/>
              <w:spacing w:after="0"/>
              <w:rPr>
                <w:rFonts w:ascii="Times New Roman" w:eastAsia="Times New Roman" w:hAnsi="Times New Roman" w:cs="Times New Roman"/>
              </w:rPr>
            </w:pP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lang w:val="uk-UA"/>
              </w:rPr>
              <w:t>22</w:t>
            </w:r>
            <w:r w:rsidRPr="00E241A8">
              <w:rPr>
                <w:rFonts w:ascii="Times New Roman" w:eastAsia="Times New Roman" w:hAnsi="Times New Roman" w:cs="Times New Roman"/>
                <w:lang w:val="en-US"/>
              </w:rPr>
              <w:t xml:space="preserve">0 – 240 </w:t>
            </w:r>
            <w:r w:rsidRPr="00E241A8">
              <w:rPr>
                <w:rFonts w:ascii="Times New Roman" w:eastAsia="Times New Roman" w:hAnsi="Times New Roman" w:cs="Times New Roman"/>
                <w:lang w:val="uk-UA"/>
              </w:rPr>
              <w:t>В</w:t>
            </w:r>
          </w:p>
          <w:p w:rsidR="00E241A8" w:rsidRPr="00E241A8" w:rsidRDefault="00E241A8" w:rsidP="00E241A8">
            <w:pPr>
              <w:autoSpaceDE w:val="0"/>
              <w:autoSpaceDN w:val="0"/>
              <w:adjustRightInd w:val="0"/>
              <w:spacing w:after="0"/>
              <w:jc w:val="center"/>
              <w:rPr>
                <w:rFonts w:ascii="Times New Roman" w:eastAsia="Times New Roman" w:hAnsi="Times New Roman" w:cs="Times New Roman"/>
              </w:rPr>
            </w:pPr>
            <w:r w:rsidRPr="00E241A8">
              <w:rPr>
                <w:rFonts w:ascii="Times New Roman" w:eastAsia="Times New Roman" w:hAnsi="Times New Roman" w:cs="Times New Roman"/>
              </w:rPr>
              <w:t>110 – 240 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autoSpaceDE w:val="0"/>
              <w:autoSpaceDN w:val="0"/>
              <w:adjustRightInd w:val="0"/>
              <w:spacing w:after="0"/>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autoSpaceDE w:val="0"/>
              <w:autoSpaceDN w:val="0"/>
              <w:adjustRightInd w:val="0"/>
              <w:spacing w:after="0"/>
              <w:rPr>
                <w:rFonts w:ascii="Times New Roman" w:eastAsia="Times New Roman" w:hAnsi="Times New Roman" w:cs="Times New Roman"/>
                <w:lang w:val="uk-UA"/>
              </w:rPr>
            </w:pPr>
          </w:p>
        </w:tc>
      </w:tr>
      <w:tr w:rsidR="00E241A8" w:rsidRPr="00E241A8"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val="en-US" w:bidi="hi-IN"/>
              </w:rPr>
            </w:pPr>
            <w:r w:rsidRPr="00E241A8">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r w:rsidRPr="00E241A8">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Світловий потік, </w:t>
            </w:r>
            <w:r w:rsidRPr="00E241A8">
              <w:rPr>
                <w:rFonts w:ascii="Times New Roman" w:eastAsia="SimSun" w:hAnsi="Times New Roman" w:cs="Times New Roman"/>
                <w:kern w:val="3"/>
                <w:lang w:val="uk-UA" w:bidi="hi-IN"/>
              </w:rPr>
              <w:t>не менше</w:t>
            </w:r>
            <w:r w:rsidRPr="00E241A8">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kern w:val="3"/>
                <w:lang w:bidi="hi-IN"/>
              </w:rPr>
              <w:t>30 000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color w:val="000000"/>
                <w:lang w:val="uk-UA"/>
              </w:rPr>
              <w:t xml:space="preserve">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Не менше 150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Times New Roman" w:hAnsi="Times New Roman" w:cs="Times New Roman"/>
                <w:lang w:val="uk-UA"/>
              </w:rPr>
              <w:t xml:space="preserve">протокол випробувань </w:t>
            </w:r>
            <w:r w:rsidRPr="00E241A8">
              <w:rPr>
                <w:rFonts w:ascii="Times New Roman" w:eastAsia="Times New Roman" w:hAnsi="Times New Roman" w:cs="Times New Roman"/>
              </w:rPr>
              <w:t>акредитованого органу</w:t>
            </w:r>
          </w:p>
        </w:tc>
      </w:tr>
      <w:tr w:rsidR="00E241A8" w:rsidRPr="00E241A8"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eastAsia="zh-CN" w:bidi="hi-IN"/>
              </w:rPr>
            </w:pPr>
            <w:r w:rsidRPr="00E241A8">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паспортом виробника</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uk-UA" w:bidi="hi-IN"/>
              </w:rPr>
              <w:t xml:space="preserve">Не менше </w:t>
            </w:r>
            <w:r w:rsidRPr="00E241A8">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526"/>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E241A8">
              <w:rPr>
                <w:rFonts w:ascii="Times New Roman" w:eastAsia="SimSun" w:hAnsi="Times New Roman" w:cs="Times New Roman"/>
                <w:kern w:val="3"/>
                <w:lang w:bidi="hi-IN"/>
              </w:rPr>
              <w:t>. Можливість фабричного завантаження адаптованого графіка від замовника</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E241A8" w:rsidRPr="00E241A8" w:rsidTr="008B517C">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Наявність додаткових роз’ємів для підключення адапторів для </w:t>
            </w:r>
            <w:r w:rsidRPr="00E241A8">
              <w:rPr>
                <w:rFonts w:ascii="Times New Roman" w:eastAsia="SimSun" w:hAnsi="Times New Roman" w:cs="Times New Roman"/>
                <w:kern w:val="3"/>
                <w:lang w:val="uk-UA" w:bidi="hi-IN"/>
              </w:rPr>
              <w:lastRenderedPageBreak/>
              <w:t>під’єднання світильників до бездротової системи керування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Наявність фабрично інтегрованого в корпус світильника </w:t>
            </w:r>
            <w:r w:rsidRPr="00E241A8">
              <w:rPr>
                <w:rFonts w:ascii="Times New Roman" w:eastAsia="SimSun" w:hAnsi="Times New Roman" w:cs="Times New Roman"/>
                <w:kern w:val="3"/>
                <w:lang w:val="en-US" w:bidi="hi-IN"/>
              </w:rPr>
              <w:t>NEMA</w:t>
            </w:r>
            <w:r w:rsidRPr="00E241A8">
              <w:rPr>
                <w:rFonts w:ascii="Times New Roman" w:eastAsia="SimSun" w:hAnsi="Times New Roman" w:cs="Times New Roman"/>
                <w:kern w:val="3"/>
                <w:lang w:val="uk-UA" w:bidi="hi-IN"/>
              </w:rPr>
              <w:t xml:space="preserve"> 7 </w:t>
            </w:r>
            <w:r w:rsidRPr="00E241A8">
              <w:rPr>
                <w:rFonts w:ascii="Times New Roman" w:eastAsia="SimSun" w:hAnsi="Times New Roman" w:cs="Times New Roman"/>
                <w:kern w:val="3"/>
                <w:lang w:val="en-US" w:bidi="hi-IN"/>
              </w:rPr>
              <w:t>PIN</w:t>
            </w:r>
            <w:r w:rsidRPr="00E241A8">
              <w:rPr>
                <w:rFonts w:ascii="Times New Roman" w:eastAsia="SimSun" w:hAnsi="Times New Roman" w:cs="Times New Roman"/>
                <w:kern w:val="3"/>
                <w:lang w:val="uk-UA" w:bidi="hi-IN"/>
              </w:rPr>
              <w:t xml:space="preserve"> роз’єму </w:t>
            </w: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en-US" w:bidi="hi-IN"/>
              </w:rPr>
              <w:lastRenderedPageBreak/>
              <w:t>1</w:t>
            </w:r>
            <w:r w:rsidRPr="00E241A8">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Не більше 0,1</w:t>
            </w:r>
            <w:r w:rsidRPr="00E241A8">
              <w:rPr>
                <w:rFonts w:ascii="Times New Roman" w:eastAsia="SimSun" w:hAnsi="Times New Roman" w:cs="Times New Roman"/>
                <w:kern w:val="3"/>
                <w:lang w:val="en-US" w:bidi="hi-IN"/>
              </w:rPr>
              <w:t>5</w:t>
            </w:r>
            <w:r w:rsidRPr="00E241A8">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color w:val="000000"/>
                <w:kern w:val="3"/>
                <w:lang w:bidi="hi-IN"/>
              </w:rPr>
            </w:pPr>
            <w:r w:rsidRPr="00E241A8">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E241A8">
              <w:rPr>
                <w:rFonts w:ascii="Calibri" w:eastAsia="Calibri" w:hAnsi="Calibri" w:cs="Times New Roman"/>
                <w:lang w:val="uk-UA"/>
              </w:rPr>
              <w:t xml:space="preserve"> </w:t>
            </w:r>
            <w:r w:rsidRPr="00E241A8">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Ізоляція проводів 90 градусів цельсія</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Корпус пристрою керування 80 градусів цельсію</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90 градусів цельсію.</w:t>
            </w:r>
          </w:p>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E241A8" w:rsidRPr="00E241A8" w:rsidRDefault="00E241A8" w:rsidP="00E241A8">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t>Монтажна поверхня 130 градусів цельсія</w:t>
            </w:r>
            <w:r w:rsidRPr="00E241A8">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p>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E241A8" w:rsidRPr="00E241A8"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 xml:space="preserve">Міцність матеріалу корпусу не гірше </w:t>
            </w:r>
            <w:r w:rsidRPr="00E241A8">
              <w:rPr>
                <w:rFonts w:ascii="Times New Roman" w:eastAsia="SimSun" w:hAnsi="Times New Roman" w:cs="Times New Roman"/>
                <w:kern w:val="3"/>
                <w:lang w:val="en-US" w:bidi="hi-IN"/>
              </w:rPr>
              <w:t>ADC</w:t>
            </w:r>
            <w:r w:rsidRPr="00E241A8">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 xml:space="preserve">протоколом випробувань акредитованого органу </w:t>
            </w:r>
            <w:r w:rsidRPr="00E241A8">
              <w:rPr>
                <w:rFonts w:ascii="Times New Roman" w:eastAsia="SimSun" w:hAnsi="Times New Roman" w:cs="Times New Roman"/>
                <w:kern w:val="3"/>
                <w:lang w:bidi="hi-IN"/>
              </w:rPr>
              <w:t xml:space="preserve">підтвердити міцність корпусу по Брінелю -60 </w:t>
            </w:r>
            <w:r w:rsidRPr="00E241A8">
              <w:rPr>
                <w:rFonts w:ascii="Times New Roman" w:eastAsia="SimSun" w:hAnsi="Times New Roman" w:cs="Times New Roman"/>
                <w:kern w:val="3"/>
                <w:lang w:val="uk-UA" w:bidi="hi-IN"/>
              </w:rPr>
              <w:t xml:space="preserve">та паспортом </w:t>
            </w:r>
            <w:r w:rsidRPr="00E241A8">
              <w:rPr>
                <w:rFonts w:ascii="Times New Roman" w:eastAsia="SimSun" w:hAnsi="Times New Roman" w:cs="Times New Roman"/>
                <w:kern w:val="3"/>
                <w:lang w:val="uk-UA" w:bidi="hi-IN"/>
              </w:rPr>
              <w:lastRenderedPageBreak/>
              <w:t>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val="uk-UA" w:bidi="hi-IN"/>
              </w:rPr>
              <w:lastRenderedPageBreak/>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uk-UA" w:bidi="hi-IN"/>
              </w:rPr>
            </w:pPr>
            <w:r w:rsidRPr="00E241A8">
              <w:rPr>
                <w:rFonts w:ascii="Times New Roman" w:eastAsia="SimSun" w:hAnsi="Times New Roman" w:cs="Times New Roman"/>
                <w:kern w:val="3"/>
                <w:lang w:bidi="hi-IN"/>
              </w:rPr>
              <w:t xml:space="preserve">Тип та матеріал </w:t>
            </w:r>
            <w:r w:rsidRPr="00E241A8">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suppressAutoHyphens/>
              <w:autoSpaceDN w:val="0"/>
              <w:spacing w:after="0"/>
              <w:jc w:val="center"/>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val="en-US" w:bidi="hi-IN"/>
              </w:rPr>
            </w:pPr>
            <w:r w:rsidRPr="00E241A8">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suppressAutoHyphens/>
              <w:autoSpaceDN w:val="0"/>
              <w:spacing w:after="0"/>
              <w:textAlignment w:val="baseline"/>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en-US"/>
              </w:rPr>
            </w:pPr>
            <w:r w:rsidRPr="00E241A8">
              <w:rPr>
                <w:rFonts w:ascii="Times New Roman" w:eastAsia="Times New Roman" w:hAnsi="Times New Roman" w:cs="Times New Roman"/>
                <w:lang w:val="uk-UA"/>
              </w:rPr>
              <w:t>Не менше ІР6</w:t>
            </w:r>
            <w:r w:rsidRPr="00E241A8">
              <w:rPr>
                <w:rFonts w:ascii="Times New Roman" w:eastAsia="Times New Roman" w:hAnsi="Times New Roman" w:cs="Times New Roman"/>
                <w:lang w:val="en-US"/>
              </w:rPr>
              <w:t>6</w:t>
            </w: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en-US"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color w:val="000000"/>
              </w:rPr>
              <w:t>Діапазон робочих температур навколишнього середовища</w:t>
            </w:r>
            <w:r w:rsidRPr="00E241A8">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-40°..+</w:t>
            </w:r>
            <w:r w:rsidRPr="00E241A8">
              <w:rPr>
                <w:rFonts w:ascii="Times New Roman" w:eastAsia="Times New Roman" w:hAnsi="Times New Roman" w:cs="Times New Roman"/>
                <w:lang w:val="en-US"/>
              </w:rPr>
              <w:t>5</w:t>
            </w:r>
            <w:r w:rsidRPr="00E241A8">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не більше 6.6 кг</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w:t>
            </w:r>
            <w:r w:rsidRPr="00E241A8">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en-US"/>
              </w:rPr>
              <w:t>10</w:t>
            </w:r>
            <w:r w:rsidRPr="00E241A8">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E241A8">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0.16 м кв</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241A8">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lang w:val="uk-UA"/>
              </w:rPr>
            </w:pPr>
            <w:r w:rsidRPr="00E241A8">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E241A8">
              <w:rPr>
                <w:rFonts w:ascii="Times New Roman" w:eastAsia="Times New Roman" w:hAnsi="Times New Roman" w:cs="Times New Roman"/>
              </w:rPr>
              <w:t xml:space="preserve">Не менше ніж </w:t>
            </w:r>
            <w:r w:rsidRPr="00E241A8">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bidi="hi-IN"/>
              </w:rPr>
              <w:t>Паспортом виробника</w:t>
            </w:r>
          </w:p>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Times New Roman" w:hAnsi="Times New Roman" w:cs="Times New Roman"/>
                <w:color w:val="000000"/>
              </w:rPr>
              <w:t>т</w:t>
            </w:r>
            <w:r w:rsidRPr="00E241A8">
              <w:rPr>
                <w:rFonts w:ascii="Times New Roman" w:eastAsia="Times New Roman" w:hAnsi="Times New Roman" w:cs="Times New Roman"/>
                <w:color w:val="000000"/>
                <w:lang w:val="uk-UA"/>
              </w:rPr>
              <w:t xml:space="preserve">а  протокол випробувань </w:t>
            </w:r>
            <w:r w:rsidRPr="00E241A8">
              <w:rPr>
                <w:rFonts w:ascii="Times New Roman" w:eastAsia="Times New Roman" w:hAnsi="Times New Roman" w:cs="Times New Roman"/>
                <w:color w:val="000000"/>
              </w:rPr>
              <w:t>акредитованого органу</w:t>
            </w:r>
          </w:p>
        </w:tc>
      </w:tr>
      <w:tr w:rsidR="00E241A8" w:rsidRPr="00E241A8"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41A8" w:rsidRPr="00E241A8" w:rsidRDefault="00E241A8" w:rsidP="00E241A8">
            <w:pPr>
              <w:widowControl w:val="0"/>
              <w:autoSpaceDE w:val="0"/>
              <w:autoSpaceDN w:val="0"/>
              <w:adjustRightInd w:val="0"/>
              <w:spacing w:after="0" w:line="240" w:lineRule="auto"/>
              <w:rPr>
                <w:rFonts w:ascii="Times New Roman" w:eastAsia="Times New Roman" w:hAnsi="Times New Roman" w:cs="Times New Roman"/>
              </w:rPr>
            </w:pPr>
            <w:r w:rsidRPr="00E241A8">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1A8" w:rsidRPr="00E241A8" w:rsidRDefault="00E241A8" w:rsidP="00E241A8">
            <w:pPr>
              <w:widowControl w:val="0"/>
              <w:autoSpaceDE w:val="0"/>
              <w:autoSpaceDN w:val="0"/>
              <w:adjustRightInd w:val="0"/>
              <w:spacing w:after="0" w:line="240" w:lineRule="auto"/>
              <w:jc w:val="center"/>
              <w:rPr>
                <w:rFonts w:ascii="Times New Roman" w:eastAsia="Times New Roman" w:hAnsi="Times New Roman" w:cs="Times New Roman"/>
              </w:rPr>
            </w:pPr>
            <w:r w:rsidRPr="00E241A8">
              <w:rPr>
                <w:rFonts w:ascii="Times New Roman" w:eastAsia="Times New Roman" w:hAnsi="Times New Roman" w:cs="Times New Roman"/>
              </w:rPr>
              <w:t>Вібрація: діапазон частот 0,5-200 Герц; максимальна амплітуда прискорення 5м/с2(0,5</w:t>
            </w:r>
            <w:r w:rsidRPr="00E241A8">
              <w:rPr>
                <w:rFonts w:ascii="Times New Roman" w:eastAsia="Times New Roman" w:hAnsi="Times New Roman" w:cs="Times New Roman"/>
                <w:lang w:val="en-US"/>
              </w:rPr>
              <w:t>G</w:t>
            </w:r>
            <w:r w:rsidRPr="00E241A8">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E241A8" w:rsidRPr="00E241A8" w:rsidRDefault="00E241A8" w:rsidP="00E241A8">
            <w:pPr>
              <w:widowControl w:val="0"/>
              <w:autoSpaceDE w:val="0"/>
              <w:autoSpaceDN w:val="0"/>
              <w:adjustRightInd w:val="0"/>
              <w:spacing w:after="0" w:line="240" w:lineRule="auto"/>
              <w:rPr>
                <w:rFonts w:ascii="Times New Roman" w:eastAsia="SimSun" w:hAnsi="Times New Roman" w:cs="Times New Roman"/>
                <w:kern w:val="3"/>
                <w:lang w:bidi="hi-IN"/>
              </w:rPr>
            </w:pPr>
            <w:r w:rsidRPr="00E241A8">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E241A8" w:rsidRPr="00E241A8" w:rsidRDefault="00E241A8" w:rsidP="00E241A8">
      <w:pPr>
        <w:widowControl w:val="0"/>
        <w:autoSpaceDE w:val="0"/>
        <w:autoSpaceDN w:val="0"/>
        <w:adjustRightInd w:val="0"/>
        <w:spacing w:line="240" w:lineRule="auto"/>
        <w:rPr>
          <w:rFonts w:ascii="Times New Roman" w:eastAsia="Times New Roman" w:hAnsi="Times New Roman" w:cs="Times New Roman"/>
          <w:lang w:val="uk-UA"/>
        </w:rPr>
      </w:pPr>
      <w:r w:rsidRPr="00E241A8">
        <w:rPr>
          <w:rFonts w:ascii="Times New Roman" w:eastAsia="Times New Roman" w:hAnsi="Times New Roman" w:cs="Times New Roman"/>
          <w:b/>
          <w:lang w:val="uk-UA"/>
        </w:rPr>
        <w:t>Для підтвердження відповідності предмету закупівлі нормативно - технічній документації, якісним характеристикам згідно технічних вимог замовника, відповідності якості виробничіх процесів та управління навколишнім середовищем міжнародним стандартам учасник повинен надати у складі  пропозиції наступні документи</w:t>
      </w:r>
      <w:r w:rsidRPr="00E241A8">
        <w:rPr>
          <w:rFonts w:ascii="Times New Roman" w:eastAsia="Times New Roman" w:hAnsi="Times New Roman" w:cs="Times New Roman"/>
          <w:lang w:val="uk-UA"/>
        </w:rPr>
        <w:t>:</w:t>
      </w:r>
    </w:p>
    <w:p w:rsidR="00E241A8" w:rsidRPr="00E241A8" w:rsidRDefault="00E241A8" w:rsidP="00E241A8">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lang w:val="uk-UA"/>
        </w:rPr>
      </w:pPr>
      <w:r w:rsidRPr="00E241A8">
        <w:rPr>
          <w:rFonts w:ascii="Times New Roman" w:eastAsia="Times New Roman" w:hAnsi="Times New Roman" w:cs="Times New Roman"/>
          <w:lang w:val="uk-UA"/>
        </w:rPr>
        <w:t>Учасник повинен надати оригінал листа, в якому зазначається гарантійний термін (строк) на запропонований ним товар.</w:t>
      </w:r>
    </w:p>
    <w:p w:rsidR="00E241A8" w:rsidRPr="00E241A8" w:rsidRDefault="00E241A8" w:rsidP="00E241A8">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p>
    <w:p w:rsidR="00E241A8" w:rsidRPr="00E241A8" w:rsidRDefault="00E241A8" w:rsidP="00E241A8">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lang w:val="uk-UA"/>
        </w:rPr>
      </w:pPr>
      <w:r w:rsidRPr="00E241A8">
        <w:rPr>
          <w:rFonts w:ascii="Times New Roman" w:eastAsia="Times New Roman" w:hAnsi="Times New Roman" w:cs="Times New Roman"/>
          <w:i/>
          <w:lang w:val="uk-UA"/>
        </w:rPr>
        <w:t>У разі якщо Учасник не є виробником</w:t>
      </w:r>
      <w:r w:rsidRPr="00E241A8">
        <w:rPr>
          <w:rFonts w:ascii="Times New Roman" w:eastAsia="Times New Roman" w:hAnsi="Times New Roman" w:cs="Times New Roman"/>
          <w:lang w:val="uk-UA"/>
        </w:rPr>
        <w:t xml:space="preserve"> то він повинен надати оригінал листа виробника,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rsidR="00E241A8" w:rsidRPr="00E241A8" w:rsidRDefault="00E241A8" w:rsidP="00E241A8">
      <w:pPr>
        <w:widowControl w:val="0"/>
        <w:autoSpaceDE w:val="0"/>
        <w:autoSpaceDN w:val="0"/>
        <w:adjustRightInd w:val="0"/>
        <w:spacing w:line="240" w:lineRule="auto"/>
        <w:jc w:val="both"/>
        <w:rPr>
          <w:rFonts w:ascii="Times New Roman" w:eastAsia="Times New Roman" w:hAnsi="Times New Roman" w:cs="Times New Roman"/>
          <w:lang w:val="uk-UA" w:eastAsia="ru-RU"/>
        </w:rPr>
      </w:pPr>
    </w:p>
    <w:p w:rsidR="00E241A8" w:rsidRPr="00E241A8" w:rsidRDefault="00E241A8" w:rsidP="00E241A8">
      <w:pPr>
        <w:widowControl w:val="0"/>
        <w:numPr>
          <w:ilvl w:val="0"/>
          <w:numId w:val="10"/>
        </w:numPr>
        <w:autoSpaceDE w:val="0"/>
        <w:autoSpaceDN w:val="0"/>
        <w:adjustRightInd w:val="0"/>
        <w:spacing w:after="0" w:line="240" w:lineRule="auto"/>
        <w:contextualSpacing/>
        <w:jc w:val="both"/>
        <w:rPr>
          <w:rFonts w:ascii="Times New Roman CYR" w:eastAsia="Times New Roman" w:hAnsi="Times New Roman CYR" w:cs="Times New Roman CYR"/>
        </w:rPr>
      </w:pPr>
      <w:r w:rsidRPr="00E241A8">
        <w:rPr>
          <w:rFonts w:ascii="Times New Roman" w:eastAsia="Times New Roman" w:hAnsi="Times New Roman" w:cs="Times New Roman"/>
          <w:lang w:val="uk-UA"/>
        </w:rPr>
        <w:t>Учасник повинен надати в</w:t>
      </w:r>
      <w:r w:rsidRPr="00E241A8">
        <w:rPr>
          <w:rFonts w:ascii="Times New Roman CYR" w:eastAsia="Times New Roman" w:hAnsi="Times New Roman CYR" w:cs="Times New Roman CYR"/>
          <w:lang w:val="uk-UA"/>
        </w:rPr>
        <w:t>ідскановані оригінали протоколів випробувань видані на ім'я постачальника або виробника, що видані установою (підприємством, організацією), яка акредитована Національним агенством із акредитації України, для підтвердження технічних характеристик.</w:t>
      </w:r>
    </w:p>
    <w:p w:rsidR="00E241A8" w:rsidRPr="00E241A8" w:rsidRDefault="00E241A8" w:rsidP="00E241A8">
      <w:pPr>
        <w:ind w:left="720"/>
        <w:contextualSpacing/>
        <w:rPr>
          <w:rFonts w:ascii="Times New Roman CYR" w:eastAsia="Times New Roman" w:hAnsi="Times New Roman CYR" w:cs="Times New Roman CYR"/>
        </w:rPr>
      </w:pPr>
    </w:p>
    <w:p w:rsidR="00E241A8" w:rsidRPr="00E241A8" w:rsidRDefault="00E241A8" w:rsidP="00E241A8">
      <w:pPr>
        <w:widowControl w:val="0"/>
        <w:autoSpaceDE w:val="0"/>
        <w:autoSpaceDN w:val="0"/>
        <w:adjustRightInd w:val="0"/>
        <w:spacing w:after="0" w:line="240" w:lineRule="auto"/>
        <w:ind w:left="720"/>
        <w:contextualSpacing/>
        <w:jc w:val="both"/>
        <w:rPr>
          <w:rFonts w:ascii="Times New Roman CYR" w:eastAsia="Times New Roman" w:hAnsi="Times New Roman CYR" w:cs="Times New Roman CYR"/>
          <w:color w:val="FF0000"/>
        </w:rPr>
      </w:pPr>
      <w:r w:rsidRPr="00E241A8">
        <w:rPr>
          <w:rFonts w:ascii="Times New Roman CYR" w:eastAsia="Times New Roman" w:hAnsi="Times New Roman CYR" w:cs="Times New Roman CYR"/>
          <w:color w:val="FF0000"/>
        </w:rPr>
        <w:t xml:space="preserve">- </w:t>
      </w:r>
      <w:r w:rsidRPr="00E241A8">
        <w:rPr>
          <w:rFonts w:ascii="Times New Roman CYR" w:eastAsia="Times New Roman" w:hAnsi="Times New Roman CYR" w:cs="Times New Roman CYR"/>
          <w:color w:val="FF0000"/>
          <w:lang w:val="uk-UA"/>
        </w:rPr>
        <w:t xml:space="preserve">Надати по кожному запропонованому світильнику протокол випробувань акредитованої лабораторіі відповідно до вимог ДСТУ </w:t>
      </w:r>
      <w:r w:rsidRPr="00E241A8">
        <w:rPr>
          <w:rFonts w:ascii="Times New Roman CYR" w:eastAsia="Times New Roman" w:hAnsi="Times New Roman CYR" w:cs="Times New Roman CYR"/>
          <w:color w:val="FF0000"/>
          <w:lang w:val="en-US"/>
        </w:rPr>
        <w:t>EN</w:t>
      </w:r>
      <w:r w:rsidRPr="00E241A8">
        <w:rPr>
          <w:rFonts w:ascii="Times New Roman CYR" w:eastAsia="Times New Roman" w:hAnsi="Times New Roman CYR" w:cs="Times New Roman CYR"/>
          <w:color w:val="FF0000"/>
          <w:lang w:val="uk-UA"/>
        </w:rPr>
        <w:t xml:space="preserve"> </w:t>
      </w:r>
      <w:r w:rsidRPr="00E241A8">
        <w:rPr>
          <w:rFonts w:ascii="Times New Roman CYR" w:eastAsia="Times New Roman" w:hAnsi="Times New Roman CYR" w:cs="Times New Roman CYR"/>
          <w:color w:val="FF0000"/>
          <w:lang w:val="en-US"/>
        </w:rPr>
        <w:t>ISO</w:t>
      </w:r>
      <w:r w:rsidRPr="00E241A8">
        <w:rPr>
          <w:rFonts w:ascii="Times New Roman CYR" w:eastAsia="Times New Roman" w:hAnsi="Times New Roman CYR" w:cs="Times New Roman CYR"/>
          <w:color w:val="FF0000"/>
          <w:lang w:val="uk-UA"/>
        </w:rPr>
        <w:t>/</w:t>
      </w:r>
      <w:r w:rsidRPr="00E241A8">
        <w:rPr>
          <w:rFonts w:ascii="Times New Roman CYR" w:eastAsia="Times New Roman" w:hAnsi="Times New Roman CYR" w:cs="Times New Roman CYR"/>
          <w:color w:val="FF0000"/>
          <w:lang w:val="en-US"/>
        </w:rPr>
        <w:t>IEC</w:t>
      </w:r>
      <w:r w:rsidRPr="00E241A8">
        <w:rPr>
          <w:rFonts w:ascii="Times New Roman CYR" w:eastAsia="Times New Roman" w:hAnsi="Times New Roman CYR" w:cs="Times New Roman CYR"/>
          <w:color w:val="FF0000"/>
          <w:lang w:val="uk-UA"/>
        </w:rPr>
        <w:t xml:space="preserve"> 17025:2019 в сфері світлотехнічної продукціі на відповідність зразків світильників ДСТУ </w:t>
      </w:r>
      <w:r w:rsidRPr="00E241A8">
        <w:rPr>
          <w:rFonts w:ascii="Times New Roman CYR" w:eastAsia="Times New Roman" w:hAnsi="Times New Roman CYR" w:cs="Times New Roman CYR"/>
          <w:color w:val="FF0000"/>
          <w:lang w:val="en-US"/>
        </w:rPr>
        <w:t>EN</w:t>
      </w:r>
      <w:r w:rsidRPr="00E241A8">
        <w:rPr>
          <w:rFonts w:ascii="Times New Roman CYR" w:eastAsia="Times New Roman" w:hAnsi="Times New Roman CYR" w:cs="Times New Roman CYR"/>
          <w:color w:val="FF0000"/>
          <w:lang w:val="uk-UA"/>
        </w:rPr>
        <w:t xml:space="preserve"> 60598-1:2017, ДСТУ </w:t>
      </w:r>
      <w:r w:rsidRPr="00E241A8">
        <w:rPr>
          <w:rFonts w:ascii="Times New Roman CYR" w:eastAsia="Times New Roman" w:hAnsi="Times New Roman CYR" w:cs="Times New Roman CYR"/>
          <w:color w:val="FF0000"/>
          <w:lang w:val="en-GB"/>
        </w:rPr>
        <w:t>EN</w:t>
      </w:r>
      <w:r w:rsidRPr="00E241A8">
        <w:rPr>
          <w:rFonts w:ascii="Times New Roman CYR" w:eastAsia="Times New Roman" w:hAnsi="Times New Roman CYR" w:cs="Times New Roman CYR"/>
          <w:color w:val="FF0000"/>
          <w:lang w:val="uk-UA"/>
        </w:rPr>
        <w:t xml:space="preserve">60598-2-3:2014, ДСТУ </w:t>
      </w:r>
      <w:r w:rsidRPr="00E241A8">
        <w:rPr>
          <w:rFonts w:ascii="Times New Roman CYR" w:eastAsia="Times New Roman" w:hAnsi="Times New Roman CYR" w:cs="Times New Roman CYR"/>
          <w:color w:val="FF0000"/>
          <w:lang w:val="en-GB"/>
        </w:rPr>
        <w:t>EN</w:t>
      </w:r>
      <w:r w:rsidRPr="00E241A8">
        <w:rPr>
          <w:rFonts w:ascii="Times New Roman CYR" w:eastAsia="Times New Roman" w:hAnsi="Times New Roman CYR" w:cs="Times New Roman CYR"/>
          <w:color w:val="FF0000"/>
          <w:lang w:val="uk-UA"/>
        </w:rPr>
        <w:t xml:space="preserve">55015:2017, ДСТУ EN61547:2016, ДСТУ EN 61000-3-2:2019, ДСТУ </w:t>
      </w:r>
      <w:r w:rsidRPr="00E241A8">
        <w:rPr>
          <w:rFonts w:ascii="Times New Roman CYR" w:eastAsia="Times New Roman" w:hAnsi="Times New Roman CYR" w:cs="Times New Roman CYR"/>
          <w:color w:val="FF0000"/>
          <w:lang w:val="en-GB"/>
        </w:rPr>
        <w:t>EN</w:t>
      </w:r>
      <w:r w:rsidRPr="00E241A8">
        <w:rPr>
          <w:rFonts w:ascii="Times New Roman CYR" w:eastAsia="Times New Roman" w:hAnsi="Times New Roman CYR" w:cs="Times New Roman CYR"/>
          <w:color w:val="FF0000"/>
          <w:lang w:val="uk-UA"/>
        </w:rPr>
        <w:t>61000-3-3:2017 та заявленим характеристикам</w:t>
      </w:r>
    </w:p>
    <w:p w:rsidR="00E241A8" w:rsidRPr="00E241A8" w:rsidRDefault="00E241A8" w:rsidP="00E241A8">
      <w:pPr>
        <w:widowControl w:val="0"/>
        <w:autoSpaceDE w:val="0"/>
        <w:autoSpaceDN w:val="0"/>
        <w:adjustRightInd w:val="0"/>
        <w:spacing w:line="240" w:lineRule="auto"/>
        <w:contextualSpacing/>
        <w:jc w:val="both"/>
        <w:rPr>
          <w:rFonts w:ascii="Times New Roman CYR" w:eastAsia="Times New Roman" w:hAnsi="Times New Roman CYR" w:cs="Times New Roman CYR"/>
          <w:lang w:val="uk-UA"/>
        </w:rPr>
      </w:pPr>
    </w:p>
    <w:p w:rsidR="00E241A8" w:rsidRPr="00E241A8" w:rsidRDefault="00E241A8" w:rsidP="00E241A8">
      <w:pPr>
        <w:widowControl w:val="0"/>
        <w:autoSpaceDE w:val="0"/>
        <w:autoSpaceDN w:val="0"/>
        <w:adjustRightInd w:val="0"/>
        <w:spacing w:line="240" w:lineRule="auto"/>
        <w:contextualSpacing/>
        <w:jc w:val="both"/>
        <w:rPr>
          <w:rFonts w:ascii="Times New Roman CYR" w:eastAsia="Times New Roman" w:hAnsi="Times New Roman CYR" w:cs="Times New Roman CYR"/>
          <w:lang w:val="uk-UA"/>
        </w:rPr>
      </w:pPr>
      <w:r w:rsidRPr="00E241A8">
        <w:rPr>
          <w:rFonts w:ascii="Times New Roman CYR" w:eastAsia="Times New Roman" w:hAnsi="Times New Roman CYR" w:cs="Times New Roman CYR"/>
          <w:lang w:val="uk-UA"/>
        </w:rPr>
        <w:t>Для підтвердження акредитації установи, що проводила випробування та видала протоколи випробувань, у складі тендерної пропозиції надається чинний, на момент видачі протоколу, атестат акредитації виданий Національним агенством із акредитації України.</w:t>
      </w:r>
    </w:p>
    <w:p w:rsidR="00E241A8" w:rsidRPr="00E241A8" w:rsidRDefault="00E241A8" w:rsidP="00E241A8">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Паспорти світильників.</w:t>
      </w:r>
    </w:p>
    <w:p w:rsidR="00E241A8" w:rsidRPr="00E241A8" w:rsidRDefault="00E241A8" w:rsidP="00E241A8">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p>
    <w:p w:rsidR="00E241A8" w:rsidRPr="00E241A8" w:rsidRDefault="00E241A8" w:rsidP="00E241A8">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lang w:val="uk-UA"/>
        </w:rPr>
      </w:pPr>
      <w:r w:rsidRPr="00E241A8">
        <w:rPr>
          <w:rFonts w:ascii="Times New Roman" w:eastAsia="Times New Roman" w:hAnsi="Times New Roman" w:cs="Times New Roman"/>
          <w:lang w:val="uk-UA"/>
        </w:rPr>
        <w:t>Копію сертифікату про відповідність стандартам:</w:t>
      </w:r>
    </w:p>
    <w:p w:rsidR="00E241A8" w:rsidRPr="00E241A8" w:rsidRDefault="00E241A8" w:rsidP="00E241A8">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в частині ДСТУ EN 60598-1:2014 або EN 60598-1:2017 не менше чим на відповідність параметрам: класифікації світильників за захистом від ураження електричним струмом; ступенем захисту від проникнення пилу, твердих тіл та вологи; матеріалом монтажної поверхні, для якої сконструйовано світильник; умовами експлуатації; маркування світильників та додаткових відомостей; конструкції світильників в замінюваних складниках, уводів проводів, ізоляційних прокладок та втулок, подвійної та посиленої ізоляції.</w:t>
      </w:r>
    </w:p>
    <w:p w:rsidR="00E241A8" w:rsidRPr="00E241A8" w:rsidRDefault="00E241A8" w:rsidP="00E241A8">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в частині ДСТУ EN 60598-2-3:2014 не менше чим на відповідність параметрам: класифікації світильників, маркування, конструкції, шляхів струму спливу та повітряні проміжки, заземлення, контактним затискачам, зовнішньої та внутрішньої проводки, захисту від ураження електричним струмом, випробувань на старіння й теплове випробування, захист від проникнення пилу, твердих тіл і вологи, опору та електричній міцності ізоляції, теплостійкості, вогнестійкості і стійкості до струмів поверхневих розрядів</w:t>
      </w:r>
    </w:p>
    <w:p w:rsidR="00E241A8" w:rsidRPr="00E241A8" w:rsidRDefault="00E241A8" w:rsidP="00E241A8">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в частині ДСТУ EN 55015:2020 або EN  55015:2021 не менше чим на відповідність параметрам норм</w:t>
      </w:r>
    </w:p>
    <w:p w:rsidR="00E241A8" w:rsidRPr="00E241A8" w:rsidRDefault="00E241A8" w:rsidP="00E241A8">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 xml:space="preserve">в частині ДСТУ EN 61000-3-2:2016 або ДСТУ EN  61000-3-2:2019 не менше чим на відповідність параметрам норм сили струму гармонік </w:t>
      </w:r>
    </w:p>
    <w:p w:rsidR="00E241A8" w:rsidRPr="00E241A8" w:rsidRDefault="00E241A8" w:rsidP="00E241A8">
      <w:pPr>
        <w:numPr>
          <w:ilvl w:val="0"/>
          <w:numId w:val="3"/>
        </w:numPr>
        <w:suppressAutoHyphens/>
        <w:spacing w:after="0" w:line="240" w:lineRule="auto"/>
        <w:ind w:left="993" w:hanging="284"/>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в частині ДСТУ EN 61000-3-3:2017 не менше чим на відповідність параметрам гранично допустимих рівнів</w:t>
      </w:r>
    </w:p>
    <w:p w:rsidR="00E241A8" w:rsidRPr="00E241A8" w:rsidRDefault="00E241A8" w:rsidP="00E241A8">
      <w:pPr>
        <w:widowControl w:val="0"/>
        <w:numPr>
          <w:ilvl w:val="0"/>
          <w:numId w:val="3"/>
        </w:numPr>
        <w:suppressAutoHyphens/>
        <w:autoSpaceDE w:val="0"/>
        <w:autoSpaceDN w:val="0"/>
        <w:adjustRightInd w:val="0"/>
        <w:spacing w:after="0" w:line="240" w:lineRule="auto"/>
        <w:ind w:left="993"/>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в частині ДСТУ EN 61547:2016 на відповідність параметрам стійкості до електростатичних розрядів, радіочастотних електромагнітних полів, наносекундних імпульсних завад, кондуктивних завад, створених радіочастотними електромагнітними полями, мікросекундних імпульсних завад великої енергії, провалів та перериванням напруги електроживлення</w:t>
      </w:r>
    </w:p>
    <w:p w:rsidR="00E241A8" w:rsidRPr="00E241A8" w:rsidRDefault="00E241A8" w:rsidP="00E241A8">
      <w:pPr>
        <w:widowControl w:val="0"/>
        <w:autoSpaceDE w:val="0"/>
        <w:autoSpaceDN w:val="0"/>
        <w:adjustRightInd w:val="0"/>
        <w:spacing w:after="0" w:line="240" w:lineRule="auto"/>
        <w:ind w:left="710"/>
        <w:jc w:val="both"/>
        <w:rPr>
          <w:rFonts w:ascii="Times New Roman" w:eastAsia="Times New Roman" w:hAnsi="Times New Roman" w:cs="Times New Roman"/>
        </w:rPr>
      </w:pPr>
      <w:r w:rsidRPr="00E241A8">
        <w:rPr>
          <w:rFonts w:ascii="Times New Roman" w:eastAsia="Times New Roman" w:hAnsi="Times New Roman" w:cs="Times New Roman"/>
          <w:lang w:val="uk-UA"/>
        </w:rPr>
        <w:t>Сертифікат повинен бути чинним на дату укладання договору.</w:t>
      </w:r>
    </w:p>
    <w:p w:rsidR="00E241A8" w:rsidRPr="00E241A8" w:rsidRDefault="00E241A8" w:rsidP="00E241A8">
      <w:pPr>
        <w:widowControl w:val="0"/>
        <w:autoSpaceDE w:val="0"/>
        <w:autoSpaceDN w:val="0"/>
        <w:adjustRightInd w:val="0"/>
        <w:spacing w:after="0" w:line="240" w:lineRule="auto"/>
        <w:ind w:left="710"/>
        <w:jc w:val="both"/>
        <w:rPr>
          <w:rFonts w:ascii="Times New Roman" w:eastAsia="Times New Roman" w:hAnsi="Times New Roman" w:cs="Times New Roman"/>
        </w:rPr>
      </w:pPr>
    </w:p>
    <w:p w:rsidR="00E241A8" w:rsidRPr="00E241A8" w:rsidRDefault="00E241A8" w:rsidP="00E241A8">
      <w:pPr>
        <w:widowControl w:val="0"/>
        <w:numPr>
          <w:ilvl w:val="0"/>
          <w:numId w:val="10"/>
        </w:numPr>
        <w:autoSpaceDE w:val="0"/>
        <w:autoSpaceDN w:val="0"/>
        <w:adjustRightInd w:val="0"/>
        <w:spacing w:after="0" w:line="240" w:lineRule="auto"/>
        <w:contextualSpacing/>
        <w:jc w:val="both"/>
        <w:rPr>
          <w:rFonts w:ascii="Times New Roman CYR" w:eastAsia="Times New Roman" w:hAnsi="Times New Roman CYR" w:cs="Times New Roman CYR"/>
          <w:b/>
          <w:u w:val="single"/>
          <w:lang w:val="uk-UA" w:eastAsia="ru-RU"/>
        </w:rPr>
      </w:pPr>
      <w:r w:rsidRPr="00E241A8">
        <w:rPr>
          <w:rFonts w:ascii="Times New Roman CYR" w:eastAsia="Times New Roman" w:hAnsi="Times New Roman CYR" w:cs="Times New Roman CYR"/>
          <w:lang w:val="uk-UA"/>
        </w:rPr>
        <w:t>Копію декларації про відповідність технічному регламенту низьковольтного електричного обладнання, затвердженого постановою КМУ від 16.12.2015 №1067 та технічному регламенту з електромагнітної сумісності затвердженого постановою КМУ від 16.12.2015 №1077</w:t>
      </w:r>
    </w:p>
    <w:p w:rsidR="00E241A8" w:rsidRPr="00E241A8" w:rsidRDefault="00E241A8" w:rsidP="00E241A8">
      <w:pPr>
        <w:widowControl w:val="0"/>
        <w:numPr>
          <w:ilvl w:val="0"/>
          <w:numId w:val="10"/>
        </w:numPr>
        <w:autoSpaceDE w:val="0"/>
        <w:autoSpaceDN w:val="0"/>
        <w:adjustRightInd w:val="0"/>
        <w:spacing w:after="160" w:line="240" w:lineRule="auto"/>
        <w:contextualSpacing/>
        <w:jc w:val="both"/>
        <w:rPr>
          <w:rFonts w:ascii="Times New Roman" w:eastAsia="Times New Roman" w:hAnsi="Times New Roman" w:cs="Times New Roman"/>
          <w:color w:val="FF0000"/>
          <w:lang w:val="uk-UA" w:eastAsia="ru-RU"/>
        </w:rPr>
      </w:pPr>
      <w:r w:rsidRPr="00E241A8">
        <w:rPr>
          <w:rFonts w:ascii="Times New Roman" w:eastAsia="Times New Roman" w:hAnsi="Times New Roman" w:cs="Times New Roman"/>
          <w:color w:val="FF0000"/>
          <w:lang w:val="uk-UA" w:eastAsia="ru-RU"/>
        </w:rPr>
        <w:t>Копію сертифікату</w:t>
      </w:r>
      <w:r w:rsidRPr="00E241A8">
        <w:rPr>
          <w:rFonts w:ascii="Times New Roman" w:eastAsia="Times New Roman" w:hAnsi="Times New Roman" w:cs="Times New Roman"/>
          <w:color w:val="FF0000"/>
          <w:lang w:eastAsia="ru-RU"/>
        </w:rPr>
        <w:t xml:space="preserve"> виданого на виробника або учасника</w:t>
      </w:r>
      <w:r w:rsidRPr="00E241A8">
        <w:rPr>
          <w:rFonts w:ascii="Times New Roman" w:eastAsia="Times New Roman" w:hAnsi="Times New Roman" w:cs="Times New Roman"/>
          <w:color w:val="FF0000"/>
          <w:lang w:val="uk-UA" w:eastAsia="ru-RU"/>
        </w:rPr>
        <w:t xml:space="preserve"> </w:t>
      </w:r>
      <w:r w:rsidRPr="00E241A8">
        <w:rPr>
          <w:rFonts w:ascii="Times New Roman" w:eastAsia="Times New Roman" w:hAnsi="Times New Roman" w:cs="Times New Roman"/>
          <w:color w:val="FF0000"/>
          <w:lang w:eastAsia="ru-RU"/>
        </w:rPr>
        <w:t xml:space="preserve">ДСТУ </w:t>
      </w:r>
      <w:r w:rsidRPr="00E241A8">
        <w:rPr>
          <w:rFonts w:ascii="Times New Roman" w:eastAsia="Times New Roman" w:hAnsi="Times New Roman" w:cs="Times New Roman"/>
          <w:color w:val="FF0000"/>
          <w:lang w:val="en-US" w:eastAsia="ru-RU"/>
        </w:rPr>
        <w:t>EN</w:t>
      </w:r>
      <w:r w:rsidRPr="00E241A8">
        <w:rPr>
          <w:rFonts w:ascii="Times New Roman" w:eastAsia="Times New Roman" w:hAnsi="Times New Roman" w:cs="Times New Roman"/>
          <w:color w:val="FF0000"/>
          <w:lang w:val="uk-UA" w:eastAsia="ru-RU"/>
        </w:rPr>
        <w:t xml:space="preserve"> </w:t>
      </w:r>
      <w:r w:rsidRPr="00E241A8">
        <w:rPr>
          <w:rFonts w:ascii="Times New Roman" w:eastAsia="Times New Roman" w:hAnsi="Times New Roman" w:cs="Times New Roman"/>
          <w:color w:val="FF0000"/>
          <w:lang w:val="en-US" w:eastAsia="ru-RU"/>
        </w:rPr>
        <w:t>ISO</w:t>
      </w:r>
      <w:r w:rsidRPr="00E241A8">
        <w:rPr>
          <w:rFonts w:ascii="Times New Roman" w:eastAsia="Times New Roman" w:hAnsi="Times New Roman" w:cs="Times New Roman"/>
          <w:color w:val="FF0000"/>
          <w:lang w:val="uk-UA" w:eastAsia="ru-RU"/>
        </w:rPr>
        <w:t xml:space="preserve"> 9001:2018</w:t>
      </w:r>
    </w:p>
    <w:p w:rsidR="00E241A8" w:rsidRPr="00E241A8" w:rsidRDefault="00E241A8" w:rsidP="00E241A8">
      <w:pPr>
        <w:widowControl w:val="0"/>
        <w:numPr>
          <w:ilvl w:val="0"/>
          <w:numId w:val="10"/>
        </w:numPr>
        <w:autoSpaceDE w:val="0"/>
        <w:autoSpaceDN w:val="0"/>
        <w:adjustRightInd w:val="0"/>
        <w:spacing w:after="160" w:line="240" w:lineRule="auto"/>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Копію сертифікату</w:t>
      </w:r>
      <w:r w:rsidRPr="00E241A8">
        <w:rPr>
          <w:rFonts w:ascii="Times New Roman" w:eastAsia="Times New Roman" w:hAnsi="Times New Roman" w:cs="Times New Roman"/>
          <w:lang w:eastAsia="ru-RU"/>
        </w:rPr>
        <w:t xml:space="preserve"> виданого на виробника або учасника</w:t>
      </w:r>
      <w:r w:rsidRPr="00E241A8">
        <w:rPr>
          <w:rFonts w:ascii="Times New Roman" w:eastAsia="Times New Roman" w:hAnsi="Times New Roman" w:cs="Times New Roman"/>
          <w:lang w:val="uk-UA" w:eastAsia="ru-RU"/>
        </w:rPr>
        <w:t xml:space="preserve"> </w:t>
      </w:r>
      <w:r w:rsidRPr="00E241A8">
        <w:rPr>
          <w:rFonts w:ascii="Times New Roman" w:eastAsia="Times New Roman" w:hAnsi="Times New Roman" w:cs="Times New Roman"/>
          <w:lang w:eastAsia="ru-RU"/>
        </w:rPr>
        <w:t xml:space="preserve">ДСТУ </w:t>
      </w:r>
      <w:r w:rsidRPr="00E241A8">
        <w:rPr>
          <w:rFonts w:ascii="Times New Roman" w:eastAsia="Times New Roman" w:hAnsi="Times New Roman" w:cs="Times New Roman"/>
          <w:lang w:val="en-US" w:eastAsia="ru-RU"/>
        </w:rPr>
        <w:t>ISO</w:t>
      </w:r>
      <w:r w:rsidRPr="00E241A8">
        <w:rPr>
          <w:rFonts w:ascii="Times New Roman" w:eastAsia="Times New Roman" w:hAnsi="Times New Roman" w:cs="Times New Roman"/>
          <w:lang w:eastAsia="ru-RU"/>
        </w:rPr>
        <w:t xml:space="preserve"> 14001:2015</w:t>
      </w:r>
    </w:p>
    <w:p w:rsidR="00E241A8" w:rsidRPr="00E241A8" w:rsidRDefault="00E241A8" w:rsidP="00E241A8">
      <w:pPr>
        <w:numPr>
          <w:ilvl w:val="0"/>
          <w:numId w:val="10"/>
        </w:numPr>
        <w:spacing w:after="160" w:line="259" w:lineRule="auto"/>
        <w:contextualSpacing/>
        <w:jc w:val="both"/>
        <w:rPr>
          <w:rFonts w:ascii="Times New Roman" w:eastAsia="Times New Roman" w:hAnsi="Times New Roman" w:cs="Times New Roman"/>
          <w:lang w:val="uk-UA" w:eastAsia="ru-RU"/>
        </w:rPr>
      </w:pPr>
      <w:r w:rsidRPr="00E241A8">
        <w:rPr>
          <w:rFonts w:ascii="Times New Roman" w:eastAsia="Times New Roman" w:hAnsi="Times New Roman" w:cs="Times New Roman"/>
          <w:lang w:val="uk-UA" w:eastAsia="ru-RU"/>
        </w:rPr>
        <w:t>Копію сертифікату  виданого на виробника або учасника ДСТУ ISO 50001:2020 на систему управління енергетичним менеджментом стосовно виробництва електричного освітлювального устаткування, що є предметом закупівлі.</w:t>
      </w:r>
    </w:p>
    <w:p w:rsidR="00E241A8" w:rsidRPr="00E241A8" w:rsidRDefault="00E241A8" w:rsidP="00E241A8">
      <w:pPr>
        <w:widowControl w:val="0"/>
        <w:autoSpaceDE w:val="0"/>
        <w:autoSpaceDN w:val="0"/>
        <w:adjustRightInd w:val="0"/>
        <w:spacing w:after="0" w:line="240" w:lineRule="auto"/>
        <w:rPr>
          <w:rFonts w:ascii="Times New Roman CYR" w:eastAsia="Times New Roman" w:hAnsi="Times New Roman CYR" w:cs="Times New Roman CYR"/>
          <w:b/>
          <w:u w:val="single"/>
          <w:lang w:val="uk-UA" w:eastAsia="ru-RU"/>
        </w:rPr>
      </w:pPr>
    </w:p>
    <w:p w:rsidR="00E241A8" w:rsidRPr="00E241A8" w:rsidRDefault="00E241A8" w:rsidP="00E241A8">
      <w:pPr>
        <w:spacing w:after="160" w:line="256" w:lineRule="auto"/>
        <w:rPr>
          <w:rFonts w:ascii="Times New Roman" w:eastAsia="Calibri" w:hAnsi="Times New Roman" w:cs="Times New Roman"/>
          <w:lang w:val="uk-UA"/>
        </w:rPr>
      </w:pPr>
    </w:p>
    <w:p w:rsidR="00E241A8" w:rsidRPr="00E241A8" w:rsidRDefault="00E241A8" w:rsidP="00E241A8">
      <w:pPr>
        <w:shd w:val="clear" w:color="auto" w:fill="FFFFFF"/>
        <w:spacing w:after="0" w:line="240" w:lineRule="auto"/>
        <w:ind w:firstLine="720"/>
        <w:rPr>
          <w:rFonts w:ascii="Times New Roman" w:eastAsia="Times New Roman" w:hAnsi="Times New Roman" w:cs="Times New Roman"/>
          <w:b/>
          <w:sz w:val="24"/>
          <w:szCs w:val="24"/>
          <w:lang w:eastAsia="ru-RU"/>
        </w:rPr>
      </w:pPr>
      <w:r w:rsidRPr="00E241A8">
        <w:rPr>
          <w:rFonts w:ascii="Times New Roman" w:eastAsia="Times New Roman" w:hAnsi="Times New Roman" w:cs="Times New Roman"/>
          <w:b/>
          <w:sz w:val="24"/>
          <w:szCs w:val="24"/>
          <w:lang w:eastAsia="ru-RU"/>
        </w:rPr>
        <w:t>Виробник товару – (зазаначається Учасником)*</w:t>
      </w:r>
    </w:p>
    <w:p w:rsidR="00E241A8" w:rsidRPr="00E241A8" w:rsidRDefault="00E241A8" w:rsidP="00E241A8">
      <w:pPr>
        <w:shd w:val="clear" w:color="auto" w:fill="FFFFFF"/>
        <w:spacing w:after="0" w:line="240" w:lineRule="auto"/>
        <w:ind w:firstLine="720"/>
        <w:rPr>
          <w:rFonts w:ascii="Times New Roman" w:eastAsia="Times New Roman" w:hAnsi="Times New Roman" w:cs="Times New Roman"/>
          <w:b/>
          <w:sz w:val="24"/>
          <w:szCs w:val="24"/>
          <w:lang w:eastAsia="ru-RU"/>
        </w:rPr>
      </w:pPr>
    </w:p>
    <w:p w:rsidR="00E241A8" w:rsidRPr="00E241A8" w:rsidRDefault="00E241A8" w:rsidP="00E241A8">
      <w:pPr>
        <w:shd w:val="clear" w:color="auto" w:fill="FFFFFF"/>
        <w:spacing w:after="0" w:line="240" w:lineRule="auto"/>
        <w:ind w:firstLine="720"/>
        <w:rPr>
          <w:rFonts w:ascii="Times New Roman" w:eastAsia="Times New Roman" w:hAnsi="Times New Roman" w:cs="Times New Roman"/>
          <w:b/>
          <w:sz w:val="24"/>
          <w:szCs w:val="24"/>
          <w:lang w:eastAsia="ru-RU"/>
        </w:rPr>
      </w:pPr>
      <w:r w:rsidRPr="00E241A8">
        <w:rPr>
          <w:rFonts w:ascii="Times New Roman" w:eastAsia="Times New Roman" w:hAnsi="Times New Roman" w:cs="Times New Roman"/>
          <w:b/>
          <w:sz w:val="24"/>
          <w:szCs w:val="24"/>
          <w:lang w:eastAsia="ru-RU"/>
        </w:rPr>
        <w:t>Країна походження товару (зазначається Учасником)**</w:t>
      </w:r>
    </w:p>
    <w:p w:rsidR="00E241A8" w:rsidRPr="00E241A8" w:rsidRDefault="00E241A8" w:rsidP="00E241A8">
      <w:pPr>
        <w:shd w:val="clear" w:color="auto" w:fill="FFFFFF"/>
        <w:spacing w:after="0" w:line="240" w:lineRule="auto"/>
        <w:ind w:firstLine="720"/>
        <w:rPr>
          <w:rFonts w:ascii="Times New Roman" w:eastAsia="Times New Roman" w:hAnsi="Times New Roman" w:cs="Times New Roman"/>
          <w:b/>
          <w:sz w:val="24"/>
          <w:szCs w:val="24"/>
          <w:lang w:eastAsia="ru-RU"/>
        </w:rPr>
      </w:pPr>
    </w:p>
    <w:p w:rsidR="00E241A8" w:rsidRPr="00E241A8" w:rsidRDefault="00E241A8" w:rsidP="00E241A8">
      <w:pPr>
        <w:shd w:val="clear" w:color="auto" w:fill="FFFFFF"/>
        <w:spacing w:after="0" w:line="240" w:lineRule="auto"/>
        <w:ind w:firstLine="720"/>
        <w:jc w:val="both"/>
        <w:rPr>
          <w:rFonts w:ascii="Times New Roman" w:eastAsia="Times New Roman" w:hAnsi="Times New Roman" w:cs="Times New Roman"/>
          <w:b/>
          <w:i/>
          <w:sz w:val="24"/>
          <w:szCs w:val="24"/>
          <w:lang w:val="uk-UA" w:eastAsia="ru-RU"/>
        </w:rPr>
      </w:pPr>
      <w:r w:rsidRPr="00E241A8">
        <w:rPr>
          <w:rFonts w:ascii="Times New Roman" w:eastAsia="Times New Roman" w:hAnsi="Times New Roman" w:cs="Times New Roman"/>
          <w:b/>
          <w:i/>
          <w:sz w:val="24"/>
          <w:szCs w:val="24"/>
          <w:lang w:val="uk-UA" w:eastAsia="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241A8" w:rsidRPr="00E241A8" w:rsidRDefault="00E241A8" w:rsidP="00E241A8">
      <w:pPr>
        <w:shd w:val="clear" w:color="auto" w:fill="FFFFFF"/>
        <w:spacing w:after="0" w:line="240" w:lineRule="auto"/>
        <w:ind w:firstLine="720"/>
        <w:jc w:val="both"/>
        <w:rPr>
          <w:rFonts w:ascii="Times New Roman" w:eastAsia="Times New Roman" w:hAnsi="Times New Roman" w:cs="Times New Roman"/>
          <w:b/>
          <w:i/>
          <w:sz w:val="24"/>
          <w:szCs w:val="24"/>
          <w:lang w:eastAsia="ru-RU"/>
        </w:rPr>
      </w:pPr>
      <w:r w:rsidRPr="00E241A8">
        <w:rPr>
          <w:rFonts w:ascii="Times New Roman" w:eastAsia="Times New Roman" w:hAnsi="Times New Roman" w:cs="Times New Roman"/>
          <w:b/>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E241A8">
        <w:rPr>
          <w:rFonts w:ascii="Times New Roman" w:eastAsia="Times New Roman" w:hAnsi="Times New Roman" w:cs="Times New Roman"/>
          <w:b/>
          <w:i/>
          <w:sz w:val="24"/>
          <w:szCs w:val="24"/>
          <w:lang w:eastAsia="ru-RU"/>
        </w:rPr>
        <w:t>.</w:t>
      </w:r>
    </w:p>
    <w:p w:rsidR="00E241A8" w:rsidRPr="00E241A8" w:rsidRDefault="00E241A8" w:rsidP="00E241A8">
      <w:pPr>
        <w:shd w:val="clear" w:color="auto" w:fill="FFFFFF"/>
        <w:spacing w:after="0" w:line="240" w:lineRule="auto"/>
        <w:ind w:firstLine="720"/>
        <w:rPr>
          <w:rFonts w:ascii="Times New Roman" w:eastAsia="Times New Roman" w:hAnsi="Times New Roman" w:cs="Times New Roman"/>
          <w:b/>
          <w:i/>
          <w:sz w:val="24"/>
          <w:szCs w:val="24"/>
          <w:lang w:eastAsia="ru-RU"/>
        </w:rPr>
      </w:pPr>
    </w:p>
    <w:p w:rsidR="00E241A8" w:rsidRPr="00E241A8" w:rsidRDefault="00E241A8" w:rsidP="00E241A8">
      <w:pPr>
        <w:rPr>
          <w:rFonts w:ascii="Times New Roman" w:eastAsia="Calibri" w:hAnsi="Times New Roman" w:cs="Times New Roman"/>
          <w:sz w:val="20"/>
          <w:szCs w:val="20"/>
        </w:rPr>
      </w:pPr>
    </w:p>
    <w:tbl>
      <w:tblPr>
        <w:tblW w:w="5000" w:type="pct"/>
        <w:tblLook w:val="04A0" w:firstRow="1" w:lastRow="0" w:firstColumn="1" w:lastColumn="0" w:noHBand="0" w:noVBand="1"/>
      </w:tblPr>
      <w:tblGrid>
        <w:gridCol w:w="3189"/>
        <w:gridCol w:w="3191"/>
        <w:gridCol w:w="3191"/>
      </w:tblGrid>
      <w:tr w:rsidR="00E241A8" w:rsidRPr="00E241A8" w:rsidTr="008B517C">
        <w:tc>
          <w:tcPr>
            <w:tcW w:w="1666" w:type="pct"/>
            <w:hideMark/>
          </w:tcPr>
          <w:p w:rsidR="00E241A8" w:rsidRPr="00E241A8" w:rsidRDefault="00E241A8" w:rsidP="00E241A8">
            <w:pPr>
              <w:tabs>
                <w:tab w:val="left" w:pos="1920"/>
              </w:tabs>
              <w:spacing w:after="0"/>
              <w:rPr>
                <w:rFonts w:ascii="Times New Roman" w:eastAsia="Calibri" w:hAnsi="Times New Roman" w:cs="Times New Roman"/>
                <w:b/>
                <w:sz w:val="20"/>
                <w:szCs w:val="20"/>
                <w:lang w:val="uk-UA"/>
              </w:rPr>
            </w:pPr>
            <w:r w:rsidRPr="00E241A8">
              <w:rPr>
                <w:rFonts w:ascii="Times New Roman" w:eastAsia="Calibri" w:hAnsi="Times New Roman" w:cs="Times New Roman"/>
                <w:b/>
                <w:sz w:val="20"/>
                <w:szCs w:val="20"/>
                <w:lang w:val="uk-UA"/>
              </w:rPr>
              <w:t>___________________________</w:t>
            </w:r>
          </w:p>
          <w:p w:rsidR="00E241A8" w:rsidRPr="00E241A8" w:rsidRDefault="00E241A8" w:rsidP="00E241A8">
            <w:pPr>
              <w:tabs>
                <w:tab w:val="left" w:pos="1920"/>
              </w:tabs>
              <w:spacing w:after="0"/>
              <w:rPr>
                <w:rFonts w:ascii="Times New Roman" w:eastAsia="Calibri" w:hAnsi="Times New Roman" w:cs="Times New Roman"/>
                <w:i/>
                <w:sz w:val="20"/>
                <w:szCs w:val="20"/>
                <w:lang w:val="uk-UA"/>
              </w:rPr>
            </w:pPr>
            <w:r w:rsidRPr="00E241A8">
              <w:rPr>
                <w:rFonts w:ascii="Times New Roman" w:eastAsia="Calibri" w:hAnsi="Times New Roman" w:cs="Times New Roman"/>
                <w:i/>
                <w:sz w:val="20"/>
                <w:szCs w:val="20"/>
                <w:lang w:val="uk-UA"/>
              </w:rPr>
              <w:t>Посада уповноваженої особи Учасника</w:t>
            </w:r>
          </w:p>
          <w:p w:rsidR="00E241A8" w:rsidRPr="00E241A8" w:rsidRDefault="00E241A8" w:rsidP="00E241A8">
            <w:pPr>
              <w:tabs>
                <w:tab w:val="left" w:pos="1920"/>
              </w:tabs>
              <w:spacing w:after="0"/>
              <w:rPr>
                <w:rFonts w:ascii="Times New Roman" w:eastAsia="Calibri" w:hAnsi="Times New Roman" w:cs="Times New Roman"/>
                <w:i/>
                <w:sz w:val="20"/>
                <w:szCs w:val="20"/>
                <w:lang w:val="uk-UA"/>
              </w:rPr>
            </w:pPr>
            <w:r w:rsidRPr="00E241A8">
              <w:rPr>
                <w:rFonts w:ascii="Times New Roman" w:eastAsia="Calibri" w:hAnsi="Times New Roman" w:cs="Times New Roman"/>
                <w:i/>
                <w:sz w:val="20"/>
                <w:szCs w:val="20"/>
                <w:lang w:val="uk-UA"/>
              </w:rPr>
              <w:t>М.П. (за наявності)</w:t>
            </w:r>
          </w:p>
        </w:tc>
        <w:tc>
          <w:tcPr>
            <w:tcW w:w="1667" w:type="pct"/>
          </w:tcPr>
          <w:p w:rsidR="00E241A8" w:rsidRPr="00E241A8" w:rsidRDefault="00E241A8" w:rsidP="00E241A8">
            <w:pPr>
              <w:tabs>
                <w:tab w:val="left" w:pos="1920"/>
              </w:tabs>
              <w:spacing w:after="0"/>
              <w:rPr>
                <w:rFonts w:ascii="Times New Roman" w:eastAsia="Calibri" w:hAnsi="Times New Roman" w:cs="Times New Roman"/>
                <w:b/>
                <w:sz w:val="20"/>
                <w:szCs w:val="20"/>
                <w:lang w:val="uk-UA"/>
              </w:rPr>
            </w:pPr>
            <w:r w:rsidRPr="00E241A8">
              <w:rPr>
                <w:rFonts w:ascii="Times New Roman" w:eastAsia="Calibri" w:hAnsi="Times New Roman" w:cs="Times New Roman"/>
                <w:b/>
                <w:sz w:val="20"/>
                <w:szCs w:val="20"/>
                <w:lang w:val="uk-UA"/>
              </w:rPr>
              <w:t>___________________________</w:t>
            </w:r>
          </w:p>
          <w:p w:rsidR="00E241A8" w:rsidRPr="00E241A8" w:rsidRDefault="00E241A8" w:rsidP="00E241A8">
            <w:pPr>
              <w:tabs>
                <w:tab w:val="left" w:pos="1920"/>
              </w:tabs>
              <w:spacing w:after="0"/>
              <w:rPr>
                <w:rFonts w:ascii="Times New Roman" w:eastAsia="Calibri" w:hAnsi="Times New Roman" w:cs="Times New Roman"/>
                <w:i/>
                <w:sz w:val="20"/>
                <w:szCs w:val="20"/>
                <w:lang w:val="uk-UA"/>
              </w:rPr>
            </w:pPr>
            <w:r w:rsidRPr="00E241A8">
              <w:rPr>
                <w:rFonts w:ascii="Times New Roman" w:eastAsia="Calibri" w:hAnsi="Times New Roman" w:cs="Times New Roman"/>
                <w:i/>
                <w:sz w:val="20"/>
                <w:szCs w:val="20"/>
                <w:lang w:val="uk-UA"/>
              </w:rPr>
              <w:t>(підпис)</w:t>
            </w:r>
          </w:p>
          <w:p w:rsidR="00E241A8" w:rsidRPr="00E241A8" w:rsidRDefault="00E241A8" w:rsidP="00E241A8">
            <w:pPr>
              <w:tabs>
                <w:tab w:val="left" w:pos="1920"/>
              </w:tabs>
              <w:spacing w:after="0"/>
              <w:rPr>
                <w:rFonts w:ascii="Times New Roman" w:eastAsia="Calibri" w:hAnsi="Times New Roman" w:cs="Times New Roman"/>
                <w:i/>
                <w:sz w:val="20"/>
                <w:szCs w:val="20"/>
                <w:lang w:val="uk-UA"/>
              </w:rPr>
            </w:pPr>
          </w:p>
        </w:tc>
        <w:tc>
          <w:tcPr>
            <w:tcW w:w="1667" w:type="pct"/>
          </w:tcPr>
          <w:p w:rsidR="00E241A8" w:rsidRPr="00E241A8" w:rsidRDefault="00E241A8" w:rsidP="00E241A8">
            <w:pPr>
              <w:tabs>
                <w:tab w:val="left" w:pos="1920"/>
              </w:tabs>
              <w:spacing w:after="0"/>
              <w:rPr>
                <w:rFonts w:ascii="Times New Roman" w:eastAsia="Calibri" w:hAnsi="Times New Roman" w:cs="Times New Roman"/>
                <w:b/>
                <w:sz w:val="20"/>
                <w:szCs w:val="20"/>
                <w:lang w:val="uk-UA"/>
              </w:rPr>
            </w:pPr>
            <w:r w:rsidRPr="00E241A8">
              <w:rPr>
                <w:rFonts w:ascii="Times New Roman" w:eastAsia="Calibri" w:hAnsi="Times New Roman" w:cs="Times New Roman"/>
                <w:b/>
                <w:sz w:val="20"/>
                <w:szCs w:val="20"/>
                <w:lang w:val="uk-UA"/>
              </w:rPr>
              <w:t>___________________________</w:t>
            </w:r>
          </w:p>
          <w:p w:rsidR="00E241A8" w:rsidRPr="00E241A8" w:rsidRDefault="00E241A8" w:rsidP="00E241A8">
            <w:pPr>
              <w:tabs>
                <w:tab w:val="left" w:pos="1920"/>
              </w:tabs>
              <w:spacing w:after="0"/>
              <w:rPr>
                <w:rFonts w:ascii="Times New Roman" w:eastAsia="Calibri" w:hAnsi="Times New Roman" w:cs="Times New Roman"/>
                <w:i/>
                <w:sz w:val="20"/>
                <w:szCs w:val="20"/>
                <w:lang w:val="uk-UA"/>
              </w:rPr>
            </w:pPr>
            <w:r w:rsidRPr="00E241A8">
              <w:rPr>
                <w:rFonts w:ascii="Times New Roman" w:eastAsia="Calibri" w:hAnsi="Times New Roman" w:cs="Times New Roman"/>
                <w:i/>
                <w:sz w:val="20"/>
                <w:szCs w:val="20"/>
                <w:lang w:val="uk-UA"/>
              </w:rPr>
              <w:t>П.І.Б.</w:t>
            </w:r>
          </w:p>
          <w:p w:rsidR="00E241A8" w:rsidRPr="00E241A8" w:rsidRDefault="00E241A8" w:rsidP="00E241A8">
            <w:pPr>
              <w:tabs>
                <w:tab w:val="left" w:pos="1920"/>
              </w:tabs>
              <w:spacing w:after="0"/>
              <w:rPr>
                <w:rFonts w:ascii="Times New Roman" w:eastAsia="Calibri" w:hAnsi="Times New Roman" w:cs="Times New Roman"/>
                <w:i/>
                <w:sz w:val="20"/>
                <w:szCs w:val="20"/>
                <w:lang w:val="uk-UA"/>
              </w:rPr>
            </w:pPr>
          </w:p>
        </w:tc>
      </w:tr>
    </w:tbl>
    <w:p w:rsidR="00E241A8" w:rsidRPr="00E241A8" w:rsidRDefault="00E241A8" w:rsidP="00E241A8">
      <w:pPr>
        <w:spacing w:after="0" w:line="240" w:lineRule="auto"/>
        <w:jc w:val="both"/>
        <w:rPr>
          <w:rFonts w:ascii="Times New Roman" w:eastAsia="Times New Roman" w:hAnsi="Times New Roman" w:cs="Times New Roman"/>
          <w:sz w:val="24"/>
          <w:szCs w:val="24"/>
          <w:lang w:eastAsia="ru-RU"/>
        </w:rPr>
      </w:pPr>
    </w:p>
    <w:p w:rsidR="00C2676F" w:rsidRDefault="00C2676F" w:rsidP="00DB0562">
      <w:pPr>
        <w:spacing w:after="0" w:line="240" w:lineRule="auto"/>
        <w:jc w:val="right"/>
        <w:rPr>
          <w:rFonts w:ascii="Times New Roman" w:eastAsia="Times New Roman" w:hAnsi="Times New Roman" w:cs="Times New Roman"/>
          <w:b/>
          <w:color w:val="FF0000"/>
          <w:sz w:val="24"/>
          <w:szCs w:val="24"/>
          <w:lang w:val="uk-UA" w:eastAsia="ru-RU"/>
        </w:rPr>
      </w:pPr>
    </w:p>
    <w:p w:rsidR="00397F98" w:rsidRDefault="00397F98" w:rsidP="00BD4D87">
      <w:pPr>
        <w:spacing w:after="0" w:line="240" w:lineRule="auto"/>
        <w:rPr>
          <w:rFonts w:ascii="Times New Roman" w:eastAsia="Times New Roman" w:hAnsi="Times New Roman" w:cs="Times New Roman"/>
          <w:b/>
          <w:color w:val="FF0000"/>
          <w:sz w:val="24"/>
          <w:szCs w:val="24"/>
          <w:lang w:val="uk-UA" w:eastAsia="ru-RU"/>
        </w:rPr>
      </w:pPr>
    </w:p>
    <w:p w:rsidR="00BD4D87" w:rsidRDefault="00BD4D87" w:rsidP="00BD4D87">
      <w:pPr>
        <w:spacing w:after="0" w:line="240" w:lineRule="auto"/>
        <w:rPr>
          <w:rFonts w:ascii="Times New Roman" w:eastAsia="Times New Roman" w:hAnsi="Times New Roman" w:cs="Times New Roman"/>
          <w:b/>
          <w:color w:val="FF0000"/>
          <w:sz w:val="24"/>
          <w:szCs w:val="24"/>
          <w:lang w:val="uk-UA" w:eastAsia="ru-RU"/>
        </w:rPr>
      </w:pPr>
    </w:p>
    <w:p w:rsidR="00397F98" w:rsidRDefault="00397F98" w:rsidP="00DB0562">
      <w:pPr>
        <w:spacing w:after="0" w:line="240" w:lineRule="auto"/>
        <w:jc w:val="right"/>
        <w:rPr>
          <w:rFonts w:ascii="Times New Roman" w:eastAsia="Times New Roman" w:hAnsi="Times New Roman" w:cs="Times New Roman"/>
          <w:b/>
          <w:color w:val="FF0000"/>
          <w:sz w:val="24"/>
          <w:szCs w:val="24"/>
          <w:lang w:val="uk-UA" w:eastAsia="ru-RU"/>
        </w:rPr>
      </w:pPr>
    </w:p>
    <w:p w:rsidR="00397F98" w:rsidRDefault="00397F98" w:rsidP="00E241A8">
      <w:pPr>
        <w:spacing w:after="0" w:line="240" w:lineRule="auto"/>
        <w:rPr>
          <w:rFonts w:ascii="Times New Roman" w:eastAsia="Times New Roman" w:hAnsi="Times New Roman" w:cs="Times New Roman"/>
          <w:b/>
          <w:color w:val="FF0000"/>
          <w:sz w:val="24"/>
          <w:szCs w:val="24"/>
          <w:lang w:val="uk-UA" w:eastAsia="ru-RU"/>
        </w:rPr>
      </w:pPr>
    </w:p>
    <w:p w:rsidR="00397F98" w:rsidRDefault="00397F98" w:rsidP="00DB0562">
      <w:pPr>
        <w:spacing w:after="0" w:line="240" w:lineRule="auto"/>
        <w:jc w:val="right"/>
        <w:rPr>
          <w:rFonts w:ascii="Times New Roman" w:eastAsia="Times New Roman" w:hAnsi="Times New Roman" w:cs="Times New Roman"/>
          <w:b/>
          <w:color w:val="FF0000"/>
          <w:sz w:val="24"/>
          <w:szCs w:val="24"/>
          <w:lang w:val="uk-UA" w:eastAsia="ru-RU"/>
        </w:rPr>
      </w:pPr>
    </w:p>
    <w:p w:rsidR="009E776F" w:rsidRDefault="009E776F" w:rsidP="00DB0562">
      <w:pPr>
        <w:spacing w:after="0" w:line="240" w:lineRule="auto"/>
        <w:jc w:val="right"/>
        <w:rPr>
          <w:rFonts w:ascii="Times New Roman" w:eastAsia="Times New Roman" w:hAnsi="Times New Roman" w:cs="Times New Roman"/>
          <w:b/>
          <w:sz w:val="24"/>
          <w:szCs w:val="24"/>
          <w:lang w:val="uk-UA" w:eastAsia="ru-RU"/>
        </w:rPr>
      </w:pPr>
      <w:r w:rsidRPr="009E776F">
        <w:rPr>
          <w:rFonts w:ascii="Times New Roman" w:eastAsia="Times New Roman" w:hAnsi="Times New Roman" w:cs="Times New Roman"/>
          <w:b/>
          <w:sz w:val="24"/>
          <w:szCs w:val="24"/>
          <w:lang w:val="uk-UA" w:eastAsia="ru-RU"/>
        </w:rPr>
        <w:t>Нова редакція</w:t>
      </w:r>
    </w:p>
    <w:p w:rsidR="009E776F" w:rsidRPr="009E776F" w:rsidRDefault="009E776F" w:rsidP="009E776F">
      <w:pPr>
        <w:spacing w:after="0" w:line="240" w:lineRule="auto"/>
        <w:jc w:val="right"/>
        <w:rPr>
          <w:rFonts w:ascii="Times New Roman" w:eastAsia="Times New Roman" w:hAnsi="Times New Roman" w:cs="Times New Roman"/>
          <w:b/>
          <w:sz w:val="24"/>
          <w:szCs w:val="24"/>
          <w:lang w:eastAsia="ru-RU"/>
        </w:rPr>
      </w:pPr>
      <w:r w:rsidRPr="009E776F">
        <w:rPr>
          <w:rFonts w:ascii="Times New Roman" w:eastAsia="Times New Roman" w:hAnsi="Times New Roman" w:cs="Times New Roman"/>
          <w:b/>
          <w:sz w:val="24"/>
          <w:szCs w:val="24"/>
          <w:lang w:eastAsia="ru-RU"/>
        </w:rPr>
        <w:t>(червоним кольором виділені позиції, до яких вносяться зміни)</w:t>
      </w:r>
    </w:p>
    <w:p w:rsidR="009E776F" w:rsidRDefault="009E776F" w:rsidP="00DB0562">
      <w:pPr>
        <w:spacing w:after="0" w:line="240" w:lineRule="auto"/>
        <w:jc w:val="right"/>
        <w:rPr>
          <w:rFonts w:ascii="Times New Roman" w:eastAsia="Times New Roman" w:hAnsi="Times New Roman" w:cs="Times New Roman"/>
          <w:b/>
          <w:sz w:val="24"/>
          <w:szCs w:val="24"/>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917FA" w:rsidRPr="00D917FA" w:rsidTr="00D917F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17FA" w:rsidRPr="00D917FA" w:rsidRDefault="00D917FA" w:rsidP="00D917FA">
            <w:pPr>
              <w:widowControl w:val="0"/>
              <w:spacing w:after="160" w:line="256" w:lineRule="auto"/>
              <w:jc w:val="center"/>
              <w:rPr>
                <w:rFonts w:ascii="Times New Roman" w:eastAsia="Times New Roman" w:hAnsi="Times New Roman" w:cs="Times New Roman"/>
                <w:sz w:val="24"/>
                <w:szCs w:val="24"/>
                <w:lang w:val="uk-UA" w:eastAsia="ru-RU"/>
              </w:rPr>
            </w:pPr>
            <w:r w:rsidRPr="00D917FA">
              <w:rPr>
                <w:rFonts w:ascii="Times New Roman" w:eastAsia="Times New Roman" w:hAnsi="Times New Roman" w:cs="Times New Roman"/>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D917FA" w:rsidRPr="00D917FA" w:rsidRDefault="00D917FA" w:rsidP="00D917FA">
            <w:pPr>
              <w:widowControl w:val="0"/>
              <w:spacing w:after="160" w:line="256" w:lineRule="auto"/>
              <w:rPr>
                <w:rFonts w:ascii="Times New Roman" w:eastAsia="Times New Roman" w:hAnsi="Times New Roman" w:cs="Times New Roman"/>
                <w:sz w:val="24"/>
                <w:szCs w:val="24"/>
                <w:lang w:val="uk-UA" w:eastAsia="ru-RU"/>
              </w:rPr>
            </w:pPr>
            <w:r w:rsidRPr="00D917FA">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D917FA" w:rsidRPr="00D917FA" w:rsidRDefault="00D917FA" w:rsidP="00D917FA">
            <w:pPr>
              <w:widowControl w:val="0"/>
              <w:spacing w:after="160" w:line="256" w:lineRule="auto"/>
              <w:ind w:left="40" w:right="120"/>
              <w:jc w:val="both"/>
              <w:rPr>
                <w:rFonts w:ascii="Times New Roman" w:eastAsia="Times New Roman" w:hAnsi="Times New Roman" w:cs="Times New Roman"/>
                <w:b/>
                <w:color w:val="FF0000"/>
                <w:sz w:val="24"/>
                <w:szCs w:val="24"/>
                <w:lang w:eastAsia="ru-RU"/>
              </w:rPr>
            </w:pPr>
            <w:r w:rsidRPr="00D917FA">
              <w:rPr>
                <w:rFonts w:ascii="Times New Roman" w:eastAsia="Times New Roman" w:hAnsi="Times New Roman" w:cs="Times New Roman"/>
                <w:color w:val="FF0000"/>
                <w:sz w:val="24"/>
                <w:szCs w:val="24"/>
                <w:lang w:val="uk-UA" w:eastAsia="ru-RU"/>
              </w:rPr>
              <w:t xml:space="preserve">Кінцевий строк подання тендерних пропозицій — </w:t>
            </w:r>
            <w:r w:rsidRPr="00D917FA">
              <w:rPr>
                <w:rFonts w:ascii="Times New Roman" w:eastAsia="Times New Roman" w:hAnsi="Times New Roman" w:cs="Times New Roman"/>
                <w:color w:val="FF0000"/>
                <w:sz w:val="24"/>
                <w:szCs w:val="24"/>
                <w:lang w:eastAsia="ru-RU"/>
              </w:rPr>
              <w:t>«</w:t>
            </w:r>
            <w:r w:rsidR="00BD4D87">
              <w:rPr>
                <w:rFonts w:ascii="Times New Roman" w:eastAsia="Times New Roman" w:hAnsi="Times New Roman" w:cs="Times New Roman"/>
                <w:b/>
                <w:color w:val="FF0000"/>
                <w:sz w:val="24"/>
                <w:szCs w:val="24"/>
                <w:lang w:eastAsia="ru-RU"/>
              </w:rPr>
              <w:t>08</w:t>
            </w:r>
            <w:r w:rsidRPr="00D917FA">
              <w:rPr>
                <w:rFonts w:ascii="Times New Roman" w:eastAsia="Times New Roman" w:hAnsi="Times New Roman" w:cs="Times New Roman"/>
                <w:b/>
                <w:color w:val="FF0000"/>
                <w:sz w:val="24"/>
                <w:szCs w:val="24"/>
                <w:lang w:eastAsia="ru-RU"/>
              </w:rPr>
              <w:t xml:space="preserve">» листопада </w:t>
            </w:r>
            <w:r w:rsidRPr="00D917FA">
              <w:rPr>
                <w:rFonts w:ascii="Times New Roman" w:eastAsia="Times New Roman" w:hAnsi="Times New Roman" w:cs="Times New Roman"/>
                <w:b/>
                <w:color w:val="FF0000"/>
                <w:sz w:val="24"/>
                <w:szCs w:val="24"/>
                <w:lang w:val="uk-UA" w:eastAsia="ru-RU"/>
              </w:rPr>
              <w:t>20</w:t>
            </w:r>
            <w:r w:rsidRPr="00D917FA">
              <w:rPr>
                <w:rFonts w:ascii="Times New Roman" w:eastAsia="Times New Roman" w:hAnsi="Times New Roman" w:cs="Times New Roman"/>
                <w:b/>
                <w:color w:val="FF0000"/>
                <w:sz w:val="24"/>
                <w:szCs w:val="24"/>
                <w:lang w:eastAsia="ru-RU"/>
              </w:rPr>
              <w:t>23</w:t>
            </w:r>
            <w:r w:rsidRPr="00D917FA">
              <w:rPr>
                <w:rFonts w:ascii="Times New Roman" w:eastAsia="Times New Roman" w:hAnsi="Times New Roman" w:cs="Times New Roman"/>
                <w:b/>
                <w:color w:val="FF0000"/>
                <w:sz w:val="24"/>
                <w:szCs w:val="24"/>
                <w:lang w:val="uk-UA" w:eastAsia="ru-RU"/>
              </w:rPr>
              <w:t xml:space="preserve"> року</w:t>
            </w:r>
            <w:r w:rsidRPr="00D917FA">
              <w:rPr>
                <w:rFonts w:ascii="Times New Roman" w:eastAsia="Times New Roman" w:hAnsi="Times New Roman" w:cs="Times New Roman"/>
                <w:b/>
                <w:color w:val="FF0000"/>
                <w:sz w:val="24"/>
                <w:szCs w:val="24"/>
                <w:lang w:eastAsia="ru-RU"/>
              </w:rPr>
              <w:t>.</w:t>
            </w:r>
          </w:p>
          <w:p w:rsidR="00D917FA" w:rsidRPr="00D917FA" w:rsidRDefault="00D917FA" w:rsidP="00D917FA">
            <w:pPr>
              <w:widowControl w:val="0"/>
              <w:spacing w:after="160" w:line="256" w:lineRule="auto"/>
              <w:ind w:left="40" w:right="120"/>
              <w:jc w:val="both"/>
              <w:rPr>
                <w:rFonts w:ascii="Times New Roman" w:eastAsia="Times New Roman" w:hAnsi="Times New Roman" w:cs="Times New Roman"/>
                <w:i/>
                <w:color w:val="000000"/>
                <w:sz w:val="24"/>
                <w:szCs w:val="24"/>
                <w:highlight w:val="white"/>
                <w:lang w:val="uk-UA" w:eastAsia="ru-RU"/>
              </w:rPr>
            </w:pPr>
            <w:r w:rsidRPr="00D917FA">
              <w:rPr>
                <w:rFonts w:ascii="Times New Roman" w:eastAsia="Times New Roman" w:hAnsi="Times New Roman" w:cs="Times New Roman"/>
                <w:i/>
                <w:color w:val="000000"/>
                <w:sz w:val="24"/>
                <w:szCs w:val="24"/>
                <w:highlight w:val="white"/>
                <w:lang w:val="uk-UA" w:eastAsia="ru-RU"/>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917FA">
              <w:rPr>
                <w:rFonts w:ascii="Times New Roman" w:eastAsia="Times New Roman" w:hAnsi="Times New Roman" w:cs="Times New Roman"/>
                <w:i/>
                <w:strike/>
                <w:color w:val="000000"/>
                <w:sz w:val="24"/>
                <w:szCs w:val="24"/>
                <w:highlight w:val="white"/>
                <w:lang w:val="uk-UA" w:eastAsia="ru-RU"/>
              </w:rPr>
              <w:t xml:space="preserve"> </w:t>
            </w:r>
          </w:p>
          <w:p w:rsidR="00D917FA" w:rsidRPr="00D917FA" w:rsidRDefault="00D917FA" w:rsidP="00D917FA">
            <w:pPr>
              <w:widowControl w:val="0"/>
              <w:spacing w:after="160" w:line="256" w:lineRule="auto"/>
              <w:jc w:val="both"/>
              <w:rPr>
                <w:rFonts w:ascii="Times New Roman" w:eastAsia="Times New Roman" w:hAnsi="Times New Roman" w:cs="Times New Roman"/>
                <w:sz w:val="24"/>
                <w:szCs w:val="24"/>
                <w:lang w:val="uk-UA" w:eastAsia="ru-RU"/>
              </w:rPr>
            </w:pPr>
            <w:r w:rsidRPr="00D917FA">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D917FA" w:rsidRPr="00D917FA" w:rsidRDefault="00D917FA" w:rsidP="00D917FA">
            <w:pPr>
              <w:widowControl w:val="0"/>
              <w:spacing w:after="160" w:line="256" w:lineRule="auto"/>
              <w:jc w:val="both"/>
              <w:rPr>
                <w:rFonts w:ascii="Times New Roman" w:eastAsia="Times New Roman" w:hAnsi="Times New Roman" w:cs="Times New Roman"/>
                <w:sz w:val="24"/>
                <w:szCs w:val="24"/>
                <w:lang w:val="uk-UA" w:eastAsia="ru-RU"/>
              </w:rPr>
            </w:pPr>
            <w:r w:rsidRPr="00D917FA">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917FA" w:rsidRPr="00D917FA" w:rsidRDefault="00D917FA" w:rsidP="00D917FA">
            <w:pPr>
              <w:widowControl w:val="0"/>
              <w:spacing w:after="160" w:line="256" w:lineRule="auto"/>
              <w:jc w:val="both"/>
              <w:rPr>
                <w:rFonts w:ascii="Times New Roman" w:eastAsia="Times New Roman" w:hAnsi="Times New Roman" w:cs="Times New Roman"/>
                <w:sz w:val="24"/>
                <w:szCs w:val="24"/>
                <w:lang w:val="uk-UA" w:eastAsia="ru-RU"/>
              </w:rPr>
            </w:pPr>
            <w:r w:rsidRPr="00D917FA">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D917FA" w:rsidRPr="00D917FA" w:rsidRDefault="00D917FA" w:rsidP="00D917FA">
            <w:pPr>
              <w:widowControl w:val="0"/>
              <w:spacing w:after="160" w:line="256" w:lineRule="auto"/>
              <w:jc w:val="both"/>
              <w:rPr>
                <w:rFonts w:ascii="Times New Roman" w:eastAsia="Times New Roman" w:hAnsi="Times New Roman" w:cs="Times New Roman"/>
                <w:strike/>
                <w:sz w:val="24"/>
                <w:szCs w:val="24"/>
                <w:lang w:val="uk-UA" w:eastAsia="ru-RU"/>
              </w:rPr>
            </w:pPr>
          </w:p>
        </w:tc>
      </w:tr>
    </w:tbl>
    <w:p w:rsidR="009E776F" w:rsidRDefault="009E776F" w:rsidP="00DB0562">
      <w:pPr>
        <w:spacing w:after="0" w:line="240" w:lineRule="auto"/>
        <w:jc w:val="right"/>
        <w:rPr>
          <w:rFonts w:ascii="Times New Roman" w:eastAsia="Times New Roman" w:hAnsi="Times New Roman" w:cs="Times New Roman"/>
          <w:b/>
          <w:sz w:val="24"/>
          <w:szCs w:val="24"/>
          <w:lang w:eastAsia="ru-RU"/>
        </w:rPr>
      </w:pPr>
    </w:p>
    <w:p w:rsidR="00D917FA" w:rsidRDefault="00D917FA" w:rsidP="00DB0562">
      <w:pPr>
        <w:spacing w:after="0" w:line="240" w:lineRule="auto"/>
        <w:jc w:val="right"/>
        <w:rPr>
          <w:rFonts w:ascii="Times New Roman" w:eastAsia="Times New Roman" w:hAnsi="Times New Roman" w:cs="Times New Roman"/>
          <w:b/>
          <w:sz w:val="24"/>
          <w:szCs w:val="24"/>
          <w:lang w:eastAsia="ru-RU"/>
        </w:rPr>
      </w:pPr>
    </w:p>
    <w:p w:rsidR="00E241A8" w:rsidRDefault="00E241A8" w:rsidP="00DB0562">
      <w:pPr>
        <w:spacing w:after="0" w:line="240" w:lineRule="auto"/>
        <w:jc w:val="right"/>
        <w:rPr>
          <w:rFonts w:ascii="Times New Roman" w:eastAsia="Times New Roman" w:hAnsi="Times New Roman" w:cs="Times New Roman"/>
          <w:b/>
          <w:sz w:val="24"/>
          <w:szCs w:val="24"/>
          <w:lang w:eastAsia="ru-RU"/>
        </w:rPr>
      </w:pPr>
    </w:p>
    <w:p w:rsidR="00E241A8" w:rsidRDefault="00E241A8" w:rsidP="00DB0562">
      <w:pPr>
        <w:spacing w:after="0" w:line="240" w:lineRule="auto"/>
        <w:jc w:val="right"/>
        <w:rPr>
          <w:rFonts w:ascii="Times New Roman" w:eastAsia="Times New Roman" w:hAnsi="Times New Roman" w:cs="Times New Roman"/>
          <w:b/>
          <w:sz w:val="24"/>
          <w:szCs w:val="24"/>
          <w:lang w:eastAsia="ru-RU"/>
        </w:rPr>
      </w:pPr>
    </w:p>
    <w:p w:rsidR="00E241A8" w:rsidRDefault="00E241A8" w:rsidP="00DB0562">
      <w:pPr>
        <w:spacing w:after="0" w:line="240" w:lineRule="auto"/>
        <w:jc w:val="right"/>
        <w:rPr>
          <w:rFonts w:ascii="Times New Roman" w:eastAsia="Times New Roman" w:hAnsi="Times New Roman" w:cs="Times New Roman"/>
          <w:b/>
          <w:sz w:val="24"/>
          <w:szCs w:val="24"/>
          <w:lang w:eastAsia="ru-RU"/>
        </w:rPr>
      </w:pPr>
    </w:p>
    <w:p w:rsidR="00E241A8" w:rsidRDefault="00E241A8" w:rsidP="00DB0562">
      <w:pPr>
        <w:spacing w:after="0" w:line="240" w:lineRule="auto"/>
        <w:jc w:val="right"/>
        <w:rPr>
          <w:rFonts w:ascii="Times New Roman" w:eastAsia="Times New Roman" w:hAnsi="Times New Roman" w:cs="Times New Roman"/>
          <w:b/>
          <w:sz w:val="24"/>
          <w:szCs w:val="24"/>
          <w:lang w:eastAsia="ru-RU"/>
        </w:rPr>
      </w:pPr>
    </w:p>
    <w:p w:rsidR="00E241A8" w:rsidRDefault="00E241A8" w:rsidP="00DB0562">
      <w:pPr>
        <w:spacing w:after="0" w:line="240" w:lineRule="auto"/>
        <w:jc w:val="right"/>
        <w:rPr>
          <w:rFonts w:ascii="Times New Roman" w:eastAsia="Times New Roman" w:hAnsi="Times New Roman" w:cs="Times New Roman"/>
          <w:b/>
          <w:sz w:val="24"/>
          <w:szCs w:val="24"/>
          <w:lang w:eastAsia="ru-RU"/>
        </w:rPr>
      </w:pPr>
    </w:p>
    <w:p w:rsidR="00E241A8" w:rsidRDefault="00E241A8" w:rsidP="00DB0562">
      <w:pPr>
        <w:spacing w:after="0" w:line="240" w:lineRule="auto"/>
        <w:jc w:val="right"/>
        <w:rPr>
          <w:rFonts w:ascii="Times New Roman" w:eastAsia="Times New Roman" w:hAnsi="Times New Roman" w:cs="Times New Roman"/>
          <w:b/>
          <w:sz w:val="24"/>
          <w:szCs w:val="24"/>
          <w:lang w:eastAsia="ru-RU"/>
        </w:rPr>
      </w:pPr>
    </w:p>
    <w:p w:rsidR="00D917FA" w:rsidRDefault="00D917FA" w:rsidP="00DB0562">
      <w:pPr>
        <w:spacing w:after="0" w:line="240" w:lineRule="auto"/>
        <w:jc w:val="right"/>
        <w:rPr>
          <w:rFonts w:ascii="Times New Roman" w:eastAsia="Times New Roman" w:hAnsi="Times New Roman" w:cs="Times New Roman"/>
          <w:b/>
          <w:sz w:val="24"/>
          <w:szCs w:val="24"/>
          <w:lang w:eastAsia="ru-RU"/>
        </w:rPr>
      </w:pPr>
    </w:p>
    <w:p w:rsidR="002A5E2B" w:rsidRPr="0021219F" w:rsidRDefault="002A5E2B" w:rsidP="0021219F">
      <w:pPr>
        <w:spacing w:after="0" w:line="240" w:lineRule="auto"/>
        <w:ind w:left="5660"/>
        <w:jc w:val="right"/>
        <w:rPr>
          <w:rFonts w:ascii="Times New Roman" w:eastAsia="Times New Roman" w:hAnsi="Times New Roman" w:cs="Times New Roman"/>
          <w:b/>
          <w:color w:val="000000"/>
          <w:sz w:val="24"/>
          <w:szCs w:val="24"/>
          <w:lang w:val="uk-UA" w:eastAsia="ru-RU"/>
        </w:rPr>
      </w:pPr>
    </w:p>
    <w:p w:rsidR="00586820" w:rsidRPr="00586820" w:rsidRDefault="00586820" w:rsidP="00586820">
      <w:pPr>
        <w:spacing w:after="0" w:line="240" w:lineRule="auto"/>
        <w:ind w:left="5660"/>
        <w:jc w:val="right"/>
        <w:rPr>
          <w:rFonts w:ascii="Times New Roman" w:eastAsia="Times New Roman" w:hAnsi="Times New Roman" w:cs="Times New Roman"/>
          <w:sz w:val="24"/>
          <w:szCs w:val="24"/>
          <w:lang w:val="uk-UA" w:eastAsia="ru-RU"/>
        </w:rPr>
      </w:pPr>
      <w:r w:rsidRPr="00586820">
        <w:rPr>
          <w:rFonts w:ascii="Times New Roman" w:eastAsia="Times New Roman" w:hAnsi="Times New Roman" w:cs="Times New Roman"/>
          <w:b/>
          <w:color w:val="000000"/>
          <w:sz w:val="24"/>
          <w:szCs w:val="24"/>
          <w:lang w:val="uk-UA" w:eastAsia="ru-RU"/>
        </w:rPr>
        <w:lastRenderedPageBreak/>
        <w:t>ДОДАТОК  2</w:t>
      </w:r>
    </w:p>
    <w:p w:rsidR="00586820" w:rsidRPr="00586820" w:rsidRDefault="00586820" w:rsidP="00586820">
      <w:pPr>
        <w:spacing w:after="0" w:line="240" w:lineRule="auto"/>
        <w:ind w:left="5660"/>
        <w:jc w:val="right"/>
        <w:rPr>
          <w:rFonts w:ascii="Times New Roman" w:eastAsia="Times New Roman" w:hAnsi="Times New Roman" w:cs="Times New Roman"/>
          <w:color w:val="000000"/>
          <w:sz w:val="24"/>
          <w:szCs w:val="24"/>
          <w:lang w:eastAsia="ru-RU"/>
        </w:rPr>
      </w:pPr>
      <w:r w:rsidRPr="00586820">
        <w:rPr>
          <w:rFonts w:ascii="Times New Roman" w:eastAsia="Times New Roman" w:hAnsi="Times New Roman" w:cs="Times New Roman"/>
          <w:i/>
          <w:color w:val="000000"/>
          <w:sz w:val="24"/>
          <w:szCs w:val="24"/>
          <w:lang w:val="uk-UA" w:eastAsia="ru-RU"/>
        </w:rPr>
        <w:t>до тендерної документації</w:t>
      </w:r>
      <w:r w:rsidRPr="00586820">
        <w:rPr>
          <w:rFonts w:ascii="Times New Roman" w:eastAsia="Times New Roman" w:hAnsi="Times New Roman" w:cs="Times New Roman"/>
          <w:color w:val="000000"/>
          <w:sz w:val="24"/>
          <w:szCs w:val="24"/>
          <w:lang w:val="uk-UA" w:eastAsia="ru-RU"/>
        </w:rPr>
        <w:t> </w:t>
      </w:r>
    </w:p>
    <w:p w:rsidR="00586820" w:rsidRPr="00586820" w:rsidRDefault="00586820" w:rsidP="00586820">
      <w:pPr>
        <w:spacing w:after="0" w:line="240" w:lineRule="auto"/>
        <w:ind w:left="5660"/>
        <w:jc w:val="right"/>
        <w:rPr>
          <w:rFonts w:ascii="Times New Roman" w:eastAsia="Times New Roman" w:hAnsi="Times New Roman" w:cs="Times New Roman"/>
          <w:color w:val="000000"/>
          <w:sz w:val="24"/>
          <w:szCs w:val="24"/>
          <w:lang w:eastAsia="ru-RU"/>
        </w:rPr>
      </w:pPr>
      <w:r w:rsidRPr="00586820">
        <w:rPr>
          <w:rFonts w:ascii="Times New Roman" w:eastAsia="Times New Roman" w:hAnsi="Times New Roman" w:cs="Times New Roman"/>
          <w:color w:val="000000"/>
          <w:sz w:val="24"/>
          <w:szCs w:val="24"/>
          <w:lang w:eastAsia="ru-RU"/>
        </w:rPr>
        <w:t>НОВА РЕДАКЦІЯ</w:t>
      </w:r>
    </w:p>
    <w:p w:rsidR="00586820" w:rsidRPr="00586820" w:rsidRDefault="00586820" w:rsidP="00586820">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586820">
        <w:rPr>
          <w:rFonts w:ascii="Times New Roman" w:eastAsia="Times New Roman" w:hAnsi="Times New Roman" w:cs="Times New Roman"/>
          <w:b/>
          <w:color w:val="000000"/>
          <w:sz w:val="24"/>
          <w:szCs w:val="24"/>
          <w:highlight w:val="white"/>
          <w:lang w:val="uk-UA" w:eastAsia="ru-RU"/>
        </w:rPr>
        <w:t> «ЗАТВЕРДЖЕНО»</w:t>
      </w:r>
    </w:p>
    <w:p w:rsidR="00586820" w:rsidRPr="00586820" w:rsidRDefault="00586820" w:rsidP="00586820">
      <w:pPr>
        <w:spacing w:after="0" w:line="240" w:lineRule="auto"/>
        <w:ind w:left="-1418"/>
        <w:jc w:val="right"/>
        <w:rPr>
          <w:rFonts w:ascii="Times New Roman" w:eastAsia="Times New Roman" w:hAnsi="Times New Roman" w:cs="Times New Roman"/>
          <w:b/>
          <w:sz w:val="24"/>
          <w:szCs w:val="24"/>
          <w:highlight w:val="white"/>
          <w:lang w:val="uk-UA" w:eastAsia="ru-RU"/>
        </w:rPr>
      </w:pPr>
      <w:r w:rsidRPr="00586820">
        <w:rPr>
          <w:rFonts w:ascii="Times New Roman" w:eastAsia="Times New Roman" w:hAnsi="Times New Roman" w:cs="Times New Roman"/>
          <w:color w:val="000000"/>
          <w:sz w:val="24"/>
          <w:szCs w:val="24"/>
          <w:highlight w:val="white"/>
          <w:lang w:val="uk-UA" w:eastAsia="ru-RU"/>
        </w:rPr>
        <w:t xml:space="preserve">                                                                    </w:t>
      </w:r>
      <w:r w:rsidRPr="00586820">
        <w:rPr>
          <w:rFonts w:ascii="Times New Roman" w:eastAsia="Times New Roman" w:hAnsi="Times New Roman" w:cs="Times New Roman"/>
          <w:b/>
          <w:color w:val="000000"/>
          <w:sz w:val="24"/>
          <w:szCs w:val="24"/>
          <w:highlight w:val="white"/>
          <w:lang w:val="uk-UA" w:eastAsia="ru-RU"/>
        </w:rPr>
        <w:t>Протокол</w:t>
      </w:r>
      <w:r w:rsidRPr="00586820">
        <w:rPr>
          <w:rFonts w:ascii="Times New Roman" w:eastAsia="Times New Roman" w:hAnsi="Times New Roman" w:cs="Times New Roman"/>
          <w:color w:val="000000"/>
          <w:sz w:val="24"/>
          <w:szCs w:val="24"/>
          <w:highlight w:val="white"/>
          <w:lang w:val="uk-UA" w:eastAsia="ru-RU"/>
        </w:rPr>
        <w:t xml:space="preserve"> </w:t>
      </w:r>
      <w:r w:rsidRPr="00586820">
        <w:rPr>
          <w:rFonts w:ascii="Times New Roman" w:eastAsia="Times New Roman" w:hAnsi="Times New Roman" w:cs="Times New Roman"/>
          <w:b/>
          <w:color w:val="000000"/>
          <w:sz w:val="24"/>
          <w:szCs w:val="24"/>
          <w:highlight w:val="white"/>
          <w:lang w:val="uk-UA" w:eastAsia="ru-RU"/>
        </w:rPr>
        <w:t>Уповноваженої особи</w:t>
      </w:r>
    </w:p>
    <w:p w:rsidR="00586820" w:rsidRPr="00586820" w:rsidRDefault="00586820" w:rsidP="00586820">
      <w:pPr>
        <w:spacing w:after="0" w:line="240" w:lineRule="auto"/>
        <w:ind w:left="-1418"/>
        <w:jc w:val="right"/>
        <w:rPr>
          <w:rFonts w:ascii="Times New Roman" w:eastAsia="Times New Roman" w:hAnsi="Times New Roman" w:cs="Times New Roman"/>
          <w:b/>
          <w:sz w:val="24"/>
          <w:szCs w:val="24"/>
          <w:lang w:eastAsia="ru-RU"/>
        </w:rPr>
      </w:pPr>
      <w:r w:rsidRPr="00586820">
        <w:rPr>
          <w:rFonts w:ascii="Times New Roman" w:eastAsia="Times New Roman" w:hAnsi="Times New Roman" w:cs="Times New Roman"/>
          <w:b/>
          <w:sz w:val="24"/>
          <w:szCs w:val="24"/>
          <w:lang w:val="uk-UA" w:eastAsia="ru-RU"/>
        </w:rPr>
        <w:t xml:space="preserve"> </w:t>
      </w:r>
      <w:r w:rsidRPr="00586820">
        <w:rPr>
          <w:rFonts w:ascii="Times New Roman" w:eastAsia="Times New Roman" w:hAnsi="Times New Roman" w:cs="Times New Roman"/>
          <w:b/>
          <w:sz w:val="24"/>
          <w:szCs w:val="24"/>
          <w:lang w:eastAsia="ru-RU"/>
        </w:rPr>
        <w:t>ХКП «Міськсвітло»</w:t>
      </w:r>
    </w:p>
    <w:p w:rsidR="00586820" w:rsidRPr="00586820" w:rsidRDefault="00586820" w:rsidP="00586820">
      <w:pPr>
        <w:spacing w:after="0" w:line="240" w:lineRule="auto"/>
        <w:jc w:val="right"/>
        <w:rPr>
          <w:rFonts w:ascii="Times New Roman" w:eastAsia="Times New Roman" w:hAnsi="Times New Roman" w:cs="Times New Roman"/>
          <w:b/>
          <w:color w:val="FF0000"/>
          <w:sz w:val="24"/>
          <w:szCs w:val="24"/>
          <w:lang w:eastAsia="ru-RU"/>
        </w:rPr>
      </w:pPr>
      <w:r w:rsidRPr="00586820">
        <w:rPr>
          <w:rFonts w:ascii="Times New Roman" w:eastAsia="Times New Roman" w:hAnsi="Times New Roman" w:cs="Times New Roman"/>
          <w:b/>
          <w:sz w:val="24"/>
          <w:szCs w:val="24"/>
          <w:lang w:val="uk-UA" w:eastAsia="ru-RU"/>
        </w:rPr>
        <w:t xml:space="preserve">                                                          </w:t>
      </w:r>
      <w:r w:rsidRPr="00586820">
        <w:rPr>
          <w:rFonts w:ascii="Times New Roman" w:eastAsia="Times New Roman" w:hAnsi="Times New Roman" w:cs="Times New Roman"/>
          <w:b/>
          <w:sz w:val="24"/>
          <w:szCs w:val="24"/>
          <w:lang w:eastAsia="ru-RU"/>
        </w:rPr>
        <w:t>03</w:t>
      </w:r>
      <w:r w:rsidRPr="00586820">
        <w:rPr>
          <w:rFonts w:ascii="Times New Roman" w:eastAsia="Times New Roman" w:hAnsi="Times New Roman" w:cs="Times New Roman"/>
          <w:b/>
          <w:sz w:val="24"/>
          <w:szCs w:val="24"/>
          <w:lang w:val="uk-UA" w:eastAsia="ru-RU"/>
        </w:rPr>
        <w:t>.1</w:t>
      </w:r>
      <w:r w:rsidRPr="00586820">
        <w:rPr>
          <w:rFonts w:ascii="Times New Roman" w:eastAsia="Times New Roman" w:hAnsi="Times New Roman" w:cs="Times New Roman"/>
          <w:b/>
          <w:sz w:val="24"/>
          <w:szCs w:val="24"/>
          <w:lang w:eastAsia="ru-RU"/>
        </w:rPr>
        <w:t>1</w:t>
      </w:r>
      <w:r w:rsidRPr="00586820">
        <w:rPr>
          <w:rFonts w:ascii="Times New Roman" w:eastAsia="Times New Roman" w:hAnsi="Times New Roman" w:cs="Times New Roman"/>
          <w:b/>
          <w:sz w:val="24"/>
          <w:szCs w:val="24"/>
          <w:lang w:val="uk-UA" w:eastAsia="ru-RU"/>
        </w:rPr>
        <w:t>.2023 №</w:t>
      </w:r>
      <w:r w:rsidRPr="00586820">
        <w:rPr>
          <w:rFonts w:ascii="Times New Roman" w:eastAsia="Times New Roman" w:hAnsi="Times New Roman" w:cs="Times New Roman"/>
          <w:b/>
          <w:sz w:val="24"/>
          <w:szCs w:val="24"/>
          <w:lang w:eastAsia="ru-RU"/>
        </w:rPr>
        <w:t>0311</w:t>
      </w:r>
      <w:r w:rsidRPr="00586820">
        <w:rPr>
          <w:rFonts w:ascii="Times New Roman" w:eastAsia="Times New Roman" w:hAnsi="Times New Roman" w:cs="Times New Roman"/>
          <w:b/>
          <w:sz w:val="24"/>
          <w:szCs w:val="24"/>
          <w:lang w:val="uk-UA" w:eastAsia="ru-RU"/>
        </w:rPr>
        <w:t>/СВ</w:t>
      </w:r>
      <w:r w:rsidRPr="00586820">
        <w:rPr>
          <w:rFonts w:ascii="Times New Roman" w:eastAsia="Times New Roman" w:hAnsi="Times New Roman" w:cs="Times New Roman"/>
          <w:b/>
          <w:sz w:val="24"/>
          <w:szCs w:val="24"/>
          <w:lang w:eastAsia="ru-RU"/>
        </w:rPr>
        <w:t>/З</w:t>
      </w:r>
    </w:p>
    <w:p w:rsidR="00586820" w:rsidRPr="00586820" w:rsidRDefault="00586820" w:rsidP="00586820">
      <w:pPr>
        <w:spacing w:before="240" w:after="0" w:line="240" w:lineRule="auto"/>
        <w:jc w:val="center"/>
        <w:rPr>
          <w:rFonts w:ascii="Times New Roman" w:eastAsia="Times New Roman" w:hAnsi="Times New Roman" w:cs="Times New Roman"/>
          <w:b/>
          <w:i/>
          <w:color w:val="000000"/>
          <w:sz w:val="24"/>
          <w:szCs w:val="24"/>
          <w:lang w:val="uk-UA" w:eastAsia="ru-RU"/>
        </w:rPr>
      </w:pPr>
      <w:r w:rsidRPr="00586820">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586820" w:rsidRPr="00586820" w:rsidRDefault="00586820" w:rsidP="00586820">
      <w:pPr>
        <w:spacing w:before="240" w:after="0" w:line="240" w:lineRule="auto"/>
        <w:jc w:val="center"/>
        <w:rPr>
          <w:rFonts w:ascii="Times New Roman" w:eastAsia="Times New Roman" w:hAnsi="Times New Roman" w:cs="Times New Roman"/>
          <w:b/>
          <w:i/>
          <w:color w:val="000000"/>
          <w:sz w:val="4"/>
          <w:szCs w:val="4"/>
          <w:lang w:val="uk-UA" w:eastAsia="ru-RU"/>
        </w:rPr>
      </w:pPr>
    </w:p>
    <w:p w:rsidR="00586820" w:rsidRPr="00586820" w:rsidRDefault="00586820" w:rsidP="00586820">
      <w:pPr>
        <w:spacing w:after="0" w:line="240" w:lineRule="auto"/>
        <w:jc w:val="center"/>
        <w:rPr>
          <w:rFonts w:ascii="Times New Roman" w:eastAsia="Times New Roman" w:hAnsi="Times New Roman" w:cs="Times New Roman"/>
          <w:b/>
          <w:i/>
          <w:sz w:val="24"/>
          <w:szCs w:val="24"/>
          <w:lang w:eastAsia="ru-RU"/>
        </w:rPr>
      </w:pPr>
      <w:r w:rsidRPr="00586820">
        <w:rPr>
          <w:rFonts w:ascii="Times New Roman" w:eastAsia="Times New Roman" w:hAnsi="Times New Roman" w:cs="Times New Roman"/>
          <w:b/>
          <w:i/>
          <w:sz w:val="24"/>
          <w:szCs w:val="24"/>
          <w:highlight w:val="white"/>
          <w:lang w:val="uk-UA" w:eastAsia="ru-RU"/>
        </w:rPr>
        <w:t>ТЕХНІЧНА СПЕЦИФІКАЦІЯ</w:t>
      </w: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val="uk-UA" w:eastAsia="ru-RU"/>
        </w:rPr>
      </w:pPr>
      <w:r w:rsidRPr="00586820">
        <w:rPr>
          <w:rFonts w:ascii="Times New Roman" w:eastAsia="Times New Roman" w:hAnsi="Times New Roman" w:cs="Times New Roman"/>
          <w:bCs/>
          <w:i/>
          <w:sz w:val="24"/>
          <w:szCs w:val="24"/>
          <w:lang w:val="uk-UA" w:eastAsia="ru-RU"/>
        </w:rPr>
        <w:t>НА БЛАНКУ УЧАСНИКА (за наявності)</w:t>
      </w:r>
    </w:p>
    <w:p w:rsidR="00586820" w:rsidRPr="00586820" w:rsidRDefault="00586820" w:rsidP="0058682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86820" w:rsidRPr="00586820" w:rsidRDefault="00586820" w:rsidP="00586820">
      <w:pPr>
        <w:spacing w:after="0" w:line="240" w:lineRule="auto"/>
        <w:rPr>
          <w:rFonts w:ascii="Times New Roman" w:eastAsia="Times New Roman" w:hAnsi="Times New Roman" w:cs="Times New Roman"/>
          <w:b/>
          <w:i/>
          <w:sz w:val="24"/>
          <w:szCs w:val="24"/>
          <w:lang w:eastAsia="ru-RU"/>
        </w:rPr>
      </w:pPr>
    </w:p>
    <w:p w:rsidR="00586820" w:rsidRPr="00586820" w:rsidRDefault="00586820" w:rsidP="00586820">
      <w:pPr>
        <w:spacing w:after="160" w:line="259" w:lineRule="auto"/>
        <w:jc w:val="both"/>
        <w:rPr>
          <w:rFonts w:ascii="Times New Roman" w:eastAsia="Calibri" w:hAnsi="Times New Roman" w:cs="Calibri"/>
          <w:b/>
          <w:bCs/>
          <w:color w:val="000000"/>
          <w:sz w:val="24"/>
          <w:szCs w:val="24"/>
          <w:lang w:eastAsia="ru-RU"/>
        </w:rPr>
      </w:pPr>
      <w:r w:rsidRPr="00586820">
        <w:rPr>
          <w:rFonts w:ascii="Times New Roman" w:eastAsia="Calibri" w:hAnsi="Times New Roman" w:cs="Calibri"/>
          <w:b/>
          <w:bCs/>
          <w:color w:val="000000"/>
          <w:sz w:val="24"/>
          <w:szCs w:val="24"/>
          <w:lang w:eastAsia="ru-RU"/>
        </w:rPr>
        <w:t>Світильники та освітлювальна арматура (</w:t>
      </w:r>
      <w:r w:rsidRPr="00586820">
        <w:rPr>
          <w:rFonts w:ascii="Times New Roman" w:eastAsia="Calibri" w:hAnsi="Times New Roman" w:cs="Calibri"/>
          <w:b/>
          <w:bCs/>
          <w:color w:val="000000"/>
          <w:sz w:val="24"/>
          <w:szCs w:val="24"/>
          <w:lang w:val="uk-UA" w:eastAsia="ru-RU"/>
        </w:rPr>
        <w:t>світильник</w:t>
      </w:r>
      <w:r w:rsidRPr="00586820">
        <w:rPr>
          <w:rFonts w:ascii="Times New Roman" w:eastAsia="Calibri" w:hAnsi="Times New Roman" w:cs="Calibri"/>
          <w:b/>
          <w:bCs/>
          <w:color w:val="000000"/>
          <w:sz w:val="24"/>
          <w:szCs w:val="24"/>
          <w:lang w:eastAsia="ru-RU"/>
        </w:rPr>
        <w:t xml:space="preserve"> вуличний світлодіодний для освітлення немагістральних вулиць</w:t>
      </w:r>
      <w:r w:rsidRPr="00586820">
        <w:rPr>
          <w:rFonts w:ascii="Times New Roman" w:eastAsia="Calibri" w:hAnsi="Times New Roman" w:cs="Calibri"/>
          <w:b/>
          <w:bCs/>
          <w:color w:val="000000"/>
          <w:sz w:val="24"/>
          <w:szCs w:val="24"/>
          <w:lang w:val="uk-UA" w:eastAsia="ru-RU"/>
        </w:rPr>
        <w:t xml:space="preserve"> потужністю 50 Вт,  70 Вт, 80 Вт; світильник вуличний світлодіодний для освітлення магістральних вулиць потужністю  70 Вт, </w:t>
      </w:r>
      <w:r w:rsidRPr="00586820">
        <w:rPr>
          <w:rFonts w:ascii="Times New Roman" w:eastAsia="Calibri" w:hAnsi="Times New Roman" w:cs="Calibri"/>
          <w:b/>
          <w:bCs/>
          <w:color w:val="000000"/>
          <w:sz w:val="24"/>
          <w:szCs w:val="24"/>
          <w:lang w:eastAsia="ru-RU"/>
        </w:rPr>
        <w:t>80 Вт, 100 Вт, 150 Вт, 200Вт</w:t>
      </w:r>
      <w:r w:rsidRPr="00586820">
        <w:rPr>
          <w:rFonts w:ascii="Times New Roman" w:eastAsia="Calibri" w:hAnsi="Times New Roman" w:cs="Calibri"/>
          <w:b/>
          <w:bCs/>
          <w:color w:val="000000"/>
          <w:sz w:val="24"/>
          <w:szCs w:val="24"/>
          <w:lang w:val="uk-UA" w:eastAsia="ru-RU"/>
        </w:rPr>
        <w:t>)</w:t>
      </w:r>
    </w:p>
    <w:p w:rsidR="00586820" w:rsidRPr="00586820" w:rsidRDefault="00586820" w:rsidP="00586820">
      <w:pPr>
        <w:spacing w:after="0" w:line="240" w:lineRule="auto"/>
        <w:jc w:val="center"/>
        <w:rPr>
          <w:rFonts w:ascii="Times New Roman" w:eastAsia="Calibri" w:hAnsi="Times New Roman" w:cs="Calibri"/>
          <w:b/>
          <w:bCs/>
          <w:color w:val="000000"/>
          <w:sz w:val="24"/>
          <w:szCs w:val="24"/>
          <w:lang w:eastAsia="ru-RU"/>
        </w:rPr>
      </w:pPr>
    </w:p>
    <w:p w:rsidR="00586820" w:rsidRPr="00586820" w:rsidRDefault="00586820" w:rsidP="00586820">
      <w:pPr>
        <w:spacing w:after="0" w:line="240" w:lineRule="auto"/>
        <w:jc w:val="center"/>
        <w:rPr>
          <w:rFonts w:ascii="Times New Roman" w:eastAsia="Calibri" w:hAnsi="Times New Roman" w:cs="Calibri"/>
          <w:b/>
          <w:color w:val="000000"/>
          <w:sz w:val="24"/>
          <w:szCs w:val="24"/>
          <w:lang w:eastAsia="ru-RU"/>
        </w:rPr>
      </w:pPr>
      <w:r w:rsidRPr="00586820">
        <w:rPr>
          <w:rFonts w:ascii="Times New Roman" w:eastAsia="Calibri" w:hAnsi="Times New Roman" w:cs="Calibri"/>
          <w:b/>
          <w:bCs/>
          <w:color w:val="000000"/>
          <w:sz w:val="24"/>
          <w:szCs w:val="24"/>
          <w:lang w:eastAsia="ru-RU"/>
        </w:rPr>
        <w:t>31520000-7 – Світильники та освітлювальна арматура</w:t>
      </w:r>
      <w:r w:rsidRPr="00586820">
        <w:rPr>
          <w:rFonts w:ascii="Times New Roman" w:eastAsia="Calibri" w:hAnsi="Times New Roman" w:cs="Calibri"/>
          <w:b/>
          <w:color w:val="000000"/>
          <w:sz w:val="24"/>
          <w:szCs w:val="24"/>
          <w:lang w:val="uk-UA" w:eastAsia="ru-RU"/>
        </w:rPr>
        <w:t xml:space="preserve"> за ДК 021:2015 Єдиного </w:t>
      </w:r>
    </w:p>
    <w:p w:rsidR="00586820" w:rsidRPr="00586820" w:rsidRDefault="00586820" w:rsidP="00586820">
      <w:pPr>
        <w:spacing w:after="0" w:line="240" w:lineRule="auto"/>
        <w:jc w:val="center"/>
        <w:rPr>
          <w:rFonts w:ascii="Times New Roman" w:eastAsia="Calibri" w:hAnsi="Times New Roman" w:cs="Calibri"/>
          <w:b/>
          <w:bCs/>
          <w:color w:val="000000"/>
          <w:sz w:val="24"/>
          <w:szCs w:val="24"/>
          <w:lang w:eastAsia="ru-RU"/>
        </w:rPr>
      </w:pPr>
      <w:r w:rsidRPr="00586820">
        <w:rPr>
          <w:rFonts w:ascii="Times New Roman" w:eastAsia="Calibri" w:hAnsi="Times New Roman" w:cs="Calibri"/>
          <w:b/>
          <w:color w:val="000000"/>
          <w:sz w:val="24"/>
          <w:szCs w:val="24"/>
          <w:lang w:val="uk-UA" w:eastAsia="ru-RU"/>
        </w:rPr>
        <w:t>закупівельного словник</w:t>
      </w:r>
      <w:r w:rsidRPr="00586820">
        <w:rPr>
          <w:rFonts w:ascii="Times New Roman" w:eastAsia="Calibri" w:hAnsi="Times New Roman" w:cs="Calibri"/>
          <w:b/>
          <w:color w:val="000000"/>
          <w:sz w:val="24"/>
          <w:szCs w:val="24"/>
          <w:lang w:eastAsia="ru-RU"/>
        </w:rPr>
        <w:t xml:space="preserve">а,  </w:t>
      </w:r>
      <w:r w:rsidRPr="00586820">
        <w:rPr>
          <w:rFonts w:ascii="Times New Roman" w:eastAsia="Times New Roman" w:hAnsi="Times New Roman" w:cs="Times New Roman"/>
          <w:b/>
          <w:bCs/>
          <w:color w:val="000000"/>
          <w:sz w:val="24"/>
          <w:szCs w:val="24"/>
          <w:lang w:eastAsia="ru-RU"/>
        </w:rPr>
        <w:t xml:space="preserve">номенклатурна позиція: </w:t>
      </w:r>
      <w:r w:rsidRPr="00586820">
        <w:rPr>
          <w:rFonts w:ascii="Times New Roman" w:eastAsia="Times New Roman" w:hAnsi="Times New Roman" w:cs="Times New Roman"/>
          <w:b/>
          <w:bCs/>
          <w:color w:val="000000"/>
          <w:sz w:val="24"/>
          <w:szCs w:val="24"/>
          <w:lang w:val="uk-UA" w:eastAsia="ru-RU"/>
        </w:rPr>
        <w:t>31521000-4 Світильники</w:t>
      </w:r>
      <w:r w:rsidRPr="00586820">
        <w:rPr>
          <w:rFonts w:ascii="Times New Roman" w:eastAsia="Times New Roman" w:hAnsi="Times New Roman" w:cs="Times New Roman"/>
          <w:b/>
          <w:bCs/>
          <w:color w:val="000000"/>
          <w:sz w:val="24"/>
          <w:szCs w:val="24"/>
          <w:lang w:eastAsia="ru-RU"/>
        </w:rPr>
        <w:t>.</w:t>
      </w:r>
    </w:p>
    <w:p w:rsidR="00586820" w:rsidRPr="00586820" w:rsidRDefault="00586820" w:rsidP="00586820">
      <w:pPr>
        <w:spacing w:after="0" w:line="240" w:lineRule="auto"/>
        <w:jc w:val="center"/>
        <w:rPr>
          <w:rFonts w:ascii="Times New Roman" w:eastAsia="Times New Roman" w:hAnsi="Times New Roman" w:cs="Times New Roman"/>
          <w:sz w:val="24"/>
          <w:szCs w:val="24"/>
          <w:highlight w:val="white"/>
          <w:lang w:eastAsia="ru-RU"/>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86820" w:rsidRPr="00586820" w:rsidTr="008B517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820" w:rsidRPr="00586820" w:rsidRDefault="00586820" w:rsidP="00586820">
            <w:pPr>
              <w:widowControl w:val="0"/>
              <w:spacing w:after="0" w:line="240" w:lineRule="auto"/>
              <w:rPr>
                <w:rFonts w:ascii="Times New Roman" w:eastAsia="Times New Roman" w:hAnsi="Times New Roman" w:cs="Times New Roman"/>
                <w:sz w:val="24"/>
                <w:szCs w:val="24"/>
                <w:highlight w:val="white"/>
                <w:lang w:val="uk-UA" w:eastAsia="ru-RU"/>
              </w:rPr>
            </w:pPr>
            <w:r w:rsidRPr="00586820">
              <w:rPr>
                <w:rFonts w:ascii="Times New Roman" w:eastAsia="Times New Roman" w:hAnsi="Times New Roman" w:cs="Times New Roman"/>
                <w:sz w:val="24"/>
                <w:szCs w:val="24"/>
                <w:highlight w:val="white"/>
                <w:lang w:val="uk-UA" w:eastAsia="ru-RU"/>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820" w:rsidRPr="00586820" w:rsidRDefault="00586820" w:rsidP="00586820">
            <w:pPr>
              <w:widowControl w:val="0"/>
              <w:spacing w:after="0" w:line="240" w:lineRule="auto"/>
              <w:rPr>
                <w:rFonts w:ascii="Times New Roman" w:eastAsia="Calibri" w:hAnsi="Times New Roman" w:cs="Calibri"/>
                <w:b/>
                <w:bCs/>
                <w:i/>
                <w:color w:val="000000"/>
                <w:sz w:val="24"/>
                <w:szCs w:val="24"/>
                <w:lang w:eastAsia="ru-RU"/>
              </w:rPr>
            </w:pPr>
            <w:r w:rsidRPr="00586820">
              <w:rPr>
                <w:rFonts w:ascii="Times New Roman" w:eastAsia="Calibri" w:hAnsi="Times New Roman" w:cs="Calibri"/>
                <w:b/>
                <w:bCs/>
                <w:i/>
                <w:color w:val="000000"/>
                <w:sz w:val="24"/>
                <w:szCs w:val="24"/>
                <w:lang w:eastAsia="ru-RU"/>
              </w:rPr>
              <w:t>Світильники та освітлювальна арматура (</w:t>
            </w:r>
            <w:r w:rsidRPr="00586820">
              <w:rPr>
                <w:rFonts w:ascii="Times New Roman" w:eastAsia="Calibri" w:hAnsi="Times New Roman" w:cs="Calibri"/>
                <w:b/>
                <w:bCs/>
                <w:i/>
                <w:color w:val="000000"/>
                <w:sz w:val="24"/>
                <w:szCs w:val="24"/>
                <w:lang w:val="uk-UA" w:eastAsia="ru-RU"/>
              </w:rPr>
              <w:t>світильник</w:t>
            </w:r>
            <w:r w:rsidRPr="00586820">
              <w:rPr>
                <w:rFonts w:ascii="Times New Roman" w:eastAsia="Calibri" w:hAnsi="Times New Roman" w:cs="Calibri"/>
                <w:b/>
                <w:bCs/>
                <w:i/>
                <w:color w:val="000000"/>
                <w:sz w:val="24"/>
                <w:szCs w:val="24"/>
                <w:lang w:eastAsia="ru-RU"/>
              </w:rPr>
              <w:t xml:space="preserve"> вуличний світлодіодний для освітлення немагістральних вулиць</w:t>
            </w:r>
            <w:r w:rsidRPr="00586820">
              <w:rPr>
                <w:rFonts w:ascii="Times New Roman" w:eastAsia="Calibri" w:hAnsi="Times New Roman" w:cs="Calibri"/>
                <w:b/>
                <w:bCs/>
                <w:i/>
                <w:color w:val="000000"/>
                <w:sz w:val="24"/>
                <w:szCs w:val="24"/>
                <w:lang w:val="uk-UA" w:eastAsia="ru-RU"/>
              </w:rPr>
              <w:t xml:space="preserve"> потужністю 50 Вт,  70 Вт, 80 Вт; світильник вуличний світлодіодний для освітлення магістральних вулиць потужністю  70 Вт, </w:t>
            </w:r>
            <w:r w:rsidRPr="00586820">
              <w:rPr>
                <w:rFonts w:ascii="Times New Roman" w:eastAsia="Calibri" w:hAnsi="Times New Roman" w:cs="Calibri"/>
                <w:b/>
                <w:bCs/>
                <w:i/>
                <w:color w:val="000000"/>
                <w:sz w:val="24"/>
                <w:szCs w:val="24"/>
                <w:lang w:eastAsia="ru-RU"/>
              </w:rPr>
              <w:t>80 Вт, 100 Вт, 150 Вт, 200Вт</w:t>
            </w:r>
            <w:r w:rsidRPr="00586820">
              <w:rPr>
                <w:rFonts w:ascii="Times New Roman" w:eastAsia="Calibri" w:hAnsi="Times New Roman" w:cs="Calibri"/>
                <w:b/>
                <w:bCs/>
                <w:i/>
                <w:color w:val="000000"/>
                <w:sz w:val="24"/>
                <w:szCs w:val="24"/>
                <w:lang w:val="uk-UA" w:eastAsia="ru-RU"/>
              </w:rPr>
              <w:t>)</w:t>
            </w:r>
          </w:p>
          <w:p w:rsidR="00586820" w:rsidRPr="00586820" w:rsidRDefault="00586820" w:rsidP="00586820">
            <w:pPr>
              <w:widowControl w:val="0"/>
              <w:spacing w:after="0" w:line="240" w:lineRule="auto"/>
              <w:rPr>
                <w:rFonts w:ascii="Times New Roman" w:eastAsia="Times New Roman" w:hAnsi="Times New Roman" w:cs="Times New Roman"/>
                <w:b/>
                <w:i/>
                <w:sz w:val="24"/>
                <w:szCs w:val="24"/>
                <w:highlight w:val="white"/>
                <w:lang w:eastAsia="ru-RU"/>
              </w:rPr>
            </w:pPr>
          </w:p>
        </w:tc>
      </w:tr>
      <w:tr w:rsidR="00586820" w:rsidRPr="00586820" w:rsidTr="008B517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820" w:rsidRPr="00586820" w:rsidRDefault="00586820" w:rsidP="00586820">
            <w:pPr>
              <w:widowControl w:val="0"/>
              <w:spacing w:after="0" w:line="240" w:lineRule="auto"/>
              <w:rPr>
                <w:rFonts w:ascii="Times New Roman" w:eastAsia="Times New Roman" w:hAnsi="Times New Roman" w:cs="Times New Roman"/>
                <w:sz w:val="24"/>
                <w:szCs w:val="24"/>
                <w:highlight w:val="white"/>
                <w:lang w:val="uk-UA" w:eastAsia="ru-RU"/>
              </w:rPr>
            </w:pPr>
            <w:r w:rsidRPr="00586820">
              <w:rPr>
                <w:rFonts w:ascii="Times New Roman" w:eastAsia="Times New Roman" w:hAnsi="Times New Roman" w:cs="Times New Roman"/>
                <w:sz w:val="24"/>
                <w:szCs w:val="24"/>
                <w:highlight w:val="white"/>
                <w:lang w:val="uk-UA" w:eastAsia="ru-RU"/>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820" w:rsidRPr="00586820" w:rsidRDefault="00586820" w:rsidP="00586820">
            <w:pPr>
              <w:widowControl w:val="0"/>
              <w:spacing w:after="0" w:line="240" w:lineRule="auto"/>
              <w:rPr>
                <w:rFonts w:ascii="Times New Roman" w:eastAsia="Times New Roman" w:hAnsi="Times New Roman" w:cs="Times New Roman"/>
                <w:b/>
                <w:i/>
                <w:sz w:val="24"/>
                <w:szCs w:val="24"/>
                <w:highlight w:val="white"/>
                <w:lang w:eastAsia="ru-RU"/>
              </w:rPr>
            </w:pPr>
            <w:r w:rsidRPr="00586820">
              <w:rPr>
                <w:rFonts w:ascii="Times New Roman" w:eastAsia="Times New Roman" w:hAnsi="Times New Roman" w:cs="Times New Roman"/>
                <w:b/>
                <w:bCs/>
                <w:i/>
                <w:sz w:val="24"/>
                <w:szCs w:val="24"/>
                <w:highlight w:val="white"/>
                <w:lang w:eastAsia="ru-RU"/>
              </w:rPr>
              <w:t>31520000-7 – Світильники та освітлювальна арматура</w:t>
            </w:r>
            <w:r w:rsidRPr="00586820">
              <w:rPr>
                <w:rFonts w:ascii="Times New Roman" w:eastAsia="Times New Roman" w:hAnsi="Times New Roman" w:cs="Times New Roman"/>
                <w:b/>
                <w:i/>
                <w:sz w:val="24"/>
                <w:szCs w:val="24"/>
                <w:highlight w:val="white"/>
                <w:lang w:val="uk-UA" w:eastAsia="ru-RU"/>
              </w:rPr>
              <w:t xml:space="preserve"> за ДК 021:2015 Єдиного </w:t>
            </w:r>
          </w:p>
          <w:p w:rsidR="00586820" w:rsidRPr="00586820" w:rsidRDefault="00586820" w:rsidP="00586820">
            <w:pPr>
              <w:widowControl w:val="0"/>
              <w:spacing w:after="0" w:line="240" w:lineRule="auto"/>
              <w:rPr>
                <w:rFonts w:ascii="Times New Roman" w:eastAsia="Times New Roman" w:hAnsi="Times New Roman" w:cs="Times New Roman"/>
                <w:b/>
                <w:i/>
                <w:sz w:val="24"/>
                <w:szCs w:val="24"/>
                <w:highlight w:val="white"/>
                <w:lang w:eastAsia="ru-RU"/>
              </w:rPr>
            </w:pPr>
            <w:r w:rsidRPr="00586820">
              <w:rPr>
                <w:rFonts w:ascii="Times New Roman" w:eastAsia="Times New Roman" w:hAnsi="Times New Roman" w:cs="Times New Roman"/>
                <w:b/>
                <w:i/>
                <w:sz w:val="24"/>
                <w:szCs w:val="24"/>
                <w:highlight w:val="white"/>
                <w:lang w:val="uk-UA" w:eastAsia="ru-RU"/>
              </w:rPr>
              <w:t>закупівельного словник</w:t>
            </w:r>
            <w:r w:rsidRPr="00586820">
              <w:rPr>
                <w:rFonts w:ascii="Times New Roman" w:eastAsia="Times New Roman" w:hAnsi="Times New Roman" w:cs="Times New Roman"/>
                <w:b/>
                <w:i/>
                <w:sz w:val="24"/>
                <w:szCs w:val="24"/>
                <w:highlight w:val="white"/>
                <w:lang w:eastAsia="ru-RU"/>
              </w:rPr>
              <w:t>а</w:t>
            </w:r>
          </w:p>
        </w:tc>
      </w:tr>
      <w:tr w:rsidR="00586820" w:rsidRPr="00586820" w:rsidTr="008B517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820" w:rsidRPr="00586820" w:rsidRDefault="00586820" w:rsidP="00586820">
            <w:pPr>
              <w:widowControl w:val="0"/>
              <w:spacing w:after="0" w:line="240" w:lineRule="auto"/>
              <w:rPr>
                <w:rFonts w:ascii="Times New Roman" w:eastAsia="Times New Roman" w:hAnsi="Times New Roman" w:cs="Times New Roman"/>
                <w:sz w:val="24"/>
                <w:szCs w:val="24"/>
                <w:highlight w:val="white"/>
                <w:lang w:eastAsia="ru-RU"/>
              </w:rPr>
            </w:pPr>
            <w:r w:rsidRPr="00586820">
              <w:rPr>
                <w:rFonts w:ascii="Times New Roman" w:eastAsia="Times New Roman" w:hAnsi="Times New Roman" w:cs="Times New Roman"/>
                <w:sz w:val="24"/>
                <w:szCs w:val="24"/>
                <w:highlight w:val="white"/>
                <w:lang w:val="uk-UA" w:eastAsia="ru-RU"/>
              </w:rPr>
              <w:t xml:space="preserve">Назва </w:t>
            </w:r>
            <w:r w:rsidRPr="00586820">
              <w:rPr>
                <w:rFonts w:ascii="Times New Roman" w:eastAsia="Times New Roman" w:hAnsi="Times New Roman" w:cs="Times New Roman"/>
                <w:sz w:val="24"/>
                <w:szCs w:val="24"/>
                <w:lang w:val="uk-UA" w:eastAsia="ru-RU"/>
              </w:rPr>
              <w:t xml:space="preserve">товару/послуги </w:t>
            </w:r>
            <w:r w:rsidRPr="00586820">
              <w:rPr>
                <w:rFonts w:ascii="Times New Roman" w:eastAsia="Times New Roman" w:hAnsi="Times New Roman" w:cs="Times New Roman"/>
                <w:sz w:val="24"/>
                <w:szCs w:val="24"/>
                <w:highlight w:val="white"/>
                <w:lang w:val="uk-UA" w:eastAsia="ru-RU"/>
              </w:rPr>
              <w:t xml:space="preserve">номенклатурної позиції предмета закупівлі та код </w:t>
            </w:r>
            <w:r w:rsidRPr="00586820">
              <w:rPr>
                <w:rFonts w:ascii="Times New Roman" w:eastAsia="Times New Roman" w:hAnsi="Times New Roman" w:cs="Times New Roman"/>
                <w:sz w:val="24"/>
                <w:szCs w:val="24"/>
                <w:lang w:val="uk-UA" w:eastAsia="ru-RU"/>
              </w:rPr>
              <w:t xml:space="preserve">товару/послуги, </w:t>
            </w:r>
            <w:r w:rsidRPr="00586820">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820" w:rsidRPr="00586820" w:rsidRDefault="00586820" w:rsidP="00586820">
            <w:pPr>
              <w:widowControl w:val="0"/>
              <w:spacing w:after="0" w:line="240" w:lineRule="auto"/>
              <w:rPr>
                <w:rFonts w:ascii="Times New Roman" w:eastAsia="Times New Roman" w:hAnsi="Times New Roman" w:cs="Times New Roman"/>
                <w:b/>
                <w:bCs/>
                <w:i/>
                <w:sz w:val="24"/>
                <w:szCs w:val="24"/>
                <w:highlight w:val="white"/>
                <w:lang w:eastAsia="ru-RU"/>
              </w:rPr>
            </w:pPr>
            <w:r w:rsidRPr="00586820">
              <w:rPr>
                <w:rFonts w:ascii="Times New Roman" w:eastAsia="Times New Roman" w:hAnsi="Times New Roman" w:cs="Times New Roman"/>
                <w:b/>
                <w:bCs/>
                <w:i/>
                <w:sz w:val="24"/>
                <w:szCs w:val="24"/>
                <w:highlight w:val="white"/>
                <w:lang w:val="uk-UA" w:eastAsia="ru-RU"/>
              </w:rPr>
              <w:t>номенклатурна позиція: 31521000-4 Світильники</w:t>
            </w:r>
            <w:r w:rsidRPr="00586820">
              <w:rPr>
                <w:rFonts w:ascii="Times New Roman" w:eastAsia="Times New Roman" w:hAnsi="Times New Roman" w:cs="Times New Roman"/>
                <w:b/>
                <w:bCs/>
                <w:i/>
                <w:sz w:val="24"/>
                <w:szCs w:val="24"/>
                <w:highlight w:val="white"/>
                <w:lang w:eastAsia="ru-RU"/>
              </w:rPr>
              <w:t>.</w:t>
            </w:r>
          </w:p>
          <w:p w:rsidR="00586820" w:rsidRPr="00586820" w:rsidRDefault="00586820" w:rsidP="00586820">
            <w:pPr>
              <w:widowControl w:val="0"/>
              <w:spacing w:after="0" w:line="240" w:lineRule="auto"/>
              <w:rPr>
                <w:rFonts w:ascii="Times New Roman" w:eastAsia="Times New Roman" w:hAnsi="Times New Roman" w:cs="Times New Roman"/>
                <w:b/>
                <w:i/>
                <w:sz w:val="24"/>
                <w:szCs w:val="24"/>
                <w:highlight w:val="white"/>
                <w:lang w:eastAsia="ru-RU"/>
              </w:rPr>
            </w:pPr>
          </w:p>
        </w:tc>
      </w:tr>
      <w:tr w:rsidR="00586820" w:rsidRPr="00586820" w:rsidTr="008B517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820" w:rsidRPr="00586820" w:rsidRDefault="00586820" w:rsidP="00586820">
            <w:pPr>
              <w:widowControl w:val="0"/>
              <w:spacing w:after="0" w:line="240" w:lineRule="auto"/>
              <w:rPr>
                <w:rFonts w:ascii="Times New Roman" w:eastAsia="Times New Roman" w:hAnsi="Times New Roman" w:cs="Times New Roman"/>
                <w:sz w:val="24"/>
                <w:szCs w:val="24"/>
                <w:highlight w:val="white"/>
                <w:lang w:val="uk-UA" w:eastAsia="ru-RU"/>
              </w:rPr>
            </w:pPr>
            <w:r w:rsidRPr="00586820">
              <w:rPr>
                <w:rFonts w:ascii="Times New Roman" w:eastAsia="Times New Roman" w:hAnsi="Times New Roman" w:cs="Times New Roman"/>
                <w:sz w:val="24"/>
                <w:szCs w:val="24"/>
                <w:lang w:val="uk-UA" w:eastAsia="ru-RU"/>
              </w:rPr>
              <w:t>Кількість поставки товару/ Обсяг надання послуг/ Обсяг виконання робіт</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820" w:rsidRPr="00586820" w:rsidRDefault="00586820" w:rsidP="00586820">
            <w:pPr>
              <w:widowControl w:val="0"/>
              <w:spacing w:after="0" w:line="240" w:lineRule="auto"/>
              <w:rPr>
                <w:rFonts w:ascii="Times New Roman" w:eastAsia="Times New Roman" w:hAnsi="Times New Roman" w:cs="Times New Roman"/>
                <w:b/>
                <w:i/>
                <w:sz w:val="24"/>
                <w:szCs w:val="24"/>
                <w:lang w:eastAsia="ru-RU"/>
              </w:rPr>
            </w:pPr>
            <w:r w:rsidRPr="00586820">
              <w:rPr>
                <w:rFonts w:ascii="Times New Roman" w:eastAsia="Times New Roman" w:hAnsi="Times New Roman" w:cs="Times New Roman"/>
                <w:b/>
                <w:i/>
                <w:sz w:val="24"/>
                <w:szCs w:val="24"/>
                <w:lang w:eastAsia="ru-RU"/>
              </w:rPr>
              <w:t>1.</w:t>
            </w:r>
            <w:r w:rsidRPr="00586820">
              <w:rPr>
                <w:rFonts w:ascii="Times New Roman" w:eastAsia="Times New Roman" w:hAnsi="Times New Roman" w:cs="Times New Roman"/>
                <w:b/>
                <w:i/>
                <w:sz w:val="24"/>
                <w:szCs w:val="24"/>
                <w:lang w:eastAsia="ru-RU"/>
              </w:rPr>
              <w:tab/>
              <w:t>Світильник вуличний світлодіодний для освітлення немагістральних вулиць потужністю 50 Вт</w:t>
            </w:r>
            <w:r w:rsidRPr="00586820">
              <w:rPr>
                <w:rFonts w:ascii="Times New Roman" w:eastAsia="Times New Roman" w:hAnsi="Times New Roman" w:cs="Times New Roman"/>
                <w:b/>
                <w:i/>
                <w:sz w:val="24"/>
                <w:szCs w:val="24"/>
                <w:lang w:eastAsia="ru-RU"/>
              </w:rPr>
              <w:tab/>
              <w:t xml:space="preserve"> - 579 шт.</w:t>
            </w:r>
          </w:p>
          <w:p w:rsidR="00586820" w:rsidRPr="00586820" w:rsidRDefault="00586820" w:rsidP="00586820">
            <w:pPr>
              <w:widowControl w:val="0"/>
              <w:spacing w:after="0" w:line="240" w:lineRule="auto"/>
              <w:rPr>
                <w:rFonts w:ascii="Times New Roman" w:eastAsia="Times New Roman" w:hAnsi="Times New Roman" w:cs="Times New Roman"/>
                <w:b/>
                <w:i/>
                <w:sz w:val="24"/>
                <w:szCs w:val="24"/>
                <w:lang w:eastAsia="ru-RU"/>
              </w:rPr>
            </w:pPr>
            <w:r w:rsidRPr="00586820">
              <w:rPr>
                <w:rFonts w:ascii="Times New Roman" w:eastAsia="Times New Roman" w:hAnsi="Times New Roman" w:cs="Times New Roman"/>
                <w:b/>
                <w:i/>
                <w:sz w:val="24"/>
                <w:szCs w:val="24"/>
                <w:lang w:eastAsia="ru-RU"/>
              </w:rPr>
              <w:t>2.</w:t>
            </w:r>
            <w:r w:rsidRPr="00586820">
              <w:rPr>
                <w:rFonts w:ascii="Times New Roman" w:eastAsia="Times New Roman" w:hAnsi="Times New Roman" w:cs="Times New Roman"/>
                <w:b/>
                <w:i/>
                <w:sz w:val="24"/>
                <w:szCs w:val="24"/>
                <w:lang w:eastAsia="ru-RU"/>
              </w:rPr>
              <w:tab/>
              <w:t>Світильник вуличний світлодіодний для освітлення немагістральних вулиць потужністю 70 Вт</w:t>
            </w:r>
            <w:r w:rsidRPr="00586820">
              <w:rPr>
                <w:rFonts w:ascii="Times New Roman" w:eastAsia="Times New Roman" w:hAnsi="Times New Roman" w:cs="Times New Roman"/>
                <w:b/>
                <w:i/>
                <w:sz w:val="24"/>
                <w:szCs w:val="24"/>
                <w:lang w:eastAsia="ru-RU"/>
              </w:rPr>
              <w:tab/>
              <w:t xml:space="preserve"> - 812 шт.</w:t>
            </w:r>
          </w:p>
          <w:p w:rsidR="00586820" w:rsidRPr="00586820" w:rsidRDefault="00586820" w:rsidP="00586820">
            <w:pPr>
              <w:widowControl w:val="0"/>
              <w:spacing w:after="0" w:line="240" w:lineRule="auto"/>
              <w:rPr>
                <w:rFonts w:ascii="Times New Roman" w:eastAsia="Times New Roman" w:hAnsi="Times New Roman" w:cs="Times New Roman"/>
                <w:b/>
                <w:i/>
                <w:sz w:val="24"/>
                <w:szCs w:val="24"/>
                <w:lang w:eastAsia="ru-RU"/>
              </w:rPr>
            </w:pPr>
            <w:r w:rsidRPr="00586820">
              <w:rPr>
                <w:rFonts w:ascii="Times New Roman" w:eastAsia="Times New Roman" w:hAnsi="Times New Roman" w:cs="Times New Roman"/>
                <w:b/>
                <w:i/>
                <w:sz w:val="24"/>
                <w:szCs w:val="24"/>
                <w:lang w:eastAsia="ru-RU"/>
              </w:rPr>
              <w:lastRenderedPageBreak/>
              <w:t>3.</w:t>
            </w:r>
            <w:r w:rsidRPr="00586820">
              <w:rPr>
                <w:rFonts w:ascii="Times New Roman" w:eastAsia="Times New Roman" w:hAnsi="Times New Roman" w:cs="Times New Roman"/>
                <w:b/>
                <w:i/>
                <w:sz w:val="24"/>
                <w:szCs w:val="24"/>
                <w:lang w:eastAsia="ru-RU"/>
              </w:rPr>
              <w:tab/>
              <w:t>Світильник вуличний світлодіодний для освітлення немагістральних вулиць потужністю 80 Вт – 287 шт.</w:t>
            </w:r>
          </w:p>
          <w:p w:rsidR="00586820" w:rsidRPr="00586820" w:rsidRDefault="00586820" w:rsidP="00586820">
            <w:pPr>
              <w:widowControl w:val="0"/>
              <w:spacing w:after="0" w:line="240" w:lineRule="auto"/>
              <w:rPr>
                <w:rFonts w:ascii="Times New Roman" w:eastAsia="Times New Roman" w:hAnsi="Times New Roman" w:cs="Times New Roman"/>
                <w:b/>
                <w:i/>
                <w:sz w:val="24"/>
                <w:szCs w:val="24"/>
                <w:lang w:eastAsia="ru-RU"/>
              </w:rPr>
            </w:pPr>
            <w:r w:rsidRPr="00586820">
              <w:rPr>
                <w:rFonts w:ascii="Times New Roman" w:eastAsia="Times New Roman" w:hAnsi="Times New Roman" w:cs="Times New Roman"/>
                <w:b/>
                <w:i/>
                <w:sz w:val="24"/>
                <w:szCs w:val="24"/>
                <w:lang w:eastAsia="ru-RU"/>
              </w:rPr>
              <w:t>4.</w:t>
            </w:r>
            <w:r w:rsidRPr="00586820">
              <w:rPr>
                <w:rFonts w:ascii="Times New Roman" w:eastAsia="Times New Roman" w:hAnsi="Times New Roman" w:cs="Times New Roman"/>
                <w:b/>
                <w:i/>
                <w:sz w:val="24"/>
                <w:szCs w:val="24"/>
                <w:lang w:eastAsia="ru-RU"/>
              </w:rPr>
              <w:tab/>
              <w:t>Світильник вуличний світлодіодний для освітлення магістральних вулиць потужністю  70 Вт – 333 шт.</w:t>
            </w:r>
          </w:p>
          <w:p w:rsidR="00586820" w:rsidRPr="00586820" w:rsidRDefault="00586820" w:rsidP="00586820">
            <w:pPr>
              <w:widowControl w:val="0"/>
              <w:spacing w:after="0" w:line="240" w:lineRule="auto"/>
              <w:rPr>
                <w:rFonts w:ascii="Times New Roman" w:eastAsia="Times New Roman" w:hAnsi="Times New Roman" w:cs="Times New Roman"/>
                <w:b/>
                <w:i/>
                <w:sz w:val="24"/>
                <w:szCs w:val="24"/>
                <w:lang w:eastAsia="ru-RU"/>
              </w:rPr>
            </w:pPr>
            <w:r w:rsidRPr="00586820">
              <w:rPr>
                <w:rFonts w:ascii="Times New Roman" w:eastAsia="Times New Roman" w:hAnsi="Times New Roman" w:cs="Times New Roman"/>
                <w:b/>
                <w:i/>
                <w:sz w:val="24"/>
                <w:szCs w:val="24"/>
                <w:lang w:eastAsia="ru-RU"/>
              </w:rPr>
              <w:t>5.</w:t>
            </w:r>
            <w:r w:rsidRPr="00586820">
              <w:rPr>
                <w:rFonts w:ascii="Times New Roman" w:eastAsia="Times New Roman" w:hAnsi="Times New Roman" w:cs="Times New Roman"/>
                <w:b/>
                <w:i/>
                <w:sz w:val="24"/>
                <w:szCs w:val="24"/>
                <w:lang w:eastAsia="ru-RU"/>
              </w:rPr>
              <w:tab/>
              <w:t>Світильник вуличний світлодіодний для освітлення магістральних вулиць потужністю  80 Вт – 860 шт.</w:t>
            </w:r>
          </w:p>
          <w:p w:rsidR="00586820" w:rsidRPr="00586820" w:rsidRDefault="00586820" w:rsidP="00586820">
            <w:pPr>
              <w:widowControl w:val="0"/>
              <w:spacing w:after="0" w:line="240" w:lineRule="auto"/>
              <w:rPr>
                <w:rFonts w:ascii="Times New Roman" w:eastAsia="Times New Roman" w:hAnsi="Times New Roman" w:cs="Times New Roman"/>
                <w:b/>
                <w:i/>
                <w:sz w:val="24"/>
                <w:szCs w:val="24"/>
                <w:lang w:eastAsia="ru-RU"/>
              </w:rPr>
            </w:pPr>
            <w:r w:rsidRPr="00586820">
              <w:rPr>
                <w:rFonts w:ascii="Times New Roman" w:eastAsia="Times New Roman" w:hAnsi="Times New Roman" w:cs="Times New Roman"/>
                <w:b/>
                <w:i/>
                <w:sz w:val="24"/>
                <w:szCs w:val="24"/>
                <w:lang w:eastAsia="ru-RU"/>
              </w:rPr>
              <w:t>6.</w:t>
            </w:r>
            <w:r w:rsidRPr="00586820">
              <w:rPr>
                <w:rFonts w:ascii="Times New Roman" w:eastAsia="Times New Roman" w:hAnsi="Times New Roman" w:cs="Times New Roman"/>
                <w:b/>
                <w:i/>
                <w:sz w:val="24"/>
                <w:szCs w:val="24"/>
                <w:lang w:eastAsia="ru-RU"/>
              </w:rPr>
              <w:tab/>
              <w:t>Світильник вуличний світлодіодний для освітлення магістральних вулиць потужністю  100 Вт- 257 шт.</w:t>
            </w:r>
          </w:p>
          <w:p w:rsidR="00586820" w:rsidRPr="00586820" w:rsidRDefault="00586820" w:rsidP="00586820">
            <w:pPr>
              <w:widowControl w:val="0"/>
              <w:spacing w:after="0" w:line="240" w:lineRule="auto"/>
              <w:rPr>
                <w:rFonts w:ascii="Times New Roman" w:eastAsia="Times New Roman" w:hAnsi="Times New Roman" w:cs="Times New Roman"/>
                <w:b/>
                <w:i/>
                <w:sz w:val="24"/>
                <w:szCs w:val="24"/>
                <w:lang w:eastAsia="ru-RU"/>
              </w:rPr>
            </w:pPr>
            <w:r w:rsidRPr="00586820">
              <w:rPr>
                <w:rFonts w:ascii="Times New Roman" w:eastAsia="Times New Roman" w:hAnsi="Times New Roman" w:cs="Times New Roman"/>
                <w:b/>
                <w:i/>
                <w:sz w:val="24"/>
                <w:szCs w:val="24"/>
                <w:lang w:eastAsia="ru-RU"/>
              </w:rPr>
              <w:t>7.</w:t>
            </w:r>
            <w:r w:rsidRPr="00586820">
              <w:rPr>
                <w:rFonts w:ascii="Times New Roman" w:eastAsia="Times New Roman" w:hAnsi="Times New Roman" w:cs="Times New Roman"/>
                <w:b/>
                <w:i/>
                <w:sz w:val="24"/>
                <w:szCs w:val="24"/>
                <w:lang w:eastAsia="ru-RU"/>
              </w:rPr>
              <w:tab/>
              <w:t>Світильник вуличний світлодіодний для освітлення магістральних вулиць потужністю  150 Вт – 549 шт.</w:t>
            </w:r>
          </w:p>
          <w:p w:rsidR="00586820" w:rsidRPr="00586820" w:rsidRDefault="00586820" w:rsidP="00586820">
            <w:pPr>
              <w:widowControl w:val="0"/>
              <w:spacing w:after="0" w:line="240" w:lineRule="auto"/>
              <w:rPr>
                <w:rFonts w:ascii="Times New Roman" w:eastAsia="Times New Roman" w:hAnsi="Times New Roman" w:cs="Times New Roman"/>
                <w:b/>
                <w:i/>
                <w:sz w:val="24"/>
                <w:szCs w:val="24"/>
                <w:highlight w:val="white"/>
                <w:lang w:eastAsia="ru-RU"/>
              </w:rPr>
            </w:pPr>
            <w:r w:rsidRPr="00586820">
              <w:rPr>
                <w:rFonts w:ascii="Times New Roman" w:eastAsia="Times New Roman" w:hAnsi="Times New Roman" w:cs="Times New Roman"/>
                <w:b/>
                <w:i/>
                <w:sz w:val="24"/>
                <w:szCs w:val="24"/>
                <w:lang w:eastAsia="ru-RU"/>
              </w:rPr>
              <w:t>8.</w:t>
            </w:r>
            <w:r w:rsidRPr="00586820">
              <w:rPr>
                <w:rFonts w:ascii="Times New Roman" w:eastAsia="Times New Roman" w:hAnsi="Times New Roman" w:cs="Times New Roman"/>
                <w:b/>
                <w:i/>
                <w:sz w:val="24"/>
                <w:szCs w:val="24"/>
                <w:lang w:eastAsia="ru-RU"/>
              </w:rPr>
              <w:tab/>
              <w:t>Світильник вуличний світлодіодний для освітлення магістральних вулиць потужністю  200 Вт – 123 шт.</w:t>
            </w:r>
          </w:p>
        </w:tc>
      </w:tr>
      <w:tr w:rsidR="00586820" w:rsidRPr="00586820" w:rsidTr="008B517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820" w:rsidRPr="00586820" w:rsidRDefault="00586820" w:rsidP="00586820">
            <w:pPr>
              <w:widowControl w:val="0"/>
              <w:spacing w:after="0" w:line="240" w:lineRule="auto"/>
              <w:rPr>
                <w:rFonts w:ascii="Times New Roman" w:eastAsia="Times New Roman" w:hAnsi="Times New Roman" w:cs="Times New Roman"/>
                <w:sz w:val="24"/>
                <w:szCs w:val="24"/>
                <w:lang w:val="uk-UA" w:eastAsia="ru-RU"/>
              </w:rPr>
            </w:pPr>
            <w:r w:rsidRPr="00586820">
              <w:rPr>
                <w:rFonts w:ascii="Times New Roman" w:eastAsia="Times New Roman" w:hAnsi="Times New Roman" w:cs="Times New Roman"/>
                <w:sz w:val="24"/>
                <w:szCs w:val="24"/>
                <w:lang w:val="uk-UA" w:eastAsia="ru-RU"/>
              </w:rPr>
              <w:lastRenderedPageBreak/>
              <w:t>Місце поставки товару/ надання послуг/ виконання робіт</w:t>
            </w:r>
          </w:p>
          <w:p w:rsidR="00586820" w:rsidRPr="00586820" w:rsidRDefault="00586820" w:rsidP="00586820">
            <w:pPr>
              <w:widowControl w:val="0"/>
              <w:spacing w:after="0" w:line="240" w:lineRule="auto"/>
              <w:rPr>
                <w:rFonts w:ascii="Times New Roman" w:eastAsia="Times New Roman" w:hAnsi="Times New Roman" w:cs="Times New Roman"/>
                <w:sz w:val="24"/>
                <w:szCs w:val="24"/>
                <w:highlight w:val="white"/>
                <w:lang w:val="uk-UA" w:eastAsia="ru-RU"/>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820" w:rsidRPr="00586820" w:rsidRDefault="00586820" w:rsidP="00586820">
            <w:pPr>
              <w:widowControl w:val="0"/>
              <w:spacing w:after="0" w:line="240" w:lineRule="auto"/>
              <w:rPr>
                <w:rFonts w:ascii="Times New Roman" w:eastAsia="Times New Roman" w:hAnsi="Times New Roman" w:cs="Times New Roman"/>
                <w:b/>
                <w:i/>
                <w:sz w:val="24"/>
                <w:szCs w:val="24"/>
                <w:highlight w:val="white"/>
                <w:lang w:val="uk-UA" w:eastAsia="ru-RU"/>
              </w:rPr>
            </w:pPr>
            <w:r w:rsidRPr="00586820">
              <w:rPr>
                <w:rFonts w:ascii="Times New Roman" w:eastAsia="Times New Roman" w:hAnsi="Times New Roman" w:cs="Times New Roman"/>
                <w:b/>
                <w:bCs/>
                <w:i/>
                <w:sz w:val="24"/>
                <w:szCs w:val="24"/>
                <w:highlight w:val="white"/>
                <w:lang w:val="uk-UA" w:eastAsia="ru-RU"/>
              </w:rPr>
              <w:t xml:space="preserve">29008, </w:t>
            </w:r>
            <w:r w:rsidRPr="00586820">
              <w:rPr>
                <w:rFonts w:ascii="Times New Roman" w:eastAsia="Times New Roman" w:hAnsi="Times New Roman" w:cs="Times New Roman"/>
                <w:b/>
                <w:bCs/>
                <w:i/>
                <w:sz w:val="24"/>
                <w:szCs w:val="24"/>
                <w:highlight w:val="white"/>
                <w:lang w:eastAsia="ru-RU"/>
              </w:rPr>
              <w:t xml:space="preserve"> </w:t>
            </w:r>
            <w:r w:rsidRPr="00586820">
              <w:rPr>
                <w:rFonts w:ascii="Times New Roman" w:eastAsia="Times New Roman" w:hAnsi="Times New Roman" w:cs="Times New Roman"/>
                <w:b/>
                <w:bCs/>
                <w:i/>
                <w:sz w:val="24"/>
                <w:szCs w:val="24"/>
                <w:highlight w:val="white"/>
                <w:lang w:val="uk-UA" w:eastAsia="ru-RU"/>
              </w:rPr>
              <w:t>м. Хмельницький, в</w:t>
            </w:r>
            <w:r w:rsidRPr="00586820">
              <w:rPr>
                <w:rFonts w:ascii="Times New Roman" w:eastAsia="Times New Roman" w:hAnsi="Times New Roman" w:cs="Times New Roman"/>
                <w:b/>
                <w:bCs/>
                <w:i/>
                <w:sz w:val="24"/>
                <w:szCs w:val="24"/>
                <w:highlight w:val="white"/>
                <w:lang w:eastAsia="ru-RU"/>
              </w:rPr>
              <w:t>у</w:t>
            </w:r>
            <w:r w:rsidRPr="00586820">
              <w:rPr>
                <w:rFonts w:ascii="Times New Roman" w:eastAsia="Times New Roman" w:hAnsi="Times New Roman" w:cs="Times New Roman"/>
                <w:b/>
                <w:bCs/>
                <w:i/>
                <w:sz w:val="24"/>
                <w:szCs w:val="24"/>
                <w:highlight w:val="white"/>
                <w:lang w:val="uk-UA" w:eastAsia="ru-RU"/>
              </w:rPr>
              <w:t xml:space="preserve">л. </w:t>
            </w:r>
            <w:r w:rsidRPr="00586820">
              <w:rPr>
                <w:rFonts w:ascii="Times New Roman" w:eastAsia="Times New Roman" w:hAnsi="Times New Roman" w:cs="Times New Roman"/>
                <w:b/>
                <w:bCs/>
                <w:i/>
                <w:sz w:val="24"/>
                <w:szCs w:val="24"/>
                <w:highlight w:val="white"/>
                <w:lang w:eastAsia="ru-RU"/>
              </w:rPr>
              <w:t>Юрія Руфа</w:t>
            </w:r>
            <w:r w:rsidRPr="00586820">
              <w:rPr>
                <w:rFonts w:ascii="Times New Roman" w:eastAsia="Times New Roman" w:hAnsi="Times New Roman" w:cs="Times New Roman"/>
                <w:b/>
                <w:bCs/>
                <w:i/>
                <w:sz w:val="24"/>
                <w:szCs w:val="24"/>
                <w:highlight w:val="white"/>
                <w:lang w:val="uk-UA" w:eastAsia="ru-RU"/>
              </w:rPr>
              <w:t>, 25</w:t>
            </w:r>
          </w:p>
        </w:tc>
      </w:tr>
      <w:tr w:rsidR="00586820" w:rsidRPr="00586820" w:rsidTr="008B517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820" w:rsidRPr="00586820" w:rsidRDefault="00586820" w:rsidP="00586820">
            <w:pPr>
              <w:widowControl w:val="0"/>
              <w:spacing w:after="0" w:line="240" w:lineRule="auto"/>
              <w:rPr>
                <w:rFonts w:ascii="Times New Roman" w:eastAsia="Times New Roman" w:hAnsi="Times New Roman" w:cs="Times New Roman"/>
                <w:sz w:val="24"/>
                <w:szCs w:val="24"/>
                <w:lang w:val="uk-UA" w:eastAsia="ru-RU"/>
              </w:rPr>
            </w:pPr>
            <w:r w:rsidRPr="00586820">
              <w:rPr>
                <w:rFonts w:ascii="Times New Roman" w:eastAsia="Times New Roman" w:hAnsi="Times New Roman" w:cs="Times New Roman"/>
                <w:sz w:val="24"/>
                <w:szCs w:val="24"/>
                <w:lang w:val="uk-UA" w:eastAsia="ru-RU"/>
              </w:rPr>
              <w:t>Строк поставки товару/ надання послуг/ виконання робіт</w:t>
            </w:r>
          </w:p>
          <w:p w:rsidR="00586820" w:rsidRPr="00586820" w:rsidRDefault="00586820" w:rsidP="00586820">
            <w:pPr>
              <w:widowControl w:val="0"/>
              <w:spacing w:after="0" w:line="240" w:lineRule="auto"/>
              <w:rPr>
                <w:rFonts w:ascii="Times New Roman" w:eastAsia="Times New Roman" w:hAnsi="Times New Roman" w:cs="Times New Roman"/>
                <w:sz w:val="24"/>
                <w:szCs w:val="24"/>
                <w:highlight w:val="white"/>
                <w:lang w:val="uk-UA" w:eastAsia="ru-RU"/>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820" w:rsidRPr="00586820" w:rsidRDefault="00586820" w:rsidP="00586820">
            <w:pPr>
              <w:widowControl w:val="0"/>
              <w:spacing w:after="0" w:line="240" w:lineRule="auto"/>
              <w:rPr>
                <w:rFonts w:ascii="Times New Roman" w:eastAsia="Times New Roman" w:hAnsi="Times New Roman" w:cs="Times New Roman"/>
                <w:b/>
                <w:i/>
                <w:sz w:val="24"/>
                <w:szCs w:val="24"/>
                <w:highlight w:val="white"/>
                <w:lang w:eastAsia="ru-RU"/>
              </w:rPr>
            </w:pPr>
            <w:r w:rsidRPr="00586820">
              <w:rPr>
                <w:rFonts w:ascii="Times New Roman" w:eastAsia="Times New Roman" w:hAnsi="Times New Roman" w:cs="Times New Roman"/>
                <w:b/>
                <w:i/>
                <w:sz w:val="24"/>
                <w:szCs w:val="24"/>
                <w:lang w:val="uk-UA" w:eastAsia="ru-RU"/>
              </w:rPr>
              <w:t>до 31.12. 20</w:t>
            </w:r>
            <w:r w:rsidRPr="00586820">
              <w:rPr>
                <w:rFonts w:ascii="Times New Roman" w:eastAsia="Times New Roman" w:hAnsi="Times New Roman" w:cs="Times New Roman"/>
                <w:b/>
                <w:i/>
                <w:sz w:val="24"/>
                <w:szCs w:val="24"/>
                <w:lang w:eastAsia="ru-RU"/>
              </w:rPr>
              <w:t xml:space="preserve">23 </w:t>
            </w:r>
            <w:r w:rsidRPr="00586820">
              <w:rPr>
                <w:rFonts w:ascii="Times New Roman" w:eastAsia="Times New Roman" w:hAnsi="Times New Roman" w:cs="Times New Roman"/>
                <w:b/>
                <w:i/>
                <w:sz w:val="24"/>
                <w:szCs w:val="24"/>
                <w:lang w:val="uk-UA" w:eastAsia="ru-RU"/>
              </w:rPr>
              <w:t xml:space="preserve"> року </w:t>
            </w:r>
            <w:r w:rsidRPr="00586820">
              <w:rPr>
                <w:rFonts w:ascii="Times New Roman" w:eastAsia="Times New Roman" w:hAnsi="Times New Roman" w:cs="Times New Roman"/>
                <w:b/>
                <w:i/>
                <w:sz w:val="24"/>
                <w:szCs w:val="24"/>
                <w:highlight w:val="white"/>
                <w:lang w:val="uk-UA" w:eastAsia="ru-RU"/>
              </w:rPr>
              <w:t>включно</w:t>
            </w:r>
            <w:r w:rsidRPr="00586820">
              <w:rPr>
                <w:rFonts w:ascii="Times New Roman" w:eastAsia="Times New Roman" w:hAnsi="Times New Roman" w:cs="Times New Roman"/>
                <w:b/>
                <w:i/>
                <w:sz w:val="24"/>
                <w:szCs w:val="24"/>
                <w:highlight w:val="white"/>
                <w:lang w:eastAsia="ru-RU"/>
              </w:rPr>
              <w:t>.</w:t>
            </w:r>
          </w:p>
        </w:tc>
      </w:tr>
    </w:tbl>
    <w:p w:rsidR="00586820" w:rsidRPr="00586820" w:rsidRDefault="00586820" w:rsidP="00586820">
      <w:pPr>
        <w:spacing w:after="0" w:line="240" w:lineRule="auto"/>
        <w:rPr>
          <w:rFonts w:ascii="Times New Roman" w:eastAsia="Times New Roman" w:hAnsi="Times New Roman" w:cs="Times New Roman"/>
          <w:i/>
          <w:sz w:val="24"/>
          <w:szCs w:val="24"/>
          <w:lang w:val="uk-UA" w:eastAsia="ru-RU"/>
        </w:rPr>
      </w:pPr>
    </w:p>
    <w:p w:rsidR="00586820" w:rsidRPr="00586820" w:rsidRDefault="00586820" w:rsidP="00586820">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586820">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586820" w:rsidRPr="00586820" w:rsidRDefault="00586820" w:rsidP="00586820">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p>
    <w:p w:rsidR="00586820" w:rsidRPr="00586820" w:rsidRDefault="00586820" w:rsidP="00586820">
      <w:pPr>
        <w:shd w:val="clear" w:color="auto" w:fill="FFFFFF"/>
        <w:spacing w:after="0" w:line="240" w:lineRule="auto"/>
        <w:ind w:firstLine="460"/>
        <w:jc w:val="both"/>
        <w:rPr>
          <w:rFonts w:ascii="Times New Roman" w:eastAsia="Times New Roman" w:hAnsi="Times New Roman" w:cs="Times New Roman"/>
          <w:i/>
          <w:sz w:val="24"/>
          <w:szCs w:val="24"/>
          <w:lang w:eastAsia="ru-RU"/>
        </w:rPr>
      </w:pPr>
      <w:r w:rsidRPr="00586820">
        <w:rPr>
          <w:rFonts w:ascii="Times New Roman" w:eastAsia="Times New Roman" w:hAnsi="Times New Roman" w:cs="Times New Roman"/>
          <w:i/>
          <w:sz w:val="24"/>
          <w:szCs w:val="24"/>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86820" w:rsidRPr="00586820" w:rsidRDefault="00586820" w:rsidP="00586820">
      <w:pPr>
        <w:shd w:val="clear" w:color="auto" w:fill="FFFFFF"/>
        <w:spacing w:after="0" w:line="240" w:lineRule="auto"/>
        <w:ind w:firstLine="460"/>
        <w:jc w:val="both"/>
        <w:rPr>
          <w:rFonts w:ascii="Times New Roman" w:eastAsia="Times New Roman" w:hAnsi="Times New Roman" w:cs="Times New Roman"/>
          <w:i/>
          <w:sz w:val="24"/>
          <w:szCs w:val="24"/>
          <w:lang w:eastAsia="ru-RU"/>
        </w:rPr>
      </w:pPr>
    </w:p>
    <w:p w:rsidR="00586820" w:rsidRPr="00586820" w:rsidRDefault="00586820" w:rsidP="00586820">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586820">
        <w:rPr>
          <w:rFonts w:ascii="Times New Roman" w:eastAsia="Times New Roman" w:hAnsi="Times New Roman" w:cs="Times New Roman"/>
          <w:i/>
          <w:sz w:val="24"/>
          <w:szCs w:val="24"/>
          <w:lang w:val="uk-UA"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86820">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586820" w:rsidRPr="00586820" w:rsidRDefault="00586820" w:rsidP="0058682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586820" w:rsidRPr="00586820" w:rsidRDefault="00586820" w:rsidP="0058682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586820" w:rsidRPr="00586820" w:rsidRDefault="00586820" w:rsidP="00586820">
      <w:pPr>
        <w:shd w:val="clear" w:color="auto" w:fill="FFFFFF"/>
        <w:spacing w:after="0" w:line="240" w:lineRule="auto"/>
        <w:ind w:firstLine="720"/>
        <w:jc w:val="both"/>
        <w:rPr>
          <w:rFonts w:ascii="Times New Roman" w:eastAsia="Times New Roman" w:hAnsi="Times New Roman" w:cs="Times New Roman"/>
          <w:i/>
          <w:sz w:val="24"/>
          <w:szCs w:val="24"/>
          <w:lang w:eastAsia="ru-RU"/>
        </w:rPr>
      </w:pPr>
      <w:r w:rsidRPr="00586820">
        <w:rPr>
          <w:rFonts w:ascii="Times New Roman" w:eastAsia="Times New Roman" w:hAnsi="Times New Roman" w:cs="Times New Roman"/>
          <w:sz w:val="24"/>
          <w:szCs w:val="24"/>
          <w:lang w:val="uk-UA" w:eastAsia="ru-RU"/>
        </w:rPr>
        <w:t xml:space="preserve">Якщо Учасником пропонується </w:t>
      </w:r>
      <w:r w:rsidRPr="00586820">
        <w:rPr>
          <w:rFonts w:ascii="Times New Roman" w:eastAsia="Times New Roman" w:hAnsi="Times New Roman" w:cs="Times New Roman"/>
          <w:b/>
          <w:sz w:val="24"/>
          <w:szCs w:val="24"/>
          <w:lang w:val="uk-UA" w:eastAsia="ru-RU"/>
        </w:rPr>
        <w:t xml:space="preserve">еквівалент товару </w:t>
      </w:r>
      <w:r w:rsidRPr="00586820">
        <w:rPr>
          <w:rFonts w:ascii="Times New Roman" w:eastAsia="Times New Roman" w:hAnsi="Times New Roman" w:cs="Times New Roman"/>
          <w:sz w:val="24"/>
          <w:szCs w:val="24"/>
          <w:lang w:val="uk-UA" w:eastAsia="ru-RU"/>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w:t>
      </w:r>
      <w:r w:rsidRPr="00586820">
        <w:rPr>
          <w:rFonts w:ascii="Times New Roman" w:eastAsia="Times New Roman" w:hAnsi="Times New Roman" w:cs="Times New Roman"/>
          <w:sz w:val="24"/>
          <w:szCs w:val="24"/>
          <w:lang w:val="uk-UA" w:eastAsia="ru-RU"/>
        </w:rPr>
        <w:lastRenderedPageBreak/>
        <w:t xml:space="preserve">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586820">
        <w:rPr>
          <w:rFonts w:ascii="Times New Roman" w:eastAsia="Times New Roman" w:hAnsi="Times New Roman" w:cs="Times New Roman"/>
          <w:i/>
          <w:sz w:val="24"/>
          <w:szCs w:val="24"/>
          <w:lang w:val="uk-UA" w:eastAsia="ru-RU"/>
        </w:rPr>
        <w:t xml:space="preserve">Таблиця повинна містити точну назву товару, яка пропонується учасником. </w:t>
      </w:r>
    </w:p>
    <w:p w:rsidR="00586820" w:rsidRPr="00586820" w:rsidRDefault="00586820" w:rsidP="00586820">
      <w:pPr>
        <w:shd w:val="clear" w:color="auto" w:fill="FFFFFF"/>
        <w:spacing w:after="0" w:line="240" w:lineRule="auto"/>
        <w:ind w:firstLine="720"/>
        <w:jc w:val="both"/>
        <w:rPr>
          <w:rFonts w:ascii="Times New Roman" w:eastAsia="Times New Roman" w:hAnsi="Times New Roman" w:cs="Times New Roman"/>
          <w:i/>
          <w:sz w:val="24"/>
          <w:szCs w:val="24"/>
          <w:lang w:eastAsia="ru-RU"/>
        </w:rPr>
      </w:pPr>
    </w:p>
    <w:p w:rsidR="00586820" w:rsidRPr="00586820" w:rsidRDefault="00586820" w:rsidP="00586820">
      <w:pPr>
        <w:shd w:val="clear" w:color="auto" w:fill="FFFFFF"/>
        <w:spacing w:after="0" w:line="240" w:lineRule="auto"/>
        <w:jc w:val="both"/>
        <w:rPr>
          <w:rFonts w:ascii="Times New Roman" w:eastAsia="Times New Roman" w:hAnsi="Times New Roman" w:cs="Times New Roman"/>
          <w:i/>
          <w:sz w:val="24"/>
          <w:szCs w:val="24"/>
          <w:lang w:eastAsia="ru-RU"/>
        </w:rPr>
      </w:pPr>
      <w:bookmarkStart w:id="0" w:name="_GoBack"/>
      <w:bookmarkEnd w:id="0"/>
    </w:p>
    <w:p w:rsidR="00586820" w:rsidRPr="00586820" w:rsidRDefault="00586820" w:rsidP="00586820">
      <w:pPr>
        <w:shd w:val="clear" w:color="auto" w:fill="FFFFFF"/>
        <w:spacing w:after="0" w:line="240" w:lineRule="auto"/>
        <w:ind w:firstLine="720"/>
        <w:jc w:val="both"/>
        <w:rPr>
          <w:rFonts w:ascii="Times New Roman" w:eastAsia="Times New Roman" w:hAnsi="Times New Roman" w:cs="Times New Roman"/>
          <w:sz w:val="4"/>
          <w:szCs w:val="4"/>
          <w:highlight w:val="white"/>
          <w:lang w:eastAsia="ru-RU"/>
        </w:rPr>
      </w:pPr>
    </w:p>
    <w:p w:rsidR="00586820" w:rsidRPr="00586820" w:rsidRDefault="00586820" w:rsidP="00586820">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586820" w:rsidRPr="00586820" w:rsidRDefault="00586820" w:rsidP="00586820">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586820">
        <w:rPr>
          <w:rFonts w:ascii="Times New Roman" w:eastAsia="Times New Roman" w:hAnsi="Times New Roman" w:cs="Times New Roman"/>
          <w:b/>
          <w:sz w:val="24"/>
          <w:szCs w:val="24"/>
          <w:lang w:eastAsia="ru-RU"/>
        </w:rPr>
        <w:t>І. ТЕХНІЧНІ ВИМОГИ</w:t>
      </w:r>
    </w:p>
    <w:p w:rsidR="00586820" w:rsidRPr="00586820" w:rsidRDefault="00586820" w:rsidP="00586820">
      <w:pPr>
        <w:shd w:val="clear" w:color="auto" w:fill="FFFFFF"/>
        <w:spacing w:after="0" w:line="240" w:lineRule="auto"/>
        <w:ind w:firstLine="720"/>
        <w:jc w:val="center"/>
        <w:rPr>
          <w:rFonts w:ascii="Times New Roman" w:eastAsia="Times New Roman" w:hAnsi="Times New Roman" w:cs="Times New Roman"/>
          <w:b/>
          <w:sz w:val="20"/>
          <w:szCs w:val="20"/>
          <w:lang w:eastAsia="ru-RU"/>
        </w:rPr>
      </w:pPr>
    </w:p>
    <w:p w:rsidR="00586820" w:rsidRPr="00586820" w:rsidRDefault="00586820" w:rsidP="00586820">
      <w:pPr>
        <w:spacing w:after="0" w:line="240" w:lineRule="auto"/>
        <w:ind w:right="-1"/>
        <w:jc w:val="center"/>
        <w:rPr>
          <w:rFonts w:ascii="Times New Roman" w:eastAsia="Calibri" w:hAnsi="Times New Roman" w:cs="Times New Roman"/>
          <w:b/>
          <w:bCs/>
          <w:sz w:val="28"/>
          <w:u w:val="single"/>
          <w:lang w:val="uk-UA"/>
        </w:rPr>
      </w:pPr>
    </w:p>
    <w:p w:rsidR="00586820" w:rsidRPr="00586820" w:rsidRDefault="00586820" w:rsidP="00586820">
      <w:pPr>
        <w:widowControl w:val="0"/>
        <w:numPr>
          <w:ilvl w:val="0"/>
          <w:numId w:val="4"/>
        </w:numPr>
        <w:autoSpaceDE w:val="0"/>
        <w:autoSpaceDN w:val="0"/>
        <w:adjustRightInd w:val="0"/>
        <w:spacing w:after="0" w:line="240" w:lineRule="auto"/>
        <w:contextualSpacing/>
        <w:jc w:val="center"/>
        <w:rPr>
          <w:rFonts w:ascii="Times New Roman" w:eastAsia="Times New Roman" w:hAnsi="Times New Roman" w:cs="Times New Roman"/>
          <w:b/>
          <w:sz w:val="28"/>
          <w:szCs w:val="28"/>
          <w:u w:val="single"/>
          <w:lang w:val="uk-UA" w:eastAsia="ru-RU"/>
        </w:rPr>
      </w:pPr>
      <w:r w:rsidRPr="00586820">
        <w:rPr>
          <w:rFonts w:ascii="Times New Roman" w:eastAsia="Times New Roman" w:hAnsi="Times New Roman" w:cs="Times New Roman"/>
          <w:b/>
          <w:sz w:val="28"/>
          <w:szCs w:val="28"/>
          <w:u w:val="single"/>
          <w:lang w:val="uk-UA" w:eastAsia="ru-RU"/>
        </w:rPr>
        <w:t>Характеристики на світильник вуличний світлодіодний для освітлення немагістральних вулиць</w:t>
      </w:r>
    </w:p>
    <w:p w:rsidR="00586820" w:rsidRPr="00586820" w:rsidRDefault="00586820" w:rsidP="00586820">
      <w:pPr>
        <w:widowControl w:val="0"/>
        <w:autoSpaceDE w:val="0"/>
        <w:autoSpaceDN w:val="0"/>
        <w:adjustRightInd w:val="0"/>
        <w:spacing w:after="0" w:line="240" w:lineRule="auto"/>
        <w:ind w:left="720"/>
        <w:contextualSpacing/>
        <w:rPr>
          <w:rFonts w:ascii="Times New Roman" w:eastAsia="Times New Roman" w:hAnsi="Times New Roman" w:cs="Times New Roman"/>
          <w:b/>
          <w:sz w:val="28"/>
          <w:szCs w:val="28"/>
          <w:u w:val="single"/>
          <w:lang w:eastAsia="ru-RU"/>
        </w:rPr>
      </w:pPr>
    </w:p>
    <w:p w:rsidR="00586820" w:rsidRPr="00586820" w:rsidRDefault="00586820" w:rsidP="00586820">
      <w:pPr>
        <w:spacing w:after="160" w:line="259" w:lineRule="auto"/>
        <w:rPr>
          <w:rFonts w:ascii="Times New Roman CYR" w:eastAsia="Times New Roman" w:hAnsi="Times New Roman CYR" w:cs="Times New Roman CYR"/>
          <w:b/>
          <w:sz w:val="24"/>
          <w:szCs w:val="24"/>
          <w:u w:val="single"/>
          <w:lang w:eastAsia="ru-RU"/>
        </w:rPr>
      </w:pPr>
      <w:r w:rsidRPr="00586820">
        <w:rPr>
          <w:rFonts w:ascii="Times New Roman CYR" w:eastAsia="Times New Roman" w:hAnsi="Times New Roman CYR" w:cs="Times New Roman CYR"/>
          <w:b/>
          <w:sz w:val="24"/>
          <w:szCs w:val="24"/>
          <w:u w:val="single"/>
          <w:lang w:eastAsia="ru-RU"/>
        </w:rPr>
        <w:t xml:space="preserve">Світильник вуличний світлодіодний для освітлення немагістральних вулиць </w:t>
      </w:r>
      <w:r w:rsidRPr="00586820">
        <w:rPr>
          <w:rFonts w:ascii="Times New Roman CYR" w:eastAsia="Times New Roman" w:hAnsi="Times New Roman CYR" w:cs="Times New Roman CYR"/>
          <w:b/>
          <w:sz w:val="24"/>
          <w:szCs w:val="24"/>
          <w:u w:val="single"/>
          <w:lang w:val="uk-UA" w:eastAsia="ru-RU"/>
        </w:rPr>
        <w:t>потужністю 50 Вт</w:t>
      </w:r>
    </w:p>
    <w:p w:rsidR="00586820" w:rsidRPr="00586820" w:rsidRDefault="00586820" w:rsidP="00586820">
      <w:pPr>
        <w:widowControl w:val="0"/>
        <w:autoSpaceDE w:val="0"/>
        <w:autoSpaceDN w:val="0"/>
        <w:adjustRightInd w:val="0"/>
        <w:spacing w:after="0" w:line="240" w:lineRule="auto"/>
        <w:jc w:val="center"/>
        <w:rPr>
          <w:rFonts w:ascii="Times New Roman CYR" w:eastAsia="Times New Roman" w:hAnsi="Times New Roman CYR" w:cs="Times New Roman CYR"/>
          <w:b/>
          <w:u w:val="single"/>
          <w:lang w:val="uk-UA" w:eastAsia="ru-RU"/>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586820" w:rsidRPr="00586820"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586820" w:rsidRPr="00586820"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світлодіодні світильники для освітлення </w:t>
            </w:r>
            <w:r w:rsidRPr="00586820">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p>
        </w:tc>
      </w:tr>
      <w:tr w:rsidR="00586820" w:rsidRPr="00586820"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Від 47.5 до 52.5</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tabs>
                <w:tab w:val="left" w:pos="972"/>
              </w:tabs>
              <w:autoSpaceDE w:val="0"/>
              <w:autoSpaceDN w:val="0"/>
              <w:adjustRightInd w:val="0"/>
              <w:spacing w:after="0"/>
              <w:rPr>
                <w:rFonts w:ascii="Times New Roman" w:eastAsia="Times New Roman" w:hAnsi="Times New Roman" w:cs="Times New Roman"/>
                <w:color w:val="000000"/>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lang w:val="uk-UA"/>
              </w:rPr>
              <w:t>Номінальна робоча напруга, В</w:t>
            </w:r>
          </w:p>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autoSpaceDE w:val="0"/>
              <w:autoSpaceDN w:val="0"/>
              <w:adjustRightInd w:val="0"/>
              <w:spacing w:after="0"/>
              <w:rPr>
                <w:rFonts w:ascii="Times New Roman" w:eastAsia="Times New Roman" w:hAnsi="Times New Roman" w:cs="Times New Roman"/>
              </w:rPr>
            </w:pP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lang w:val="uk-UA"/>
              </w:rPr>
              <w:t>22</w:t>
            </w:r>
            <w:r w:rsidRPr="00586820">
              <w:rPr>
                <w:rFonts w:ascii="Times New Roman" w:eastAsia="Times New Roman" w:hAnsi="Times New Roman" w:cs="Times New Roman"/>
                <w:lang w:val="en-US"/>
              </w:rPr>
              <w:t xml:space="preserve">0 – 240 </w:t>
            </w:r>
            <w:r w:rsidRPr="00586820">
              <w:rPr>
                <w:rFonts w:ascii="Times New Roman" w:eastAsia="Times New Roman" w:hAnsi="Times New Roman" w:cs="Times New Roman"/>
                <w:lang w:val="uk-UA"/>
              </w:rPr>
              <w:t>В</w:t>
            </w: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rPr>
              <w:t>110-240 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autoSpaceDE w:val="0"/>
              <w:autoSpaceDN w:val="0"/>
              <w:adjustRightInd w:val="0"/>
              <w:spacing w:after="0"/>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autoSpaceDE w:val="0"/>
              <w:autoSpaceDN w:val="0"/>
              <w:adjustRightInd w:val="0"/>
              <w:spacing w:after="0"/>
              <w:rPr>
                <w:rFonts w:ascii="Times New Roman" w:eastAsia="Times New Roman" w:hAnsi="Times New Roman" w:cs="Times New Roman"/>
                <w:lang w:val="uk-UA"/>
              </w:rPr>
            </w:pP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val="uk-UA" w:bidi="hi-IN"/>
              </w:rPr>
              <w:t>Не менше 0,9</w:t>
            </w:r>
            <w:r w:rsidRPr="00586820">
              <w:rPr>
                <w:rFonts w:ascii="Times New Roman" w:eastAsia="SimSun" w:hAnsi="Times New Roman" w:cs="Times New Roman"/>
                <w:color w:val="000000"/>
                <w:kern w:val="3"/>
                <w:lang w:bidi="hi-IN"/>
              </w:rPr>
              <w:t>5</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протокол випробувань акредитованого органу</w:t>
            </w: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uk-UA" w:bidi="hi-IN"/>
              </w:rPr>
            </w:pPr>
            <w:r w:rsidRPr="00586820">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Світловий потік, </w:t>
            </w:r>
            <w:r w:rsidRPr="00586820">
              <w:rPr>
                <w:rFonts w:ascii="Times New Roman" w:eastAsia="SimSun" w:hAnsi="Times New Roman" w:cs="Times New Roman"/>
                <w:kern w:val="3"/>
                <w:lang w:val="uk-UA" w:bidi="hi-IN"/>
              </w:rPr>
              <w:t>не менше</w:t>
            </w:r>
            <w:r w:rsidRPr="00586820">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7 200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Не менше 140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 xml:space="preserve">паспортом виробника, </w:t>
            </w:r>
            <w:r w:rsidRPr="00586820">
              <w:rPr>
                <w:rFonts w:ascii="Times New Roman" w:eastAsia="Times New Roman" w:hAnsi="Times New Roman" w:cs="Times New Roman"/>
                <w:color w:val="000000"/>
                <w:lang w:val="uk-UA"/>
              </w:rPr>
              <w:t xml:space="preserve">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eastAsia="zh-CN" w:bidi="hi-IN"/>
              </w:rPr>
            </w:pPr>
            <w:r w:rsidRPr="00586820">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 xml:space="preserve">Не менше </w:t>
            </w:r>
            <w:r w:rsidRPr="00586820">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color w:val="000000"/>
                <w:lang w:val="uk-UA"/>
              </w:rPr>
              <w:lastRenderedPageBreak/>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lastRenderedPageBreak/>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FF0000"/>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FF0000"/>
                <w:kern w:val="3"/>
                <w:lang w:bidi="hi-IN"/>
              </w:rPr>
            </w:pPr>
            <w:r w:rsidRPr="00586820">
              <w:rPr>
                <w:rFonts w:ascii="Times New Roman" w:eastAsia="SimSun" w:hAnsi="Times New Roman" w:cs="Times New Roman"/>
                <w:color w:val="000000"/>
                <w:kern w:val="3"/>
                <w:lang w:val="uk-UA" w:bidi="hi-IN"/>
              </w:rPr>
              <w:t>Відсутня</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параметру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Наявність додаткових роз’ємів для підключення адапторів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Ні</w:t>
            </w:r>
            <w:r w:rsidRPr="00586820">
              <w:rPr>
                <w:rFonts w:ascii="Times New Roman" w:eastAsia="SimSun" w:hAnsi="Times New Roman" w:cs="Times New Roman"/>
                <w:kern w:val="3"/>
                <w:lang w:bidi="hi-IN"/>
              </w:rPr>
              <w:t>/Так</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en-US" w:bidi="hi-IN"/>
              </w:rPr>
              <w:t>1</w:t>
            </w:r>
            <w:r w:rsidRPr="00586820">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Не більше 0,1</w:t>
            </w: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 випробувань </w:t>
            </w:r>
            <w:r w:rsidRPr="00586820">
              <w:rPr>
                <w:rFonts w:ascii="Times New Roman" w:eastAsia="SimSun" w:hAnsi="Times New Roman" w:cs="Times New Roman"/>
                <w:kern w:val="3"/>
                <w:lang w:bidi="hi-IN"/>
              </w:rPr>
              <w:t>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586820">
              <w:rPr>
                <w:rFonts w:ascii="Calibri" w:eastAsia="Calibri" w:hAnsi="Calibri" w:cs="Times New Roman"/>
                <w:lang w:val="uk-UA"/>
              </w:rPr>
              <w:t xml:space="preserve"> </w:t>
            </w:r>
            <w:r w:rsidRPr="00586820">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Ізоляція проводів 90 градусів цельсія</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Корпус пристрою керування 80 градусів цельсію</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Монтажна поверхня 90 </w:t>
            </w:r>
            <w:r w:rsidRPr="00586820">
              <w:rPr>
                <w:rFonts w:ascii="Times New Roman" w:eastAsia="SimSun" w:hAnsi="Times New Roman" w:cs="Times New Roman"/>
                <w:kern w:val="3"/>
                <w:lang w:val="uk-UA" w:bidi="hi-IN"/>
              </w:rPr>
              <w:lastRenderedPageBreak/>
              <w:t>градусів цельсію.</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130 градусів цельсія</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 випробувань </w:t>
            </w:r>
            <w:r w:rsidRPr="00586820">
              <w:rPr>
                <w:rFonts w:ascii="Times New Roman" w:eastAsia="SimSun" w:hAnsi="Times New Roman" w:cs="Times New Roman"/>
                <w:kern w:val="3"/>
                <w:lang w:bidi="hi-IN"/>
              </w:rPr>
              <w:t>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lastRenderedPageBreak/>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Міцність матеріалу корпусу не гірше </w:t>
            </w:r>
            <w:r w:rsidRPr="00586820">
              <w:rPr>
                <w:rFonts w:ascii="Times New Roman" w:eastAsia="SimSun" w:hAnsi="Times New Roman" w:cs="Times New Roman"/>
                <w:kern w:val="3"/>
                <w:lang w:val="en-US" w:bidi="hi-IN"/>
              </w:rPr>
              <w:t>ADC</w:t>
            </w:r>
            <w:r w:rsidRPr="00586820">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протоколом випробувань акредитованого органу </w:t>
            </w:r>
            <w:r w:rsidRPr="00586820">
              <w:rPr>
                <w:rFonts w:ascii="Times New Roman" w:eastAsia="SimSun" w:hAnsi="Times New Roman" w:cs="Times New Roman"/>
                <w:kern w:val="3"/>
                <w:lang w:bidi="hi-IN"/>
              </w:rPr>
              <w:t xml:space="preserve">підтвердити міцність корпусу по Брінелю -60 </w:t>
            </w:r>
            <w:r w:rsidRPr="00586820">
              <w:rPr>
                <w:rFonts w:ascii="Times New Roman" w:eastAsia="SimSun" w:hAnsi="Times New Roman" w:cs="Times New Roman"/>
                <w:kern w:val="3"/>
                <w:lang w:val="uk-UA" w:bidi="hi-IN"/>
              </w:rPr>
              <w:t>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Тип та матеріал </w:t>
            </w:r>
            <w:r w:rsidRPr="00586820">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en-US"/>
              </w:rPr>
            </w:pPr>
            <w:r w:rsidRPr="00586820">
              <w:rPr>
                <w:rFonts w:ascii="Times New Roman" w:eastAsia="Times New Roman" w:hAnsi="Times New Roman" w:cs="Times New Roman"/>
                <w:lang w:val="uk-UA"/>
              </w:rPr>
              <w:t>Не менше ІР6</w:t>
            </w:r>
            <w:r w:rsidRPr="00586820">
              <w:rPr>
                <w:rFonts w:ascii="Times New Roman" w:eastAsia="Times New Roman" w:hAnsi="Times New Roman" w:cs="Times New Roman"/>
                <w:lang w:val="en-US"/>
              </w:rPr>
              <w:t>6</w:t>
            </w: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en-US"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color w:val="000000"/>
              </w:rPr>
              <w:t>Діапазон робочих температур навколишнього середовища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-40°..+</w:t>
            </w:r>
            <w:r w:rsidRPr="00586820">
              <w:rPr>
                <w:rFonts w:ascii="Times New Roman" w:eastAsia="Times New Roman" w:hAnsi="Times New Roman" w:cs="Times New Roman"/>
                <w:lang w:val="en-US"/>
              </w:rPr>
              <w:t>5</w:t>
            </w:r>
            <w:r w:rsidRPr="00586820">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lang w:val="uk-UA"/>
              </w:rPr>
              <w:t>паспортом виробника</w:t>
            </w:r>
            <w:r w:rsidRPr="00586820">
              <w:rPr>
                <w:rFonts w:ascii="Times New Roman" w:eastAsia="Times New Roman" w:hAnsi="Times New Roman" w:cs="Times New Roman"/>
              </w:rPr>
              <w:t xml:space="preserve"> та</w:t>
            </w:r>
            <w:r w:rsidRPr="00586820">
              <w:rPr>
                <w:rFonts w:ascii="Times New Roman" w:eastAsia="Times New Roman" w:hAnsi="Times New Roman" w:cs="Times New Roman"/>
                <w:color w:val="000000"/>
                <w:lang w:val="uk-UA"/>
              </w:rPr>
              <w:t xml:space="preserve"> </w:t>
            </w:r>
            <w:r w:rsidRPr="00586820">
              <w:rPr>
                <w:rFonts w:ascii="Times New Roman" w:eastAsia="Times New Roman" w:hAnsi="Times New Roman" w:cs="Times New Roman"/>
                <w:lang w:val="uk-UA"/>
              </w:rPr>
              <w:t xml:space="preserve">протокол випробувань </w:t>
            </w:r>
            <w:r w:rsidRPr="00586820">
              <w:rPr>
                <w:rFonts w:ascii="Times New Roman" w:eastAsia="Times New Roman" w:hAnsi="Times New Roman" w:cs="Times New Roman"/>
              </w:rPr>
              <w:t>акредитованого органу</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не більше 1.1 кг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30000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5 (60 місяців)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0.033 м кв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rPr>
              <w:t xml:space="preserve">Не менше ніж </w:t>
            </w:r>
            <w:r w:rsidRPr="00586820">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Times New Roman" w:hAnsi="Times New Roman" w:cs="Times New Roman"/>
                <w:color w:val="000000"/>
              </w:rPr>
              <w:t>т</w:t>
            </w:r>
            <w:r w:rsidRPr="00586820">
              <w:rPr>
                <w:rFonts w:ascii="Times New Roman" w:eastAsia="Times New Roman" w:hAnsi="Times New Roman" w:cs="Times New Roman"/>
                <w:color w:val="000000"/>
                <w:lang w:val="uk-UA"/>
              </w:rPr>
              <w:t xml:space="preserve">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Вібрація: діапазон частот 0,5-200 Герц; максимальна амплітуда прискорення 5м/с2(0,5</w:t>
            </w:r>
            <w:r w:rsidRPr="00586820">
              <w:rPr>
                <w:rFonts w:ascii="Times New Roman" w:eastAsia="Times New Roman" w:hAnsi="Times New Roman" w:cs="Times New Roman"/>
                <w:lang w:val="en-US"/>
              </w:rPr>
              <w:t>G</w:t>
            </w:r>
            <w:r w:rsidRPr="00586820">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586820" w:rsidRPr="00586820" w:rsidRDefault="00586820" w:rsidP="00586820">
      <w:pPr>
        <w:spacing w:after="0" w:line="240" w:lineRule="auto"/>
        <w:ind w:right="-1"/>
        <w:rPr>
          <w:rFonts w:ascii="Times New Roman" w:eastAsia="Calibri" w:hAnsi="Times New Roman" w:cs="Times New Roman"/>
          <w:b/>
          <w:bCs/>
          <w:sz w:val="28"/>
          <w:u w:val="single"/>
        </w:rPr>
      </w:pPr>
    </w:p>
    <w:p w:rsidR="00586820" w:rsidRPr="00586820" w:rsidRDefault="00586820" w:rsidP="00586820">
      <w:pPr>
        <w:widowControl w:val="0"/>
        <w:autoSpaceDE w:val="0"/>
        <w:autoSpaceDN w:val="0"/>
        <w:adjustRightInd w:val="0"/>
        <w:spacing w:after="0" w:line="240" w:lineRule="auto"/>
        <w:ind w:left="720"/>
        <w:contextualSpacing/>
        <w:rPr>
          <w:rFonts w:ascii="Times New Roman CYR" w:eastAsia="Times New Roman" w:hAnsi="Times New Roman CYR" w:cs="Times New Roman CYR"/>
          <w:b/>
          <w:sz w:val="24"/>
          <w:szCs w:val="24"/>
          <w:u w:val="single"/>
          <w:lang w:val="uk-UA" w:eastAsia="ru-RU"/>
        </w:rPr>
      </w:pPr>
      <w:r w:rsidRPr="00586820">
        <w:rPr>
          <w:rFonts w:ascii="Times New Roman CYR" w:eastAsia="Times New Roman" w:hAnsi="Times New Roman CYR" w:cs="Times New Roman CYR"/>
          <w:b/>
          <w:sz w:val="24"/>
          <w:szCs w:val="24"/>
          <w:u w:val="single"/>
          <w:lang w:eastAsia="ru-RU"/>
        </w:rPr>
        <w:t xml:space="preserve">Світильник вуличний світлодіодний для освітлення немагістральних вулиць </w:t>
      </w:r>
      <w:r w:rsidRPr="00586820">
        <w:rPr>
          <w:rFonts w:ascii="Times New Roman CYR" w:eastAsia="Times New Roman" w:hAnsi="Times New Roman CYR" w:cs="Times New Roman CYR"/>
          <w:b/>
          <w:sz w:val="24"/>
          <w:szCs w:val="24"/>
          <w:u w:val="single"/>
          <w:lang w:val="uk-UA" w:eastAsia="ru-RU"/>
        </w:rPr>
        <w:t>потужністю 70 Вт</w:t>
      </w:r>
    </w:p>
    <w:p w:rsidR="00586820" w:rsidRPr="00586820" w:rsidRDefault="00586820" w:rsidP="00586820">
      <w:pPr>
        <w:spacing w:after="0" w:line="240" w:lineRule="auto"/>
        <w:ind w:right="-1"/>
        <w:jc w:val="center"/>
        <w:rPr>
          <w:rFonts w:ascii="Times New Roman" w:eastAsia="Calibri" w:hAnsi="Times New Roman" w:cs="Times New Roman"/>
          <w:b/>
          <w:bCs/>
          <w:sz w:val="28"/>
          <w:u w:val="single"/>
          <w:lang w:val="uk-UA"/>
        </w:rPr>
      </w:pPr>
    </w:p>
    <w:p w:rsidR="00586820" w:rsidRPr="00586820" w:rsidRDefault="00586820" w:rsidP="00586820">
      <w:pPr>
        <w:widowControl w:val="0"/>
        <w:autoSpaceDE w:val="0"/>
        <w:autoSpaceDN w:val="0"/>
        <w:adjustRightInd w:val="0"/>
        <w:spacing w:after="0" w:line="240" w:lineRule="auto"/>
        <w:jc w:val="center"/>
        <w:rPr>
          <w:rFonts w:ascii="Times New Roman CYR" w:eastAsia="Times New Roman" w:hAnsi="Times New Roman CYR" w:cs="Times New Roman CYR"/>
          <w:b/>
          <w:u w:val="single"/>
          <w:lang w:val="uk-UA" w:eastAsia="ru-RU"/>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60"/>
        <w:gridCol w:w="2834"/>
      </w:tblGrid>
      <w:tr w:rsidR="00586820" w:rsidRPr="00586820"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Технічні вимоги для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 xml:space="preserve">Значення параметру </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586820" w:rsidRPr="00586820"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світлодіодні світильники для освітлення </w:t>
            </w:r>
            <w:r w:rsidRPr="00586820">
              <w:rPr>
                <w:rFonts w:ascii="Times New Roman" w:eastAsia="SimSun" w:hAnsi="Times New Roman" w:cs="Times New Roman"/>
                <w:kern w:val="3"/>
                <w:lang w:val="uk-UA" w:bidi="hi-IN"/>
              </w:rPr>
              <w:t>вулиць та доріг</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p>
        </w:tc>
      </w:tr>
      <w:tr w:rsidR="00586820" w:rsidRPr="00586820"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Потужність, Вт</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Від 66.5 до 73.5</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tabs>
                <w:tab w:val="left" w:pos="972"/>
              </w:tabs>
              <w:autoSpaceDE w:val="0"/>
              <w:autoSpaceDN w:val="0"/>
              <w:adjustRightInd w:val="0"/>
              <w:spacing w:after="0"/>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lang w:val="uk-UA"/>
              </w:rPr>
              <w:t>Номінальна робоча напруга, В</w:t>
            </w:r>
          </w:p>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rPr>
              <w:t>Діапазон робочих напруг живлення, 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autoSpaceDE w:val="0"/>
              <w:autoSpaceDN w:val="0"/>
              <w:adjustRightInd w:val="0"/>
              <w:spacing w:after="0"/>
              <w:rPr>
                <w:rFonts w:ascii="Times New Roman" w:eastAsia="Times New Roman" w:hAnsi="Times New Roman" w:cs="Times New Roman"/>
              </w:rPr>
            </w:pP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lang w:val="uk-UA"/>
              </w:rPr>
              <w:t>22</w:t>
            </w:r>
            <w:r w:rsidRPr="00586820">
              <w:rPr>
                <w:rFonts w:ascii="Times New Roman" w:eastAsia="Times New Roman" w:hAnsi="Times New Roman" w:cs="Times New Roman"/>
                <w:lang w:val="en-US"/>
              </w:rPr>
              <w:t xml:space="preserve">0 – 240 </w:t>
            </w:r>
            <w:r w:rsidRPr="00586820">
              <w:rPr>
                <w:rFonts w:ascii="Times New Roman" w:eastAsia="Times New Roman" w:hAnsi="Times New Roman" w:cs="Times New Roman"/>
                <w:lang w:val="uk-UA"/>
              </w:rPr>
              <w:t>В</w:t>
            </w: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rPr>
              <w:t>110-240 В</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autoSpaceDE w:val="0"/>
              <w:autoSpaceDN w:val="0"/>
              <w:adjustRightInd w:val="0"/>
              <w:spacing w:after="0"/>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Коефіцієнт потужності</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color w:val="000000"/>
                <w:kern w:val="3"/>
                <w:lang w:val="uk-UA" w:bidi="hi-IN"/>
              </w:rPr>
              <w:t>Не менше 0,95</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lang w:val="uk-UA"/>
              </w:rPr>
              <w:t>Функціонування світильника при коливанні напруги 110-240 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r w:rsidRPr="00586820">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Світловий потік, </w:t>
            </w:r>
            <w:r w:rsidRPr="00586820">
              <w:rPr>
                <w:rFonts w:ascii="Times New Roman" w:eastAsia="SimSun" w:hAnsi="Times New Roman" w:cs="Times New Roman"/>
                <w:kern w:val="3"/>
                <w:lang w:val="uk-UA" w:bidi="hi-IN"/>
              </w:rPr>
              <w:t>не менше Лм</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10</w:t>
            </w:r>
            <w:r w:rsidRPr="00586820">
              <w:rPr>
                <w:rFonts w:ascii="Times New Roman" w:eastAsia="SimSun" w:hAnsi="Times New Roman" w:cs="Times New Roman"/>
                <w:kern w:val="3"/>
                <w:lang w:val="en-US" w:bidi="hi-IN"/>
              </w:rPr>
              <w:t xml:space="preserve"> </w:t>
            </w:r>
            <w:r w:rsidRPr="00586820">
              <w:rPr>
                <w:rFonts w:ascii="Times New Roman" w:eastAsia="SimSun" w:hAnsi="Times New Roman" w:cs="Times New Roman"/>
                <w:kern w:val="3"/>
                <w:lang w:bidi="hi-IN"/>
              </w:rPr>
              <w:t>5</w:t>
            </w:r>
            <w:r w:rsidRPr="00586820">
              <w:rPr>
                <w:rFonts w:ascii="Times New Roman" w:eastAsia="SimSun" w:hAnsi="Times New Roman" w:cs="Times New Roman"/>
                <w:kern w:val="3"/>
                <w:lang w:val="en-US" w:bidi="hi-IN"/>
              </w:rPr>
              <w:t>00</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Світлова віддача, лм/Вт</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Не менше 150</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 xml:space="preserve">паспортом виробника, </w:t>
            </w:r>
            <w:r w:rsidRPr="00586820">
              <w:rPr>
                <w:rFonts w:ascii="Times New Roman" w:eastAsia="Times New Roman" w:hAnsi="Times New Roman" w:cs="Times New Roman"/>
                <w:color w:val="000000"/>
                <w:lang w:val="uk-UA"/>
              </w:rPr>
              <w:t xml:space="preserve">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eastAsia="zh-CN" w:bidi="hi-IN"/>
              </w:rPr>
            </w:pPr>
            <w:r w:rsidRPr="00586820">
              <w:rPr>
                <w:rFonts w:ascii="Times New Roman" w:eastAsia="SimSun" w:hAnsi="Times New Roman" w:cs="Times New Roman"/>
                <w:kern w:val="3"/>
                <w:lang w:eastAsia="zh-CN" w:bidi="hi-IN"/>
              </w:rPr>
              <w:t>Крива сили світла (КСС)</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Ш (широка)</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світлодіодів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SMD (surface-mounted-device)</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Індекс кольоропередачі</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 xml:space="preserve">Не менше </w:t>
            </w:r>
            <w:r w:rsidRPr="00586820">
              <w:rPr>
                <w:rFonts w:ascii="Times New Roman" w:eastAsia="SimSun" w:hAnsi="Times New Roman" w:cs="Times New Roman"/>
                <w:kern w:val="3"/>
                <w:lang w:val="en-US" w:bidi="hi-IN"/>
              </w:rPr>
              <w:t>70</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Можливість програмування драйверу</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FF0000"/>
                <w:kern w:val="3"/>
                <w:lang w:bidi="hi-IN"/>
              </w:rPr>
            </w:pPr>
            <w:r w:rsidRPr="00586820">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586820">
              <w:rPr>
                <w:rFonts w:ascii="Times New Roman" w:eastAsia="SimSun" w:hAnsi="Times New Roman" w:cs="Times New Roman"/>
                <w:kern w:val="3"/>
                <w:lang w:bidi="hi-IN"/>
              </w:rPr>
              <w:t>. Можливість фабричного завантаження адаптованого графіка від замовника</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Наявність додаткових роз’ємів </w:t>
            </w:r>
            <w:r w:rsidRPr="00586820">
              <w:rPr>
                <w:rFonts w:ascii="Times New Roman" w:eastAsia="SimSun" w:hAnsi="Times New Roman" w:cs="Times New Roman"/>
                <w:kern w:val="3"/>
                <w:lang w:val="uk-UA" w:bidi="hi-IN"/>
              </w:rPr>
              <w:lastRenderedPageBreak/>
              <w:t>для підключення адапторів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lastRenderedPageBreak/>
              <w:t>Ні</w:t>
            </w:r>
            <w:r w:rsidRPr="00586820">
              <w:rPr>
                <w:rFonts w:ascii="Times New Roman" w:eastAsia="SimSun" w:hAnsi="Times New Roman" w:cs="Times New Roman"/>
                <w:kern w:val="3"/>
                <w:lang w:bidi="hi-IN"/>
              </w:rPr>
              <w:t>/Так</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lastRenderedPageBreak/>
              <w:t>-</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en-US" w:bidi="hi-IN"/>
              </w:rPr>
              <w:lastRenderedPageBreak/>
              <w:t>1</w:t>
            </w:r>
            <w:r w:rsidRPr="00586820">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Клас захисту від ураження електричним струмом</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Не більше 0,1</w:t>
            </w: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bidi="hi-IN"/>
              </w:rPr>
              <w:t xml:space="preserve"> Ом</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Надійність затискачів заземлення від послаблення.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586820">
              <w:rPr>
                <w:rFonts w:ascii="Calibri" w:eastAsia="Calibri" w:hAnsi="Calibri" w:cs="Times New Roman"/>
                <w:lang w:val="uk-UA"/>
              </w:rPr>
              <w:t xml:space="preserve"> </w:t>
            </w:r>
            <w:r w:rsidRPr="00586820">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Ізоляція проводів 90 градусів цельсія</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Корпус пристрою керування 80 градусів цельсію</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90 градусів цельсію.</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130 градусів цельсія</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Матеріал корпуса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Міцність матеріалу корпусу не гірше </w:t>
            </w:r>
            <w:r w:rsidRPr="00586820">
              <w:rPr>
                <w:rFonts w:ascii="Times New Roman" w:eastAsia="SimSun" w:hAnsi="Times New Roman" w:cs="Times New Roman"/>
                <w:kern w:val="3"/>
                <w:lang w:val="en-US" w:bidi="hi-IN"/>
              </w:rPr>
              <w:t>ADC</w:t>
            </w:r>
            <w:r w:rsidRPr="00586820">
              <w:rPr>
                <w:rFonts w:ascii="Times New Roman" w:eastAsia="SimSun" w:hAnsi="Times New Roman" w:cs="Times New Roman"/>
                <w:kern w:val="3"/>
                <w:lang w:bidi="hi-IN"/>
              </w:rPr>
              <w:t>1</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протоколом випробувань акредитованого органу </w:t>
            </w:r>
            <w:r w:rsidRPr="00586820">
              <w:rPr>
                <w:rFonts w:ascii="Times New Roman" w:eastAsia="SimSun" w:hAnsi="Times New Roman" w:cs="Times New Roman"/>
                <w:kern w:val="3"/>
                <w:lang w:bidi="hi-IN"/>
              </w:rPr>
              <w:t xml:space="preserve">підтвердити міцність корпусу по Брінелю -60 </w:t>
            </w:r>
            <w:r w:rsidRPr="00586820">
              <w:rPr>
                <w:rFonts w:ascii="Times New Roman" w:eastAsia="SimSun" w:hAnsi="Times New Roman" w:cs="Times New Roman"/>
                <w:kern w:val="3"/>
                <w:lang w:val="uk-UA" w:bidi="hi-IN"/>
              </w:rPr>
              <w:t>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Тип та матеріал </w:t>
            </w:r>
            <w:r w:rsidRPr="00586820">
              <w:rPr>
                <w:rFonts w:ascii="Times New Roman" w:eastAsia="SimSun" w:hAnsi="Times New Roman" w:cs="Times New Roman"/>
                <w:kern w:val="3"/>
                <w:lang w:val="uk-UA" w:bidi="hi-IN"/>
              </w:rPr>
              <w:t>оптичної лінзи</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Групова лінза із полікарбонату</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lastRenderedPageBreak/>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Спосіб кріплення</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на консольну трубу діаметром 42-60 мм</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Ступінь захисту світлового приладу</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en-US"/>
              </w:rPr>
            </w:pPr>
            <w:r w:rsidRPr="00586820">
              <w:rPr>
                <w:rFonts w:ascii="Times New Roman" w:eastAsia="Times New Roman" w:hAnsi="Times New Roman" w:cs="Times New Roman"/>
                <w:lang w:val="uk-UA"/>
              </w:rPr>
              <w:t>Не менше ІР6</w:t>
            </w:r>
            <w:r w:rsidRPr="00586820">
              <w:rPr>
                <w:rFonts w:ascii="Times New Roman" w:eastAsia="Times New Roman" w:hAnsi="Times New Roman" w:cs="Times New Roman"/>
                <w:lang w:val="en-US"/>
              </w:rPr>
              <w:t>6</w:t>
            </w: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Кліматичне виконання</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У1</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en-US"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color w:val="000000"/>
              </w:rPr>
              <w:t>Діапазон робочих температур навколишнього середовища</w:t>
            </w:r>
            <w:r w:rsidRPr="00586820">
              <w:rPr>
                <w:rFonts w:ascii="Times New Roman" w:eastAsia="Times New Roman" w:hAnsi="Times New Roman" w:cs="Times New Roman"/>
                <w:color w:val="000000"/>
                <w:lang w:val="uk-UA"/>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-40°..+</w:t>
            </w:r>
            <w:r w:rsidRPr="00586820">
              <w:rPr>
                <w:rFonts w:ascii="Times New Roman" w:eastAsia="Times New Roman" w:hAnsi="Times New Roman" w:cs="Times New Roman"/>
                <w:lang w:val="en-US"/>
              </w:rPr>
              <w:t>5</w:t>
            </w:r>
            <w:r w:rsidRPr="00586820">
              <w:rPr>
                <w:rFonts w:ascii="Times New Roman" w:eastAsia="Times New Roman" w:hAnsi="Times New Roman" w:cs="Times New Roman"/>
                <w:lang w:val="uk-UA"/>
              </w:rPr>
              <w:t>0° С</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Кольорова температура, К</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color w:val="000000"/>
                <w:lang w:val="uk-UA"/>
              </w:rPr>
              <w:t>3800 – 4200</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Вага світильника, кг</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не більше 3.6 кг</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Захист від перенапруги грозозахист – 10 кВ.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ТАК</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Мінімальний ресурс роботи, год</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en-US"/>
              </w:rPr>
              <w:t>10</w:t>
            </w:r>
            <w:r w:rsidRPr="00586820">
              <w:rPr>
                <w:rFonts w:ascii="Times New Roman" w:eastAsia="Times New Roman" w:hAnsi="Times New Roman" w:cs="Times New Roman"/>
                <w:lang w:val="uk-UA"/>
              </w:rPr>
              <w:t>0000</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Гарантійний термін на світильники, років</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10 (120 місяців)</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lang w:val="uk-UA"/>
              </w:rPr>
              <w:t>Площа спротиву вітру (не більше)</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0.09 м кв</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Можливість регулювання кута нахилу світильника</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+/- 15 град</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 xml:space="preserve">Ступень ударостійкості світлового приладу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rPr>
              <w:t xml:space="preserve">Не менше ніж </w:t>
            </w:r>
            <w:r w:rsidRPr="00586820">
              <w:rPr>
                <w:rFonts w:ascii="Times New Roman" w:eastAsia="Times New Roman" w:hAnsi="Times New Roman" w:cs="Times New Roman"/>
                <w:lang w:val="en-US"/>
              </w:rPr>
              <w:t>IK08</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Times New Roman" w:hAnsi="Times New Roman" w:cs="Times New Roman"/>
                <w:color w:val="000000"/>
              </w:rPr>
              <w:t>т</w:t>
            </w:r>
            <w:r w:rsidRPr="00586820">
              <w:rPr>
                <w:rFonts w:ascii="Times New Roman" w:eastAsia="Times New Roman" w:hAnsi="Times New Roman" w:cs="Times New Roman"/>
                <w:color w:val="000000"/>
                <w:lang w:val="uk-UA"/>
              </w:rPr>
              <w:t xml:space="preserve">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rPr>
              <w:t xml:space="preserve">Ступень вібростійкості світлового приладу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Вібрація: діапазон частот 0,5-200 Герц; максимальна амплітуда прискорення 5м/с2(0,5</w:t>
            </w:r>
            <w:r w:rsidRPr="00586820">
              <w:rPr>
                <w:rFonts w:ascii="Times New Roman" w:eastAsia="Times New Roman" w:hAnsi="Times New Roman" w:cs="Times New Roman"/>
                <w:lang w:val="en-US"/>
              </w:rPr>
              <w:t>G</w:t>
            </w:r>
            <w:r w:rsidRPr="00586820">
              <w:rPr>
                <w:rFonts w:ascii="Times New Roman" w:eastAsia="Times New Roman" w:hAnsi="Times New Roman" w:cs="Times New Roman"/>
              </w:rPr>
              <w:t>)</w:t>
            </w:r>
          </w:p>
        </w:tc>
        <w:tc>
          <w:tcPr>
            <w:tcW w:w="2834"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586820" w:rsidRPr="00586820" w:rsidRDefault="00586820" w:rsidP="00586820">
      <w:pPr>
        <w:widowControl w:val="0"/>
        <w:autoSpaceDE w:val="0"/>
        <w:autoSpaceDN w:val="0"/>
        <w:adjustRightInd w:val="0"/>
        <w:spacing w:after="0" w:line="240" w:lineRule="auto"/>
        <w:ind w:left="720"/>
        <w:contextualSpacing/>
        <w:rPr>
          <w:rFonts w:ascii="Times New Roman CYR" w:eastAsia="Times New Roman" w:hAnsi="Times New Roman CYR" w:cs="Times New Roman CYR"/>
          <w:b/>
          <w:sz w:val="24"/>
          <w:szCs w:val="24"/>
          <w:u w:val="single"/>
          <w:lang w:eastAsia="ru-RU"/>
        </w:rPr>
      </w:pPr>
    </w:p>
    <w:p w:rsidR="00586820" w:rsidRPr="00586820" w:rsidRDefault="00586820" w:rsidP="00586820">
      <w:pPr>
        <w:widowControl w:val="0"/>
        <w:autoSpaceDE w:val="0"/>
        <w:autoSpaceDN w:val="0"/>
        <w:adjustRightInd w:val="0"/>
        <w:spacing w:after="0" w:line="240" w:lineRule="auto"/>
        <w:ind w:left="720"/>
        <w:contextualSpacing/>
        <w:rPr>
          <w:rFonts w:ascii="Times New Roman CYR" w:eastAsia="Times New Roman" w:hAnsi="Times New Roman CYR" w:cs="Times New Roman CYR"/>
          <w:b/>
          <w:sz w:val="24"/>
          <w:szCs w:val="24"/>
          <w:u w:val="single"/>
          <w:lang w:eastAsia="ru-RU"/>
        </w:rPr>
      </w:pPr>
    </w:p>
    <w:p w:rsidR="00586820" w:rsidRPr="00586820" w:rsidRDefault="00586820" w:rsidP="00586820">
      <w:pPr>
        <w:widowControl w:val="0"/>
        <w:autoSpaceDE w:val="0"/>
        <w:autoSpaceDN w:val="0"/>
        <w:adjustRightInd w:val="0"/>
        <w:spacing w:after="0" w:line="240" w:lineRule="auto"/>
        <w:ind w:left="720"/>
        <w:contextualSpacing/>
        <w:rPr>
          <w:rFonts w:ascii="Times New Roman CYR" w:eastAsia="Times New Roman" w:hAnsi="Times New Roman CYR" w:cs="Times New Roman CYR"/>
          <w:b/>
          <w:sz w:val="24"/>
          <w:szCs w:val="24"/>
          <w:u w:val="single"/>
          <w:lang w:val="uk-UA" w:eastAsia="ru-RU"/>
        </w:rPr>
      </w:pPr>
      <w:r w:rsidRPr="00586820">
        <w:rPr>
          <w:rFonts w:ascii="Times New Roman CYR" w:eastAsia="Times New Roman" w:hAnsi="Times New Roman CYR" w:cs="Times New Roman CYR"/>
          <w:b/>
          <w:sz w:val="24"/>
          <w:szCs w:val="24"/>
          <w:u w:val="single"/>
          <w:lang w:eastAsia="ru-RU"/>
        </w:rPr>
        <w:t xml:space="preserve">Світильник вуличний світлодіодний для освітлення немагістральних вулиць </w:t>
      </w:r>
      <w:r w:rsidRPr="00586820">
        <w:rPr>
          <w:rFonts w:ascii="Times New Roman CYR" w:eastAsia="Times New Roman" w:hAnsi="Times New Roman CYR" w:cs="Times New Roman CYR"/>
          <w:b/>
          <w:sz w:val="24"/>
          <w:szCs w:val="24"/>
          <w:u w:val="single"/>
          <w:lang w:val="uk-UA" w:eastAsia="ru-RU"/>
        </w:rPr>
        <w:t>потужністю 80 Вт</w:t>
      </w:r>
    </w:p>
    <w:p w:rsidR="00586820" w:rsidRPr="00586820" w:rsidRDefault="00586820" w:rsidP="00586820">
      <w:pPr>
        <w:widowControl w:val="0"/>
        <w:autoSpaceDE w:val="0"/>
        <w:autoSpaceDN w:val="0"/>
        <w:adjustRightInd w:val="0"/>
        <w:spacing w:line="240" w:lineRule="auto"/>
        <w:rPr>
          <w:rFonts w:ascii="Times New Roman" w:eastAsia="Times New Roman" w:hAnsi="Times New Roman" w:cs="Times New Roman"/>
          <w:b/>
          <w:lang w:val="uk-UA"/>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586820" w:rsidRPr="00586820"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586820" w:rsidRPr="00586820"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світлодіодні світильники для освітлення </w:t>
            </w:r>
            <w:r w:rsidRPr="00586820">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p>
        </w:tc>
      </w:tr>
      <w:tr w:rsidR="00586820" w:rsidRPr="00586820"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Від 76 до 84</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tabs>
                <w:tab w:val="left" w:pos="972"/>
              </w:tabs>
              <w:autoSpaceDE w:val="0"/>
              <w:autoSpaceDN w:val="0"/>
              <w:adjustRightInd w:val="0"/>
              <w:spacing w:after="0"/>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lang w:val="uk-UA"/>
              </w:rPr>
              <w:t>Номінальна робоча напруга, В</w:t>
            </w:r>
          </w:p>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autoSpaceDE w:val="0"/>
              <w:autoSpaceDN w:val="0"/>
              <w:adjustRightInd w:val="0"/>
              <w:spacing w:after="0"/>
              <w:rPr>
                <w:rFonts w:ascii="Times New Roman" w:eastAsia="Times New Roman" w:hAnsi="Times New Roman" w:cs="Times New Roman"/>
              </w:rPr>
            </w:pP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lang w:val="uk-UA"/>
              </w:rPr>
              <w:t>22</w:t>
            </w:r>
            <w:r w:rsidRPr="00586820">
              <w:rPr>
                <w:rFonts w:ascii="Times New Roman" w:eastAsia="Times New Roman" w:hAnsi="Times New Roman" w:cs="Times New Roman"/>
                <w:lang w:val="en-US"/>
              </w:rPr>
              <w:t xml:space="preserve">0 – 240 </w:t>
            </w:r>
            <w:r w:rsidRPr="00586820">
              <w:rPr>
                <w:rFonts w:ascii="Times New Roman" w:eastAsia="Times New Roman" w:hAnsi="Times New Roman" w:cs="Times New Roman"/>
                <w:lang w:val="uk-UA"/>
              </w:rPr>
              <w:t>В</w:t>
            </w: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rPr>
              <w:t>110-240 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autoSpaceDE w:val="0"/>
              <w:autoSpaceDN w:val="0"/>
              <w:adjustRightInd w:val="0"/>
              <w:spacing w:after="0"/>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autoSpaceDE w:val="0"/>
              <w:autoSpaceDN w:val="0"/>
              <w:adjustRightInd w:val="0"/>
              <w:spacing w:after="0"/>
              <w:rPr>
                <w:rFonts w:ascii="Times New Roman" w:eastAsia="Times New Roman" w:hAnsi="Times New Roman" w:cs="Times New Roman"/>
                <w:lang w:val="uk-UA"/>
              </w:rPr>
            </w:pP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lastRenderedPageBreak/>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en-US" w:bidi="hi-IN"/>
              </w:rPr>
              <w:lastRenderedPageBreak/>
              <w:t>5</w:t>
            </w:r>
            <w:r w:rsidRPr="00586820">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uk-UA" w:bidi="hi-IN"/>
              </w:rPr>
            </w:pPr>
            <w:r w:rsidRPr="00586820">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Світловий потік, </w:t>
            </w:r>
            <w:r w:rsidRPr="00586820">
              <w:rPr>
                <w:rFonts w:ascii="Times New Roman" w:eastAsia="SimSun" w:hAnsi="Times New Roman" w:cs="Times New Roman"/>
                <w:kern w:val="3"/>
                <w:lang w:val="uk-UA" w:bidi="hi-IN"/>
              </w:rPr>
              <w:t>не менше</w:t>
            </w:r>
            <w:r w:rsidRPr="00586820">
              <w:rPr>
                <w:rFonts w:ascii="Times New Roman" w:eastAsia="SimSun" w:hAnsi="Times New Roman" w:cs="Times New Roman"/>
                <w:kern w:val="3"/>
                <w:lang w:bidi="hi-IN"/>
              </w:rPr>
              <w:t xml:space="preserve">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12 000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Не менше 150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 xml:space="preserve">паспортом виробника, </w:t>
            </w:r>
            <w:r w:rsidRPr="00586820">
              <w:rPr>
                <w:rFonts w:ascii="Times New Roman" w:eastAsia="Times New Roman" w:hAnsi="Times New Roman" w:cs="Times New Roman"/>
                <w:color w:val="000000"/>
                <w:lang w:val="uk-UA"/>
              </w:rPr>
              <w:t xml:space="preserve">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eastAsia="zh-CN" w:bidi="hi-IN"/>
              </w:rPr>
            </w:pPr>
            <w:r w:rsidRPr="00586820">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 xml:space="preserve">Не менше </w:t>
            </w:r>
            <w:r w:rsidRPr="00586820">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FF0000"/>
                <w:kern w:val="3"/>
                <w:lang w:bidi="hi-IN"/>
              </w:rPr>
            </w:pPr>
            <w:r w:rsidRPr="00586820">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586820">
              <w:rPr>
                <w:rFonts w:ascii="Times New Roman" w:eastAsia="SimSun" w:hAnsi="Times New Roman" w:cs="Times New Roman"/>
                <w:kern w:val="3"/>
                <w:lang w:bidi="hi-IN"/>
              </w:rPr>
              <w:t>. Можливість фабричного завантаження адаптованого графіка від замовника</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Наявність додаткових роз’ємів для підключення адапторів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Ні</w:t>
            </w:r>
            <w:r w:rsidRPr="00586820">
              <w:rPr>
                <w:rFonts w:ascii="Times New Roman" w:eastAsia="SimSun" w:hAnsi="Times New Roman" w:cs="Times New Roman"/>
                <w:kern w:val="3"/>
                <w:lang w:bidi="hi-IN"/>
              </w:rPr>
              <w:t>/Так</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en-US" w:bidi="hi-IN"/>
              </w:rPr>
              <w:t>1</w:t>
            </w:r>
            <w:r w:rsidRPr="00586820">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Електричний опір між контактом заземлення і доступною для </w:t>
            </w:r>
            <w:r w:rsidRPr="00586820">
              <w:rPr>
                <w:rFonts w:ascii="Times New Roman" w:eastAsia="SimSun" w:hAnsi="Times New Roman" w:cs="Times New Roman"/>
                <w:kern w:val="3"/>
                <w:lang w:bidi="hi-IN"/>
              </w:rPr>
              <w:lastRenderedPageBreak/>
              <w:t>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Не більше 0,1</w:t>
            </w: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протоколом випробувань акредитованого органу та </w:t>
            </w:r>
            <w:r w:rsidRPr="00586820">
              <w:rPr>
                <w:rFonts w:ascii="Times New Roman" w:eastAsia="SimSun" w:hAnsi="Times New Roman" w:cs="Times New Roman"/>
                <w:kern w:val="3"/>
                <w:lang w:bidi="hi-IN"/>
              </w:rPr>
              <w:lastRenderedPageBreak/>
              <w:t>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lastRenderedPageBreak/>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586820">
              <w:rPr>
                <w:rFonts w:ascii="Calibri" w:eastAsia="Calibri" w:hAnsi="Calibri" w:cs="Times New Roman"/>
                <w:lang w:val="uk-UA"/>
              </w:rPr>
              <w:t xml:space="preserve"> </w:t>
            </w:r>
            <w:r w:rsidRPr="00586820">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Ізоляція проводів 90 градусів цельсія</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Корпус пристрою керування 80 градусів цельсію</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90 градусів цельсію.</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130 градусів цельсія</w:t>
            </w:r>
            <w:r w:rsidRPr="00586820">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Міцність матеріалу корпусу не гірше </w:t>
            </w:r>
            <w:r w:rsidRPr="00586820">
              <w:rPr>
                <w:rFonts w:ascii="Times New Roman" w:eastAsia="SimSun" w:hAnsi="Times New Roman" w:cs="Times New Roman"/>
                <w:kern w:val="3"/>
                <w:lang w:val="en-US" w:bidi="hi-IN"/>
              </w:rPr>
              <w:t>ADC</w:t>
            </w:r>
            <w:r w:rsidRPr="00586820">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протоколом випробувань акредитованого органу </w:t>
            </w:r>
            <w:r w:rsidRPr="00586820">
              <w:rPr>
                <w:rFonts w:ascii="Times New Roman" w:eastAsia="SimSun" w:hAnsi="Times New Roman" w:cs="Times New Roman"/>
                <w:kern w:val="3"/>
                <w:lang w:bidi="hi-IN"/>
              </w:rPr>
              <w:t xml:space="preserve">підтвердити міцність корпусу по Брінелю -60 </w:t>
            </w:r>
            <w:r w:rsidRPr="00586820">
              <w:rPr>
                <w:rFonts w:ascii="Times New Roman" w:eastAsia="SimSun" w:hAnsi="Times New Roman" w:cs="Times New Roman"/>
                <w:kern w:val="3"/>
                <w:lang w:val="uk-UA" w:bidi="hi-IN"/>
              </w:rPr>
              <w:t>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Тип та матеріал </w:t>
            </w:r>
            <w:r w:rsidRPr="00586820">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en-US"/>
              </w:rPr>
            </w:pPr>
            <w:r w:rsidRPr="00586820">
              <w:rPr>
                <w:rFonts w:ascii="Times New Roman" w:eastAsia="Times New Roman" w:hAnsi="Times New Roman" w:cs="Times New Roman"/>
                <w:lang w:val="uk-UA"/>
              </w:rPr>
              <w:t>Не менше ІР6</w:t>
            </w:r>
            <w:r w:rsidRPr="00586820">
              <w:rPr>
                <w:rFonts w:ascii="Times New Roman" w:eastAsia="Times New Roman" w:hAnsi="Times New Roman" w:cs="Times New Roman"/>
                <w:lang w:val="en-US"/>
              </w:rPr>
              <w:t>6</w:t>
            </w: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en-US"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color w:val="000000"/>
              </w:rPr>
              <w:t>Діапазон робочих температур навколишнього середовища</w:t>
            </w:r>
            <w:r w:rsidRPr="00586820">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-40°..+</w:t>
            </w:r>
            <w:r w:rsidRPr="00586820">
              <w:rPr>
                <w:rFonts w:ascii="Times New Roman" w:eastAsia="Times New Roman" w:hAnsi="Times New Roman" w:cs="Times New Roman"/>
                <w:lang w:val="en-US"/>
              </w:rPr>
              <w:t>5</w:t>
            </w:r>
            <w:r w:rsidRPr="00586820">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не більше 3.6 кг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en-US"/>
              </w:rPr>
              <w:t>10</w:t>
            </w:r>
            <w:r w:rsidRPr="00586820">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lastRenderedPageBreak/>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0.09 м кв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rPr>
              <w:t xml:space="preserve">Не менше ніж </w:t>
            </w:r>
            <w:r w:rsidRPr="00586820">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Times New Roman" w:hAnsi="Times New Roman" w:cs="Times New Roman"/>
                <w:color w:val="000000"/>
              </w:rPr>
              <w:t>т</w:t>
            </w:r>
            <w:r w:rsidRPr="00586820">
              <w:rPr>
                <w:rFonts w:ascii="Times New Roman" w:eastAsia="Times New Roman" w:hAnsi="Times New Roman" w:cs="Times New Roman"/>
                <w:color w:val="000000"/>
                <w:lang w:val="uk-UA"/>
              </w:rPr>
              <w:t xml:space="preserve">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Вібрація: діапазон частот 0,5-200 Герц; максимальна амплітуда прискорення 5м/с2(0,5</w:t>
            </w:r>
            <w:r w:rsidRPr="00586820">
              <w:rPr>
                <w:rFonts w:ascii="Times New Roman" w:eastAsia="Times New Roman" w:hAnsi="Times New Roman" w:cs="Times New Roman"/>
                <w:lang w:val="en-US"/>
              </w:rPr>
              <w:t>G</w:t>
            </w:r>
            <w:r w:rsidRPr="00586820">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586820" w:rsidRPr="00586820" w:rsidRDefault="00586820" w:rsidP="00586820">
      <w:pPr>
        <w:widowControl w:val="0"/>
        <w:autoSpaceDE w:val="0"/>
        <w:autoSpaceDN w:val="0"/>
        <w:adjustRightInd w:val="0"/>
        <w:spacing w:line="240" w:lineRule="auto"/>
        <w:rPr>
          <w:rFonts w:ascii="Times New Roman" w:eastAsia="Times New Roman" w:hAnsi="Times New Roman" w:cs="Times New Roman"/>
          <w:b/>
          <w:lang w:val="uk-UA"/>
        </w:rPr>
      </w:pPr>
    </w:p>
    <w:p w:rsidR="00586820" w:rsidRPr="00586820" w:rsidRDefault="00586820" w:rsidP="00586820">
      <w:pPr>
        <w:widowControl w:val="0"/>
        <w:autoSpaceDE w:val="0"/>
        <w:autoSpaceDN w:val="0"/>
        <w:adjustRightInd w:val="0"/>
        <w:spacing w:line="240" w:lineRule="auto"/>
        <w:rPr>
          <w:rFonts w:ascii="Times New Roman" w:eastAsia="Times New Roman" w:hAnsi="Times New Roman" w:cs="Times New Roman"/>
          <w:lang w:val="uk-UA"/>
        </w:rPr>
      </w:pPr>
      <w:r w:rsidRPr="00586820">
        <w:rPr>
          <w:rFonts w:ascii="Times New Roman" w:eastAsia="Times New Roman" w:hAnsi="Times New Roman" w:cs="Times New Roman"/>
          <w:b/>
          <w:lang w:val="uk-UA"/>
        </w:rPr>
        <w:t>Для підтвердження відповідності предмету закупівлі нормативно - технічній документації, якісним характеристикам згідно технічних вимог замовника, відповідності якості виробничіх процесів та управління навколишнім середовищем міжнародним стандартам учасник повинен надати у складі  пропозиції наступні документи</w:t>
      </w:r>
      <w:r w:rsidRPr="00586820">
        <w:rPr>
          <w:rFonts w:ascii="Times New Roman" w:eastAsia="Times New Roman" w:hAnsi="Times New Roman" w:cs="Times New Roman"/>
          <w:lang w:val="uk-UA"/>
        </w:rPr>
        <w:t>:</w:t>
      </w:r>
    </w:p>
    <w:p w:rsidR="00586820" w:rsidRPr="00586820" w:rsidRDefault="00586820" w:rsidP="00586820">
      <w:pPr>
        <w:pStyle w:val="af2"/>
        <w:widowControl w:val="0"/>
        <w:numPr>
          <w:ilvl w:val="0"/>
          <w:numId w:val="16"/>
        </w:numPr>
        <w:autoSpaceDE w:val="0"/>
        <w:autoSpaceDN w:val="0"/>
        <w:adjustRightInd w:val="0"/>
        <w:spacing w:after="0" w:line="240" w:lineRule="auto"/>
        <w:jc w:val="both"/>
        <w:rPr>
          <w:rFonts w:ascii="Times New Roman" w:eastAsia="Times New Roman" w:hAnsi="Times New Roman"/>
          <w:lang w:eastAsia="ru-RU"/>
        </w:rPr>
      </w:pPr>
      <w:r w:rsidRPr="00586820">
        <w:rPr>
          <w:rFonts w:ascii="Times New Roman" w:eastAsia="Times New Roman" w:hAnsi="Times New Roman"/>
          <w:lang w:eastAsia="ru-RU"/>
        </w:rPr>
        <w:t>Учасник повинен надати оригінал листа, в якому зазначається гарантійний термін (строк) на запропонований ним товар.</w:t>
      </w:r>
    </w:p>
    <w:p w:rsidR="00586820" w:rsidRPr="00586820" w:rsidRDefault="00586820" w:rsidP="00586820">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uk-UA" w:eastAsia="ru-RU"/>
        </w:rPr>
      </w:pPr>
    </w:p>
    <w:p w:rsidR="00586820" w:rsidRPr="00586820" w:rsidRDefault="00586820" w:rsidP="00586820">
      <w:pPr>
        <w:pStyle w:val="af2"/>
        <w:widowControl w:val="0"/>
        <w:numPr>
          <w:ilvl w:val="0"/>
          <w:numId w:val="16"/>
        </w:numPr>
        <w:autoSpaceDE w:val="0"/>
        <w:autoSpaceDN w:val="0"/>
        <w:adjustRightInd w:val="0"/>
        <w:spacing w:after="0" w:line="240" w:lineRule="auto"/>
        <w:jc w:val="both"/>
        <w:rPr>
          <w:rFonts w:ascii="Times New Roman" w:eastAsia="Times New Roman" w:hAnsi="Times New Roman"/>
          <w:lang w:eastAsia="ru-RU"/>
        </w:rPr>
      </w:pPr>
      <w:r w:rsidRPr="00586820">
        <w:rPr>
          <w:rFonts w:ascii="Times New Roman" w:eastAsia="Times New Roman" w:hAnsi="Times New Roman"/>
          <w:i/>
          <w:lang w:eastAsia="ru-RU"/>
        </w:rPr>
        <w:t>У разі якщо Учасник не є виробником</w:t>
      </w:r>
      <w:r w:rsidRPr="00586820">
        <w:rPr>
          <w:rFonts w:ascii="Times New Roman" w:eastAsia="Times New Roman" w:hAnsi="Times New Roman"/>
          <w:lang w:eastAsia="ru-RU"/>
        </w:rPr>
        <w:t xml:space="preserve"> то він повинен надати оригінал листа виробника,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rsidR="00586820" w:rsidRPr="00586820" w:rsidRDefault="00586820" w:rsidP="00586820">
      <w:pPr>
        <w:widowControl w:val="0"/>
        <w:autoSpaceDE w:val="0"/>
        <w:autoSpaceDN w:val="0"/>
        <w:adjustRightInd w:val="0"/>
        <w:spacing w:line="240" w:lineRule="auto"/>
        <w:jc w:val="both"/>
        <w:rPr>
          <w:rFonts w:ascii="Times New Roman" w:eastAsia="Times New Roman" w:hAnsi="Times New Roman" w:cs="Times New Roman"/>
          <w:lang w:val="uk-UA" w:eastAsia="ru-RU"/>
        </w:rPr>
      </w:pPr>
    </w:p>
    <w:p w:rsidR="00586820" w:rsidRPr="00586820" w:rsidRDefault="00586820" w:rsidP="00586820">
      <w:pPr>
        <w:widowControl w:val="0"/>
        <w:numPr>
          <w:ilvl w:val="0"/>
          <w:numId w:val="16"/>
        </w:numPr>
        <w:autoSpaceDE w:val="0"/>
        <w:autoSpaceDN w:val="0"/>
        <w:adjustRightInd w:val="0"/>
        <w:spacing w:after="0" w:line="240" w:lineRule="auto"/>
        <w:contextualSpacing/>
        <w:jc w:val="both"/>
        <w:rPr>
          <w:rFonts w:ascii="Times New Roman CYR" w:eastAsia="Times New Roman" w:hAnsi="Times New Roman CYR" w:cs="Times New Roman CYR"/>
        </w:rPr>
      </w:pPr>
      <w:r w:rsidRPr="00586820">
        <w:rPr>
          <w:rFonts w:ascii="Times New Roman" w:eastAsia="Times New Roman" w:hAnsi="Times New Roman" w:cs="Times New Roman"/>
          <w:lang w:val="uk-UA"/>
        </w:rPr>
        <w:t>Учасник повинен надати в</w:t>
      </w:r>
      <w:r w:rsidRPr="00586820">
        <w:rPr>
          <w:rFonts w:ascii="Times New Roman CYR" w:eastAsia="Times New Roman" w:hAnsi="Times New Roman CYR" w:cs="Times New Roman CYR"/>
          <w:lang w:val="uk-UA"/>
        </w:rPr>
        <w:t>ідскановані оригінали протоколів випробувань видані на ім'я постачальника або виробника, що видані установою (підприємством, організацією), яка акредитована Національним агенством із акредитації України, для підтвердження технічних характеристик.</w:t>
      </w:r>
      <w:r w:rsidRPr="00586820">
        <w:rPr>
          <w:rFonts w:ascii="Times New Roman CYR" w:eastAsia="Times New Roman" w:hAnsi="Times New Roman CYR" w:cs="Times New Roman CYR"/>
        </w:rPr>
        <w:t xml:space="preserve">  </w:t>
      </w:r>
    </w:p>
    <w:p w:rsidR="00586820" w:rsidRPr="00586820" w:rsidRDefault="00586820" w:rsidP="00586820">
      <w:pPr>
        <w:ind w:left="720"/>
        <w:contextualSpacing/>
        <w:rPr>
          <w:rFonts w:ascii="Times New Roman CYR" w:eastAsia="Times New Roman" w:hAnsi="Times New Roman CYR" w:cs="Times New Roman CYR"/>
        </w:rPr>
      </w:pPr>
    </w:p>
    <w:p w:rsidR="00586820" w:rsidRPr="00586820" w:rsidRDefault="00586820" w:rsidP="00586820">
      <w:pPr>
        <w:widowControl w:val="0"/>
        <w:autoSpaceDE w:val="0"/>
        <w:autoSpaceDN w:val="0"/>
        <w:adjustRightInd w:val="0"/>
        <w:spacing w:after="0" w:line="240" w:lineRule="auto"/>
        <w:ind w:left="720"/>
        <w:contextualSpacing/>
        <w:jc w:val="both"/>
        <w:rPr>
          <w:rFonts w:ascii="Times New Roman CYR" w:eastAsia="Times New Roman" w:hAnsi="Times New Roman CYR" w:cs="Times New Roman CYR"/>
          <w:color w:val="FF0000"/>
          <w:lang w:val="uk-UA"/>
        </w:rPr>
      </w:pPr>
      <w:r w:rsidRPr="00586820">
        <w:rPr>
          <w:rFonts w:ascii="Times New Roman CYR" w:eastAsia="Times New Roman" w:hAnsi="Times New Roman CYR" w:cs="Times New Roman CYR"/>
          <w:color w:val="FF0000"/>
        </w:rPr>
        <w:t xml:space="preserve">- </w:t>
      </w:r>
      <w:r w:rsidRPr="00586820">
        <w:rPr>
          <w:rFonts w:ascii="Times New Roman CYR" w:eastAsia="Times New Roman" w:hAnsi="Times New Roman CYR" w:cs="Times New Roman CYR"/>
          <w:color w:val="FF0000"/>
          <w:lang w:val="uk-UA"/>
        </w:rPr>
        <w:t>Надати по кожному запропонованому світильнику протокол випробувань акредитованої лабораторіі відповідно до вимог ДСТУ EN ISO/IEC 17025:2019 в сфері світлотехнічної продукціі на відповідність зразків світильників ДСТУ EN 60598-1:2017, ДСТУ EN60598-2-3:2014, ДСТУ EN55015:2021, ДСТУ EN61547:2016, ДСТУ EN 61000-3-2:2019, ДСТУ EN61000-3-3:2017 та заявленим характеристикам.</w:t>
      </w:r>
    </w:p>
    <w:p w:rsidR="00586820" w:rsidRPr="00586820" w:rsidRDefault="00586820" w:rsidP="00586820">
      <w:pPr>
        <w:widowControl w:val="0"/>
        <w:autoSpaceDE w:val="0"/>
        <w:autoSpaceDN w:val="0"/>
        <w:adjustRightInd w:val="0"/>
        <w:spacing w:after="0" w:line="240" w:lineRule="auto"/>
        <w:ind w:left="720"/>
        <w:contextualSpacing/>
        <w:jc w:val="both"/>
        <w:rPr>
          <w:rFonts w:ascii="Times New Roman CYR" w:eastAsia="Times New Roman" w:hAnsi="Times New Roman CYR" w:cs="Times New Roman CYR"/>
          <w:lang w:val="uk-UA"/>
        </w:rPr>
      </w:pPr>
    </w:p>
    <w:p w:rsidR="00586820" w:rsidRPr="00586820" w:rsidRDefault="00586820" w:rsidP="00586820">
      <w:pPr>
        <w:widowControl w:val="0"/>
        <w:autoSpaceDE w:val="0"/>
        <w:autoSpaceDN w:val="0"/>
        <w:adjustRightInd w:val="0"/>
        <w:spacing w:line="240" w:lineRule="auto"/>
        <w:ind w:left="720"/>
        <w:contextualSpacing/>
        <w:jc w:val="both"/>
        <w:rPr>
          <w:rFonts w:ascii="Times New Roman CYR" w:eastAsia="Times New Roman" w:hAnsi="Times New Roman CYR" w:cs="Times New Roman CYR"/>
          <w:lang w:val="uk-UA"/>
        </w:rPr>
      </w:pPr>
    </w:p>
    <w:p w:rsidR="00586820" w:rsidRPr="00586820" w:rsidRDefault="00586820" w:rsidP="00586820">
      <w:pPr>
        <w:widowControl w:val="0"/>
        <w:autoSpaceDE w:val="0"/>
        <w:autoSpaceDN w:val="0"/>
        <w:adjustRightInd w:val="0"/>
        <w:spacing w:line="240" w:lineRule="auto"/>
        <w:ind w:left="720"/>
        <w:contextualSpacing/>
        <w:jc w:val="both"/>
        <w:rPr>
          <w:rFonts w:ascii="Times New Roman CYR" w:eastAsia="Times New Roman" w:hAnsi="Times New Roman CYR" w:cs="Times New Roman CYR"/>
          <w:lang w:val="uk-UA"/>
        </w:rPr>
      </w:pPr>
      <w:r w:rsidRPr="00586820">
        <w:rPr>
          <w:rFonts w:ascii="Times New Roman CYR" w:eastAsia="Times New Roman" w:hAnsi="Times New Roman CYR" w:cs="Times New Roman CYR"/>
          <w:lang w:val="uk-UA"/>
        </w:rPr>
        <w:t>Для підтвердження акредитації установи, що проводила випробування та видала протоколи випробувань, у складі тендерної пропозиції надається чинний, на момент видачі протоколу, атестат акредитації виданий Національним агенством із акредитації України.</w:t>
      </w:r>
    </w:p>
    <w:p w:rsidR="00586820" w:rsidRPr="00586820" w:rsidRDefault="00586820" w:rsidP="00586820">
      <w:pPr>
        <w:widowControl w:val="0"/>
        <w:autoSpaceDE w:val="0"/>
        <w:autoSpaceDN w:val="0"/>
        <w:adjustRightInd w:val="0"/>
        <w:spacing w:line="240" w:lineRule="auto"/>
        <w:ind w:left="720"/>
        <w:contextualSpacing/>
        <w:jc w:val="both"/>
        <w:rPr>
          <w:rFonts w:ascii="Times New Roman CYR" w:eastAsia="Times New Roman" w:hAnsi="Times New Roman CYR" w:cs="Times New Roman CYR"/>
          <w:lang w:val="uk-UA"/>
        </w:rPr>
      </w:pPr>
    </w:p>
    <w:p w:rsidR="00586820" w:rsidRPr="00586820" w:rsidRDefault="00586820" w:rsidP="00586820">
      <w:pPr>
        <w:widowControl w:val="0"/>
        <w:numPr>
          <w:ilvl w:val="0"/>
          <w:numId w:val="16"/>
        </w:numPr>
        <w:suppressAutoHyphens/>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Паспорти світильників.</w:t>
      </w:r>
    </w:p>
    <w:p w:rsidR="00586820" w:rsidRPr="00586820" w:rsidRDefault="00586820" w:rsidP="00586820">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uk-UA" w:eastAsia="ru-RU"/>
        </w:rPr>
      </w:pPr>
    </w:p>
    <w:p w:rsidR="00586820" w:rsidRPr="00586820" w:rsidRDefault="00586820" w:rsidP="00586820">
      <w:pPr>
        <w:widowControl w:val="0"/>
        <w:numPr>
          <w:ilvl w:val="0"/>
          <w:numId w:val="16"/>
        </w:numPr>
        <w:suppressAutoHyphens/>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Копію сертифікату про відповідність стандартам:</w:t>
      </w:r>
    </w:p>
    <w:p w:rsidR="00586820" w:rsidRPr="00586820" w:rsidRDefault="00586820" w:rsidP="00586820">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 xml:space="preserve">в частині ДСТУ EN 60598-1:2014 або EN 60598-1:2017 не менше чим на відповідність параметрам: класифікації світильників за захистом від ураження електричним струмом; ступенем захисту від проникнення пилу, твердих тіл та вологи; матеріалом монтажної поверхні, для якої сконструйовано світильник; умовами експлуатації; маркування світильників та додаткових відомостей; конструкції світильників в замінюваних </w:t>
      </w:r>
      <w:r w:rsidRPr="00586820">
        <w:rPr>
          <w:rFonts w:ascii="Times New Roman" w:eastAsia="Times New Roman" w:hAnsi="Times New Roman" w:cs="Times New Roman"/>
          <w:lang w:val="uk-UA" w:eastAsia="ru-RU"/>
        </w:rPr>
        <w:lastRenderedPageBreak/>
        <w:t>складниках, уводів проводів, ізоляційних прокладок та втулок, подвійної та посиленої ізоляції.</w:t>
      </w:r>
    </w:p>
    <w:p w:rsidR="00586820" w:rsidRPr="00586820" w:rsidRDefault="00586820" w:rsidP="00586820">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в частині ДСТУ EN 60598-2-3:2014 не менше чим на відповідність параметрам: класифікації світильників, маркування, конструкції, шляхів струму спливу та повітряні проміжки, заземлення, контактним затискачам, зовнішньої та внутрішньої проводки, захисту від ураження електричним струмом, випробувань на старіння й теплове випробування, захист від проникнення пилу, твердих тіл і вологи, опору та електричній міцності ізоляції, теплостійкості, вогнестійкості і стійкості до струмів поверхневих розрядів</w:t>
      </w:r>
    </w:p>
    <w:p w:rsidR="00586820" w:rsidRPr="00586820" w:rsidRDefault="00586820" w:rsidP="00586820">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 xml:space="preserve">в частині </w:t>
      </w:r>
      <w:r w:rsidRPr="00586820">
        <w:rPr>
          <w:rFonts w:ascii="Times New Roman" w:eastAsia="Times New Roman" w:hAnsi="Times New Roman" w:cs="Times New Roman"/>
          <w:lang w:eastAsia="ru-RU"/>
        </w:rPr>
        <w:t>ДСТУ</w:t>
      </w:r>
      <w:r w:rsidRPr="00586820">
        <w:rPr>
          <w:rFonts w:ascii="Times New Roman" w:eastAsia="Times New Roman" w:hAnsi="Times New Roman" w:cs="Times New Roman"/>
          <w:lang w:val="uk-UA" w:eastAsia="ru-RU"/>
        </w:rPr>
        <w:t xml:space="preserve"> EN 55015:2020 або EN  55015:2021 не менше чим на відповідність параметрам норм</w:t>
      </w:r>
    </w:p>
    <w:p w:rsidR="00586820" w:rsidRPr="00586820" w:rsidRDefault="00586820" w:rsidP="00586820">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 xml:space="preserve">в частині ДСТУ EN 61000-3-2:2016 або ДСТУ EN  61000-3-2:2019 не менше чим на відповідність параметрам норм сили струму гармонік </w:t>
      </w:r>
    </w:p>
    <w:p w:rsidR="00586820" w:rsidRPr="00586820" w:rsidRDefault="00586820" w:rsidP="00586820">
      <w:pPr>
        <w:numPr>
          <w:ilvl w:val="0"/>
          <w:numId w:val="3"/>
        </w:numPr>
        <w:suppressAutoHyphens/>
        <w:spacing w:after="0" w:line="240" w:lineRule="auto"/>
        <w:ind w:left="993" w:hanging="284"/>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в частині ДСТУ EN 61000-3-3:2017 не менше чим на відповідність параметрам гранично допустимих рівнів</w:t>
      </w:r>
    </w:p>
    <w:p w:rsidR="00586820" w:rsidRPr="00586820" w:rsidRDefault="00586820" w:rsidP="00586820">
      <w:pPr>
        <w:widowControl w:val="0"/>
        <w:numPr>
          <w:ilvl w:val="0"/>
          <w:numId w:val="3"/>
        </w:numPr>
        <w:suppressAutoHyphens/>
        <w:autoSpaceDE w:val="0"/>
        <w:autoSpaceDN w:val="0"/>
        <w:adjustRightInd w:val="0"/>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в частині ДСТУ EN 61547:2016 на відповідність параметрам стійкості до електростатичних розрядів, радіочастотних електромагнітних полів, наносекундних імпульсних завад, кондуктивних завад, створених радіочастотними електромагнітними полями, мікросекундних імпульсних завад великої енергії, провалів та перериванням напруги електроживлення</w:t>
      </w:r>
    </w:p>
    <w:p w:rsidR="00586820" w:rsidRPr="00586820" w:rsidRDefault="00586820" w:rsidP="00586820">
      <w:pPr>
        <w:widowControl w:val="0"/>
        <w:autoSpaceDE w:val="0"/>
        <w:autoSpaceDN w:val="0"/>
        <w:adjustRightInd w:val="0"/>
        <w:spacing w:after="0" w:line="240" w:lineRule="auto"/>
        <w:ind w:left="710"/>
        <w:jc w:val="both"/>
        <w:rPr>
          <w:rFonts w:ascii="Times New Roman" w:eastAsia="Times New Roman" w:hAnsi="Times New Roman" w:cs="Times New Roman"/>
        </w:rPr>
      </w:pPr>
      <w:r w:rsidRPr="00586820">
        <w:rPr>
          <w:rFonts w:ascii="Times New Roman" w:eastAsia="Times New Roman" w:hAnsi="Times New Roman" w:cs="Times New Roman"/>
          <w:lang w:val="uk-UA"/>
        </w:rPr>
        <w:t>Сертифікат повинен бути чинним на дату укладання договору.</w:t>
      </w:r>
    </w:p>
    <w:p w:rsidR="00586820" w:rsidRPr="00586820" w:rsidRDefault="00586820" w:rsidP="00586820">
      <w:pPr>
        <w:widowControl w:val="0"/>
        <w:autoSpaceDE w:val="0"/>
        <w:autoSpaceDN w:val="0"/>
        <w:adjustRightInd w:val="0"/>
        <w:spacing w:after="0" w:line="240" w:lineRule="auto"/>
        <w:ind w:left="710"/>
        <w:jc w:val="both"/>
        <w:rPr>
          <w:rFonts w:ascii="Times New Roman" w:eastAsia="Times New Roman" w:hAnsi="Times New Roman" w:cs="Times New Roman"/>
        </w:rPr>
      </w:pPr>
    </w:p>
    <w:p w:rsidR="00586820" w:rsidRPr="00586820" w:rsidRDefault="00586820" w:rsidP="00586820">
      <w:pPr>
        <w:widowControl w:val="0"/>
        <w:numPr>
          <w:ilvl w:val="0"/>
          <w:numId w:val="16"/>
        </w:numPr>
        <w:autoSpaceDE w:val="0"/>
        <w:autoSpaceDN w:val="0"/>
        <w:adjustRightInd w:val="0"/>
        <w:spacing w:after="0" w:line="240" w:lineRule="auto"/>
        <w:contextualSpacing/>
        <w:rPr>
          <w:rFonts w:ascii="Times New Roman CYR" w:eastAsia="Times New Roman" w:hAnsi="Times New Roman CYR" w:cs="Times New Roman CYR"/>
          <w:b/>
          <w:u w:val="single"/>
          <w:lang w:val="uk-UA" w:eastAsia="ru-RU"/>
        </w:rPr>
      </w:pPr>
      <w:r w:rsidRPr="00586820">
        <w:rPr>
          <w:rFonts w:ascii="Times New Roman CYR" w:eastAsia="Times New Roman" w:hAnsi="Times New Roman CYR" w:cs="Times New Roman CYR"/>
          <w:lang w:val="uk-UA"/>
        </w:rPr>
        <w:t>Копію декларації про відповідність технічному регламенту низьковольтного електричного обладнання, затвердженого постановою КМУ від 16.12.2015 №1067 та технічному регламенту з електромагнітної сумісності затвердженого постановою КМУ від 16.12.2015 №1077</w:t>
      </w:r>
    </w:p>
    <w:p w:rsidR="00586820" w:rsidRPr="00586820" w:rsidRDefault="00586820" w:rsidP="00586820">
      <w:pPr>
        <w:widowControl w:val="0"/>
        <w:autoSpaceDE w:val="0"/>
        <w:autoSpaceDN w:val="0"/>
        <w:adjustRightInd w:val="0"/>
        <w:spacing w:after="0" w:line="240" w:lineRule="auto"/>
        <w:ind w:left="720"/>
        <w:contextualSpacing/>
        <w:rPr>
          <w:rFonts w:ascii="Times New Roman CYR" w:eastAsia="Times New Roman" w:hAnsi="Times New Roman CYR" w:cs="Times New Roman CYR"/>
          <w:b/>
          <w:u w:val="single"/>
          <w:lang w:val="uk-UA" w:eastAsia="ru-RU"/>
        </w:rPr>
      </w:pPr>
    </w:p>
    <w:p w:rsidR="00586820" w:rsidRPr="00586820" w:rsidRDefault="00586820" w:rsidP="00586820">
      <w:pPr>
        <w:widowControl w:val="0"/>
        <w:numPr>
          <w:ilvl w:val="0"/>
          <w:numId w:val="16"/>
        </w:numPr>
        <w:autoSpaceDE w:val="0"/>
        <w:autoSpaceDN w:val="0"/>
        <w:adjustRightInd w:val="0"/>
        <w:spacing w:after="160" w:line="240" w:lineRule="auto"/>
        <w:contextualSpacing/>
        <w:jc w:val="both"/>
        <w:rPr>
          <w:rFonts w:ascii="Times New Roman" w:eastAsia="Times New Roman" w:hAnsi="Times New Roman" w:cs="Times New Roman"/>
          <w:color w:val="FF0000"/>
          <w:lang w:val="uk-UA" w:eastAsia="ru-RU"/>
        </w:rPr>
      </w:pPr>
      <w:r w:rsidRPr="00586820">
        <w:rPr>
          <w:rFonts w:ascii="Times New Roman CYR" w:eastAsia="Times New Roman" w:hAnsi="Times New Roman CYR" w:cs="Times New Roman CYR"/>
          <w:color w:val="FF0000"/>
          <w:lang w:val="uk-UA"/>
        </w:rPr>
        <w:t xml:space="preserve">Копію сертифікату виданого на виробника </w:t>
      </w:r>
      <w:r w:rsidRPr="00586820">
        <w:rPr>
          <w:rFonts w:ascii="Times New Roman CYR" w:eastAsia="Times New Roman" w:hAnsi="Times New Roman CYR" w:cs="Times New Roman CYR"/>
          <w:b/>
          <w:color w:val="FF0000"/>
          <w:u w:val="single"/>
          <w:lang w:val="uk-UA"/>
        </w:rPr>
        <w:t>або</w:t>
      </w:r>
      <w:r w:rsidRPr="00586820">
        <w:rPr>
          <w:rFonts w:ascii="Times New Roman CYR" w:eastAsia="Times New Roman" w:hAnsi="Times New Roman CYR" w:cs="Times New Roman CYR"/>
          <w:color w:val="FF0000"/>
          <w:lang w:val="uk-UA"/>
        </w:rPr>
        <w:t xml:space="preserve"> учасника: на систему управління якістю ДСТУ EN ISO 9001:2018 (ЕN ISO 9001:2015, IDT; ISO 9001:2015, IDT) </w:t>
      </w:r>
      <w:r w:rsidRPr="00586820">
        <w:rPr>
          <w:rFonts w:ascii="Times New Roman CYR" w:eastAsia="Times New Roman" w:hAnsi="Times New Roman CYR" w:cs="Times New Roman CYR"/>
          <w:b/>
          <w:color w:val="FF0000"/>
          <w:u w:val="single"/>
          <w:lang w:val="uk-UA"/>
        </w:rPr>
        <w:t>або</w:t>
      </w:r>
      <w:r w:rsidRPr="00586820">
        <w:rPr>
          <w:rFonts w:ascii="Times New Roman CYR" w:eastAsia="Times New Roman" w:hAnsi="Times New Roman CYR" w:cs="Times New Roman CYR"/>
          <w:color w:val="FF0000"/>
          <w:lang w:val="uk-UA"/>
        </w:rPr>
        <w:t xml:space="preserve"> ДСТУ ISO 9001:2015 (ISO 9001:2015, IDT)</w:t>
      </w:r>
      <w:r w:rsidRPr="00586820">
        <w:rPr>
          <w:rFonts w:ascii="Times New Roman" w:eastAsia="Times New Roman" w:hAnsi="Times New Roman" w:cs="Times New Roman"/>
          <w:color w:val="FF0000"/>
          <w:lang w:val="uk-UA" w:eastAsia="ru-RU"/>
        </w:rPr>
        <w:t xml:space="preserve">Копію сертифікату  виданого на виробника або учасника ДСТУ </w:t>
      </w:r>
      <w:r w:rsidRPr="00586820">
        <w:rPr>
          <w:rFonts w:ascii="Times New Roman" w:eastAsia="Times New Roman" w:hAnsi="Times New Roman" w:cs="Times New Roman"/>
          <w:color w:val="FF0000"/>
          <w:lang w:val="en-US" w:eastAsia="ru-RU"/>
        </w:rPr>
        <w:t>ISO</w:t>
      </w:r>
      <w:r w:rsidRPr="00586820">
        <w:rPr>
          <w:rFonts w:ascii="Times New Roman" w:eastAsia="Times New Roman" w:hAnsi="Times New Roman" w:cs="Times New Roman"/>
          <w:color w:val="FF0000"/>
          <w:lang w:val="uk-UA" w:eastAsia="ru-RU"/>
        </w:rPr>
        <w:t xml:space="preserve"> 14001:2015</w:t>
      </w:r>
    </w:p>
    <w:p w:rsidR="00586820" w:rsidRPr="00586820" w:rsidRDefault="00586820" w:rsidP="00586820">
      <w:pPr>
        <w:spacing w:after="160" w:line="259" w:lineRule="auto"/>
        <w:ind w:left="360"/>
        <w:rPr>
          <w:rFonts w:ascii="Times New Roman" w:eastAsia="Times New Roman" w:hAnsi="Times New Roman" w:cs="Calibri"/>
          <w:lang w:val="uk-UA" w:eastAsia="ru-RU"/>
        </w:rPr>
      </w:pPr>
    </w:p>
    <w:p w:rsidR="00586820" w:rsidRPr="00586820" w:rsidRDefault="00586820" w:rsidP="00586820">
      <w:pPr>
        <w:widowControl w:val="0"/>
        <w:numPr>
          <w:ilvl w:val="0"/>
          <w:numId w:val="16"/>
        </w:numPr>
        <w:autoSpaceDE w:val="0"/>
        <w:autoSpaceDN w:val="0"/>
        <w:adjustRightInd w:val="0"/>
        <w:spacing w:after="160" w:line="240" w:lineRule="auto"/>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Копію сертифікату</w:t>
      </w:r>
      <w:r w:rsidRPr="00586820">
        <w:rPr>
          <w:rFonts w:ascii="Times New Roman" w:eastAsia="Times New Roman" w:hAnsi="Times New Roman" w:cs="Times New Roman"/>
          <w:lang w:eastAsia="ru-RU"/>
        </w:rPr>
        <w:t xml:space="preserve"> </w:t>
      </w:r>
      <w:r w:rsidRPr="00586820">
        <w:rPr>
          <w:rFonts w:ascii="Times New Roman" w:eastAsia="Times New Roman" w:hAnsi="Times New Roman" w:cs="Times New Roman"/>
          <w:lang w:val="uk-UA" w:eastAsia="ru-RU"/>
        </w:rPr>
        <w:t xml:space="preserve"> </w:t>
      </w:r>
      <w:r w:rsidRPr="00586820">
        <w:rPr>
          <w:rFonts w:ascii="Times New Roman" w:eastAsia="Times New Roman" w:hAnsi="Times New Roman" w:cs="Times New Roman"/>
          <w:lang w:eastAsia="ru-RU"/>
        </w:rPr>
        <w:t xml:space="preserve">виданого на </w:t>
      </w:r>
      <w:r w:rsidRPr="00586820">
        <w:rPr>
          <w:rFonts w:ascii="Times New Roman" w:eastAsia="Times New Roman" w:hAnsi="Times New Roman" w:cs="Times New Roman"/>
          <w:lang w:val="uk-UA" w:eastAsia="ru-RU"/>
        </w:rPr>
        <w:t xml:space="preserve">виробника </w:t>
      </w:r>
      <w:r w:rsidRPr="00586820">
        <w:rPr>
          <w:rFonts w:ascii="Times New Roman" w:eastAsia="Times New Roman" w:hAnsi="Times New Roman" w:cs="Times New Roman"/>
          <w:lang w:eastAsia="ru-RU"/>
        </w:rPr>
        <w:t xml:space="preserve">або учасника ДСТУ </w:t>
      </w:r>
      <w:r w:rsidRPr="00586820">
        <w:rPr>
          <w:rFonts w:ascii="Times New Roman" w:eastAsia="Times New Roman" w:hAnsi="Times New Roman" w:cs="Times New Roman"/>
          <w:lang w:val="en-US" w:eastAsia="ru-RU"/>
        </w:rPr>
        <w:t>ISO</w:t>
      </w:r>
      <w:r w:rsidRPr="00586820">
        <w:rPr>
          <w:rFonts w:ascii="Times New Roman" w:eastAsia="Times New Roman" w:hAnsi="Times New Roman" w:cs="Times New Roman"/>
          <w:lang w:eastAsia="ru-RU"/>
        </w:rPr>
        <w:t xml:space="preserve"> 50001:2020 на систему управління енергетичним менеджментом стосовно виробництва електричного освітлювального устаткування, що є предметом закупівлі. </w:t>
      </w:r>
    </w:p>
    <w:p w:rsidR="00586820" w:rsidRPr="00586820" w:rsidRDefault="00586820" w:rsidP="00586820">
      <w:pPr>
        <w:shd w:val="clear" w:color="auto" w:fill="FFFFFF"/>
        <w:spacing w:after="0" w:line="240" w:lineRule="auto"/>
        <w:rPr>
          <w:rFonts w:ascii="Times New Roman" w:eastAsia="Times New Roman" w:hAnsi="Times New Roman" w:cs="Times New Roman"/>
          <w:b/>
          <w:sz w:val="20"/>
          <w:szCs w:val="20"/>
          <w:lang w:val="uk-UA" w:eastAsia="ru-RU"/>
        </w:rPr>
      </w:pPr>
    </w:p>
    <w:p w:rsidR="00586820" w:rsidRPr="00586820" w:rsidRDefault="00586820" w:rsidP="00586820">
      <w:pPr>
        <w:shd w:val="clear" w:color="auto" w:fill="FFFFFF"/>
        <w:spacing w:after="0" w:line="240" w:lineRule="auto"/>
        <w:ind w:firstLine="720"/>
        <w:jc w:val="center"/>
        <w:rPr>
          <w:rFonts w:ascii="Times New Roman" w:eastAsia="Times New Roman" w:hAnsi="Times New Roman" w:cs="Times New Roman"/>
          <w:b/>
          <w:sz w:val="20"/>
          <w:szCs w:val="20"/>
          <w:lang w:eastAsia="ru-RU"/>
        </w:rPr>
      </w:pPr>
    </w:p>
    <w:p w:rsidR="00586820" w:rsidRPr="00586820" w:rsidRDefault="00586820" w:rsidP="00586820">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586820">
        <w:rPr>
          <w:rFonts w:ascii="Times New Roman" w:eastAsia="Times New Roman" w:hAnsi="Times New Roman" w:cs="Times New Roman"/>
          <w:b/>
          <w:sz w:val="24"/>
          <w:szCs w:val="24"/>
          <w:lang w:eastAsia="ru-RU"/>
        </w:rPr>
        <w:t>ІІ ТЕХНІЧНІ ВИМОГИ</w:t>
      </w:r>
    </w:p>
    <w:p w:rsidR="00586820" w:rsidRPr="00586820" w:rsidRDefault="00586820" w:rsidP="00586820">
      <w:pPr>
        <w:spacing w:after="160" w:line="256" w:lineRule="auto"/>
        <w:rPr>
          <w:rFonts w:ascii="Times New Roman" w:eastAsia="Calibri" w:hAnsi="Times New Roman" w:cs="Times New Roman"/>
        </w:rPr>
      </w:pPr>
    </w:p>
    <w:p w:rsidR="00586820" w:rsidRPr="00586820" w:rsidRDefault="00586820" w:rsidP="00586820">
      <w:pPr>
        <w:widowControl w:val="0"/>
        <w:numPr>
          <w:ilvl w:val="0"/>
          <w:numId w:val="16"/>
        </w:numPr>
        <w:autoSpaceDE w:val="0"/>
        <w:autoSpaceDN w:val="0"/>
        <w:adjustRightInd w:val="0"/>
        <w:spacing w:after="0" w:line="240" w:lineRule="auto"/>
        <w:contextualSpacing/>
        <w:jc w:val="center"/>
        <w:rPr>
          <w:rFonts w:ascii="Times New Roman CYR" w:eastAsia="Times New Roman" w:hAnsi="Times New Roman CYR" w:cs="Times New Roman CYR"/>
          <w:b/>
          <w:sz w:val="28"/>
          <w:szCs w:val="28"/>
          <w:u w:val="single"/>
          <w:lang w:val="uk-UA" w:eastAsia="ru-RU"/>
        </w:rPr>
      </w:pPr>
      <w:r w:rsidRPr="00586820">
        <w:rPr>
          <w:rFonts w:ascii="Calibri" w:eastAsia="Times New Roman" w:hAnsi="Calibri" w:cs="Calibri"/>
          <w:b/>
          <w:sz w:val="28"/>
          <w:szCs w:val="28"/>
          <w:u w:val="single"/>
          <w:lang w:val="uk-UA" w:eastAsia="ru-RU"/>
        </w:rPr>
        <w:t>Характеристики</w:t>
      </w:r>
      <w:r w:rsidRPr="00586820">
        <w:rPr>
          <w:rFonts w:ascii="Times New Roman CYR" w:eastAsia="Times New Roman" w:hAnsi="Times New Roman CYR" w:cs="Times New Roman CYR"/>
          <w:b/>
          <w:sz w:val="28"/>
          <w:szCs w:val="28"/>
          <w:u w:val="single"/>
          <w:lang w:val="uk-UA" w:eastAsia="ru-RU"/>
        </w:rPr>
        <w:t xml:space="preserve"> </w:t>
      </w:r>
      <w:r w:rsidRPr="00586820">
        <w:rPr>
          <w:rFonts w:ascii="Calibri" w:eastAsia="Times New Roman" w:hAnsi="Calibri" w:cs="Calibri"/>
          <w:b/>
          <w:sz w:val="28"/>
          <w:szCs w:val="28"/>
          <w:u w:val="single"/>
          <w:lang w:val="uk-UA" w:eastAsia="ru-RU"/>
        </w:rPr>
        <w:t>на</w:t>
      </w:r>
      <w:r w:rsidRPr="00586820">
        <w:rPr>
          <w:rFonts w:ascii="Times New Roman CYR" w:eastAsia="Times New Roman" w:hAnsi="Times New Roman CYR" w:cs="Times New Roman CYR"/>
          <w:b/>
          <w:sz w:val="28"/>
          <w:szCs w:val="28"/>
          <w:u w:val="single"/>
          <w:lang w:val="uk-UA" w:eastAsia="ru-RU"/>
        </w:rPr>
        <w:t xml:space="preserve"> </w:t>
      </w:r>
      <w:r w:rsidRPr="00586820">
        <w:rPr>
          <w:rFonts w:ascii="Calibri" w:eastAsia="Times New Roman" w:hAnsi="Calibri" w:cs="Calibri"/>
          <w:b/>
          <w:sz w:val="28"/>
          <w:szCs w:val="28"/>
          <w:u w:val="single"/>
          <w:lang w:val="uk-UA" w:eastAsia="ru-RU"/>
        </w:rPr>
        <w:t>світильник</w:t>
      </w:r>
      <w:r w:rsidRPr="00586820">
        <w:rPr>
          <w:rFonts w:ascii="Times New Roman CYR" w:eastAsia="Times New Roman" w:hAnsi="Times New Roman CYR" w:cs="Times New Roman CYR"/>
          <w:b/>
          <w:sz w:val="28"/>
          <w:szCs w:val="28"/>
          <w:u w:val="single"/>
          <w:lang w:val="uk-UA" w:eastAsia="ru-RU"/>
        </w:rPr>
        <w:t xml:space="preserve"> </w:t>
      </w:r>
      <w:r w:rsidRPr="00586820">
        <w:rPr>
          <w:rFonts w:ascii="Calibri" w:eastAsia="Times New Roman" w:hAnsi="Calibri" w:cs="Calibri"/>
          <w:b/>
          <w:sz w:val="28"/>
          <w:szCs w:val="28"/>
          <w:u w:val="single"/>
          <w:lang w:val="uk-UA" w:eastAsia="ru-RU"/>
        </w:rPr>
        <w:t>вуличний</w:t>
      </w:r>
      <w:r w:rsidRPr="00586820">
        <w:rPr>
          <w:rFonts w:ascii="Times New Roman CYR" w:eastAsia="Times New Roman" w:hAnsi="Times New Roman CYR" w:cs="Times New Roman CYR"/>
          <w:b/>
          <w:sz w:val="28"/>
          <w:szCs w:val="28"/>
          <w:u w:val="single"/>
          <w:lang w:val="uk-UA" w:eastAsia="ru-RU"/>
        </w:rPr>
        <w:t xml:space="preserve"> </w:t>
      </w:r>
      <w:r w:rsidRPr="00586820">
        <w:rPr>
          <w:rFonts w:ascii="Calibri" w:eastAsia="Times New Roman" w:hAnsi="Calibri" w:cs="Calibri"/>
          <w:b/>
          <w:sz w:val="28"/>
          <w:szCs w:val="28"/>
          <w:u w:val="single"/>
          <w:lang w:val="uk-UA" w:eastAsia="ru-RU"/>
        </w:rPr>
        <w:t>світлодіодний</w:t>
      </w:r>
      <w:r w:rsidRPr="00586820">
        <w:rPr>
          <w:rFonts w:ascii="Times New Roman CYR" w:eastAsia="Times New Roman" w:hAnsi="Times New Roman CYR" w:cs="Times New Roman CYR"/>
          <w:b/>
          <w:sz w:val="28"/>
          <w:szCs w:val="28"/>
          <w:u w:val="single"/>
          <w:lang w:val="uk-UA" w:eastAsia="ru-RU"/>
        </w:rPr>
        <w:t xml:space="preserve"> </w:t>
      </w:r>
      <w:r w:rsidRPr="00586820">
        <w:rPr>
          <w:rFonts w:ascii="Calibri" w:eastAsia="Times New Roman" w:hAnsi="Calibri" w:cs="Calibri"/>
          <w:b/>
          <w:sz w:val="28"/>
          <w:szCs w:val="28"/>
          <w:u w:val="single"/>
          <w:lang w:val="uk-UA" w:eastAsia="ru-RU"/>
        </w:rPr>
        <w:t>для</w:t>
      </w:r>
      <w:r w:rsidRPr="00586820">
        <w:rPr>
          <w:rFonts w:ascii="Times New Roman CYR" w:eastAsia="Times New Roman" w:hAnsi="Times New Roman CYR" w:cs="Times New Roman CYR"/>
          <w:b/>
          <w:sz w:val="28"/>
          <w:szCs w:val="28"/>
          <w:u w:val="single"/>
          <w:lang w:val="uk-UA" w:eastAsia="ru-RU"/>
        </w:rPr>
        <w:t xml:space="preserve"> </w:t>
      </w:r>
      <w:r w:rsidRPr="00586820">
        <w:rPr>
          <w:rFonts w:ascii="Calibri" w:eastAsia="Times New Roman" w:hAnsi="Calibri" w:cs="Calibri"/>
          <w:b/>
          <w:sz w:val="28"/>
          <w:szCs w:val="28"/>
          <w:u w:val="single"/>
          <w:lang w:val="uk-UA" w:eastAsia="ru-RU"/>
        </w:rPr>
        <w:t>освітлення</w:t>
      </w:r>
      <w:r w:rsidRPr="00586820">
        <w:rPr>
          <w:rFonts w:ascii="Times New Roman CYR" w:eastAsia="Times New Roman" w:hAnsi="Times New Roman CYR" w:cs="Times New Roman CYR"/>
          <w:b/>
          <w:sz w:val="28"/>
          <w:szCs w:val="28"/>
          <w:u w:val="single"/>
          <w:lang w:val="uk-UA" w:eastAsia="ru-RU"/>
        </w:rPr>
        <w:t xml:space="preserve"> </w:t>
      </w:r>
      <w:r w:rsidRPr="00586820">
        <w:rPr>
          <w:rFonts w:ascii="Calibri" w:eastAsia="Times New Roman" w:hAnsi="Calibri" w:cs="Calibri"/>
          <w:b/>
          <w:sz w:val="28"/>
          <w:szCs w:val="28"/>
          <w:u w:val="single"/>
          <w:lang w:val="uk-UA" w:eastAsia="ru-RU"/>
        </w:rPr>
        <w:t>магістральних</w:t>
      </w:r>
      <w:r w:rsidRPr="00586820">
        <w:rPr>
          <w:rFonts w:ascii="Times New Roman CYR" w:eastAsia="Times New Roman" w:hAnsi="Times New Roman CYR" w:cs="Times New Roman CYR"/>
          <w:b/>
          <w:sz w:val="28"/>
          <w:szCs w:val="28"/>
          <w:u w:val="single"/>
          <w:lang w:val="uk-UA" w:eastAsia="ru-RU"/>
        </w:rPr>
        <w:t xml:space="preserve"> </w:t>
      </w:r>
      <w:r w:rsidRPr="00586820">
        <w:rPr>
          <w:rFonts w:ascii="Calibri" w:eastAsia="Times New Roman" w:hAnsi="Calibri" w:cs="Calibri"/>
          <w:b/>
          <w:sz w:val="28"/>
          <w:szCs w:val="28"/>
          <w:u w:val="single"/>
          <w:lang w:val="uk-UA" w:eastAsia="ru-RU"/>
        </w:rPr>
        <w:t>вулиць</w:t>
      </w:r>
    </w:p>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8"/>
          <w:szCs w:val="28"/>
          <w:u w:val="single"/>
          <w:lang w:eastAsia="ru-RU"/>
        </w:rPr>
      </w:pPr>
    </w:p>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eastAsia="ru-RU"/>
        </w:rPr>
      </w:pPr>
    </w:p>
    <w:p w:rsidR="00586820" w:rsidRPr="00586820" w:rsidRDefault="00586820" w:rsidP="00586820">
      <w:pPr>
        <w:spacing w:after="160" w:line="259" w:lineRule="auto"/>
        <w:rPr>
          <w:rFonts w:ascii="Times New Roman CYR" w:eastAsia="Times New Roman" w:hAnsi="Times New Roman CYR" w:cs="Times New Roman CYR"/>
          <w:b/>
          <w:sz w:val="24"/>
          <w:szCs w:val="24"/>
          <w:u w:val="single"/>
          <w:lang w:eastAsia="ru-RU"/>
        </w:rPr>
      </w:pPr>
      <w:r w:rsidRPr="00586820">
        <w:rPr>
          <w:rFonts w:ascii="Times New Roman CYR" w:eastAsia="Times New Roman" w:hAnsi="Times New Roman CYR" w:cs="Times New Roman CYR"/>
          <w:b/>
          <w:sz w:val="24"/>
          <w:szCs w:val="24"/>
          <w:u w:val="single"/>
          <w:lang w:eastAsia="ru-RU"/>
        </w:rPr>
        <w:t>Світильник вуличний світлодіодний для освітлення магістральних вулиць</w:t>
      </w:r>
    </w:p>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r w:rsidRPr="00586820">
        <w:rPr>
          <w:rFonts w:ascii="Times New Roman CYR" w:eastAsia="Times New Roman" w:hAnsi="Times New Roman CYR" w:cs="Times New Roman CYR"/>
          <w:b/>
          <w:sz w:val="24"/>
          <w:szCs w:val="24"/>
          <w:u w:val="single"/>
          <w:lang w:val="uk-UA" w:eastAsia="ru-RU"/>
        </w:rPr>
        <w:t>потужністю 70 Вт</w:t>
      </w:r>
    </w:p>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en-US" w:eastAsia="ru-RU"/>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586820" w:rsidRPr="00586820"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586820" w:rsidRPr="00586820"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lastRenderedPageBreak/>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світлодіодні світильники для освітлення </w:t>
            </w:r>
            <w:r w:rsidRPr="00586820">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p>
        </w:tc>
      </w:tr>
      <w:tr w:rsidR="00586820" w:rsidRPr="00586820"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Від 66.5 до 73.5</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tabs>
                <w:tab w:val="left" w:pos="972"/>
              </w:tabs>
              <w:autoSpaceDE w:val="0"/>
              <w:autoSpaceDN w:val="0"/>
              <w:adjustRightInd w:val="0"/>
              <w:spacing w:after="0"/>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lang w:val="uk-UA"/>
              </w:rPr>
              <w:t>Номінальна робоча напруга, В</w:t>
            </w:r>
          </w:p>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autoSpaceDE w:val="0"/>
              <w:autoSpaceDN w:val="0"/>
              <w:adjustRightInd w:val="0"/>
              <w:spacing w:after="0"/>
              <w:rPr>
                <w:rFonts w:ascii="Times New Roman" w:eastAsia="Times New Roman" w:hAnsi="Times New Roman" w:cs="Times New Roman"/>
                <w:color w:val="000000"/>
              </w:rPr>
            </w:pPr>
          </w:p>
          <w:p w:rsidR="00586820" w:rsidRPr="00586820" w:rsidRDefault="00586820" w:rsidP="00586820">
            <w:pPr>
              <w:autoSpaceDE w:val="0"/>
              <w:autoSpaceDN w:val="0"/>
              <w:adjustRightInd w:val="0"/>
              <w:spacing w:after="0"/>
              <w:jc w:val="center"/>
              <w:rPr>
                <w:rFonts w:ascii="Times New Roman" w:eastAsia="Times New Roman" w:hAnsi="Times New Roman" w:cs="Times New Roman"/>
                <w:color w:val="000000"/>
              </w:rPr>
            </w:pPr>
            <w:r w:rsidRPr="00586820">
              <w:rPr>
                <w:rFonts w:ascii="Times New Roman" w:eastAsia="Times New Roman" w:hAnsi="Times New Roman" w:cs="Times New Roman"/>
                <w:color w:val="000000"/>
                <w:lang w:val="uk-UA"/>
              </w:rPr>
              <w:t>22</w:t>
            </w:r>
            <w:r w:rsidRPr="00586820">
              <w:rPr>
                <w:rFonts w:ascii="Times New Roman" w:eastAsia="Times New Roman" w:hAnsi="Times New Roman" w:cs="Times New Roman"/>
                <w:color w:val="000000"/>
                <w:lang w:val="en-US"/>
              </w:rPr>
              <w:t xml:space="preserve">0 – 240 </w:t>
            </w:r>
            <w:r w:rsidRPr="00586820">
              <w:rPr>
                <w:rFonts w:ascii="Times New Roman" w:eastAsia="Times New Roman" w:hAnsi="Times New Roman" w:cs="Times New Roman"/>
                <w:color w:val="000000"/>
                <w:lang w:val="uk-UA"/>
              </w:rPr>
              <w:t>В</w:t>
            </w:r>
          </w:p>
          <w:p w:rsidR="00586820" w:rsidRPr="00586820" w:rsidRDefault="00586820" w:rsidP="00586820">
            <w:pPr>
              <w:autoSpaceDE w:val="0"/>
              <w:autoSpaceDN w:val="0"/>
              <w:adjustRightInd w:val="0"/>
              <w:spacing w:after="0"/>
              <w:jc w:val="center"/>
              <w:rPr>
                <w:rFonts w:ascii="Times New Roman" w:eastAsia="Times New Roman" w:hAnsi="Times New Roman" w:cs="Times New Roman"/>
                <w:color w:val="000000"/>
              </w:rPr>
            </w:pPr>
            <w:r w:rsidRPr="00586820">
              <w:rPr>
                <w:rFonts w:ascii="Times New Roman" w:eastAsia="Times New Roman" w:hAnsi="Times New Roman" w:cs="Times New Roman"/>
                <w:color w:val="000000"/>
              </w:rPr>
              <w:t>110 - 240В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autoSpaceDE w:val="0"/>
              <w:autoSpaceDN w:val="0"/>
              <w:adjustRightInd w:val="0"/>
              <w:spacing w:after="0"/>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tc>
      </w:tr>
      <w:tr w:rsidR="00586820" w:rsidRPr="00586820"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4.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autoSpaceDE w:val="0"/>
              <w:autoSpaceDN w:val="0"/>
              <w:adjustRightInd w:val="0"/>
              <w:spacing w:after="0"/>
              <w:rPr>
                <w:rFonts w:ascii="Times New Roman" w:eastAsia="Times New Roman" w:hAnsi="Times New Roman" w:cs="Times New Roman"/>
                <w:lang w:val="uk-UA"/>
              </w:rPr>
            </w:pPr>
            <w:r w:rsidRPr="00586820">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autoSpaceDE w:val="0"/>
              <w:autoSpaceDN w:val="0"/>
              <w:adjustRightInd w:val="0"/>
              <w:spacing w:after="0"/>
              <w:rPr>
                <w:rFonts w:ascii="Times New Roman" w:eastAsia="Times New Roman" w:hAnsi="Times New Roman" w:cs="Times New Roman"/>
                <w:color w:val="000000"/>
              </w:rPr>
            </w:pPr>
            <w:r w:rsidRPr="00586820">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autoSpaceDE w:val="0"/>
              <w:autoSpaceDN w:val="0"/>
              <w:adjustRightInd w:val="0"/>
              <w:spacing w:after="0"/>
              <w:jc w:val="center"/>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Світловий потік, </w:t>
            </w:r>
            <w:r w:rsidRPr="00586820">
              <w:rPr>
                <w:rFonts w:ascii="Times New Roman" w:eastAsia="SimSun" w:hAnsi="Times New Roman" w:cs="Times New Roman"/>
                <w:kern w:val="3"/>
                <w:lang w:val="uk-UA" w:bidi="hi-IN"/>
              </w:rPr>
              <w:t>не менше</w:t>
            </w:r>
            <w:r w:rsidRPr="00586820">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kern w:val="3"/>
                <w:lang w:val="uk-UA" w:bidi="hi-IN"/>
              </w:rPr>
              <w:t>10</w:t>
            </w:r>
            <w:r w:rsidRPr="00586820">
              <w:rPr>
                <w:rFonts w:ascii="Times New Roman" w:eastAsia="SimSun" w:hAnsi="Times New Roman" w:cs="Times New Roman"/>
                <w:kern w:val="3"/>
                <w:lang w:val="en-US" w:bidi="hi-IN"/>
              </w:rPr>
              <w:t xml:space="preserve"> </w:t>
            </w:r>
            <w:r w:rsidRPr="00586820">
              <w:rPr>
                <w:rFonts w:ascii="Times New Roman" w:eastAsia="SimSun" w:hAnsi="Times New Roman" w:cs="Times New Roman"/>
                <w:kern w:val="3"/>
                <w:lang w:bidi="hi-IN"/>
              </w:rPr>
              <w:t>5</w:t>
            </w:r>
            <w:r w:rsidRPr="00586820">
              <w:rPr>
                <w:rFonts w:ascii="Times New Roman" w:eastAsia="SimSun" w:hAnsi="Times New Roman" w:cs="Times New Roman"/>
                <w:kern w:val="3"/>
                <w:lang w:val="en-US" w:bidi="hi-IN"/>
              </w:rPr>
              <w:t>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Не менше 150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eastAsia="zh-CN" w:bidi="hi-IN"/>
              </w:rPr>
            </w:pPr>
            <w:r w:rsidRPr="00586820">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 xml:space="preserve">Не менше </w:t>
            </w:r>
            <w:r w:rsidRPr="00586820">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FF0000"/>
                <w:kern w:val="3"/>
                <w:lang w:bidi="hi-IN"/>
              </w:rPr>
            </w:pPr>
            <w:r w:rsidRPr="00586820">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586820">
              <w:rPr>
                <w:rFonts w:ascii="Times New Roman" w:eastAsia="SimSun" w:hAnsi="Times New Roman" w:cs="Times New Roman"/>
                <w:kern w:val="3"/>
                <w:lang w:bidi="hi-IN"/>
              </w:rPr>
              <w:t>. Можливість фабричного завантаження адаптованого графіка від замовника</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Наявність додаткових роз’ємів для підключення адапторів для під’єднання світильників до бездротової системи керування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Наявність фабрично інтегрованого в корпус світильника </w:t>
            </w:r>
            <w:r w:rsidRPr="00586820">
              <w:rPr>
                <w:rFonts w:ascii="Times New Roman" w:eastAsia="SimSun" w:hAnsi="Times New Roman" w:cs="Times New Roman"/>
                <w:kern w:val="3"/>
                <w:lang w:val="en-US" w:bidi="hi-IN"/>
              </w:rPr>
              <w:t>NEMA</w:t>
            </w:r>
            <w:r w:rsidRPr="00586820">
              <w:rPr>
                <w:rFonts w:ascii="Times New Roman" w:eastAsia="SimSun" w:hAnsi="Times New Roman" w:cs="Times New Roman"/>
                <w:kern w:val="3"/>
                <w:lang w:val="uk-UA" w:bidi="hi-IN"/>
              </w:rPr>
              <w:t xml:space="preserve"> 7 </w:t>
            </w:r>
            <w:r w:rsidRPr="00586820">
              <w:rPr>
                <w:rFonts w:ascii="Times New Roman" w:eastAsia="SimSun" w:hAnsi="Times New Roman" w:cs="Times New Roman"/>
                <w:kern w:val="3"/>
                <w:lang w:val="en-US" w:bidi="hi-IN"/>
              </w:rPr>
              <w:t>PIN</w:t>
            </w:r>
            <w:r w:rsidRPr="00586820">
              <w:rPr>
                <w:rFonts w:ascii="Times New Roman" w:eastAsia="SimSun" w:hAnsi="Times New Roman" w:cs="Times New Roman"/>
                <w:kern w:val="3"/>
                <w:lang w:val="uk-UA" w:bidi="hi-IN"/>
              </w:rPr>
              <w:t xml:space="preserve"> роз’єму </w:t>
            </w: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en-US" w:bidi="hi-IN"/>
              </w:rPr>
              <w:t>1</w:t>
            </w:r>
            <w:r w:rsidRPr="00586820">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color w:val="000000"/>
                <w:kern w:val="3"/>
                <w:lang w:val="uk-UA" w:bidi="hi-IN"/>
              </w:rPr>
              <w:t xml:space="preserve">Безпека від ураження струмом </w:t>
            </w:r>
            <w:r w:rsidRPr="00586820">
              <w:rPr>
                <w:rFonts w:ascii="Times New Roman" w:eastAsia="SimSun" w:hAnsi="Times New Roman" w:cs="Times New Roman"/>
                <w:color w:val="000000"/>
                <w:kern w:val="3"/>
                <w:lang w:val="uk-UA" w:bidi="hi-IN"/>
              </w:rPr>
              <w:lastRenderedPageBreak/>
              <w:t>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lastRenderedPageBreak/>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lastRenderedPageBreak/>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Не більше 0,1</w:t>
            </w: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 </w:t>
            </w:r>
            <w:r w:rsidRPr="00586820">
              <w:rPr>
                <w:rFonts w:ascii="Calibri" w:eastAsia="Calibri" w:hAnsi="Calibri" w:cs="Times New Roman"/>
                <w:lang w:val="uk-UA"/>
              </w:rPr>
              <w:t xml:space="preserve"> </w:t>
            </w:r>
            <w:r w:rsidRPr="00586820">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Ізоляція проводів 90 градусів цельсія</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Корпус пристрою керування 80 градусів цельсію</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90 градусів цельсію.</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130 градусів цельсія</w:t>
            </w:r>
            <w:r w:rsidRPr="00586820">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Міцність матеріалу корпусу не гірше </w:t>
            </w:r>
            <w:r w:rsidRPr="00586820">
              <w:rPr>
                <w:rFonts w:ascii="Times New Roman" w:eastAsia="SimSun" w:hAnsi="Times New Roman" w:cs="Times New Roman"/>
                <w:kern w:val="3"/>
                <w:lang w:val="en-US" w:bidi="hi-IN"/>
              </w:rPr>
              <w:t>ADC</w:t>
            </w:r>
            <w:r w:rsidRPr="00586820">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протоколом випробувань акредитованого органу </w:t>
            </w:r>
            <w:r w:rsidRPr="00586820">
              <w:rPr>
                <w:rFonts w:ascii="Times New Roman" w:eastAsia="SimSun" w:hAnsi="Times New Roman" w:cs="Times New Roman"/>
                <w:kern w:val="3"/>
                <w:lang w:bidi="hi-IN"/>
              </w:rPr>
              <w:t xml:space="preserve">підтвердити міцність корпусу по Брінелю -60 </w:t>
            </w:r>
            <w:r w:rsidRPr="00586820">
              <w:rPr>
                <w:rFonts w:ascii="Times New Roman" w:eastAsia="SimSun" w:hAnsi="Times New Roman" w:cs="Times New Roman"/>
                <w:kern w:val="3"/>
                <w:lang w:val="uk-UA" w:bidi="hi-IN"/>
              </w:rPr>
              <w:t>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Тип та матеріал </w:t>
            </w:r>
            <w:r w:rsidRPr="00586820">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en-US"/>
              </w:rPr>
            </w:pPr>
            <w:r w:rsidRPr="00586820">
              <w:rPr>
                <w:rFonts w:ascii="Times New Roman" w:eastAsia="Times New Roman" w:hAnsi="Times New Roman" w:cs="Times New Roman"/>
                <w:lang w:val="uk-UA"/>
              </w:rPr>
              <w:t>Не менше ІР6</w:t>
            </w:r>
            <w:r w:rsidRPr="00586820">
              <w:rPr>
                <w:rFonts w:ascii="Times New Roman" w:eastAsia="Times New Roman" w:hAnsi="Times New Roman" w:cs="Times New Roman"/>
                <w:lang w:val="en-US"/>
              </w:rPr>
              <w:t>6</w:t>
            </w: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 xml:space="preserve">протоколом випробувань акредитованого органу та </w:t>
            </w:r>
            <w:r w:rsidRPr="00586820">
              <w:rPr>
                <w:rFonts w:ascii="Times New Roman" w:eastAsia="Times New Roman" w:hAnsi="Times New Roman" w:cs="Times New Roman"/>
                <w:lang w:val="uk-UA"/>
              </w:rPr>
              <w:lastRenderedPageBreak/>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lastRenderedPageBreak/>
              <w:t>2</w:t>
            </w:r>
            <w:r w:rsidRPr="00586820">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en-US"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color w:val="000000"/>
              </w:rPr>
              <w:t>Діапазон робочих температур навколишнього середовища</w:t>
            </w:r>
            <w:r w:rsidRPr="00586820">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-40°..+</w:t>
            </w:r>
            <w:r w:rsidRPr="00586820">
              <w:rPr>
                <w:rFonts w:ascii="Times New Roman" w:eastAsia="Times New Roman" w:hAnsi="Times New Roman" w:cs="Times New Roman"/>
                <w:lang w:val="en-US"/>
              </w:rPr>
              <w:t>5</w:t>
            </w:r>
            <w:r w:rsidRPr="00586820">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не більше 3.6 кг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en-US"/>
              </w:rPr>
              <w:t>10</w:t>
            </w:r>
            <w:r w:rsidRPr="00586820">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0.09 м кв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rPr>
              <w:t xml:space="preserve">Не менше ніж </w:t>
            </w:r>
            <w:r w:rsidRPr="00586820">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Times New Roman" w:hAnsi="Times New Roman" w:cs="Times New Roman"/>
                <w:color w:val="000000"/>
              </w:rPr>
              <w:t>т</w:t>
            </w:r>
            <w:r w:rsidRPr="00586820">
              <w:rPr>
                <w:rFonts w:ascii="Times New Roman" w:eastAsia="Times New Roman" w:hAnsi="Times New Roman" w:cs="Times New Roman"/>
                <w:color w:val="000000"/>
                <w:lang w:val="uk-UA"/>
              </w:rPr>
              <w:t xml:space="preserve">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Вібрація: діапазон частот 0,5-200 Герц; максимальна амплітуда прискорення 5м/с2(0,5</w:t>
            </w:r>
            <w:r w:rsidRPr="00586820">
              <w:rPr>
                <w:rFonts w:ascii="Times New Roman" w:eastAsia="Times New Roman" w:hAnsi="Times New Roman" w:cs="Times New Roman"/>
                <w:lang w:val="en-US"/>
              </w:rPr>
              <w:t>G</w:t>
            </w:r>
            <w:r w:rsidRPr="00586820">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eastAsia="ru-RU"/>
        </w:rPr>
      </w:pPr>
    </w:p>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eastAsia="ru-RU"/>
        </w:rPr>
      </w:pPr>
    </w:p>
    <w:p w:rsidR="00586820" w:rsidRPr="00586820" w:rsidRDefault="00586820" w:rsidP="00586820">
      <w:pPr>
        <w:spacing w:after="160" w:line="259" w:lineRule="auto"/>
        <w:rPr>
          <w:rFonts w:ascii="Times New Roman CYR" w:eastAsia="Times New Roman" w:hAnsi="Times New Roman CYR" w:cs="Times New Roman CYR"/>
          <w:b/>
          <w:sz w:val="24"/>
          <w:szCs w:val="24"/>
          <w:u w:val="single"/>
          <w:lang w:eastAsia="ru-RU"/>
        </w:rPr>
      </w:pPr>
      <w:r w:rsidRPr="00586820">
        <w:rPr>
          <w:rFonts w:ascii="Times New Roman CYR" w:eastAsia="Times New Roman" w:hAnsi="Times New Roman CYR" w:cs="Times New Roman CYR"/>
          <w:b/>
          <w:sz w:val="24"/>
          <w:szCs w:val="24"/>
          <w:u w:val="single"/>
          <w:lang w:eastAsia="ru-RU"/>
        </w:rPr>
        <w:t>Світильник вуличний світлодіодний для освітлення магістральних вулиць</w:t>
      </w:r>
    </w:p>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r w:rsidRPr="00586820">
        <w:rPr>
          <w:rFonts w:ascii="Times New Roman CYR" w:eastAsia="Times New Roman" w:hAnsi="Times New Roman CYR" w:cs="Times New Roman CYR"/>
          <w:b/>
          <w:sz w:val="24"/>
          <w:szCs w:val="24"/>
          <w:u w:val="single"/>
          <w:lang w:val="uk-UA" w:eastAsia="ru-RU"/>
        </w:rPr>
        <w:t>потужністю 80 Вт</w:t>
      </w:r>
    </w:p>
    <w:p w:rsidR="00586820" w:rsidRPr="00586820" w:rsidRDefault="00586820" w:rsidP="00586820">
      <w:pPr>
        <w:widowControl w:val="0"/>
        <w:autoSpaceDE w:val="0"/>
        <w:autoSpaceDN w:val="0"/>
        <w:adjustRightInd w:val="0"/>
        <w:spacing w:line="240" w:lineRule="auto"/>
        <w:rPr>
          <w:rFonts w:ascii="Times New Roman" w:eastAsia="Times New Roman" w:hAnsi="Times New Roman" w:cs="Times New Roman"/>
          <w:b/>
          <w:lang w:val="uk-UA"/>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543"/>
        <w:gridCol w:w="2551"/>
      </w:tblGrid>
      <w:tr w:rsidR="00586820" w:rsidRPr="00586820"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Технічні вимоги для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 xml:space="preserve">Значення параметру </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586820" w:rsidRPr="00586820"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світлодіодні світильники для освітлення </w:t>
            </w:r>
            <w:r w:rsidRPr="00586820">
              <w:rPr>
                <w:rFonts w:ascii="Times New Roman" w:eastAsia="SimSun" w:hAnsi="Times New Roman" w:cs="Times New Roman"/>
                <w:kern w:val="3"/>
                <w:lang w:val="uk-UA" w:bidi="hi-IN"/>
              </w:rPr>
              <w:t>вулиць та доріг</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p>
        </w:tc>
      </w:tr>
      <w:tr w:rsidR="00586820" w:rsidRPr="00586820"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Потужність, Вт</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Від 76 до 84</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tabs>
                <w:tab w:val="left" w:pos="972"/>
              </w:tabs>
              <w:autoSpaceDE w:val="0"/>
              <w:autoSpaceDN w:val="0"/>
              <w:adjustRightInd w:val="0"/>
              <w:spacing w:after="0"/>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lang w:val="uk-UA"/>
              </w:rPr>
              <w:t>Номінальна робоча напруга, В</w:t>
            </w:r>
          </w:p>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rPr>
              <w:t>Діапазон робочих напруги живлення, 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autoSpaceDE w:val="0"/>
              <w:autoSpaceDN w:val="0"/>
              <w:adjustRightInd w:val="0"/>
              <w:spacing w:after="0"/>
              <w:jc w:val="center"/>
              <w:rPr>
                <w:rFonts w:ascii="Times New Roman" w:eastAsia="Times New Roman" w:hAnsi="Times New Roman" w:cs="Times New Roman"/>
                <w:color w:val="000000"/>
              </w:rPr>
            </w:pPr>
            <w:r w:rsidRPr="00586820">
              <w:rPr>
                <w:rFonts w:ascii="Times New Roman" w:eastAsia="Times New Roman" w:hAnsi="Times New Roman" w:cs="Times New Roman"/>
                <w:color w:val="000000"/>
                <w:lang w:val="en-US"/>
              </w:rPr>
              <w:t xml:space="preserve">220 – 240 </w:t>
            </w:r>
            <w:r w:rsidRPr="00586820">
              <w:rPr>
                <w:rFonts w:ascii="Times New Roman" w:eastAsia="Times New Roman" w:hAnsi="Times New Roman" w:cs="Times New Roman"/>
                <w:color w:val="000000"/>
                <w:lang w:val="uk-UA"/>
              </w:rPr>
              <w:t>В</w:t>
            </w:r>
          </w:p>
          <w:p w:rsidR="00586820" w:rsidRPr="00586820" w:rsidRDefault="00586820" w:rsidP="00586820">
            <w:pPr>
              <w:autoSpaceDE w:val="0"/>
              <w:autoSpaceDN w:val="0"/>
              <w:adjustRightInd w:val="0"/>
              <w:spacing w:after="0"/>
              <w:jc w:val="center"/>
              <w:rPr>
                <w:rFonts w:ascii="Times New Roman" w:eastAsia="Times New Roman" w:hAnsi="Times New Roman" w:cs="Times New Roman"/>
                <w:color w:val="000000"/>
              </w:rPr>
            </w:pPr>
            <w:r w:rsidRPr="00586820">
              <w:rPr>
                <w:rFonts w:ascii="Times New Roman" w:eastAsia="Times New Roman" w:hAnsi="Times New Roman" w:cs="Times New Roman"/>
                <w:color w:val="000000"/>
              </w:rPr>
              <w:t>110 – 240 В</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autoSpaceDE w:val="0"/>
              <w:autoSpaceDN w:val="0"/>
              <w:adjustRightInd w:val="0"/>
              <w:spacing w:after="0"/>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Коефіцієнт потужності</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color w:val="000000"/>
                <w:kern w:val="3"/>
                <w:lang w:val="uk-UA" w:bidi="hi-IN"/>
              </w:rPr>
              <w:t>Не менше 0,95</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lang w:val="uk-UA"/>
              </w:rPr>
              <w:t xml:space="preserve">Функціонування світильника при </w:t>
            </w:r>
            <w:r w:rsidRPr="00586820">
              <w:rPr>
                <w:rFonts w:ascii="Times New Roman" w:eastAsia="Times New Roman" w:hAnsi="Times New Roman" w:cs="Times New Roman"/>
                <w:lang w:val="uk-UA"/>
              </w:rPr>
              <w:lastRenderedPageBreak/>
              <w:t>коливанні напруги 110-240 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uk-UA" w:bidi="hi-IN"/>
              </w:rPr>
            </w:pPr>
            <w:r w:rsidRPr="00586820">
              <w:rPr>
                <w:rFonts w:ascii="Times New Roman" w:eastAsia="Times New Roman" w:hAnsi="Times New Roman" w:cs="Times New Roman"/>
                <w:color w:val="000000"/>
              </w:rPr>
              <w:lastRenderedPageBreak/>
              <w:t xml:space="preserve">Можливість функціонування </w:t>
            </w:r>
            <w:r w:rsidRPr="00586820">
              <w:rPr>
                <w:rFonts w:ascii="Times New Roman" w:eastAsia="Times New Roman" w:hAnsi="Times New Roman" w:cs="Times New Roman"/>
                <w:color w:val="000000"/>
              </w:rPr>
              <w:lastRenderedPageBreak/>
              <w:t>світильника без зниження безпеки при коливанні напруги 110-240В на протязі не менш 60 хвилин</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lastRenderedPageBreak/>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lastRenderedPageBreak/>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lastRenderedPageBreak/>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Світловий потік, </w:t>
            </w:r>
            <w:r w:rsidRPr="00586820">
              <w:rPr>
                <w:rFonts w:ascii="Times New Roman" w:eastAsia="SimSun" w:hAnsi="Times New Roman" w:cs="Times New Roman"/>
                <w:kern w:val="3"/>
                <w:lang w:val="uk-UA" w:bidi="hi-IN"/>
              </w:rPr>
              <w:t>не менше</w:t>
            </w:r>
            <w:r w:rsidRPr="00586820">
              <w:rPr>
                <w:rFonts w:ascii="Times New Roman" w:eastAsia="SimSun" w:hAnsi="Times New Roman" w:cs="Times New Roman"/>
                <w:kern w:val="3"/>
                <w:lang w:bidi="hi-IN"/>
              </w:rPr>
              <w:t>, Лм</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color w:val="000000"/>
                <w:kern w:val="3"/>
                <w:lang w:val="uk-UA" w:bidi="hi-IN"/>
              </w:rPr>
              <w:t>1</w:t>
            </w:r>
            <w:r w:rsidRPr="00586820">
              <w:rPr>
                <w:rFonts w:ascii="Times New Roman" w:eastAsia="SimSun" w:hAnsi="Times New Roman" w:cs="Times New Roman"/>
                <w:color w:val="000000"/>
                <w:kern w:val="3"/>
                <w:lang w:bidi="hi-IN"/>
              </w:rPr>
              <w:t>2</w:t>
            </w:r>
            <w:r w:rsidRPr="00586820">
              <w:rPr>
                <w:rFonts w:ascii="Times New Roman" w:eastAsia="SimSun" w:hAnsi="Times New Roman" w:cs="Times New Roman"/>
                <w:color w:val="000000"/>
                <w:kern w:val="3"/>
                <w:lang w:val="en-US" w:bidi="hi-IN"/>
              </w:rPr>
              <w:t xml:space="preserve"> </w:t>
            </w:r>
            <w:r w:rsidRPr="00586820">
              <w:rPr>
                <w:rFonts w:ascii="Times New Roman" w:eastAsia="SimSun" w:hAnsi="Times New Roman" w:cs="Times New Roman"/>
                <w:color w:val="000000"/>
                <w:kern w:val="3"/>
                <w:lang w:bidi="hi-IN"/>
              </w:rPr>
              <w:t>0</w:t>
            </w:r>
            <w:r w:rsidRPr="00586820">
              <w:rPr>
                <w:rFonts w:ascii="Times New Roman" w:eastAsia="SimSun" w:hAnsi="Times New Roman" w:cs="Times New Roman"/>
                <w:color w:val="000000"/>
                <w:kern w:val="3"/>
                <w:lang w:val="en-US" w:bidi="hi-IN"/>
              </w:rPr>
              <w:t>00</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Світлова віддача, лм/Вт</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Не менше 150</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eastAsia="zh-CN" w:bidi="hi-IN"/>
              </w:rPr>
            </w:pPr>
            <w:r w:rsidRPr="00586820">
              <w:rPr>
                <w:rFonts w:ascii="Times New Roman" w:eastAsia="SimSun" w:hAnsi="Times New Roman" w:cs="Times New Roman"/>
                <w:kern w:val="3"/>
                <w:lang w:eastAsia="zh-CN" w:bidi="hi-IN"/>
              </w:rPr>
              <w:t>Крива сили світла (КСС)</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Ш (широка)</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світлодіодів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SMD (surface-mounted-device)</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Індекс кольоропередачі</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 xml:space="preserve">Не менше </w:t>
            </w:r>
            <w:r w:rsidRPr="00586820">
              <w:rPr>
                <w:rFonts w:ascii="Times New Roman" w:eastAsia="SimSun" w:hAnsi="Times New Roman" w:cs="Times New Roman"/>
                <w:kern w:val="3"/>
                <w:lang w:val="en-US" w:bidi="hi-IN"/>
              </w:rPr>
              <w:t>70</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1</w:t>
            </w:r>
            <w:r w:rsidRPr="00586820">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Можливість програмування драйверу</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586820">
              <w:rPr>
                <w:rFonts w:ascii="Times New Roman" w:eastAsia="SimSun" w:hAnsi="Times New Roman" w:cs="Times New Roman"/>
                <w:kern w:val="3"/>
                <w:lang w:bidi="hi-IN"/>
              </w:rPr>
              <w:t>. Можливість фабричного завантаження адаптованого графіка від замовника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FF0000"/>
                <w:kern w:val="3"/>
                <w:lang w:bidi="hi-IN"/>
              </w:rPr>
            </w:pP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1</w:t>
            </w:r>
            <w:r w:rsidRPr="00586820">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Наявність додаткових роз’ємів для підключення адапторів для під’єднання світильників до бездротової системи керування</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Наявність фабрично інтегрованого в корпус світильника </w:t>
            </w:r>
            <w:r w:rsidRPr="00586820">
              <w:rPr>
                <w:rFonts w:ascii="Times New Roman" w:eastAsia="SimSun" w:hAnsi="Times New Roman" w:cs="Times New Roman"/>
                <w:kern w:val="3"/>
                <w:lang w:val="en-US" w:bidi="hi-IN"/>
              </w:rPr>
              <w:t>NEMA</w:t>
            </w:r>
            <w:r w:rsidRPr="00586820">
              <w:rPr>
                <w:rFonts w:ascii="Times New Roman" w:eastAsia="SimSun" w:hAnsi="Times New Roman" w:cs="Times New Roman"/>
                <w:kern w:val="3"/>
                <w:lang w:val="uk-UA" w:bidi="hi-IN"/>
              </w:rPr>
              <w:t xml:space="preserve"> 7 </w:t>
            </w:r>
            <w:r w:rsidRPr="00586820">
              <w:rPr>
                <w:rFonts w:ascii="Times New Roman" w:eastAsia="SimSun" w:hAnsi="Times New Roman" w:cs="Times New Roman"/>
                <w:kern w:val="3"/>
                <w:lang w:val="en-US" w:bidi="hi-IN"/>
              </w:rPr>
              <w:t>PIN</w:t>
            </w:r>
            <w:r w:rsidRPr="00586820">
              <w:rPr>
                <w:rFonts w:ascii="Times New Roman" w:eastAsia="SimSun" w:hAnsi="Times New Roman" w:cs="Times New Roman"/>
                <w:kern w:val="3"/>
                <w:lang w:val="uk-UA" w:bidi="hi-IN"/>
              </w:rPr>
              <w:t xml:space="preserve"> роз’єму </w:t>
            </w: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Паспортом виробника</w:t>
            </w: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13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Клас захисту від ураження електричним струмом</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bidi="hi-IN"/>
              </w:rPr>
              <w:t>1</w:t>
            </w:r>
            <w:r w:rsidRPr="00586820">
              <w:rPr>
                <w:rFonts w:ascii="Times New Roman" w:eastAsia="SimSun" w:hAnsi="Times New Roman" w:cs="Times New Roman"/>
                <w:kern w:val="3"/>
                <w:lang w:val="en-US"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w:t>
            </w:r>
            <w:r w:rsidRPr="00586820">
              <w:rPr>
                <w:rFonts w:ascii="Times New Roman" w:eastAsia="SimSun" w:hAnsi="Times New Roman" w:cs="Times New Roman"/>
                <w:kern w:val="3"/>
                <w:lang w:val="uk-UA" w:bidi="hi-IN"/>
              </w:rPr>
              <w:lastRenderedPageBreak/>
              <w:t xml:space="preserve">ізоляції, з контактом уземлення. </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bidi="hi-IN"/>
              </w:rPr>
              <w:lastRenderedPageBreak/>
              <w:t>1</w:t>
            </w:r>
            <w:r w:rsidRPr="00586820">
              <w:rPr>
                <w:rFonts w:ascii="Times New Roman" w:eastAsia="SimSun" w:hAnsi="Times New Roman" w:cs="Times New Roman"/>
                <w:kern w:val="3"/>
                <w:lang w:val="en-US" w:bidi="hi-I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Не більше 0,1</w:t>
            </w: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bidi="hi-IN"/>
              </w:rPr>
              <w:t xml:space="preserve"> Ом</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bidi="hi-IN"/>
              </w:rPr>
              <w:t>1</w:t>
            </w:r>
            <w:r w:rsidRPr="00586820">
              <w:rPr>
                <w:rFonts w:ascii="Times New Roman" w:eastAsia="SimSun" w:hAnsi="Times New Roman" w:cs="Times New Roman"/>
                <w:kern w:val="3"/>
                <w:lang w:val="en-US"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Надійність затискачів заземлення від послаблення. </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bidi="hi-IN"/>
              </w:rPr>
              <w:t>1</w:t>
            </w:r>
            <w:r w:rsidRPr="00586820">
              <w:rPr>
                <w:rFonts w:ascii="Times New Roman" w:eastAsia="SimSun" w:hAnsi="Times New Roman" w:cs="Times New Roman"/>
                <w:kern w:val="3"/>
                <w:lang w:val="en-US"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586820">
              <w:rPr>
                <w:rFonts w:ascii="Calibri" w:eastAsia="Calibri" w:hAnsi="Calibri" w:cs="Times New Roman"/>
                <w:lang w:val="uk-UA"/>
              </w:rPr>
              <w:t xml:space="preserve"> </w:t>
            </w:r>
            <w:r w:rsidRPr="00586820">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Ізоляція проводів 90 градусів цельсія</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Корпус пристрою керування 80 градусів цельсію</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90 градусів цельсію.</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130 градусів цельсія</w:t>
            </w:r>
            <w:r w:rsidRPr="00586820">
              <w:rPr>
                <w:rFonts w:ascii="Times New Roman" w:eastAsia="SimSun" w:hAnsi="Times New Roman" w:cs="Times New Roman"/>
                <w:kern w:val="3"/>
                <w:lang w:bidi="hi-IN"/>
              </w:rPr>
              <w:t>.</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bidi="hi-IN"/>
              </w:rPr>
              <w:t>1</w:t>
            </w:r>
            <w:r w:rsidRPr="00586820">
              <w:rPr>
                <w:rFonts w:ascii="Times New Roman" w:eastAsia="SimSun" w:hAnsi="Times New Roman" w:cs="Times New Roman"/>
                <w:kern w:val="3"/>
                <w:lang w:val="en-US"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Матеріал корпуса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Міцність матеріалу корпусу не гірше </w:t>
            </w:r>
            <w:r w:rsidRPr="00586820">
              <w:rPr>
                <w:rFonts w:ascii="Times New Roman" w:eastAsia="SimSun" w:hAnsi="Times New Roman" w:cs="Times New Roman"/>
                <w:kern w:val="3"/>
                <w:lang w:val="en-US" w:bidi="hi-IN"/>
              </w:rPr>
              <w:t>ADC</w:t>
            </w:r>
            <w:r w:rsidRPr="00586820">
              <w:rPr>
                <w:rFonts w:ascii="Times New Roman" w:eastAsia="SimSun" w:hAnsi="Times New Roman" w:cs="Times New Roman"/>
                <w:kern w:val="3"/>
                <w:lang w:bidi="hi-IN"/>
              </w:rPr>
              <w:t>1</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протоколом випробувань акредитованого органу </w:t>
            </w:r>
            <w:r w:rsidRPr="00586820">
              <w:rPr>
                <w:rFonts w:ascii="Times New Roman" w:eastAsia="SimSun" w:hAnsi="Times New Roman" w:cs="Times New Roman"/>
                <w:kern w:val="3"/>
                <w:lang w:bidi="hi-IN"/>
              </w:rPr>
              <w:t xml:space="preserve">підтвердити міцність корпусу по Брінелю -60 </w:t>
            </w:r>
            <w:r w:rsidRPr="00586820">
              <w:rPr>
                <w:rFonts w:ascii="Times New Roman" w:eastAsia="SimSun" w:hAnsi="Times New Roman" w:cs="Times New Roman"/>
                <w:kern w:val="3"/>
                <w:lang w:val="uk-UA" w:bidi="hi-IN"/>
              </w:rPr>
              <w:t>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1</w:t>
            </w:r>
            <w:r w:rsidRPr="00586820">
              <w:rPr>
                <w:rFonts w:ascii="Times New Roman" w:eastAsia="SimSun" w:hAnsi="Times New Roman" w:cs="Times New Roman"/>
                <w:kern w:val="3"/>
                <w:lang w:val="en-US"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Тип та матеріал </w:t>
            </w:r>
            <w:r w:rsidRPr="00586820">
              <w:rPr>
                <w:rFonts w:ascii="Times New Roman" w:eastAsia="SimSun" w:hAnsi="Times New Roman" w:cs="Times New Roman"/>
                <w:kern w:val="3"/>
                <w:lang w:val="uk-UA" w:bidi="hi-IN"/>
              </w:rPr>
              <w:t>оптичної лінзи</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Групова лінза із полікарбонату</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Спосіб кріплення</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на консольну трубу діаметром 42-60 мм</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rPr>
              <w:t>2</w:t>
            </w:r>
            <w:r w:rsidRPr="00586820">
              <w:rPr>
                <w:rFonts w:ascii="Times New Roman" w:eastAsia="Times New Roman" w:hAnsi="Times New Roman" w:cs="Times New Roman"/>
                <w:lang w:val="en-US"/>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Ступінь захисту світлового приладу</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en-US"/>
              </w:rPr>
            </w:pPr>
            <w:r w:rsidRPr="00586820">
              <w:rPr>
                <w:rFonts w:ascii="Times New Roman" w:eastAsia="Times New Roman" w:hAnsi="Times New Roman" w:cs="Times New Roman"/>
                <w:lang w:val="uk-UA"/>
              </w:rPr>
              <w:t>Не менше ІР6</w:t>
            </w:r>
            <w:r w:rsidRPr="00586820">
              <w:rPr>
                <w:rFonts w:ascii="Times New Roman" w:eastAsia="Times New Roman" w:hAnsi="Times New Roman" w:cs="Times New Roman"/>
                <w:lang w:val="en-US"/>
              </w:rPr>
              <w:t>6</w:t>
            </w: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lang w:val="en-US"/>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Кліматичне виконання</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У1</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en-US"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lang w:val="en-US"/>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color w:val="000000"/>
              </w:rPr>
              <w:t>Діапазон робочих температур навколишнього середовища</w:t>
            </w:r>
            <w:r w:rsidRPr="00586820">
              <w:rPr>
                <w:rFonts w:ascii="Times New Roman" w:eastAsia="Times New Roman" w:hAnsi="Times New Roman" w:cs="Times New Roman"/>
                <w:color w:val="000000"/>
                <w:lang w:val="uk-UA"/>
              </w:rPr>
              <w:t xml:space="preserve"> </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-40°..+</w:t>
            </w:r>
            <w:r w:rsidRPr="00586820">
              <w:rPr>
                <w:rFonts w:ascii="Times New Roman" w:eastAsia="Times New Roman" w:hAnsi="Times New Roman" w:cs="Times New Roman"/>
                <w:lang w:val="en-US"/>
              </w:rPr>
              <w:t>5</w:t>
            </w:r>
            <w:r w:rsidRPr="00586820">
              <w:rPr>
                <w:rFonts w:ascii="Times New Roman" w:eastAsia="Times New Roman" w:hAnsi="Times New Roman" w:cs="Times New Roman"/>
                <w:lang w:val="uk-UA"/>
              </w:rPr>
              <w:t>0° С</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lang w:val="en-US"/>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Кольорова температура, К</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color w:val="000000"/>
                <w:lang w:val="uk-UA"/>
              </w:rPr>
              <w:t>3800 – 4200</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lang w:val="en-US"/>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Вага світильника, кг</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не більше 3.6 кг</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lang w:val="en-US"/>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Захист від перенапруги грозозахист – 10 кВ.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ТАК</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uk-UA"/>
              </w:rPr>
              <w:lastRenderedPageBreak/>
              <w:t>2</w:t>
            </w:r>
            <w:r w:rsidRPr="00586820">
              <w:rPr>
                <w:rFonts w:ascii="Times New Roman" w:eastAsia="Times New Roman" w:hAnsi="Times New Roman" w:cs="Times New Roman"/>
                <w:lang w:val="en-US"/>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Мінімальний ресурс роботи, год</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en-US"/>
              </w:rPr>
              <w:t>10</w:t>
            </w:r>
            <w:r w:rsidRPr="00586820">
              <w:rPr>
                <w:rFonts w:ascii="Times New Roman" w:eastAsia="Times New Roman" w:hAnsi="Times New Roman" w:cs="Times New Roman"/>
                <w:lang w:val="uk-UA"/>
              </w:rPr>
              <w:t>0000</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lang w:val="en-US"/>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Гарантійний термін на світильники, років</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10 (120 місяців)</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lang w:val="en-US"/>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lang w:val="uk-UA"/>
              </w:rPr>
              <w:t>Площа спротиву вітру (не більше)</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0.09 м кв</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en-US"/>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Можливість регулювання кута нахилу світильника</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+/- 15 град</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lang w:val="uk-UA"/>
              </w:rPr>
              <w:t>3</w:t>
            </w:r>
            <w:r w:rsidRPr="00586820">
              <w:rPr>
                <w:rFonts w:ascii="Times New Roman" w:eastAsia="Times New Roman" w:hAnsi="Times New Roman" w:cs="Times New Roman"/>
                <w:lang w:val="en-US"/>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 xml:space="preserve">Ступень ударостійкості світлового приладу  </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rPr>
              <w:t xml:space="preserve">Не менше ніж </w:t>
            </w:r>
            <w:r w:rsidRPr="00586820">
              <w:rPr>
                <w:rFonts w:ascii="Times New Roman" w:eastAsia="Times New Roman" w:hAnsi="Times New Roman" w:cs="Times New Roman"/>
                <w:lang w:val="en-US"/>
              </w:rPr>
              <w:t>IK08</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Times New Roman" w:hAnsi="Times New Roman" w:cs="Times New Roman"/>
                <w:color w:val="000000"/>
              </w:rPr>
              <w:t>т</w:t>
            </w:r>
            <w:r w:rsidRPr="00586820">
              <w:rPr>
                <w:rFonts w:ascii="Times New Roman" w:eastAsia="Times New Roman" w:hAnsi="Times New Roman" w:cs="Times New Roman"/>
                <w:color w:val="000000"/>
                <w:lang w:val="uk-UA"/>
              </w:rPr>
              <w:t xml:space="preserve">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rPr>
              <w:t xml:space="preserve">Ступень вібростійкості світлового приладу </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Вібрація: діапазон частот 0,5-200 Герц; максимальна амплітуда прискорення 5м/с2(0,5</w:t>
            </w:r>
            <w:r w:rsidRPr="00586820">
              <w:rPr>
                <w:rFonts w:ascii="Times New Roman" w:eastAsia="Times New Roman" w:hAnsi="Times New Roman" w:cs="Times New Roman"/>
                <w:lang w:val="en-US"/>
              </w:rPr>
              <w:t>G</w:t>
            </w:r>
            <w:r w:rsidRPr="00586820">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586820" w:rsidRPr="00586820" w:rsidRDefault="00586820" w:rsidP="00586820">
      <w:pPr>
        <w:widowControl w:val="0"/>
        <w:autoSpaceDE w:val="0"/>
        <w:autoSpaceDN w:val="0"/>
        <w:adjustRightInd w:val="0"/>
        <w:spacing w:after="0" w:line="240" w:lineRule="auto"/>
        <w:rPr>
          <w:rFonts w:ascii="Times New Roman CYR" w:eastAsia="Times New Roman" w:hAnsi="Times New Roman CYR" w:cs="Times New Roman CYR"/>
          <w:b/>
          <w:sz w:val="24"/>
          <w:szCs w:val="24"/>
          <w:u w:val="single"/>
          <w:lang w:val="uk-UA" w:eastAsia="ru-RU"/>
        </w:rPr>
      </w:pPr>
    </w:p>
    <w:p w:rsidR="00586820" w:rsidRPr="00586820" w:rsidRDefault="00586820" w:rsidP="00586820">
      <w:pPr>
        <w:spacing w:after="160" w:line="259" w:lineRule="auto"/>
        <w:rPr>
          <w:rFonts w:ascii="Times New Roman CYR" w:eastAsia="Times New Roman" w:hAnsi="Times New Roman CYR" w:cs="Times New Roman CYR"/>
          <w:b/>
          <w:sz w:val="24"/>
          <w:szCs w:val="24"/>
          <w:u w:val="single"/>
          <w:lang w:eastAsia="ru-RU"/>
        </w:rPr>
      </w:pPr>
      <w:r w:rsidRPr="00586820">
        <w:rPr>
          <w:rFonts w:ascii="Times New Roman CYR" w:eastAsia="Times New Roman" w:hAnsi="Times New Roman CYR" w:cs="Times New Roman CYR"/>
          <w:b/>
          <w:sz w:val="24"/>
          <w:szCs w:val="24"/>
          <w:u w:val="single"/>
          <w:lang w:eastAsia="ru-RU"/>
        </w:rPr>
        <w:t>Світильник вуличний світлодіодний для освітлення магістральних вулиць</w:t>
      </w: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b/>
          <w:sz w:val="24"/>
          <w:szCs w:val="24"/>
          <w:u w:val="single"/>
          <w:lang w:val="uk-UA" w:eastAsia="ru-RU"/>
        </w:rPr>
      </w:pPr>
      <w:r w:rsidRPr="00586820">
        <w:rPr>
          <w:rFonts w:ascii="Times New Roman" w:eastAsia="Times New Roman" w:hAnsi="Times New Roman" w:cs="Times New Roman"/>
          <w:b/>
          <w:sz w:val="24"/>
          <w:szCs w:val="24"/>
          <w:u w:val="single"/>
          <w:lang w:val="uk-UA" w:eastAsia="ru-RU"/>
        </w:rPr>
        <w:t>потужністю 100 Вт</w:t>
      </w:r>
    </w:p>
    <w:p w:rsidR="00586820" w:rsidRPr="00586820" w:rsidRDefault="00586820" w:rsidP="00586820">
      <w:pPr>
        <w:widowControl w:val="0"/>
        <w:autoSpaceDE w:val="0"/>
        <w:autoSpaceDN w:val="0"/>
        <w:adjustRightInd w:val="0"/>
        <w:spacing w:line="240" w:lineRule="auto"/>
        <w:rPr>
          <w:rFonts w:ascii="Times New Roman" w:eastAsia="Times New Roman" w:hAnsi="Times New Roman" w:cs="Times New Roman"/>
          <w:b/>
          <w:lang w:val="uk-UA"/>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586820" w:rsidRPr="00586820"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586820" w:rsidRPr="00586820"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світлодіодні світильники для освітлення </w:t>
            </w:r>
            <w:r w:rsidRPr="00586820">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p>
        </w:tc>
      </w:tr>
      <w:tr w:rsidR="00586820" w:rsidRPr="00586820"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Від 95 до 105</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tabs>
                <w:tab w:val="left" w:pos="972"/>
              </w:tabs>
              <w:autoSpaceDE w:val="0"/>
              <w:autoSpaceDN w:val="0"/>
              <w:adjustRightInd w:val="0"/>
              <w:spacing w:after="0"/>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lang w:val="uk-UA"/>
              </w:rPr>
              <w:t>Номінальна робоча напруга, В</w:t>
            </w:r>
          </w:p>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autoSpaceDE w:val="0"/>
              <w:autoSpaceDN w:val="0"/>
              <w:adjustRightInd w:val="0"/>
              <w:spacing w:after="0"/>
              <w:rPr>
                <w:rFonts w:ascii="Times New Roman" w:eastAsia="Times New Roman" w:hAnsi="Times New Roman" w:cs="Times New Roman"/>
              </w:rPr>
            </w:pP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lang w:val="uk-UA"/>
              </w:rPr>
              <w:t>220</w:t>
            </w:r>
            <w:r w:rsidRPr="00586820">
              <w:rPr>
                <w:rFonts w:ascii="Times New Roman" w:eastAsia="Times New Roman" w:hAnsi="Times New Roman" w:cs="Times New Roman"/>
                <w:lang w:val="en-US"/>
              </w:rPr>
              <w:t xml:space="preserve"> – 240 </w:t>
            </w:r>
            <w:r w:rsidRPr="00586820">
              <w:rPr>
                <w:rFonts w:ascii="Times New Roman" w:eastAsia="Times New Roman" w:hAnsi="Times New Roman" w:cs="Times New Roman"/>
                <w:lang w:val="uk-UA"/>
              </w:rPr>
              <w:t>В</w:t>
            </w: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rPr>
              <w:t>110 – 240 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autoSpaceDE w:val="0"/>
              <w:autoSpaceDN w:val="0"/>
              <w:adjustRightInd w:val="0"/>
              <w:spacing w:after="0"/>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autoSpaceDE w:val="0"/>
              <w:autoSpaceDN w:val="0"/>
              <w:adjustRightInd w:val="0"/>
              <w:spacing w:after="0"/>
              <w:rPr>
                <w:rFonts w:ascii="Times New Roman" w:eastAsia="Times New Roman" w:hAnsi="Times New Roman" w:cs="Times New Roman"/>
                <w:lang w:val="uk-UA"/>
              </w:rPr>
            </w:pP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uk-UA" w:bidi="hi-IN"/>
              </w:rPr>
            </w:pPr>
            <w:r w:rsidRPr="00586820">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Світловий потік, </w:t>
            </w:r>
            <w:r w:rsidRPr="00586820">
              <w:rPr>
                <w:rFonts w:ascii="Times New Roman" w:eastAsia="SimSun" w:hAnsi="Times New Roman" w:cs="Times New Roman"/>
                <w:kern w:val="3"/>
                <w:lang w:val="uk-UA" w:bidi="hi-IN"/>
              </w:rPr>
              <w:t>не менше</w:t>
            </w:r>
            <w:r w:rsidRPr="00586820">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kern w:val="3"/>
                <w:lang w:val="uk-UA" w:bidi="hi-IN"/>
              </w:rPr>
              <w:t>14</w:t>
            </w:r>
            <w:r w:rsidRPr="00586820">
              <w:rPr>
                <w:rFonts w:ascii="Times New Roman" w:eastAsia="SimSun" w:hAnsi="Times New Roman" w:cs="Times New Roman"/>
                <w:kern w:val="3"/>
                <w:lang w:val="en-US" w:bidi="hi-IN"/>
              </w:rPr>
              <w:t xml:space="preserve"> </w:t>
            </w:r>
            <w:r w:rsidRPr="00586820">
              <w:rPr>
                <w:rFonts w:ascii="Times New Roman" w:eastAsia="SimSun" w:hAnsi="Times New Roman" w:cs="Times New Roman"/>
                <w:kern w:val="3"/>
                <w:lang w:val="uk-UA" w:bidi="hi-IN"/>
              </w:rPr>
              <w:t>0</w:t>
            </w:r>
            <w:r w:rsidRPr="00586820">
              <w:rPr>
                <w:rFonts w:ascii="Times New Roman" w:eastAsia="SimSun" w:hAnsi="Times New Roman" w:cs="Times New Roman"/>
                <w:kern w:val="3"/>
                <w:lang w:val="en-US" w:bidi="hi-IN"/>
              </w:rPr>
              <w:t>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Не менше 1</w:t>
            </w:r>
            <w:r w:rsidRPr="00586820">
              <w:rPr>
                <w:rFonts w:ascii="Times New Roman" w:eastAsia="SimSun" w:hAnsi="Times New Roman" w:cs="Times New Roman"/>
                <w:color w:val="000000"/>
                <w:kern w:val="3"/>
                <w:lang w:val="en-US" w:bidi="hi-IN"/>
              </w:rPr>
              <w:t>4</w:t>
            </w:r>
            <w:r w:rsidRPr="00586820">
              <w:rPr>
                <w:rFonts w:ascii="Times New Roman" w:eastAsia="SimSun" w:hAnsi="Times New Roman" w:cs="Times New Roman"/>
                <w:color w:val="000000"/>
                <w:kern w:val="3"/>
                <w:lang w:bidi="hi-IN"/>
              </w:rPr>
              <w:t>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 xml:space="preserve">паспортом виробника </w:t>
            </w:r>
            <w:r w:rsidRPr="00586820">
              <w:rPr>
                <w:rFonts w:ascii="Times New Roman" w:eastAsia="Times New Roman" w:hAnsi="Times New Roman" w:cs="Times New Roman"/>
                <w:color w:val="000000"/>
                <w:lang w:val="uk-UA"/>
              </w:rPr>
              <w:t xml:space="preserve">  </w:t>
            </w:r>
            <w:r w:rsidRPr="00586820">
              <w:rPr>
                <w:rFonts w:ascii="Times New Roman" w:eastAsia="Times New Roman" w:hAnsi="Times New Roman" w:cs="Times New Roman"/>
                <w:lang w:val="uk-UA"/>
              </w:rPr>
              <w:t xml:space="preserve">протокол випробувань </w:t>
            </w:r>
            <w:r w:rsidRPr="00586820">
              <w:rPr>
                <w:rFonts w:ascii="Times New Roman" w:eastAsia="Times New Roman" w:hAnsi="Times New Roman" w:cs="Times New Roman"/>
              </w:rPr>
              <w:t>акредитованого органу</w:t>
            </w:r>
          </w:p>
        </w:tc>
      </w:tr>
      <w:tr w:rsidR="00586820" w:rsidRPr="00586820"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eastAsia="zh-CN" w:bidi="hi-IN"/>
              </w:rPr>
            </w:pPr>
            <w:r w:rsidRPr="00586820">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lastRenderedPageBreak/>
              <w:t>Ш (широка)</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lastRenderedPageBreak/>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lastRenderedPageBreak/>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 xml:space="preserve">Не менше </w:t>
            </w:r>
            <w:r w:rsidRPr="00586820">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586820">
              <w:rPr>
                <w:rFonts w:ascii="Times New Roman" w:eastAsia="SimSun" w:hAnsi="Times New Roman" w:cs="Times New Roman"/>
                <w:kern w:val="3"/>
                <w:lang w:bidi="hi-IN"/>
              </w:rPr>
              <w:t>. Можливість фабричного завантаження адаптованого графіка від замовника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FF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FF0000"/>
                <w:kern w:val="3"/>
                <w:lang w:bidi="hi-IN"/>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Наявність додаткових роз’ємів для підключення адапторів для під’єднання світильників до бездротової системи керування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Наявність фабрично інтегрованого в корпус світильника </w:t>
            </w:r>
            <w:r w:rsidRPr="00586820">
              <w:rPr>
                <w:rFonts w:ascii="Times New Roman" w:eastAsia="SimSun" w:hAnsi="Times New Roman" w:cs="Times New Roman"/>
                <w:kern w:val="3"/>
                <w:lang w:val="en-US" w:bidi="hi-IN"/>
              </w:rPr>
              <w:t>NEMA</w:t>
            </w:r>
            <w:r w:rsidRPr="00586820">
              <w:rPr>
                <w:rFonts w:ascii="Times New Roman" w:eastAsia="SimSun" w:hAnsi="Times New Roman" w:cs="Times New Roman"/>
                <w:kern w:val="3"/>
                <w:lang w:val="uk-UA" w:bidi="hi-IN"/>
              </w:rPr>
              <w:t xml:space="preserve"> 7 </w:t>
            </w:r>
            <w:r w:rsidRPr="00586820">
              <w:rPr>
                <w:rFonts w:ascii="Times New Roman" w:eastAsia="SimSun" w:hAnsi="Times New Roman" w:cs="Times New Roman"/>
                <w:kern w:val="3"/>
                <w:lang w:val="en-US" w:bidi="hi-IN"/>
              </w:rPr>
              <w:t>PIN</w:t>
            </w:r>
            <w:r w:rsidRPr="00586820">
              <w:rPr>
                <w:rFonts w:ascii="Times New Roman" w:eastAsia="SimSun" w:hAnsi="Times New Roman" w:cs="Times New Roman"/>
                <w:kern w:val="3"/>
                <w:lang w:val="uk-UA" w:bidi="hi-IN"/>
              </w:rPr>
              <w:t xml:space="preserve"> роз’єму </w:t>
            </w: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en-US" w:bidi="hi-IN"/>
              </w:rPr>
              <w:t>1</w:t>
            </w:r>
            <w:r w:rsidRPr="00586820">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Не більше 0,1</w:t>
            </w: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586820">
              <w:rPr>
                <w:rFonts w:ascii="Calibri" w:eastAsia="Calibri" w:hAnsi="Calibri" w:cs="Times New Roman"/>
                <w:lang w:val="uk-UA"/>
              </w:rPr>
              <w:t xml:space="preserve"> </w:t>
            </w:r>
            <w:r w:rsidRPr="00586820">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Ізоляція проводів 90 </w:t>
            </w:r>
            <w:r w:rsidRPr="00586820">
              <w:rPr>
                <w:rFonts w:ascii="Times New Roman" w:eastAsia="SimSun" w:hAnsi="Times New Roman" w:cs="Times New Roman"/>
                <w:kern w:val="3"/>
                <w:lang w:val="uk-UA" w:bidi="hi-IN"/>
              </w:rPr>
              <w:lastRenderedPageBreak/>
              <w:t>градусів цельсія</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Корпус пристрою керування 80 градусів цельсію</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90 градусів цельсію.</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130 градусів цельсія</w:t>
            </w:r>
            <w:r w:rsidRPr="00586820">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lastRenderedPageBreak/>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Міцність матеріалу корпусу не гірше </w:t>
            </w:r>
            <w:r w:rsidRPr="00586820">
              <w:rPr>
                <w:rFonts w:ascii="Times New Roman" w:eastAsia="SimSun" w:hAnsi="Times New Roman" w:cs="Times New Roman"/>
                <w:kern w:val="3"/>
                <w:lang w:val="en-US" w:bidi="hi-IN"/>
              </w:rPr>
              <w:t>ADC</w:t>
            </w:r>
            <w:r w:rsidRPr="00586820">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протоколом випробувань акредитованого органу </w:t>
            </w:r>
            <w:r w:rsidRPr="00586820">
              <w:rPr>
                <w:rFonts w:ascii="Times New Roman" w:eastAsia="SimSun" w:hAnsi="Times New Roman" w:cs="Times New Roman"/>
                <w:kern w:val="3"/>
                <w:lang w:bidi="hi-IN"/>
              </w:rPr>
              <w:t xml:space="preserve">підтвердити міцність корпусу по Брінелю -60 </w:t>
            </w:r>
            <w:r w:rsidRPr="00586820">
              <w:rPr>
                <w:rFonts w:ascii="Times New Roman" w:eastAsia="SimSun" w:hAnsi="Times New Roman" w:cs="Times New Roman"/>
                <w:kern w:val="3"/>
                <w:lang w:val="uk-UA" w:bidi="hi-IN"/>
              </w:rPr>
              <w:t>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Тип та матеріал </w:t>
            </w:r>
            <w:r w:rsidRPr="00586820">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en-US"/>
              </w:rPr>
            </w:pPr>
            <w:r w:rsidRPr="00586820">
              <w:rPr>
                <w:rFonts w:ascii="Times New Roman" w:eastAsia="Times New Roman" w:hAnsi="Times New Roman" w:cs="Times New Roman"/>
                <w:lang w:val="uk-UA"/>
              </w:rPr>
              <w:t>Не менше ІР6</w:t>
            </w:r>
            <w:r w:rsidRPr="00586820">
              <w:rPr>
                <w:rFonts w:ascii="Times New Roman" w:eastAsia="Times New Roman" w:hAnsi="Times New Roman" w:cs="Times New Roman"/>
                <w:lang w:val="en-US"/>
              </w:rPr>
              <w:t>6</w:t>
            </w: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en-US"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color w:val="000000"/>
              </w:rPr>
              <w:t>Діапазон робочих температур навколишнього середовища</w:t>
            </w:r>
            <w:r w:rsidRPr="00586820">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-40°..+</w:t>
            </w:r>
            <w:r w:rsidRPr="00586820">
              <w:rPr>
                <w:rFonts w:ascii="Times New Roman" w:eastAsia="Times New Roman" w:hAnsi="Times New Roman" w:cs="Times New Roman"/>
                <w:lang w:val="en-US"/>
              </w:rPr>
              <w:t>5</w:t>
            </w:r>
            <w:r w:rsidRPr="00586820">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не більше 3.6 кг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en-US"/>
              </w:rPr>
              <w:t>10</w:t>
            </w:r>
            <w:r w:rsidRPr="00586820">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0.09 м кв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rPr>
              <w:t xml:space="preserve">Не менше ніж </w:t>
            </w:r>
            <w:r w:rsidRPr="00586820">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Times New Roman" w:hAnsi="Times New Roman" w:cs="Times New Roman"/>
                <w:color w:val="000000"/>
              </w:rPr>
              <w:t>т</w:t>
            </w:r>
            <w:r w:rsidRPr="00586820">
              <w:rPr>
                <w:rFonts w:ascii="Times New Roman" w:eastAsia="Times New Roman" w:hAnsi="Times New Roman" w:cs="Times New Roman"/>
                <w:color w:val="000000"/>
                <w:lang w:val="uk-UA"/>
              </w:rPr>
              <w:t xml:space="preserve">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Вібрація: діапазон частот 0,5-200 Герц; максимальна амплітуда прискорення 5м/с2(0,5</w:t>
            </w:r>
            <w:r w:rsidRPr="00586820">
              <w:rPr>
                <w:rFonts w:ascii="Times New Roman" w:eastAsia="Times New Roman" w:hAnsi="Times New Roman" w:cs="Times New Roman"/>
                <w:lang w:val="en-US"/>
              </w:rPr>
              <w:t>G</w:t>
            </w:r>
            <w:r w:rsidRPr="00586820">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586820" w:rsidRPr="00586820" w:rsidRDefault="00586820" w:rsidP="00586820">
      <w:pPr>
        <w:spacing w:after="160" w:line="259" w:lineRule="auto"/>
        <w:rPr>
          <w:rFonts w:ascii="Times New Roman CYR" w:eastAsia="Times New Roman" w:hAnsi="Times New Roman CYR" w:cs="Times New Roman CYR"/>
          <w:b/>
          <w:sz w:val="24"/>
          <w:szCs w:val="24"/>
          <w:u w:val="single"/>
          <w:lang w:eastAsia="ru-RU"/>
        </w:rPr>
      </w:pPr>
      <w:r w:rsidRPr="00586820">
        <w:rPr>
          <w:rFonts w:ascii="Times New Roman CYR" w:eastAsia="Times New Roman" w:hAnsi="Times New Roman CYR" w:cs="Times New Roman CYR"/>
          <w:b/>
          <w:sz w:val="24"/>
          <w:szCs w:val="24"/>
          <w:u w:val="single"/>
          <w:lang w:eastAsia="ru-RU"/>
        </w:rPr>
        <w:lastRenderedPageBreak/>
        <w:t>Світильник вуличний світлодіодний для освітлення магістральних вулиць</w:t>
      </w:r>
    </w:p>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r w:rsidRPr="00586820">
        <w:rPr>
          <w:rFonts w:ascii="Times New Roman CYR" w:eastAsia="Times New Roman" w:hAnsi="Times New Roman CYR" w:cs="Times New Roman CYR"/>
          <w:b/>
          <w:sz w:val="24"/>
          <w:szCs w:val="24"/>
          <w:u w:val="single"/>
          <w:lang w:val="uk-UA" w:eastAsia="ru-RU"/>
        </w:rPr>
        <w:t>потужністю 150 Вт</w:t>
      </w:r>
    </w:p>
    <w:p w:rsidR="00586820" w:rsidRPr="00586820" w:rsidRDefault="00586820" w:rsidP="00586820">
      <w:pPr>
        <w:widowControl w:val="0"/>
        <w:autoSpaceDE w:val="0"/>
        <w:autoSpaceDN w:val="0"/>
        <w:adjustRightInd w:val="0"/>
        <w:spacing w:line="240" w:lineRule="auto"/>
        <w:rPr>
          <w:rFonts w:ascii="Times New Roman" w:eastAsia="Times New Roman" w:hAnsi="Times New Roman" w:cs="Times New Roman"/>
          <w:b/>
          <w:lang w:val="uk-UA"/>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586820" w:rsidRPr="00586820"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586820" w:rsidRPr="00586820"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світлодіодні світильники для освітлення </w:t>
            </w:r>
            <w:r w:rsidRPr="00586820">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p>
        </w:tc>
      </w:tr>
      <w:tr w:rsidR="00586820" w:rsidRPr="00586820"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Від 142 до 157</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tabs>
                <w:tab w:val="left" w:pos="972"/>
              </w:tabs>
              <w:autoSpaceDE w:val="0"/>
              <w:autoSpaceDN w:val="0"/>
              <w:adjustRightInd w:val="0"/>
              <w:spacing w:after="0"/>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FF0000"/>
                <w:kern w:val="3"/>
                <w:lang w:val="en-US" w:bidi="hi-IN"/>
              </w:rPr>
            </w:pPr>
            <w:r w:rsidRPr="00586820">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lang w:val="uk-UA"/>
              </w:rPr>
              <w:t>Номінальна робоча напруга, В</w:t>
            </w:r>
          </w:p>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autoSpaceDE w:val="0"/>
              <w:autoSpaceDN w:val="0"/>
              <w:adjustRightInd w:val="0"/>
              <w:spacing w:after="0"/>
              <w:rPr>
                <w:rFonts w:ascii="Times New Roman" w:eastAsia="Times New Roman" w:hAnsi="Times New Roman" w:cs="Times New Roman"/>
              </w:rPr>
            </w:pP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lang w:val="uk-UA"/>
              </w:rPr>
              <w:t>22</w:t>
            </w:r>
            <w:r w:rsidRPr="00586820">
              <w:rPr>
                <w:rFonts w:ascii="Times New Roman" w:eastAsia="Times New Roman" w:hAnsi="Times New Roman" w:cs="Times New Roman"/>
                <w:lang w:val="en-US"/>
              </w:rPr>
              <w:t xml:space="preserve">0 – 240 </w:t>
            </w:r>
            <w:r w:rsidRPr="00586820">
              <w:rPr>
                <w:rFonts w:ascii="Times New Roman" w:eastAsia="Times New Roman" w:hAnsi="Times New Roman" w:cs="Times New Roman"/>
                <w:lang w:val="uk-UA"/>
              </w:rPr>
              <w:t>В</w:t>
            </w: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rPr>
              <w:t>110 – 240 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autoSpaceDE w:val="0"/>
              <w:autoSpaceDN w:val="0"/>
              <w:adjustRightInd w:val="0"/>
              <w:spacing w:after="0"/>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r w:rsidRPr="00586820">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Світловий потік, </w:t>
            </w:r>
            <w:r w:rsidRPr="00586820">
              <w:rPr>
                <w:rFonts w:ascii="Times New Roman" w:eastAsia="SimSun" w:hAnsi="Times New Roman" w:cs="Times New Roman"/>
                <w:kern w:val="3"/>
                <w:lang w:val="uk-UA" w:bidi="hi-IN"/>
              </w:rPr>
              <w:t>не менше</w:t>
            </w:r>
            <w:r w:rsidRPr="00586820">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color w:val="000000"/>
                <w:kern w:val="3"/>
                <w:lang w:val="uk-UA" w:bidi="hi-IN"/>
              </w:rPr>
              <w:t>21</w:t>
            </w:r>
            <w:r w:rsidRPr="00586820">
              <w:rPr>
                <w:rFonts w:ascii="Times New Roman" w:eastAsia="SimSun" w:hAnsi="Times New Roman" w:cs="Times New Roman"/>
                <w:color w:val="000000"/>
                <w:kern w:val="3"/>
                <w:lang w:val="en-US" w:bidi="hi-IN"/>
              </w:rPr>
              <w:t xml:space="preserve"> </w:t>
            </w:r>
            <w:r w:rsidRPr="00586820">
              <w:rPr>
                <w:rFonts w:ascii="Times New Roman" w:eastAsia="SimSun" w:hAnsi="Times New Roman" w:cs="Times New Roman"/>
                <w:color w:val="000000"/>
                <w:kern w:val="3"/>
                <w:lang w:val="uk-UA" w:bidi="hi-IN"/>
              </w:rPr>
              <w:t>5</w:t>
            </w:r>
            <w:r w:rsidRPr="00586820">
              <w:rPr>
                <w:rFonts w:ascii="Times New Roman" w:eastAsia="SimSun" w:hAnsi="Times New Roman" w:cs="Times New Roman"/>
                <w:color w:val="000000"/>
                <w:kern w:val="3"/>
                <w:lang w:val="en-US" w:bidi="hi-IN"/>
              </w:rPr>
              <w:t>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Не менше 1</w:t>
            </w:r>
            <w:r w:rsidRPr="00586820">
              <w:rPr>
                <w:rFonts w:ascii="Times New Roman" w:eastAsia="SimSun" w:hAnsi="Times New Roman" w:cs="Times New Roman"/>
                <w:color w:val="000000"/>
                <w:kern w:val="3"/>
                <w:lang w:val="en-US" w:bidi="hi-IN"/>
              </w:rPr>
              <w:t>4</w:t>
            </w:r>
            <w:r w:rsidRPr="00586820">
              <w:rPr>
                <w:rFonts w:ascii="Times New Roman" w:eastAsia="SimSun" w:hAnsi="Times New Roman" w:cs="Times New Roman"/>
                <w:color w:val="000000"/>
                <w:kern w:val="3"/>
                <w:lang w:bidi="hi-IN"/>
              </w:rPr>
              <w:t>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lang w:val="uk-UA"/>
              </w:rPr>
              <w:t xml:space="preserve">протокол випробувань </w:t>
            </w:r>
            <w:r w:rsidRPr="00586820">
              <w:rPr>
                <w:rFonts w:ascii="Times New Roman" w:eastAsia="Times New Roman" w:hAnsi="Times New Roman" w:cs="Times New Roman"/>
              </w:rPr>
              <w:t>акредитованого органу</w:t>
            </w:r>
          </w:p>
        </w:tc>
      </w:tr>
      <w:tr w:rsidR="00586820" w:rsidRPr="00586820"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eastAsia="zh-CN" w:bidi="hi-IN"/>
              </w:rPr>
            </w:pPr>
            <w:r w:rsidRPr="00586820">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 xml:space="preserve">Не менше </w:t>
            </w:r>
            <w:r w:rsidRPr="00586820">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586820">
              <w:rPr>
                <w:rFonts w:ascii="Times New Roman" w:eastAsia="SimSun" w:hAnsi="Times New Roman" w:cs="Times New Roman"/>
                <w:kern w:val="3"/>
                <w:lang w:bidi="hi-IN"/>
              </w:rPr>
              <w:t>. Можливість фабричного завантаження адаптованого графіка від замовника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FF0000"/>
                <w:kern w:val="3"/>
                <w:lang w:bidi="hi-IN"/>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Наявність додаткових роз’ємів </w:t>
            </w:r>
            <w:r w:rsidRPr="00586820">
              <w:rPr>
                <w:rFonts w:ascii="Times New Roman" w:eastAsia="SimSun" w:hAnsi="Times New Roman" w:cs="Times New Roman"/>
                <w:kern w:val="3"/>
                <w:lang w:val="uk-UA" w:bidi="hi-IN"/>
              </w:rPr>
              <w:lastRenderedPageBreak/>
              <w:t>для підключення адапторів для під’єднання світильників до бездротової системи керування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lastRenderedPageBreak/>
              <w:t xml:space="preserve">Наявність фабрично інтегрованого в корпус світильника </w:t>
            </w:r>
            <w:r w:rsidRPr="00586820">
              <w:rPr>
                <w:rFonts w:ascii="Times New Roman" w:eastAsia="SimSun" w:hAnsi="Times New Roman" w:cs="Times New Roman"/>
                <w:kern w:val="3"/>
                <w:lang w:val="en-US" w:bidi="hi-IN"/>
              </w:rPr>
              <w:t>NEMA</w:t>
            </w:r>
            <w:r w:rsidRPr="00586820">
              <w:rPr>
                <w:rFonts w:ascii="Times New Roman" w:eastAsia="SimSun" w:hAnsi="Times New Roman" w:cs="Times New Roman"/>
                <w:kern w:val="3"/>
                <w:lang w:val="uk-UA" w:bidi="hi-IN"/>
              </w:rPr>
              <w:t xml:space="preserve"> 7 </w:t>
            </w:r>
            <w:r w:rsidRPr="00586820">
              <w:rPr>
                <w:rFonts w:ascii="Times New Roman" w:eastAsia="SimSun" w:hAnsi="Times New Roman" w:cs="Times New Roman"/>
                <w:kern w:val="3"/>
                <w:lang w:val="en-US" w:bidi="hi-IN"/>
              </w:rPr>
              <w:t>PIN</w:t>
            </w:r>
            <w:r w:rsidRPr="00586820">
              <w:rPr>
                <w:rFonts w:ascii="Times New Roman" w:eastAsia="SimSun" w:hAnsi="Times New Roman" w:cs="Times New Roman"/>
                <w:kern w:val="3"/>
                <w:lang w:val="uk-UA" w:bidi="hi-IN"/>
              </w:rPr>
              <w:t xml:space="preserve"> роз’єму </w:t>
            </w: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en-US" w:bidi="hi-IN"/>
              </w:rPr>
              <w:lastRenderedPageBreak/>
              <w:t>1</w:t>
            </w:r>
            <w:r w:rsidRPr="00586820">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Не більше 0,1</w:t>
            </w: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586820">
              <w:rPr>
                <w:rFonts w:ascii="Calibri" w:eastAsia="Calibri" w:hAnsi="Calibri" w:cs="Times New Roman"/>
                <w:lang w:val="uk-UA"/>
              </w:rPr>
              <w:t xml:space="preserve"> </w:t>
            </w:r>
            <w:r w:rsidRPr="00586820">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Ізоляція проводів 90 градусів цельсія</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Корпус пристрою керування 80 градусів цельсію</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90 градусів цельсію.</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130 градусів цельсія</w:t>
            </w:r>
            <w:r w:rsidRPr="00586820">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Міцність матеріалу корпусу не гірше </w:t>
            </w:r>
            <w:r w:rsidRPr="00586820">
              <w:rPr>
                <w:rFonts w:ascii="Times New Roman" w:eastAsia="SimSun" w:hAnsi="Times New Roman" w:cs="Times New Roman"/>
                <w:kern w:val="3"/>
                <w:lang w:val="en-US" w:bidi="hi-IN"/>
              </w:rPr>
              <w:t>ADC</w:t>
            </w:r>
            <w:r w:rsidRPr="00586820">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протоколом випробувань акредитованого органу </w:t>
            </w:r>
            <w:r w:rsidRPr="00586820">
              <w:rPr>
                <w:rFonts w:ascii="Times New Roman" w:eastAsia="SimSun" w:hAnsi="Times New Roman" w:cs="Times New Roman"/>
                <w:kern w:val="3"/>
                <w:lang w:bidi="hi-IN"/>
              </w:rPr>
              <w:t xml:space="preserve">підтвердити міцність корпусу по Брінелю -60 </w:t>
            </w:r>
            <w:r w:rsidRPr="00586820">
              <w:rPr>
                <w:rFonts w:ascii="Times New Roman" w:eastAsia="SimSun" w:hAnsi="Times New Roman" w:cs="Times New Roman"/>
                <w:kern w:val="3"/>
                <w:lang w:val="uk-UA" w:bidi="hi-IN"/>
              </w:rPr>
              <w:t>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Тип та матеріал </w:t>
            </w:r>
            <w:r w:rsidRPr="00586820">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протоколом випробувань </w:t>
            </w:r>
            <w:r w:rsidRPr="00586820">
              <w:rPr>
                <w:rFonts w:ascii="Times New Roman" w:eastAsia="SimSun" w:hAnsi="Times New Roman" w:cs="Times New Roman"/>
                <w:kern w:val="3"/>
                <w:lang w:val="uk-UA" w:bidi="hi-IN"/>
              </w:rPr>
              <w:lastRenderedPageBreak/>
              <w:t>акредитованого органу 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lastRenderedPageBreak/>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en-US"/>
              </w:rPr>
            </w:pPr>
            <w:r w:rsidRPr="00586820">
              <w:rPr>
                <w:rFonts w:ascii="Times New Roman" w:eastAsia="Times New Roman" w:hAnsi="Times New Roman" w:cs="Times New Roman"/>
                <w:lang w:val="uk-UA"/>
              </w:rPr>
              <w:t>Не менше ІР6</w:t>
            </w:r>
            <w:r w:rsidRPr="00586820">
              <w:rPr>
                <w:rFonts w:ascii="Times New Roman" w:eastAsia="Times New Roman" w:hAnsi="Times New Roman" w:cs="Times New Roman"/>
                <w:lang w:val="en-US"/>
              </w:rPr>
              <w:t>6</w:t>
            </w: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en-US"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color w:val="000000"/>
              </w:rPr>
              <w:t>Діапазон робочих температур навколишнього середовища</w:t>
            </w:r>
            <w:r w:rsidRPr="00586820">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-40°..+</w:t>
            </w:r>
            <w:r w:rsidRPr="00586820">
              <w:rPr>
                <w:rFonts w:ascii="Times New Roman" w:eastAsia="Times New Roman" w:hAnsi="Times New Roman" w:cs="Times New Roman"/>
                <w:lang w:val="en-US"/>
              </w:rPr>
              <w:t>5</w:t>
            </w:r>
            <w:r w:rsidRPr="00586820">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не більше 4.1 кг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en-US"/>
              </w:rPr>
              <w:t>10</w:t>
            </w:r>
            <w:r w:rsidRPr="00586820">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0.1 м кв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rPr>
              <w:t xml:space="preserve">Не менше ніж </w:t>
            </w:r>
            <w:r w:rsidRPr="00586820">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Times New Roman" w:hAnsi="Times New Roman" w:cs="Times New Roman"/>
                <w:color w:val="000000"/>
              </w:rPr>
              <w:t>т</w:t>
            </w:r>
            <w:r w:rsidRPr="00586820">
              <w:rPr>
                <w:rFonts w:ascii="Times New Roman" w:eastAsia="Times New Roman" w:hAnsi="Times New Roman" w:cs="Times New Roman"/>
                <w:color w:val="000000"/>
                <w:lang w:val="uk-UA"/>
              </w:rPr>
              <w:t xml:space="preserve">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Вібрація: діапазон частот 0,5-200 Герц; максимальна амплітуда прискорення 5м/с2(0,5</w:t>
            </w:r>
            <w:r w:rsidRPr="00586820">
              <w:rPr>
                <w:rFonts w:ascii="Times New Roman" w:eastAsia="Times New Roman" w:hAnsi="Times New Roman" w:cs="Times New Roman"/>
                <w:lang w:val="en-US"/>
              </w:rPr>
              <w:t>G</w:t>
            </w:r>
            <w:r w:rsidRPr="00586820">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586820" w:rsidRPr="00586820" w:rsidRDefault="00586820" w:rsidP="00586820">
      <w:pPr>
        <w:widowControl w:val="0"/>
        <w:autoSpaceDE w:val="0"/>
        <w:autoSpaceDN w:val="0"/>
        <w:adjustRightInd w:val="0"/>
        <w:spacing w:line="240" w:lineRule="auto"/>
        <w:rPr>
          <w:rFonts w:ascii="Times New Roman" w:eastAsia="Times New Roman" w:hAnsi="Times New Roman" w:cs="Times New Roman"/>
          <w:b/>
        </w:rPr>
      </w:pPr>
    </w:p>
    <w:p w:rsidR="00586820" w:rsidRPr="00586820" w:rsidRDefault="00586820" w:rsidP="00586820">
      <w:pPr>
        <w:spacing w:after="160" w:line="259" w:lineRule="auto"/>
        <w:rPr>
          <w:rFonts w:ascii="Times New Roman CYR" w:eastAsia="Times New Roman" w:hAnsi="Times New Roman CYR" w:cs="Times New Roman CYR"/>
          <w:b/>
          <w:sz w:val="24"/>
          <w:szCs w:val="24"/>
          <w:u w:val="single"/>
          <w:lang w:eastAsia="ru-RU"/>
        </w:rPr>
      </w:pPr>
      <w:r w:rsidRPr="00586820">
        <w:rPr>
          <w:rFonts w:ascii="Times New Roman CYR" w:eastAsia="Times New Roman" w:hAnsi="Times New Roman CYR" w:cs="Times New Roman CYR"/>
          <w:b/>
          <w:sz w:val="24"/>
          <w:szCs w:val="24"/>
          <w:u w:val="single"/>
          <w:lang w:eastAsia="ru-RU"/>
        </w:rPr>
        <w:t>Світильник вуличний світлодіодний для освітлення магістральних вулиць</w:t>
      </w:r>
    </w:p>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r w:rsidRPr="00586820">
        <w:rPr>
          <w:rFonts w:ascii="Times New Roman CYR" w:eastAsia="Times New Roman" w:hAnsi="Times New Roman CYR" w:cs="Times New Roman CYR"/>
          <w:b/>
          <w:sz w:val="24"/>
          <w:szCs w:val="24"/>
          <w:u w:val="single"/>
          <w:lang w:val="uk-UA" w:eastAsia="ru-RU"/>
        </w:rPr>
        <w:t>потужністю 200 Вт</w:t>
      </w:r>
    </w:p>
    <w:p w:rsidR="00586820" w:rsidRPr="00586820" w:rsidRDefault="00586820" w:rsidP="00586820">
      <w:pPr>
        <w:widowControl w:val="0"/>
        <w:autoSpaceDE w:val="0"/>
        <w:autoSpaceDN w:val="0"/>
        <w:adjustRightInd w:val="0"/>
        <w:spacing w:after="0" w:line="240" w:lineRule="auto"/>
        <w:contextualSpacing/>
        <w:rPr>
          <w:rFonts w:ascii="Times New Roman CYR" w:eastAsia="Times New Roman" w:hAnsi="Times New Roman CYR" w:cs="Times New Roman CYR"/>
          <w:b/>
          <w:sz w:val="24"/>
          <w:szCs w:val="24"/>
          <w:u w:val="single"/>
          <w:lang w:val="uk-UA" w:eastAsia="ru-RU"/>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403"/>
        <w:gridCol w:w="3259"/>
        <w:gridCol w:w="2835"/>
      </w:tblGrid>
      <w:tr w:rsidR="00586820" w:rsidRPr="00586820" w:rsidTr="008B517C">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 з/п</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rPr>
                <w:rFonts w:ascii="Times New Roman" w:eastAsia="Arial" w:hAnsi="Times New Roman" w:cs="Times New Roman"/>
                <w:b/>
              </w:rPr>
            </w:pPr>
            <w:r w:rsidRPr="00586820">
              <w:rPr>
                <w:rFonts w:ascii="Times New Roman" w:eastAsia="Arial" w:hAnsi="Times New Roman" w:cs="Times New Roman"/>
                <w:b/>
              </w:rPr>
              <w:t>Технічні вимоги для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 xml:space="preserve">Значення параметру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pacing w:after="0"/>
              <w:contextualSpacing/>
              <w:jc w:val="center"/>
              <w:rPr>
                <w:rFonts w:ascii="Times New Roman" w:eastAsia="Arial" w:hAnsi="Times New Roman" w:cs="Times New Roman"/>
                <w:b/>
              </w:rPr>
            </w:pPr>
            <w:r w:rsidRPr="00586820">
              <w:rPr>
                <w:rFonts w:ascii="Times New Roman" w:eastAsia="Arial" w:hAnsi="Times New Roman" w:cs="Times New Roman"/>
                <w:b/>
              </w:rPr>
              <w:t>Підтвердження технічних характеристик( Учасник надає вказані документи в складі тендерної пропозиції)</w:t>
            </w:r>
          </w:p>
        </w:tc>
      </w:tr>
      <w:tr w:rsidR="00586820" w:rsidRPr="00586820" w:rsidTr="008B517C">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світлодіодні світильники для освітлення </w:t>
            </w:r>
            <w:r w:rsidRPr="00586820">
              <w:rPr>
                <w:rFonts w:ascii="Times New Roman" w:eastAsia="SimSun" w:hAnsi="Times New Roman" w:cs="Times New Roman"/>
                <w:kern w:val="3"/>
                <w:lang w:val="uk-UA" w:bidi="hi-IN"/>
              </w:rPr>
              <w:t>вулиць та доріг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p>
        </w:tc>
      </w:tr>
      <w:tr w:rsidR="00586820" w:rsidRPr="00586820" w:rsidTr="008B517C">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Потужність, 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p>
          <w:p w:rsidR="00586820" w:rsidRPr="00586820" w:rsidRDefault="00586820" w:rsidP="00586820">
            <w:pPr>
              <w:tabs>
                <w:tab w:val="left" w:pos="972"/>
              </w:tabs>
              <w:autoSpaceDE w:val="0"/>
              <w:autoSpaceDN w:val="0"/>
              <w:adjustRightInd w:val="0"/>
              <w:spacing w:after="0"/>
              <w:jc w:val="center"/>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Від 190 до 210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tabs>
                <w:tab w:val="left" w:pos="972"/>
              </w:tabs>
              <w:autoSpaceDE w:val="0"/>
              <w:autoSpaceDN w:val="0"/>
              <w:adjustRightInd w:val="0"/>
              <w:spacing w:after="0"/>
              <w:rPr>
                <w:rFonts w:ascii="Times New Roman" w:eastAsia="Times New Roman" w:hAnsi="Times New Roman" w:cs="Times New Roman"/>
                <w:color w:val="000000"/>
                <w:lang w:val="uk-UA"/>
              </w:rPr>
            </w:pPr>
            <w:r w:rsidRPr="00586820">
              <w:rPr>
                <w:rFonts w:ascii="Times New Roman" w:eastAsia="Times New Roman" w:hAnsi="Times New Roman" w:cs="Times New Roman"/>
                <w:color w:val="000000"/>
                <w:lang w:val="uk-UA"/>
              </w:rPr>
              <w:t xml:space="preserve">паспортом виробника,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lang w:val="uk-UA"/>
              </w:rPr>
              <w:t>Номінальна робоча напруга, В</w:t>
            </w:r>
          </w:p>
          <w:p w:rsidR="00586820" w:rsidRPr="00586820" w:rsidRDefault="00586820" w:rsidP="00586820">
            <w:pPr>
              <w:autoSpaceDE w:val="0"/>
              <w:autoSpaceDN w:val="0"/>
              <w:adjustRightInd w:val="0"/>
              <w:spacing w:after="0"/>
              <w:rPr>
                <w:rFonts w:ascii="Times New Roman" w:eastAsia="Times New Roman" w:hAnsi="Times New Roman" w:cs="Times New Roman"/>
              </w:rPr>
            </w:pPr>
            <w:r w:rsidRPr="00586820">
              <w:rPr>
                <w:rFonts w:ascii="Times New Roman" w:eastAsia="Times New Roman" w:hAnsi="Times New Roman" w:cs="Times New Roman"/>
              </w:rPr>
              <w:t>Діапазон робочих напруги живлення,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autoSpaceDE w:val="0"/>
              <w:autoSpaceDN w:val="0"/>
              <w:adjustRightInd w:val="0"/>
              <w:spacing w:after="0"/>
              <w:rPr>
                <w:rFonts w:ascii="Times New Roman" w:eastAsia="Times New Roman" w:hAnsi="Times New Roman" w:cs="Times New Roman"/>
              </w:rPr>
            </w:pP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lang w:val="uk-UA"/>
              </w:rPr>
              <w:t>22</w:t>
            </w:r>
            <w:r w:rsidRPr="00586820">
              <w:rPr>
                <w:rFonts w:ascii="Times New Roman" w:eastAsia="Times New Roman" w:hAnsi="Times New Roman" w:cs="Times New Roman"/>
                <w:lang w:val="en-US"/>
              </w:rPr>
              <w:t xml:space="preserve">0 – 240 </w:t>
            </w:r>
            <w:r w:rsidRPr="00586820">
              <w:rPr>
                <w:rFonts w:ascii="Times New Roman" w:eastAsia="Times New Roman" w:hAnsi="Times New Roman" w:cs="Times New Roman"/>
                <w:lang w:val="uk-UA"/>
              </w:rPr>
              <w:t>В</w:t>
            </w:r>
          </w:p>
          <w:p w:rsidR="00586820" w:rsidRPr="00586820" w:rsidRDefault="00586820" w:rsidP="00586820">
            <w:pPr>
              <w:autoSpaceDE w:val="0"/>
              <w:autoSpaceDN w:val="0"/>
              <w:adjustRightInd w:val="0"/>
              <w:spacing w:after="0"/>
              <w:jc w:val="center"/>
              <w:rPr>
                <w:rFonts w:ascii="Times New Roman" w:eastAsia="Times New Roman" w:hAnsi="Times New Roman" w:cs="Times New Roman"/>
              </w:rPr>
            </w:pPr>
            <w:r w:rsidRPr="00586820">
              <w:rPr>
                <w:rFonts w:ascii="Times New Roman" w:eastAsia="Times New Roman" w:hAnsi="Times New Roman" w:cs="Times New Roman"/>
              </w:rPr>
              <w:t>110 – 240 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autoSpaceDE w:val="0"/>
              <w:autoSpaceDN w:val="0"/>
              <w:adjustRightInd w:val="0"/>
              <w:spacing w:after="0"/>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autoSpaceDE w:val="0"/>
              <w:autoSpaceDN w:val="0"/>
              <w:adjustRightInd w:val="0"/>
              <w:spacing w:after="0"/>
              <w:rPr>
                <w:rFonts w:ascii="Times New Roman" w:eastAsia="Times New Roman" w:hAnsi="Times New Roman" w:cs="Times New Roman"/>
                <w:lang w:val="uk-UA"/>
              </w:rPr>
            </w:pPr>
          </w:p>
        </w:tc>
      </w:tr>
      <w:tr w:rsidR="00586820" w:rsidRPr="00586820" w:rsidTr="008B517C">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lastRenderedPageBreak/>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Коефіцієнт потужності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val="en-US" w:bidi="hi-IN"/>
              </w:rPr>
            </w:pPr>
            <w:r w:rsidRPr="00586820">
              <w:rPr>
                <w:rFonts w:ascii="Times New Roman" w:eastAsia="SimSun" w:hAnsi="Times New Roman" w:cs="Times New Roman"/>
                <w:color w:val="000000"/>
                <w:kern w:val="3"/>
                <w:lang w:val="uk-UA" w:bidi="hi-IN"/>
              </w:rPr>
              <w:t>Не менше 0,95</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val="uk-UA" w:bidi="hi-IN"/>
              </w:rPr>
              <w:t xml:space="preserve">. </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Times New Roman" w:hAnsi="Times New Roman" w:cs="Times New Roman"/>
                <w:lang w:val="uk-UA"/>
              </w:rPr>
              <w:t>Функціонування світильника при коливанні напруги 110-240 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r w:rsidRPr="00586820">
              <w:rPr>
                <w:rFonts w:ascii="Times New Roman" w:eastAsia="Times New Roman" w:hAnsi="Times New Roman" w:cs="Times New Roman"/>
                <w:color w:val="000000"/>
              </w:rPr>
              <w:t>Можливість функціонування світильника без зниження безпеки при коливанні напруги 110-240В на протязі не менш 60 хвилин</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Світловий потік, </w:t>
            </w:r>
            <w:r w:rsidRPr="00586820">
              <w:rPr>
                <w:rFonts w:ascii="Times New Roman" w:eastAsia="SimSun" w:hAnsi="Times New Roman" w:cs="Times New Roman"/>
                <w:kern w:val="3"/>
                <w:lang w:val="uk-UA" w:bidi="hi-IN"/>
              </w:rPr>
              <w:t>не менше</w:t>
            </w:r>
            <w:r w:rsidRPr="00586820">
              <w:rPr>
                <w:rFonts w:ascii="Times New Roman" w:eastAsia="SimSun" w:hAnsi="Times New Roman" w:cs="Times New Roman"/>
                <w:kern w:val="3"/>
                <w:lang w:bidi="hi-IN"/>
              </w:rPr>
              <w:t>, Лм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kern w:val="3"/>
                <w:lang w:bidi="hi-IN"/>
              </w:rPr>
              <w:t>30 000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color w:val="000000"/>
                <w:lang w:val="uk-UA"/>
              </w:rPr>
              <w:t xml:space="preserve">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Світлова віддача, лм/Вт</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Не менше 150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Times New Roman" w:hAnsi="Times New Roman" w:cs="Times New Roman"/>
                <w:lang w:val="uk-UA"/>
              </w:rPr>
              <w:t xml:space="preserve">протокол випробувань </w:t>
            </w:r>
            <w:r w:rsidRPr="00586820">
              <w:rPr>
                <w:rFonts w:ascii="Times New Roman" w:eastAsia="Times New Roman" w:hAnsi="Times New Roman" w:cs="Times New Roman"/>
              </w:rPr>
              <w:t>акредитованого органу</w:t>
            </w:r>
          </w:p>
        </w:tc>
      </w:tr>
      <w:tr w:rsidR="00586820" w:rsidRPr="00586820" w:rsidTr="008B517C">
        <w:trPr>
          <w:trHeight w:val="13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eastAsia="zh-CN" w:bidi="hi-IN"/>
              </w:rPr>
            </w:pPr>
            <w:r w:rsidRPr="00586820">
              <w:rPr>
                <w:rFonts w:ascii="Times New Roman" w:eastAsia="SimSun" w:hAnsi="Times New Roman" w:cs="Times New Roman"/>
                <w:kern w:val="3"/>
                <w:lang w:eastAsia="zh-CN" w:bidi="hi-IN"/>
              </w:rPr>
              <w:t>Крива сили світла (КСС)</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Ш (широка)</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Тип світлодіодів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SMD (surface-mounted-device)</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паспортом виробника</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Індекс кольоропередачі</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uk-UA" w:bidi="hi-IN"/>
              </w:rPr>
              <w:t xml:space="preserve">Не менше </w:t>
            </w:r>
            <w:r w:rsidRPr="00586820">
              <w:rPr>
                <w:rFonts w:ascii="Times New Roman" w:eastAsia="SimSun" w:hAnsi="Times New Roman" w:cs="Times New Roman"/>
                <w:kern w:val="3"/>
                <w:lang w:val="en-US" w:bidi="hi-IN"/>
              </w:rPr>
              <w:t>70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526"/>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Можливість програмування драйверу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Можливість програмування драйверу на зміну світлового потоку (димування) в залежності від часу та пори року</w:t>
            </w:r>
            <w:r w:rsidRPr="00586820">
              <w:rPr>
                <w:rFonts w:ascii="Times New Roman" w:eastAsia="SimSun" w:hAnsi="Times New Roman" w:cs="Times New Roman"/>
                <w:kern w:val="3"/>
                <w:lang w:bidi="hi-IN"/>
              </w:rPr>
              <w:t>. Можливість фабричного завантаження адаптованого графіка від замовника</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паспорт на драйвер завірений виробником драйверу в якому підтверджені значення параметрів та в якому зазначена потужність драйверу, робочий струм та робоча напруга та посилання на сайт виробника драйверу де замовник може перевірити запропоновані учасником параметри</w:t>
            </w:r>
          </w:p>
        </w:tc>
      </w:tr>
      <w:tr w:rsidR="00586820" w:rsidRPr="00586820" w:rsidTr="008B517C">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Наявність додаткових роз’ємів для підключення адапторів для під’єднання світильників до бездротової системи керування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Наявність фабрично інтегрованого в корпус світильника </w:t>
            </w:r>
            <w:r w:rsidRPr="00586820">
              <w:rPr>
                <w:rFonts w:ascii="Times New Roman" w:eastAsia="SimSun" w:hAnsi="Times New Roman" w:cs="Times New Roman"/>
                <w:kern w:val="3"/>
                <w:lang w:val="en-US" w:bidi="hi-IN"/>
              </w:rPr>
              <w:t>NEMA</w:t>
            </w:r>
            <w:r w:rsidRPr="00586820">
              <w:rPr>
                <w:rFonts w:ascii="Times New Roman" w:eastAsia="SimSun" w:hAnsi="Times New Roman" w:cs="Times New Roman"/>
                <w:kern w:val="3"/>
                <w:lang w:val="uk-UA" w:bidi="hi-IN"/>
              </w:rPr>
              <w:t xml:space="preserve"> 7 </w:t>
            </w:r>
            <w:r w:rsidRPr="00586820">
              <w:rPr>
                <w:rFonts w:ascii="Times New Roman" w:eastAsia="SimSun" w:hAnsi="Times New Roman" w:cs="Times New Roman"/>
                <w:kern w:val="3"/>
                <w:lang w:val="en-US" w:bidi="hi-IN"/>
              </w:rPr>
              <w:t>PIN</w:t>
            </w:r>
            <w:r w:rsidRPr="00586820">
              <w:rPr>
                <w:rFonts w:ascii="Times New Roman" w:eastAsia="SimSun" w:hAnsi="Times New Roman" w:cs="Times New Roman"/>
                <w:kern w:val="3"/>
                <w:lang w:val="uk-UA" w:bidi="hi-IN"/>
              </w:rPr>
              <w:t xml:space="preserve"> роз’єму </w:t>
            </w: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en-US" w:bidi="hi-IN"/>
              </w:rPr>
              <w:t>1</w:t>
            </w:r>
            <w:r w:rsidRPr="00586820">
              <w:rPr>
                <w:rFonts w:ascii="Times New Roman" w:eastAsia="SimSun" w:hAnsi="Times New Roman" w:cs="Times New Roman"/>
                <w:kern w:val="3"/>
                <w:lang w:bidi="hi-I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Клас захисту від ураження електричним струмом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І</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339"/>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color w:val="000000"/>
                <w:kern w:val="3"/>
                <w:lang w:val="uk-UA" w:bidi="hi-IN"/>
              </w:rPr>
              <w:t>Безпека від ураження струмом при пошкодженні ізоляції після встановлення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 xml:space="preserve">Стале та надіне з’єднання деталей які доступні для дотику після встановлення світильника в робоче положення чи відкритого для заміни лампи чи стартера чи для проведення їх чищення, які можуть опинитися під напругою </w:t>
            </w:r>
            <w:r w:rsidRPr="00586820">
              <w:rPr>
                <w:rFonts w:ascii="Times New Roman" w:eastAsia="SimSun" w:hAnsi="Times New Roman" w:cs="Times New Roman"/>
                <w:kern w:val="3"/>
                <w:lang w:val="uk-UA" w:bidi="hi-IN"/>
              </w:rPr>
              <w:lastRenderedPageBreak/>
              <w:t xml:space="preserve">під час пошкодження ізоляції, з контактом уземлення. </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lastRenderedPageBreak/>
              <w:t>15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Електричний опір між контактом заземлення і доступною для дотику металевою деталлю</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Не більше 0,1</w:t>
            </w:r>
            <w:r w:rsidRPr="00586820">
              <w:rPr>
                <w:rFonts w:ascii="Times New Roman" w:eastAsia="SimSun" w:hAnsi="Times New Roman" w:cs="Times New Roman"/>
                <w:kern w:val="3"/>
                <w:lang w:val="en-US" w:bidi="hi-IN"/>
              </w:rPr>
              <w:t>5</w:t>
            </w:r>
            <w:r w:rsidRPr="00586820">
              <w:rPr>
                <w:rFonts w:ascii="Times New Roman" w:eastAsia="SimSun" w:hAnsi="Times New Roman" w:cs="Times New Roman"/>
                <w:kern w:val="3"/>
                <w:lang w:bidi="hi-IN"/>
              </w:rPr>
              <w:t xml:space="preserve"> Ом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Надійність затискачів заземлення від послаблення.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Контактні затискачі заземлення повинні забезпечити захист від послабення самовільного чи випадкового</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color w:val="000000"/>
                <w:kern w:val="3"/>
                <w:lang w:bidi="hi-IN"/>
              </w:rPr>
            </w:pPr>
            <w:r w:rsidRPr="00586820">
              <w:rPr>
                <w:rFonts w:ascii="Times New Roman" w:eastAsia="SimSun" w:hAnsi="Times New Roman" w:cs="Times New Roman"/>
                <w:color w:val="000000"/>
                <w:kern w:val="3"/>
                <w:lang w:bidi="hi-IN"/>
              </w:rPr>
              <w:t>Наявність теплових випробувань (включаючи ускладнений режим)</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Під час експлуатації ні одна деталь світильника не повинна нагріватися до температури , яка знижує безпечність роботи світильника. </w:t>
            </w:r>
            <w:r w:rsidRPr="00586820">
              <w:rPr>
                <w:rFonts w:ascii="Calibri" w:eastAsia="Calibri" w:hAnsi="Calibri" w:cs="Times New Roman"/>
                <w:lang w:val="uk-UA"/>
              </w:rPr>
              <w:t xml:space="preserve"> </w:t>
            </w:r>
            <w:r w:rsidRPr="00586820">
              <w:rPr>
                <w:rFonts w:ascii="Times New Roman" w:eastAsia="SimSun" w:hAnsi="Times New Roman" w:cs="Times New Roman"/>
                <w:kern w:val="3"/>
                <w:lang w:val="uk-UA" w:bidi="hi-IN"/>
              </w:rPr>
              <w:t xml:space="preserve">Максимальні нормовані температури при звичайному режимі теплових випробувань: </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Ізоляція проводів 90 градусів цельсія</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Корпус пристрою керування 80 градусів цельсію</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90 градусів цельсію.</w:t>
            </w:r>
          </w:p>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Максимальні нормовані температури при ускладненому режимі теплових випробувань (1,1 нормованої напруги):</w:t>
            </w:r>
          </w:p>
          <w:p w:rsidR="00586820" w:rsidRPr="00586820" w:rsidRDefault="00586820" w:rsidP="00586820">
            <w:pPr>
              <w:numPr>
                <w:ilvl w:val="0"/>
                <w:numId w:val="11"/>
              </w:numPr>
              <w:suppressAutoHyphens/>
              <w:autoSpaceDN w:val="0"/>
              <w:spacing w:after="0" w:line="259" w:lineRule="auto"/>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Монтажна поверхня 130 градусів цельсія</w:t>
            </w:r>
            <w:r w:rsidRPr="00586820">
              <w:rPr>
                <w:rFonts w:ascii="Times New Roman" w:eastAsia="SimSun" w:hAnsi="Times New Roman" w:cs="Times New Roman"/>
                <w:kern w:val="3"/>
                <w:lang w:bidi="hi-I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p>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586820" w:rsidRPr="00586820" w:rsidTr="008B517C">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18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Матеріал корпуса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 xml:space="preserve">Міцність матеріалу корпусу не гірше </w:t>
            </w:r>
            <w:r w:rsidRPr="00586820">
              <w:rPr>
                <w:rFonts w:ascii="Times New Roman" w:eastAsia="SimSun" w:hAnsi="Times New Roman" w:cs="Times New Roman"/>
                <w:kern w:val="3"/>
                <w:lang w:val="en-US" w:bidi="hi-IN"/>
              </w:rPr>
              <w:t>ADC</w:t>
            </w:r>
            <w:r w:rsidRPr="00586820">
              <w:rPr>
                <w:rFonts w:ascii="Times New Roman" w:eastAsia="SimSun" w:hAnsi="Times New Roman" w:cs="Times New Roman"/>
                <w:kern w:val="3"/>
                <w:lang w:bidi="hi-IN"/>
              </w:rPr>
              <w:t>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 xml:space="preserve">протоколом випробувань акредитованого органу </w:t>
            </w:r>
            <w:r w:rsidRPr="00586820">
              <w:rPr>
                <w:rFonts w:ascii="Times New Roman" w:eastAsia="SimSun" w:hAnsi="Times New Roman" w:cs="Times New Roman"/>
                <w:kern w:val="3"/>
                <w:lang w:bidi="hi-IN"/>
              </w:rPr>
              <w:t xml:space="preserve">підтвердити міцність корпусу по Брінелю -60 </w:t>
            </w:r>
            <w:r w:rsidRPr="00586820">
              <w:rPr>
                <w:rFonts w:ascii="Times New Roman" w:eastAsia="SimSun" w:hAnsi="Times New Roman" w:cs="Times New Roman"/>
                <w:kern w:val="3"/>
                <w:lang w:val="uk-UA" w:bidi="hi-IN"/>
              </w:rPr>
              <w:t>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val="uk-UA" w:bidi="hi-IN"/>
              </w:rPr>
              <w:t>19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uk-UA" w:bidi="hi-IN"/>
              </w:rPr>
            </w:pPr>
            <w:r w:rsidRPr="00586820">
              <w:rPr>
                <w:rFonts w:ascii="Times New Roman" w:eastAsia="SimSun" w:hAnsi="Times New Roman" w:cs="Times New Roman"/>
                <w:kern w:val="3"/>
                <w:lang w:bidi="hi-IN"/>
              </w:rPr>
              <w:t xml:space="preserve">Тип та матеріал </w:t>
            </w:r>
            <w:r w:rsidRPr="00586820">
              <w:rPr>
                <w:rFonts w:ascii="Times New Roman" w:eastAsia="SimSun" w:hAnsi="Times New Roman" w:cs="Times New Roman"/>
                <w:kern w:val="3"/>
                <w:lang w:val="uk-UA" w:bidi="hi-IN"/>
              </w:rPr>
              <w:t>оптичної лінзи</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Групова лінза із полікарбонату</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suppressAutoHyphens/>
              <w:autoSpaceDN w:val="0"/>
              <w:spacing w:after="0"/>
              <w:jc w:val="center"/>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20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val="en-US" w:bidi="hi-IN"/>
              </w:rPr>
            </w:pPr>
            <w:r w:rsidRPr="00586820">
              <w:rPr>
                <w:rFonts w:ascii="Times New Roman" w:eastAsia="SimSun" w:hAnsi="Times New Roman" w:cs="Times New Roman"/>
                <w:kern w:val="3"/>
                <w:lang w:val="en-US" w:bidi="hi-IN"/>
              </w:rPr>
              <w:t>Спосіб кріплення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bidi="hi-IN"/>
              </w:rPr>
              <w:t>на консольну трубу діаметром 42-60 мм</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suppressAutoHyphens/>
              <w:autoSpaceDN w:val="0"/>
              <w:spacing w:after="0"/>
              <w:textAlignment w:val="baseline"/>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21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Ступінь захисту світлового приладу</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en-US"/>
              </w:rPr>
            </w:pPr>
            <w:r w:rsidRPr="00586820">
              <w:rPr>
                <w:rFonts w:ascii="Times New Roman" w:eastAsia="Times New Roman" w:hAnsi="Times New Roman" w:cs="Times New Roman"/>
                <w:lang w:val="uk-UA"/>
              </w:rPr>
              <w:t>Не менше ІР6</w:t>
            </w:r>
            <w:r w:rsidRPr="00586820">
              <w:rPr>
                <w:rFonts w:ascii="Times New Roman" w:eastAsia="Times New Roman" w:hAnsi="Times New Roman" w:cs="Times New Roman"/>
                <w:lang w:val="en-US"/>
              </w:rPr>
              <w:t>6</w:t>
            </w: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Кліматичне виконання</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У1</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en-US"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color w:val="000000"/>
              </w:rPr>
              <w:t>Діапазон робочих температур навколишнього середовища</w:t>
            </w:r>
            <w:r w:rsidRPr="00586820">
              <w:rPr>
                <w:rFonts w:ascii="Times New Roman" w:eastAsia="Times New Roman" w:hAnsi="Times New Roman" w:cs="Times New Roman"/>
                <w:color w:val="000000"/>
                <w:lang w:val="uk-UA"/>
              </w:rPr>
              <w:t xml:space="preserve">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-40°..+</w:t>
            </w:r>
            <w:r w:rsidRPr="00586820">
              <w:rPr>
                <w:rFonts w:ascii="Times New Roman" w:eastAsia="Times New Roman" w:hAnsi="Times New Roman" w:cs="Times New Roman"/>
                <w:lang w:val="en-US"/>
              </w:rPr>
              <w:t>5</w:t>
            </w:r>
            <w:r w:rsidRPr="00586820">
              <w:rPr>
                <w:rFonts w:ascii="Times New Roman" w:eastAsia="Times New Roman" w:hAnsi="Times New Roman" w:cs="Times New Roman"/>
                <w:lang w:val="uk-UA"/>
              </w:rPr>
              <w:t>0° С</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Кольорова температура, К</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color w:val="000000"/>
                <w:lang w:val="uk-UA"/>
              </w:rPr>
              <w:t>3800 – 4200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w:t>
            </w:r>
            <w:r w:rsidRPr="00586820">
              <w:rPr>
                <w:rFonts w:ascii="Times New Roman" w:eastAsia="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Вага світильника, кг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не більше 6.6 кг</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lastRenderedPageBreak/>
              <w:t>2</w:t>
            </w:r>
            <w:r w:rsidRPr="00586820">
              <w:rPr>
                <w:rFonts w:ascii="Times New Roman" w:eastAsia="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Захист від перенапруги грозозахист – 10 кВ.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ТАК</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27</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Мінімальний ресурс роботи, год</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en-US"/>
              </w:rPr>
              <w:t>10</w:t>
            </w:r>
            <w:r w:rsidRPr="00586820">
              <w:rPr>
                <w:rFonts w:ascii="Times New Roman" w:eastAsia="Times New Roman" w:hAnsi="Times New Roman" w:cs="Times New Roman"/>
                <w:lang w:val="uk-UA"/>
              </w:rPr>
              <w:t>0000</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lang w:val="uk-UA"/>
              </w:rPr>
              <w:t>28</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Гарантійний термін на світильники, років</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color w:val="FF0000"/>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color w:val="FF0000"/>
                <w:lang w:val="uk-UA"/>
              </w:rPr>
            </w:pPr>
            <w:r w:rsidRPr="00586820">
              <w:rPr>
                <w:rFonts w:ascii="Times New Roman" w:eastAsia="Times New Roman" w:hAnsi="Times New Roman" w:cs="Times New Roman"/>
                <w:color w:val="000000"/>
                <w:lang w:val="uk-UA"/>
              </w:rPr>
              <w:t>10 (120 місяців)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29</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lang w:val="uk-UA"/>
              </w:rPr>
              <w:t>Площа спротиву вітру (не більше)</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0.16 м кв</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30</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Можливість регулювання кута нахилу світильника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+/- 15 град</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586820">
              <w:rPr>
                <w:rFonts w:ascii="Times New Roman" w:eastAsia="Times New Roman" w:hAnsi="Times New Roman" w:cs="Times New Roman"/>
                <w:lang w:val="uk-UA"/>
              </w:rPr>
              <w:t>31</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lang w:val="uk-UA"/>
              </w:rPr>
            </w:pPr>
            <w:r w:rsidRPr="00586820">
              <w:rPr>
                <w:rFonts w:ascii="Times New Roman" w:eastAsia="Times New Roman" w:hAnsi="Times New Roman" w:cs="Times New Roman"/>
                <w:lang w:val="uk-UA"/>
              </w:rPr>
              <w:t xml:space="preserve">Ступень ударостійкості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586820">
              <w:rPr>
                <w:rFonts w:ascii="Times New Roman" w:eastAsia="Times New Roman" w:hAnsi="Times New Roman" w:cs="Times New Roman"/>
              </w:rPr>
              <w:t xml:space="preserve">Не менше ніж </w:t>
            </w:r>
            <w:r w:rsidRPr="00586820">
              <w:rPr>
                <w:rFonts w:ascii="Times New Roman" w:eastAsia="Times New Roman" w:hAnsi="Times New Roman" w:cs="Times New Roman"/>
                <w:lang w:val="en-US"/>
              </w:rPr>
              <w:t>IK08</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bidi="hi-IN"/>
              </w:rPr>
              <w:t>Паспортом виробника</w:t>
            </w:r>
          </w:p>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Times New Roman" w:hAnsi="Times New Roman" w:cs="Times New Roman"/>
                <w:color w:val="000000"/>
              </w:rPr>
              <w:t>т</w:t>
            </w:r>
            <w:r w:rsidRPr="00586820">
              <w:rPr>
                <w:rFonts w:ascii="Times New Roman" w:eastAsia="Times New Roman" w:hAnsi="Times New Roman" w:cs="Times New Roman"/>
                <w:color w:val="000000"/>
                <w:lang w:val="uk-UA"/>
              </w:rPr>
              <w:t xml:space="preserve">а  протокол випробувань </w:t>
            </w:r>
            <w:r w:rsidRPr="00586820">
              <w:rPr>
                <w:rFonts w:ascii="Times New Roman" w:eastAsia="Times New Roman" w:hAnsi="Times New Roman" w:cs="Times New Roman"/>
                <w:color w:val="000000"/>
              </w:rPr>
              <w:t>акредитованого органу</w:t>
            </w:r>
          </w:p>
        </w:tc>
      </w:tr>
      <w:tr w:rsidR="00586820" w:rsidRPr="00586820" w:rsidTr="008B517C">
        <w:trPr>
          <w:trHeight w:val="290"/>
        </w:trPr>
        <w:tc>
          <w:tcPr>
            <w:tcW w:w="533" w:type="dxa"/>
            <w:tcBorders>
              <w:top w:val="single" w:sz="4" w:space="0" w:color="auto"/>
              <w:left w:val="single" w:sz="4" w:space="0" w:color="auto"/>
              <w:bottom w:val="single" w:sz="4" w:space="0" w:color="auto"/>
              <w:right w:val="single" w:sz="4" w:space="0" w:color="auto"/>
            </w:tcBorders>
            <w:vAlign w:val="cente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32</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6820" w:rsidRPr="00586820" w:rsidRDefault="00586820" w:rsidP="00586820">
            <w:pPr>
              <w:widowControl w:val="0"/>
              <w:autoSpaceDE w:val="0"/>
              <w:autoSpaceDN w:val="0"/>
              <w:adjustRightInd w:val="0"/>
              <w:spacing w:after="0" w:line="240" w:lineRule="auto"/>
              <w:rPr>
                <w:rFonts w:ascii="Times New Roman" w:eastAsia="Times New Roman" w:hAnsi="Times New Roman" w:cs="Times New Roman"/>
              </w:rPr>
            </w:pPr>
            <w:r w:rsidRPr="00586820">
              <w:rPr>
                <w:rFonts w:ascii="Times New Roman" w:eastAsia="Times New Roman" w:hAnsi="Times New Roman" w:cs="Times New Roman"/>
              </w:rPr>
              <w:t xml:space="preserve">Ступень вібростійкості світлового приладу </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6820" w:rsidRPr="00586820" w:rsidRDefault="00586820" w:rsidP="00586820">
            <w:pPr>
              <w:widowControl w:val="0"/>
              <w:autoSpaceDE w:val="0"/>
              <w:autoSpaceDN w:val="0"/>
              <w:adjustRightInd w:val="0"/>
              <w:spacing w:after="0" w:line="240" w:lineRule="auto"/>
              <w:jc w:val="center"/>
              <w:rPr>
                <w:rFonts w:ascii="Times New Roman" w:eastAsia="Times New Roman" w:hAnsi="Times New Roman" w:cs="Times New Roman"/>
              </w:rPr>
            </w:pPr>
            <w:r w:rsidRPr="00586820">
              <w:rPr>
                <w:rFonts w:ascii="Times New Roman" w:eastAsia="Times New Roman" w:hAnsi="Times New Roman" w:cs="Times New Roman"/>
              </w:rPr>
              <w:t>Вібрація: діапазон частот 0,5-200 Герц; максимальна амплітуда прискорення 5м/с2(0,5</w:t>
            </w:r>
            <w:r w:rsidRPr="00586820">
              <w:rPr>
                <w:rFonts w:ascii="Times New Roman" w:eastAsia="Times New Roman" w:hAnsi="Times New Roman" w:cs="Times New Roman"/>
                <w:lang w:val="en-US"/>
              </w:rPr>
              <w:t>G</w:t>
            </w:r>
            <w:r w:rsidRPr="00586820">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586820" w:rsidRPr="00586820" w:rsidRDefault="00586820" w:rsidP="00586820">
            <w:pPr>
              <w:widowControl w:val="0"/>
              <w:autoSpaceDE w:val="0"/>
              <w:autoSpaceDN w:val="0"/>
              <w:adjustRightInd w:val="0"/>
              <w:spacing w:after="0" w:line="240" w:lineRule="auto"/>
              <w:rPr>
                <w:rFonts w:ascii="Times New Roman" w:eastAsia="SimSun" w:hAnsi="Times New Roman" w:cs="Times New Roman"/>
                <w:kern w:val="3"/>
                <w:lang w:bidi="hi-IN"/>
              </w:rPr>
            </w:pPr>
            <w:r w:rsidRPr="00586820">
              <w:rPr>
                <w:rFonts w:ascii="Times New Roman" w:eastAsia="SimSun" w:hAnsi="Times New Roman" w:cs="Times New Roman"/>
                <w:kern w:val="3"/>
                <w:lang w:val="uk-UA" w:bidi="hi-IN"/>
              </w:rPr>
              <w:t>протоколом випробувань акредитованого органу та паспортом виробника</w:t>
            </w:r>
          </w:p>
        </w:tc>
      </w:tr>
    </w:tbl>
    <w:p w:rsidR="00586820" w:rsidRPr="00586820" w:rsidRDefault="00586820" w:rsidP="00586820">
      <w:pPr>
        <w:widowControl w:val="0"/>
        <w:autoSpaceDE w:val="0"/>
        <w:autoSpaceDN w:val="0"/>
        <w:adjustRightInd w:val="0"/>
        <w:spacing w:line="240" w:lineRule="auto"/>
        <w:rPr>
          <w:rFonts w:ascii="Times New Roman" w:eastAsia="Times New Roman" w:hAnsi="Times New Roman" w:cs="Times New Roman"/>
          <w:lang w:val="uk-UA"/>
        </w:rPr>
      </w:pPr>
      <w:r w:rsidRPr="00586820">
        <w:rPr>
          <w:rFonts w:ascii="Times New Roman" w:eastAsia="Times New Roman" w:hAnsi="Times New Roman" w:cs="Times New Roman"/>
          <w:b/>
          <w:lang w:val="uk-UA"/>
        </w:rPr>
        <w:t>Для підтвердження відповідності предмету закупівлі нормативно - технічній документації, якісним характеристикам згідно технічних вимог замовника, відповідності якості виробничіх процесів та управління навколишнім середовищем міжнародним стандартам учасник повинен надати у складі  пропозиції наступні документи</w:t>
      </w:r>
      <w:r w:rsidRPr="00586820">
        <w:rPr>
          <w:rFonts w:ascii="Times New Roman" w:eastAsia="Times New Roman" w:hAnsi="Times New Roman" w:cs="Times New Roman"/>
          <w:lang w:val="uk-UA"/>
        </w:rPr>
        <w:t>:</w:t>
      </w:r>
    </w:p>
    <w:p w:rsidR="00586820" w:rsidRPr="00586820" w:rsidRDefault="00586820" w:rsidP="00586820">
      <w:pPr>
        <w:pStyle w:val="af2"/>
        <w:widowControl w:val="0"/>
        <w:numPr>
          <w:ilvl w:val="0"/>
          <w:numId w:val="15"/>
        </w:numPr>
        <w:autoSpaceDE w:val="0"/>
        <w:autoSpaceDN w:val="0"/>
        <w:adjustRightInd w:val="0"/>
        <w:spacing w:after="0" w:line="240" w:lineRule="auto"/>
        <w:jc w:val="both"/>
        <w:rPr>
          <w:rFonts w:ascii="Times New Roman" w:eastAsia="Times New Roman" w:hAnsi="Times New Roman"/>
        </w:rPr>
      </w:pPr>
      <w:r w:rsidRPr="00586820">
        <w:rPr>
          <w:rFonts w:ascii="Times New Roman" w:eastAsia="Times New Roman" w:hAnsi="Times New Roman"/>
        </w:rPr>
        <w:t>Учасник повинен надати оригінал листа, в якому зазначається гарантійний термін (строк) на запропонований ним товар.</w:t>
      </w:r>
    </w:p>
    <w:p w:rsidR="00586820" w:rsidRPr="00586820" w:rsidRDefault="00586820" w:rsidP="00586820">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p>
    <w:p w:rsidR="00586820" w:rsidRPr="00586820" w:rsidRDefault="00586820" w:rsidP="00586820">
      <w:pPr>
        <w:pStyle w:val="af2"/>
        <w:widowControl w:val="0"/>
        <w:numPr>
          <w:ilvl w:val="0"/>
          <w:numId w:val="15"/>
        </w:numPr>
        <w:autoSpaceDE w:val="0"/>
        <w:autoSpaceDN w:val="0"/>
        <w:adjustRightInd w:val="0"/>
        <w:spacing w:after="0" w:line="240" w:lineRule="auto"/>
        <w:jc w:val="both"/>
        <w:rPr>
          <w:rFonts w:ascii="Times New Roman" w:eastAsia="Times New Roman" w:hAnsi="Times New Roman"/>
        </w:rPr>
      </w:pPr>
      <w:r w:rsidRPr="00586820">
        <w:rPr>
          <w:rFonts w:ascii="Times New Roman" w:eastAsia="Times New Roman" w:hAnsi="Times New Roman"/>
          <w:i/>
        </w:rPr>
        <w:t>У разі якщо Учасник не є виробником</w:t>
      </w:r>
      <w:r w:rsidRPr="00586820">
        <w:rPr>
          <w:rFonts w:ascii="Times New Roman" w:eastAsia="Times New Roman" w:hAnsi="Times New Roman"/>
        </w:rPr>
        <w:t xml:space="preserve"> то він повинен надати оригінал листа виробника,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rsidR="00586820" w:rsidRPr="00586820" w:rsidRDefault="00586820" w:rsidP="00586820">
      <w:pPr>
        <w:widowControl w:val="0"/>
        <w:autoSpaceDE w:val="0"/>
        <w:autoSpaceDN w:val="0"/>
        <w:adjustRightInd w:val="0"/>
        <w:spacing w:line="240" w:lineRule="auto"/>
        <w:jc w:val="both"/>
        <w:rPr>
          <w:rFonts w:ascii="Times New Roman" w:eastAsia="Times New Roman" w:hAnsi="Times New Roman" w:cs="Times New Roman"/>
          <w:lang w:val="uk-UA" w:eastAsia="ru-RU"/>
        </w:rPr>
      </w:pPr>
    </w:p>
    <w:p w:rsidR="00586820" w:rsidRPr="00586820" w:rsidRDefault="00586820" w:rsidP="00586820">
      <w:pPr>
        <w:widowControl w:val="0"/>
        <w:numPr>
          <w:ilvl w:val="0"/>
          <w:numId w:val="15"/>
        </w:numPr>
        <w:autoSpaceDE w:val="0"/>
        <w:autoSpaceDN w:val="0"/>
        <w:adjustRightInd w:val="0"/>
        <w:spacing w:after="0" w:line="240" w:lineRule="auto"/>
        <w:contextualSpacing/>
        <w:jc w:val="both"/>
        <w:rPr>
          <w:rFonts w:ascii="Times New Roman CYR" w:eastAsia="Times New Roman" w:hAnsi="Times New Roman CYR" w:cs="Times New Roman CYR"/>
        </w:rPr>
      </w:pPr>
      <w:r w:rsidRPr="00586820">
        <w:rPr>
          <w:rFonts w:ascii="Times New Roman" w:eastAsia="Times New Roman" w:hAnsi="Times New Roman" w:cs="Times New Roman"/>
          <w:lang w:val="uk-UA"/>
        </w:rPr>
        <w:t>Учасник повинен надати в</w:t>
      </w:r>
      <w:r w:rsidRPr="00586820">
        <w:rPr>
          <w:rFonts w:ascii="Times New Roman CYR" w:eastAsia="Times New Roman" w:hAnsi="Times New Roman CYR" w:cs="Times New Roman CYR"/>
          <w:lang w:val="uk-UA"/>
        </w:rPr>
        <w:t>ідскановані оригінали протоколів випробувань видані на ім'я постачальника або виробника, що видані установою (підприємством, організацією), яка акредитована Національним агенством із акредитації України, для підтвердження технічних характеристик.</w:t>
      </w:r>
    </w:p>
    <w:p w:rsidR="00586820" w:rsidRPr="00586820" w:rsidRDefault="00586820" w:rsidP="00586820">
      <w:pPr>
        <w:ind w:left="720"/>
        <w:contextualSpacing/>
        <w:rPr>
          <w:rFonts w:ascii="Times New Roman CYR" w:eastAsia="Times New Roman" w:hAnsi="Times New Roman CYR" w:cs="Times New Roman CYR"/>
        </w:rPr>
      </w:pPr>
    </w:p>
    <w:p w:rsidR="00586820" w:rsidRPr="00586820" w:rsidRDefault="00586820" w:rsidP="00586820">
      <w:pPr>
        <w:widowControl w:val="0"/>
        <w:autoSpaceDE w:val="0"/>
        <w:autoSpaceDN w:val="0"/>
        <w:adjustRightInd w:val="0"/>
        <w:spacing w:after="0" w:line="240" w:lineRule="auto"/>
        <w:ind w:left="720"/>
        <w:contextualSpacing/>
        <w:jc w:val="both"/>
        <w:rPr>
          <w:rFonts w:ascii="Times New Roman CYR" w:eastAsia="Times New Roman" w:hAnsi="Times New Roman CYR" w:cs="Times New Roman CYR"/>
          <w:color w:val="FF0000"/>
        </w:rPr>
      </w:pPr>
      <w:r w:rsidRPr="00586820">
        <w:rPr>
          <w:rFonts w:ascii="Times New Roman CYR" w:eastAsia="Times New Roman" w:hAnsi="Times New Roman CYR" w:cs="Times New Roman CYR"/>
          <w:color w:val="FF0000"/>
        </w:rPr>
        <w:t xml:space="preserve">- </w:t>
      </w:r>
      <w:r w:rsidRPr="00586820">
        <w:rPr>
          <w:rFonts w:ascii="Times New Roman CYR" w:eastAsia="Times New Roman" w:hAnsi="Times New Roman CYR" w:cs="Times New Roman CYR"/>
          <w:color w:val="FF0000"/>
          <w:lang w:val="uk-UA"/>
        </w:rPr>
        <w:t>Надати по кожному запропонованому світильнику протокол випробувань акредитованої лабораторіі відповідно до вимог ДСТУ EN ISO/IEC 17025:2019 в сфері світлотехнічної продукціі на відповідність зразків світильників ДСТУ EN 60598-1:2017, ДСТУ EN60598-2-3:2014, ДСТУ EN55015:2021, ДСТУ EN61547:2016, ДСТУ EN 61000-3-2:2019, ДСТУ EN61000-3-3:2017 та заявленим характеристикам.</w:t>
      </w:r>
    </w:p>
    <w:p w:rsidR="00586820" w:rsidRPr="00586820" w:rsidRDefault="00586820" w:rsidP="00586820">
      <w:pPr>
        <w:widowControl w:val="0"/>
        <w:autoSpaceDE w:val="0"/>
        <w:autoSpaceDN w:val="0"/>
        <w:adjustRightInd w:val="0"/>
        <w:spacing w:after="0" w:line="240" w:lineRule="auto"/>
        <w:ind w:left="720"/>
        <w:contextualSpacing/>
        <w:jc w:val="both"/>
        <w:rPr>
          <w:rFonts w:ascii="Times New Roman CYR" w:eastAsia="Times New Roman" w:hAnsi="Times New Roman CYR" w:cs="Times New Roman CYR"/>
          <w:color w:val="FF0000"/>
        </w:rPr>
      </w:pPr>
    </w:p>
    <w:p w:rsidR="00586820" w:rsidRPr="00586820" w:rsidRDefault="00586820" w:rsidP="00586820">
      <w:pPr>
        <w:widowControl w:val="0"/>
        <w:autoSpaceDE w:val="0"/>
        <w:autoSpaceDN w:val="0"/>
        <w:adjustRightInd w:val="0"/>
        <w:spacing w:line="240" w:lineRule="auto"/>
        <w:contextualSpacing/>
        <w:jc w:val="both"/>
        <w:rPr>
          <w:rFonts w:ascii="Times New Roman CYR" w:eastAsia="Times New Roman" w:hAnsi="Times New Roman CYR" w:cs="Times New Roman CYR"/>
          <w:lang w:val="uk-UA"/>
        </w:rPr>
      </w:pPr>
      <w:r w:rsidRPr="00586820">
        <w:rPr>
          <w:rFonts w:ascii="Times New Roman CYR" w:eastAsia="Times New Roman" w:hAnsi="Times New Roman CYR" w:cs="Times New Roman CYR"/>
          <w:lang w:val="uk-UA"/>
        </w:rPr>
        <w:t>Для підтвердження акредитації установи, що проводила випробування та видала протоколи випробувань, у складі тендерної пропозиції надається чинний, на момент видачі протоколу, атестат акредитації виданий Національним агенством із акредитації України.</w:t>
      </w:r>
    </w:p>
    <w:p w:rsidR="00586820" w:rsidRPr="00586820" w:rsidRDefault="00586820" w:rsidP="00586820">
      <w:pPr>
        <w:widowControl w:val="0"/>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Паспорти світильників.</w:t>
      </w:r>
    </w:p>
    <w:p w:rsidR="00586820" w:rsidRPr="00586820" w:rsidRDefault="00586820" w:rsidP="00586820">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p>
    <w:p w:rsidR="00586820" w:rsidRPr="00586820" w:rsidRDefault="00586820" w:rsidP="00586820">
      <w:pPr>
        <w:widowControl w:val="0"/>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lang w:val="uk-UA"/>
        </w:rPr>
      </w:pPr>
      <w:r w:rsidRPr="00586820">
        <w:rPr>
          <w:rFonts w:ascii="Times New Roman" w:eastAsia="Times New Roman" w:hAnsi="Times New Roman" w:cs="Times New Roman"/>
          <w:lang w:val="uk-UA"/>
        </w:rPr>
        <w:t>Копію сертифікату про відповідність стандартам:</w:t>
      </w:r>
    </w:p>
    <w:p w:rsidR="00586820" w:rsidRPr="00586820" w:rsidRDefault="00586820" w:rsidP="00586820">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 xml:space="preserve">в частині ДСТУ EN 60598-1:2014 або EN 60598-1:2017 не менше чим на відповідність параметрам: класифікації світильників за захистом від ураження електричним струмом; ступенем захисту від проникнення пилу, твердих тіл та вологи; матеріалом монтажної поверхні, для якої сконструйовано світильник; умовами експлуатації; маркування світильників та додаткових відомостей; конструкції світильників в замінюваних </w:t>
      </w:r>
      <w:r w:rsidRPr="00586820">
        <w:rPr>
          <w:rFonts w:ascii="Times New Roman" w:eastAsia="Times New Roman" w:hAnsi="Times New Roman" w:cs="Times New Roman"/>
          <w:lang w:val="uk-UA" w:eastAsia="ru-RU"/>
        </w:rPr>
        <w:lastRenderedPageBreak/>
        <w:t>складниках, уводів проводів, ізоляційних прокладок та втулок, подвійної та посиленої ізоляції.</w:t>
      </w:r>
    </w:p>
    <w:p w:rsidR="00586820" w:rsidRPr="00586820" w:rsidRDefault="00586820" w:rsidP="00586820">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в частині ДСТУ EN 60598-2-3:2014 не менше чим на відповідність параметрам: класифікації світильників, маркування, конструкції, шляхів струму спливу та повітряні проміжки, заземлення, контактним затискачам, зовнішньої та внутрішньої проводки, захисту від ураження електричним струмом, випробувань на старіння й теплове випробування, захист від проникнення пилу, твердих тіл і вологи, опору та електричній міцності ізоляції, теплостійкості, вогнестійкості і стійкості до струмів поверхневих розрядів</w:t>
      </w:r>
    </w:p>
    <w:p w:rsidR="00586820" w:rsidRPr="00586820" w:rsidRDefault="00586820" w:rsidP="00586820">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в частині ДСТУ EN 55015:2020 або EN  55015:2021 не менше чим на відповідність параметрам норм</w:t>
      </w:r>
    </w:p>
    <w:p w:rsidR="00586820" w:rsidRPr="00586820" w:rsidRDefault="00586820" w:rsidP="00586820">
      <w:pPr>
        <w:numPr>
          <w:ilvl w:val="0"/>
          <w:numId w:val="3"/>
        </w:numPr>
        <w:suppressAutoHyphens/>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 xml:space="preserve">в частині ДСТУ EN 61000-3-2:2016 або ДСТУ EN  61000-3-2:2019 не менше чим на відповідність параметрам норм сили струму гармонік </w:t>
      </w:r>
    </w:p>
    <w:p w:rsidR="00586820" w:rsidRPr="00586820" w:rsidRDefault="00586820" w:rsidP="00586820">
      <w:pPr>
        <w:numPr>
          <w:ilvl w:val="0"/>
          <w:numId w:val="3"/>
        </w:numPr>
        <w:suppressAutoHyphens/>
        <w:spacing w:after="0" w:line="240" w:lineRule="auto"/>
        <w:ind w:left="993" w:hanging="284"/>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в частині ДСТУ EN 61000-3-3:2017 не менше чим на відповідність параметрам гранично допустимих рівнів</w:t>
      </w:r>
    </w:p>
    <w:p w:rsidR="00586820" w:rsidRPr="00586820" w:rsidRDefault="00586820" w:rsidP="00586820">
      <w:pPr>
        <w:widowControl w:val="0"/>
        <w:numPr>
          <w:ilvl w:val="0"/>
          <w:numId w:val="3"/>
        </w:numPr>
        <w:suppressAutoHyphens/>
        <w:autoSpaceDE w:val="0"/>
        <w:autoSpaceDN w:val="0"/>
        <w:adjustRightInd w:val="0"/>
        <w:spacing w:after="0" w:line="240" w:lineRule="auto"/>
        <w:ind w:left="993"/>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в частині ДСТУ EN 61547:2016 на відповідність параметрам стійкості до електростатичних розрядів, радіочастотних електромагнітних полів, наносекундних імпульсних завад, кондуктивних завад, створених радіочастотними електромагнітними полями, мікросекундних імпульсних завад великої енергії, провалів та перериванням напруги електроживлення</w:t>
      </w:r>
    </w:p>
    <w:p w:rsidR="00586820" w:rsidRPr="00586820" w:rsidRDefault="00586820" w:rsidP="00586820">
      <w:pPr>
        <w:widowControl w:val="0"/>
        <w:autoSpaceDE w:val="0"/>
        <w:autoSpaceDN w:val="0"/>
        <w:adjustRightInd w:val="0"/>
        <w:spacing w:after="0" w:line="240" w:lineRule="auto"/>
        <w:ind w:left="710"/>
        <w:jc w:val="both"/>
        <w:rPr>
          <w:rFonts w:ascii="Times New Roman" w:eastAsia="Times New Roman" w:hAnsi="Times New Roman" w:cs="Times New Roman"/>
        </w:rPr>
      </w:pPr>
      <w:r w:rsidRPr="00586820">
        <w:rPr>
          <w:rFonts w:ascii="Times New Roman" w:eastAsia="Times New Roman" w:hAnsi="Times New Roman" w:cs="Times New Roman"/>
          <w:lang w:val="uk-UA"/>
        </w:rPr>
        <w:t>Сертифікат повинен бути чинним на дату укладання договору.</w:t>
      </w:r>
    </w:p>
    <w:p w:rsidR="00586820" w:rsidRPr="00586820" w:rsidRDefault="00586820" w:rsidP="00586820">
      <w:pPr>
        <w:widowControl w:val="0"/>
        <w:autoSpaceDE w:val="0"/>
        <w:autoSpaceDN w:val="0"/>
        <w:adjustRightInd w:val="0"/>
        <w:spacing w:after="0" w:line="240" w:lineRule="auto"/>
        <w:ind w:left="710"/>
        <w:jc w:val="both"/>
        <w:rPr>
          <w:rFonts w:ascii="Times New Roman" w:eastAsia="Times New Roman" w:hAnsi="Times New Roman" w:cs="Times New Roman"/>
        </w:rPr>
      </w:pPr>
    </w:p>
    <w:p w:rsidR="00586820" w:rsidRPr="00586820" w:rsidRDefault="00586820" w:rsidP="00586820">
      <w:pPr>
        <w:widowControl w:val="0"/>
        <w:numPr>
          <w:ilvl w:val="0"/>
          <w:numId w:val="15"/>
        </w:numPr>
        <w:autoSpaceDE w:val="0"/>
        <w:autoSpaceDN w:val="0"/>
        <w:adjustRightInd w:val="0"/>
        <w:spacing w:after="0" w:line="240" w:lineRule="auto"/>
        <w:contextualSpacing/>
        <w:jc w:val="both"/>
        <w:rPr>
          <w:rFonts w:ascii="Times New Roman CYR" w:eastAsia="Times New Roman" w:hAnsi="Times New Roman CYR" w:cs="Times New Roman CYR"/>
          <w:b/>
          <w:u w:val="single"/>
          <w:lang w:val="uk-UA" w:eastAsia="ru-RU"/>
        </w:rPr>
      </w:pPr>
      <w:r w:rsidRPr="00586820">
        <w:rPr>
          <w:rFonts w:ascii="Times New Roman CYR" w:eastAsia="Times New Roman" w:hAnsi="Times New Roman CYR" w:cs="Times New Roman CYR"/>
          <w:lang w:val="uk-UA"/>
        </w:rPr>
        <w:t>Копію декларації про відповідність технічному регламенту низьковольтного електричного обладнання, затвердженого постановою КМУ від 16.12.2015 №1067 та технічному регламенту з електромагнітної сумісності затвердженого постановою КМУ від 16.12.2015 №1077</w:t>
      </w:r>
    </w:p>
    <w:p w:rsidR="00586820" w:rsidRPr="00586820" w:rsidRDefault="00586820" w:rsidP="00586820">
      <w:pPr>
        <w:widowControl w:val="0"/>
        <w:numPr>
          <w:ilvl w:val="0"/>
          <w:numId w:val="15"/>
        </w:numPr>
        <w:autoSpaceDE w:val="0"/>
        <w:autoSpaceDN w:val="0"/>
        <w:adjustRightInd w:val="0"/>
        <w:spacing w:after="160" w:line="240" w:lineRule="auto"/>
        <w:contextualSpacing/>
        <w:jc w:val="both"/>
        <w:rPr>
          <w:rFonts w:ascii="Times New Roman" w:eastAsia="Times New Roman" w:hAnsi="Times New Roman" w:cs="Times New Roman"/>
          <w:color w:val="FF0000"/>
          <w:lang w:val="uk-UA" w:eastAsia="ru-RU"/>
        </w:rPr>
      </w:pPr>
      <w:r w:rsidRPr="00586820">
        <w:rPr>
          <w:rFonts w:ascii="Times New Roman" w:eastAsia="Times New Roman" w:hAnsi="Times New Roman" w:cs="Times New Roman"/>
          <w:color w:val="FF0000"/>
          <w:lang w:val="uk-UA" w:eastAsia="ru-RU"/>
        </w:rPr>
        <w:t>Копію сертифікату виданого на виробника або учасника: на систему управління якістю ДСТУ EN ISO 9001:2018 (ЕN ISO 9001:2015, IDT; ISO 9001:2015, IDT) або ДСТУ ISO 9001:2015 (ISO 9001:2015, IDT)</w:t>
      </w:r>
      <w:r>
        <w:rPr>
          <w:rFonts w:ascii="Times New Roman" w:eastAsia="Times New Roman" w:hAnsi="Times New Roman" w:cs="Times New Roman"/>
          <w:color w:val="FF0000"/>
          <w:lang w:val="uk-UA" w:eastAsia="ru-RU"/>
        </w:rPr>
        <w:t xml:space="preserve"> </w:t>
      </w:r>
      <w:r w:rsidRPr="00586820">
        <w:rPr>
          <w:rFonts w:ascii="Times New Roman" w:eastAsia="Times New Roman" w:hAnsi="Times New Roman" w:cs="Times New Roman"/>
          <w:color w:val="FF0000"/>
          <w:lang w:val="uk-UA" w:eastAsia="ru-RU"/>
        </w:rPr>
        <w:t xml:space="preserve">Копію сертифікату виданого на виробника або учасника ДСТУ </w:t>
      </w:r>
      <w:r w:rsidRPr="00586820">
        <w:rPr>
          <w:rFonts w:ascii="Times New Roman" w:eastAsia="Times New Roman" w:hAnsi="Times New Roman" w:cs="Times New Roman"/>
          <w:color w:val="FF0000"/>
          <w:lang w:val="en-US" w:eastAsia="ru-RU"/>
        </w:rPr>
        <w:t>ISO</w:t>
      </w:r>
      <w:r w:rsidRPr="00586820">
        <w:rPr>
          <w:rFonts w:ascii="Times New Roman" w:eastAsia="Times New Roman" w:hAnsi="Times New Roman" w:cs="Times New Roman"/>
          <w:color w:val="FF0000"/>
          <w:lang w:val="uk-UA" w:eastAsia="ru-RU"/>
        </w:rPr>
        <w:t xml:space="preserve"> 14001:2015</w:t>
      </w:r>
    </w:p>
    <w:p w:rsidR="00586820" w:rsidRPr="00586820" w:rsidRDefault="00586820" w:rsidP="00586820">
      <w:pPr>
        <w:numPr>
          <w:ilvl w:val="0"/>
          <w:numId w:val="15"/>
        </w:numPr>
        <w:spacing w:after="160" w:line="259" w:lineRule="auto"/>
        <w:contextualSpacing/>
        <w:jc w:val="both"/>
        <w:rPr>
          <w:rFonts w:ascii="Times New Roman" w:eastAsia="Times New Roman" w:hAnsi="Times New Roman" w:cs="Times New Roman"/>
          <w:lang w:val="uk-UA" w:eastAsia="ru-RU"/>
        </w:rPr>
      </w:pPr>
      <w:r w:rsidRPr="00586820">
        <w:rPr>
          <w:rFonts w:ascii="Times New Roman" w:eastAsia="Times New Roman" w:hAnsi="Times New Roman" w:cs="Times New Roman"/>
          <w:lang w:val="uk-UA" w:eastAsia="ru-RU"/>
        </w:rPr>
        <w:t>Копію сертифікату  виданого на виробника або учасника ДСТУ ISO 50001:2020 на систему управління енергетичним менеджментом стосовно виробництва електричного освітлювального устаткування, що є предметом закупівлі.</w:t>
      </w:r>
    </w:p>
    <w:p w:rsidR="00586820" w:rsidRPr="00586820" w:rsidRDefault="00586820" w:rsidP="00586820">
      <w:pPr>
        <w:widowControl w:val="0"/>
        <w:autoSpaceDE w:val="0"/>
        <w:autoSpaceDN w:val="0"/>
        <w:adjustRightInd w:val="0"/>
        <w:spacing w:after="0" w:line="240" w:lineRule="auto"/>
        <w:rPr>
          <w:rFonts w:ascii="Times New Roman CYR" w:eastAsia="Times New Roman" w:hAnsi="Times New Roman CYR" w:cs="Times New Roman CYR"/>
          <w:b/>
          <w:u w:val="single"/>
          <w:lang w:val="uk-UA" w:eastAsia="ru-RU"/>
        </w:rPr>
      </w:pPr>
    </w:p>
    <w:p w:rsidR="00586820" w:rsidRPr="00586820" w:rsidRDefault="00586820" w:rsidP="00586820">
      <w:pPr>
        <w:spacing w:after="160" w:line="256" w:lineRule="auto"/>
        <w:rPr>
          <w:rFonts w:ascii="Times New Roman" w:eastAsia="Calibri" w:hAnsi="Times New Roman" w:cs="Times New Roman"/>
          <w:lang w:val="uk-UA"/>
        </w:rPr>
      </w:pPr>
    </w:p>
    <w:p w:rsidR="00586820" w:rsidRPr="00586820" w:rsidRDefault="00586820" w:rsidP="00586820">
      <w:pPr>
        <w:shd w:val="clear" w:color="auto" w:fill="FFFFFF"/>
        <w:spacing w:after="0" w:line="240" w:lineRule="auto"/>
        <w:ind w:firstLine="720"/>
        <w:rPr>
          <w:rFonts w:ascii="Times New Roman" w:eastAsia="Times New Roman" w:hAnsi="Times New Roman" w:cs="Times New Roman"/>
          <w:b/>
          <w:sz w:val="24"/>
          <w:szCs w:val="24"/>
          <w:lang w:eastAsia="ru-RU"/>
        </w:rPr>
      </w:pPr>
      <w:r w:rsidRPr="00586820">
        <w:rPr>
          <w:rFonts w:ascii="Times New Roman" w:eastAsia="Times New Roman" w:hAnsi="Times New Roman" w:cs="Times New Roman"/>
          <w:b/>
          <w:sz w:val="24"/>
          <w:szCs w:val="24"/>
          <w:lang w:eastAsia="ru-RU"/>
        </w:rPr>
        <w:t>Виробник товару – (зазаначається Учасником)*</w:t>
      </w:r>
    </w:p>
    <w:p w:rsidR="00586820" w:rsidRPr="00586820" w:rsidRDefault="00586820" w:rsidP="00586820">
      <w:pPr>
        <w:shd w:val="clear" w:color="auto" w:fill="FFFFFF"/>
        <w:spacing w:after="0" w:line="240" w:lineRule="auto"/>
        <w:ind w:firstLine="720"/>
        <w:rPr>
          <w:rFonts w:ascii="Times New Roman" w:eastAsia="Times New Roman" w:hAnsi="Times New Roman" w:cs="Times New Roman"/>
          <w:b/>
          <w:sz w:val="24"/>
          <w:szCs w:val="24"/>
          <w:lang w:eastAsia="ru-RU"/>
        </w:rPr>
      </w:pPr>
    </w:p>
    <w:p w:rsidR="00586820" w:rsidRPr="00586820" w:rsidRDefault="00586820" w:rsidP="00586820">
      <w:pPr>
        <w:shd w:val="clear" w:color="auto" w:fill="FFFFFF"/>
        <w:spacing w:after="0" w:line="240" w:lineRule="auto"/>
        <w:ind w:firstLine="720"/>
        <w:rPr>
          <w:rFonts w:ascii="Times New Roman" w:eastAsia="Times New Roman" w:hAnsi="Times New Roman" w:cs="Times New Roman"/>
          <w:b/>
          <w:sz w:val="24"/>
          <w:szCs w:val="24"/>
          <w:lang w:eastAsia="ru-RU"/>
        </w:rPr>
      </w:pPr>
      <w:r w:rsidRPr="00586820">
        <w:rPr>
          <w:rFonts w:ascii="Times New Roman" w:eastAsia="Times New Roman" w:hAnsi="Times New Roman" w:cs="Times New Roman"/>
          <w:b/>
          <w:sz w:val="24"/>
          <w:szCs w:val="24"/>
          <w:lang w:eastAsia="ru-RU"/>
        </w:rPr>
        <w:t>Країна походження товару (зазначається Учасником)**</w:t>
      </w:r>
    </w:p>
    <w:p w:rsidR="00586820" w:rsidRPr="00586820" w:rsidRDefault="00586820" w:rsidP="00586820">
      <w:pPr>
        <w:shd w:val="clear" w:color="auto" w:fill="FFFFFF"/>
        <w:spacing w:after="0" w:line="240" w:lineRule="auto"/>
        <w:ind w:firstLine="720"/>
        <w:rPr>
          <w:rFonts w:ascii="Times New Roman" w:eastAsia="Times New Roman" w:hAnsi="Times New Roman" w:cs="Times New Roman"/>
          <w:b/>
          <w:sz w:val="24"/>
          <w:szCs w:val="24"/>
          <w:lang w:eastAsia="ru-RU"/>
        </w:rPr>
      </w:pPr>
    </w:p>
    <w:p w:rsidR="00586820" w:rsidRPr="00586820" w:rsidRDefault="00586820" w:rsidP="00586820">
      <w:pPr>
        <w:shd w:val="clear" w:color="auto" w:fill="FFFFFF"/>
        <w:spacing w:after="0" w:line="240" w:lineRule="auto"/>
        <w:ind w:firstLine="720"/>
        <w:jc w:val="both"/>
        <w:rPr>
          <w:rFonts w:ascii="Times New Roman" w:eastAsia="Times New Roman" w:hAnsi="Times New Roman" w:cs="Times New Roman"/>
          <w:b/>
          <w:i/>
          <w:sz w:val="24"/>
          <w:szCs w:val="24"/>
          <w:lang w:val="uk-UA" w:eastAsia="ru-RU"/>
        </w:rPr>
      </w:pPr>
      <w:r w:rsidRPr="00586820">
        <w:rPr>
          <w:rFonts w:ascii="Times New Roman" w:eastAsia="Times New Roman" w:hAnsi="Times New Roman" w:cs="Times New Roman"/>
          <w:b/>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586820" w:rsidRPr="00586820" w:rsidRDefault="00586820" w:rsidP="00586820">
      <w:pPr>
        <w:shd w:val="clear" w:color="auto" w:fill="FFFFFF"/>
        <w:spacing w:after="0" w:line="240" w:lineRule="auto"/>
        <w:ind w:firstLine="720"/>
        <w:jc w:val="both"/>
        <w:rPr>
          <w:rFonts w:ascii="Times New Roman" w:eastAsia="Times New Roman" w:hAnsi="Times New Roman" w:cs="Times New Roman"/>
          <w:b/>
          <w:i/>
          <w:sz w:val="24"/>
          <w:szCs w:val="24"/>
          <w:lang w:eastAsia="ru-RU"/>
        </w:rPr>
      </w:pPr>
      <w:r w:rsidRPr="00586820">
        <w:rPr>
          <w:rFonts w:ascii="Times New Roman" w:eastAsia="Times New Roman" w:hAnsi="Times New Roman" w:cs="Times New Roman"/>
          <w:b/>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586820">
        <w:rPr>
          <w:rFonts w:ascii="Times New Roman" w:eastAsia="Times New Roman" w:hAnsi="Times New Roman" w:cs="Times New Roman"/>
          <w:b/>
          <w:i/>
          <w:sz w:val="24"/>
          <w:szCs w:val="24"/>
          <w:lang w:eastAsia="ru-RU"/>
        </w:rPr>
        <w:t>.</w:t>
      </w:r>
    </w:p>
    <w:p w:rsidR="00586820" w:rsidRPr="00586820" w:rsidRDefault="00586820" w:rsidP="00586820">
      <w:pPr>
        <w:shd w:val="clear" w:color="auto" w:fill="FFFFFF"/>
        <w:spacing w:after="0" w:line="240" w:lineRule="auto"/>
        <w:ind w:firstLine="720"/>
        <w:rPr>
          <w:rFonts w:ascii="Times New Roman" w:eastAsia="Times New Roman" w:hAnsi="Times New Roman" w:cs="Times New Roman"/>
          <w:b/>
          <w:i/>
          <w:sz w:val="24"/>
          <w:szCs w:val="24"/>
          <w:lang w:eastAsia="ru-RU"/>
        </w:rPr>
      </w:pPr>
    </w:p>
    <w:p w:rsidR="00586820" w:rsidRPr="00586820" w:rsidRDefault="00586820" w:rsidP="00586820">
      <w:pPr>
        <w:rPr>
          <w:rFonts w:ascii="Times New Roman" w:eastAsia="Calibri" w:hAnsi="Times New Roman" w:cs="Times New Roman"/>
          <w:sz w:val="20"/>
          <w:szCs w:val="20"/>
        </w:rPr>
      </w:pPr>
    </w:p>
    <w:tbl>
      <w:tblPr>
        <w:tblW w:w="5000" w:type="pct"/>
        <w:tblLook w:val="04A0" w:firstRow="1" w:lastRow="0" w:firstColumn="1" w:lastColumn="0" w:noHBand="0" w:noVBand="1"/>
      </w:tblPr>
      <w:tblGrid>
        <w:gridCol w:w="3189"/>
        <w:gridCol w:w="3191"/>
        <w:gridCol w:w="3191"/>
      </w:tblGrid>
      <w:tr w:rsidR="00586820" w:rsidRPr="00586820" w:rsidTr="008B517C">
        <w:tc>
          <w:tcPr>
            <w:tcW w:w="1666" w:type="pct"/>
            <w:hideMark/>
          </w:tcPr>
          <w:p w:rsidR="00586820" w:rsidRPr="00586820" w:rsidRDefault="00586820" w:rsidP="00586820">
            <w:pPr>
              <w:tabs>
                <w:tab w:val="left" w:pos="1920"/>
              </w:tabs>
              <w:spacing w:after="0"/>
              <w:rPr>
                <w:rFonts w:ascii="Times New Roman" w:eastAsia="Calibri" w:hAnsi="Times New Roman" w:cs="Times New Roman"/>
                <w:b/>
                <w:sz w:val="20"/>
                <w:szCs w:val="20"/>
                <w:lang w:val="uk-UA"/>
              </w:rPr>
            </w:pPr>
            <w:r w:rsidRPr="00586820">
              <w:rPr>
                <w:rFonts w:ascii="Times New Roman" w:eastAsia="Calibri" w:hAnsi="Times New Roman" w:cs="Times New Roman"/>
                <w:b/>
                <w:sz w:val="20"/>
                <w:szCs w:val="20"/>
                <w:lang w:val="uk-UA"/>
              </w:rPr>
              <w:t>___________________________</w:t>
            </w:r>
          </w:p>
          <w:p w:rsidR="00586820" w:rsidRPr="00586820" w:rsidRDefault="00586820" w:rsidP="00586820">
            <w:pPr>
              <w:tabs>
                <w:tab w:val="left" w:pos="1920"/>
              </w:tabs>
              <w:spacing w:after="0"/>
              <w:rPr>
                <w:rFonts w:ascii="Times New Roman" w:eastAsia="Calibri" w:hAnsi="Times New Roman" w:cs="Times New Roman"/>
                <w:i/>
                <w:sz w:val="20"/>
                <w:szCs w:val="20"/>
                <w:lang w:val="uk-UA"/>
              </w:rPr>
            </w:pPr>
            <w:r w:rsidRPr="00586820">
              <w:rPr>
                <w:rFonts w:ascii="Times New Roman" w:eastAsia="Calibri" w:hAnsi="Times New Roman" w:cs="Times New Roman"/>
                <w:i/>
                <w:sz w:val="20"/>
                <w:szCs w:val="20"/>
                <w:lang w:val="uk-UA"/>
              </w:rPr>
              <w:t>Посада уповноваженої особи Учасника</w:t>
            </w:r>
          </w:p>
          <w:p w:rsidR="00586820" w:rsidRPr="00586820" w:rsidRDefault="00586820" w:rsidP="00586820">
            <w:pPr>
              <w:tabs>
                <w:tab w:val="left" w:pos="1920"/>
              </w:tabs>
              <w:spacing w:after="0"/>
              <w:rPr>
                <w:rFonts w:ascii="Times New Roman" w:eastAsia="Calibri" w:hAnsi="Times New Roman" w:cs="Times New Roman"/>
                <w:i/>
                <w:sz w:val="20"/>
                <w:szCs w:val="20"/>
                <w:lang w:val="uk-UA"/>
              </w:rPr>
            </w:pPr>
            <w:r w:rsidRPr="00586820">
              <w:rPr>
                <w:rFonts w:ascii="Times New Roman" w:eastAsia="Calibri" w:hAnsi="Times New Roman" w:cs="Times New Roman"/>
                <w:i/>
                <w:sz w:val="20"/>
                <w:szCs w:val="20"/>
                <w:lang w:val="uk-UA"/>
              </w:rPr>
              <w:t>М.П. (за наявності)</w:t>
            </w:r>
          </w:p>
        </w:tc>
        <w:tc>
          <w:tcPr>
            <w:tcW w:w="1667" w:type="pct"/>
          </w:tcPr>
          <w:p w:rsidR="00586820" w:rsidRPr="00586820" w:rsidRDefault="00586820" w:rsidP="00586820">
            <w:pPr>
              <w:tabs>
                <w:tab w:val="left" w:pos="1920"/>
              </w:tabs>
              <w:spacing w:after="0"/>
              <w:rPr>
                <w:rFonts w:ascii="Times New Roman" w:eastAsia="Calibri" w:hAnsi="Times New Roman" w:cs="Times New Roman"/>
                <w:b/>
                <w:sz w:val="20"/>
                <w:szCs w:val="20"/>
                <w:lang w:val="uk-UA"/>
              </w:rPr>
            </w:pPr>
            <w:r w:rsidRPr="00586820">
              <w:rPr>
                <w:rFonts w:ascii="Times New Roman" w:eastAsia="Calibri" w:hAnsi="Times New Roman" w:cs="Times New Roman"/>
                <w:b/>
                <w:sz w:val="20"/>
                <w:szCs w:val="20"/>
                <w:lang w:val="uk-UA"/>
              </w:rPr>
              <w:t>___________________________</w:t>
            </w:r>
          </w:p>
          <w:p w:rsidR="00586820" w:rsidRPr="00586820" w:rsidRDefault="00586820" w:rsidP="00586820">
            <w:pPr>
              <w:tabs>
                <w:tab w:val="left" w:pos="1920"/>
              </w:tabs>
              <w:spacing w:after="0"/>
              <w:rPr>
                <w:rFonts w:ascii="Times New Roman" w:eastAsia="Calibri" w:hAnsi="Times New Roman" w:cs="Times New Roman"/>
                <w:i/>
                <w:sz w:val="20"/>
                <w:szCs w:val="20"/>
                <w:lang w:val="uk-UA"/>
              </w:rPr>
            </w:pPr>
            <w:r w:rsidRPr="00586820">
              <w:rPr>
                <w:rFonts w:ascii="Times New Roman" w:eastAsia="Calibri" w:hAnsi="Times New Roman" w:cs="Times New Roman"/>
                <w:i/>
                <w:sz w:val="20"/>
                <w:szCs w:val="20"/>
                <w:lang w:val="uk-UA"/>
              </w:rPr>
              <w:t>(підпис)</w:t>
            </w:r>
          </w:p>
          <w:p w:rsidR="00586820" w:rsidRPr="00586820" w:rsidRDefault="00586820" w:rsidP="00586820">
            <w:pPr>
              <w:tabs>
                <w:tab w:val="left" w:pos="1920"/>
              </w:tabs>
              <w:spacing w:after="0"/>
              <w:rPr>
                <w:rFonts w:ascii="Times New Roman" w:eastAsia="Calibri" w:hAnsi="Times New Roman" w:cs="Times New Roman"/>
                <w:i/>
                <w:sz w:val="20"/>
                <w:szCs w:val="20"/>
                <w:lang w:val="uk-UA"/>
              </w:rPr>
            </w:pPr>
          </w:p>
        </w:tc>
        <w:tc>
          <w:tcPr>
            <w:tcW w:w="1667" w:type="pct"/>
          </w:tcPr>
          <w:p w:rsidR="00586820" w:rsidRPr="00586820" w:rsidRDefault="00586820" w:rsidP="00586820">
            <w:pPr>
              <w:tabs>
                <w:tab w:val="left" w:pos="1920"/>
              </w:tabs>
              <w:spacing w:after="0"/>
              <w:rPr>
                <w:rFonts w:ascii="Times New Roman" w:eastAsia="Calibri" w:hAnsi="Times New Roman" w:cs="Times New Roman"/>
                <w:b/>
                <w:sz w:val="20"/>
                <w:szCs w:val="20"/>
                <w:lang w:val="uk-UA"/>
              </w:rPr>
            </w:pPr>
            <w:r w:rsidRPr="00586820">
              <w:rPr>
                <w:rFonts w:ascii="Times New Roman" w:eastAsia="Calibri" w:hAnsi="Times New Roman" w:cs="Times New Roman"/>
                <w:b/>
                <w:sz w:val="20"/>
                <w:szCs w:val="20"/>
                <w:lang w:val="uk-UA"/>
              </w:rPr>
              <w:t>___________________________</w:t>
            </w:r>
          </w:p>
          <w:p w:rsidR="00586820" w:rsidRPr="00586820" w:rsidRDefault="00586820" w:rsidP="00586820">
            <w:pPr>
              <w:tabs>
                <w:tab w:val="left" w:pos="1920"/>
              </w:tabs>
              <w:spacing w:after="0"/>
              <w:rPr>
                <w:rFonts w:ascii="Times New Roman" w:eastAsia="Calibri" w:hAnsi="Times New Roman" w:cs="Times New Roman"/>
                <w:i/>
                <w:sz w:val="20"/>
                <w:szCs w:val="20"/>
                <w:lang w:val="uk-UA"/>
              </w:rPr>
            </w:pPr>
            <w:r w:rsidRPr="00586820">
              <w:rPr>
                <w:rFonts w:ascii="Times New Roman" w:eastAsia="Calibri" w:hAnsi="Times New Roman" w:cs="Times New Roman"/>
                <w:i/>
                <w:sz w:val="20"/>
                <w:szCs w:val="20"/>
                <w:lang w:val="uk-UA"/>
              </w:rPr>
              <w:t>П.І.Б.</w:t>
            </w:r>
          </w:p>
          <w:p w:rsidR="00586820" w:rsidRPr="00586820" w:rsidRDefault="00586820" w:rsidP="00586820">
            <w:pPr>
              <w:tabs>
                <w:tab w:val="left" w:pos="1920"/>
              </w:tabs>
              <w:spacing w:after="0"/>
              <w:rPr>
                <w:rFonts w:ascii="Times New Roman" w:eastAsia="Calibri" w:hAnsi="Times New Roman" w:cs="Times New Roman"/>
                <w:i/>
                <w:sz w:val="20"/>
                <w:szCs w:val="20"/>
                <w:lang w:val="uk-UA"/>
              </w:rPr>
            </w:pPr>
          </w:p>
        </w:tc>
      </w:tr>
    </w:tbl>
    <w:p w:rsidR="00586820" w:rsidRPr="00586820" w:rsidRDefault="00586820" w:rsidP="00586820">
      <w:pPr>
        <w:spacing w:after="0" w:line="240" w:lineRule="auto"/>
        <w:jc w:val="both"/>
        <w:rPr>
          <w:rFonts w:ascii="Times New Roman" w:eastAsia="Times New Roman" w:hAnsi="Times New Roman" w:cs="Times New Roman"/>
          <w:sz w:val="24"/>
          <w:szCs w:val="24"/>
          <w:lang w:eastAsia="ru-RU"/>
        </w:rPr>
      </w:pPr>
    </w:p>
    <w:p w:rsidR="009E776F" w:rsidRPr="009E776F" w:rsidRDefault="009E776F" w:rsidP="00DB0562">
      <w:pPr>
        <w:spacing w:after="0" w:line="240" w:lineRule="auto"/>
        <w:jc w:val="right"/>
        <w:rPr>
          <w:rFonts w:ascii="Times New Roman" w:eastAsia="Times New Roman" w:hAnsi="Times New Roman" w:cs="Times New Roman"/>
          <w:b/>
          <w:sz w:val="24"/>
          <w:szCs w:val="24"/>
          <w:lang w:eastAsia="ru-RU"/>
        </w:rPr>
      </w:pPr>
    </w:p>
    <w:sectPr w:rsidR="009E776F" w:rsidRPr="009E7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Sylfae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1">
    <w:nsid w:val="0298228C"/>
    <w:multiLevelType w:val="hybridMultilevel"/>
    <w:tmpl w:val="79FE8904"/>
    <w:lvl w:ilvl="0" w:tplc="A2A87C86">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7767C7E"/>
    <w:multiLevelType w:val="hybridMultilevel"/>
    <w:tmpl w:val="6A12C550"/>
    <w:lvl w:ilvl="0" w:tplc="57B0680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6766A"/>
    <w:multiLevelType w:val="hybridMultilevel"/>
    <w:tmpl w:val="7A42D13A"/>
    <w:lvl w:ilvl="0" w:tplc="FA94917A">
      <w:start w:val="5"/>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18745E5C"/>
    <w:multiLevelType w:val="hybridMultilevel"/>
    <w:tmpl w:val="DE3C3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51F1F"/>
    <w:multiLevelType w:val="hybridMultilevel"/>
    <w:tmpl w:val="9C8AF9AC"/>
    <w:lvl w:ilvl="0" w:tplc="5450DAA6">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825AB5"/>
    <w:multiLevelType w:val="hybridMultilevel"/>
    <w:tmpl w:val="92AE9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A50633"/>
    <w:multiLevelType w:val="hybridMultilevel"/>
    <w:tmpl w:val="10FCEE26"/>
    <w:lvl w:ilvl="0" w:tplc="E6FE3866">
      <w:start w:val="1"/>
      <w:numFmt w:val="bullet"/>
      <w:lvlText w:val="-"/>
      <w:lvlJc w:val="left"/>
      <w:pPr>
        <w:ind w:left="720" w:hanging="360"/>
      </w:pPr>
      <w:rPr>
        <w:rFonts w:ascii="Times New Roman CYR" w:eastAsia="Times New Roman" w:hAnsi="Times New Roman CYR" w:cs="Times New Roman CYR"/>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84469FF"/>
    <w:multiLevelType w:val="hybridMultilevel"/>
    <w:tmpl w:val="C9E27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15662"/>
    <w:multiLevelType w:val="hybridMultilevel"/>
    <w:tmpl w:val="46EC1C7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18C0BA8"/>
    <w:multiLevelType w:val="hybridMultilevel"/>
    <w:tmpl w:val="32763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D3367"/>
    <w:multiLevelType w:val="hybridMultilevel"/>
    <w:tmpl w:val="5510A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F079E"/>
    <w:multiLevelType w:val="multilevel"/>
    <w:tmpl w:val="DF88F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8663566"/>
    <w:multiLevelType w:val="hybridMultilevel"/>
    <w:tmpl w:val="7C9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1"/>
  </w:num>
  <w:num w:numId="5">
    <w:abstractNumId w:val="1"/>
  </w:num>
  <w:num w:numId="6">
    <w:abstractNumId w:val="8"/>
  </w:num>
  <w:num w:numId="7">
    <w:abstractNumId w:val="0"/>
    <w:lvlOverride w:ilvl="0">
      <w:startOverride w:val="1"/>
    </w:lvlOverride>
  </w:num>
  <w:num w:numId="8">
    <w:abstractNumId w:val="10"/>
  </w:num>
  <w:num w:numId="9">
    <w:abstractNumId w:val="5"/>
  </w:num>
  <w:num w:numId="10">
    <w:abstractNumId w:val="9"/>
  </w:num>
  <w:num w:numId="11">
    <w:abstractNumId w:val="2"/>
  </w:num>
  <w:num w:numId="12">
    <w:abstractNumId w:val="13"/>
  </w:num>
  <w:num w:numId="13">
    <w:abstractNumId w:val="6"/>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0"/>
    <w:rsid w:val="00020346"/>
    <w:rsid w:val="0007454D"/>
    <w:rsid w:val="00080192"/>
    <w:rsid w:val="00110C93"/>
    <w:rsid w:val="001716B0"/>
    <w:rsid w:val="0017643E"/>
    <w:rsid w:val="001A0036"/>
    <w:rsid w:val="001E3F4C"/>
    <w:rsid w:val="0021219F"/>
    <w:rsid w:val="00232172"/>
    <w:rsid w:val="002A5E2B"/>
    <w:rsid w:val="002E0F73"/>
    <w:rsid w:val="00397F98"/>
    <w:rsid w:val="003A393D"/>
    <w:rsid w:val="004F4478"/>
    <w:rsid w:val="0051655A"/>
    <w:rsid w:val="00544DDD"/>
    <w:rsid w:val="005533A3"/>
    <w:rsid w:val="00562EAC"/>
    <w:rsid w:val="00586820"/>
    <w:rsid w:val="005C562F"/>
    <w:rsid w:val="006263F8"/>
    <w:rsid w:val="00630C6E"/>
    <w:rsid w:val="00713AF8"/>
    <w:rsid w:val="00722D14"/>
    <w:rsid w:val="007819C6"/>
    <w:rsid w:val="007F0AF2"/>
    <w:rsid w:val="0081178B"/>
    <w:rsid w:val="00965F55"/>
    <w:rsid w:val="009E0129"/>
    <w:rsid w:val="009E776F"/>
    <w:rsid w:val="00A02824"/>
    <w:rsid w:val="00A3230D"/>
    <w:rsid w:val="00AE1EDD"/>
    <w:rsid w:val="00B40F38"/>
    <w:rsid w:val="00B43C74"/>
    <w:rsid w:val="00B92A4B"/>
    <w:rsid w:val="00B94A37"/>
    <w:rsid w:val="00BD4D87"/>
    <w:rsid w:val="00BF0A54"/>
    <w:rsid w:val="00C11A01"/>
    <w:rsid w:val="00C2676F"/>
    <w:rsid w:val="00D12DE4"/>
    <w:rsid w:val="00D63661"/>
    <w:rsid w:val="00D63D74"/>
    <w:rsid w:val="00D83B6D"/>
    <w:rsid w:val="00D917FA"/>
    <w:rsid w:val="00DB0562"/>
    <w:rsid w:val="00DB778D"/>
    <w:rsid w:val="00E06E70"/>
    <w:rsid w:val="00E241A8"/>
    <w:rsid w:val="00E62C19"/>
    <w:rsid w:val="00E65770"/>
    <w:rsid w:val="00EA1E32"/>
    <w:rsid w:val="00F35C7F"/>
    <w:rsid w:val="00F6502F"/>
    <w:rsid w:val="00F74D8D"/>
    <w:rsid w:val="00F97BCE"/>
    <w:rsid w:val="00FC13E3"/>
    <w:rsid w:val="00FC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5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586820"/>
  </w:style>
  <w:style w:type="table" w:customStyle="1" w:styleId="TableNormal5">
    <w:name w:val="Table Normal5"/>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6">
    <w:name w:val="Table Normal6"/>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7">
    <w:name w:val="Table Normal7"/>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42">
    <w:name w:val="Сетка таблицы4"/>
    <w:basedOn w:val="a1"/>
    <w:next w:val="a8"/>
    <w:uiPriority w:val="39"/>
    <w:rsid w:val="00586820"/>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586820"/>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2">
    <w:name w:val="Table Normal22"/>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2">
    <w:name w:val="Table Normal32"/>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586820"/>
  </w:style>
  <w:style w:type="table" w:customStyle="1" w:styleId="220">
    <w:name w:val="Сетка таблицы22"/>
    <w:basedOn w:val="a1"/>
    <w:next w:val="a8"/>
    <w:uiPriority w:val="59"/>
    <w:rsid w:val="0058682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E241A8"/>
  </w:style>
  <w:style w:type="table" w:customStyle="1" w:styleId="TableNormal8">
    <w:name w:val="Table Normal8"/>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9">
    <w:name w:val="Table Normal9"/>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10">
    <w:name w:val="Table Normal10"/>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52">
    <w:name w:val="Сетка таблицы5"/>
    <w:basedOn w:val="a1"/>
    <w:next w:val="a8"/>
    <w:uiPriority w:val="39"/>
    <w:rsid w:val="00E241A8"/>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E241A8"/>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3">
    <w:name w:val="Table Normal23"/>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3">
    <w:name w:val="Table Normal33"/>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E241A8"/>
  </w:style>
  <w:style w:type="table" w:customStyle="1" w:styleId="23">
    <w:name w:val="Сетка таблицы23"/>
    <w:basedOn w:val="a1"/>
    <w:next w:val="a8"/>
    <w:uiPriority w:val="59"/>
    <w:rsid w:val="00E241A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5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586820"/>
  </w:style>
  <w:style w:type="table" w:customStyle="1" w:styleId="TableNormal5">
    <w:name w:val="Table Normal5"/>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6">
    <w:name w:val="Table Normal6"/>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7">
    <w:name w:val="Table Normal7"/>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42">
    <w:name w:val="Сетка таблицы4"/>
    <w:basedOn w:val="a1"/>
    <w:next w:val="a8"/>
    <w:uiPriority w:val="39"/>
    <w:rsid w:val="00586820"/>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586820"/>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2">
    <w:name w:val="Table Normal22"/>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2">
    <w:name w:val="Table Normal32"/>
    <w:rsid w:val="00586820"/>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586820"/>
  </w:style>
  <w:style w:type="table" w:customStyle="1" w:styleId="220">
    <w:name w:val="Сетка таблицы22"/>
    <w:basedOn w:val="a1"/>
    <w:next w:val="a8"/>
    <w:uiPriority w:val="59"/>
    <w:rsid w:val="0058682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E241A8"/>
  </w:style>
  <w:style w:type="table" w:customStyle="1" w:styleId="TableNormal8">
    <w:name w:val="Table Normal8"/>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9">
    <w:name w:val="Table Normal9"/>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10">
    <w:name w:val="Table Normal10"/>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52">
    <w:name w:val="Сетка таблицы5"/>
    <w:basedOn w:val="a1"/>
    <w:next w:val="a8"/>
    <w:uiPriority w:val="39"/>
    <w:rsid w:val="00E241A8"/>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E241A8"/>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3">
    <w:name w:val="Table Normal23"/>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3">
    <w:name w:val="Table Normal33"/>
    <w:rsid w:val="00E241A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E241A8"/>
  </w:style>
  <w:style w:type="table" w:customStyle="1" w:styleId="23">
    <w:name w:val="Сетка таблицы23"/>
    <w:basedOn w:val="a1"/>
    <w:next w:val="a8"/>
    <w:uiPriority w:val="59"/>
    <w:rsid w:val="00E241A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3789">
      <w:bodyDiv w:val="1"/>
      <w:marLeft w:val="0"/>
      <w:marRight w:val="0"/>
      <w:marTop w:val="0"/>
      <w:marBottom w:val="0"/>
      <w:divBdr>
        <w:top w:val="none" w:sz="0" w:space="0" w:color="auto"/>
        <w:left w:val="none" w:sz="0" w:space="0" w:color="auto"/>
        <w:bottom w:val="none" w:sz="0" w:space="0" w:color="auto"/>
        <w:right w:val="none" w:sz="0" w:space="0" w:color="auto"/>
      </w:divBdr>
    </w:div>
    <w:div w:id="1265455268">
      <w:bodyDiv w:val="1"/>
      <w:marLeft w:val="0"/>
      <w:marRight w:val="0"/>
      <w:marTop w:val="0"/>
      <w:marBottom w:val="0"/>
      <w:divBdr>
        <w:top w:val="none" w:sz="0" w:space="0" w:color="auto"/>
        <w:left w:val="none" w:sz="0" w:space="0" w:color="auto"/>
        <w:bottom w:val="none" w:sz="0" w:space="0" w:color="auto"/>
        <w:right w:val="none" w:sz="0" w:space="0" w:color="auto"/>
      </w:divBdr>
    </w:div>
    <w:div w:id="1505827390">
      <w:bodyDiv w:val="1"/>
      <w:marLeft w:val="0"/>
      <w:marRight w:val="0"/>
      <w:marTop w:val="0"/>
      <w:marBottom w:val="0"/>
      <w:divBdr>
        <w:top w:val="none" w:sz="0" w:space="0" w:color="auto"/>
        <w:left w:val="none" w:sz="0" w:space="0" w:color="auto"/>
        <w:bottom w:val="none" w:sz="0" w:space="0" w:color="auto"/>
        <w:right w:val="none" w:sz="0" w:space="0" w:color="auto"/>
      </w:divBdr>
    </w:div>
    <w:div w:id="1743066675">
      <w:bodyDiv w:val="1"/>
      <w:marLeft w:val="0"/>
      <w:marRight w:val="0"/>
      <w:marTop w:val="0"/>
      <w:marBottom w:val="0"/>
      <w:divBdr>
        <w:top w:val="none" w:sz="0" w:space="0" w:color="auto"/>
        <w:left w:val="none" w:sz="0" w:space="0" w:color="auto"/>
        <w:bottom w:val="none" w:sz="0" w:space="0" w:color="auto"/>
        <w:right w:val="none" w:sz="0" w:space="0" w:color="auto"/>
      </w:divBdr>
    </w:div>
    <w:div w:id="21052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490A-584C-48A6-BDD2-6782ACF8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53</Pages>
  <Words>15865</Words>
  <Characters>90433</Characters>
  <Application>Microsoft Office Word</Application>
  <DocSecurity>0</DocSecurity>
  <Lines>753</Lines>
  <Paragraphs>212</Paragraphs>
  <ScaleCrop>false</ScaleCrop>
  <Company/>
  <LinksUpToDate>false</LinksUpToDate>
  <CharactersWithSpaces>106086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dc:creator>
  <cp:keywords/>
  <dc:description/>
  <cp:lastModifiedBy>ЮР</cp:lastModifiedBy>
  <cp:revision>66</cp:revision>
  <dcterms:created xsi:type="dcterms:W3CDTF">2022-11-03T12:53:00Z</dcterms:created>
  <dcterms:modified xsi:type="dcterms:W3CDTF">2023-11-03T08:38:00Z</dcterms:modified>
</cp:coreProperties>
</file>